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3" w:rsidRDefault="00042F4B" w:rsidP="00042F4B">
      <w:pPr>
        <w:jc w:val="center"/>
        <w:rPr>
          <w:b/>
        </w:rPr>
      </w:pPr>
      <w:r w:rsidRPr="0065574E">
        <w:rPr>
          <w:b/>
        </w:rPr>
        <w:t xml:space="preserve">Аннотация </w:t>
      </w:r>
    </w:p>
    <w:p w:rsidR="00042F4B" w:rsidRDefault="00042F4B" w:rsidP="00042F4B">
      <w:pPr>
        <w:jc w:val="center"/>
        <w:rPr>
          <w:b/>
        </w:rPr>
      </w:pPr>
      <w:r w:rsidRPr="0065574E">
        <w:rPr>
          <w:b/>
        </w:rPr>
        <w:t>к рабочей программе дисциплины «Технология»</w:t>
      </w:r>
    </w:p>
    <w:p w:rsidR="00042F4B" w:rsidRPr="0065574E" w:rsidRDefault="00042F4B" w:rsidP="00042F4B">
      <w:pPr>
        <w:jc w:val="center"/>
        <w:rPr>
          <w:b/>
        </w:rPr>
      </w:pPr>
    </w:p>
    <w:p w:rsidR="00042F4B" w:rsidRDefault="00042F4B" w:rsidP="00042F4B">
      <w:pPr>
        <w:jc w:val="both"/>
      </w:pPr>
      <w:r w:rsidRPr="003B7307">
        <w:t xml:space="preserve">      </w:t>
      </w: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>
        <w:t>Роговцевой</w:t>
      </w:r>
      <w:proofErr w:type="spellEnd"/>
      <w:r>
        <w:t xml:space="preserve"> Н.И. и др., планируемых результатов начального общего образования.</w:t>
      </w:r>
    </w:p>
    <w:p w:rsidR="00042F4B" w:rsidRPr="00876746" w:rsidRDefault="00042F4B" w:rsidP="00042F4B">
      <w:pPr>
        <w:jc w:val="both"/>
        <w:rPr>
          <w:b/>
          <w:i/>
        </w:rPr>
      </w:pPr>
      <w:r w:rsidRPr="00876746">
        <w:rPr>
          <w:b/>
          <w:i/>
        </w:rPr>
        <w:t xml:space="preserve">   Цели программы</w:t>
      </w:r>
    </w:p>
    <w:p w:rsidR="00042F4B" w:rsidRDefault="00042F4B" w:rsidP="00042F4B">
      <w:pPr>
        <w:jc w:val="both"/>
      </w:pPr>
      <w:r>
        <w:t xml:space="preserve"> 1. Овладение технологическими знаниями и технико-технологическими умениями. </w:t>
      </w:r>
    </w:p>
    <w:p w:rsidR="00042F4B" w:rsidRDefault="00042F4B" w:rsidP="00042F4B">
      <w:pPr>
        <w:jc w:val="both"/>
      </w:pPr>
      <w:r>
        <w:t xml:space="preserve"> 2. Освоение продуктивной проектной деятельности. </w:t>
      </w:r>
    </w:p>
    <w:p w:rsidR="00042F4B" w:rsidRDefault="00042F4B" w:rsidP="00042F4B">
      <w:pPr>
        <w:jc w:val="both"/>
      </w:pPr>
      <w:r>
        <w:t xml:space="preserve"> 3. Формирование позитивного эмоционально-ценностного отношения к труду и людям труда.</w:t>
      </w:r>
    </w:p>
    <w:p w:rsidR="00042F4B" w:rsidRPr="00876746" w:rsidRDefault="00042F4B" w:rsidP="00042F4B">
      <w:pPr>
        <w:jc w:val="both"/>
        <w:rPr>
          <w:b/>
          <w:i/>
        </w:rPr>
      </w:pPr>
      <w:r>
        <w:rPr>
          <w:i/>
        </w:rPr>
        <w:t xml:space="preserve"> </w:t>
      </w:r>
      <w:r w:rsidRPr="00876746">
        <w:rPr>
          <w:b/>
          <w:i/>
        </w:rPr>
        <w:t xml:space="preserve">  Основные задачи:</w:t>
      </w:r>
    </w:p>
    <w:p w:rsidR="00042F4B" w:rsidRDefault="00042F4B" w:rsidP="00042F4B">
      <w:pPr>
        <w:jc w:val="both"/>
      </w:pPr>
      <w:r>
        <w:t xml:space="preserve">   1.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042F4B" w:rsidRDefault="00042F4B" w:rsidP="00042F4B">
      <w:pPr>
        <w:jc w:val="both"/>
      </w:pPr>
      <w:r>
        <w:t xml:space="preserve">   2.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042F4B" w:rsidRDefault="00042F4B" w:rsidP="00042F4B">
      <w:pPr>
        <w:jc w:val="both"/>
      </w:pPr>
      <w:r>
        <w:t xml:space="preserve">   3.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042F4B" w:rsidRDefault="00042F4B" w:rsidP="00042F4B">
      <w:pPr>
        <w:jc w:val="both"/>
      </w:pPr>
      <w:r>
        <w:t xml:space="preserve">   4.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042F4B" w:rsidRDefault="00042F4B" w:rsidP="00042F4B">
      <w:pPr>
        <w:jc w:val="both"/>
      </w:pPr>
      <w:r>
        <w:t xml:space="preserve">   5.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042F4B" w:rsidRDefault="00042F4B" w:rsidP="00042F4B">
      <w:pPr>
        <w:jc w:val="both"/>
      </w:pPr>
      <w:r>
        <w:t xml:space="preserve">   6. формирование целостной картины мира (образа мира) на основе познания</w:t>
      </w:r>
      <w:r w:rsidRPr="003B7307">
        <w:t xml:space="preserve"> </w:t>
      </w:r>
      <w:r>
        <w:t>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</w:t>
      </w:r>
      <w:r w:rsidRPr="003B7307">
        <w:t xml:space="preserve"> </w:t>
      </w:r>
      <w:r>
        <w:t xml:space="preserve">в проектной деятельности; </w:t>
      </w:r>
    </w:p>
    <w:p w:rsidR="00042F4B" w:rsidRDefault="00042F4B" w:rsidP="00042F4B">
      <w:pPr>
        <w:jc w:val="both"/>
      </w:pPr>
      <w:r>
        <w:t xml:space="preserve">   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</w:t>
      </w:r>
    </w:p>
    <w:p w:rsidR="00042F4B" w:rsidRDefault="00042F4B" w:rsidP="00042F4B">
      <w:pPr>
        <w:jc w:val="both"/>
      </w:pPr>
      <w:r>
        <w:t xml:space="preserve">   8. формирование мотивации успеха, готовности к действиям в новых условиях и нестандартных ситуациях; </w:t>
      </w:r>
    </w:p>
    <w:p w:rsidR="00042F4B" w:rsidRDefault="00042F4B" w:rsidP="00042F4B">
      <w:pPr>
        <w:jc w:val="both"/>
      </w:pPr>
      <w:r>
        <w:t xml:space="preserve">   9. гармоничное развитие понятийно-логического и образно-художественного мышления в процессе реализации проекта; </w:t>
      </w:r>
    </w:p>
    <w:p w:rsidR="00042F4B" w:rsidRDefault="00042F4B" w:rsidP="00042F4B">
      <w:pPr>
        <w:jc w:val="both"/>
      </w:pPr>
      <w:r>
        <w:t xml:space="preserve">   10. развитие творческого потенциала личности в процессе изготовления</w:t>
      </w:r>
      <w:r w:rsidRPr="003B7307">
        <w:t xml:space="preserve"> </w:t>
      </w:r>
      <w:r>
        <w:t xml:space="preserve">изделий при замене различных видов материалов, способов выполнения отдельных операций; </w:t>
      </w:r>
    </w:p>
    <w:p w:rsidR="00042F4B" w:rsidRDefault="00042F4B" w:rsidP="00042F4B">
      <w:pPr>
        <w:jc w:val="both"/>
      </w:pPr>
      <w:r>
        <w:t xml:space="preserve">   11.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042F4B" w:rsidRDefault="00042F4B" w:rsidP="00042F4B">
      <w:pPr>
        <w:jc w:val="both"/>
      </w:pPr>
      <w:r>
        <w:t xml:space="preserve">   12. 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042F4B" w:rsidRDefault="00042F4B" w:rsidP="00042F4B">
      <w:pPr>
        <w:jc w:val="both"/>
      </w:pPr>
      <w:r>
        <w:t xml:space="preserve">   </w:t>
      </w:r>
      <w:proofErr w:type="gramStart"/>
      <w:r>
        <w:t xml:space="preserve">13. формирование на основе овладения культурой проектной деятельности внутреннего плана деятельности, включающего </w:t>
      </w:r>
      <w:proofErr w:type="spellStart"/>
      <w:r>
        <w:t>целеполагание</w:t>
      </w:r>
      <w:proofErr w:type="spellEnd"/>
      <w:r>
        <w:t xml:space="preserve">, планирование (умение составлять план действий и </w:t>
      </w:r>
      <w:proofErr w:type="gramEnd"/>
    </w:p>
    <w:p w:rsidR="00042F4B" w:rsidRDefault="00042F4B" w:rsidP="00042F4B">
      <w:pPr>
        <w:jc w:val="both"/>
      </w:pPr>
      <w:r>
        <w:t xml:space="preserve">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42F4B" w:rsidRDefault="00042F4B" w:rsidP="00042F4B">
      <w:pPr>
        <w:jc w:val="both"/>
      </w:pPr>
      <w:r>
        <w:t xml:space="preserve">   14.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042F4B" w:rsidRDefault="00042F4B" w:rsidP="00042F4B">
      <w:pPr>
        <w:jc w:val="both"/>
      </w:pPr>
      <w:r>
        <w:lastRenderedPageBreak/>
        <w:t xml:space="preserve">   15.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</w:t>
      </w:r>
    </w:p>
    <w:p w:rsidR="00042F4B" w:rsidRDefault="00042F4B" w:rsidP="00042F4B">
      <w:pPr>
        <w:jc w:val="both"/>
      </w:pPr>
      <w:r>
        <w:t xml:space="preserve">других школьных дисциплин; </w:t>
      </w:r>
    </w:p>
    <w:p w:rsidR="00042F4B" w:rsidRDefault="00042F4B" w:rsidP="00042F4B">
      <w:pPr>
        <w:jc w:val="both"/>
      </w:pPr>
      <w:r>
        <w:t xml:space="preserve">   16.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042F4B" w:rsidRDefault="00042F4B" w:rsidP="00042F4B">
      <w:pPr>
        <w:jc w:val="both"/>
      </w:pPr>
      <w:r>
        <w:t xml:space="preserve">   17. 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042F4B" w:rsidRDefault="00042F4B" w:rsidP="00042F4B">
      <w:pPr>
        <w:jc w:val="both"/>
      </w:pPr>
      <w:r>
        <w:t xml:space="preserve">   18.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042F4B" w:rsidRDefault="00042F4B" w:rsidP="00042F4B">
      <w:pPr>
        <w:jc w:val="both"/>
      </w:pPr>
      <w:r>
        <w:t xml:space="preserve">   </w:t>
      </w:r>
      <w:proofErr w:type="gramStart"/>
      <w:r>
        <w:t xml:space="preserve">19.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</w:t>
      </w:r>
      <w:proofErr w:type="gramEnd"/>
    </w:p>
    <w:p w:rsidR="00042F4B" w:rsidRDefault="00042F4B" w:rsidP="00042F4B">
      <w:pPr>
        <w:jc w:val="both"/>
      </w:pPr>
      <w:r>
        <w:t xml:space="preserve">аргументировать свою точку зрения, убеждать в правильности выбранного способа и т.д.); </w:t>
      </w:r>
    </w:p>
    <w:p w:rsidR="00042F4B" w:rsidRDefault="00042F4B" w:rsidP="00042F4B">
      <w:pPr>
        <w:jc w:val="both"/>
      </w:pPr>
      <w:r>
        <w:t xml:space="preserve">   20. формирование потребности в общении и осмысление его значимости для достижения положительного конечного результата; </w:t>
      </w:r>
    </w:p>
    <w:p w:rsidR="00042F4B" w:rsidRDefault="00042F4B" w:rsidP="00042F4B">
      <w:pPr>
        <w:jc w:val="both"/>
      </w:pPr>
      <w:r>
        <w:t xml:space="preserve">  21.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042F4B" w:rsidRPr="00C36FF3" w:rsidRDefault="00042F4B" w:rsidP="00042F4B">
      <w:pPr>
        <w:jc w:val="both"/>
        <w:rPr>
          <w:b/>
        </w:rPr>
      </w:pPr>
      <w:r w:rsidRPr="00C36FF3">
        <w:rPr>
          <w:b/>
          <w:i/>
        </w:rPr>
        <w:t xml:space="preserve">   Место курса «Технология» в учебном плане</w:t>
      </w:r>
      <w:r w:rsidRPr="00C36FF3">
        <w:rPr>
          <w:b/>
        </w:rPr>
        <w:t>:</w:t>
      </w:r>
    </w:p>
    <w:p w:rsidR="00042F4B" w:rsidRDefault="00042F4B" w:rsidP="00042F4B">
      <w:pPr>
        <w:jc w:val="both"/>
      </w:pPr>
      <w:r>
        <w:t xml:space="preserve">   На изучение технологии в начальной школе отводится 1 ч в неделю. Курс</w:t>
      </w:r>
      <w:r w:rsidRPr="003B7307">
        <w:t xml:space="preserve"> </w:t>
      </w:r>
      <w:r>
        <w:t>рассчитан на 135 ч: 33 ч - в 1 классе (33 учебные недели), по 34 ч - во 2, 3 и 4</w:t>
      </w:r>
      <w:r w:rsidRPr="003B7307">
        <w:t xml:space="preserve"> </w:t>
      </w:r>
      <w:r>
        <w:t>классах (34 учебные недели в каждом классе).</w:t>
      </w:r>
    </w:p>
    <w:p w:rsidR="00042F4B" w:rsidRDefault="00042F4B" w:rsidP="00042F4B">
      <w:pPr>
        <w:jc w:val="both"/>
      </w:pPr>
    </w:p>
    <w:p w:rsidR="00042F4B" w:rsidRDefault="00042F4B" w:rsidP="00042F4B">
      <w:pPr>
        <w:jc w:val="center"/>
        <w:rPr>
          <w:b/>
        </w:rPr>
      </w:pPr>
    </w:p>
    <w:p w:rsidR="00042F4B" w:rsidRDefault="00042F4B" w:rsidP="00042F4B">
      <w:pPr>
        <w:jc w:val="center"/>
        <w:rPr>
          <w:b/>
        </w:rPr>
      </w:pPr>
    </w:p>
    <w:p w:rsidR="00042F4B" w:rsidRDefault="00042F4B" w:rsidP="00042F4B">
      <w:pPr>
        <w:jc w:val="center"/>
        <w:rPr>
          <w:b/>
        </w:rPr>
      </w:pPr>
    </w:p>
    <w:p w:rsidR="00042F4B" w:rsidRDefault="00042F4B" w:rsidP="00042F4B">
      <w:pPr>
        <w:jc w:val="center"/>
        <w:rPr>
          <w:b/>
        </w:rPr>
      </w:pPr>
    </w:p>
    <w:p w:rsidR="00042F4B" w:rsidRDefault="00042F4B" w:rsidP="00042F4B">
      <w:pPr>
        <w:jc w:val="center"/>
        <w:rPr>
          <w:b/>
        </w:rPr>
      </w:pPr>
    </w:p>
    <w:p w:rsidR="00042F4B" w:rsidRDefault="00042F4B" w:rsidP="00042F4B">
      <w:pPr>
        <w:jc w:val="center"/>
        <w:rPr>
          <w:b/>
        </w:rPr>
      </w:pPr>
    </w:p>
    <w:p w:rsidR="00042F4B" w:rsidRDefault="00042F4B" w:rsidP="00042F4B">
      <w:pPr>
        <w:jc w:val="center"/>
        <w:rPr>
          <w:b/>
        </w:rPr>
      </w:pPr>
    </w:p>
    <w:p w:rsidR="00042F4B" w:rsidRDefault="00042F4B" w:rsidP="00042F4B">
      <w:pPr>
        <w:jc w:val="center"/>
        <w:rPr>
          <w:b/>
        </w:rPr>
      </w:pPr>
    </w:p>
    <w:p w:rsidR="00E14DAC" w:rsidRDefault="00E14DAC"/>
    <w:sectPr w:rsidR="00E14DAC" w:rsidSect="00E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B"/>
    <w:rsid w:val="00042F4B"/>
    <w:rsid w:val="0064048B"/>
    <w:rsid w:val="00664E9F"/>
    <w:rsid w:val="007135AB"/>
    <w:rsid w:val="00814C87"/>
    <w:rsid w:val="00876746"/>
    <w:rsid w:val="00E14DAC"/>
    <w:rsid w:val="00E4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2016-03-14T08:33:00Z</dcterms:created>
  <dcterms:modified xsi:type="dcterms:W3CDTF">2016-03-15T01:39:00Z</dcterms:modified>
</cp:coreProperties>
</file>