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31" w:rsidRPr="001F2C71" w:rsidRDefault="00BD0E31" w:rsidP="00BD0E31">
      <w:pPr>
        <w:spacing w:after="0" w:line="240" w:lineRule="auto"/>
        <w:ind w:firstLine="709"/>
        <w:jc w:val="both"/>
        <w:rPr>
          <w:rFonts w:ascii="Times New Roman" w:hAnsi="Times New Roman"/>
          <w:b/>
          <w:sz w:val="28"/>
          <w:szCs w:val="28"/>
        </w:rPr>
      </w:pPr>
      <w:proofErr w:type="gramStart"/>
      <w:r w:rsidRPr="001F2C71">
        <w:rPr>
          <w:rFonts w:ascii="Times New Roman" w:hAnsi="Times New Roman"/>
          <w:b/>
          <w:sz w:val="28"/>
          <w:szCs w:val="28"/>
        </w:rPr>
        <w:t>Причины</w:t>
      </w:r>
      <w:proofErr w:type="gramEnd"/>
      <w:r w:rsidRPr="001F2C71">
        <w:rPr>
          <w:rFonts w:ascii="Times New Roman" w:hAnsi="Times New Roman"/>
          <w:b/>
          <w:sz w:val="28"/>
          <w:szCs w:val="28"/>
        </w:rPr>
        <w:t xml:space="preserve"> по которым не стоит пробовать </w:t>
      </w:r>
      <w:proofErr w:type="spellStart"/>
      <w:r w:rsidRPr="001F2C71">
        <w:rPr>
          <w:rFonts w:ascii="Times New Roman" w:hAnsi="Times New Roman"/>
          <w:b/>
          <w:sz w:val="28"/>
          <w:szCs w:val="28"/>
        </w:rPr>
        <w:t>насвай</w:t>
      </w:r>
      <w:proofErr w:type="spellEnd"/>
    </w:p>
    <w:p w:rsidR="00BD0E31" w:rsidRPr="00750BE2" w:rsidRDefault="00BD0E31" w:rsidP="00BD0E31">
      <w:pPr>
        <w:spacing w:after="0" w:line="240" w:lineRule="auto"/>
        <w:ind w:firstLine="709"/>
        <w:jc w:val="both"/>
        <w:rPr>
          <w:rFonts w:ascii="Times New Roman" w:hAnsi="Times New Roman"/>
          <w:sz w:val="28"/>
          <w:szCs w:val="28"/>
        </w:rPr>
      </w:pPr>
      <w:proofErr w:type="spellStart"/>
      <w:r w:rsidRPr="00750BE2">
        <w:rPr>
          <w:rFonts w:ascii="Times New Roman" w:hAnsi="Times New Roman"/>
          <w:sz w:val="28"/>
          <w:szCs w:val="28"/>
        </w:rPr>
        <w:t>Насвай</w:t>
      </w:r>
      <w:proofErr w:type="spellEnd"/>
      <w:r w:rsidRPr="00750BE2">
        <w:rPr>
          <w:rFonts w:ascii="Times New Roman" w:hAnsi="Times New Roman"/>
          <w:sz w:val="28"/>
          <w:szCs w:val="28"/>
        </w:rPr>
        <w:t xml:space="preserve"> или </w:t>
      </w:r>
      <w:proofErr w:type="spellStart"/>
      <w:r w:rsidRPr="00750BE2">
        <w:rPr>
          <w:rFonts w:ascii="Times New Roman" w:hAnsi="Times New Roman"/>
          <w:sz w:val="28"/>
          <w:szCs w:val="28"/>
        </w:rPr>
        <w:t>насыбай</w:t>
      </w:r>
      <w:proofErr w:type="spellEnd"/>
      <w:r w:rsidRPr="00750BE2">
        <w:rPr>
          <w:rFonts w:ascii="Times New Roman" w:hAnsi="Times New Roman"/>
          <w:sz w:val="28"/>
          <w:szCs w:val="28"/>
        </w:rPr>
        <w:t xml:space="preserve"> — слабый наркотик, основным компонентом которого раньше являлось растение нас, теперь махорка и табак. Дополнительными ингредиентами, входящими в состав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служат: гашёная известь, зола растений, табачная пыль, растительное масло, нередко помет животных и другие. </w:t>
      </w:r>
      <w:proofErr w:type="spellStart"/>
      <w:r w:rsidRPr="00750BE2">
        <w:rPr>
          <w:rFonts w:ascii="Times New Roman" w:hAnsi="Times New Roman"/>
          <w:sz w:val="28"/>
          <w:szCs w:val="28"/>
        </w:rPr>
        <w:t>Насыбай</w:t>
      </w:r>
      <w:proofErr w:type="spellEnd"/>
      <w:r w:rsidRPr="00750BE2">
        <w:rPr>
          <w:rFonts w:ascii="Times New Roman" w:hAnsi="Times New Roman"/>
          <w:sz w:val="28"/>
          <w:szCs w:val="28"/>
        </w:rPr>
        <w:t xml:space="preserve"> представляет собой маленькие шарики, грязно-зеленого цвета с неприятным запахом.</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Эффект от употребления этого «безобидного» наркотика характеризуется легким головокружением, помутнением в глазах, ощущением расслабленности, невесомости, расслаблением мышц, покалыванием в ногах и руках. Длится этот «</w:t>
      </w:r>
      <w:proofErr w:type="gramStart"/>
      <w:r w:rsidRPr="00750BE2">
        <w:rPr>
          <w:rFonts w:ascii="Times New Roman" w:hAnsi="Times New Roman"/>
          <w:sz w:val="28"/>
          <w:szCs w:val="28"/>
        </w:rPr>
        <w:t>кайф</w:t>
      </w:r>
      <w:proofErr w:type="gramEnd"/>
      <w:r w:rsidRPr="00750BE2">
        <w:rPr>
          <w:rFonts w:ascii="Times New Roman" w:hAnsi="Times New Roman"/>
          <w:sz w:val="28"/>
          <w:szCs w:val="28"/>
        </w:rPr>
        <w:t xml:space="preserve">» недолго – 7-10 минут. А потом появляются побочные эффекты, вызывающие не самые приятные ощущения – жжение ротовой полости, апатию, обильное слюноотделение, потливость. И это только начало, минимальный вред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на организм, дальше хуже.</w:t>
      </w:r>
    </w:p>
    <w:p w:rsidR="00BD0E31" w:rsidRPr="001F2C71" w:rsidRDefault="00BD0E31" w:rsidP="00BD0E31">
      <w:pPr>
        <w:spacing w:after="0" w:line="240" w:lineRule="auto"/>
        <w:ind w:firstLine="709"/>
        <w:jc w:val="both"/>
        <w:rPr>
          <w:rFonts w:ascii="Times New Roman" w:hAnsi="Times New Roman"/>
          <w:b/>
          <w:sz w:val="28"/>
          <w:szCs w:val="28"/>
        </w:rPr>
      </w:pPr>
      <w:r w:rsidRPr="001F2C71">
        <w:rPr>
          <w:rFonts w:ascii="Times New Roman" w:hAnsi="Times New Roman"/>
          <w:b/>
          <w:sz w:val="28"/>
          <w:szCs w:val="28"/>
        </w:rPr>
        <w:t xml:space="preserve">Чем </w:t>
      </w:r>
      <w:proofErr w:type="gramStart"/>
      <w:r w:rsidRPr="001F2C71">
        <w:rPr>
          <w:rFonts w:ascii="Times New Roman" w:hAnsi="Times New Roman"/>
          <w:b/>
          <w:sz w:val="28"/>
          <w:szCs w:val="28"/>
        </w:rPr>
        <w:t>вреден</w:t>
      </w:r>
      <w:proofErr w:type="gramEnd"/>
      <w:r w:rsidRPr="001F2C71">
        <w:rPr>
          <w:rFonts w:ascii="Times New Roman" w:hAnsi="Times New Roman"/>
          <w:b/>
          <w:sz w:val="28"/>
          <w:szCs w:val="28"/>
        </w:rPr>
        <w:t xml:space="preserve"> </w:t>
      </w:r>
      <w:proofErr w:type="spellStart"/>
      <w:r w:rsidRPr="001F2C71">
        <w:rPr>
          <w:rFonts w:ascii="Times New Roman" w:hAnsi="Times New Roman"/>
          <w:b/>
          <w:sz w:val="28"/>
          <w:szCs w:val="28"/>
        </w:rPr>
        <w:t>насвай</w:t>
      </w:r>
      <w:proofErr w:type="spellEnd"/>
      <w:r w:rsidRPr="001F2C71">
        <w:rPr>
          <w:rFonts w:ascii="Times New Roman" w:hAnsi="Times New Roman"/>
          <w:b/>
          <w:sz w:val="28"/>
          <w:szCs w:val="28"/>
        </w:rPr>
        <w:t>?</w:t>
      </w:r>
    </w:p>
    <w:p w:rsidR="00BD0E31" w:rsidRPr="001F2C71" w:rsidRDefault="00BD0E31" w:rsidP="00BD0E31">
      <w:pPr>
        <w:spacing w:after="0" w:line="240" w:lineRule="auto"/>
        <w:ind w:firstLine="709"/>
        <w:jc w:val="both"/>
        <w:rPr>
          <w:rFonts w:ascii="Times New Roman" w:hAnsi="Times New Roman"/>
          <w:sz w:val="28"/>
          <w:szCs w:val="28"/>
        </w:rPr>
      </w:pPr>
      <w:r w:rsidRPr="001F2C71">
        <w:rPr>
          <w:rFonts w:ascii="Times New Roman" w:hAnsi="Times New Roman"/>
          <w:sz w:val="28"/>
          <w:szCs w:val="28"/>
        </w:rPr>
        <w:t xml:space="preserve">В зависимости от состава и объема дозы, </w:t>
      </w:r>
      <w:proofErr w:type="spellStart"/>
      <w:r w:rsidRPr="001F2C71">
        <w:rPr>
          <w:rFonts w:ascii="Times New Roman" w:hAnsi="Times New Roman"/>
          <w:sz w:val="28"/>
          <w:szCs w:val="28"/>
        </w:rPr>
        <w:t>насвай</w:t>
      </w:r>
      <w:proofErr w:type="spellEnd"/>
      <w:r w:rsidRPr="001F2C71">
        <w:rPr>
          <w:rFonts w:ascii="Times New Roman" w:hAnsi="Times New Roman"/>
          <w:sz w:val="28"/>
          <w:szCs w:val="28"/>
        </w:rPr>
        <w:t xml:space="preserve"> может держаться в крови разное время. Однако во всех случаях вещество оказывает сильное негативное воздействие на функционирование организма.</w:t>
      </w:r>
    </w:p>
    <w:p w:rsidR="00BD0E31" w:rsidRPr="001F2C71" w:rsidRDefault="00BD0E31" w:rsidP="00BD0E31">
      <w:pPr>
        <w:spacing w:after="0" w:line="240" w:lineRule="auto"/>
        <w:ind w:firstLine="709"/>
        <w:jc w:val="both"/>
        <w:rPr>
          <w:rFonts w:ascii="Times New Roman" w:hAnsi="Times New Roman"/>
          <w:sz w:val="28"/>
          <w:szCs w:val="28"/>
        </w:rPr>
      </w:pPr>
      <w:r w:rsidRPr="001F2C71">
        <w:rPr>
          <w:rFonts w:ascii="Times New Roman" w:hAnsi="Times New Roman"/>
          <w:sz w:val="28"/>
          <w:szCs w:val="28"/>
        </w:rPr>
        <w:t>Никотин вызывает сужение всех сосудов, из-за чего ухудшается кровоснабжение головного мозга, сердца и других жизненно важных органов. Они недополучают кислород, поэтому не могут нормально выполнять свои функции. Более того, стенки сосудов начинают истончаться, поэтому увеличивается риск инсульта, что является еще одним ответом на вопрос, какой вред наносит такое вещество организму.</w:t>
      </w:r>
    </w:p>
    <w:p w:rsidR="00BD0E31" w:rsidRDefault="00BD0E31" w:rsidP="00BD0E31">
      <w:pPr>
        <w:spacing w:after="0" w:line="240" w:lineRule="auto"/>
        <w:ind w:firstLine="709"/>
        <w:jc w:val="both"/>
        <w:rPr>
          <w:rFonts w:ascii="Times New Roman" w:hAnsi="Times New Roman"/>
          <w:sz w:val="28"/>
          <w:szCs w:val="28"/>
        </w:rPr>
      </w:pPr>
      <w:r w:rsidRPr="001F2C71">
        <w:rPr>
          <w:rFonts w:ascii="Times New Roman" w:hAnsi="Times New Roman"/>
          <w:sz w:val="28"/>
          <w:szCs w:val="28"/>
        </w:rPr>
        <w:t>Частота сердечных сокращений под воздействием никотина резко повышается, что вызывает износ миокарда и инфаркт. Свинец, кадмий и ртуть приводят к тяжелым поражениям печени и почек.</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Весь список проблем со здоровьем, которые возникают у любителей жевательного табака, перечислять можно долго, поскольку он практически бесконечен. Но хотя бы в общих чертах о вреде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должен знать каждый.</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Итак, перспективы, ожидающие людей, пристрастившихся к среднеазиатской экзотике.</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Поражения слизистых оболочек полости рта, приводящие к развитию хронических язв.</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Появление никотиновой зависимости, это значит, что человек будет постоянно испытывать потребность в </w:t>
      </w:r>
      <w:proofErr w:type="spellStart"/>
      <w:r w:rsidRPr="00750BE2">
        <w:rPr>
          <w:rFonts w:ascii="Times New Roman" w:hAnsi="Times New Roman"/>
          <w:sz w:val="28"/>
          <w:szCs w:val="28"/>
        </w:rPr>
        <w:t>насвае</w:t>
      </w:r>
      <w:proofErr w:type="spellEnd"/>
      <w:r w:rsidRPr="00750BE2">
        <w:rPr>
          <w:rFonts w:ascii="Times New Roman" w:hAnsi="Times New Roman"/>
          <w:sz w:val="28"/>
          <w:szCs w:val="28"/>
        </w:rPr>
        <w:t>, либо он станет курильщиком.</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Входящие в состав </w:t>
      </w:r>
      <w:proofErr w:type="spellStart"/>
      <w:r w:rsidRPr="00750BE2">
        <w:rPr>
          <w:rFonts w:ascii="Times New Roman" w:hAnsi="Times New Roman"/>
          <w:sz w:val="28"/>
          <w:szCs w:val="28"/>
        </w:rPr>
        <w:t>айса</w:t>
      </w:r>
      <w:proofErr w:type="spellEnd"/>
      <w:r w:rsidRPr="00750BE2">
        <w:rPr>
          <w:rFonts w:ascii="Times New Roman" w:hAnsi="Times New Roman"/>
          <w:sz w:val="28"/>
          <w:szCs w:val="28"/>
        </w:rPr>
        <w:t xml:space="preserve"> соли тяжелых металлов, накапливаются в организме и вызывают вскоре поражение ЦНС, почек, печени, а также делают кости хрупкими, деформируя скелет.</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Употребление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провоцирует развитие онкологических заболеваний органов, расположенных во рту. Как показывает статистика, возникновение рака гортани, языка и других тканей у лиц, использующих регулярно </w:t>
      </w:r>
      <w:proofErr w:type="spellStart"/>
      <w:r w:rsidRPr="00750BE2">
        <w:rPr>
          <w:rFonts w:ascii="Times New Roman" w:hAnsi="Times New Roman"/>
          <w:sz w:val="28"/>
          <w:szCs w:val="28"/>
        </w:rPr>
        <w:t>насвай</w:t>
      </w:r>
      <w:proofErr w:type="spellEnd"/>
      <w:r w:rsidRPr="00750BE2">
        <w:rPr>
          <w:rFonts w:ascii="Times New Roman" w:hAnsi="Times New Roman"/>
          <w:sz w:val="28"/>
          <w:szCs w:val="28"/>
        </w:rPr>
        <w:t>, наблюдается в 80% случаев.</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Экскременты животных, нередко применяющиеся для производства наркотика (в частности, куриный помет и верблюжий навоз), становятся возбудителями инфекционных заболеваний, включая вирусный гепатит, а также приводят к паразитарным инвазиям.</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lastRenderedPageBreak/>
        <w:t xml:space="preserve">Куриный помет настолько концентрирован, что способен сжигать растения, данный факт хорошо известен садоводам. Поэтому </w:t>
      </w:r>
      <w:proofErr w:type="spellStart"/>
      <w:r w:rsidRPr="00750BE2">
        <w:rPr>
          <w:rFonts w:ascii="Times New Roman" w:hAnsi="Times New Roman"/>
          <w:sz w:val="28"/>
          <w:szCs w:val="28"/>
        </w:rPr>
        <w:t>насвайщики</w:t>
      </w:r>
      <w:proofErr w:type="spellEnd"/>
      <w:r w:rsidRPr="00750BE2">
        <w:rPr>
          <w:rFonts w:ascii="Times New Roman" w:hAnsi="Times New Roman"/>
          <w:sz w:val="28"/>
          <w:szCs w:val="28"/>
        </w:rPr>
        <w:t xml:space="preserve"> страдают от язвенных болезней и воспаления желудка.</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Никотин, присутствующий в жевательной смеси, вызывает у человека сильную зависимость.</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Производители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не брезгуют добавлять в состав вместо табака другие сильнодействующие вещества, которые также вызывают сильную зависимость.</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Употребление </w:t>
      </w:r>
      <w:proofErr w:type="spellStart"/>
      <w:r w:rsidRPr="00750BE2">
        <w:rPr>
          <w:rFonts w:ascii="Times New Roman" w:hAnsi="Times New Roman"/>
          <w:sz w:val="28"/>
          <w:szCs w:val="28"/>
        </w:rPr>
        <w:t>насыбая</w:t>
      </w:r>
      <w:proofErr w:type="spellEnd"/>
      <w:r w:rsidRPr="00750BE2">
        <w:rPr>
          <w:rFonts w:ascii="Times New Roman" w:hAnsi="Times New Roman"/>
          <w:sz w:val="28"/>
          <w:szCs w:val="28"/>
        </w:rPr>
        <w:t xml:space="preserve"> больше распространено среди подростков. Наркотик наносит большой вред их неокрепшим организмам, негативно воздействуя на психическое развитие. Результатом употребления смеси становится неуравновешенное поведение, трудности с запоминанием, состояние постоянной растерянности, проблемы социальной адаптации. Таким </w:t>
      </w:r>
      <w:proofErr w:type="gramStart"/>
      <w:r w:rsidRPr="00750BE2">
        <w:rPr>
          <w:rFonts w:ascii="Times New Roman" w:hAnsi="Times New Roman"/>
          <w:sz w:val="28"/>
          <w:szCs w:val="28"/>
        </w:rPr>
        <w:t>образом</w:t>
      </w:r>
      <w:proofErr w:type="gramEnd"/>
      <w:r w:rsidRPr="00750BE2">
        <w:rPr>
          <w:rFonts w:ascii="Times New Roman" w:hAnsi="Times New Roman"/>
          <w:sz w:val="28"/>
          <w:szCs w:val="28"/>
        </w:rPr>
        <w:t xml:space="preserve"> </w:t>
      </w:r>
      <w:proofErr w:type="spellStart"/>
      <w:r w:rsidRPr="00750BE2">
        <w:rPr>
          <w:rFonts w:ascii="Times New Roman" w:hAnsi="Times New Roman"/>
          <w:sz w:val="28"/>
          <w:szCs w:val="28"/>
        </w:rPr>
        <w:t>насвай</w:t>
      </w:r>
      <w:proofErr w:type="spellEnd"/>
      <w:r w:rsidRPr="00750BE2">
        <w:rPr>
          <w:rFonts w:ascii="Times New Roman" w:hAnsi="Times New Roman"/>
          <w:sz w:val="28"/>
          <w:szCs w:val="28"/>
        </w:rPr>
        <w:t xml:space="preserve"> можно причислить к психотропным веществам, провоцирующим слабоумие.</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У потребителей жевательного табака наблюдаются заболевания десен (пародонтоз), а это со временем приводит к разрушению и выпадению зубов.</w:t>
      </w:r>
    </w:p>
    <w:p w:rsidR="00BD0E31" w:rsidRPr="00750BE2" w:rsidRDefault="00BD0E31" w:rsidP="00BD0E31">
      <w:pPr>
        <w:spacing w:after="0" w:line="240" w:lineRule="auto"/>
        <w:ind w:firstLine="709"/>
        <w:jc w:val="both"/>
        <w:rPr>
          <w:rFonts w:ascii="Times New Roman" w:hAnsi="Times New Roman"/>
          <w:sz w:val="28"/>
          <w:szCs w:val="28"/>
        </w:rPr>
      </w:pPr>
      <w:proofErr w:type="spellStart"/>
      <w:r w:rsidRPr="00750BE2">
        <w:rPr>
          <w:rFonts w:ascii="Times New Roman" w:hAnsi="Times New Roman"/>
          <w:sz w:val="28"/>
          <w:szCs w:val="28"/>
        </w:rPr>
        <w:t>Насвай</w:t>
      </w:r>
      <w:proofErr w:type="spellEnd"/>
      <w:r w:rsidRPr="00750BE2">
        <w:rPr>
          <w:rFonts w:ascii="Times New Roman" w:hAnsi="Times New Roman"/>
          <w:sz w:val="28"/>
          <w:szCs w:val="28"/>
        </w:rPr>
        <w:t xml:space="preserve"> </w:t>
      </w:r>
      <w:proofErr w:type="gramStart"/>
      <w:r w:rsidRPr="00750BE2">
        <w:rPr>
          <w:rFonts w:ascii="Times New Roman" w:hAnsi="Times New Roman"/>
          <w:sz w:val="28"/>
          <w:szCs w:val="28"/>
        </w:rPr>
        <w:t>способен</w:t>
      </w:r>
      <w:proofErr w:type="gramEnd"/>
      <w:r w:rsidRPr="00750BE2">
        <w:rPr>
          <w:rFonts w:ascii="Times New Roman" w:hAnsi="Times New Roman"/>
          <w:sz w:val="28"/>
          <w:szCs w:val="28"/>
        </w:rPr>
        <w:t xml:space="preserve"> очень быстро вызывать зависимость у молодых людей. Более того, привыкая к воздействию слабого наркотика, молодежь желает испытать более острые ощущения и переходит на более сильные вещества.</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У подростков, потребляющих </w:t>
      </w:r>
      <w:proofErr w:type="spellStart"/>
      <w:r w:rsidRPr="00750BE2">
        <w:rPr>
          <w:rFonts w:ascii="Times New Roman" w:hAnsi="Times New Roman"/>
          <w:sz w:val="28"/>
          <w:szCs w:val="28"/>
        </w:rPr>
        <w:t>насвай</w:t>
      </w:r>
      <w:proofErr w:type="spellEnd"/>
      <w:r w:rsidRPr="00750BE2">
        <w:rPr>
          <w:rFonts w:ascii="Times New Roman" w:hAnsi="Times New Roman"/>
          <w:sz w:val="28"/>
          <w:szCs w:val="28"/>
        </w:rPr>
        <w:t>, отмечены изменения личности, поведенческие расстройства, нарушения психики.</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Токсические компоненты </w:t>
      </w:r>
      <w:proofErr w:type="spellStart"/>
      <w:r w:rsidRPr="00750BE2">
        <w:rPr>
          <w:rFonts w:ascii="Times New Roman" w:hAnsi="Times New Roman"/>
          <w:sz w:val="28"/>
          <w:szCs w:val="28"/>
        </w:rPr>
        <w:t>на</w:t>
      </w:r>
      <w:r>
        <w:rPr>
          <w:rFonts w:ascii="Times New Roman" w:hAnsi="Times New Roman"/>
          <w:sz w:val="28"/>
          <w:szCs w:val="28"/>
        </w:rPr>
        <w:t>свая</w:t>
      </w:r>
      <w:proofErr w:type="spellEnd"/>
      <w:r w:rsidRPr="00750BE2">
        <w:rPr>
          <w:rFonts w:ascii="Times New Roman" w:hAnsi="Times New Roman"/>
          <w:sz w:val="28"/>
          <w:szCs w:val="28"/>
        </w:rPr>
        <w:t xml:space="preserve"> (свинец, ртуть, мышьяк и др.) приводят к интоксикации организма, которая выражается тошнотой, рвотой, диареей, что впоследствии приводит к печеночной и почечной недостаточности.</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Ядовитые вещества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становятся причиной импотенции и бесплодия у мужского пола.</w:t>
      </w:r>
    </w:p>
    <w:p w:rsidR="00BD0E31" w:rsidRPr="00750BE2" w:rsidRDefault="00BD0E31" w:rsidP="00BD0E31">
      <w:pPr>
        <w:spacing w:after="0" w:line="240" w:lineRule="auto"/>
        <w:ind w:firstLine="709"/>
        <w:jc w:val="both"/>
        <w:rPr>
          <w:rFonts w:ascii="Times New Roman" w:hAnsi="Times New Roman"/>
          <w:sz w:val="28"/>
          <w:szCs w:val="28"/>
        </w:rPr>
      </w:pPr>
      <w:r w:rsidRPr="00750BE2">
        <w:rPr>
          <w:rFonts w:ascii="Times New Roman" w:hAnsi="Times New Roman"/>
          <w:sz w:val="28"/>
          <w:szCs w:val="28"/>
        </w:rPr>
        <w:t xml:space="preserve">Вышеперечисленные факты позволяют убедиться, что вред от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огромен. Использование этой смеси далеко не безобидное развлечение. Это постепенное самоуничтожение. Сравнивая сигареты и </w:t>
      </w:r>
      <w:proofErr w:type="spellStart"/>
      <w:r w:rsidRPr="00750BE2">
        <w:rPr>
          <w:rFonts w:ascii="Times New Roman" w:hAnsi="Times New Roman"/>
          <w:sz w:val="28"/>
          <w:szCs w:val="28"/>
        </w:rPr>
        <w:t>насвай</w:t>
      </w:r>
      <w:proofErr w:type="spellEnd"/>
      <w:r w:rsidRPr="00750BE2">
        <w:rPr>
          <w:rFonts w:ascii="Times New Roman" w:hAnsi="Times New Roman"/>
          <w:sz w:val="28"/>
          <w:szCs w:val="28"/>
        </w:rPr>
        <w:t>, можно заключить, что курение, оказывая негативное влияние на здоровье, так</w:t>
      </w:r>
      <w:r>
        <w:rPr>
          <w:rFonts w:ascii="Times New Roman" w:hAnsi="Times New Roman"/>
          <w:sz w:val="28"/>
          <w:szCs w:val="28"/>
        </w:rPr>
        <w:t>же</w:t>
      </w:r>
      <w:r w:rsidRPr="00750BE2">
        <w:rPr>
          <w:rFonts w:ascii="Times New Roman" w:hAnsi="Times New Roman"/>
          <w:sz w:val="28"/>
          <w:szCs w:val="28"/>
        </w:rPr>
        <w:t xml:space="preserve"> опасно, как </w:t>
      </w:r>
      <w:r>
        <w:rPr>
          <w:rFonts w:ascii="Times New Roman" w:hAnsi="Times New Roman"/>
          <w:sz w:val="28"/>
          <w:szCs w:val="28"/>
        </w:rPr>
        <w:t xml:space="preserve">и </w:t>
      </w:r>
      <w:r w:rsidRPr="00750BE2">
        <w:rPr>
          <w:rFonts w:ascii="Times New Roman" w:hAnsi="Times New Roman"/>
          <w:sz w:val="28"/>
          <w:szCs w:val="28"/>
        </w:rPr>
        <w:t xml:space="preserve">употребление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Поэтому не стоит пытаться</w:t>
      </w:r>
      <w:r w:rsidRPr="00750BE2">
        <w:t xml:space="preserve"> </w:t>
      </w:r>
      <w:r w:rsidRPr="00750BE2">
        <w:rPr>
          <w:rFonts w:ascii="Times New Roman" w:hAnsi="Times New Roman"/>
          <w:sz w:val="28"/>
          <w:szCs w:val="28"/>
        </w:rPr>
        <w:t xml:space="preserve">бросить курить с помощью </w:t>
      </w:r>
      <w:proofErr w:type="spellStart"/>
      <w:r w:rsidRPr="00750BE2">
        <w:rPr>
          <w:rFonts w:ascii="Times New Roman" w:hAnsi="Times New Roman"/>
          <w:sz w:val="28"/>
          <w:szCs w:val="28"/>
        </w:rPr>
        <w:t>насвая</w:t>
      </w:r>
      <w:proofErr w:type="spellEnd"/>
      <w:r w:rsidRPr="00750BE2">
        <w:rPr>
          <w:rFonts w:ascii="Times New Roman" w:hAnsi="Times New Roman"/>
          <w:sz w:val="28"/>
          <w:szCs w:val="28"/>
        </w:rPr>
        <w:t xml:space="preserve">. Нулевая польза и вред огромного масштаба </w:t>
      </w:r>
      <w:proofErr w:type="spellStart"/>
      <w:r>
        <w:rPr>
          <w:rFonts w:ascii="Times New Roman" w:hAnsi="Times New Roman"/>
          <w:sz w:val="28"/>
          <w:szCs w:val="28"/>
        </w:rPr>
        <w:t>насвая</w:t>
      </w:r>
      <w:proofErr w:type="spellEnd"/>
      <w:r w:rsidRPr="00750BE2">
        <w:rPr>
          <w:rFonts w:ascii="Times New Roman" w:hAnsi="Times New Roman"/>
          <w:sz w:val="28"/>
          <w:szCs w:val="28"/>
        </w:rPr>
        <w:t xml:space="preserve"> </w:t>
      </w:r>
      <w:proofErr w:type="gramStart"/>
      <w:r w:rsidRPr="00750BE2">
        <w:rPr>
          <w:rFonts w:ascii="Times New Roman" w:hAnsi="Times New Roman"/>
          <w:sz w:val="28"/>
          <w:szCs w:val="28"/>
        </w:rPr>
        <w:t>очевидны</w:t>
      </w:r>
      <w:proofErr w:type="gramEnd"/>
      <w:r w:rsidRPr="00750BE2">
        <w:rPr>
          <w:rFonts w:ascii="Times New Roman" w:hAnsi="Times New Roman"/>
          <w:sz w:val="28"/>
          <w:szCs w:val="28"/>
        </w:rPr>
        <w:t>. Получая предложение попробовать альтернативу сигаретам, хорошенько задумайтесь.</w:t>
      </w:r>
    </w:p>
    <w:p w:rsidR="00BD0E31" w:rsidRPr="00750BE2" w:rsidRDefault="00BD0E31" w:rsidP="00BD0E31">
      <w:pPr>
        <w:spacing w:after="0" w:line="240" w:lineRule="auto"/>
        <w:ind w:firstLine="709"/>
        <w:jc w:val="both"/>
        <w:rPr>
          <w:rFonts w:ascii="Times New Roman" w:hAnsi="Times New Roman"/>
          <w:sz w:val="28"/>
          <w:szCs w:val="28"/>
        </w:rPr>
      </w:pPr>
    </w:p>
    <w:p w:rsidR="00BD0E31" w:rsidRPr="00750BE2" w:rsidRDefault="00BD0E31" w:rsidP="00BD0E31">
      <w:pPr>
        <w:spacing w:after="0" w:line="240" w:lineRule="auto"/>
        <w:ind w:firstLine="709"/>
        <w:jc w:val="right"/>
        <w:rPr>
          <w:rFonts w:ascii="Times New Roman" w:hAnsi="Times New Roman"/>
          <w:sz w:val="28"/>
          <w:szCs w:val="28"/>
        </w:rPr>
      </w:pPr>
      <w:r w:rsidRPr="00750BE2">
        <w:rPr>
          <w:rFonts w:ascii="Times New Roman" w:hAnsi="Times New Roman"/>
          <w:sz w:val="28"/>
          <w:szCs w:val="28"/>
        </w:rPr>
        <w:t>Первый заместитель прокурора</w:t>
      </w:r>
    </w:p>
    <w:p w:rsidR="00BD0E31" w:rsidRPr="00750BE2" w:rsidRDefault="00BD0E31" w:rsidP="00BD0E31">
      <w:pPr>
        <w:spacing w:after="0" w:line="240" w:lineRule="auto"/>
        <w:ind w:firstLine="709"/>
        <w:jc w:val="right"/>
        <w:rPr>
          <w:rFonts w:ascii="Times New Roman" w:hAnsi="Times New Roman"/>
          <w:sz w:val="28"/>
          <w:szCs w:val="28"/>
        </w:rPr>
      </w:pPr>
      <w:r w:rsidRPr="00750BE2">
        <w:rPr>
          <w:rFonts w:ascii="Times New Roman" w:hAnsi="Times New Roman"/>
          <w:sz w:val="28"/>
          <w:szCs w:val="28"/>
        </w:rPr>
        <w:t>г. Комсомольска-на-Амуре</w:t>
      </w:r>
    </w:p>
    <w:p w:rsidR="00BD0E31" w:rsidRPr="00750BE2" w:rsidRDefault="00BD0E31" w:rsidP="00BD0E31">
      <w:pPr>
        <w:spacing w:after="0" w:line="240" w:lineRule="auto"/>
        <w:ind w:firstLine="709"/>
        <w:jc w:val="right"/>
        <w:rPr>
          <w:rFonts w:ascii="Times New Roman" w:hAnsi="Times New Roman"/>
          <w:sz w:val="28"/>
          <w:szCs w:val="28"/>
        </w:rPr>
      </w:pPr>
    </w:p>
    <w:p w:rsidR="00BD0E31" w:rsidRPr="00750BE2" w:rsidRDefault="00BD0E31" w:rsidP="00BD0E31">
      <w:pPr>
        <w:spacing w:after="0" w:line="240" w:lineRule="auto"/>
        <w:ind w:firstLine="709"/>
        <w:jc w:val="right"/>
        <w:rPr>
          <w:rFonts w:ascii="Times New Roman" w:hAnsi="Times New Roman"/>
          <w:sz w:val="28"/>
          <w:szCs w:val="28"/>
        </w:rPr>
      </w:pPr>
      <w:r w:rsidRPr="00750BE2">
        <w:rPr>
          <w:rFonts w:ascii="Times New Roman" w:hAnsi="Times New Roman"/>
          <w:sz w:val="28"/>
          <w:szCs w:val="28"/>
        </w:rPr>
        <w:t xml:space="preserve">В.Н. </w:t>
      </w:r>
      <w:proofErr w:type="spellStart"/>
      <w:r w:rsidRPr="00750BE2">
        <w:rPr>
          <w:rFonts w:ascii="Times New Roman" w:hAnsi="Times New Roman"/>
          <w:sz w:val="28"/>
          <w:szCs w:val="28"/>
        </w:rPr>
        <w:t>Богатский</w:t>
      </w:r>
      <w:proofErr w:type="spellEnd"/>
    </w:p>
    <w:p w:rsidR="00000000" w:rsidRDefault="00BD0E31"/>
    <w:sectPr w:rsidR="00000000" w:rsidSect="00750BE2">
      <w:pgSz w:w="11906" w:h="16838"/>
      <w:pgMar w:top="567"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0E31"/>
    <w:rsid w:val="00BD0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2019-01-17T04:15:00Z</dcterms:created>
  <dcterms:modified xsi:type="dcterms:W3CDTF">2019-01-17T04:15:00Z</dcterms:modified>
</cp:coreProperties>
</file>