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C5" w:rsidRDefault="00411F07" w:rsidP="00411F07">
      <w:pPr>
        <w:pStyle w:val="a3"/>
        <w:jc w:val="center"/>
        <w:rPr>
          <w:rFonts w:ascii="Times New Roman" w:hAnsi="Times New Roman" w:cs="Times New Roman"/>
          <w:b/>
          <w:sz w:val="24"/>
          <w:szCs w:val="24"/>
        </w:rPr>
      </w:pPr>
      <w:r w:rsidRPr="009B3CAB">
        <w:rPr>
          <w:rFonts w:ascii="Times New Roman" w:hAnsi="Times New Roman" w:cs="Times New Roman"/>
          <w:b/>
          <w:sz w:val="24"/>
          <w:szCs w:val="24"/>
        </w:rPr>
        <w:t xml:space="preserve">Аналитическая справка по итогам Всероссийских проверочных работ </w:t>
      </w:r>
    </w:p>
    <w:p w:rsidR="00411F07" w:rsidRPr="009B3CAB" w:rsidRDefault="00411F07" w:rsidP="00FC68C5">
      <w:pPr>
        <w:pStyle w:val="a3"/>
        <w:jc w:val="center"/>
        <w:rPr>
          <w:rFonts w:ascii="Times New Roman" w:hAnsi="Times New Roman" w:cs="Times New Roman"/>
          <w:b/>
          <w:sz w:val="24"/>
          <w:szCs w:val="24"/>
        </w:rPr>
      </w:pPr>
      <w:r w:rsidRPr="009B3CAB">
        <w:rPr>
          <w:rFonts w:ascii="Times New Roman" w:hAnsi="Times New Roman" w:cs="Times New Roman"/>
          <w:b/>
          <w:sz w:val="24"/>
          <w:szCs w:val="24"/>
        </w:rPr>
        <w:t>в МОУ СОШ №5</w:t>
      </w:r>
    </w:p>
    <w:p w:rsidR="00411F07" w:rsidRPr="009B3CAB" w:rsidRDefault="00AD65AB" w:rsidP="00411F07">
      <w:pPr>
        <w:pStyle w:val="a3"/>
        <w:jc w:val="center"/>
        <w:rPr>
          <w:rFonts w:ascii="Times New Roman" w:hAnsi="Times New Roman" w:cs="Times New Roman"/>
          <w:b/>
          <w:sz w:val="24"/>
          <w:szCs w:val="24"/>
        </w:rPr>
      </w:pPr>
      <w:r>
        <w:rPr>
          <w:rFonts w:ascii="Times New Roman" w:hAnsi="Times New Roman" w:cs="Times New Roman"/>
          <w:b/>
          <w:sz w:val="24"/>
          <w:szCs w:val="24"/>
        </w:rPr>
        <w:t>г. Комсомольска-на-Амуре в 2021-2022</w:t>
      </w:r>
      <w:r w:rsidR="00411F07" w:rsidRPr="009B3CAB">
        <w:rPr>
          <w:rFonts w:ascii="Times New Roman" w:hAnsi="Times New Roman" w:cs="Times New Roman"/>
          <w:b/>
          <w:sz w:val="24"/>
          <w:szCs w:val="24"/>
        </w:rPr>
        <w:t xml:space="preserve"> учебном году</w:t>
      </w:r>
    </w:p>
    <w:p w:rsidR="00411F07" w:rsidRPr="009B3CAB" w:rsidRDefault="00411F07" w:rsidP="00411F07">
      <w:pPr>
        <w:pStyle w:val="a3"/>
        <w:jc w:val="both"/>
        <w:rPr>
          <w:rFonts w:ascii="Times New Roman" w:hAnsi="Times New Roman" w:cs="Times New Roman"/>
          <w:sz w:val="24"/>
          <w:szCs w:val="24"/>
        </w:rPr>
      </w:pPr>
    </w:p>
    <w:p w:rsidR="00411F07" w:rsidRPr="009B3CAB" w:rsidRDefault="00411F07" w:rsidP="00411F07">
      <w:pPr>
        <w:pStyle w:val="a3"/>
        <w:jc w:val="both"/>
        <w:rPr>
          <w:rFonts w:ascii="Times New Roman" w:hAnsi="Times New Roman" w:cs="Times New Roman"/>
          <w:sz w:val="24"/>
          <w:szCs w:val="24"/>
        </w:rPr>
      </w:pPr>
      <w:r w:rsidRPr="009B3CAB">
        <w:rPr>
          <w:rFonts w:ascii="Times New Roman" w:hAnsi="Times New Roman" w:cs="Times New Roman"/>
          <w:b/>
          <w:sz w:val="24"/>
          <w:szCs w:val="24"/>
        </w:rPr>
        <w:t xml:space="preserve">Цель </w:t>
      </w:r>
      <w:r w:rsidRPr="009B3CAB">
        <w:rPr>
          <w:rFonts w:ascii="Times New Roman" w:hAnsi="Times New Roman" w:cs="Times New Roman"/>
          <w:sz w:val="24"/>
          <w:szCs w:val="24"/>
        </w:rPr>
        <w:t>проведения Всероссийских проверочных работ – оценить уровень общеобразовательной подготовки обучающихся в МОУ СОШ №5 г. Комсомольска – на - Амуре</w:t>
      </w:r>
    </w:p>
    <w:p w:rsidR="00411F07" w:rsidRPr="009B3CAB" w:rsidRDefault="00411F07" w:rsidP="00411F07">
      <w:pPr>
        <w:pStyle w:val="a3"/>
        <w:jc w:val="both"/>
        <w:rPr>
          <w:rFonts w:ascii="Times New Roman" w:hAnsi="Times New Roman" w:cs="Times New Roman"/>
          <w:b/>
          <w:color w:val="252525"/>
          <w:sz w:val="24"/>
          <w:szCs w:val="24"/>
          <w:shd w:val="clear" w:color="auto" w:fill="FFFFFF"/>
        </w:rPr>
      </w:pPr>
      <w:r w:rsidRPr="009B3CAB">
        <w:rPr>
          <w:rFonts w:ascii="Times New Roman" w:hAnsi="Times New Roman" w:cs="Times New Roman"/>
          <w:b/>
          <w:color w:val="252525"/>
          <w:sz w:val="24"/>
          <w:szCs w:val="24"/>
          <w:shd w:val="clear" w:color="auto" w:fill="FFFFFF"/>
        </w:rPr>
        <w:t>Нормативно-правовое обеспечение:</w:t>
      </w:r>
    </w:p>
    <w:p w:rsidR="002F5010" w:rsidRPr="00FE3D9F" w:rsidRDefault="00D73C96" w:rsidP="00D73C96">
      <w:pPr>
        <w:pStyle w:val="a3"/>
        <w:numPr>
          <w:ilvl w:val="0"/>
          <w:numId w:val="6"/>
        </w:numPr>
        <w:rPr>
          <w:rFonts w:ascii="Times New Roman" w:hAnsi="Times New Roman" w:cs="Times New Roman"/>
          <w:sz w:val="26"/>
          <w:szCs w:val="26"/>
        </w:rPr>
      </w:pPr>
      <w:r w:rsidRPr="00FE3D9F">
        <w:rPr>
          <w:rFonts w:ascii="Times New Roman" w:hAnsi="Times New Roman" w:cs="Times New Roman"/>
          <w:sz w:val="26"/>
          <w:szCs w:val="26"/>
        </w:rPr>
        <w:t xml:space="preserve">Приказом </w:t>
      </w:r>
      <w:r w:rsidR="002F5010" w:rsidRPr="00FE3D9F">
        <w:rPr>
          <w:rFonts w:ascii="Times New Roman" w:hAnsi="Times New Roman" w:cs="Times New Roman"/>
          <w:sz w:val="26"/>
          <w:szCs w:val="26"/>
        </w:rPr>
        <w:t xml:space="preserve">Рособрнадзора от </w:t>
      </w:r>
      <w:hyperlink r:id="rId8" w:history="1">
        <w:r w:rsidRPr="00D73C96">
          <w:rPr>
            <w:rStyle w:val="ac"/>
            <w:rFonts w:ascii="Times New Roman" w:hAnsi="Times New Roman" w:cs="Times New Roman"/>
            <w:color w:val="auto"/>
            <w:sz w:val="24"/>
            <w:szCs w:val="24"/>
            <w:u w:val="none"/>
            <w:shd w:val="clear" w:color="auto" w:fill="FFFFFF"/>
          </w:rPr>
          <w:t>23.12.2022 № 1282</w:t>
        </w:r>
        <w:r w:rsidRPr="00D73C96">
          <w:rPr>
            <w:rStyle w:val="ac"/>
            <w:rFonts w:ascii="Times New Roman" w:hAnsi="Times New Roman" w:cs="Times New Roman"/>
            <w:color w:val="005B7F"/>
            <w:sz w:val="24"/>
            <w:szCs w:val="24"/>
            <w:u w:val="none"/>
            <w:shd w:val="clear" w:color="auto" w:fill="FFFFFF"/>
          </w:rPr>
          <w:t> </w:t>
        </w:r>
      </w:hyperlink>
      <w:r w:rsidRPr="00D73C96">
        <w:rPr>
          <w:rFonts w:ascii="Times New Roman" w:hAnsi="Times New Roman" w:cs="Times New Roman"/>
          <w:sz w:val="24"/>
          <w:szCs w:val="24"/>
        </w:rPr>
        <w:t xml:space="preserve"> </w:t>
      </w:r>
      <w:r w:rsidR="002F5010" w:rsidRPr="00FE3D9F">
        <w:rPr>
          <w:rFonts w:ascii="Times New Roman" w:hAnsi="Times New Roman" w:cs="Times New Roman"/>
          <w:sz w:val="26"/>
          <w:szCs w:val="26"/>
        </w:rPr>
        <w:t>«О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w:t>
      </w:r>
      <w:r>
        <w:rPr>
          <w:rFonts w:ascii="Times New Roman" w:hAnsi="Times New Roman" w:cs="Times New Roman"/>
          <w:sz w:val="26"/>
          <w:szCs w:val="26"/>
        </w:rPr>
        <w:t>сийских проверочных работ в 2023</w:t>
      </w:r>
      <w:r w:rsidR="002F5010" w:rsidRPr="00FE3D9F">
        <w:rPr>
          <w:rFonts w:ascii="Times New Roman" w:hAnsi="Times New Roman" w:cs="Times New Roman"/>
          <w:sz w:val="26"/>
          <w:szCs w:val="26"/>
        </w:rPr>
        <w:t xml:space="preserve"> году»;</w:t>
      </w:r>
    </w:p>
    <w:p w:rsidR="00D73C96" w:rsidRPr="00D73C96" w:rsidRDefault="00D52FFC" w:rsidP="00D73C96">
      <w:pPr>
        <w:pStyle w:val="a3"/>
        <w:numPr>
          <w:ilvl w:val="0"/>
          <w:numId w:val="6"/>
        </w:numPr>
        <w:rPr>
          <w:rFonts w:ascii="Times New Roman" w:hAnsi="Times New Roman" w:cs="Times New Roman"/>
          <w:color w:val="000000"/>
          <w:sz w:val="24"/>
          <w:szCs w:val="24"/>
        </w:rPr>
      </w:pPr>
      <w:hyperlink r:id="rId9" w:history="1">
        <w:r w:rsidR="00D73C96">
          <w:rPr>
            <w:rFonts w:ascii="Times New Roman" w:hAnsi="Times New Roman" w:cs="Times New Roman"/>
            <w:sz w:val="24"/>
            <w:szCs w:val="24"/>
          </w:rPr>
          <w:t>П</w:t>
        </w:r>
        <w:r w:rsidR="00D73C96" w:rsidRPr="00D73C96">
          <w:rPr>
            <w:rFonts w:ascii="Times New Roman" w:hAnsi="Times New Roman" w:cs="Times New Roman"/>
            <w:sz w:val="24"/>
            <w:szCs w:val="24"/>
          </w:rPr>
          <w:t>исьмо Минпросвещения России и Рособрнадзора от 01.02.2023 № 02-36 "О проведении ВПР в 2023 учебном году"</w:t>
        </w:r>
      </w:hyperlink>
    </w:p>
    <w:p w:rsidR="002F5010" w:rsidRPr="00D73C96" w:rsidRDefault="00D73C96" w:rsidP="00D73C96">
      <w:pPr>
        <w:pStyle w:val="a3"/>
        <w:numPr>
          <w:ilvl w:val="0"/>
          <w:numId w:val="6"/>
        </w:numPr>
        <w:rPr>
          <w:rFonts w:ascii="Times New Roman" w:hAnsi="Times New Roman" w:cs="Times New Roman"/>
          <w:sz w:val="24"/>
          <w:szCs w:val="24"/>
        </w:rPr>
      </w:pPr>
      <w:r w:rsidRPr="00D73C96">
        <w:rPr>
          <w:rFonts w:ascii="Times New Roman" w:hAnsi="Times New Roman" w:cs="Times New Roman"/>
          <w:sz w:val="24"/>
          <w:szCs w:val="24"/>
        </w:rPr>
        <w:t xml:space="preserve">Письмами </w:t>
      </w:r>
      <w:r w:rsidR="002F5010" w:rsidRPr="00D73C96">
        <w:rPr>
          <w:rFonts w:ascii="Times New Roman" w:hAnsi="Times New Roman" w:cs="Times New Roman"/>
          <w:sz w:val="24"/>
          <w:szCs w:val="24"/>
        </w:rPr>
        <w:t>Рособрнадзора от 22.03.2022 № 01­28/08­01, № 01­31/08­01;</w:t>
      </w:r>
    </w:p>
    <w:p w:rsidR="00D73C96" w:rsidRPr="00D73C96" w:rsidRDefault="00D52FFC" w:rsidP="00D73C96">
      <w:pPr>
        <w:pStyle w:val="a3"/>
        <w:numPr>
          <w:ilvl w:val="0"/>
          <w:numId w:val="6"/>
        </w:numPr>
        <w:rPr>
          <w:rFonts w:ascii="Times New Roman" w:hAnsi="Times New Roman" w:cs="Times New Roman"/>
          <w:color w:val="000000"/>
          <w:sz w:val="24"/>
          <w:szCs w:val="24"/>
        </w:rPr>
      </w:pPr>
      <w:hyperlink r:id="rId10" w:history="1">
        <w:r w:rsidR="00D73C96" w:rsidRPr="00D73C96">
          <w:rPr>
            <w:rFonts w:ascii="Times New Roman" w:hAnsi="Times New Roman" w:cs="Times New Roman"/>
            <w:sz w:val="24"/>
            <w:szCs w:val="24"/>
          </w:rPr>
          <w:t>Распоряжение Минобрнауки Хабаровского края от 27.02.2023 № 191 "О проведении мониторингового исследования качества подготовки обучающихся в форме всероссийских проверочных работ" </w:t>
        </w:r>
      </w:hyperlink>
    </w:p>
    <w:p w:rsidR="00D73C96" w:rsidRPr="00D73C96" w:rsidRDefault="00D52FFC" w:rsidP="00D73C96">
      <w:pPr>
        <w:pStyle w:val="a3"/>
        <w:numPr>
          <w:ilvl w:val="0"/>
          <w:numId w:val="6"/>
        </w:numPr>
        <w:rPr>
          <w:rFonts w:ascii="Times New Roman" w:hAnsi="Times New Roman" w:cs="Times New Roman"/>
          <w:color w:val="000000"/>
          <w:sz w:val="24"/>
          <w:szCs w:val="24"/>
        </w:rPr>
      </w:pPr>
      <w:hyperlink r:id="rId11" w:history="1">
        <w:r w:rsidR="00D73C96" w:rsidRPr="00D73C96">
          <w:rPr>
            <w:rFonts w:ascii="Times New Roman" w:hAnsi="Times New Roman" w:cs="Times New Roman"/>
            <w:sz w:val="24"/>
            <w:szCs w:val="24"/>
          </w:rPr>
          <w:t>Приказ управления образования администрации города Комсомольска - на - Амуре от 01.03.2023 № 101 "Об организации взаимопроверки ВПР по математике и русскому языку в 4, 5 и 6 классах"</w:t>
        </w:r>
      </w:hyperlink>
    </w:p>
    <w:p w:rsidR="00411F07" w:rsidRPr="00D73C96" w:rsidRDefault="00411F07" w:rsidP="00D73C96">
      <w:pPr>
        <w:pStyle w:val="a3"/>
        <w:numPr>
          <w:ilvl w:val="0"/>
          <w:numId w:val="6"/>
        </w:numPr>
        <w:rPr>
          <w:rFonts w:ascii="Times New Roman" w:hAnsi="Times New Roman" w:cs="Times New Roman"/>
          <w:sz w:val="24"/>
          <w:szCs w:val="24"/>
        </w:rPr>
      </w:pPr>
      <w:r w:rsidRPr="00D73C96">
        <w:rPr>
          <w:rFonts w:ascii="Times New Roman" w:hAnsi="Times New Roman" w:cs="Times New Roman"/>
          <w:sz w:val="24"/>
          <w:szCs w:val="24"/>
        </w:rPr>
        <w:t xml:space="preserve">Приказ МОУ СОШ №5 от </w:t>
      </w:r>
      <w:r w:rsidR="00FC68C5" w:rsidRPr="00FC68C5">
        <w:rPr>
          <w:rFonts w:ascii="Times New Roman" w:hAnsi="Times New Roman" w:cs="Times New Roman"/>
          <w:sz w:val="24"/>
          <w:szCs w:val="24"/>
        </w:rPr>
        <w:t>14</w:t>
      </w:r>
      <w:r w:rsidR="00CE1BA8" w:rsidRPr="00FC68C5">
        <w:rPr>
          <w:rFonts w:ascii="Times New Roman" w:hAnsi="Times New Roman" w:cs="Times New Roman"/>
          <w:sz w:val="24"/>
          <w:szCs w:val="24"/>
        </w:rPr>
        <w:t>.02.2023</w:t>
      </w:r>
      <w:r w:rsidR="00FC68C5" w:rsidRPr="00FC68C5">
        <w:rPr>
          <w:rFonts w:ascii="Times New Roman" w:hAnsi="Times New Roman" w:cs="Times New Roman"/>
          <w:sz w:val="24"/>
          <w:szCs w:val="24"/>
        </w:rPr>
        <w:t xml:space="preserve"> № 20</w:t>
      </w:r>
      <w:r w:rsidRPr="00FC68C5">
        <w:rPr>
          <w:rFonts w:ascii="Times New Roman" w:hAnsi="Times New Roman" w:cs="Times New Roman"/>
          <w:sz w:val="24"/>
          <w:szCs w:val="24"/>
        </w:rPr>
        <w:t>/1</w:t>
      </w:r>
      <w:r w:rsidRPr="00D73C96">
        <w:rPr>
          <w:rFonts w:ascii="Times New Roman" w:hAnsi="Times New Roman" w:cs="Times New Roman"/>
          <w:sz w:val="24"/>
          <w:szCs w:val="24"/>
        </w:rPr>
        <w:t xml:space="preserve"> «Об участии во Всероссийских проверочных работах».</w:t>
      </w:r>
    </w:p>
    <w:p w:rsidR="00411F07" w:rsidRDefault="00411F07" w:rsidP="00411F07">
      <w:pPr>
        <w:pStyle w:val="a3"/>
        <w:ind w:firstLine="708"/>
        <w:rPr>
          <w:rFonts w:ascii="Times New Roman" w:hAnsi="Times New Roman" w:cs="Times New Roman"/>
          <w:sz w:val="24"/>
          <w:szCs w:val="24"/>
        </w:rPr>
      </w:pPr>
      <w:r w:rsidRPr="007614D1">
        <w:rPr>
          <w:rFonts w:ascii="Times New Roman" w:hAnsi="Times New Roman" w:cs="Times New Roman"/>
          <w:sz w:val="24"/>
          <w:szCs w:val="24"/>
        </w:rPr>
        <w:t xml:space="preserve">В рамках ВПР в школе была проведена акция «ВПР для родителей», в которой </w:t>
      </w:r>
      <w:r w:rsidR="00D64C6B">
        <w:rPr>
          <w:rFonts w:ascii="Times New Roman" w:hAnsi="Times New Roman" w:cs="Times New Roman"/>
          <w:sz w:val="24"/>
          <w:szCs w:val="24"/>
        </w:rPr>
        <w:t>приняло участие 24</w:t>
      </w:r>
      <w:r w:rsidRPr="007614D1">
        <w:rPr>
          <w:rFonts w:ascii="Times New Roman" w:hAnsi="Times New Roman" w:cs="Times New Roman"/>
          <w:sz w:val="24"/>
          <w:szCs w:val="24"/>
        </w:rPr>
        <w:t xml:space="preserve"> человек</w:t>
      </w:r>
      <w:r w:rsidR="00D64C6B">
        <w:rPr>
          <w:rFonts w:ascii="Times New Roman" w:hAnsi="Times New Roman" w:cs="Times New Roman"/>
          <w:sz w:val="24"/>
          <w:szCs w:val="24"/>
        </w:rPr>
        <w:t>а</w:t>
      </w:r>
      <w:r w:rsidRPr="007614D1">
        <w:rPr>
          <w:rFonts w:ascii="Times New Roman" w:hAnsi="Times New Roman" w:cs="Times New Roman"/>
          <w:sz w:val="24"/>
          <w:szCs w:val="24"/>
        </w:rPr>
        <w:t xml:space="preserve"> (представители 4-8 классов). Родителям было разъяснена процедура проведения ВПР для учащихся, было предложено самим выполнить задания по одному из предметов (математика). По итогам акции родители дали положительную оценку данной процедуре. В дальнейшем на родительских собраниях они выступили перед родительскими группами по данному вопросу. Вся процедура ВПР в школе с соблюдением санитарных требований в условиях эпидемиологических ограничений. Н</w:t>
      </w:r>
      <w:r>
        <w:rPr>
          <w:rFonts w:ascii="Times New Roman" w:hAnsi="Times New Roman" w:cs="Times New Roman"/>
          <w:sz w:val="24"/>
          <w:szCs w:val="24"/>
        </w:rPr>
        <w:t>а 100</w:t>
      </w:r>
      <w:r w:rsidRPr="007614D1">
        <w:rPr>
          <w:rFonts w:ascii="Times New Roman" w:hAnsi="Times New Roman" w:cs="Times New Roman"/>
          <w:sz w:val="24"/>
          <w:szCs w:val="24"/>
        </w:rPr>
        <w:t xml:space="preserve"> % был произведен охват видеонаблюдением и присутствием общественных наблюдателей при проведении процедуры ВПР. В ходе проведения ВПР нарушений не было выявлено</w:t>
      </w:r>
    </w:p>
    <w:p w:rsidR="00411F07" w:rsidRDefault="00D73C96" w:rsidP="00411F07">
      <w:pPr>
        <w:pStyle w:val="a3"/>
        <w:jc w:val="center"/>
        <w:rPr>
          <w:rFonts w:ascii="Times New Roman" w:eastAsia="BatangChe" w:hAnsi="Times New Roman" w:cs="Times New Roman"/>
          <w:b/>
          <w:sz w:val="24"/>
        </w:rPr>
      </w:pPr>
      <w:r>
        <w:rPr>
          <w:rFonts w:ascii="Times New Roman" w:eastAsia="BatangChe" w:hAnsi="Times New Roman" w:cs="Times New Roman"/>
          <w:b/>
          <w:sz w:val="24"/>
        </w:rPr>
        <w:t xml:space="preserve">Сведения </w:t>
      </w:r>
      <w:r w:rsidR="00AD65AB">
        <w:rPr>
          <w:rFonts w:ascii="Times New Roman" w:eastAsia="BatangChe" w:hAnsi="Times New Roman" w:cs="Times New Roman"/>
          <w:b/>
          <w:sz w:val="24"/>
        </w:rPr>
        <w:t>об участниках ВПР -2022</w:t>
      </w:r>
      <w:r w:rsidR="00411F07" w:rsidRPr="00CA30D4">
        <w:rPr>
          <w:rFonts w:ascii="Times New Roman" w:eastAsia="BatangChe" w:hAnsi="Times New Roman" w:cs="Times New Roman"/>
          <w:b/>
          <w:sz w:val="24"/>
        </w:rPr>
        <w:t xml:space="preserve"> в МОУ СОШ №5 </w:t>
      </w:r>
    </w:p>
    <w:p w:rsidR="00D73C96" w:rsidRPr="00D73C96" w:rsidRDefault="00D73C96" w:rsidP="00D73C96">
      <w:pPr>
        <w:pStyle w:val="a3"/>
        <w:ind w:firstLine="708"/>
        <w:rPr>
          <w:rFonts w:ascii="Times New Roman" w:eastAsia="BatangChe" w:hAnsi="Times New Roman" w:cs="Times New Roman"/>
          <w:b/>
          <w:sz w:val="24"/>
          <w:szCs w:val="24"/>
        </w:rPr>
      </w:pPr>
      <w:r w:rsidRPr="00D73C96">
        <w:rPr>
          <w:rFonts w:ascii="Times New Roman" w:hAnsi="Times New Roman" w:cs="Times New Roman"/>
          <w:sz w:val="24"/>
          <w:szCs w:val="24"/>
        </w:rPr>
        <w:t>Всероссийскую проверочную работу в 2022 году в МОУ СОШ №5 выполняли 211 обучающихся, что составляет 97 % от общего числа учащихся 4-8 классов. Данный показатель позволил получить объективную оценку образовательных результатов учащихся школы по тем предметам, которые были написаны в рамках ВПР в 2021/22 учебном году. В ВПР не принимали участие дети с ОВЗ (ЗПР). Информация о количестве участников и доле справившихся с работой в МОУ СОШ №5 представлена в таблице 1.</w:t>
      </w:r>
    </w:p>
    <w:p w:rsidR="002F5010" w:rsidRPr="00CA30D4" w:rsidRDefault="00AD65AB" w:rsidP="002F5010">
      <w:pPr>
        <w:pStyle w:val="a3"/>
        <w:jc w:val="center"/>
        <w:rPr>
          <w:rFonts w:ascii="Times New Roman" w:eastAsia="BatangChe" w:hAnsi="Times New Roman" w:cs="Times New Roman"/>
          <w:b/>
          <w:sz w:val="24"/>
        </w:rPr>
      </w:pPr>
      <w:r>
        <w:rPr>
          <w:rFonts w:ascii="Times New Roman" w:eastAsia="BatangChe" w:hAnsi="Times New Roman" w:cs="Times New Roman"/>
          <w:b/>
          <w:sz w:val="24"/>
        </w:rPr>
        <w:t xml:space="preserve">Таблица 1 – </w:t>
      </w:r>
      <w:r w:rsidR="002F5010">
        <w:rPr>
          <w:rFonts w:ascii="Times New Roman" w:eastAsia="BatangChe" w:hAnsi="Times New Roman" w:cs="Times New Roman"/>
          <w:b/>
          <w:sz w:val="24"/>
        </w:rPr>
        <w:t>Количественный состав участников ВПР -2022</w:t>
      </w:r>
      <w:r w:rsidR="002F5010" w:rsidRPr="00CA30D4">
        <w:rPr>
          <w:rFonts w:ascii="Times New Roman" w:eastAsia="BatangChe" w:hAnsi="Times New Roman" w:cs="Times New Roman"/>
          <w:b/>
          <w:sz w:val="24"/>
        </w:rPr>
        <w:t xml:space="preserve"> в МОУ СОШ №5 </w:t>
      </w:r>
    </w:p>
    <w:p w:rsidR="00411F07" w:rsidRDefault="00411F07" w:rsidP="002F5010">
      <w:pPr>
        <w:pStyle w:val="a3"/>
        <w:rPr>
          <w:rFonts w:ascii="Times New Roman" w:eastAsia="Times New Roman" w:hAnsi="Times New Roman" w:cs="Times New Roman"/>
          <w:b/>
          <w:bCs/>
          <w:color w:val="000000"/>
          <w:sz w:val="24"/>
          <w:szCs w:val="24"/>
          <w:lang w:eastAsia="ru-RU"/>
        </w:rPr>
      </w:pPr>
    </w:p>
    <w:tbl>
      <w:tblPr>
        <w:tblStyle w:val="a4"/>
        <w:tblW w:w="0" w:type="auto"/>
        <w:tblLook w:val="04A0"/>
      </w:tblPr>
      <w:tblGrid>
        <w:gridCol w:w="2150"/>
        <w:gridCol w:w="1560"/>
        <w:gridCol w:w="1560"/>
        <w:gridCol w:w="1522"/>
        <w:gridCol w:w="1516"/>
        <w:gridCol w:w="6"/>
      </w:tblGrid>
      <w:tr w:rsidR="00FC68C5" w:rsidRPr="00CA30D4" w:rsidTr="00FC68C5">
        <w:trPr>
          <w:trHeight w:val="150"/>
        </w:trPr>
        <w:tc>
          <w:tcPr>
            <w:tcW w:w="2150" w:type="dxa"/>
            <w:vMerge w:val="restart"/>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 xml:space="preserve">Предмет </w:t>
            </w:r>
          </w:p>
        </w:tc>
        <w:tc>
          <w:tcPr>
            <w:tcW w:w="1560" w:type="dxa"/>
            <w:tcBorders>
              <w:left w:val="single" w:sz="4" w:space="0" w:color="auto"/>
              <w:bottom w:val="single" w:sz="4" w:space="0" w:color="auto"/>
            </w:tcBorders>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5 класс</w:t>
            </w:r>
          </w:p>
        </w:tc>
        <w:tc>
          <w:tcPr>
            <w:tcW w:w="1560" w:type="dxa"/>
            <w:tcBorders>
              <w:bottom w:val="single" w:sz="4" w:space="0" w:color="auto"/>
            </w:tcBorders>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6 класс</w:t>
            </w:r>
          </w:p>
        </w:tc>
        <w:tc>
          <w:tcPr>
            <w:tcW w:w="1522" w:type="dxa"/>
            <w:tcBorders>
              <w:bottom w:val="single" w:sz="4" w:space="0" w:color="auto"/>
            </w:tcBorders>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7 класс</w:t>
            </w:r>
          </w:p>
        </w:tc>
        <w:tc>
          <w:tcPr>
            <w:tcW w:w="1522" w:type="dxa"/>
            <w:gridSpan w:val="2"/>
            <w:tcBorders>
              <w:bottom w:val="single" w:sz="4" w:space="0" w:color="auto"/>
            </w:tcBorders>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8 класс</w:t>
            </w:r>
          </w:p>
        </w:tc>
      </w:tr>
      <w:tr w:rsidR="00FC68C5" w:rsidRPr="00CA30D4" w:rsidTr="00FC68C5">
        <w:trPr>
          <w:gridAfter w:val="1"/>
          <w:wAfter w:w="6" w:type="dxa"/>
          <w:trHeight w:val="122"/>
        </w:trPr>
        <w:tc>
          <w:tcPr>
            <w:tcW w:w="2150" w:type="dxa"/>
            <w:vMerge/>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p>
        </w:tc>
        <w:tc>
          <w:tcPr>
            <w:tcW w:w="6158" w:type="dxa"/>
            <w:gridSpan w:val="4"/>
            <w:tcBorders>
              <w:top w:val="single" w:sz="4" w:space="0" w:color="auto"/>
              <w:left w:val="single" w:sz="4" w:space="0" w:color="auto"/>
            </w:tcBorders>
          </w:tcPr>
          <w:p w:rsidR="00FC68C5" w:rsidRPr="00CA30D4" w:rsidRDefault="00FC68C5" w:rsidP="00E645DB">
            <w:pPr>
              <w:pStyle w:val="a3"/>
              <w:jc w:val="center"/>
              <w:rPr>
                <w:rFonts w:ascii="Times New Roman" w:eastAsia="Times New Roman" w:hAnsi="Times New Roman" w:cs="Times New Roman"/>
                <w:b/>
                <w:bCs/>
                <w:color w:val="000000"/>
                <w:sz w:val="24"/>
                <w:szCs w:val="24"/>
                <w:lang w:eastAsia="ru-RU"/>
              </w:rPr>
            </w:pPr>
            <w:r w:rsidRPr="00CA30D4">
              <w:rPr>
                <w:rFonts w:ascii="Times New Roman" w:hAnsi="Times New Roman" w:cs="Times New Roman"/>
                <w:sz w:val="24"/>
                <w:szCs w:val="24"/>
              </w:rPr>
              <w:t>Чел./% от общего числа учащихся</w:t>
            </w: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Русский язык</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55/</w:t>
            </w:r>
            <w:r w:rsidRPr="006C2A04">
              <w:rPr>
                <w:rFonts w:ascii="Times New Roman" w:eastAsia="Times New Roman" w:hAnsi="Times New Roman" w:cs="Times New Roman"/>
                <w:bCs/>
                <w:color w:val="000000"/>
                <w:sz w:val="24"/>
                <w:szCs w:val="24"/>
                <w:lang w:eastAsia="ru-RU"/>
              </w:rPr>
              <w:t>100%</w:t>
            </w: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51/94%</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58/95%</w:t>
            </w: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32/68%</w:t>
            </w: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Математика</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43/</w:t>
            </w:r>
            <w:r w:rsidRPr="006C2A04">
              <w:rPr>
                <w:rFonts w:ascii="Times New Roman" w:eastAsia="Times New Roman" w:hAnsi="Times New Roman" w:cs="Times New Roman"/>
                <w:bCs/>
                <w:color w:val="000000"/>
                <w:sz w:val="24"/>
                <w:szCs w:val="24"/>
                <w:lang w:eastAsia="ru-RU"/>
              </w:rPr>
              <w:t>78%</w:t>
            </w: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48/88%</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59/96%</w:t>
            </w: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45/95%</w:t>
            </w: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Окружающий мир</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Биология</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47/</w:t>
            </w:r>
            <w:r w:rsidRPr="006C2A04">
              <w:rPr>
                <w:rFonts w:ascii="Times New Roman" w:eastAsia="Times New Roman" w:hAnsi="Times New Roman" w:cs="Times New Roman"/>
                <w:bCs/>
                <w:color w:val="000000"/>
                <w:sz w:val="24"/>
                <w:szCs w:val="24"/>
                <w:lang w:eastAsia="ru-RU"/>
              </w:rPr>
              <w:t>78%</w:t>
            </w: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28/96%</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21/88%</w:t>
            </w: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География</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p>
        </w:tc>
        <w:tc>
          <w:tcPr>
            <w:tcW w:w="1560" w:type="dxa"/>
          </w:tcPr>
          <w:p w:rsidR="00FC68C5" w:rsidRPr="00CA30D4" w:rsidRDefault="00FC68C5" w:rsidP="002514DE">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22/88%</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17/73%</w:t>
            </w:r>
          </w:p>
        </w:tc>
      </w:tr>
      <w:tr w:rsidR="00FC68C5" w:rsidRPr="002F5010" w:rsidTr="00FC68C5">
        <w:tc>
          <w:tcPr>
            <w:tcW w:w="2150" w:type="dxa"/>
            <w:tcBorders>
              <w:top w:val="single" w:sz="4" w:space="0" w:color="auto"/>
            </w:tcBorders>
          </w:tcPr>
          <w:p w:rsidR="00FC68C5" w:rsidRPr="002F5010" w:rsidRDefault="00FC68C5" w:rsidP="00E645DB">
            <w:pPr>
              <w:pStyle w:val="a3"/>
              <w:rPr>
                <w:rFonts w:ascii="Times New Roman" w:hAnsi="Times New Roman" w:cs="Times New Roman"/>
                <w:sz w:val="24"/>
                <w:szCs w:val="24"/>
              </w:rPr>
            </w:pPr>
            <w:r w:rsidRPr="002F5010">
              <w:rPr>
                <w:rFonts w:ascii="Times New Roman" w:hAnsi="Times New Roman" w:cs="Times New Roman"/>
                <w:sz w:val="24"/>
                <w:szCs w:val="24"/>
              </w:rPr>
              <w:t>Английский язык</w:t>
            </w:r>
          </w:p>
        </w:tc>
        <w:tc>
          <w:tcPr>
            <w:tcW w:w="1560" w:type="dxa"/>
            <w:tcBorders>
              <w:top w:val="single" w:sz="4" w:space="0" w:color="auto"/>
            </w:tcBorders>
          </w:tcPr>
          <w:p w:rsidR="00FC68C5" w:rsidRPr="002F5010" w:rsidRDefault="00FC68C5" w:rsidP="00E645DB">
            <w:pPr>
              <w:pStyle w:val="a3"/>
              <w:jc w:val="center"/>
              <w:rPr>
                <w:rFonts w:ascii="Times New Roman" w:eastAsia="Times New Roman" w:hAnsi="Times New Roman" w:cs="Times New Roman"/>
                <w:bCs/>
                <w:color w:val="000000"/>
                <w:sz w:val="24"/>
                <w:szCs w:val="24"/>
                <w:lang w:eastAsia="ru-RU"/>
              </w:rPr>
            </w:pPr>
          </w:p>
        </w:tc>
        <w:tc>
          <w:tcPr>
            <w:tcW w:w="1560" w:type="dxa"/>
            <w:tcBorders>
              <w:top w:val="single" w:sz="4" w:space="0" w:color="auto"/>
            </w:tcBorders>
          </w:tcPr>
          <w:p w:rsidR="00FC68C5" w:rsidRPr="002F5010"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tcBorders>
              <w:top w:val="single" w:sz="4" w:space="0" w:color="auto"/>
            </w:tcBorders>
          </w:tcPr>
          <w:p w:rsidR="00FC68C5" w:rsidRPr="002F5010" w:rsidRDefault="00FC68C5" w:rsidP="00E645DB">
            <w:pPr>
              <w:pStyle w:val="a3"/>
              <w:jc w:val="center"/>
              <w:rPr>
                <w:rFonts w:ascii="Times New Roman" w:eastAsia="Times New Roman" w:hAnsi="Times New Roman" w:cs="Times New Roman"/>
                <w:bCs/>
                <w:color w:val="000000"/>
                <w:sz w:val="24"/>
                <w:szCs w:val="24"/>
                <w:lang w:eastAsia="ru-RU"/>
              </w:rPr>
            </w:pPr>
            <w:r w:rsidRPr="002F5010">
              <w:rPr>
                <w:rFonts w:ascii="Times New Roman" w:eastAsia="Times New Roman" w:hAnsi="Times New Roman" w:cs="Times New Roman"/>
                <w:bCs/>
                <w:color w:val="000000"/>
                <w:sz w:val="24"/>
                <w:szCs w:val="24"/>
                <w:lang w:eastAsia="ru-RU"/>
              </w:rPr>
              <w:t>50/81%</w:t>
            </w:r>
          </w:p>
        </w:tc>
        <w:tc>
          <w:tcPr>
            <w:tcW w:w="1522" w:type="dxa"/>
            <w:gridSpan w:val="2"/>
            <w:tcBorders>
              <w:top w:val="single" w:sz="4" w:space="0" w:color="auto"/>
            </w:tcBorders>
          </w:tcPr>
          <w:p w:rsidR="00FC68C5" w:rsidRPr="002F5010" w:rsidRDefault="00FC68C5" w:rsidP="00E645DB">
            <w:pPr>
              <w:pStyle w:val="a3"/>
              <w:jc w:val="center"/>
              <w:rPr>
                <w:rFonts w:ascii="Times New Roman" w:eastAsia="Times New Roman" w:hAnsi="Times New Roman" w:cs="Times New Roman"/>
                <w:bCs/>
                <w:color w:val="000000"/>
                <w:sz w:val="24"/>
                <w:szCs w:val="24"/>
                <w:lang w:eastAsia="ru-RU"/>
              </w:rPr>
            </w:pP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lastRenderedPageBreak/>
              <w:t>История</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56/</w:t>
            </w:r>
            <w:r w:rsidRPr="006C2A04">
              <w:rPr>
                <w:rFonts w:ascii="Times New Roman" w:eastAsia="Times New Roman" w:hAnsi="Times New Roman" w:cs="Times New Roman"/>
                <w:bCs/>
                <w:color w:val="000000"/>
                <w:sz w:val="24"/>
                <w:szCs w:val="24"/>
                <w:lang w:eastAsia="ru-RU"/>
              </w:rPr>
              <w:t>100%</w:t>
            </w: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29/100%</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24/82%</w:t>
            </w: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21/88%</w:t>
            </w: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Обществознание</w:t>
            </w:r>
          </w:p>
        </w:tc>
        <w:tc>
          <w:tcPr>
            <w:tcW w:w="1560" w:type="dxa"/>
          </w:tcPr>
          <w:p w:rsidR="00FC68C5" w:rsidRPr="006C2A04" w:rsidRDefault="00FC68C5" w:rsidP="00E645DB">
            <w:pPr>
              <w:pStyle w:val="a3"/>
              <w:jc w:val="center"/>
              <w:rPr>
                <w:rFonts w:ascii="Times New Roman" w:eastAsia="Times New Roman" w:hAnsi="Times New Roman" w:cs="Times New Roman"/>
                <w:bCs/>
                <w:color w:val="000000"/>
                <w:sz w:val="24"/>
                <w:szCs w:val="24"/>
                <w:lang w:eastAsia="ru-RU"/>
              </w:rPr>
            </w:pP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21/84%</w:t>
            </w: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28/88%</w:t>
            </w: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r>
      <w:tr w:rsidR="00FC68C5" w:rsidRPr="00CA30D4" w:rsidTr="00FC68C5">
        <w:tc>
          <w:tcPr>
            <w:tcW w:w="2150" w:type="dxa"/>
          </w:tcPr>
          <w:p w:rsidR="00FC68C5" w:rsidRPr="00CA30D4" w:rsidRDefault="00FC68C5" w:rsidP="00E645DB">
            <w:pPr>
              <w:pStyle w:val="a3"/>
              <w:rPr>
                <w:rFonts w:ascii="Times New Roman" w:hAnsi="Times New Roman" w:cs="Times New Roman"/>
                <w:sz w:val="24"/>
                <w:szCs w:val="24"/>
              </w:rPr>
            </w:pPr>
            <w:r w:rsidRPr="00CA30D4">
              <w:rPr>
                <w:rFonts w:ascii="Times New Roman" w:hAnsi="Times New Roman" w:cs="Times New Roman"/>
                <w:sz w:val="24"/>
                <w:szCs w:val="24"/>
              </w:rPr>
              <w:t>Физика</w:t>
            </w: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60"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p>
        </w:tc>
        <w:tc>
          <w:tcPr>
            <w:tcW w:w="1522" w:type="dxa"/>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26/89%</w:t>
            </w:r>
          </w:p>
        </w:tc>
        <w:tc>
          <w:tcPr>
            <w:tcW w:w="1522" w:type="dxa"/>
            <w:gridSpan w:val="2"/>
          </w:tcPr>
          <w:p w:rsidR="00FC68C5" w:rsidRPr="00CA30D4" w:rsidRDefault="00FC68C5" w:rsidP="00E645DB">
            <w:pPr>
              <w:pStyle w:val="a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20/83%</w:t>
            </w:r>
          </w:p>
        </w:tc>
      </w:tr>
    </w:tbl>
    <w:p w:rsidR="00A4257B" w:rsidRDefault="00A4257B" w:rsidP="002F5010">
      <w:pPr>
        <w:pStyle w:val="a3"/>
        <w:jc w:val="center"/>
        <w:rPr>
          <w:sz w:val="24"/>
          <w:szCs w:val="24"/>
        </w:rPr>
      </w:pPr>
    </w:p>
    <w:p w:rsidR="00E645DB" w:rsidRDefault="00D02683" w:rsidP="00D02683">
      <w:pPr>
        <w:jc w:val="center"/>
        <w:rPr>
          <w:rFonts w:ascii="Times New Roman" w:hAnsi="Times New Roman" w:cs="Times New Roman"/>
          <w:b/>
          <w:sz w:val="24"/>
          <w:szCs w:val="24"/>
        </w:rPr>
      </w:pPr>
      <w:r w:rsidRPr="00D02683">
        <w:rPr>
          <w:rFonts w:ascii="Times New Roman" w:hAnsi="Times New Roman" w:cs="Times New Roman"/>
          <w:b/>
          <w:sz w:val="24"/>
          <w:szCs w:val="24"/>
        </w:rPr>
        <w:t>Сравнение отметок, полученных учас</w:t>
      </w:r>
      <w:r w:rsidR="00D64C6B">
        <w:rPr>
          <w:rFonts w:ascii="Times New Roman" w:hAnsi="Times New Roman" w:cs="Times New Roman"/>
          <w:b/>
          <w:sz w:val="24"/>
          <w:szCs w:val="24"/>
        </w:rPr>
        <w:t>тниками ВПР -2022</w:t>
      </w:r>
      <w:r>
        <w:rPr>
          <w:rFonts w:ascii="Times New Roman" w:hAnsi="Times New Roman" w:cs="Times New Roman"/>
          <w:b/>
          <w:sz w:val="24"/>
          <w:szCs w:val="24"/>
        </w:rPr>
        <w:t xml:space="preserve"> в МОУ СОШ №5</w:t>
      </w:r>
      <w:r w:rsidRPr="00D02683">
        <w:rPr>
          <w:rFonts w:ascii="Times New Roman" w:hAnsi="Times New Roman" w:cs="Times New Roman"/>
          <w:b/>
          <w:sz w:val="24"/>
          <w:szCs w:val="24"/>
        </w:rPr>
        <w:t xml:space="preserve"> с отметками в муниципалитете, регионе, стране.</w:t>
      </w:r>
    </w:p>
    <w:p w:rsidR="00611DB6" w:rsidRDefault="00611DB6" w:rsidP="00611DB6">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D02683" w:rsidRDefault="00D02683" w:rsidP="00D02683">
      <w:pPr>
        <w:jc w:val="center"/>
        <w:rPr>
          <w:rFonts w:ascii="Times New Roman" w:hAnsi="Times New Roman" w:cs="Times New Roman"/>
          <w:b/>
          <w:sz w:val="24"/>
          <w:szCs w:val="24"/>
        </w:rPr>
      </w:pPr>
      <w:r>
        <w:rPr>
          <w:rFonts w:ascii="Times New Roman" w:hAnsi="Times New Roman" w:cs="Times New Roman"/>
          <w:b/>
          <w:sz w:val="24"/>
          <w:szCs w:val="24"/>
        </w:rPr>
        <w:t>5 класс</w:t>
      </w:r>
    </w:p>
    <w:tbl>
      <w:tblPr>
        <w:tblW w:w="9478" w:type="dxa"/>
        <w:tblInd w:w="93" w:type="dxa"/>
        <w:tblLook w:val="04A0"/>
      </w:tblPr>
      <w:tblGrid>
        <w:gridCol w:w="2983"/>
        <w:gridCol w:w="1708"/>
        <w:gridCol w:w="1604"/>
        <w:gridCol w:w="915"/>
        <w:gridCol w:w="756"/>
        <w:gridCol w:w="756"/>
        <w:gridCol w:w="756"/>
      </w:tblGrid>
      <w:tr w:rsidR="00A45D25" w:rsidRPr="00A45D25" w:rsidTr="00611DB6">
        <w:trPr>
          <w:trHeight w:val="268"/>
        </w:trPr>
        <w:tc>
          <w:tcPr>
            <w:tcW w:w="2983"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Статистика по отметкам</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1604" w:type="dxa"/>
            <w:tcBorders>
              <w:top w:val="single" w:sz="4" w:space="0" w:color="000000"/>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915" w:type="dxa"/>
            <w:tcBorders>
              <w:top w:val="single" w:sz="4" w:space="0" w:color="000000"/>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single" w:sz="4" w:space="0" w:color="000000"/>
              <w:left w:val="nil"/>
              <w:bottom w:val="single" w:sz="4" w:space="0" w:color="000000"/>
              <w:right w:val="single" w:sz="8"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r>
      <w:tr w:rsidR="00A45D25" w:rsidRPr="00A45D25" w:rsidTr="00611DB6">
        <w:trPr>
          <w:trHeight w:val="268"/>
        </w:trPr>
        <w:tc>
          <w:tcPr>
            <w:tcW w:w="2983" w:type="dxa"/>
            <w:tcBorders>
              <w:top w:val="nil"/>
              <w:left w:val="single" w:sz="8" w:space="0" w:color="000000"/>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Предмет:</w:t>
            </w:r>
          </w:p>
        </w:tc>
        <w:tc>
          <w:tcPr>
            <w:tcW w:w="1708"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Русский язык</w:t>
            </w:r>
          </w:p>
        </w:tc>
        <w:tc>
          <w:tcPr>
            <w:tcW w:w="1604"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8"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r>
      <w:tr w:rsidR="00A45D25" w:rsidRPr="00A45D25" w:rsidTr="00611DB6">
        <w:trPr>
          <w:trHeight w:val="268"/>
        </w:trPr>
        <w:tc>
          <w:tcPr>
            <w:tcW w:w="2983" w:type="dxa"/>
            <w:tcBorders>
              <w:top w:val="nil"/>
              <w:left w:val="single" w:sz="8" w:space="0" w:color="000000"/>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Максимальный первичный балл:</w:t>
            </w:r>
          </w:p>
        </w:tc>
        <w:tc>
          <w:tcPr>
            <w:tcW w:w="1708" w:type="dxa"/>
            <w:tcBorders>
              <w:top w:val="nil"/>
              <w:left w:val="nil"/>
              <w:bottom w:val="single" w:sz="4" w:space="0" w:color="000000"/>
              <w:right w:val="single" w:sz="4" w:space="0" w:color="000000"/>
            </w:tcBorders>
            <w:shd w:val="clear" w:color="auto" w:fill="auto"/>
            <w:noWrap/>
            <w:vAlign w:val="bottom"/>
            <w:hideMark/>
          </w:tcPr>
          <w:p w:rsidR="009D36B1" w:rsidRPr="009D36B1" w:rsidRDefault="00BC3445" w:rsidP="009D36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D36B1" w:rsidRPr="009D36B1">
              <w:rPr>
                <w:rFonts w:ascii="Times New Roman" w:eastAsia="Times New Roman" w:hAnsi="Times New Roman" w:cs="Times New Roman"/>
                <w:color w:val="000000"/>
                <w:sz w:val="24"/>
                <w:szCs w:val="24"/>
              </w:rPr>
              <w:t>5</w:t>
            </w:r>
          </w:p>
        </w:tc>
        <w:tc>
          <w:tcPr>
            <w:tcW w:w="1604"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8"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r>
      <w:tr w:rsidR="00A45D25" w:rsidRPr="00A45D25" w:rsidTr="00611DB6">
        <w:trPr>
          <w:trHeight w:val="268"/>
        </w:trPr>
        <w:tc>
          <w:tcPr>
            <w:tcW w:w="2983" w:type="dxa"/>
            <w:tcBorders>
              <w:top w:val="nil"/>
              <w:left w:val="single" w:sz="8" w:space="0" w:color="000000"/>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Дата:</w:t>
            </w:r>
          </w:p>
        </w:tc>
        <w:tc>
          <w:tcPr>
            <w:tcW w:w="1708" w:type="dxa"/>
            <w:tcBorders>
              <w:top w:val="nil"/>
              <w:left w:val="nil"/>
              <w:bottom w:val="single" w:sz="4" w:space="0" w:color="000000"/>
              <w:right w:val="single" w:sz="4" w:space="0" w:color="000000"/>
            </w:tcBorders>
            <w:shd w:val="clear" w:color="auto" w:fill="auto"/>
            <w:noWrap/>
            <w:vAlign w:val="bottom"/>
            <w:hideMark/>
          </w:tcPr>
          <w:p w:rsidR="009D36B1" w:rsidRPr="009D36B1" w:rsidRDefault="00BC3445" w:rsidP="009D3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19.09</w:t>
            </w:r>
            <w:r w:rsidR="009D36B1" w:rsidRPr="009D36B1">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tc>
        <w:tc>
          <w:tcPr>
            <w:tcW w:w="1604"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915"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c>
          <w:tcPr>
            <w:tcW w:w="756" w:type="dxa"/>
            <w:tcBorders>
              <w:top w:val="nil"/>
              <w:left w:val="nil"/>
              <w:bottom w:val="single" w:sz="4" w:space="0" w:color="000000"/>
              <w:right w:val="single" w:sz="8"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color w:val="000000"/>
                <w:sz w:val="24"/>
                <w:szCs w:val="24"/>
              </w:rPr>
            </w:pPr>
            <w:r w:rsidRPr="009D36B1">
              <w:rPr>
                <w:rFonts w:ascii="Times New Roman" w:eastAsia="Times New Roman" w:hAnsi="Times New Roman" w:cs="Times New Roman"/>
                <w:color w:val="000000"/>
                <w:sz w:val="24"/>
                <w:szCs w:val="24"/>
              </w:rPr>
              <w:t> </w:t>
            </w:r>
          </w:p>
        </w:tc>
      </w:tr>
      <w:tr w:rsidR="00A45D25" w:rsidRPr="00A45D25" w:rsidTr="00611DB6">
        <w:trPr>
          <w:trHeight w:val="268"/>
        </w:trPr>
        <w:tc>
          <w:tcPr>
            <w:tcW w:w="2983" w:type="dxa"/>
            <w:tcBorders>
              <w:top w:val="nil"/>
              <w:left w:val="single" w:sz="8" w:space="0" w:color="000000"/>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Группы участников</w:t>
            </w:r>
          </w:p>
        </w:tc>
        <w:tc>
          <w:tcPr>
            <w:tcW w:w="1708" w:type="dxa"/>
            <w:tcBorders>
              <w:top w:val="nil"/>
              <w:left w:val="nil"/>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Кол-во ОО</w:t>
            </w:r>
          </w:p>
        </w:tc>
        <w:tc>
          <w:tcPr>
            <w:tcW w:w="1604" w:type="dxa"/>
            <w:tcBorders>
              <w:top w:val="nil"/>
              <w:left w:val="nil"/>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Кол-во участников</w:t>
            </w:r>
          </w:p>
        </w:tc>
        <w:tc>
          <w:tcPr>
            <w:tcW w:w="915" w:type="dxa"/>
            <w:tcBorders>
              <w:top w:val="nil"/>
              <w:left w:val="nil"/>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jc w:val="right"/>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2</w:t>
            </w:r>
          </w:p>
        </w:tc>
        <w:tc>
          <w:tcPr>
            <w:tcW w:w="756" w:type="dxa"/>
            <w:tcBorders>
              <w:top w:val="nil"/>
              <w:left w:val="nil"/>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jc w:val="right"/>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3</w:t>
            </w:r>
          </w:p>
        </w:tc>
        <w:tc>
          <w:tcPr>
            <w:tcW w:w="756" w:type="dxa"/>
            <w:tcBorders>
              <w:top w:val="nil"/>
              <w:left w:val="nil"/>
              <w:bottom w:val="single" w:sz="8" w:space="0" w:color="000000"/>
              <w:right w:val="single" w:sz="4" w:space="0" w:color="000000"/>
            </w:tcBorders>
            <w:shd w:val="clear" w:color="auto" w:fill="auto"/>
            <w:noWrap/>
            <w:vAlign w:val="bottom"/>
            <w:hideMark/>
          </w:tcPr>
          <w:p w:rsidR="009D36B1" w:rsidRPr="009D36B1" w:rsidRDefault="009D36B1" w:rsidP="009D36B1">
            <w:pPr>
              <w:spacing w:after="0" w:line="240" w:lineRule="auto"/>
              <w:jc w:val="right"/>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4</w:t>
            </w:r>
          </w:p>
        </w:tc>
        <w:tc>
          <w:tcPr>
            <w:tcW w:w="756" w:type="dxa"/>
            <w:tcBorders>
              <w:top w:val="nil"/>
              <w:left w:val="nil"/>
              <w:bottom w:val="single" w:sz="8" w:space="0" w:color="000000"/>
              <w:right w:val="single" w:sz="8" w:space="0" w:color="000000"/>
            </w:tcBorders>
            <w:shd w:val="clear" w:color="auto" w:fill="auto"/>
            <w:noWrap/>
            <w:vAlign w:val="bottom"/>
            <w:hideMark/>
          </w:tcPr>
          <w:p w:rsidR="009D36B1" w:rsidRPr="009D36B1" w:rsidRDefault="009D36B1" w:rsidP="009D36B1">
            <w:pPr>
              <w:spacing w:after="0" w:line="240" w:lineRule="auto"/>
              <w:jc w:val="right"/>
              <w:rPr>
                <w:rFonts w:ascii="Times New Roman" w:eastAsia="Times New Roman" w:hAnsi="Times New Roman" w:cs="Times New Roman"/>
                <w:b/>
                <w:bCs/>
                <w:color w:val="000000"/>
                <w:sz w:val="24"/>
                <w:szCs w:val="24"/>
              </w:rPr>
            </w:pPr>
            <w:r w:rsidRPr="009D36B1">
              <w:rPr>
                <w:rFonts w:ascii="Times New Roman" w:eastAsia="Times New Roman" w:hAnsi="Times New Roman" w:cs="Times New Roman"/>
                <w:b/>
                <w:bCs/>
                <w:color w:val="000000"/>
                <w:sz w:val="24"/>
                <w:szCs w:val="24"/>
              </w:rPr>
              <w:t>5</w:t>
            </w:r>
          </w:p>
        </w:tc>
      </w:tr>
      <w:tr w:rsidR="00BC3445" w:rsidRPr="00A45D25" w:rsidTr="00611DB6">
        <w:trPr>
          <w:trHeight w:val="268"/>
        </w:trPr>
        <w:tc>
          <w:tcPr>
            <w:tcW w:w="29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Вся выборка</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34946</w:t>
            </w:r>
          </w:p>
        </w:tc>
        <w:tc>
          <w:tcPr>
            <w:tcW w:w="1604"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1376961</w:t>
            </w:r>
          </w:p>
        </w:tc>
        <w:tc>
          <w:tcPr>
            <w:tcW w:w="915"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13,25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40,05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34,5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12,2</w:t>
            </w:r>
          </w:p>
        </w:tc>
      </w:tr>
      <w:tr w:rsidR="00BC3445" w:rsidRPr="00A45D25" w:rsidTr="00611DB6">
        <w:trPr>
          <w:trHeight w:val="268"/>
        </w:trPr>
        <w:tc>
          <w:tcPr>
            <w:tcW w:w="2983"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Хабаровский край</w:t>
            </w:r>
          </w:p>
        </w:tc>
        <w:tc>
          <w:tcPr>
            <w:tcW w:w="1708"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325</w:t>
            </w:r>
          </w:p>
        </w:tc>
        <w:tc>
          <w:tcPr>
            <w:tcW w:w="16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12108</w:t>
            </w:r>
          </w:p>
        </w:tc>
        <w:tc>
          <w:tcPr>
            <w:tcW w:w="915"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22,55</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40,44</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28,61</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8,4</w:t>
            </w:r>
          </w:p>
        </w:tc>
      </w:tr>
      <w:tr w:rsidR="00BC3445" w:rsidRPr="00A45D25" w:rsidTr="00611DB6">
        <w:trPr>
          <w:trHeight w:val="268"/>
        </w:trPr>
        <w:tc>
          <w:tcPr>
            <w:tcW w:w="2983"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город Комсомольск-на-Амуре</w:t>
            </w:r>
          </w:p>
        </w:tc>
        <w:tc>
          <w:tcPr>
            <w:tcW w:w="1708"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38</w:t>
            </w:r>
          </w:p>
        </w:tc>
        <w:tc>
          <w:tcPr>
            <w:tcW w:w="16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2236</w:t>
            </w:r>
          </w:p>
        </w:tc>
        <w:tc>
          <w:tcPr>
            <w:tcW w:w="915"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15,52</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36,49</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36,54</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11,45</w:t>
            </w:r>
          </w:p>
        </w:tc>
      </w:tr>
      <w:tr w:rsidR="00BC3445" w:rsidRPr="00A45D25" w:rsidTr="00611DB6">
        <w:trPr>
          <w:trHeight w:val="268"/>
        </w:trPr>
        <w:tc>
          <w:tcPr>
            <w:tcW w:w="2983"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МОУ СОШ №5</w:t>
            </w:r>
          </w:p>
        </w:tc>
        <w:tc>
          <w:tcPr>
            <w:tcW w:w="1708"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 </w:t>
            </w:r>
          </w:p>
        </w:tc>
        <w:tc>
          <w:tcPr>
            <w:tcW w:w="16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55</w:t>
            </w:r>
          </w:p>
        </w:tc>
        <w:tc>
          <w:tcPr>
            <w:tcW w:w="915"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10,91</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41,82</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40</w:t>
            </w:r>
          </w:p>
        </w:tc>
        <w:tc>
          <w:tcPr>
            <w:tcW w:w="75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7,27</w:t>
            </w:r>
          </w:p>
        </w:tc>
      </w:tr>
    </w:tbl>
    <w:p w:rsidR="009D36B1" w:rsidRDefault="00611DB6" w:rsidP="009D36B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272415</wp:posOffset>
            </wp:positionH>
            <wp:positionV relativeFrom="paragraph">
              <wp:posOffset>78105</wp:posOffset>
            </wp:positionV>
            <wp:extent cx="5245100" cy="1733550"/>
            <wp:effectExtent l="19050" t="0" r="12700" b="0"/>
            <wp:wrapTight wrapText="bothSides">
              <wp:wrapPolygon edited="0">
                <wp:start x="-78" y="0"/>
                <wp:lineTo x="-78" y="21600"/>
                <wp:lineTo x="21652" y="21600"/>
                <wp:lineTo x="21652" y="0"/>
                <wp:lineTo x="-78" y="0"/>
              </wp:wrapPolygon>
            </wp:wrapTight>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45D25" w:rsidRDefault="00A45D25" w:rsidP="009D36B1">
      <w:pPr>
        <w:rPr>
          <w:rFonts w:ascii="Times New Roman" w:hAnsi="Times New Roman" w:cs="Times New Roman"/>
          <w:b/>
          <w:sz w:val="24"/>
          <w:szCs w:val="24"/>
        </w:rPr>
      </w:pPr>
    </w:p>
    <w:p w:rsidR="00611DB6" w:rsidRDefault="00611DB6" w:rsidP="00A45D25">
      <w:pPr>
        <w:jc w:val="center"/>
        <w:rPr>
          <w:rFonts w:ascii="Times New Roman" w:hAnsi="Times New Roman" w:cs="Times New Roman"/>
          <w:sz w:val="24"/>
          <w:szCs w:val="24"/>
        </w:rPr>
      </w:pPr>
    </w:p>
    <w:p w:rsidR="00611DB6" w:rsidRDefault="00611DB6" w:rsidP="00A45D25">
      <w:pPr>
        <w:jc w:val="center"/>
        <w:rPr>
          <w:rFonts w:ascii="Times New Roman" w:hAnsi="Times New Roman" w:cs="Times New Roman"/>
          <w:sz w:val="24"/>
          <w:szCs w:val="24"/>
        </w:rPr>
      </w:pPr>
    </w:p>
    <w:p w:rsidR="00611DB6" w:rsidRDefault="00611DB6" w:rsidP="00A45D25">
      <w:pPr>
        <w:jc w:val="center"/>
        <w:rPr>
          <w:rFonts w:ascii="Times New Roman" w:hAnsi="Times New Roman" w:cs="Times New Roman"/>
          <w:sz w:val="24"/>
          <w:szCs w:val="24"/>
        </w:rPr>
      </w:pPr>
    </w:p>
    <w:p w:rsidR="00611DB6" w:rsidRDefault="00611DB6" w:rsidP="00A45D25">
      <w:pPr>
        <w:jc w:val="center"/>
        <w:rPr>
          <w:rFonts w:ascii="Times New Roman" w:hAnsi="Times New Roman" w:cs="Times New Roman"/>
          <w:sz w:val="24"/>
          <w:szCs w:val="24"/>
        </w:rPr>
      </w:pPr>
    </w:p>
    <w:p w:rsidR="00A45D25" w:rsidRPr="00611DB6" w:rsidRDefault="00A45D25" w:rsidP="00A45D25">
      <w:pPr>
        <w:jc w:val="center"/>
        <w:rPr>
          <w:rFonts w:ascii="Times New Roman" w:hAnsi="Times New Roman" w:cs="Times New Roman"/>
          <w:b/>
          <w:sz w:val="24"/>
          <w:szCs w:val="24"/>
        </w:rPr>
      </w:pPr>
      <w:r w:rsidRPr="00611DB6">
        <w:rPr>
          <w:rFonts w:ascii="Times New Roman" w:hAnsi="Times New Roman" w:cs="Times New Roman"/>
          <w:b/>
          <w:sz w:val="24"/>
          <w:szCs w:val="24"/>
        </w:rPr>
        <w:t>6 класс</w:t>
      </w:r>
    </w:p>
    <w:tbl>
      <w:tblPr>
        <w:tblW w:w="9478" w:type="dxa"/>
        <w:tblInd w:w="93" w:type="dxa"/>
        <w:tblLook w:val="04A0"/>
      </w:tblPr>
      <w:tblGrid>
        <w:gridCol w:w="3364"/>
        <w:gridCol w:w="1313"/>
        <w:gridCol w:w="2001"/>
        <w:gridCol w:w="760"/>
        <w:gridCol w:w="717"/>
        <w:gridCol w:w="717"/>
        <w:gridCol w:w="606"/>
      </w:tblGrid>
      <w:tr w:rsidR="00E61857" w:rsidRPr="00A45D25" w:rsidTr="00E61857">
        <w:trPr>
          <w:trHeight w:val="284"/>
        </w:trPr>
        <w:tc>
          <w:tcPr>
            <w:tcW w:w="3364"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Статистика по отметкам</w:t>
            </w:r>
          </w:p>
        </w:tc>
        <w:tc>
          <w:tcPr>
            <w:tcW w:w="1313" w:type="dxa"/>
            <w:tcBorders>
              <w:top w:val="single" w:sz="4" w:space="0" w:color="000000"/>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2001" w:type="dxa"/>
            <w:tcBorders>
              <w:top w:val="single" w:sz="4" w:space="0" w:color="000000"/>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60" w:type="dxa"/>
            <w:tcBorders>
              <w:top w:val="single" w:sz="4" w:space="0" w:color="000000"/>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r>
      <w:tr w:rsidR="00E61857" w:rsidRPr="00A45D25" w:rsidTr="00E61857">
        <w:trPr>
          <w:trHeight w:val="284"/>
        </w:trPr>
        <w:tc>
          <w:tcPr>
            <w:tcW w:w="3364" w:type="dxa"/>
            <w:tcBorders>
              <w:top w:val="nil"/>
              <w:left w:val="single" w:sz="8" w:space="0" w:color="000000"/>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Предмет:</w:t>
            </w:r>
          </w:p>
        </w:tc>
        <w:tc>
          <w:tcPr>
            <w:tcW w:w="1313"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Русский язык</w:t>
            </w:r>
          </w:p>
        </w:tc>
        <w:tc>
          <w:tcPr>
            <w:tcW w:w="2001"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r>
      <w:tr w:rsidR="00E61857" w:rsidRPr="00A45D25" w:rsidTr="00E61857">
        <w:trPr>
          <w:trHeight w:val="284"/>
        </w:trPr>
        <w:tc>
          <w:tcPr>
            <w:tcW w:w="3364" w:type="dxa"/>
            <w:tcBorders>
              <w:top w:val="nil"/>
              <w:left w:val="single" w:sz="8" w:space="0" w:color="000000"/>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Максимальный первичный балл:</w:t>
            </w:r>
          </w:p>
        </w:tc>
        <w:tc>
          <w:tcPr>
            <w:tcW w:w="1313"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jc w:val="right"/>
              <w:rPr>
                <w:rFonts w:ascii="Calibri" w:eastAsia="Times New Roman" w:hAnsi="Calibri" w:cs="Calibri"/>
                <w:color w:val="000000"/>
              </w:rPr>
            </w:pPr>
            <w:r w:rsidRPr="00A45D25">
              <w:rPr>
                <w:rFonts w:ascii="Calibri" w:eastAsia="Times New Roman" w:hAnsi="Calibri" w:cs="Calibri"/>
                <w:color w:val="000000"/>
              </w:rPr>
              <w:t>51</w:t>
            </w:r>
          </w:p>
        </w:tc>
        <w:tc>
          <w:tcPr>
            <w:tcW w:w="2001"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r>
      <w:tr w:rsidR="00E61857" w:rsidRPr="00A45D25" w:rsidTr="00E61857">
        <w:trPr>
          <w:trHeight w:val="284"/>
        </w:trPr>
        <w:tc>
          <w:tcPr>
            <w:tcW w:w="3364" w:type="dxa"/>
            <w:tcBorders>
              <w:top w:val="nil"/>
              <w:left w:val="single" w:sz="8" w:space="0" w:color="000000"/>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Дата:</w:t>
            </w:r>
          </w:p>
        </w:tc>
        <w:tc>
          <w:tcPr>
            <w:tcW w:w="1313" w:type="dxa"/>
            <w:tcBorders>
              <w:top w:val="nil"/>
              <w:left w:val="nil"/>
              <w:bottom w:val="single" w:sz="4" w:space="0" w:color="000000"/>
              <w:right w:val="single" w:sz="4" w:space="0" w:color="000000"/>
            </w:tcBorders>
            <w:shd w:val="clear" w:color="auto" w:fill="auto"/>
            <w:noWrap/>
            <w:vAlign w:val="bottom"/>
            <w:hideMark/>
          </w:tcPr>
          <w:p w:rsidR="00A45D25" w:rsidRPr="00A45D25" w:rsidRDefault="00E82E25" w:rsidP="00A45D25">
            <w:pPr>
              <w:spacing w:after="0" w:line="240" w:lineRule="auto"/>
              <w:rPr>
                <w:rFonts w:ascii="Calibri" w:eastAsia="Times New Roman" w:hAnsi="Calibri" w:cs="Calibri"/>
                <w:color w:val="000000"/>
              </w:rPr>
            </w:pPr>
            <w:r w:rsidRPr="00E82E25">
              <w:rPr>
                <w:rFonts w:ascii="Calibri" w:eastAsia="Times New Roman" w:hAnsi="Calibri" w:cs="Calibri"/>
                <w:color w:val="000000"/>
              </w:rPr>
              <w:t>19.09.2022</w:t>
            </w:r>
          </w:p>
        </w:tc>
        <w:tc>
          <w:tcPr>
            <w:tcW w:w="2001"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 </w:t>
            </w:r>
          </w:p>
        </w:tc>
      </w:tr>
      <w:tr w:rsidR="00E61857" w:rsidRPr="00A45D25" w:rsidTr="00E61857">
        <w:trPr>
          <w:trHeight w:val="284"/>
        </w:trPr>
        <w:tc>
          <w:tcPr>
            <w:tcW w:w="3364" w:type="dxa"/>
            <w:tcBorders>
              <w:top w:val="nil"/>
              <w:left w:val="single" w:sz="8" w:space="0" w:color="000000"/>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Группы участников</w:t>
            </w:r>
          </w:p>
        </w:tc>
        <w:tc>
          <w:tcPr>
            <w:tcW w:w="1313" w:type="dxa"/>
            <w:tcBorders>
              <w:top w:val="nil"/>
              <w:left w:val="nil"/>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Кол-во ОО</w:t>
            </w:r>
          </w:p>
        </w:tc>
        <w:tc>
          <w:tcPr>
            <w:tcW w:w="2001" w:type="dxa"/>
            <w:tcBorders>
              <w:top w:val="nil"/>
              <w:left w:val="nil"/>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rPr>
                <w:rFonts w:ascii="Calibri" w:eastAsia="Times New Roman" w:hAnsi="Calibri" w:cs="Calibri"/>
                <w:b/>
                <w:bCs/>
                <w:color w:val="000000"/>
              </w:rPr>
            </w:pPr>
            <w:r w:rsidRPr="00A45D25">
              <w:rPr>
                <w:rFonts w:ascii="Calibri" w:eastAsia="Times New Roman" w:hAnsi="Calibri" w:cs="Calibri"/>
                <w:b/>
                <w:bCs/>
                <w:color w:val="000000"/>
              </w:rPr>
              <w:t>Кол-во участников</w:t>
            </w:r>
          </w:p>
        </w:tc>
        <w:tc>
          <w:tcPr>
            <w:tcW w:w="760" w:type="dxa"/>
            <w:tcBorders>
              <w:top w:val="nil"/>
              <w:left w:val="nil"/>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jc w:val="right"/>
              <w:rPr>
                <w:rFonts w:ascii="Calibri" w:eastAsia="Times New Roman" w:hAnsi="Calibri" w:cs="Calibri"/>
                <w:b/>
                <w:bCs/>
                <w:color w:val="000000"/>
              </w:rPr>
            </w:pPr>
            <w:r w:rsidRPr="00A45D25">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jc w:val="right"/>
              <w:rPr>
                <w:rFonts w:ascii="Calibri" w:eastAsia="Times New Roman" w:hAnsi="Calibri" w:cs="Calibri"/>
                <w:b/>
                <w:bCs/>
                <w:color w:val="000000"/>
              </w:rPr>
            </w:pPr>
            <w:r w:rsidRPr="00A45D25">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A45D25" w:rsidRPr="00A45D25" w:rsidRDefault="00A45D25" w:rsidP="00A45D25">
            <w:pPr>
              <w:spacing w:after="0" w:line="240" w:lineRule="auto"/>
              <w:jc w:val="right"/>
              <w:rPr>
                <w:rFonts w:ascii="Calibri" w:eastAsia="Times New Roman" w:hAnsi="Calibri" w:cs="Calibri"/>
                <w:b/>
                <w:bCs/>
                <w:color w:val="000000"/>
              </w:rPr>
            </w:pPr>
            <w:r w:rsidRPr="00A45D25">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A45D25" w:rsidRPr="00A45D25" w:rsidRDefault="00A45D25" w:rsidP="00A45D25">
            <w:pPr>
              <w:spacing w:after="0" w:line="240" w:lineRule="auto"/>
              <w:jc w:val="right"/>
              <w:rPr>
                <w:rFonts w:ascii="Calibri" w:eastAsia="Times New Roman" w:hAnsi="Calibri" w:cs="Calibri"/>
                <w:b/>
                <w:bCs/>
                <w:color w:val="000000"/>
              </w:rPr>
            </w:pPr>
            <w:r w:rsidRPr="00A45D25">
              <w:rPr>
                <w:rFonts w:ascii="Calibri" w:eastAsia="Times New Roman" w:hAnsi="Calibri" w:cs="Calibri"/>
                <w:b/>
                <w:bCs/>
                <w:color w:val="000000"/>
              </w:rPr>
              <w:t>5</w:t>
            </w:r>
          </w:p>
        </w:tc>
      </w:tr>
      <w:tr w:rsidR="00BC3445" w:rsidRPr="00A45D25" w:rsidTr="00E61857">
        <w:trPr>
          <w:trHeight w:val="284"/>
        </w:trPr>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445" w:rsidRPr="00A45D25" w:rsidRDefault="00BC344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Вся выборка</w:t>
            </w:r>
          </w:p>
        </w:tc>
        <w:tc>
          <w:tcPr>
            <w:tcW w:w="1313"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35021</w:t>
            </w:r>
          </w:p>
        </w:tc>
        <w:tc>
          <w:tcPr>
            <w:tcW w:w="2001"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1331378</w:t>
            </w:r>
          </w:p>
        </w:tc>
        <w:tc>
          <w:tcPr>
            <w:tcW w:w="760"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16,41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41,78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33,38</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8,43</w:t>
            </w:r>
          </w:p>
        </w:tc>
      </w:tr>
      <w:tr w:rsidR="00BC3445" w:rsidRPr="00A45D25" w:rsidTr="00E61857">
        <w:trPr>
          <w:trHeight w:val="284"/>
        </w:trPr>
        <w:tc>
          <w:tcPr>
            <w:tcW w:w="3364"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A45D25" w:rsidRDefault="00BC344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Хабаровский край</w:t>
            </w:r>
          </w:p>
        </w:tc>
        <w:tc>
          <w:tcPr>
            <w:tcW w:w="1313"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326</w:t>
            </w:r>
          </w:p>
        </w:tc>
        <w:tc>
          <w:tcPr>
            <w:tcW w:w="2001"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11728</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26,11</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40,86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27,58</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5,45</w:t>
            </w:r>
          </w:p>
        </w:tc>
      </w:tr>
      <w:tr w:rsidR="00BC3445" w:rsidRPr="00A45D25" w:rsidTr="00E61857">
        <w:trPr>
          <w:trHeight w:val="284"/>
        </w:trPr>
        <w:tc>
          <w:tcPr>
            <w:tcW w:w="3364"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A45D25" w:rsidRDefault="00BC3445" w:rsidP="00A45D25">
            <w:pPr>
              <w:spacing w:after="0" w:line="240" w:lineRule="auto"/>
              <w:rPr>
                <w:rFonts w:ascii="Calibri" w:eastAsia="Times New Roman" w:hAnsi="Calibri" w:cs="Calibri"/>
                <w:color w:val="000000"/>
              </w:rPr>
            </w:pPr>
            <w:r w:rsidRPr="00A45D25">
              <w:rPr>
                <w:rFonts w:ascii="Calibri" w:eastAsia="Times New Roman" w:hAnsi="Calibri" w:cs="Calibri"/>
                <w:color w:val="000000"/>
              </w:rPr>
              <w:t>город Комсомольск-на-Амуре</w:t>
            </w:r>
          </w:p>
        </w:tc>
        <w:tc>
          <w:tcPr>
            <w:tcW w:w="1313"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38</w:t>
            </w:r>
          </w:p>
        </w:tc>
        <w:tc>
          <w:tcPr>
            <w:tcW w:w="2001"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2175</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21,89</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39,4</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32,18</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6,53</w:t>
            </w:r>
          </w:p>
        </w:tc>
      </w:tr>
      <w:tr w:rsidR="00BC3445" w:rsidRPr="00A45D25" w:rsidTr="00E61857">
        <w:trPr>
          <w:trHeight w:val="284"/>
        </w:trPr>
        <w:tc>
          <w:tcPr>
            <w:tcW w:w="3364"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A45D25" w:rsidRDefault="00BC3445" w:rsidP="00A45D25">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313"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 </w:t>
            </w:r>
          </w:p>
        </w:tc>
        <w:tc>
          <w:tcPr>
            <w:tcW w:w="2001"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51</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15,69</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47,06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27,45</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9,8</w:t>
            </w:r>
          </w:p>
        </w:tc>
      </w:tr>
    </w:tbl>
    <w:p w:rsidR="00A45D25" w:rsidRDefault="00A45D25" w:rsidP="00A45D25">
      <w:pPr>
        <w:rPr>
          <w:rFonts w:ascii="Times New Roman" w:hAnsi="Times New Roman" w:cs="Times New Roman"/>
          <w:sz w:val="24"/>
          <w:szCs w:val="24"/>
        </w:rPr>
      </w:pPr>
    </w:p>
    <w:p w:rsidR="00611DB6" w:rsidRDefault="00FC68C5" w:rsidP="00611DB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342900</wp:posOffset>
            </wp:positionH>
            <wp:positionV relativeFrom="paragraph">
              <wp:posOffset>-81915</wp:posOffset>
            </wp:positionV>
            <wp:extent cx="5247005" cy="1733550"/>
            <wp:effectExtent l="19050" t="0" r="10795" b="0"/>
            <wp:wrapTight wrapText="bothSides">
              <wp:wrapPolygon edited="0">
                <wp:start x="-78" y="0"/>
                <wp:lineTo x="-78" y="21600"/>
                <wp:lineTo x="21644" y="21600"/>
                <wp:lineTo x="21644" y="0"/>
                <wp:lineTo x="-78"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F5010" w:rsidRDefault="002F5010" w:rsidP="00611DB6">
      <w:pPr>
        <w:jc w:val="center"/>
        <w:rPr>
          <w:rFonts w:ascii="Times New Roman" w:hAnsi="Times New Roman" w:cs="Times New Roman"/>
          <w:b/>
          <w:sz w:val="24"/>
          <w:szCs w:val="24"/>
        </w:rPr>
      </w:pPr>
    </w:p>
    <w:p w:rsidR="002F5010" w:rsidRDefault="002F5010" w:rsidP="00611DB6">
      <w:pPr>
        <w:jc w:val="center"/>
        <w:rPr>
          <w:rFonts w:ascii="Times New Roman" w:hAnsi="Times New Roman" w:cs="Times New Roman"/>
          <w:b/>
          <w:sz w:val="24"/>
          <w:szCs w:val="24"/>
        </w:rPr>
      </w:pPr>
    </w:p>
    <w:p w:rsidR="002F5010" w:rsidRDefault="002F5010" w:rsidP="00611DB6">
      <w:pPr>
        <w:jc w:val="center"/>
        <w:rPr>
          <w:rFonts w:ascii="Times New Roman" w:hAnsi="Times New Roman" w:cs="Times New Roman"/>
          <w:b/>
          <w:sz w:val="24"/>
          <w:szCs w:val="24"/>
        </w:rPr>
      </w:pPr>
    </w:p>
    <w:p w:rsidR="002F5010" w:rsidRDefault="002F5010" w:rsidP="00611DB6">
      <w:pPr>
        <w:jc w:val="center"/>
        <w:rPr>
          <w:rFonts w:ascii="Times New Roman" w:hAnsi="Times New Roman" w:cs="Times New Roman"/>
          <w:b/>
          <w:sz w:val="24"/>
          <w:szCs w:val="24"/>
        </w:rPr>
      </w:pPr>
    </w:p>
    <w:p w:rsidR="002F5010" w:rsidRDefault="002F5010" w:rsidP="00611DB6">
      <w:pPr>
        <w:jc w:val="center"/>
        <w:rPr>
          <w:rFonts w:ascii="Times New Roman" w:hAnsi="Times New Roman" w:cs="Times New Roman"/>
          <w:b/>
          <w:sz w:val="24"/>
          <w:szCs w:val="24"/>
        </w:rPr>
      </w:pPr>
    </w:p>
    <w:p w:rsidR="00611DB6" w:rsidRDefault="00611DB6" w:rsidP="00611DB6">
      <w:pPr>
        <w:jc w:val="center"/>
        <w:rPr>
          <w:rFonts w:ascii="Times New Roman" w:hAnsi="Times New Roman" w:cs="Times New Roman"/>
          <w:b/>
          <w:sz w:val="24"/>
          <w:szCs w:val="24"/>
        </w:rPr>
      </w:pPr>
      <w:r w:rsidRPr="00611DB6">
        <w:rPr>
          <w:rFonts w:ascii="Times New Roman" w:hAnsi="Times New Roman" w:cs="Times New Roman"/>
          <w:b/>
          <w:sz w:val="24"/>
          <w:szCs w:val="24"/>
        </w:rPr>
        <w:t>7 класс</w:t>
      </w:r>
    </w:p>
    <w:tbl>
      <w:tblPr>
        <w:tblW w:w="9478" w:type="dxa"/>
        <w:tblInd w:w="93" w:type="dxa"/>
        <w:tblLook w:val="04A0"/>
      </w:tblPr>
      <w:tblGrid>
        <w:gridCol w:w="3072"/>
        <w:gridCol w:w="1602"/>
        <w:gridCol w:w="2004"/>
        <w:gridCol w:w="760"/>
        <w:gridCol w:w="717"/>
        <w:gridCol w:w="717"/>
        <w:gridCol w:w="606"/>
      </w:tblGrid>
      <w:tr w:rsidR="00D46D53" w:rsidRPr="00611DB6" w:rsidTr="00D46D53">
        <w:trPr>
          <w:trHeight w:val="296"/>
        </w:trPr>
        <w:tc>
          <w:tcPr>
            <w:tcW w:w="307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Статистика по отметкам</w:t>
            </w:r>
          </w:p>
        </w:tc>
        <w:tc>
          <w:tcPr>
            <w:tcW w:w="1602" w:type="dxa"/>
            <w:tcBorders>
              <w:top w:val="single" w:sz="4" w:space="0" w:color="000000"/>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2004" w:type="dxa"/>
            <w:tcBorders>
              <w:top w:val="single" w:sz="4" w:space="0" w:color="000000"/>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60" w:type="dxa"/>
            <w:tcBorders>
              <w:top w:val="single" w:sz="4" w:space="0" w:color="000000"/>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r>
      <w:tr w:rsidR="00D46D53" w:rsidRPr="00611DB6" w:rsidTr="00D46D53">
        <w:trPr>
          <w:trHeight w:val="296"/>
        </w:trPr>
        <w:tc>
          <w:tcPr>
            <w:tcW w:w="3072" w:type="dxa"/>
            <w:tcBorders>
              <w:top w:val="nil"/>
              <w:left w:val="single" w:sz="8" w:space="0" w:color="000000"/>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Предмет:</w:t>
            </w:r>
          </w:p>
        </w:tc>
        <w:tc>
          <w:tcPr>
            <w:tcW w:w="1602"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Русский язык</w:t>
            </w:r>
          </w:p>
        </w:tc>
        <w:tc>
          <w:tcPr>
            <w:tcW w:w="2004"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r>
      <w:tr w:rsidR="00D46D53" w:rsidRPr="00611DB6" w:rsidTr="00D46D53">
        <w:trPr>
          <w:trHeight w:val="296"/>
        </w:trPr>
        <w:tc>
          <w:tcPr>
            <w:tcW w:w="3072" w:type="dxa"/>
            <w:tcBorders>
              <w:top w:val="nil"/>
              <w:left w:val="single" w:sz="8" w:space="0" w:color="000000"/>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Максимальный первичный балл:</w:t>
            </w:r>
          </w:p>
        </w:tc>
        <w:tc>
          <w:tcPr>
            <w:tcW w:w="1602"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jc w:val="right"/>
              <w:rPr>
                <w:rFonts w:ascii="Calibri" w:eastAsia="Times New Roman" w:hAnsi="Calibri" w:cs="Calibri"/>
                <w:color w:val="000000"/>
              </w:rPr>
            </w:pPr>
            <w:r w:rsidRPr="00611DB6">
              <w:rPr>
                <w:rFonts w:ascii="Calibri" w:eastAsia="Times New Roman" w:hAnsi="Calibri" w:cs="Calibri"/>
                <w:color w:val="000000"/>
              </w:rPr>
              <w:t>47</w:t>
            </w:r>
          </w:p>
        </w:tc>
        <w:tc>
          <w:tcPr>
            <w:tcW w:w="2004"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r>
      <w:tr w:rsidR="00D46D53" w:rsidRPr="00611DB6" w:rsidTr="00D46D53">
        <w:trPr>
          <w:trHeight w:val="296"/>
        </w:trPr>
        <w:tc>
          <w:tcPr>
            <w:tcW w:w="3072" w:type="dxa"/>
            <w:tcBorders>
              <w:top w:val="nil"/>
              <w:left w:val="single" w:sz="8" w:space="0" w:color="000000"/>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Дата:</w:t>
            </w:r>
          </w:p>
        </w:tc>
        <w:tc>
          <w:tcPr>
            <w:tcW w:w="1602" w:type="dxa"/>
            <w:tcBorders>
              <w:top w:val="nil"/>
              <w:left w:val="nil"/>
              <w:bottom w:val="single" w:sz="4" w:space="0" w:color="000000"/>
              <w:right w:val="single" w:sz="4" w:space="0" w:color="000000"/>
            </w:tcBorders>
            <w:shd w:val="clear" w:color="auto" w:fill="auto"/>
            <w:noWrap/>
            <w:vAlign w:val="bottom"/>
            <w:hideMark/>
          </w:tcPr>
          <w:p w:rsidR="00611DB6" w:rsidRPr="00611DB6" w:rsidRDefault="00E82E25" w:rsidP="00611DB6">
            <w:pPr>
              <w:spacing w:after="0" w:line="240" w:lineRule="auto"/>
              <w:rPr>
                <w:rFonts w:ascii="Calibri" w:eastAsia="Times New Roman" w:hAnsi="Calibri" w:cs="Calibri"/>
                <w:color w:val="000000"/>
              </w:rPr>
            </w:pPr>
            <w:r w:rsidRPr="00E82E25">
              <w:rPr>
                <w:rFonts w:ascii="Calibri" w:eastAsia="Times New Roman" w:hAnsi="Calibri" w:cs="Calibri"/>
                <w:color w:val="000000"/>
              </w:rPr>
              <w:t>19.09.2022</w:t>
            </w:r>
          </w:p>
        </w:tc>
        <w:tc>
          <w:tcPr>
            <w:tcW w:w="2004"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60"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 </w:t>
            </w:r>
          </w:p>
        </w:tc>
      </w:tr>
      <w:tr w:rsidR="00D46D53" w:rsidRPr="00611DB6" w:rsidTr="00D46D53">
        <w:trPr>
          <w:trHeight w:val="296"/>
        </w:trPr>
        <w:tc>
          <w:tcPr>
            <w:tcW w:w="3072" w:type="dxa"/>
            <w:tcBorders>
              <w:top w:val="nil"/>
              <w:left w:val="single" w:sz="8" w:space="0" w:color="000000"/>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Группы участников</w:t>
            </w:r>
          </w:p>
        </w:tc>
        <w:tc>
          <w:tcPr>
            <w:tcW w:w="1602" w:type="dxa"/>
            <w:tcBorders>
              <w:top w:val="nil"/>
              <w:left w:val="nil"/>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Кол-во ОО</w:t>
            </w:r>
          </w:p>
        </w:tc>
        <w:tc>
          <w:tcPr>
            <w:tcW w:w="2004" w:type="dxa"/>
            <w:tcBorders>
              <w:top w:val="nil"/>
              <w:left w:val="nil"/>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rPr>
                <w:rFonts w:ascii="Calibri" w:eastAsia="Times New Roman" w:hAnsi="Calibri" w:cs="Calibri"/>
                <w:b/>
                <w:bCs/>
                <w:color w:val="000000"/>
              </w:rPr>
            </w:pPr>
            <w:r w:rsidRPr="00611DB6">
              <w:rPr>
                <w:rFonts w:ascii="Calibri" w:eastAsia="Times New Roman" w:hAnsi="Calibri" w:cs="Calibri"/>
                <w:b/>
                <w:bCs/>
                <w:color w:val="000000"/>
              </w:rPr>
              <w:t>Кол-во участников</w:t>
            </w:r>
          </w:p>
        </w:tc>
        <w:tc>
          <w:tcPr>
            <w:tcW w:w="760" w:type="dxa"/>
            <w:tcBorders>
              <w:top w:val="nil"/>
              <w:left w:val="nil"/>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jc w:val="right"/>
              <w:rPr>
                <w:rFonts w:ascii="Calibri" w:eastAsia="Times New Roman" w:hAnsi="Calibri" w:cs="Calibri"/>
                <w:b/>
                <w:bCs/>
                <w:color w:val="000000"/>
              </w:rPr>
            </w:pPr>
            <w:r w:rsidRPr="00611DB6">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jc w:val="right"/>
              <w:rPr>
                <w:rFonts w:ascii="Calibri" w:eastAsia="Times New Roman" w:hAnsi="Calibri" w:cs="Calibri"/>
                <w:b/>
                <w:bCs/>
                <w:color w:val="000000"/>
              </w:rPr>
            </w:pPr>
            <w:r w:rsidRPr="00611DB6">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611DB6" w:rsidRPr="00611DB6" w:rsidRDefault="00611DB6" w:rsidP="00611DB6">
            <w:pPr>
              <w:spacing w:after="0" w:line="240" w:lineRule="auto"/>
              <w:jc w:val="right"/>
              <w:rPr>
                <w:rFonts w:ascii="Calibri" w:eastAsia="Times New Roman" w:hAnsi="Calibri" w:cs="Calibri"/>
                <w:b/>
                <w:bCs/>
                <w:color w:val="000000"/>
              </w:rPr>
            </w:pPr>
            <w:r w:rsidRPr="00611DB6">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611DB6" w:rsidRPr="00611DB6" w:rsidRDefault="00611DB6" w:rsidP="00611DB6">
            <w:pPr>
              <w:spacing w:after="0" w:line="240" w:lineRule="auto"/>
              <w:jc w:val="right"/>
              <w:rPr>
                <w:rFonts w:ascii="Calibri" w:eastAsia="Times New Roman" w:hAnsi="Calibri" w:cs="Calibri"/>
                <w:b/>
                <w:bCs/>
                <w:color w:val="000000"/>
              </w:rPr>
            </w:pPr>
            <w:r w:rsidRPr="00611DB6">
              <w:rPr>
                <w:rFonts w:ascii="Calibri" w:eastAsia="Times New Roman" w:hAnsi="Calibri" w:cs="Calibri"/>
                <w:b/>
                <w:bCs/>
                <w:color w:val="000000"/>
              </w:rPr>
              <w:t>5</w:t>
            </w:r>
          </w:p>
        </w:tc>
      </w:tr>
      <w:tr w:rsidR="00BC3445" w:rsidRPr="00611DB6" w:rsidTr="00D46D53">
        <w:trPr>
          <w:trHeight w:val="296"/>
        </w:trPr>
        <w:tc>
          <w:tcPr>
            <w:tcW w:w="30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445" w:rsidRPr="00611DB6" w:rsidRDefault="00BC3445"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Вся выборка</w:t>
            </w:r>
          </w:p>
        </w:tc>
        <w:tc>
          <w:tcPr>
            <w:tcW w:w="1602"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35129</w:t>
            </w:r>
          </w:p>
        </w:tc>
        <w:tc>
          <w:tcPr>
            <w:tcW w:w="2004"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1276787</w:t>
            </w:r>
          </w:p>
        </w:tc>
        <w:tc>
          <w:tcPr>
            <w:tcW w:w="760"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16,32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45,96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31,54</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6,18</w:t>
            </w:r>
          </w:p>
        </w:tc>
      </w:tr>
      <w:tr w:rsidR="00BC3445" w:rsidRPr="00611DB6" w:rsidTr="00D46D53">
        <w:trPr>
          <w:trHeight w:val="296"/>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611DB6" w:rsidRDefault="00BC3445"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Хабаровский край</w:t>
            </w:r>
          </w:p>
        </w:tc>
        <w:tc>
          <w:tcPr>
            <w:tcW w:w="1602"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328</w:t>
            </w:r>
          </w:p>
        </w:tc>
        <w:tc>
          <w:tcPr>
            <w:tcW w:w="20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11017</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26,7</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44,73</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24,5</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4,08</w:t>
            </w:r>
          </w:p>
        </w:tc>
      </w:tr>
      <w:tr w:rsidR="00BC3445" w:rsidRPr="00611DB6" w:rsidTr="00D46D53">
        <w:trPr>
          <w:trHeight w:val="296"/>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611DB6" w:rsidRDefault="00BC3445" w:rsidP="00611DB6">
            <w:pPr>
              <w:spacing w:after="0" w:line="240" w:lineRule="auto"/>
              <w:rPr>
                <w:rFonts w:ascii="Calibri" w:eastAsia="Times New Roman" w:hAnsi="Calibri" w:cs="Calibri"/>
                <w:color w:val="000000"/>
              </w:rPr>
            </w:pPr>
            <w:r w:rsidRPr="00611DB6">
              <w:rPr>
                <w:rFonts w:ascii="Calibri" w:eastAsia="Times New Roman" w:hAnsi="Calibri" w:cs="Calibri"/>
                <w:color w:val="000000"/>
              </w:rPr>
              <w:t>город Комсомольск-на-Амуре</w:t>
            </w:r>
          </w:p>
        </w:tc>
        <w:tc>
          <w:tcPr>
            <w:tcW w:w="1602"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38</w:t>
            </w:r>
          </w:p>
        </w:tc>
        <w:tc>
          <w:tcPr>
            <w:tcW w:w="20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2140</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18,36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46,17</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30,42</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5,05</w:t>
            </w:r>
          </w:p>
        </w:tc>
      </w:tr>
      <w:tr w:rsidR="00BC3445" w:rsidRPr="00611DB6" w:rsidTr="00D46D53">
        <w:trPr>
          <w:trHeight w:val="296"/>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611DB6" w:rsidRDefault="00BC3445" w:rsidP="00611DB6">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602"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58</w:t>
            </w:r>
          </w:p>
        </w:tc>
        <w:tc>
          <w:tcPr>
            <w:tcW w:w="760"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15,52</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63,79</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20,69</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0</w:t>
            </w:r>
          </w:p>
        </w:tc>
      </w:tr>
    </w:tbl>
    <w:p w:rsidR="00D46D53" w:rsidRDefault="00D46D53" w:rsidP="00611DB6">
      <w:pPr>
        <w:rPr>
          <w:rFonts w:ascii="Times New Roman" w:hAnsi="Times New Roman" w:cs="Times New Roman"/>
          <w:b/>
          <w:sz w:val="24"/>
          <w:szCs w:val="24"/>
        </w:rPr>
      </w:pPr>
      <w:r w:rsidRPr="00D46D53">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405765</wp:posOffset>
            </wp:positionH>
            <wp:positionV relativeFrom="paragraph">
              <wp:posOffset>262255</wp:posOffset>
            </wp:positionV>
            <wp:extent cx="5245100" cy="1733550"/>
            <wp:effectExtent l="19050" t="0" r="12700" b="0"/>
            <wp:wrapTight wrapText="bothSides">
              <wp:wrapPolygon edited="0">
                <wp:start x="-78" y="0"/>
                <wp:lineTo x="-78" y="21600"/>
                <wp:lineTo x="21652" y="21600"/>
                <wp:lineTo x="21652" y="0"/>
                <wp:lineTo x="-78" y="0"/>
              </wp:wrapPolygon>
            </wp:wrapTight>
            <wp:docPr id="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46D53" w:rsidRPr="00D46D53" w:rsidRDefault="00D46D53" w:rsidP="00D46D53">
      <w:pPr>
        <w:rPr>
          <w:rFonts w:ascii="Times New Roman" w:hAnsi="Times New Roman" w:cs="Times New Roman"/>
          <w:sz w:val="24"/>
          <w:szCs w:val="24"/>
        </w:rPr>
      </w:pPr>
    </w:p>
    <w:p w:rsidR="00D46D53" w:rsidRPr="00D46D53" w:rsidRDefault="00D46D53" w:rsidP="00D46D53">
      <w:pPr>
        <w:rPr>
          <w:rFonts w:ascii="Times New Roman" w:hAnsi="Times New Roman" w:cs="Times New Roman"/>
          <w:sz w:val="24"/>
          <w:szCs w:val="24"/>
        </w:rPr>
      </w:pPr>
    </w:p>
    <w:p w:rsidR="00D46D53" w:rsidRPr="00D46D53" w:rsidRDefault="00D46D53" w:rsidP="00D46D53">
      <w:pPr>
        <w:rPr>
          <w:rFonts w:ascii="Times New Roman" w:hAnsi="Times New Roman" w:cs="Times New Roman"/>
          <w:sz w:val="24"/>
          <w:szCs w:val="24"/>
        </w:rPr>
      </w:pPr>
    </w:p>
    <w:p w:rsidR="00D46D53" w:rsidRPr="00D46D53" w:rsidRDefault="00D46D53" w:rsidP="00D46D53">
      <w:pPr>
        <w:rPr>
          <w:rFonts w:ascii="Times New Roman" w:hAnsi="Times New Roman" w:cs="Times New Roman"/>
          <w:sz w:val="24"/>
          <w:szCs w:val="24"/>
        </w:rPr>
      </w:pPr>
    </w:p>
    <w:p w:rsidR="00D46D53" w:rsidRDefault="00D46D53" w:rsidP="00D46D53">
      <w:pPr>
        <w:rPr>
          <w:rFonts w:ascii="Times New Roman" w:hAnsi="Times New Roman" w:cs="Times New Roman"/>
          <w:sz w:val="24"/>
          <w:szCs w:val="24"/>
        </w:rPr>
      </w:pPr>
    </w:p>
    <w:p w:rsidR="00273BE9" w:rsidRDefault="00273BE9" w:rsidP="00D46D53">
      <w:pPr>
        <w:jc w:val="center"/>
        <w:rPr>
          <w:rFonts w:ascii="Times New Roman" w:hAnsi="Times New Roman" w:cs="Times New Roman"/>
          <w:b/>
          <w:sz w:val="24"/>
          <w:szCs w:val="24"/>
        </w:rPr>
      </w:pPr>
    </w:p>
    <w:p w:rsidR="00611DB6" w:rsidRDefault="00D46D53" w:rsidP="00D46D53">
      <w:pPr>
        <w:jc w:val="center"/>
        <w:rPr>
          <w:rFonts w:ascii="Times New Roman" w:hAnsi="Times New Roman" w:cs="Times New Roman"/>
          <w:b/>
          <w:sz w:val="24"/>
          <w:szCs w:val="24"/>
        </w:rPr>
      </w:pPr>
      <w:r w:rsidRPr="00D46D53">
        <w:rPr>
          <w:rFonts w:ascii="Times New Roman" w:hAnsi="Times New Roman" w:cs="Times New Roman"/>
          <w:b/>
          <w:sz w:val="24"/>
          <w:szCs w:val="24"/>
        </w:rPr>
        <w:t>8 класс</w:t>
      </w:r>
    </w:p>
    <w:tbl>
      <w:tblPr>
        <w:tblW w:w="9464" w:type="dxa"/>
        <w:tblInd w:w="93" w:type="dxa"/>
        <w:tblLook w:val="04A0"/>
      </w:tblPr>
      <w:tblGrid>
        <w:gridCol w:w="3559"/>
        <w:gridCol w:w="1559"/>
        <w:gridCol w:w="1589"/>
        <w:gridCol w:w="717"/>
        <w:gridCol w:w="717"/>
        <w:gridCol w:w="717"/>
        <w:gridCol w:w="606"/>
      </w:tblGrid>
      <w:tr w:rsidR="00D46D53" w:rsidRPr="00D46D53" w:rsidTr="00D46D53">
        <w:trPr>
          <w:trHeight w:val="326"/>
        </w:trPr>
        <w:tc>
          <w:tcPr>
            <w:tcW w:w="355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Статистика по отметкам</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1589" w:type="dxa"/>
            <w:tcBorders>
              <w:top w:val="single" w:sz="4" w:space="0" w:color="000000"/>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r>
      <w:tr w:rsidR="00D46D53" w:rsidRPr="00D46D53" w:rsidTr="00D46D53">
        <w:trPr>
          <w:trHeight w:val="326"/>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Предмет:</w:t>
            </w:r>
          </w:p>
        </w:tc>
        <w:tc>
          <w:tcPr>
            <w:tcW w:w="1559"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Русский язык</w:t>
            </w:r>
          </w:p>
        </w:tc>
        <w:tc>
          <w:tcPr>
            <w:tcW w:w="1589"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r>
      <w:tr w:rsidR="00D46D53" w:rsidRPr="00D46D53" w:rsidTr="00D46D53">
        <w:trPr>
          <w:trHeight w:val="326"/>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Максимальный первичный балл:</w:t>
            </w:r>
          </w:p>
        </w:tc>
        <w:tc>
          <w:tcPr>
            <w:tcW w:w="1559"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jc w:val="right"/>
              <w:rPr>
                <w:rFonts w:ascii="Calibri" w:eastAsia="Times New Roman" w:hAnsi="Calibri" w:cs="Calibri"/>
                <w:color w:val="000000"/>
              </w:rPr>
            </w:pPr>
            <w:r w:rsidRPr="00D46D53">
              <w:rPr>
                <w:rFonts w:ascii="Calibri" w:eastAsia="Times New Roman" w:hAnsi="Calibri" w:cs="Calibri"/>
                <w:color w:val="000000"/>
              </w:rPr>
              <w:t>51</w:t>
            </w:r>
          </w:p>
        </w:tc>
        <w:tc>
          <w:tcPr>
            <w:tcW w:w="1589"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r>
      <w:tr w:rsidR="00D46D53" w:rsidRPr="00D46D53" w:rsidTr="00D46D53">
        <w:trPr>
          <w:trHeight w:val="326"/>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Дата:</w:t>
            </w:r>
          </w:p>
        </w:tc>
        <w:tc>
          <w:tcPr>
            <w:tcW w:w="1559" w:type="dxa"/>
            <w:tcBorders>
              <w:top w:val="nil"/>
              <w:left w:val="nil"/>
              <w:bottom w:val="single" w:sz="4" w:space="0" w:color="000000"/>
              <w:right w:val="single" w:sz="4" w:space="0" w:color="000000"/>
            </w:tcBorders>
            <w:shd w:val="clear" w:color="auto" w:fill="auto"/>
            <w:noWrap/>
            <w:vAlign w:val="bottom"/>
            <w:hideMark/>
          </w:tcPr>
          <w:p w:rsidR="00D46D53" w:rsidRPr="00D46D53" w:rsidRDefault="00E82E25" w:rsidP="00D46D53">
            <w:pPr>
              <w:spacing w:after="0" w:line="240" w:lineRule="auto"/>
              <w:rPr>
                <w:rFonts w:ascii="Calibri" w:eastAsia="Times New Roman" w:hAnsi="Calibri" w:cs="Calibri"/>
                <w:color w:val="000000"/>
              </w:rPr>
            </w:pPr>
            <w:r w:rsidRPr="00E82E25">
              <w:rPr>
                <w:rFonts w:ascii="Calibri" w:eastAsia="Times New Roman" w:hAnsi="Calibri" w:cs="Calibri"/>
                <w:color w:val="000000"/>
              </w:rPr>
              <w:t>19.09.2022</w:t>
            </w:r>
          </w:p>
        </w:tc>
        <w:tc>
          <w:tcPr>
            <w:tcW w:w="1589"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 </w:t>
            </w:r>
          </w:p>
        </w:tc>
      </w:tr>
      <w:tr w:rsidR="00D46D53" w:rsidRPr="00D46D53" w:rsidTr="00D46D53">
        <w:trPr>
          <w:trHeight w:val="326"/>
        </w:trPr>
        <w:tc>
          <w:tcPr>
            <w:tcW w:w="3559" w:type="dxa"/>
            <w:tcBorders>
              <w:top w:val="nil"/>
              <w:left w:val="single" w:sz="8" w:space="0" w:color="000000"/>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Кол-во ОО</w:t>
            </w:r>
          </w:p>
        </w:tc>
        <w:tc>
          <w:tcPr>
            <w:tcW w:w="1589" w:type="dxa"/>
            <w:tcBorders>
              <w:top w:val="nil"/>
              <w:left w:val="nil"/>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rPr>
                <w:rFonts w:ascii="Calibri" w:eastAsia="Times New Roman" w:hAnsi="Calibri" w:cs="Calibri"/>
                <w:b/>
                <w:bCs/>
                <w:color w:val="000000"/>
              </w:rPr>
            </w:pPr>
            <w:r w:rsidRPr="00D46D53">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jc w:val="right"/>
              <w:rPr>
                <w:rFonts w:ascii="Calibri" w:eastAsia="Times New Roman" w:hAnsi="Calibri" w:cs="Calibri"/>
                <w:b/>
                <w:bCs/>
                <w:color w:val="000000"/>
              </w:rPr>
            </w:pPr>
            <w:r w:rsidRPr="00D46D53">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jc w:val="right"/>
              <w:rPr>
                <w:rFonts w:ascii="Calibri" w:eastAsia="Times New Roman" w:hAnsi="Calibri" w:cs="Calibri"/>
                <w:b/>
                <w:bCs/>
                <w:color w:val="000000"/>
              </w:rPr>
            </w:pPr>
            <w:r w:rsidRPr="00D46D53">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D46D53" w:rsidRPr="00D46D53" w:rsidRDefault="00D46D53" w:rsidP="00D46D53">
            <w:pPr>
              <w:spacing w:after="0" w:line="240" w:lineRule="auto"/>
              <w:jc w:val="right"/>
              <w:rPr>
                <w:rFonts w:ascii="Calibri" w:eastAsia="Times New Roman" w:hAnsi="Calibri" w:cs="Calibri"/>
                <w:b/>
                <w:bCs/>
                <w:color w:val="000000"/>
              </w:rPr>
            </w:pPr>
            <w:r w:rsidRPr="00D46D53">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D46D53" w:rsidRPr="00D46D53" w:rsidRDefault="00D46D53" w:rsidP="00D46D53">
            <w:pPr>
              <w:spacing w:after="0" w:line="240" w:lineRule="auto"/>
              <w:jc w:val="right"/>
              <w:rPr>
                <w:rFonts w:ascii="Calibri" w:eastAsia="Times New Roman" w:hAnsi="Calibri" w:cs="Calibri"/>
                <w:b/>
                <w:bCs/>
                <w:color w:val="000000"/>
              </w:rPr>
            </w:pPr>
            <w:r w:rsidRPr="00D46D53">
              <w:rPr>
                <w:rFonts w:ascii="Calibri" w:eastAsia="Times New Roman" w:hAnsi="Calibri" w:cs="Calibri"/>
                <w:b/>
                <w:bCs/>
                <w:color w:val="000000"/>
              </w:rPr>
              <w:t>5</w:t>
            </w:r>
          </w:p>
        </w:tc>
      </w:tr>
      <w:tr w:rsidR="00BC3445" w:rsidRPr="00D46D53" w:rsidTr="00D46D53">
        <w:trPr>
          <w:trHeight w:val="326"/>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445" w:rsidRPr="00D46D53" w:rsidRDefault="00BC3445"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35044</w:t>
            </w:r>
          </w:p>
        </w:tc>
        <w:tc>
          <w:tcPr>
            <w:tcW w:w="1589"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1194296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18,4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37,64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36,69</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7,28</w:t>
            </w:r>
          </w:p>
        </w:tc>
      </w:tr>
      <w:tr w:rsidR="00BC3445" w:rsidRPr="00D46D53" w:rsidTr="00D46D53">
        <w:trPr>
          <w:trHeight w:val="326"/>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D46D53" w:rsidRDefault="00BC3445"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Хабаровский край</w:t>
            </w:r>
          </w:p>
        </w:tc>
        <w:tc>
          <w:tcPr>
            <w:tcW w:w="155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324</w:t>
            </w:r>
          </w:p>
        </w:tc>
        <w:tc>
          <w:tcPr>
            <w:tcW w:w="158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10051</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28,66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35,76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30,52</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5,07</w:t>
            </w:r>
          </w:p>
        </w:tc>
      </w:tr>
      <w:tr w:rsidR="00BC3445" w:rsidRPr="00D46D53" w:rsidTr="00D46D53">
        <w:trPr>
          <w:trHeight w:val="326"/>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D46D53" w:rsidRDefault="00BC3445" w:rsidP="00D46D53">
            <w:pPr>
              <w:spacing w:after="0" w:line="240" w:lineRule="auto"/>
              <w:rPr>
                <w:rFonts w:ascii="Calibri" w:eastAsia="Times New Roman" w:hAnsi="Calibri" w:cs="Calibri"/>
                <w:color w:val="000000"/>
              </w:rPr>
            </w:pPr>
            <w:r w:rsidRPr="00D46D53">
              <w:rPr>
                <w:rFonts w:ascii="Calibri" w:eastAsia="Times New Roman" w:hAnsi="Calibri" w:cs="Calibri"/>
                <w:color w:val="000000"/>
              </w:rPr>
              <w:t>город Комсомольск-на-Амуре</w:t>
            </w:r>
          </w:p>
        </w:tc>
        <w:tc>
          <w:tcPr>
            <w:tcW w:w="155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38</w:t>
            </w:r>
          </w:p>
        </w:tc>
        <w:tc>
          <w:tcPr>
            <w:tcW w:w="158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1916</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24,37</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35,23</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34,71</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5,69</w:t>
            </w:r>
          </w:p>
        </w:tc>
      </w:tr>
      <w:tr w:rsidR="00BC3445" w:rsidRPr="00D46D53" w:rsidTr="00D46D53">
        <w:trPr>
          <w:trHeight w:val="326"/>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BC3445" w:rsidRPr="00D46D53" w:rsidRDefault="00BC3445" w:rsidP="00D46D53">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55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 </w:t>
            </w:r>
          </w:p>
        </w:tc>
        <w:tc>
          <w:tcPr>
            <w:tcW w:w="1589"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32</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21,88</w:t>
            </w:r>
          </w:p>
        </w:tc>
        <w:tc>
          <w:tcPr>
            <w:tcW w:w="717"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68,75</w:t>
            </w:r>
          </w:p>
        </w:tc>
        <w:tc>
          <w:tcPr>
            <w:tcW w:w="606" w:type="dxa"/>
            <w:tcBorders>
              <w:top w:val="nil"/>
              <w:left w:val="nil"/>
              <w:bottom w:val="single" w:sz="4" w:space="0" w:color="000000"/>
              <w:right w:val="single" w:sz="4" w:space="0" w:color="000000"/>
            </w:tcBorders>
            <w:shd w:val="clear" w:color="auto" w:fill="auto"/>
            <w:noWrap/>
            <w:vAlign w:val="bottom"/>
            <w:hideMark/>
          </w:tcPr>
          <w:p w:rsidR="00BC3445" w:rsidRPr="00BC3445" w:rsidRDefault="00BC3445" w:rsidP="00BC3445">
            <w:pPr>
              <w:pStyle w:val="a3"/>
              <w:rPr>
                <w:rFonts w:ascii="Times New Roman" w:hAnsi="Times New Roman" w:cs="Times New Roman"/>
              </w:rPr>
            </w:pPr>
            <w:r w:rsidRPr="00BC3445">
              <w:rPr>
                <w:rFonts w:ascii="Times New Roman" w:hAnsi="Times New Roman" w:cs="Times New Roman"/>
              </w:rPr>
              <w:t>9,38</w:t>
            </w:r>
          </w:p>
        </w:tc>
      </w:tr>
    </w:tbl>
    <w:p w:rsidR="00273BE9" w:rsidRDefault="00273BE9" w:rsidP="00D46D53">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5408" behindDoc="1" locked="0" layoutInCell="1" allowOverlap="1">
            <wp:simplePos x="0" y="0"/>
            <wp:positionH relativeFrom="column">
              <wp:posOffset>358140</wp:posOffset>
            </wp:positionH>
            <wp:positionV relativeFrom="paragraph">
              <wp:posOffset>48895</wp:posOffset>
            </wp:positionV>
            <wp:extent cx="5245100" cy="1733550"/>
            <wp:effectExtent l="19050" t="0" r="12700" b="0"/>
            <wp:wrapTight wrapText="bothSides">
              <wp:wrapPolygon edited="0">
                <wp:start x="-78" y="0"/>
                <wp:lineTo x="-78" y="21600"/>
                <wp:lineTo x="21652" y="21600"/>
                <wp:lineTo x="21652" y="0"/>
                <wp:lineTo x="-78" y="0"/>
              </wp:wrapPolygon>
            </wp:wrapTight>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46D53" w:rsidRDefault="00D46D53" w:rsidP="00D46D53">
      <w:pPr>
        <w:rPr>
          <w:rFonts w:ascii="Times New Roman" w:hAnsi="Times New Roman" w:cs="Times New Roman"/>
          <w:b/>
          <w:sz w:val="24"/>
          <w:szCs w:val="24"/>
        </w:rPr>
      </w:pPr>
    </w:p>
    <w:p w:rsidR="00273BE9" w:rsidRDefault="00273BE9" w:rsidP="00D46D53">
      <w:pPr>
        <w:rPr>
          <w:rFonts w:ascii="Times New Roman" w:hAnsi="Times New Roman" w:cs="Times New Roman"/>
          <w:b/>
          <w:sz w:val="24"/>
          <w:szCs w:val="24"/>
        </w:rPr>
      </w:pPr>
    </w:p>
    <w:p w:rsidR="00273BE9" w:rsidRPr="00273BE9" w:rsidRDefault="00273BE9" w:rsidP="00273BE9">
      <w:pPr>
        <w:pStyle w:val="a3"/>
        <w:jc w:val="both"/>
        <w:rPr>
          <w:rFonts w:ascii="Times New Roman" w:hAnsi="Times New Roman" w:cs="Times New Roman"/>
          <w:b/>
          <w:sz w:val="24"/>
          <w:szCs w:val="24"/>
        </w:rPr>
      </w:pPr>
      <w:r w:rsidRPr="00273BE9">
        <w:rPr>
          <w:rFonts w:ascii="Times New Roman" w:hAnsi="Times New Roman" w:cs="Times New Roman"/>
          <w:sz w:val="24"/>
          <w:szCs w:val="24"/>
        </w:rPr>
        <w:t xml:space="preserve">Согласно данным основная отметка по школе «3», показатель в целом соответствует средним показателям по городу, краю, стране. </w:t>
      </w:r>
    </w:p>
    <w:p w:rsidR="00273BE9" w:rsidRDefault="00273BE9" w:rsidP="00D46D53">
      <w:pPr>
        <w:rPr>
          <w:rFonts w:ascii="Times New Roman" w:hAnsi="Times New Roman" w:cs="Times New Roman"/>
          <w:b/>
          <w:sz w:val="24"/>
          <w:szCs w:val="24"/>
        </w:rPr>
      </w:pPr>
    </w:p>
    <w:p w:rsidR="00273BE9" w:rsidRDefault="00273BE9" w:rsidP="00273BE9">
      <w:pPr>
        <w:jc w:val="center"/>
        <w:rPr>
          <w:rFonts w:ascii="Times New Roman" w:hAnsi="Times New Roman" w:cs="Times New Roman"/>
          <w:b/>
          <w:sz w:val="24"/>
          <w:szCs w:val="24"/>
        </w:rPr>
      </w:pPr>
      <w:r>
        <w:rPr>
          <w:rFonts w:ascii="Times New Roman" w:hAnsi="Times New Roman" w:cs="Times New Roman"/>
          <w:b/>
          <w:sz w:val="24"/>
          <w:szCs w:val="24"/>
        </w:rPr>
        <w:t>Математика</w:t>
      </w:r>
    </w:p>
    <w:p w:rsidR="00273BE9" w:rsidRDefault="00273BE9" w:rsidP="00273BE9">
      <w:pPr>
        <w:jc w:val="center"/>
        <w:rPr>
          <w:rFonts w:ascii="Times New Roman" w:hAnsi="Times New Roman" w:cs="Times New Roman"/>
          <w:b/>
          <w:sz w:val="24"/>
          <w:szCs w:val="24"/>
        </w:rPr>
      </w:pPr>
      <w:r>
        <w:rPr>
          <w:rFonts w:ascii="Times New Roman" w:hAnsi="Times New Roman" w:cs="Times New Roman"/>
          <w:b/>
          <w:sz w:val="24"/>
          <w:szCs w:val="24"/>
        </w:rPr>
        <w:t>5 класс</w:t>
      </w:r>
    </w:p>
    <w:tbl>
      <w:tblPr>
        <w:tblW w:w="10637" w:type="dxa"/>
        <w:tblInd w:w="-1058" w:type="dxa"/>
        <w:tblLook w:val="04A0"/>
      </w:tblPr>
      <w:tblGrid>
        <w:gridCol w:w="3550"/>
        <w:gridCol w:w="1417"/>
        <w:gridCol w:w="2126"/>
        <w:gridCol w:w="993"/>
        <w:gridCol w:w="992"/>
        <w:gridCol w:w="717"/>
        <w:gridCol w:w="842"/>
      </w:tblGrid>
      <w:tr w:rsidR="003116F4" w:rsidRPr="003116F4" w:rsidTr="003116F4">
        <w:trPr>
          <w:trHeight w:val="305"/>
        </w:trPr>
        <w:tc>
          <w:tcPr>
            <w:tcW w:w="355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Статистика по отметкам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2" w:type="dxa"/>
            <w:tcBorders>
              <w:top w:val="single" w:sz="4" w:space="0" w:color="000000"/>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5"/>
        </w:trPr>
        <w:tc>
          <w:tcPr>
            <w:tcW w:w="3550"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Предмет:</w:t>
            </w:r>
          </w:p>
        </w:tc>
        <w:tc>
          <w:tcPr>
            <w:tcW w:w="141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Математика</w:t>
            </w:r>
          </w:p>
        </w:tc>
        <w:tc>
          <w:tcPr>
            <w:tcW w:w="2126"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5"/>
        </w:trPr>
        <w:tc>
          <w:tcPr>
            <w:tcW w:w="3550"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Максимальный первичный балл:</w:t>
            </w:r>
          </w:p>
        </w:tc>
        <w:tc>
          <w:tcPr>
            <w:tcW w:w="141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color w:val="000000"/>
              </w:rPr>
            </w:pPr>
            <w:r w:rsidRPr="003116F4">
              <w:rPr>
                <w:rFonts w:ascii="Calibri" w:eastAsia="Times New Roman" w:hAnsi="Calibri" w:cs="Calibri"/>
                <w:color w:val="000000"/>
              </w:rPr>
              <w:t>20</w:t>
            </w:r>
          </w:p>
        </w:tc>
        <w:tc>
          <w:tcPr>
            <w:tcW w:w="2126"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5"/>
        </w:trPr>
        <w:tc>
          <w:tcPr>
            <w:tcW w:w="3550"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Дата:</w:t>
            </w:r>
          </w:p>
        </w:tc>
        <w:tc>
          <w:tcPr>
            <w:tcW w:w="1417" w:type="dxa"/>
            <w:tcBorders>
              <w:top w:val="nil"/>
              <w:left w:val="nil"/>
              <w:bottom w:val="single" w:sz="4" w:space="0" w:color="000000"/>
              <w:right w:val="single" w:sz="4" w:space="0" w:color="000000"/>
            </w:tcBorders>
            <w:shd w:val="clear" w:color="auto" w:fill="auto"/>
            <w:noWrap/>
            <w:vAlign w:val="bottom"/>
            <w:hideMark/>
          </w:tcPr>
          <w:p w:rsidR="003116F4" w:rsidRPr="003116F4" w:rsidRDefault="00E82E25" w:rsidP="003116F4">
            <w:pPr>
              <w:spacing w:after="0" w:line="240" w:lineRule="auto"/>
              <w:rPr>
                <w:rFonts w:ascii="Calibri" w:eastAsia="Times New Roman" w:hAnsi="Calibri" w:cs="Calibri"/>
                <w:color w:val="000000"/>
              </w:rPr>
            </w:pPr>
            <w:r>
              <w:rPr>
                <w:rFonts w:ascii="Calibri" w:eastAsia="Times New Roman" w:hAnsi="Calibri" w:cs="Calibri"/>
                <w:color w:val="000000"/>
              </w:rPr>
              <w:t>22</w:t>
            </w:r>
            <w:r w:rsidRPr="00E82E25">
              <w:rPr>
                <w:rFonts w:ascii="Calibri" w:eastAsia="Times New Roman" w:hAnsi="Calibri" w:cs="Calibri"/>
                <w:color w:val="000000"/>
              </w:rPr>
              <w:t>.09.2022</w:t>
            </w:r>
          </w:p>
        </w:tc>
        <w:tc>
          <w:tcPr>
            <w:tcW w:w="2126"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2"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5"/>
        </w:trPr>
        <w:tc>
          <w:tcPr>
            <w:tcW w:w="3550" w:type="dxa"/>
            <w:tcBorders>
              <w:top w:val="nil"/>
              <w:left w:val="single" w:sz="8" w:space="0" w:color="000000"/>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Группы участников</w:t>
            </w:r>
          </w:p>
        </w:tc>
        <w:tc>
          <w:tcPr>
            <w:tcW w:w="1417"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Кол-во ОО</w:t>
            </w:r>
          </w:p>
        </w:tc>
        <w:tc>
          <w:tcPr>
            <w:tcW w:w="2126"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Кол-во участников</w:t>
            </w:r>
          </w:p>
        </w:tc>
        <w:tc>
          <w:tcPr>
            <w:tcW w:w="993"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2</w:t>
            </w:r>
          </w:p>
        </w:tc>
        <w:tc>
          <w:tcPr>
            <w:tcW w:w="992"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4</w:t>
            </w:r>
          </w:p>
        </w:tc>
        <w:tc>
          <w:tcPr>
            <w:tcW w:w="842" w:type="dxa"/>
            <w:tcBorders>
              <w:top w:val="nil"/>
              <w:left w:val="nil"/>
              <w:bottom w:val="single" w:sz="8" w:space="0" w:color="000000"/>
              <w:right w:val="single" w:sz="8"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5</w:t>
            </w:r>
          </w:p>
        </w:tc>
      </w:tr>
      <w:tr w:rsidR="00E82E25" w:rsidRPr="003116F4" w:rsidTr="003116F4">
        <w:trPr>
          <w:trHeight w:val="305"/>
        </w:trPr>
        <w:tc>
          <w:tcPr>
            <w:tcW w:w="35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34953</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1376016</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11,83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38,02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33,92</w:t>
            </w:r>
          </w:p>
        </w:tc>
        <w:tc>
          <w:tcPr>
            <w:tcW w:w="842"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16,23</w:t>
            </w:r>
          </w:p>
        </w:tc>
      </w:tr>
      <w:tr w:rsidR="00E82E25" w:rsidRPr="003116F4" w:rsidTr="003116F4">
        <w:trPr>
          <w:trHeight w:val="305"/>
        </w:trPr>
        <w:tc>
          <w:tcPr>
            <w:tcW w:w="3550"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Хабаровский край</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323</w:t>
            </w:r>
          </w:p>
        </w:tc>
        <w:tc>
          <w:tcPr>
            <w:tcW w:w="212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12104</w:t>
            </w:r>
          </w:p>
        </w:tc>
        <w:tc>
          <w:tcPr>
            <w:tcW w:w="99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18,04</w:t>
            </w:r>
          </w:p>
        </w:tc>
        <w:tc>
          <w:tcPr>
            <w:tcW w:w="99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38,69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30,64</w:t>
            </w:r>
          </w:p>
        </w:tc>
        <w:tc>
          <w:tcPr>
            <w:tcW w:w="84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12,63</w:t>
            </w:r>
          </w:p>
        </w:tc>
      </w:tr>
      <w:tr w:rsidR="00E82E25" w:rsidRPr="003116F4" w:rsidTr="003116F4">
        <w:trPr>
          <w:trHeight w:val="305"/>
        </w:trPr>
        <w:tc>
          <w:tcPr>
            <w:tcW w:w="3550"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город Комсомольск-на-Амуре</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w:t>
            </w:r>
          </w:p>
        </w:tc>
        <w:tc>
          <w:tcPr>
            <w:tcW w:w="212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2176</w:t>
            </w:r>
          </w:p>
        </w:tc>
        <w:tc>
          <w:tcPr>
            <w:tcW w:w="99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15,97</w:t>
            </w:r>
          </w:p>
        </w:tc>
        <w:tc>
          <w:tcPr>
            <w:tcW w:w="99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36,65</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33,67</w:t>
            </w:r>
          </w:p>
        </w:tc>
        <w:tc>
          <w:tcPr>
            <w:tcW w:w="84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13,71</w:t>
            </w:r>
          </w:p>
        </w:tc>
      </w:tr>
      <w:tr w:rsidR="00E82E25" w:rsidRPr="003116F4" w:rsidTr="003116F4">
        <w:trPr>
          <w:trHeight w:val="305"/>
        </w:trPr>
        <w:tc>
          <w:tcPr>
            <w:tcW w:w="3550"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43</w:t>
            </w:r>
          </w:p>
        </w:tc>
        <w:tc>
          <w:tcPr>
            <w:tcW w:w="99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23,26</w:t>
            </w:r>
          </w:p>
        </w:tc>
        <w:tc>
          <w:tcPr>
            <w:tcW w:w="99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44,19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27,91</w:t>
            </w:r>
          </w:p>
        </w:tc>
        <w:tc>
          <w:tcPr>
            <w:tcW w:w="84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4,65</w:t>
            </w:r>
          </w:p>
        </w:tc>
      </w:tr>
    </w:tbl>
    <w:p w:rsidR="001D2E8D" w:rsidRDefault="00FC68C5" w:rsidP="003116F4">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4864" behindDoc="1" locked="0" layoutInCell="1" allowOverlap="1">
            <wp:simplePos x="0" y="0"/>
            <wp:positionH relativeFrom="column">
              <wp:posOffset>-60960</wp:posOffset>
            </wp:positionH>
            <wp:positionV relativeFrom="paragraph">
              <wp:posOffset>151765</wp:posOffset>
            </wp:positionV>
            <wp:extent cx="5250815" cy="1733550"/>
            <wp:effectExtent l="19050" t="0" r="26035" b="0"/>
            <wp:wrapTight wrapText="bothSides">
              <wp:wrapPolygon edited="0">
                <wp:start x="-78" y="0"/>
                <wp:lineTo x="-78" y="21600"/>
                <wp:lineTo x="21707" y="21600"/>
                <wp:lineTo x="21707" y="0"/>
                <wp:lineTo x="-78" y="0"/>
              </wp:wrapPolygon>
            </wp:wrapTight>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D2E8D" w:rsidRDefault="001D2E8D" w:rsidP="003116F4">
      <w:pPr>
        <w:jc w:val="center"/>
        <w:rPr>
          <w:rFonts w:ascii="Times New Roman" w:hAnsi="Times New Roman" w:cs="Times New Roman"/>
          <w:b/>
          <w:sz w:val="24"/>
          <w:szCs w:val="24"/>
        </w:rPr>
      </w:pPr>
    </w:p>
    <w:p w:rsidR="001D2E8D" w:rsidRDefault="001D2E8D" w:rsidP="003116F4">
      <w:pPr>
        <w:jc w:val="center"/>
        <w:rPr>
          <w:rFonts w:ascii="Times New Roman" w:hAnsi="Times New Roman" w:cs="Times New Roman"/>
          <w:b/>
          <w:sz w:val="24"/>
          <w:szCs w:val="24"/>
        </w:rPr>
      </w:pPr>
    </w:p>
    <w:p w:rsidR="001D2E8D" w:rsidRDefault="001D2E8D" w:rsidP="003116F4">
      <w:pPr>
        <w:jc w:val="center"/>
        <w:rPr>
          <w:rFonts w:ascii="Times New Roman" w:hAnsi="Times New Roman" w:cs="Times New Roman"/>
          <w:b/>
          <w:sz w:val="24"/>
          <w:szCs w:val="24"/>
        </w:rPr>
      </w:pPr>
    </w:p>
    <w:p w:rsidR="00903AE7" w:rsidRDefault="00903AE7" w:rsidP="00903AE7">
      <w:pPr>
        <w:rPr>
          <w:rFonts w:ascii="Times New Roman" w:hAnsi="Times New Roman" w:cs="Times New Roman"/>
          <w:b/>
          <w:sz w:val="24"/>
          <w:szCs w:val="24"/>
        </w:rPr>
      </w:pPr>
    </w:p>
    <w:p w:rsidR="00FC68C5" w:rsidRDefault="00FC68C5" w:rsidP="00903AE7">
      <w:pPr>
        <w:rPr>
          <w:rFonts w:ascii="Times New Roman" w:hAnsi="Times New Roman" w:cs="Times New Roman"/>
          <w:b/>
          <w:sz w:val="24"/>
          <w:szCs w:val="24"/>
        </w:rPr>
      </w:pPr>
    </w:p>
    <w:p w:rsidR="00273BE9" w:rsidRDefault="003116F4" w:rsidP="003116F4">
      <w:pPr>
        <w:jc w:val="center"/>
        <w:rPr>
          <w:rFonts w:ascii="Times New Roman" w:hAnsi="Times New Roman" w:cs="Times New Roman"/>
          <w:b/>
          <w:sz w:val="24"/>
          <w:szCs w:val="24"/>
        </w:rPr>
      </w:pPr>
      <w:r>
        <w:rPr>
          <w:rFonts w:ascii="Times New Roman" w:hAnsi="Times New Roman" w:cs="Times New Roman"/>
          <w:b/>
          <w:sz w:val="24"/>
          <w:szCs w:val="24"/>
        </w:rPr>
        <w:t>6 класс</w:t>
      </w:r>
    </w:p>
    <w:tbl>
      <w:tblPr>
        <w:tblW w:w="9478" w:type="dxa"/>
        <w:tblInd w:w="93" w:type="dxa"/>
        <w:tblLook w:val="04A0"/>
      </w:tblPr>
      <w:tblGrid>
        <w:gridCol w:w="3322"/>
        <w:gridCol w:w="1502"/>
        <w:gridCol w:w="1421"/>
        <w:gridCol w:w="853"/>
        <w:gridCol w:w="849"/>
        <w:gridCol w:w="857"/>
        <w:gridCol w:w="674"/>
      </w:tblGrid>
      <w:tr w:rsidR="003116F4" w:rsidRPr="003116F4" w:rsidTr="003116F4">
        <w:trPr>
          <w:trHeight w:val="302"/>
        </w:trPr>
        <w:tc>
          <w:tcPr>
            <w:tcW w:w="332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Статистика по отметкам</w:t>
            </w:r>
          </w:p>
        </w:tc>
        <w:tc>
          <w:tcPr>
            <w:tcW w:w="1502"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3"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9"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7" w:type="dxa"/>
            <w:tcBorders>
              <w:top w:val="single" w:sz="4" w:space="0" w:color="000000"/>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674" w:type="dxa"/>
            <w:tcBorders>
              <w:top w:val="single" w:sz="4" w:space="0" w:color="000000"/>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2"/>
        </w:trPr>
        <w:tc>
          <w:tcPr>
            <w:tcW w:w="3322"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Предмет:</w:t>
            </w:r>
          </w:p>
        </w:tc>
        <w:tc>
          <w:tcPr>
            <w:tcW w:w="1502"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Математика</w:t>
            </w:r>
          </w:p>
        </w:tc>
        <w:tc>
          <w:tcPr>
            <w:tcW w:w="1421"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674"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2"/>
        </w:trPr>
        <w:tc>
          <w:tcPr>
            <w:tcW w:w="3322"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Максимальный первичный балл:</w:t>
            </w:r>
          </w:p>
        </w:tc>
        <w:tc>
          <w:tcPr>
            <w:tcW w:w="1502"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color w:val="000000"/>
              </w:rPr>
            </w:pPr>
            <w:r w:rsidRPr="003116F4">
              <w:rPr>
                <w:rFonts w:ascii="Calibri" w:eastAsia="Times New Roman" w:hAnsi="Calibri" w:cs="Calibri"/>
                <w:color w:val="000000"/>
              </w:rPr>
              <w:t>16</w:t>
            </w:r>
          </w:p>
        </w:tc>
        <w:tc>
          <w:tcPr>
            <w:tcW w:w="1421"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674"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2"/>
        </w:trPr>
        <w:tc>
          <w:tcPr>
            <w:tcW w:w="3322" w:type="dxa"/>
            <w:tcBorders>
              <w:top w:val="nil"/>
              <w:left w:val="single" w:sz="8" w:space="0" w:color="000000"/>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Дата:</w:t>
            </w:r>
          </w:p>
        </w:tc>
        <w:tc>
          <w:tcPr>
            <w:tcW w:w="1502" w:type="dxa"/>
            <w:tcBorders>
              <w:top w:val="nil"/>
              <w:left w:val="nil"/>
              <w:bottom w:val="single" w:sz="4" w:space="0" w:color="000000"/>
              <w:right w:val="single" w:sz="4" w:space="0" w:color="000000"/>
            </w:tcBorders>
            <w:shd w:val="clear" w:color="auto" w:fill="auto"/>
            <w:noWrap/>
            <w:vAlign w:val="bottom"/>
            <w:hideMark/>
          </w:tcPr>
          <w:p w:rsidR="003116F4" w:rsidRPr="003116F4" w:rsidRDefault="00E82E25" w:rsidP="003116F4">
            <w:pPr>
              <w:spacing w:after="0" w:line="240" w:lineRule="auto"/>
              <w:rPr>
                <w:rFonts w:ascii="Calibri" w:eastAsia="Times New Roman" w:hAnsi="Calibri" w:cs="Calibri"/>
                <w:color w:val="000000"/>
              </w:rPr>
            </w:pPr>
            <w:r>
              <w:rPr>
                <w:rFonts w:ascii="Calibri" w:eastAsia="Times New Roman" w:hAnsi="Calibri" w:cs="Calibri"/>
                <w:color w:val="000000"/>
              </w:rPr>
              <w:t>30.09.2022</w:t>
            </w:r>
          </w:p>
        </w:tc>
        <w:tc>
          <w:tcPr>
            <w:tcW w:w="1421"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3"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c>
          <w:tcPr>
            <w:tcW w:w="674" w:type="dxa"/>
            <w:tcBorders>
              <w:top w:val="nil"/>
              <w:left w:val="nil"/>
              <w:bottom w:val="single" w:sz="4" w:space="0" w:color="000000"/>
              <w:right w:val="single" w:sz="8"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 </w:t>
            </w:r>
          </w:p>
        </w:tc>
      </w:tr>
      <w:tr w:rsidR="003116F4" w:rsidRPr="003116F4" w:rsidTr="003116F4">
        <w:trPr>
          <w:trHeight w:val="302"/>
        </w:trPr>
        <w:tc>
          <w:tcPr>
            <w:tcW w:w="3322" w:type="dxa"/>
            <w:tcBorders>
              <w:top w:val="nil"/>
              <w:left w:val="single" w:sz="8" w:space="0" w:color="000000"/>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Группы участников</w:t>
            </w:r>
          </w:p>
        </w:tc>
        <w:tc>
          <w:tcPr>
            <w:tcW w:w="1502"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Кол-во ОО</w:t>
            </w:r>
          </w:p>
        </w:tc>
        <w:tc>
          <w:tcPr>
            <w:tcW w:w="1421"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rPr>
                <w:rFonts w:ascii="Calibri" w:eastAsia="Times New Roman" w:hAnsi="Calibri" w:cs="Calibri"/>
                <w:b/>
                <w:bCs/>
                <w:color w:val="000000"/>
              </w:rPr>
            </w:pPr>
            <w:r w:rsidRPr="003116F4">
              <w:rPr>
                <w:rFonts w:ascii="Calibri" w:eastAsia="Times New Roman" w:hAnsi="Calibri" w:cs="Calibri"/>
                <w:b/>
                <w:bCs/>
                <w:color w:val="000000"/>
              </w:rPr>
              <w:t>Кол-во участников</w:t>
            </w:r>
          </w:p>
        </w:tc>
        <w:tc>
          <w:tcPr>
            <w:tcW w:w="853"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2</w:t>
            </w:r>
          </w:p>
        </w:tc>
        <w:tc>
          <w:tcPr>
            <w:tcW w:w="849"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3</w:t>
            </w:r>
          </w:p>
        </w:tc>
        <w:tc>
          <w:tcPr>
            <w:tcW w:w="857" w:type="dxa"/>
            <w:tcBorders>
              <w:top w:val="nil"/>
              <w:left w:val="nil"/>
              <w:bottom w:val="single" w:sz="8" w:space="0" w:color="000000"/>
              <w:right w:val="single" w:sz="4"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4</w:t>
            </w:r>
          </w:p>
        </w:tc>
        <w:tc>
          <w:tcPr>
            <w:tcW w:w="674" w:type="dxa"/>
            <w:tcBorders>
              <w:top w:val="nil"/>
              <w:left w:val="nil"/>
              <w:bottom w:val="single" w:sz="8" w:space="0" w:color="000000"/>
              <w:right w:val="single" w:sz="8" w:space="0" w:color="000000"/>
            </w:tcBorders>
            <w:shd w:val="clear" w:color="auto" w:fill="auto"/>
            <w:noWrap/>
            <w:vAlign w:val="bottom"/>
            <w:hideMark/>
          </w:tcPr>
          <w:p w:rsidR="003116F4" w:rsidRPr="003116F4" w:rsidRDefault="003116F4" w:rsidP="003116F4">
            <w:pPr>
              <w:spacing w:after="0" w:line="240" w:lineRule="auto"/>
              <w:jc w:val="right"/>
              <w:rPr>
                <w:rFonts w:ascii="Calibri" w:eastAsia="Times New Roman" w:hAnsi="Calibri" w:cs="Calibri"/>
                <w:b/>
                <w:bCs/>
                <w:color w:val="000000"/>
              </w:rPr>
            </w:pPr>
            <w:r w:rsidRPr="003116F4">
              <w:rPr>
                <w:rFonts w:ascii="Calibri" w:eastAsia="Times New Roman" w:hAnsi="Calibri" w:cs="Calibri"/>
                <w:b/>
                <w:bCs/>
                <w:color w:val="000000"/>
              </w:rPr>
              <w:t>5</w:t>
            </w:r>
          </w:p>
        </w:tc>
      </w:tr>
      <w:tr w:rsidR="00E82E25" w:rsidRPr="003116F4" w:rsidTr="003116F4">
        <w:trPr>
          <w:trHeight w:val="302"/>
        </w:trPr>
        <w:tc>
          <w:tcPr>
            <w:tcW w:w="33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Вся выборка</w:t>
            </w:r>
          </w:p>
        </w:tc>
        <w:tc>
          <w:tcPr>
            <w:tcW w:w="1502"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34999</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1332870</w:t>
            </w:r>
          </w:p>
        </w:tc>
        <w:tc>
          <w:tcPr>
            <w:tcW w:w="853"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13,35</w:t>
            </w:r>
          </w:p>
        </w:tc>
        <w:tc>
          <w:tcPr>
            <w:tcW w:w="849"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49,73</w:t>
            </w:r>
          </w:p>
        </w:tc>
        <w:tc>
          <w:tcPr>
            <w:tcW w:w="85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31,25</w:t>
            </w:r>
          </w:p>
        </w:tc>
        <w:tc>
          <w:tcPr>
            <w:tcW w:w="674"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5,66</w:t>
            </w:r>
          </w:p>
        </w:tc>
      </w:tr>
      <w:tr w:rsidR="00E82E25" w:rsidRPr="003116F4" w:rsidTr="003116F4">
        <w:trPr>
          <w:trHeight w:val="302"/>
        </w:trPr>
        <w:tc>
          <w:tcPr>
            <w:tcW w:w="3322"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t>Хабаровский край</w:t>
            </w:r>
          </w:p>
        </w:tc>
        <w:tc>
          <w:tcPr>
            <w:tcW w:w="150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326</w:t>
            </w:r>
          </w:p>
        </w:tc>
        <w:tc>
          <w:tcPr>
            <w:tcW w:w="1421"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11696</w:t>
            </w:r>
          </w:p>
        </w:tc>
        <w:tc>
          <w:tcPr>
            <w:tcW w:w="85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20,11</w:t>
            </w:r>
          </w:p>
        </w:tc>
        <w:tc>
          <w:tcPr>
            <w:tcW w:w="849"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51,86</w:t>
            </w:r>
          </w:p>
        </w:tc>
        <w:tc>
          <w:tcPr>
            <w:tcW w:w="85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24,58</w:t>
            </w:r>
          </w:p>
        </w:tc>
        <w:tc>
          <w:tcPr>
            <w:tcW w:w="67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3,45</w:t>
            </w:r>
          </w:p>
        </w:tc>
      </w:tr>
      <w:tr w:rsidR="00E82E25" w:rsidRPr="003116F4" w:rsidTr="003116F4">
        <w:trPr>
          <w:trHeight w:val="302"/>
        </w:trPr>
        <w:tc>
          <w:tcPr>
            <w:tcW w:w="3322"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sidRPr="003116F4">
              <w:rPr>
                <w:rFonts w:ascii="Calibri" w:eastAsia="Times New Roman" w:hAnsi="Calibri" w:cs="Calibri"/>
                <w:color w:val="000000"/>
              </w:rPr>
              <w:lastRenderedPageBreak/>
              <w:t>город Комсомольск-на-Амуре</w:t>
            </w:r>
          </w:p>
        </w:tc>
        <w:tc>
          <w:tcPr>
            <w:tcW w:w="150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w:t>
            </w:r>
          </w:p>
        </w:tc>
        <w:tc>
          <w:tcPr>
            <w:tcW w:w="1421"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2166</w:t>
            </w:r>
          </w:p>
        </w:tc>
        <w:tc>
          <w:tcPr>
            <w:tcW w:w="85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20,27</w:t>
            </w:r>
          </w:p>
        </w:tc>
        <w:tc>
          <w:tcPr>
            <w:tcW w:w="849"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47,41</w:t>
            </w:r>
          </w:p>
        </w:tc>
        <w:tc>
          <w:tcPr>
            <w:tcW w:w="85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28,35</w:t>
            </w:r>
          </w:p>
        </w:tc>
        <w:tc>
          <w:tcPr>
            <w:tcW w:w="67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3,97</w:t>
            </w:r>
          </w:p>
        </w:tc>
      </w:tr>
      <w:tr w:rsidR="00E82E25" w:rsidRPr="003116F4" w:rsidTr="003116F4">
        <w:trPr>
          <w:trHeight w:val="302"/>
        </w:trPr>
        <w:tc>
          <w:tcPr>
            <w:tcW w:w="3322"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3116F4" w:rsidRDefault="00E82E25" w:rsidP="003116F4">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502"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 </w:t>
            </w:r>
          </w:p>
        </w:tc>
        <w:tc>
          <w:tcPr>
            <w:tcW w:w="1421"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48</w:t>
            </w:r>
          </w:p>
        </w:tc>
        <w:tc>
          <w:tcPr>
            <w:tcW w:w="853"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16,67</w:t>
            </w:r>
          </w:p>
        </w:tc>
        <w:tc>
          <w:tcPr>
            <w:tcW w:w="849"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45,83</w:t>
            </w:r>
          </w:p>
        </w:tc>
        <w:tc>
          <w:tcPr>
            <w:tcW w:w="85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29,17</w:t>
            </w:r>
          </w:p>
        </w:tc>
        <w:tc>
          <w:tcPr>
            <w:tcW w:w="67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8,33</w:t>
            </w:r>
          </w:p>
        </w:tc>
      </w:tr>
    </w:tbl>
    <w:p w:rsidR="003116F4" w:rsidRDefault="00FC68C5" w:rsidP="003116F4">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275590</wp:posOffset>
            </wp:positionH>
            <wp:positionV relativeFrom="paragraph">
              <wp:posOffset>203200</wp:posOffset>
            </wp:positionV>
            <wp:extent cx="5247005" cy="1733550"/>
            <wp:effectExtent l="19050" t="0" r="10795" b="0"/>
            <wp:wrapTight wrapText="bothSides">
              <wp:wrapPolygon edited="0">
                <wp:start x="-78" y="0"/>
                <wp:lineTo x="-78" y="21600"/>
                <wp:lineTo x="21644" y="21600"/>
                <wp:lineTo x="21644" y="0"/>
                <wp:lineTo x="-78" y="0"/>
              </wp:wrapPolygon>
            </wp:wrapTight>
            <wp:docPr id="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73BE9" w:rsidRDefault="00273BE9" w:rsidP="00D46D53">
      <w:pPr>
        <w:rPr>
          <w:rFonts w:ascii="Times New Roman" w:hAnsi="Times New Roman" w:cs="Times New Roman"/>
          <w:b/>
          <w:sz w:val="24"/>
          <w:szCs w:val="24"/>
        </w:rPr>
      </w:pPr>
    </w:p>
    <w:p w:rsidR="00273BE9" w:rsidRDefault="00273BE9" w:rsidP="00D46D53">
      <w:pPr>
        <w:rPr>
          <w:rFonts w:ascii="Times New Roman" w:hAnsi="Times New Roman" w:cs="Times New Roman"/>
          <w:b/>
          <w:sz w:val="24"/>
          <w:szCs w:val="24"/>
        </w:rPr>
      </w:pPr>
    </w:p>
    <w:p w:rsidR="00283BCB" w:rsidRDefault="00283BCB" w:rsidP="003B3B56">
      <w:pPr>
        <w:pStyle w:val="a3"/>
        <w:jc w:val="center"/>
        <w:rPr>
          <w:b/>
        </w:rPr>
      </w:pPr>
    </w:p>
    <w:p w:rsidR="00283BCB" w:rsidRDefault="00283BCB" w:rsidP="003B3B56">
      <w:pPr>
        <w:pStyle w:val="a3"/>
        <w:jc w:val="center"/>
        <w:rPr>
          <w:b/>
        </w:rPr>
      </w:pPr>
    </w:p>
    <w:p w:rsidR="00283BCB" w:rsidRDefault="00283BCB" w:rsidP="003B3B56">
      <w:pPr>
        <w:pStyle w:val="a3"/>
        <w:jc w:val="center"/>
        <w:rPr>
          <w:b/>
        </w:rPr>
      </w:pPr>
    </w:p>
    <w:p w:rsidR="00283BCB" w:rsidRDefault="00283BCB" w:rsidP="003B3B56">
      <w:pPr>
        <w:pStyle w:val="a3"/>
        <w:jc w:val="center"/>
        <w:rPr>
          <w:b/>
        </w:rPr>
      </w:pPr>
    </w:p>
    <w:p w:rsidR="00283BCB" w:rsidRDefault="00283BCB" w:rsidP="003B3B56">
      <w:pPr>
        <w:pStyle w:val="a3"/>
        <w:jc w:val="center"/>
        <w:rPr>
          <w:b/>
        </w:rPr>
      </w:pPr>
    </w:p>
    <w:p w:rsidR="00283BCB" w:rsidRDefault="00283BCB" w:rsidP="003B3B56">
      <w:pPr>
        <w:pStyle w:val="a3"/>
        <w:jc w:val="center"/>
        <w:rPr>
          <w:b/>
        </w:rPr>
      </w:pPr>
    </w:p>
    <w:p w:rsidR="00E645DB" w:rsidRDefault="00E645DB" w:rsidP="003B3B56">
      <w:pPr>
        <w:pStyle w:val="a3"/>
        <w:jc w:val="center"/>
        <w:rPr>
          <w:b/>
        </w:rPr>
      </w:pPr>
      <w:r w:rsidRPr="003B3B56">
        <w:rPr>
          <w:b/>
        </w:rPr>
        <w:t>7 класс</w:t>
      </w:r>
    </w:p>
    <w:p w:rsidR="003B3B56" w:rsidRPr="003B3B56" w:rsidRDefault="003B3B56" w:rsidP="003B3B56">
      <w:pPr>
        <w:pStyle w:val="a3"/>
        <w:jc w:val="center"/>
        <w:rPr>
          <w:b/>
        </w:rPr>
      </w:pPr>
    </w:p>
    <w:tbl>
      <w:tblPr>
        <w:tblW w:w="9130" w:type="dxa"/>
        <w:tblInd w:w="93" w:type="dxa"/>
        <w:tblLook w:val="04A0"/>
      </w:tblPr>
      <w:tblGrid>
        <w:gridCol w:w="3559"/>
        <w:gridCol w:w="1468"/>
        <w:gridCol w:w="1346"/>
        <w:gridCol w:w="717"/>
        <w:gridCol w:w="717"/>
        <w:gridCol w:w="717"/>
        <w:gridCol w:w="606"/>
      </w:tblGrid>
      <w:tr w:rsidR="00E645DB" w:rsidRPr="00E645DB" w:rsidTr="00E529D9">
        <w:trPr>
          <w:trHeight w:val="290"/>
        </w:trPr>
        <w:tc>
          <w:tcPr>
            <w:tcW w:w="355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Статистика по отметкам</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1346" w:type="dxa"/>
            <w:tcBorders>
              <w:top w:val="single" w:sz="4" w:space="0" w:color="000000"/>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r>
      <w:tr w:rsidR="00E645DB" w:rsidRPr="00E645DB" w:rsidTr="00E529D9">
        <w:trPr>
          <w:trHeight w:val="290"/>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Предмет:</w:t>
            </w:r>
          </w:p>
        </w:tc>
        <w:tc>
          <w:tcPr>
            <w:tcW w:w="1468"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Математика</w:t>
            </w:r>
          </w:p>
        </w:tc>
        <w:tc>
          <w:tcPr>
            <w:tcW w:w="1346"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r>
      <w:tr w:rsidR="00E645DB" w:rsidRPr="00E645DB" w:rsidTr="00E529D9">
        <w:trPr>
          <w:trHeight w:val="290"/>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Максимальный первичный балл:</w:t>
            </w:r>
          </w:p>
        </w:tc>
        <w:tc>
          <w:tcPr>
            <w:tcW w:w="1468"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jc w:val="right"/>
              <w:rPr>
                <w:rFonts w:ascii="Calibri" w:eastAsia="Times New Roman" w:hAnsi="Calibri" w:cs="Calibri"/>
                <w:color w:val="000000"/>
              </w:rPr>
            </w:pPr>
            <w:r w:rsidRPr="00E645DB">
              <w:rPr>
                <w:rFonts w:ascii="Calibri" w:eastAsia="Times New Roman" w:hAnsi="Calibri" w:cs="Calibri"/>
                <w:color w:val="000000"/>
              </w:rPr>
              <w:t>19</w:t>
            </w:r>
          </w:p>
        </w:tc>
        <w:tc>
          <w:tcPr>
            <w:tcW w:w="1346"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r>
      <w:tr w:rsidR="00E645DB" w:rsidRPr="00E645DB" w:rsidTr="00E529D9">
        <w:trPr>
          <w:trHeight w:val="290"/>
        </w:trPr>
        <w:tc>
          <w:tcPr>
            <w:tcW w:w="3559" w:type="dxa"/>
            <w:tcBorders>
              <w:top w:val="nil"/>
              <w:left w:val="single" w:sz="8" w:space="0" w:color="000000"/>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Дата:</w:t>
            </w:r>
          </w:p>
        </w:tc>
        <w:tc>
          <w:tcPr>
            <w:tcW w:w="1468" w:type="dxa"/>
            <w:tcBorders>
              <w:top w:val="nil"/>
              <w:left w:val="nil"/>
              <w:bottom w:val="single" w:sz="4" w:space="0" w:color="000000"/>
              <w:right w:val="single" w:sz="4" w:space="0" w:color="000000"/>
            </w:tcBorders>
            <w:shd w:val="clear" w:color="auto" w:fill="auto"/>
            <w:noWrap/>
            <w:vAlign w:val="bottom"/>
            <w:hideMark/>
          </w:tcPr>
          <w:p w:rsidR="00E645DB" w:rsidRPr="00E645DB" w:rsidRDefault="00E82E25" w:rsidP="00E645DB">
            <w:pPr>
              <w:spacing w:after="0" w:line="240" w:lineRule="auto"/>
              <w:rPr>
                <w:rFonts w:ascii="Calibri" w:eastAsia="Times New Roman" w:hAnsi="Calibri" w:cs="Calibri"/>
                <w:color w:val="000000"/>
              </w:rPr>
            </w:pPr>
            <w:r>
              <w:rPr>
                <w:rFonts w:ascii="Calibri" w:eastAsia="Times New Roman" w:hAnsi="Calibri" w:cs="Calibri"/>
                <w:color w:val="000000"/>
              </w:rPr>
              <w:t>27.09.2022</w:t>
            </w:r>
          </w:p>
        </w:tc>
        <w:tc>
          <w:tcPr>
            <w:tcW w:w="1346"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 </w:t>
            </w:r>
          </w:p>
        </w:tc>
      </w:tr>
      <w:tr w:rsidR="00E645DB" w:rsidRPr="00E645DB" w:rsidTr="00E529D9">
        <w:trPr>
          <w:trHeight w:val="290"/>
        </w:trPr>
        <w:tc>
          <w:tcPr>
            <w:tcW w:w="3559" w:type="dxa"/>
            <w:tcBorders>
              <w:top w:val="nil"/>
              <w:left w:val="single" w:sz="8" w:space="0" w:color="000000"/>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Группы участников</w:t>
            </w:r>
          </w:p>
        </w:tc>
        <w:tc>
          <w:tcPr>
            <w:tcW w:w="1468" w:type="dxa"/>
            <w:tcBorders>
              <w:top w:val="nil"/>
              <w:left w:val="nil"/>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Кол-во ОО</w:t>
            </w:r>
          </w:p>
        </w:tc>
        <w:tc>
          <w:tcPr>
            <w:tcW w:w="1346" w:type="dxa"/>
            <w:tcBorders>
              <w:top w:val="nil"/>
              <w:left w:val="nil"/>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rPr>
                <w:rFonts w:ascii="Calibri" w:eastAsia="Times New Roman" w:hAnsi="Calibri" w:cs="Calibri"/>
                <w:b/>
                <w:bCs/>
                <w:color w:val="000000"/>
              </w:rPr>
            </w:pPr>
            <w:r w:rsidRPr="00E645DB">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jc w:val="right"/>
              <w:rPr>
                <w:rFonts w:ascii="Calibri" w:eastAsia="Times New Roman" w:hAnsi="Calibri" w:cs="Calibri"/>
                <w:b/>
                <w:bCs/>
                <w:color w:val="000000"/>
              </w:rPr>
            </w:pPr>
            <w:r w:rsidRPr="00E645DB">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jc w:val="right"/>
              <w:rPr>
                <w:rFonts w:ascii="Calibri" w:eastAsia="Times New Roman" w:hAnsi="Calibri" w:cs="Calibri"/>
                <w:b/>
                <w:bCs/>
                <w:color w:val="000000"/>
              </w:rPr>
            </w:pPr>
            <w:r w:rsidRPr="00E645DB">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E645DB" w:rsidRPr="00E645DB" w:rsidRDefault="00E645DB" w:rsidP="00E645DB">
            <w:pPr>
              <w:spacing w:after="0" w:line="240" w:lineRule="auto"/>
              <w:jc w:val="right"/>
              <w:rPr>
                <w:rFonts w:ascii="Calibri" w:eastAsia="Times New Roman" w:hAnsi="Calibri" w:cs="Calibri"/>
                <w:b/>
                <w:bCs/>
                <w:color w:val="000000"/>
              </w:rPr>
            </w:pPr>
            <w:r w:rsidRPr="00E645DB">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E645DB" w:rsidRPr="00E645DB" w:rsidRDefault="00E645DB" w:rsidP="00E645DB">
            <w:pPr>
              <w:spacing w:after="0" w:line="240" w:lineRule="auto"/>
              <w:jc w:val="right"/>
              <w:rPr>
                <w:rFonts w:ascii="Calibri" w:eastAsia="Times New Roman" w:hAnsi="Calibri" w:cs="Calibri"/>
                <w:b/>
                <w:bCs/>
                <w:color w:val="000000"/>
              </w:rPr>
            </w:pPr>
            <w:r w:rsidRPr="00E645DB">
              <w:rPr>
                <w:rFonts w:ascii="Calibri" w:eastAsia="Times New Roman" w:hAnsi="Calibri" w:cs="Calibri"/>
                <w:b/>
                <w:bCs/>
                <w:color w:val="000000"/>
              </w:rPr>
              <w:t>5</w:t>
            </w:r>
          </w:p>
        </w:tc>
      </w:tr>
      <w:tr w:rsidR="00E82E25" w:rsidRPr="00E645DB" w:rsidTr="00E529D9">
        <w:trPr>
          <w:trHeight w:val="290"/>
        </w:trPr>
        <w:tc>
          <w:tcPr>
            <w:tcW w:w="3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E25" w:rsidRPr="00E645DB" w:rsidRDefault="00E82E25"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Вся выборка</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35047</w:t>
            </w:r>
          </w:p>
        </w:tc>
        <w:tc>
          <w:tcPr>
            <w:tcW w:w="1346"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1267615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51,17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29,55</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7,79</w:t>
            </w:r>
          </w:p>
        </w:tc>
      </w:tr>
      <w:tr w:rsidR="00E82E25" w:rsidRPr="00E645DB" w:rsidTr="00E529D9">
        <w:trPr>
          <w:trHeight w:val="29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645DB" w:rsidRDefault="00E82E25"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Хабаровский край</w:t>
            </w:r>
          </w:p>
        </w:tc>
        <w:tc>
          <w:tcPr>
            <w:tcW w:w="1468"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324</w:t>
            </w:r>
          </w:p>
        </w:tc>
        <w:tc>
          <w:tcPr>
            <w:tcW w:w="134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11129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17,99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52,98</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23,44</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5,6</w:t>
            </w:r>
          </w:p>
        </w:tc>
      </w:tr>
      <w:tr w:rsidR="00E82E25" w:rsidRPr="00E645DB" w:rsidTr="00E529D9">
        <w:trPr>
          <w:trHeight w:val="29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645DB" w:rsidRDefault="00E82E25" w:rsidP="00E645DB">
            <w:pPr>
              <w:spacing w:after="0" w:line="240" w:lineRule="auto"/>
              <w:rPr>
                <w:rFonts w:ascii="Calibri" w:eastAsia="Times New Roman" w:hAnsi="Calibri" w:cs="Calibri"/>
                <w:color w:val="000000"/>
              </w:rPr>
            </w:pPr>
            <w:r w:rsidRPr="00E645DB">
              <w:rPr>
                <w:rFonts w:ascii="Calibri" w:eastAsia="Times New Roman" w:hAnsi="Calibri" w:cs="Calibri"/>
                <w:color w:val="000000"/>
              </w:rPr>
              <w:t>город Комсомольск-на-Амуре</w:t>
            </w:r>
          </w:p>
        </w:tc>
        <w:tc>
          <w:tcPr>
            <w:tcW w:w="1468"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w:t>
            </w:r>
          </w:p>
        </w:tc>
        <w:tc>
          <w:tcPr>
            <w:tcW w:w="134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2109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15,93</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49,88</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27,41</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6,78</w:t>
            </w:r>
          </w:p>
        </w:tc>
      </w:tr>
      <w:tr w:rsidR="00E82E25" w:rsidRPr="00E645DB" w:rsidTr="00E529D9">
        <w:trPr>
          <w:trHeight w:val="29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645DB" w:rsidRDefault="00E82E25" w:rsidP="00E645DB">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68"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59</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11,86</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62,71</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25,42</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0</w:t>
            </w:r>
          </w:p>
        </w:tc>
      </w:tr>
    </w:tbl>
    <w:p w:rsidR="00E529D9" w:rsidRDefault="00FC68C5" w:rsidP="00E645DB">
      <w:pPr>
        <w:rPr>
          <w:rFonts w:ascii="Times New Roman" w:hAnsi="Times New Roman" w:cs="Times New Roman"/>
          <w:sz w:val="24"/>
          <w:szCs w:val="24"/>
        </w:rPr>
      </w:pPr>
      <w:r w:rsidRPr="00E645DB">
        <w:rPr>
          <w:rFonts w:ascii="Times New Roman" w:hAnsi="Times New Roman" w:cs="Times New Roman"/>
          <w:noProof/>
          <w:sz w:val="24"/>
          <w:szCs w:val="24"/>
        </w:rPr>
        <w:drawing>
          <wp:anchor distT="0" distB="0" distL="114300" distR="114300" simplePos="0" relativeHeight="251737088" behindDoc="1" locked="0" layoutInCell="1" allowOverlap="1">
            <wp:simplePos x="0" y="0"/>
            <wp:positionH relativeFrom="column">
              <wp:posOffset>495935</wp:posOffset>
            </wp:positionH>
            <wp:positionV relativeFrom="paragraph">
              <wp:posOffset>127000</wp:posOffset>
            </wp:positionV>
            <wp:extent cx="5029200" cy="1371600"/>
            <wp:effectExtent l="19050" t="0" r="19050" b="0"/>
            <wp:wrapTight wrapText="bothSides">
              <wp:wrapPolygon edited="0">
                <wp:start x="-82" y="0"/>
                <wp:lineTo x="-82" y="21600"/>
                <wp:lineTo x="21682" y="21600"/>
                <wp:lineTo x="21682" y="0"/>
                <wp:lineTo x="-82" y="0"/>
              </wp:wrapPolygon>
            </wp:wrapTight>
            <wp:docPr id="5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645DB" w:rsidRPr="00E645DB" w:rsidRDefault="00E645DB" w:rsidP="00E645DB">
      <w:pPr>
        <w:rPr>
          <w:rFonts w:ascii="Times New Roman" w:hAnsi="Times New Roman" w:cs="Times New Roman"/>
          <w:sz w:val="24"/>
          <w:szCs w:val="24"/>
        </w:rPr>
      </w:pPr>
    </w:p>
    <w:p w:rsidR="00FC68C5" w:rsidRDefault="00FC68C5" w:rsidP="00E529D9">
      <w:pPr>
        <w:jc w:val="center"/>
        <w:rPr>
          <w:rFonts w:ascii="Times New Roman" w:hAnsi="Times New Roman" w:cs="Times New Roman"/>
          <w:b/>
          <w:sz w:val="24"/>
          <w:szCs w:val="24"/>
        </w:rPr>
      </w:pPr>
    </w:p>
    <w:p w:rsidR="00FC68C5" w:rsidRDefault="00FC68C5" w:rsidP="00E529D9">
      <w:pPr>
        <w:jc w:val="center"/>
        <w:rPr>
          <w:rFonts w:ascii="Times New Roman" w:hAnsi="Times New Roman" w:cs="Times New Roman"/>
          <w:b/>
          <w:sz w:val="24"/>
          <w:szCs w:val="24"/>
        </w:rPr>
      </w:pPr>
    </w:p>
    <w:p w:rsidR="00FC68C5" w:rsidRDefault="00FC68C5" w:rsidP="00E529D9">
      <w:pPr>
        <w:jc w:val="center"/>
        <w:rPr>
          <w:rFonts w:ascii="Times New Roman" w:hAnsi="Times New Roman" w:cs="Times New Roman"/>
          <w:b/>
          <w:sz w:val="24"/>
          <w:szCs w:val="24"/>
        </w:rPr>
      </w:pPr>
    </w:p>
    <w:p w:rsidR="00E645DB" w:rsidRPr="00E529D9" w:rsidRDefault="00E529D9" w:rsidP="00E529D9">
      <w:pPr>
        <w:jc w:val="center"/>
        <w:rPr>
          <w:rFonts w:ascii="Times New Roman" w:hAnsi="Times New Roman" w:cs="Times New Roman"/>
          <w:b/>
          <w:sz w:val="24"/>
          <w:szCs w:val="24"/>
        </w:rPr>
      </w:pPr>
      <w:r w:rsidRPr="00E529D9">
        <w:rPr>
          <w:rFonts w:ascii="Times New Roman" w:hAnsi="Times New Roman" w:cs="Times New Roman"/>
          <w:b/>
          <w:sz w:val="24"/>
          <w:szCs w:val="24"/>
        </w:rPr>
        <w:t>8 класс</w:t>
      </w:r>
    </w:p>
    <w:tbl>
      <w:tblPr>
        <w:tblW w:w="9478" w:type="dxa"/>
        <w:tblInd w:w="93" w:type="dxa"/>
        <w:tblLook w:val="04A0"/>
      </w:tblPr>
      <w:tblGrid>
        <w:gridCol w:w="2989"/>
        <w:gridCol w:w="1417"/>
        <w:gridCol w:w="2124"/>
        <w:gridCol w:w="855"/>
        <w:gridCol w:w="770"/>
        <w:gridCol w:w="717"/>
        <w:gridCol w:w="606"/>
      </w:tblGrid>
      <w:tr w:rsidR="00E529D9" w:rsidRPr="00E529D9" w:rsidTr="00E82E25">
        <w:trPr>
          <w:trHeight w:val="302"/>
        </w:trPr>
        <w:tc>
          <w:tcPr>
            <w:tcW w:w="2989"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Статистика по отметкам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2124" w:type="dxa"/>
            <w:tcBorders>
              <w:top w:val="single" w:sz="4" w:space="0" w:color="000000"/>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70" w:type="dxa"/>
            <w:tcBorders>
              <w:top w:val="single" w:sz="4" w:space="0" w:color="000000"/>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r>
      <w:tr w:rsidR="00E529D9" w:rsidRPr="00E529D9" w:rsidTr="00E82E25">
        <w:trPr>
          <w:trHeight w:val="302"/>
        </w:trPr>
        <w:tc>
          <w:tcPr>
            <w:tcW w:w="2989" w:type="dxa"/>
            <w:tcBorders>
              <w:top w:val="nil"/>
              <w:left w:val="single" w:sz="8" w:space="0" w:color="000000"/>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Предмет:</w:t>
            </w:r>
          </w:p>
        </w:tc>
        <w:tc>
          <w:tcPr>
            <w:tcW w:w="14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Математика</w:t>
            </w:r>
          </w:p>
        </w:tc>
        <w:tc>
          <w:tcPr>
            <w:tcW w:w="2124"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855"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70"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r>
      <w:tr w:rsidR="00E529D9" w:rsidRPr="00E529D9" w:rsidTr="00E82E25">
        <w:trPr>
          <w:trHeight w:val="302"/>
        </w:trPr>
        <w:tc>
          <w:tcPr>
            <w:tcW w:w="2989" w:type="dxa"/>
            <w:tcBorders>
              <w:top w:val="nil"/>
              <w:left w:val="single" w:sz="8" w:space="0" w:color="000000"/>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Максимальный первичный балл:</w:t>
            </w:r>
          </w:p>
        </w:tc>
        <w:tc>
          <w:tcPr>
            <w:tcW w:w="14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jc w:val="right"/>
              <w:rPr>
                <w:rFonts w:ascii="Calibri" w:eastAsia="Times New Roman" w:hAnsi="Calibri" w:cs="Calibri"/>
                <w:color w:val="000000"/>
              </w:rPr>
            </w:pPr>
            <w:r w:rsidRPr="00E529D9">
              <w:rPr>
                <w:rFonts w:ascii="Calibri" w:eastAsia="Times New Roman" w:hAnsi="Calibri" w:cs="Calibri"/>
                <w:color w:val="000000"/>
              </w:rPr>
              <w:t>25</w:t>
            </w:r>
          </w:p>
        </w:tc>
        <w:tc>
          <w:tcPr>
            <w:tcW w:w="2124"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855"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70"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r>
      <w:tr w:rsidR="00E529D9" w:rsidRPr="00E529D9" w:rsidTr="00E82E25">
        <w:trPr>
          <w:trHeight w:val="302"/>
        </w:trPr>
        <w:tc>
          <w:tcPr>
            <w:tcW w:w="2989" w:type="dxa"/>
            <w:tcBorders>
              <w:top w:val="nil"/>
              <w:left w:val="single" w:sz="8" w:space="0" w:color="000000"/>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Дата:</w:t>
            </w:r>
          </w:p>
        </w:tc>
        <w:tc>
          <w:tcPr>
            <w:tcW w:w="14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82E25" w:rsidP="00E529D9">
            <w:pPr>
              <w:spacing w:after="0" w:line="240" w:lineRule="auto"/>
              <w:rPr>
                <w:rFonts w:ascii="Calibri" w:eastAsia="Times New Roman" w:hAnsi="Calibri" w:cs="Calibri"/>
                <w:color w:val="000000"/>
              </w:rPr>
            </w:pPr>
            <w:r>
              <w:rPr>
                <w:rFonts w:ascii="Calibri" w:eastAsia="Times New Roman" w:hAnsi="Calibri" w:cs="Calibri"/>
                <w:color w:val="000000"/>
              </w:rPr>
              <w:t>15.03.2022</w:t>
            </w:r>
          </w:p>
        </w:tc>
        <w:tc>
          <w:tcPr>
            <w:tcW w:w="2124"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855"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70"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 </w:t>
            </w:r>
          </w:p>
        </w:tc>
      </w:tr>
      <w:tr w:rsidR="00E529D9" w:rsidRPr="00E529D9" w:rsidTr="00E82E25">
        <w:trPr>
          <w:trHeight w:val="302"/>
        </w:trPr>
        <w:tc>
          <w:tcPr>
            <w:tcW w:w="2989" w:type="dxa"/>
            <w:tcBorders>
              <w:top w:val="nil"/>
              <w:left w:val="single" w:sz="8" w:space="0" w:color="000000"/>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Группы участников</w:t>
            </w:r>
          </w:p>
        </w:tc>
        <w:tc>
          <w:tcPr>
            <w:tcW w:w="1417" w:type="dxa"/>
            <w:tcBorders>
              <w:top w:val="nil"/>
              <w:left w:val="nil"/>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Кол-во ОО</w:t>
            </w:r>
          </w:p>
        </w:tc>
        <w:tc>
          <w:tcPr>
            <w:tcW w:w="2124" w:type="dxa"/>
            <w:tcBorders>
              <w:top w:val="nil"/>
              <w:left w:val="nil"/>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rPr>
                <w:rFonts w:ascii="Calibri" w:eastAsia="Times New Roman" w:hAnsi="Calibri" w:cs="Calibri"/>
                <w:b/>
                <w:bCs/>
                <w:color w:val="000000"/>
              </w:rPr>
            </w:pPr>
            <w:r w:rsidRPr="00E529D9">
              <w:rPr>
                <w:rFonts w:ascii="Calibri" w:eastAsia="Times New Roman" w:hAnsi="Calibri" w:cs="Calibri"/>
                <w:b/>
                <w:bCs/>
                <w:color w:val="000000"/>
              </w:rPr>
              <w:t>Кол-во участников</w:t>
            </w:r>
          </w:p>
        </w:tc>
        <w:tc>
          <w:tcPr>
            <w:tcW w:w="855" w:type="dxa"/>
            <w:tcBorders>
              <w:top w:val="nil"/>
              <w:left w:val="nil"/>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jc w:val="right"/>
              <w:rPr>
                <w:rFonts w:ascii="Calibri" w:eastAsia="Times New Roman" w:hAnsi="Calibri" w:cs="Calibri"/>
                <w:b/>
                <w:bCs/>
                <w:color w:val="000000"/>
              </w:rPr>
            </w:pPr>
            <w:r w:rsidRPr="00E529D9">
              <w:rPr>
                <w:rFonts w:ascii="Calibri" w:eastAsia="Times New Roman" w:hAnsi="Calibri" w:cs="Calibri"/>
                <w:b/>
                <w:bCs/>
                <w:color w:val="000000"/>
              </w:rPr>
              <w:t>2</w:t>
            </w:r>
          </w:p>
        </w:tc>
        <w:tc>
          <w:tcPr>
            <w:tcW w:w="770" w:type="dxa"/>
            <w:tcBorders>
              <w:top w:val="nil"/>
              <w:left w:val="nil"/>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jc w:val="right"/>
              <w:rPr>
                <w:rFonts w:ascii="Calibri" w:eastAsia="Times New Roman" w:hAnsi="Calibri" w:cs="Calibri"/>
                <w:b/>
                <w:bCs/>
                <w:color w:val="000000"/>
              </w:rPr>
            </w:pPr>
            <w:r w:rsidRPr="00E529D9">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E529D9" w:rsidRPr="00E529D9" w:rsidRDefault="00E529D9" w:rsidP="00E529D9">
            <w:pPr>
              <w:spacing w:after="0" w:line="240" w:lineRule="auto"/>
              <w:jc w:val="right"/>
              <w:rPr>
                <w:rFonts w:ascii="Calibri" w:eastAsia="Times New Roman" w:hAnsi="Calibri" w:cs="Calibri"/>
                <w:b/>
                <w:bCs/>
                <w:color w:val="000000"/>
              </w:rPr>
            </w:pPr>
            <w:r w:rsidRPr="00E529D9">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E529D9" w:rsidRPr="00E529D9" w:rsidRDefault="00E529D9" w:rsidP="00E529D9">
            <w:pPr>
              <w:spacing w:after="0" w:line="240" w:lineRule="auto"/>
              <w:jc w:val="right"/>
              <w:rPr>
                <w:rFonts w:ascii="Calibri" w:eastAsia="Times New Roman" w:hAnsi="Calibri" w:cs="Calibri"/>
                <w:b/>
                <w:bCs/>
                <w:color w:val="000000"/>
              </w:rPr>
            </w:pPr>
            <w:r w:rsidRPr="00E529D9">
              <w:rPr>
                <w:rFonts w:ascii="Calibri" w:eastAsia="Times New Roman" w:hAnsi="Calibri" w:cs="Calibri"/>
                <w:b/>
                <w:bCs/>
                <w:color w:val="000000"/>
              </w:rPr>
              <w:t>5</w:t>
            </w:r>
          </w:p>
        </w:tc>
      </w:tr>
      <w:tr w:rsidR="00E82E25" w:rsidRPr="00E529D9" w:rsidTr="00E82E25">
        <w:trPr>
          <w:trHeight w:val="302"/>
        </w:trPr>
        <w:tc>
          <w:tcPr>
            <w:tcW w:w="29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E25" w:rsidRPr="00E529D9" w:rsidRDefault="00E82E25"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34962</w:t>
            </w:r>
          </w:p>
        </w:tc>
        <w:tc>
          <w:tcPr>
            <w:tcW w:w="2124"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1185484</w:t>
            </w:r>
          </w:p>
        </w:tc>
        <w:tc>
          <w:tcPr>
            <w:tcW w:w="855"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11,69</w:t>
            </w:r>
          </w:p>
        </w:tc>
        <w:tc>
          <w:tcPr>
            <w:tcW w:w="770"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58,45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26,88</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2,99</w:t>
            </w:r>
          </w:p>
        </w:tc>
      </w:tr>
      <w:tr w:rsidR="00E82E25" w:rsidRPr="00E529D9" w:rsidTr="00E82E25">
        <w:trPr>
          <w:trHeight w:val="302"/>
        </w:trPr>
        <w:tc>
          <w:tcPr>
            <w:tcW w:w="298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529D9" w:rsidRDefault="00E82E25"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Хабаровский край</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323</w:t>
            </w:r>
          </w:p>
        </w:tc>
        <w:tc>
          <w:tcPr>
            <w:tcW w:w="212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10172</w:t>
            </w:r>
          </w:p>
        </w:tc>
        <w:tc>
          <w:tcPr>
            <w:tcW w:w="855"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19,63</w:t>
            </w:r>
          </w:p>
        </w:tc>
        <w:tc>
          <w:tcPr>
            <w:tcW w:w="770"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59,47</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19,6</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1,3</w:t>
            </w:r>
          </w:p>
        </w:tc>
      </w:tr>
      <w:tr w:rsidR="00E82E25" w:rsidRPr="00E529D9" w:rsidTr="00E82E25">
        <w:trPr>
          <w:trHeight w:val="302"/>
        </w:trPr>
        <w:tc>
          <w:tcPr>
            <w:tcW w:w="298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529D9" w:rsidRDefault="00E82E25" w:rsidP="00E529D9">
            <w:pPr>
              <w:spacing w:after="0" w:line="240" w:lineRule="auto"/>
              <w:rPr>
                <w:rFonts w:ascii="Calibri" w:eastAsia="Times New Roman" w:hAnsi="Calibri" w:cs="Calibri"/>
                <w:color w:val="000000"/>
              </w:rPr>
            </w:pPr>
            <w:r w:rsidRPr="00E529D9">
              <w:rPr>
                <w:rFonts w:ascii="Calibri" w:eastAsia="Times New Roman" w:hAnsi="Calibri" w:cs="Calibri"/>
                <w:color w:val="000000"/>
              </w:rPr>
              <w:t>город Комсомольск-на-Амуре</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38</w:t>
            </w:r>
          </w:p>
        </w:tc>
        <w:tc>
          <w:tcPr>
            <w:tcW w:w="212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1924</w:t>
            </w:r>
          </w:p>
        </w:tc>
        <w:tc>
          <w:tcPr>
            <w:tcW w:w="855"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18,7</w:t>
            </w:r>
          </w:p>
        </w:tc>
        <w:tc>
          <w:tcPr>
            <w:tcW w:w="770"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56,78</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22,12</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2,39</w:t>
            </w:r>
          </w:p>
        </w:tc>
      </w:tr>
      <w:tr w:rsidR="00E82E25" w:rsidRPr="00E529D9" w:rsidTr="00E82E25">
        <w:trPr>
          <w:trHeight w:val="302"/>
        </w:trPr>
        <w:tc>
          <w:tcPr>
            <w:tcW w:w="2989" w:type="dxa"/>
            <w:tcBorders>
              <w:top w:val="nil"/>
              <w:left w:val="single" w:sz="4" w:space="0" w:color="000000"/>
              <w:bottom w:val="single" w:sz="4" w:space="0" w:color="000000"/>
              <w:right w:val="single" w:sz="4" w:space="0" w:color="000000"/>
            </w:tcBorders>
            <w:shd w:val="clear" w:color="auto" w:fill="auto"/>
            <w:noWrap/>
            <w:vAlign w:val="bottom"/>
            <w:hideMark/>
          </w:tcPr>
          <w:p w:rsidR="00E82E25" w:rsidRPr="00E529D9" w:rsidRDefault="00E82E25" w:rsidP="00E529D9">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17"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 </w:t>
            </w:r>
          </w:p>
        </w:tc>
        <w:tc>
          <w:tcPr>
            <w:tcW w:w="2124"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sidRPr="00E82E25">
              <w:rPr>
                <w:rFonts w:ascii="Times New Roman" w:hAnsi="Times New Roman" w:cs="Times New Roman"/>
              </w:rPr>
              <w:t>45</w:t>
            </w:r>
          </w:p>
        </w:tc>
        <w:tc>
          <w:tcPr>
            <w:tcW w:w="855" w:type="dxa"/>
            <w:tcBorders>
              <w:top w:val="nil"/>
              <w:left w:val="nil"/>
              <w:bottom w:val="single" w:sz="4" w:space="0" w:color="000000"/>
              <w:right w:val="single" w:sz="4" w:space="0" w:color="000000"/>
            </w:tcBorders>
            <w:shd w:val="clear" w:color="auto" w:fill="auto"/>
            <w:noWrap/>
            <w:vAlign w:val="bottom"/>
            <w:hideMark/>
          </w:tcPr>
          <w:p w:rsidR="00E82E25" w:rsidRPr="00E82E25" w:rsidRDefault="0023442E" w:rsidP="00E82E25">
            <w:pPr>
              <w:pStyle w:val="a3"/>
              <w:rPr>
                <w:rFonts w:ascii="Times New Roman" w:hAnsi="Times New Roman" w:cs="Times New Roman"/>
              </w:rPr>
            </w:pPr>
            <w:r>
              <w:rPr>
                <w:rFonts w:ascii="Times New Roman" w:hAnsi="Times New Roman" w:cs="Times New Roman"/>
              </w:rPr>
              <w:t>20,1</w:t>
            </w:r>
          </w:p>
        </w:tc>
        <w:tc>
          <w:tcPr>
            <w:tcW w:w="770" w:type="dxa"/>
            <w:tcBorders>
              <w:top w:val="nil"/>
              <w:left w:val="nil"/>
              <w:bottom w:val="single" w:sz="4" w:space="0" w:color="000000"/>
              <w:right w:val="single" w:sz="4" w:space="0" w:color="000000"/>
            </w:tcBorders>
            <w:shd w:val="clear" w:color="auto" w:fill="auto"/>
            <w:noWrap/>
            <w:vAlign w:val="bottom"/>
            <w:hideMark/>
          </w:tcPr>
          <w:p w:rsidR="00E82E25" w:rsidRPr="00E82E25" w:rsidRDefault="0023442E" w:rsidP="00E82E25">
            <w:pPr>
              <w:pStyle w:val="a3"/>
              <w:rPr>
                <w:rFonts w:ascii="Times New Roman" w:hAnsi="Times New Roman" w:cs="Times New Roman"/>
              </w:rPr>
            </w:pPr>
            <w:r>
              <w:rPr>
                <w:rFonts w:ascii="Times New Roman" w:hAnsi="Times New Roman" w:cs="Times New Roman"/>
              </w:rPr>
              <w:t>63</w:t>
            </w:r>
            <w:r w:rsidR="00E82E25">
              <w:rPr>
                <w:rFonts w:ascii="Times New Roman" w:hAnsi="Times New Roman" w:cs="Times New Roman"/>
              </w:rPr>
              <w:t>,5</w:t>
            </w:r>
            <w:r>
              <w:rPr>
                <w:rFonts w:ascii="Times New Roman" w:hAnsi="Times New Roman" w:cs="Times New Roman"/>
              </w:rPr>
              <w:t>1</w:t>
            </w:r>
          </w:p>
        </w:tc>
        <w:tc>
          <w:tcPr>
            <w:tcW w:w="717" w:type="dxa"/>
            <w:tcBorders>
              <w:top w:val="nil"/>
              <w:left w:val="nil"/>
              <w:bottom w:val="single" w:sz="4" w:space="0" w:color="000000"/>
              <w:right w:val="single" w:sz="4" w:space="0" w:color="000000"/>
            </w:tcBorders>
            <w:shd w:val="clear" w:color="auto" w:fill="auto"/>
            <w:noWrap/>
            <w:vAlign w:val="bottom"/>
            <w:hideMark/>
          </w:tcPr>
          <w:p w:rsidR="00E82E25" w:rsidRPr="00E82E25" w:rsidRDefault="0023442E" w:rsidP="00E82E25">
            <w:pPr>
              <w:pStyle w:val="a3"/>
              <w:rPr>
                <w:rFonts w:ascii="Times New Roman" w:hAnsi="Times New Roman" w:cs="Times New Roman"/>
              </w:rPr>
            </w:pPr>
            <w:r>
              <w:rPr>
                <w:rFonts w:ascii="Times New Roman" w:hAnsi="Times New Roman" w:cs="Times New Roman"/>
              </w:rPr>
              <w:t>16</w:t>
            </w:r>
            <w:r w:rsidR="00E82E25">
              <w:rPr>
                <w:rFonts w:ascii="Times New Roman" w:hAnsi="Times New Roman" w:cs="Times New Roman"/>
              </w:rPr>
              <w:t>,5</w:t>
            </w:r>
          </w:p>
        </w:tc>
        <w:tc>
          <w:tcPr>
            <w:tcW w:w="606" w:type="dxa"/>
            <w:tcBorders>
              <w:top w:val="nil"/>
              <w:left w:val="nil"/>
              <w:bottom w:val="single" w:sz="4" w:space="0" w:color="000000"/>
              <w:right w:val="single" w:sz="4" w:space="0" w:color="000000"/>
            </w:tcBorders>
            <w:shd w:val="clear" w:color="auto" w:fill="auto"/>
            <w:noWrap/>
            <w:vAlign w:val="bottom"/>
            <w:hideMark/>
          </w:tcPr>
          <w:p w:rsidR="00E82E25" w:rsidRPr="00E82E25" w:rsidRDefault="00E82E25" w:rsidP="00E82E25">
            <w:pPr>
              <w:pStyle w:val="a3"/>
              <w:rPr>
                <w:rFonts w:ascii="Times New Roman" w:hAnsi="Times New Roman" w:cs="Times New Roman"/>
              </w:rPr>
            </w:pPr>
            <w:r>
              <w:rPr>
                <w:rFonts w:ascii="Times New Roman" w:hAnsi="Times New Roman" w:cs="Times New Roman"/>
              </w:rPr>
              <w:t>0</w:t>
            </w:r>
          </w:p>
        </w:tc>
      </w:tr>
    </w:tbl>
    <w:p w:rsidR="0023442E" w:rsidRDefault="0023442E" w:rsidP="00E529D9">
      <w:pPr>
        <w:pStyle w:val="a3"/>
        <w:jc w:val="both"/>
        <w:rPr>
          <w:rFonts w:ascii="Times New Roman" w:hAnsi="Times New Roman" w:cs="Times New Roman"/>
          <w:sz w:val="24"/>
          <w:szCs w:val="24"/>
        </w:rPr>
      </w:pPr>
    </w:p>
    <w:p w:rsidR="0023442E" w:rsidRDefault="00C04030" w:rsidP="00E529D9">
      <w:pPr>
        <w:pStyle w:val="a3"/>
        <w:jc w:val="both"/>
        <w:rPr>
          <w:rFonts w:ascii="Times New Roman" w:hAnsi="Times New Roman" w:cs="Times New Roman"/>
          <w:sz w:val="24"/>
          <w:szCs w:val="24"/>
        </w:rPr>
      </w:pPr>
      <w:r w:rsidRPr="00C04030">
        <w:rPr>
          <w:rFonts w:ascii="Times New Roman" w:hAnsi="Times New Roman" w:cs="Times New Roman"/>
          <w:noProof/>
          <w:sz w:val="24"/>
          <w:szCs w:val="24"/>
          <w:lang w:eastAsia="ru-RU"/>
        </w:rPr>
        <w:lastRenderedPageBreak/>
        <w:drawing>
          <wp:anchor distT="0" distB="0" distL="114300" distR="114300" simplePos="0" relativeHeight="251738112" behindDoc="1" locked="0" layoutInCell="1" allowOverlap="1">
            <wp:simplePos x="0" y="0"/>
            <wp:positionH relativeFrom="column">
              <wp:posOffset>487680</wp:posOffset>
            </wp:positionH>
            <wp:positionV relativeFrom="paragraph">
              <wp:posOffset>-133985</wp:posOffset>
            </wp:positionV>
            <wp:extent cx="5029200" cy="1371600"/>
            <wp:effectExtent l="19050" t="0" r="19050" b="0"/>
            <wp:wrapTight wrapText="bothSides">
              <wp:wrapPolygon edited="0">
                <wp:start x="-82" y="0"/>
                <wp:lineTo x="-82" y="21600"/>
                <wp:lineTo x="21682" y="21600"/>
                <wp:lineTo x="21682" y="0"/>
                <wp:lineTo x="-82" y="0"/>
              </wp:wrapPolygon>
            </wp:wrapTight>
            <wp:docPr id="1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04030" w:rsidRDefault="00C04030"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FC68C5" w:rsidRDefault="00FC68C5" w:rsidP="00E529D9">
      <w:pPr>
        <w:pStyle w:val="a3"/>
        <w:jc w:val="both"/>
        <w:rPr>
          <w:rFonts w:ascii="Times New Roman" w:hAnsi="Times New Roman" w:cs="Times New Roman"/>
          <w:sz w:val="24"/>
          <w:szCs w:val="24"/>
        </w:rPr>
      </w:pPr>
    </w:p>
    <w:p w:rsidR="00E529D9" w:rsidRDefault="00E529D9" w:rsidP="00E529D9">
      <w:pPr>
        <w:pStyle w:val="a3"/>
        <w:jc w:val="both"/>
        <w:rPr>
          <w:rFonts w:ascii="Times New Roman" w:hAnsi="Times New Roman" w:cs="Times New Roman"/>
          <w:sz w:val="24"/>
          <w:szCs w:val="24"/>
        </w:rPr>
      </w:pPr>
      <w:r w:rsidRPr="00273BE9">
        <w:rPr>
          <w:rFonts w:ascii="Times New Roman" w:hAnsi="Times New Roman" w:cs="Times New Roman"/>
          <w:sz w:val="24"/>
          <w:szCs w:val="24"/>
        </w:rPr>
        <w:t xml:space="preserve">Согласно данным основная отметка по школе «3», показатель в целом соответствует средним показателям по городу, краю, стране. </w:t>
      </w:r>
    </w:p>
    <w:p w:rsidR="003B3B56" w:rsidRPr="004570C7" w:rsidRDefault="00E529D9" w:rsidP="004570C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529D9" w:rsidRPr="00085487" w:rsidRDefault="00E529D9" w:rsidP="00085487">
      <w:pPr>
        <w:pStyle w:val="a3"/>
        <w:jc w:val="center"/>
        <w:rPr>
          <w:rFonts w:ascii="Times New Roman" w:hAnsi="Times New Roman" w:cs="Times New Roman"/>
          <w:b/>
          <w:sz w:val="24"/>
          <w:szCs w:val="24"/>
        </w:rPr>
      </w:pPr>
      <w:r w:rsidRPr="00085487">
        <w:rPr>
          <w:rFonts w:ascii="Times New Roman" w:hAnsi="Times New Roman" w:cs="Times New Roman"/>
          <w:b/>
          <w:sz w:val="24"/>
          <w:szCs w:val="24"/>
        </w:rPr>
        <w:t>География</w:t>
      </w:r>
    </w:p>
    <w:p w:rsidR="002F3036" w:rsidRDefault="002F3036" w:rsidP="002F3036">
      <w:pPr>
        <w:tabs>
          <w:tab w:val="left" w:pos="3420"/>
        </w:tabs>
        <w:jc w:val="center"/>
        <w:rPr>
          <w:rFonts w:ascii="Times New Roman" w:hAnsi="Times New Roman" w:cs="Times New Roman"/>
          <w:b/>
          <w:sz w:val="24"/>
          <w:szCs w:val="24"/>
        </w:rPr>
      </w:pPr>
      <w:r w:rsidRPr="002F3036">
        <w:rPr>
          <w:rFonts w:ascii="Times New Roman" w:hAnsi="Times New Roman" w:cs="Times New Roman"/>
          <w:b/>
          <w:sz w:val="24"/>
          <w:szCs w:val="24"/>
        </w:rPr>
        <w:t>6 класс</w:t>
      </w:r>
    </w:p>
    <w:tbl>
      <w:tblPr>
        <w:tblW w:w="9889" w:type="dxa"/>
        <w:tblInd w:w="-318" w:type="dxa"/>
        <w:tblLook w:val="04A0"/>
      </w:tblPr>
      <w:tblGrid>
        <w:gridCol w:w="3541"/>
        <w:gridCol w:w="1705"/>
        <w:gridCol w:w="1779"/>
        <w:gridCol w:w="716"/>
        <w:gridCol w:w="716"/>
        <w:gridCol w:w="716"/>
        <w:gridCol w:w="716"/>
      </w:tblGrid>
      <w:tr w:rsidR="002F3036" w:rsidRPr="002F3036" w:rsidTr="002F3036">
        <w:trPr>
          <w:trHeight w:val="298"/>
        </w:trPr>
        <w:tc>
          <w:tcPr>
            <w:tcW w:w="354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Статистика по отметкам</w:t>
            </w:r>
          </w:p>
        </w:tc>
        <w:tc>
          <w:tcPr>
            <w:tcW w:w="1705"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1779"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298"/>
        </w:trPr>
        <w:tc>
          <w:tcPr>
            <w:tcW w:w="3541"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Предмет:</w:t>
            </w:r>
          </w:p>
        </w:tc>
        <w:tc>
          <w:tcPr>
            <w:tcW w:w="1705"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География</w:t>
            </w:r>
          </w:p>
        </w:tc>
        <w:tc>
          <w:tcPr>
            <w:tcW w:w="1779"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298"/>
        </w:trPr>
        <w:tc>
          <w:tcPr>
            <w:tcW w:w="3541"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Максимальный первичный балл:</w:t>
            </w:r>
          </w:p>
        </w:tc>
        <w:tc>
          <w:tcPr>
            <w:tcW w:w="1705"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color w:val="000000"/>
              </w:rPr>
            </w:pPr>
            <w:r w:rsidRPr="002F3036">
              <w:rPr>
                <w:rFonts w:ascii="Calibri" w:eastAsia="Times New Roman" w:hAnsi="Calibri" w:cs="Calibri"/>
                <w:color w:val="000000"/>
              </w:rPr>
              <w:t>3</w:t>
            </w:r>
            <w:r w:rsidR="003B3B56">
              <w:rPr>
                <w:rFonts w:ascii="Calibri" w:eastAsia="Times New Roman" w:hAnsi="Calibri" w:cs="Calibri"/>
                <w:color w:val="000000"/>
              </w:rPr>
              <w:t>3</w:t>
            </w:r>
          </w:p>
        </w:tc>
        <w:tc>
          <w:tcPr>
            <w:tcW w:w="1779"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298"/>
        </w:trPr>
        <w:tc>
          <w:tcPr>
            <w:tcW w:w="3541"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Дата:</w:t>
            </w:r>
          </w:p>
        </w:tc>
        <w:tc>
          <w:tcPr>
            <w:tcW w:w="1705" w:type="dxa"/>
            <w:tcBorders>
              <w:top w:val="nil"/>
              <w:left w:val="nil"/>
              <w:bottom w:val="single" w:sz="4" w:space="0" w:color="000000"/>
              <w:right w:val="single" w:sz="4" w:space="0" w:color="000000"/>
            </w:tcBorders>
            <w:shd w:val="clear" w:color="auto" w:fill="auto"/>
            <w:noWrap/>
            <w:vAlign w:val="bottom"/>
            <w:hideMark/>
          </w:tcPr>
          <w:p w:rsidR="002F3036" w:rsidRPr="002F3036" w:rsidRDefault="003B3B56" w:rsidP="002F3036">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1779"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298"/>
        </w:trPr>
        <w:tc>
          <w:tcPr>
            <w:tcW w:w="3541" w:type="dxa"/>
            <w:tcBorders>
              <w:top w:val="nil"/>
              <w:left w:val="single" w:sz="8" w:space="0" w:color="000000"/>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Группы участников</w:t>
            </w:r>
          </w:p>
        </w:tc>
        <w:tc>
          <w:tcPr>
            <w:tcW w:w="1705"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ОО</w:t>
            </w:r>
          </w:p>
        </w:tc>
        <w:tc>
          <w:tcPr>
            <w:tcW w:w="1779"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участников</w:t>
            </w:r>
          </w:p>
        </w:tc>
        <w:tc>
          <w:tcPr>
            <w:tcW w:w="716"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2</w:t>
            </w:r>
          </w:p>
        </w:tc>
        <w:tc>
          <w:tcPr>
            <w:tcW w:w="716"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3</w:t>
            </w:r>
          </w:p>
        </w:tc>
        <w:tc>
          <w:tcPr>
            <w:tcW w:w="716"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4</w:t>
            </w:r>
          </w:p>
        </w:tc>
        <w:tc>
          <w:tcPr>
            <w:tcW w:w="716" w:type="dxa"/>
            <w:tcBorders>
              <w:top w:val="nil"/>
              <w:left w:val="nil"/>
              <w:bottom w:val="single" w:sz="8" w:space="0" w:color="000000"/>
              <w:right w:val="single" w:sz="8"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5</w:t>
            </w:r>
          </w:p>
        </w:tc>
      </w:tr>
      <w:tr w:rsidR="003B3B56" w:rsidRPr="002F3036" w:rsidTr="002F3036">
        <w:trPr>
          <w:trHeight w:val="298"/>
        </w:trPr>
        <w:tc>
          <w:tcPr>
            <w:tcW w:w="35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Вся выборка</w:t>
            </w:r>
          </w:p>
        </w:tc>
        <w:tc>
          <w:tcPr>
            <w:tcW w:w="1705"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25798</w:t>
            </w:r>
          </w:p>
        </w:tc>
        <w:tc>
          <w:tcPr>
            <w:tcW w:w="1779"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670451</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4,38</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41,57</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43,55</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10,49</w:t>
            </w:r>
          </w:p>
        </w:tc>
      </w:tr>
      <w:tr w:rsidR="003B3B56" w:rsidRPr="002F3036" w:rsidTr="002F3036">
        <w:trPr>
          <w:trHeight w:val="298"/>
        </w:trPr>
        <w:tc>
          <w:tcPr>
            <w:tcW w:w="3541"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Хабаровский край</w:t>
            </w:r>
          </w:p>
        </w:tc>
        <w:tc>
          <w:tcPr>
            <w:tcW w:w="1705"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235</w:t>
            </w:r>
          </w:p>
        </w:tc>
        <w:tc>
          <w:tcPr>
            <w:tcW w:w="177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5886</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6,7</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45,85</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39,65</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7,8</w:t>
            </w:r>
          </w:p>
        </w:tc>
      </w:tr>
      <w:tr w:rsidR="003B3B56" w:rsidRPr="002F3036" w:rsidTr="002F3036">
        <w:trPr>
          <w:trHeight w:val="298"/>
        </w:trPr>
        <w:tc>
          <w:tcPr>
            <w:tcW w:w="3541"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город Комсомольск-на-Амуре</w:t>
            </w:r>
          </w:p>
        </w:tc>
        <w:tc>
          <w:tcPr>
            <w:tcW w:w="1705"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34</w:t>
            </w:r>
          </w:p>
        </w:tc>
        <w:tc>
          <w:tcPr>
            <w:tcW w:w="177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1131</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7,16</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40,58</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42,53</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9,73</w:t>
            </w:r>
          </w:p>
        </w:tc>
      </w:tr>
      <w:tr w:rsidR="003B3B56" w:rsidRPr="002F3036" w:rsidTr="002F3036">
        <w:trPr>
          <w:trHeight w:val="298"/>
        </w:trPr>
        <w:tc>
          <w:tcPr>
            <w:tcW w:w="3541"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705"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22</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4,55</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54,55</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36,36</w:t>
            </w:r>
          </w:p>
        </w:tc>
        <w:tc>
          <w:tcPr>
            <w:tcW w:w="71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4,55</w:t>
            </w:r>
          </w:p>
        </w:tc>
      </w:tr>
    </w:tbl>
    <w:p w:rsidR="00FC68C5" w:rsidRDefault="00FC68C5" w:rsidP="00903AE7">
      <w:pPr>
        <w:jc w:val="center"/>
        <w:rPr>
          <w:rFonts w:ascii="Times New Roman" w:hAnsi="Times New Roman" w:cs="Times New Roman"/>
          <w:b/>
          <w:sz w:val="24"/>
          <w:szCs w:val="24"/>
        </w:rPr>
      </w:pPr>
    </w:p>
    <w:p w:rsidR="002F3036" w:rsidRPr="00903AE7" w:rsidRDefault="00903AE7" w:rsidP="00903AE7">
      <w:pPr>
        <w:jc w:val="center"/>
        <w:rPr>
          <w:rFonts w:ascii="Times New Roman" w:hAnsi="Times New Roman" w:cs="Times New Roman"/>
          <w:sz w:val="24"/>
          <w:szCs w:val="24"/>
        </w:rPr>
      </w:pPr>
      <w:r w:rsidRPr="002F3036">
        <w:rPr>
          <w:rFonts w:ascii="Times New Roman" w:hAnsi="Times New Roman" w:cs="Times New Roman"/>
          <w:noProof/>
          <w:sz w:val="24"/>
          <w:szCs w:val="24"/>
        </w:rPr>
        <w:drawing>
          <wp:anchor distT="0" distB="0" distL="114300" distR="114300" simplePos="0" relativeHeight="251736064" behindDoc="1" locked="0" layoutInCell="1" allowOverlap="1">
            <wp:simplePos x="0" y="0"/>
            <wp:positionH relativeFrom="column">
              <wp:posOffset>17217</wp:posOffset>
            </wp:positionH>
            <wp:positionV relativeFrom="paragraph">
              <wp:posOffset>4768</wp:posOffset>
            </wp:positionV>
            <wp:extent cx="5936831" cy="1613140"/>
            <wp:effectExtent l="19050" t="0" r="25819" b="6110"/>
            <wp:wrapTight wrapText="bothSides">
              <wp:wrapPolygon edited="0">
                <wp:start x="-69" y="0"/>
                <wp:lineTo x="-69" y="21682"/>
                <wp:lineTo x="21694" y="21682"/>
                <wp:lineTo x="21694" y="0"/>
                <wp:lineTo x="-69" y="0"/>
              </wp:wrapPolygon>
            </wp:wrapTight>
            <wp:docPr id="6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B3B56">
        <w:rPr>
          <w:rFonts w:ascii="Times New Roman" w:hAnsi="Times New Roman" w:cs="Times New Roman"/>
          <w:b/>
          <w:sz w:val="24"/>
          <w:szCs w:val="24"/>
        </w:rPr>
        <w:t xml:space="preserve">8 </w:t>
      </w:r>
      <w:r w:rsidR="002F3036" w:rsidRPr="002F3036">
        <w:rPr>
          <w:rFonts w:ascii="Times New Roman" w:hAnsi="Times New Roman" w:cs="Times New Roman"/>
          <w:b/>
          <w:sz w:val="24"/>
          <w:szCs w:val="24"/>
        </w:rPr>
        <w:t>класс</w:t>
      </w:r>
    </w:p>
    <w:tbl>
      <w:tblPr>
        <w:tblW w:w="10030" w:type="dxa"/>
        <w:tblInd w:w="-459" w:type="dxa"/>
        <w:tblLook w:val="04A0"/>
      </w:tblPr>
      <w:tblGrid>
        <w:gridCol w:w="3402"/>
        <w:gridCol w:w="1701"/>
        <w:gridCol w:w="2170"/>
        <w:gridCol w:w="717"/>
        <w:gridCol w:w="717"/>
        <w:gridCol w:w="717"/>
        <w:gridCol w:w="606"/>
      </w:tblGrid>
      <w:tr w:rsidR="002F3036" w:rsidRPr="002F3036" w:rsidTr="002F3036">
        <w:trPr>
          <w:trHeight w:val="303"/>
        </w:trPr>
        <w:tc>
          <w:tcPr>
            <w:tcW w:w="340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Статистика по отметкам</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2170"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География</w:t>
            </w:r>
          </w:p>
        </w:tc>
        <w:tc>
          <w:tcPr>
            <w:tcW w:w="2170"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2F3036" w:rsidRPr="002F3036" w:rsidRDefault="003B3B56" w:rsidP="002F3036">
            <w:pPr>
              <w:spacing w:after="0" w:line="240" w:lineRule="auto"/>
              <w:jc w:val="right"/>
              <w:rPr>
                <w:rFonts w:ascii="Calibri" w:eastAsia="Times New Roman" w:hAnsi="Calibri" w:cs="Calibri"/>
                <w:color w:val="000000"/>
              </w:rPr>
            </w:pPr>
            <w:r>
              <w:rPr>
                <w:rFonts w:ascii="Calibri" w:eastAsia="Times New Roman" w:hAnsi="Calibri" w:cs="Calibri"/>
                <w:color w:val="000000"/>
              </w:rPr>
              <w:t>33</w:t>
            </w:r>
          </w:p>
        </w:tc>
        <w:tc>
          <w:tcPr>
            <w:tcW w:w="2170"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2F3036" w:rsidRPr="002F3036" w:rsidRDefault="003B3B56" w:rsidP="002F3036">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2170"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2F3036" w:rsidRPr="002F3036" w:rsidTr="002F3036">
        <w:trPr>
          <w:trHeight w:val="303"/>
        </w:trPr>
        <w:tc>
          <w:tcPr>
            <w:tcW w:w="3402" w:type="dxa"/>
            <w:tcBorders>
              <w:top w:val="nil"/>
              <w:left w:val="single" w:sz="8" w:space="0" w:color="000000"/>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ОО</w:t>
            </w:r>
          </w:p>
        </w:tc>
        <w:tc>
          <w:tcPr>
            <w:tcW w:w="2170"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2F3036" w:rsidRPr="002F3036" w:rsidRDefault="002F3036" w:rsidP="002F3036">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5</w:t>
            </w:r>
          </w:p>
        </w:tc>
      </w:tr>
      <w:tr w:rsidR="003B3B56" w:rsidRPr="002F3036" w:rsidTr="002F3036">
        <w:trPr>
          <w:trHeight w:val="303"/>
        </w:trPr>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Вся выборка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20265</w:t>
            </w:r>
          </w:p>
        </w:tc>
        <w:tc>
          <w:tcPr>
            <w:tcW w:w="2170"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400110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9,98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50,87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32,67</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6,48</w:t>
            </w:r>
          </w:p>
        </w:tc>
      </w:tr>
      <w:tr w:rsidR="003B3B56" w:rsidRPr="002F3036" w:rsidTr="002F3036">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Хабаровский край</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182</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3344</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17,7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50,93</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26,73</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4,64</w:t>
            </w:r>
          </w:p>
        </w:tc>
      </w:tr>
      <w:tr w:rsidR="003B3B56" w:rsidRPr="002F3036" w:rsidTr="002F3036">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sidRPr="002F3036">
              <w:rPr>
                <w:rFonts w:ascii="Calibri" w:eastAsia="Times New Roman" w:hAnsi="Calibri" w:cs="Calibri"/>
                <w:color w:val="000000"/>
              </w:rPr>
              <w:t>город Комсомольск-на-Амуре</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30</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654</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11,62</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45,87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36,24</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6,27</w:t>
            </w:r>
          </w:p>
        </w:tc>
      </w:tr>
      <w:tr w:rsidR="003B3B56" w:rsidRPr="002F3036" w:rsidTr="002F3036">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2F3036">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 </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70,59</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29,41</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0</w:t>
            </w:r>
          </w:p>
        </w:tc>
      </w:tr>
    </w:tbl>
    <w:p w:rsidR="002F3036" w:rsidRPr="002F3036" w:rsidRDefault="002F3036" w:rsidP="002F3036">
      <w:pPr>
        <w:rPr>
          <w:rFonts w:ascii="Times New Roman" w:hAnsi="Times New Roman" w:cs="Times New Roman"/>
          <w:sz w:val="24"/>
          <w:szCs w:val="24"/>
        </w:rPr>
      </w:pPr>
    </w:p>
    <w:p w:rsidR="0002538D" w:rsidRDefault="002F3036" w:rsidP="0002538D">
      <w:pPr>
        <w:rPr>
          <w:rFonts w:ascii="Times New Roman" w:hAnsi="Times New Roman" w:cs="Times New Roman"/>
          <w:sz w:val="24"/>
          <w:szCs w:val="24"/>
        </w:rPr>
      </w:pPr>
      <w:r w:rsidRPr="002F3036">
        <w:rPr>
          <w:rFonts w:ascii="Times New Roman" w:hAnsi="Times New Roman" w:cs="Times New Roman"/>
          <w:noProof/>
          <w:sz w:val="24"/>
          <w:szCs w:val="24"/>
        </w:rPr>
        <w:lastRenderedPageBreak/>
        <w:drawing>
          <wp:inline distT="0" distB="0" distL="0" distR="0">
            <wp:extent cx="5940425" cy="1992104"/>
            <wp:effectExtent l="19050" t="0" r="22225" b="8146"/>
            <wp:docPr id="2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538D" w:rsidRPr="0002538D" w:rsidRDefault="0002538D" w:rsidP="0002538D">
      <w:pPr>
        <w:ind w:firstLine="708"/>
        <w:rPr>
          <w:rFonts w:ascii="Times New Roman" w:hAnsi="Times New Roman" w:cs="Times New Roman"/>
          <w:sz w:val="24"/>
          <w:szCs w:val="24"/>
        </w:rPr>
      </w:pPr>
      <w:r w:rsidRPr="00273BE9">
        <w:rPr>
          <w:rFonts w:ascii="Times New Roman" w:hAnsi="Times New Roman" w:cs="Times New Roman"/>
          <w:sz w:val="24"/>
          <w:szCs w:val="24"/>
        </w:rPr>
        <w:t xml:space="preserve">Согласно данным основная отметка по школе «3», показатель в целом соответствует средним показателям по городу, краю, стране. </w:t>
      </w:r>
    </w:p>
    <w:p w:rsidR="00273BE9" w:rsidRDefault="00616D0E" w:rsidP="00616D0E">
      <w:pPr>
        <w:ind w:firstLine="708"/>
        <w:jc w:val="center"/>
        <w:rPr>
          <w:rFonts w:ascii="Times New Roman" w:hAnsi="Times New Roman" w:cs="Times New Roman"/>
          <w:b/>
          <w:sz w:val="24"/>
          <w:szCs w:val="24"/>
        </w:rPr>
      </w:pPr>
      <w:r w:rsidRPr="00616D0E">
        <w:rPr>
          <w:rFonts w:ascii="Times New Roman" w:hAnsi="Times New Roman" w:cs="Times New Roman"/>
          <w:b/>
          <w:sz w:val="24"/>
          <w:szCs w:val="24"/>
        </w:rPr>
        <w:t>Биология</w:t>
      </w:r>
    </w:p>
    <w:p w:rsidR="00616D0E" w:rsidRDefault="00616D0E" w:rsidP="00616D0E">
      <w:pPr>
        <w:ind w:firstLine="708"/>
        <w:jc w:val="center"/>
        <w:rPr>
          <w:rFonts w:ascii="Times New Roman" w:hAnsi="Times New Roman" w:cs="Times New Roman"/>
          <w:b/>
          <w:sz w:val="24"/>
          <w:szCs w:val="24"/>
        </w:rPr>
      </w:pPr>
      <w:r>
        <w:rPr>
          <w:rFonts w:ascii="Times New Roman" w:hAnsi="Times New Roman" w:cs="Times New Roman"/>
          <w:b/>
          <w:sz w:val="24"/>
          <w:szCs w:val="24"/>
        </w:rPr>
        <w:t>5 класс</w:t>
      </w:r>
    </w:p>
    <w:tbl>
      <w:tblPr>
        <w:tblW w:w="9438" w:type="dxa"/>
        <w:tblInd w:w="93" w:type="dxa"/>
        <w:tblLook w:val="04A0"/>
      </w:tblPr>
      <w:tblGrid>
        <w:gridCol w:w="3134"/>
        <w:gridCol w:w="1276"/>
        <w:gridCol w:w="2160"/>
        <w:gridCol w:w="717"/>
        <w:gridCol w:w="717"/>
        <w:gridCol w:w="717"/>
        <w:gridCol w:w="717"/>
      </w:tblGrid>
      <w:tr w:rsidR="00FC3874" w:rsidRPr="00FC3874" w:rsidTr="00FC3874">
        <w:trPr>
          <w:trHeight w:val="298"/>
        </w:trPr>
        <w:tc>
          <w:tcPr>
            <w:tcW w:w="3134"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Статистика по отметкам</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2160"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298"/>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Предмет:</w:t>
            </w:r>
          </w:p>
        </w:tc>
        <w:tc>
          <w:tcPr>
            <w:tcW w:w="1276"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Биология</w:t>
            </w:r>
          </w:p>
        </w:tc>
        <w:tc>
          <w:tcPr>
            <w:tcW w:w="2160"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298"/>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Максимальный первичный балл:</w:t>
            </w:r>
          </w:p>
        </w:tc>
        <w:tc>
          <w:tcPr>
            <w:tcW w:w="1276"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color w:val="000000"/>
              </w:rPr>
            </w:pPr>
            <w:r w:rsidRPr="00FC3874">
              <w:rPr>
                <w:rFonts w:ascii="Calibri" w:eastAsia="Times New Roman" w:hAnsi="Calibri" w:cs="Calibri"/>
                <w:color w:val="000000"/>
              </w:rPr>
              <w:t>29</w:t>
            </w:r>
          </w:p>
        </w:tc>
        <w:tc>
          <w:tcPr>
            <w:tcW w:w="2160"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298"/>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Дата:</w:t>
            </w:r>
          </w:p>
        </w:tc>
        <w:tc>
          <w:tcPr>
            <w:tcW w:w="1276" w:type="dxa"/>
            <w:tcBorders>
              <w:top w:val="nil"/>
              <w:left w:val="nil"/>
              <w:bottom w:val="single" w:sz="4" w:space="0" w:color="000000"/>
              <w:right w:val="single" w:sz="4" w:space="0" w:color="000000"/>
            </w:tcBorders>
            <w:shd w:val="clear" w:color="auto" w:fill="auto"/>
            <w:noWrap/>
            <w:vAlign w:val="bottom"/>
            <w:hideMark/>
          </w:tcPr>
          <w:p w:rsidR="00FC3874" w:rsidRPr="00FC3874" w:rsidRDefault="003B3B56" w:rsidP="00FC3874">
            <w:pPr>
              <w:spacing w:after="0" w:line="240" w:lineRule="auto"/>
              <w:rPr>
                <w:rFonts w:ascii="Calibri" w:eastAsia="Times New Roman" w:hAnsi="Calibri" w:cs="Calibri"/>
                <w:color w:val="000000"/>
              </w:rPr>
            </w:pPr>
            <w:r>
              <w:rPr>
                <w:rFonts w:ascii="Calibri" w:eastAsia="Times New Roman" w:hAnsi="Calibri" w:cs="Calibri"/>
                <w:color w:val="000000"/>
              </w:rPr>
              <w:t>04.10.2022</w:t>
            </w:r>
          </w:p>
        </w:tc>
        <w:tc>
          <w:tcPr>
            <w:tcW w:w="2160"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298"/>
        </w:trPr>
        <w:tc>
          <w:tcPr>
            <w:tcW w:w="3134" w:type="dxa"/>
            <w:tcBorders>
              <w:top w:val="nil"/>
              <w:left w:val="single" w:sz="8" w:space="0" w:color="000000"/>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Группы участников</w:t>
            </w:r>
          </w:p>
        </w:tc>
        <w:tc>
          <w:tcPr>
            <w:tcW w:w="1276"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Кол-во ОО</w:t>
            </w:r>
          </w:p>
        </w:tc>
        <w:tc>
          <w:tcPr>
            <w:tcW w:w="2160"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4</w:t>
            </w:r>
          </w:p>
        </w:tc>
        <w:tc>
          <w:tcPr>
            <w:tcW w:w="717" w:type="dxa"/>
            <w:tcBorders>
              <w:top w:val="nil"/>
              <w:left w:val="nil"/>
              <w:bottom w:val="single" w:sz="8" w:space="0" w:color="000000"/>
              <w:right w:val="single" w:sz="8"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5</w:t>
            </w:r>
          </w:p>
        </w:tc>
      </w:tr>
      <w:tr w:rsidR="003B3B56" w:rsidRPr="00FC3874" w:rsidTr="00FC3874">
        <w:trPr>
          <w:trHeight w:val="298"/>
        </w:trPr>
        <w:tc>
          <w:tcPr>
            <w:tcW w:w="3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34729</w:t>
            </w:r>
          </w:p>
        </w:tc>
        <w:tc>
          <w:tcPr>
            <w:tcW w:w="2160"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1355046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9,78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41,52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38,52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10,18</w:t>
            </w:r>
          </w:p>
        </w:tc>
      </w:tr>
      <w:tr w:rsidR="003B3B56" w:rsidRPr="00FC3874" w:rsidTr="00FC3874">
        <w:trPr>
          <w:trHeight w:val="298"/>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Хабаровский край</w:t>
            </w:r>
          </w:p>
        </w:tc>
        <w:tc>
          <w:tcPr>
            <w:tcW w:w="127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326</w:t>
            </w:r>
          </w:p>
        </w:tc>
        <w:tc>
          <w:tcPr>
            <w:tcW w:w="216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11852</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16,64</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46,01</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30,89</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6,46</w:t>
            </w:r>
          </w:p>
        </w:tc>
      </w:tr>
      <w:tr w:rsidR="003B3B56" w:rsidRPr="00FC3874" w:rsidTr="00FC3874">
        <w:trPr>
          <w:trHeight w:val="298"/>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город Комсомольск-на-Амуре</w:t>
            </w:r>
          </w:p>
        </w:tc>
        <w:tc>
          <w:tcPr>
            <w:tcW w:w="127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38</w:t>
            </w:r>
          </w:p>
        </w:tc>
        <w:tc>
          <w:tcPr>
            <w:tcW w:w="216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2222</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10,18</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37,97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41,63</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10,22</w:t>
            </w:r>
          </w:p>
        </w:tc>
      </w:tr>
      <w:tr w:rsidR="003B3B56" w:rsidRPr="00FC3874" w:rsidTr="00FC3874">
        <w:trPr>
          <w:trHeight w:val="298"/>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27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14,89</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36,17</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44,68</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4,26</w:t>
            </w:r>
          </w:p>
        </w:tc>
      </w:tr>
    </w:tbl>
    <w:p w:rsidR="00936F78" w:rsidRDefault="00936F78" w:rsidP="00616D0E">
      <w:pPr>
        <w:ind w:firstLine="708"/>
        <w:jc w:val="center"/>
        <w:rPr>
          <w:rFonts w:ascii="Times New Roman" w:hAnsi="Times New Roman" w:cs="Times New Roman"/>
          <w:b/>
          <w:sz w:val="24"/>
          <w:szCs w:val="24"/>
        </w:rPr>
      </w:pPr>
    </w:p>
    <w:p w:rsidR="00EA13C9" w:rsidRDefault="00892E74" w:rsidP="00616D0E">
      <w:pPr>
        <w:ind w:firstLine="708"/>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-26035</wp:posOffset>
            </wp:positionH>
            <wp:positionV relativeFrom="paragraph">
              <wp:posOffset>109220</wp:posOffset>
            </wp:positionV>
            <wp:extent cx="5262245" cy="1995805"/>
            <wp:effectExtent l="19050" t="0" r="14605" b="4445"/>
            <wp:wrapTight wrapText="bothSides">
              <wp:wrapPolygon edited="0">
                <wp:start x="-78" y="0"/>
                <wp:lineTo x="-78" y="21648"/>
                <wp:lineTo x="21660" y="21648"/>
                <wp:lineTo x="21660" y="0"/>
                <wp:lineTo x="-78" y="0"/>
              </wp:wrapPolygon>
            </wp:wrapTight>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A13C9" w:rsidRDefault="00EA13C9" w:rsidP="00616D0E">
      <w:pPr>
        <w:ind w:firstLine="708"/>
        <w:jc w:val="center"/>
        <w:rPr>
          <w:rFonts w:ascii="Times New Roman" w:hAnsi="Times New Roman" w:cs="Times New Roman"/>
          <w:b/>
          <w:sz w:val="24"/>
          <w:szCs w:val="24"/>
        </w:rPr>
      </w:pPr>
    </w:p>
    <w:p w:rsidR="00EA13C9" w:rsidRDefault="00EA13C9" w:rsidP="00616D0E">
      <w:pPr>
        <w:ind w:firstLine="708"/>
        <w:jc w:val="center"/>
        <w:rPr>
          <w:rFonts w:ascii="Times New Roman" w:hAnsi="Times New Roman" w:cs="Times New Roman"/>
          <w:b/>
          <w:sz w:val="24"/>
          <w:szCs w:val="24"/>
        </w:rPr>
      </w:pPr>
    </w:p>
    <w:p w:rsidR="00EA13C9" w:rsidRDefault="00EA13C9" w:rsidP="00616D0E">
      <w:pPr>
        <w:ind w:firstLine="708"/>
        <w:jc w:val="center"/>
        <w:rPr>
          <w:rFonts w:ascii="Times New Roman" w:hAnsi="Times New Roman" w:cs="Times New Roman"/>
          <w:b/>
          <w:sz w:val="24"/>
          <w:szCs w:val="24"/>
        </w:rPr>
      </w:pPr>
    </w:p>
    <w:p w:rsidR="00EA13C9" w:rsidRDefault="00EA13C9" w:rsidP="00616D0E">
      <w:pPr>
        <w:ind w:firstLine="708"/>
        <w:jc w:val="center"/>
        <w:rPr>
          <w:rFonts w:ascii="Times New Roman" w:hAnsi="Times New Roman" w:cs="Times New Roman"/>
          <w:b/>
          <w:sz w:val="24"/>
          <w:szCs w:val="24"/>
        </w:rPr>
      </w:pPr>
    </w:p>
    <w:p w:rsidR="00EA13C9" w:rsidRDefault="00EA13C9" w:rsidP="00616D0E">
      <w:pPr>
        <w:ind w:firstLine="708"/>
        <w:jc w:val="center"/>
        <w:rPr>
          <w:rFonts w:ascii="Times New Roman" w:hAnsi="Times New Roman" w:cs="Times New Roman"/>
          <w:b/>
          <w:sz w:val="24"/>
          <w:szCs w:val="24"/>
        </w:rPr>
      </w:pPr>
    </w:p>
    <w:p w:rsidR="00EA13C9" w:rsidRDefault="00EA13C9" w:rsidP="00616D0E">
      <w:pPr>
        <w:ind w:firstLine="708"/>
        <w:jc w:val="center"/>
        <w:rPr>
          <w:rFonts w:ascii="Times New Roman" w:hAnsi="Times New Roman" w:cs="Times New Roman"/>
          <w:b/>
          <w:sz w:val="24"/>
          <w:szCs w:val="24"/>
        </w:rPr>
      </w:pPr>
    </w:p>
    <w:p w:rsidR="00FC68C5" w:rsidRDefault="00FC68C5" w:rsidP="00616D0E">
      <w:pPr>
        <w:ind w:firstLine="708"/>
        <w:jc w:val="center"/>
        <w:rPr>
          <w:rFonts w:ascii="Times New Roman" w:hAnsi="Times New Roman" w:cs="Times New Roman"/>
          <w:b/>
          <w:sz w:val="24"/>
          <w:szCs w:val="24"/>
        </w:rPr>
      </w:pPr>
    </w:p>
    <w:p w:rsidR="00FC68C5" w:rsidRDefault="00FC68C5" w:rsidP="00616D0E">
      <w:pPr>
        <w:ind w:firstLine="708"/>
        <w:jc w:val="center"/>
        <w:rPr>
          <w:rFonts w:ascii="Times New Roman" w:hAnsi="Times New Roman" w:cs="Times New Roman"/>
          <w:b/>
          <w:sz w:val="24"/>
          <w:szCs w:val="24"/>
        </w:rPr>
      </w:pPr>
    </w:p>
    <w:p w:rsidR="00FC68C5" w:rsidRDefault="00FC68C5" w:rsidP="00616D0E">
      <w:pPr>
        <w:ind w:firstLine="708"/>
        <w:jc w:val="center"/>
        <w:rPr>
          <w:rFonts w:ascii="Times New Roman" w:hAnsi="Times New Roman" w:cs="Times New Roman"/>
          <w:b/>
          <w:sz w:val="24"/>
          <w:szCs w:val="24"/>
        </w:rPr>
      </w:pPr>
    </w:p>
    <w:p w:rsidR="00FC3874" w:rsidRDefault="00FC3874" w:rsidP="00616D0E">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6 класс</w:t>
      </w:r>
    </w:p>
    <w:tbl>
      <w:tblPr>
        <w:tblW w:w="9478" w:type="dxa"/>
        <w:tblInd w:w="93" w:type="dxa"/>
        <w:tblLook w:val="04A0"/>
      </w:tblPr>
      <w:tblGrid>
        <w:gridCol w:w="3134"/>
        <w:gridCol w:w="1417"/>
        <w:gridCol w:w="1418"/>
        <w:gridCol w:w="1269"/>
        <w:gridCol w:w="857"/>
        <w:gridCol w:w="777"/>
        <w:gridCol w:w="606"/>
      </w:tblGrid>
      <w:tr w:rsidR="00FC3874" w:rsidRPr="00FC3874" w:rsidTr="00FC3874">
        <w:trPr>
          <w:trHeight w:val="300"/>
        </w:trPr>
        <w:tc>
          <w:tcPr>
            <w:tcW w:w="3134"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Статистика по отметкам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1269"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85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77" w:type="dxa"/>
            <w:tcBorders>
              <w:top w:val="single" w:sz="4" w:space="0" w:color="000000"/>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300"/>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Предмет:</w:t>
            </w:r>
          </w:p>
        </w:tc>
        <w:tc>
          <w:tcPr>
            <w:tcW w:w="14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Биология</w:t>
            </w:r>
          </w:p>
        </w:tc>
        <w:tc>
          <w:tcPr>
            <w:tcW w:w="1418"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300"/>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Максимальный первичный балл:</w:t>
            </w:r>
          </w:p>
        </w:tc>
        <w:tc>
          <w:tcPr>
            <w:tcW w:w="141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color w:val="000000"/>
              </w:rPr>
            </w:pPr>
            <w:r w:rsidRPr="00FC3874">
              <w:rPr>
                <w:rFonts w:ascii="Calibri" w:eastAsia="Times New Roman" w:hAnsi="Calibri" w:cs="Calibri"/>
                <w:color w:val="000000"/>
              </w:rPr>
              <w:t>2</w:t>
            </w:r>
            <w:r w:rsidR="003B3B56">
              <w:rPr>
                <w:rFonts w:ascii="Calibri" w:eastAsia="Times New Roman" w:hAnsi="Calibri" w:cs="Calibri"/>
                <w:color w:val="000000"/>
              </w:rPr>
              <w:t>4</w:t>
            </w:r>
          </w:p>
        </w:tc>
        <w:tc>
          <w:tcPr>
            <w:tcW w:w="1418"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300"/>
        </w:trPr>
        <w:tc>
          <w:tcPr>
            <w:tcW w:w="3134" w:type="dxa"/>
            <w:tcBorders>
              <w:top w:val="nil"/>
              <w:left w:val="single" w:sz="8" w:space="0" w:color="000000"/>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Дата:</w:t>
            </w:r>
          </w:p>
        </w:tc>
        <w:tc>
          <w:tcPr>
            <w:tcW w:w="1417" w:type="dxa"/>
            <w:tcBorders>
              <w:top w:val="nil"/>
              <w:left w:val="nil"/>
              <w:bottom w:val="single" w:sz="4" w:space="0" w:color="000000"/>
              <w:right w:val="single" w:sz="4" w:space="0" w:color="000000"/>
            </w:tcBorders>
            <w:shd w:val="clear" w:color="auto" w:fill="auto"/>
            <w:noWrap/>
            <w:vAlign w:val="bottom"/>
            <w:hideMark/>
          </w:tcPr>
          <w:p w:rsidR="00FC3874" w:rsidRPr="00FC3874" w:rsidRDefault="003B3B56" w:rsidP="00FC3874">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1418"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85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777" w:type="dxa"/>
            <w:tcBorders>
              <w:top w:val="nil"/>
              <w:left w:val="nil"/>
              <w:bottom w:val="single" w:sz="4"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 </w:t>
            </w:r>
          </w:p>
        </w:tc>
      </w:tr>
      <w:tr w:rsidR="00FC3874" w:rsidRPr="00FC3874" w:rsidTr="00FC3874">
        <w:trPr>
          <w:trHeight w:val="300"/>
        </w:trPr>
        <w:tc>
          <w:tcPr>
            <w:tcW w:w="3134" w:type="dxa"/>
            <w:tcBorders>
              <w:top w:val="nil"/>
              <w:left w:val="single" w:sz="8" w:space="0" w:color="000000"/>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Группы участников</w:t>
            </w:r>
          </w:p>
        </w:tc>
        <w:tc>
          <w:tcPr>
            <w:tcW w:w="141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Кол-во ОО</w:t>
            </w:r>
          </w:p>
        </w:tc>
        <w:tc>
          <w:tcPr>
            <w:tcW w:w="1418"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rPr>
                <w:rFonts w:ascii="Calibri" w:eastAsia="Times New Roman" w:hAnsi="Calibri" w:cs="Calibri"/>
                <w:b/>
                <w:bCs/>
                <w:color w:val="000000"/>
              </w:rPr>
            </w:pPr>
            <w:r w:rsidRPr="00FC3874">
              <w:rPr>
                <w:rFonts w:ascii="Calibri" w:eastAsia="Times New Roman" w:hAnsi="Calibri" w:cs="Calibri"/>
                <w:b/>
                <w:bCs/>
                <w:color w:val="000000"/>
              </w:rPr>
              <w:t>Кол-во участников</w:t>
            </w:r>
          </w:p>
        </w:tc>
        <w:tc>
          <w:tcPr>
            <w:tcW w:w="1269"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2</w:t>
            </w:r>
          </w:p>
        </w:tc>
        <w:tc>
          <w:tcPr>
            <w:tcW w:w="85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3</w:t>
            </w:r>
          </w:p>
        </w:tc>
        <w:tc>
          <w:tcPr>
            <w:tcW w:w="777" w:type="dxa"/>
            <w:tcBorders>
              <w:top w:val="nil"/>
              <w:left w:val="nil"/>
              <w:bottom w:val="single" w:sz="8" w:space="0" w:color="000000"/>
              <w:right w:val="single" w:sz="4"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FC3874" w:rsidRPr="00FC3874" w:rsidRDefault="00FC3874" w:rsidP="00FC3874">
            <w:pPr>
              <w:spacing w:after="0" w:line="240" w:lineRule="auto"/>
              <w:jc w:val="right"/>
              <w:rPr>
                <w:rFonts w:ascii="Calibri" w:eastAsia="Times New Roman" w:hAnsi="Calibri" w:cs="Calibri"/>
                <w:b/>
                <w:bCs/>
                <w:color w:val="000000"/>
              </w:rPr>
            </w:pPr>
            <w:r w:rsidRPr="00FC3874">
              <w:rPr>
                <w:rFonts w:ascii="Calibri" w:eastAsia="Times New Roman" w:hAnsi="Calibri" w:cs="Calibri"/>
                <w:b/>
                <w:bCs/>
                <w:color w:val="000000"/>
              </w:rPr>
              <w:t>5</w:t>
            </w:r>
          </w:p>
        </w:tc>
      </w:tr>
      <w:tr w:rsidR="003B3B56" w:rsidRPr="00FC3874" w:rsidTr="00FC3874">
        <w:trPr>
          <w:trHeight w:val="300"/>
        </w:trPr>
        <w:tc>
          <w:tcPr>
            <w:tcW w:w="3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13919</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340237</w:t>
            </w:r>
          </w:p>
        </w:tc>
        <w:tc>
          <w:tcPr>
            <w:tcW w:w="1269"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11,31</w:t>
            </w:r>
          </w:p>
        </w:tc>
        <w:tc>
          <w:tcPr>
            <w:tcW w:w="85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44,59</w:t>
            </w:r>
          </w:p>
        </w:tc>
        <w:tc>
          <w:tcPr>
            <w:tcW w:w="77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35,35</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8,75</w:t>
            </w:r>
          </w:p>
        </w:tc>
      </w:tr>
      <w:tr w:rsidR="003B3B56" w:rsidRPr="00FC3874" w:rsidTr="00FC3874">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Хабаровский край</w:t>
            </w:r>
          </w:p>
        </w:tc>
        <w:tc>
          <w:tcPr>
            <w:tcW w:w="14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119</w:t>
            </w:r>
          </w:p>
        </w:tc>
        <w:tc>
          <w:tcPr>
            <w:tcW w:w="1418"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2969</w:t>
            </w:r>
          </w:p>
        </w:tc>
        <w:tc>
          <w:tcPr>
            <w:tcW w:w="126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15,29</w:t>
            </w:r>
          </w:p>
        </w:tc>
        <w:tc>
          <w:tcPr>
            <w:tcW w:w="85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48,57</w:t>
            </w:r>
          </w:p>
        </w:tc>
        <w:tc>
          <w:tcPr>
            <w:tcW w:w="77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31,66</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4,48</w:t>
            </w:r>
          </w:p>
        </w:tc>
      </w:tr>
      <w:tr w:rsidR="003B3B56" w:rsidRPr="00FC3874" w:rsidTr="00FC3874">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sidRPr="00FC3874">
              <w:rPr>
                <w:rFonts w:ascii="Calibri" w:eastAsia="Times New Roman" w:hAnsi="Calibri" w:cs="Calibri"/>
                <w:color w:val="000000"/>
              </w:rPr>
              <w:t>город Комсомольск-на-Амуре</w:t>
            </w:r>
          </w:p>
        </w:tc>
        <w:tc>
          <w:tcPr>
            <w:tcW w:w="14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15</w:t>
            </w:r>
          </w:p>
        </w:tc>
        <w:tc>
          <w:tcPr>
            <w:tcW w:w="1418"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451</w:t>
            </w:r>
          </w:p>
        </w:tc>
        <w:tc>
          <w:tcPr>
            <w:tcW w:w="126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15,74</w:t>
            </w:r>
          </w:p>
        </w:tc>
        <w:tc>
          <w:tcPr>
            <w:tcW w:w="85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40,8</w:t>
            </w:r>
          </w:p>
        </w:tc>
        <w:tc>
          <w:tcPr>
            <w:tcW w:w="77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35,25</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8,2</w:t>
            </w:r>
          </w:p>
        </w:tc>
      </w:tr>
      <w:tr w:rsidR="003B3B56" w:rsidRPr="00FC3874" w:rsidTr="00FC3874">
        <w:trPr>
          <w:trHeight w:val="300"/>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FC3874" w:rsidRDefault="003B3B56" w:rsidP="00FC3874">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28</w:t>
            </w:r>
          </w:p>
        </w:tc>
        <w:tc>
          <w:tcPr>
            <w:tcW w:w="1269"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17,86</w:t>
            </w:r>
          </w:p>
        </w:tc>
        <w:tc>
          <w:tcPr>
            <w:tcW w:w="85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39,29</w:t>
            </w:r>
          </w:p>
        </w:tc>
        <w:tc>
          <w:tcPr>
            <w:tcW w:w="77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42,86</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0</w:t>
            </w:r>
          </w:p>
        </w:tc>
      </w:tr>
    </w:tbl>
    <w:p w:rsidR="0002538D" w:rsidRDefault="00FC3874" w:rsidP="00616D0E">
      <w:pPr>
        <w:ind w:firstLine="708"/>
        <w:jc w:val="center"/>
        <w:rPr>
          <w:rFonts w:ascii="Times New Roman" w:hAnsi="Times New Roman" w:cs="Times New Roman"/>
          <w:b/>
          <w:sz w:val="24"/>
          <w:szCs w:val="24"/>
        </w:rPr>
      </w:pPr>
      <w:r w:rsidRPr="00FC3874">
        <w:rPr>
          <w:rFonts w:ascii="Times New Roman" w:hAnsi="Times New Roman" w:cs="Times New Roman"/>
          <w:b/>
          <w:noProof/>
          <w:sz w:val="24"/>
          <w:szCs w:val="24"/>
        </w:rPr>
        <w:drawing>
          <wp:anchor distT="0" distB="0" distL="114300" distR="114300" simplePos="0" relativeHeight="251673600" behindDoc="1" locked="0" layoutInCell="1" allowOverlap="1">
            <wp:simplePos x="0" y="0"/>
            <wp:positionH relativeFrom="column">
              <wp:posOffset>34290</wp:posOffset>
            </wp:positionH>
            <wp:positionV relativeFrom="paragraph">
              <wp:posOffset>310515</wp:posOffset>
            </wp:positionV>
            <wp:extent cx="6088380" cy="2247900"/>
            <wp:effectExtent l="19050" t="0" r="26670" b="0"/>
            <wp:wrapTight wrapText="bothSides">
              <wp:wrapPolygon edited="0">
                <wp:start x="-68" y="0"/>
                <wp:lineTo x="-68" y="21600"/>
                <wp:lineTo x="21695" y="21600"/>
                <wp:lineTo x="21695" y="0"/>
                <wp:lineTo x="-68" y="0"/>
              </wp:wrapPolygon>
            </wp:wrapTight>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892E74" w:rsidRDefault="00892E74" w:rsidP="003B3B56">
      <w:pPr>
        <w:jc w:val="center"/>
        <w:rPr>
          <w:rFonts w:ascii="Times New Roman" w:hAnsi="Times New Roman" w:cs="Times New Roman"/>
          <w:b/>
          <w:sz w:val="24"/>
          <w:szCs w:val="24"/>
        </w:rPr>
      </w:pPr>
    </w:p>
    <w:p w:rsidR="003B3B56" w:rsidRPr="002F3036" w:rsidRDefault="003B3B56" w:rsidP="003B3B56">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F3036">
        <w:rPr>
          <w:rFonts w:ascii="Times New Roman" w:hAnsi="Times New Roman" w:cs="Times New Roman"/>
          <w:b/>
          <w:sz w:val="24"/>
          <w:szCs w:val="24"/>
        </w:rPr>
        <w:t>класс</w:t>
      </w:r>
    </w:p>
    <w:tbl>
      <w:tblPr>
        <w:tblW w:w="10030" w:type="dxa"/>
        <w:tblInd w:w="-459" w:type="dxa"/>
        <w:tblLook w:val="04A0"/>
      </w:tblPr>
      <w:tblGrid>
        <w:gridCol w:w="3402"/>
        <w:gridCol w:w="1701"/>
        <w:gridCol w:w="2170"/>
        <w:gridCol w:w="717"/>
        <w:gridCol w:w="717"/>
        <w:gridCol w:w="717"/>
        <w:gridCol w:w="606"/>
      </w:tblGrid>
      <w:tr w:rsidR="003B3B56" w:rsidRPr="002F3036" w:rsidTr="00674B4D">
        <w:trPr>
          <w:trHeight w:val="303"/>
        </w:trPr>
        <w:tc>
          <w:tcPr>
            <w:tcW w:w="340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Статистика по отметкам</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2170"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single" w:sz="4" w:space="0" w:color="000000"/>
              <w:left w:val="nil"/>
              <w:bottom w:val="single" w:sz="4" w:space="0" w:color="000000"/>
              <w:right w:val="single" w:sz="8"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3B3B56" w:rsidRPr="002F3036" w:rsidTr="00674B4D">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Предмет:</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2F3036" w:rsidRDefault="00325A2D" w:rsidP="00674B4D">
            <w:pPr>
              <w:spacing w:after="0" w:line="240" w:lineRule="auto"/>
              <w:rPr>
                <w:rFonts w:ascii="Calibri" w:eastAsia="Times New Roman" w:hAnsi="Calibri" w:cs="Calibri"/>
                <w:color w:val="000000"/>
              </w:rPr>
            </w:pPr>
            <w:r>
              <w:rPr>
                <w:rFonts w:ascii="Calibri" w:eastAsia="Times New Roman" w:hAnsi="Calibri" w:cs="Calibri"/>
                <w:color w:val="000000"/>
              </w:rPr>
              <w:t>Биолог</w:t>
            </w:r>
            <w:r w:rsidR="003B3B56">
              <w:rPr>
                <w:rFonts w:ascii="Calibri" w:eastAsia="Times New Roman" w:hAnsi="Calibri" w:cs="Calibri"/>
                <w:color w:val="000000"/>
              </w:rPr>
              <w:t>ия</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3B3B56" w:rsidRPr="002F3036" w:rsidTr="00674B4D">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Максимальный первичный балл:</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2F3036" w:rsidRDefault="00325A2D" w:rsidP="00674B4D">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3B3B56" w:rsidRPr="002F3036" w:rsidTr="00674B4D">
        <w:trPr>
          <w:trHeight w:val="303"/>
        </w:trPr>
        <w:tc>
          <w:tcPr>
            <w:tcW w:w="3402" w:type="dxa"/>
            <w:tcBorders>
              <w:top w:val="nil"/>
              <w:left w:val="single" w:sz="8"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Дата:</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c>
          <w:tcPr>
            <w:tcW w:w="606" w:type="dxa"/>
            <w:tcBorders>
              <w:top w:val="nil"/>
              <w:left w:val="nil"/>
              <w:bottom w:val="single" w:sz="4" w:space="0" w:color="000000"/>
              <w:right w:val="single" w:sz="8"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 </w:t>
            </w:r>
          </w:p>
        </w:tc>
      </w:tr>
      <w:tr w:rsidR="003B3B56" w:rsidRPr="002F3036" w:rsidTr="00674B4D">
        <w:trPr>
          <w:trHeight w:val="303"/>
        </w:trPr>
        <w:tc>
          <w:tcPr>
            <w:tcW w:w="3402" w:type="dxa"/>
            <w:tcBorders>
              <w:top w:val="nil"/>
              <w:left w:val="single" w:sz="8" w:space="0" w:color="000000"/>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Группы участников</w:t>
            </w:r>
          </w:p>
        </w:tc>
        <w:tc>
          <w:tcPr>
            <w:tcW w:w="1701" w:type="dxa"/>
            <w:tcBorders>
              <w:top w:val="nil"/>
              <w:left w:val="nil"/>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ОО</w:t>
            </w:r>
          </w:p>
        </w:tc>
        <w:tc>
          <w:tcPr>
            <w:tcW w:w="2170" w:type="dxa"/>
            <w:tcBorders>
              <w:top w:val="nil"/>
              <w:left w:val="nil"/>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b/>
                <w:bCs/>
                <w:color w:val="000000"/>
              </w:rPr>
            </w:pPr>
            <w:r w:rsidRPr="002F3036">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3B3B56" w:rsidRPr="002F3036" w:rsidRDefault="003B3B56" w:rsidP="00674B4D">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4</w:t>
            </w:r>
          </w:p>
        </w:tc>
        <w:tc>
          <w:tcPr>
            <w:tcW w:w="606" w:type="dxa"/>
            <w:tcBorders>
              <w:top w:val="nil"/>
              <w:left w:val="nil"/>
              <w:bottom w:val="single" w:sz="8" w:space="0" w:color="000000"/>
              <w:right w:val="single" w:sz="8" w:space="0" w:color="000000"/>
            </w:tcBorders>
            <w:shd w:val="clear" w:color="auto" w:fill="auto"/>
            <w:noWrap/>
            <w:vAlign w:val="bottom"/>
            <w:hideMark/>
          </w:tcPr>
          <w:p w:rsidR="003B3B56" w:rsidRPr="002F3036" w:rsidRDefault="003B3B56" w:rsidP="00674B4D">
            <w:pPr>
              <w:spacing w:after="0" w:line="240" w:lineRule="auto"/>
              <w:jc w:val="right"/>
              <w:rPr>
                <w:rFonts w:ascii="Calibri" w:eastAsia="Times New Roman" w:hAnsi="Calibri" w:cs="Calibri"/>
                <w:b/>
                <w:bCs/>
                <w:color w:val="000000"/>
              </w:rPr>
            </w:pPr>
            <w:r w:rsidRPr="002F3036">
              <w:rPr>
                <w:rFonts w:ascii="Calibri" w:eastAsia="Times New Roman" w:hAnsi="Calibri" w:cs="Calibri"/>
                <w:b/>
                <w:bCs/>
                <w:color w:val="000000"/>
              </w:rPr>
              <w:t>5</w:t>
            </w:r>
          </w:p>
        </w:tc>
      </w:tr>
      <w:tr w:rsidR="003B3B56" w:rsidRPr="002F3036" w:rsidTr="00674B4D">
        <w:trPr>
          <w:trHeight w:val="303"/>
        </w:trPr>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Вся выборка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7936</w:t>
            </w:r>
          </w:p>
        </w:tc>
        <w:tc>
          <w:tcPr>
            <w:tcW w:w="2170"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144920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8,04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47,92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35,59</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8,45</w:t>
            </w:r>
          </w:p>
        </w:tc>
      </w:tr>
      <w:tr w:rsidR="003B3B56" w:rsidRPr="002F3036" w:rsidTr="00674B4D">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Хабаровский край</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64</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1244</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10,53</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47,35</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36,82</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5,31</w:t>
            </w:r>
          </w:p>
        </w:tc>
      </w:tr>
      <w:tr w:rsidR="003B3B56" w:rsidRPr="002F3036" w:rsidTr="00674B4D">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sidRPr="002F3036">
              <w:rPr>
                <w:rFonts w:ascii="Calibri" w:eastAsia="Times New Roman" w:hAnsi="Calibri" w:cs="Calibri"/>
                <w:color w:val="000000"/>
              </w:rPr>
              <w:t>город Комсомольск-на-Амуре</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5</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111</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9,01</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45,05</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45,05</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0,9</w:t>
            </w:r>
          </w:p>
        </w:tc>
      </w:tr>
      <w:tr w:rsidR="003B3B56" w:rsidRPr="002F3036" w:rsidTr="00674B4D">
        <w:trPr>
          <w:trHeight w:val="303"/>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3B3B56" w:rsidRPr="002F3036" w:rsidRDefault="003B3B56" w:rsidP="00674B4D">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701"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 </w:t>
            </w:r>
          </w:p>
        </w:tc>
        <w:tc>
          <w:tcPr>
            <w:tcW w:w="2170"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21</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9,52</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23,81</w:t>
            </w:r>
          </w:p>
        </w:tc>
        <w:tc>
          <w:tcPr>
            <w:tcW w:w="717"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66,67</w:t>
            </w:r>
          </w:p>
        </w:tc>
        <w:tc>
          <w:tcPr>
            <w:tcW w:w="606" w:type="dxa"/>
            <w:tcBorders>
              <w:top w:val="nil"/>
              <w:left w:val="nil"/>
              <w:bottom w:val="single" w:sz="4" w:space="0" w:color="000000"/>
              <w:right w:val="single" w:sz="4" w:space="0" w:color="000000"/>
            </w:tcBorders>
            <w:shd w:val="clear" w:color="auto" w:fill="auto"/>
            <w:noWrap/>
            <w:vAlign w:val="bottom"/>
            <w:hideMark/>
          </w:tcPr>
          <w:p w:rsidR="003B3B56" w:rsidRPr="003B3B56" w:rsidRDefault="003B3B56" w:rsidP="003B3B56">
            <w:pPr>
              <w:pStyle w:val="a3"/>
              <w:rPr>
                <w:rFonts w:ascii="Times New Roman" w:hAnsi="Times New Roman" w:cs="Times New Roman"/>
              </w:rPr>
            </w:pPr>
            <w:r w:rsidRPr="003B3B56">
              <w:rPr>
                <w:rFonts w:ascii="Times New Roman" w:hAnsi="Times New Roman" w:cs="Times New Roman"/>
              </w:rPr>
              <w:t>0</w:t>
            </w:r>
          </w:p>
        </w:tc>
      </w:tr>
    </w:tbl>
    <w:p w:rsidR="003B3B56" w:rsidRPr="002F3036" w:rsidRDefault="003B3B56" w:rsidP="003B3B56">
      <w:pPr>
        <w:rPr>
          <w:rFonts w:ascii="Times New Roman" w:hAnsi="Times New Roman" w:cs="Times New Roman"/>
          <w:sz w:val="24"/>
          <w:szCs w:val="24"/>
        </w:rPr>
      </w:pPr>
    </w:p>
    <w:p w:rsidR="003B3B56" w:rsidRDefault="003B3B56" w:rsidP="003B3B56">
      <w:pPr>
        <w:rPr>
          <w:rFonts w:ascii="Times New Roman" w:hAnsi="Times New Roman" w:cs="Times New Roman"/>
          <w:sz w:val="24"/>
          <w:szCs w:val="24"/>
        </w:rPr>
      </w:pPr>
      <w:r w:rsidRPr="002F3036">
        <w:rPr>
          <w:rFonts w:ascii="Times New Roman" w:hAnsi="Times New Roman" w:cs="Times New Roman"/>
          <w:noProof/>
          <w:sz w:val="24"/>
          <w:szCs w:val="24"/>
        </w:rPr>
        <w:lastRenderedPageBreak/>
        <w:drawing>
          <wp:inline distT="0" distB="0" distL="0" distR="0">
            <wp:extent cx="5940425" cy="1992104"/>
            <wp:effectExtent l="19050" t="0" r="22225" b="8146"/>
            <wp:docPr id="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3B56" w:rsidRPr="0002538D" w:rsidRDefault="003B3B56" w:rsidP="003B3B56">
      <w:pPr>
        <w:ind w:firstLine="708"/>
        <w:rPr>
          <w:rFonts w:ascii="Times New Roman" w:hAnsi="Times New Roman" w:cs="Times New Roman"/>
          <w:sz w:val="24"/>
          <w:szCs w:val="24"/>
        </w:rPr>
      </w:pPr>
      <w:r w:rsidRPr="00273BE9">
        <w:rPr>
          <w:rFonts w:ascii="Times New Roman" w:hAnsi="Times New Roman" w:cs="Times New Roman"/>
          <w:sz w:val="24"/>
          <w:szCs w:val="24"/>
        </w:rPr>
        <w:t>Согласно дан</w:t>
      </w:r>
      <w:r w:rsidR="00BC7736">
        <w:rPr>
          <w:rFonts w:ascii="Times New Roman" w:hAnsi="Times New Roman" w:cs="Times New Roman"/>
          <w:sz w:val="24"/>
          <w:szCs w:val="24"/>
        </w:rPr>
        <w:t>ным основная отметка по школе «4</w:t>
      </w:r>
      <w:r w:rsidRPr="00273BE9">
        <w:rPr>
          <w:rFonts w:ascii="Times New Roman" w:hAnsi="Times New Roman" w:cs="Times New Roman"/>
          <w:sz w:val="24"/>
          <w:szCs w:val="24"/>
        </w:rPr>
        <w:t xml:space="preserve">», показатель </w:t>
      </w:r>
      <w:r w:rsidR="00BC7736">
        <w:rPr>
          <w:rFonts w:ascii="Times New Roman" w:hAnsi="Times New Roman" w:cs="Times New Roman"/>
          <w:sz w:val="24"/>
          <w:szCs w:val="24"/>
        </w:rPr>
        <w:t xml:space="preserve">выше </w:t>
      </w:r>
      <w:r w:rsidRPr="00273BE9">
        <w:rPr>
          <w:rFonts w:ascii="Times New Roman" w:hAnsi="Times New Roman" w:cs="Times New Roman"/>
          <w:sz w:val="24"/>
          <w:szCs w:val="24"/>
        </w:rPr>
        <w:t xml:space="preserve">по городу, краю, стране. </w:t>
      </w:r>
    </w:p>
    <w:p w:rsidR="0002538D" w:rsidRDefault="0002538D" w:rsidP="0002538D">
      <w:pPr>
        <w:tabs>
          <w:tab w:val="left" w:pos="4155"/>
        </w:tabs>
        <w:jc w:val="center"/>
        <w:rPr>
          <w:rFonts w:ascii="Times New Roman" w:hAnsi="Times New Roman" w:cs="Times New Roman"/>
          <w:b/>
          <w:sz w:val="24"/>
          <w:szCs w:val="24"/>
        </w:rPr>
      </w:pPr>
      <w:r>
        <w:rPr>
          <w:rFonts w:ascii="Times New Roman" w:hAnsi="Times New Roman" w:cs="Times New Roman"/>
          <w:b/>
          <w:sz w:val="24"/>
          <w:szCs w:val="24"/>
        </w:rPr>
        <w:t>История</w:t>
      </w:r>
    </w:p>
    <w:p w:rsidR="0002538D" w:rsidRDefault="0002538D" w:rsidP="0002538D">
      <w:pPr>
        <w:jc w:val="center"/>
        <w:rPr>
          <w:rFonts w:ascii="Times New Roman" w:hAnsi="Times New Roman" w:cs="Times New Roman"/>
          <w:b/>
          <w:sz w:val="24"/>
          <w:szCs w:val="24"/>
        </w:rPr>
      </w:pPr>
      <w:r w:rsidRPr="0002538D">
        <w:rPr>
          <w:rFonts w:ascii="Times New Roman" w:hAnsi="Times New Roman" w:cs="Times New Roman"/>
          <w:b/>
          <w:sz w:val="24"/>
          <w:szCs w:val="24"/>
        </w:rPr>
        <w:t>5 класс</w:t>
      </w:r>
    </w:p>
    <w:tbl>
      <w:tblPr>
        <w:tblW w:w="8852" w:type="dxa"/>
        <w:tblInd w:w="93" w:type="dxa"/>
        <w:tblLook w:val="04A0"/>
      </w:tblPr>
      <w:tblGrid>
        <w:gridCol w:w="3712"/>
        <w:gridCol w:w="1366"/>
        <w:gridCol w:w="1366"/>
        <w:gridCol w:w="711"/>
        <w:gridCol w:w="711"/>
        <w:gridCol w:w="711"/>
        <w:gridCol w:w="711"/>
      </w:tblGrid>
      <w:tr w:rsidR="0002538D" w:rsidRPr="0002538D" w:rsidTr="0002538D">
        <w:trPr>
          <w:trHeight w:val="306"/>
        </w:trPr>
        <w:tc>
          <w:tcPr>
            <w:tcW w:w="371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Статистика по отметкам</w:t>
            </w:r>
          </w:p>
        </w:tc>
        <w:tc>
          <w:tcPr>
            <w:tcW w:w="1366" w:type="dxa"/>
            <w:tcBorders>
              <w:top w:val="single" w:sz="4" w:space="0" w:color="000000"/>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1366" w:type="dxa"/>
            <w:tcBorders>
              <w:top w:val="single" w:sz="4" w:space="0" w:color="000000"/>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single" w:sz="4" w:space="0" w:color="000000"/>
              <w:left w:val="nil"/>
              <w:bottom w:val="single" w:sz="4" w:space="0" w:color="000000"/>
              <w:right w:val="single" w:sz="8"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r>
      <w:tr w:rsidR="0002538D" w:rsidRPr="0002538D" w:rsidTr="0002538D">
        <w:trPr>
          <w:trHeight w:val="306"/>
        </w:trPr>
        <w:tc>
          <w:tcPr>
            <w:tcW w:w="3712" w:type="dxa"/>
            <w:tcBorders>
              <w:top w:val="nil"/>
              <w:left w:val="single" w:sz="8" w:space="0" w:color="000000"/>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Предмет:</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История</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8"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r>
      <w:tr w:rsidR="0002538D" w:rsidRPr="0002538D" w:rsidTr="0002538D">
        <w:trPr>
          <w:trHeight w:val="306"/>
        </w:trPr>
        <w:tc>
          <w:tcPr>
            <w:tcW w:w="3712" w:type="dxa"/>
            <w:tcBorders>
              <w:top w:val="nil"/>
              <w:left w:val="single" w:sz="8" w:space="0" w:color="000000"/>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Максимальный первичный балл:</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jc w:val="right"/>
              <w:rPr>
                <w:rFonts w:ascii="Calibri" w:eastAsia="Times New Roman" w:hAnsi="Calibri" w:cs="Calibri"/>
                <w:color w:val="000000"/>
              </w:rPr>
            </w:pPr>
            <w:r w:rsidRPr="0002538D">
              <w:rPr>
                <w:rFonts w:ascii="Calibri" w:eastAsia="Times New Roman" w:hAnsi="Calibri" w:cs="Calibri"/>
                <w:color w:val="000000"/>
              </w:rPr>
              <w:t>15</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8"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r>
      <w:tr w:rsidR="0002538D" w:rsidRPr="0002538D" w:rsidTr="0002538D">
        <w:trPr>
          <w:trHeight w:val="306"/>
        </w:trPr>
        <w:tc>
          <w:tcPr>
            <w:tcW w:w="3712" w:type="dxa"/>
            <w:tcBorders>
              <w:top w:val="nil"/>
              <w:left w:val="single" w:sz="8" w:space="0" w:color="000000"/>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Дата:</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01.03.202</w:t>
            </w:r>
            <w:r w:rsidR="00325A2D">
              <w:rPr>
                <w:rFonts w:ascii="Calibri" w:eastAsia="Times New Roman" w:hAnsi="Calibri" w:cs="Calibri"/>
                <w:color w:val="000000"/>
              </w:rPr>
              <w:t>2</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8"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r>
      <w:tr w:rsidR="0002538D" w:rsidRPr="0002538D" w:rsidTr="0002538D">
        <w:trPr>
          <w:trHeight w:val="306"/>
        </w:trPr>
        <w:tc>
          <w:tcPr>
            <w:tcW w:w="3712" w:type="dxa"/>
            <w:tcBorders>
              <w:top w:val="nil"/>
              <w:left w:val="single" w:sz="8" w:space="0" w:color="000000"/>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1366"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c>
          <w:tcPr>
            <w:tcW w:w="602" w:type="dxa"/>
            <w:tcBorders>
              <w:top w:val="nil"/>
              <w:left w:val="nil"/>
              <w:bottom w:val="single" w:sz="4" w:space="0" w:color="000000"/>
              <w:right w:val="single" w:sz="8"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 </w:t>
            </w:r>
          </w:p>
        </w:tc>
      </w:tr>
      <w:tr w:rsidR="0002538D" w:rsidRPr="0002538D" w:rsidTr="0002538D">
        <w:trPr>
          <w:trHeight w:val="306"/>
        </w:trPr>
        <w:tc>
          <w:tcPr>
            <w:tcW w:w="3712" w:type="dxa"/>
            <w:tcBorders>
              <w:top w:val="nil"/>
              <w:left w:val="single" w:sz="8" w:space="0" w:color="000000"/>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Группы участников</w:t>
            </w:r>
          </w:p>
        </w:tc>
        <w:tc>
          <w:tcPr>
            <w:tcW w:w="1366" w:type="dxa"/>
            <w:tcBorders>
              <w:top w:val="nil"/>
              <w:left w:val="nil"/>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Кол-во ОО</w:t>
            </w:r>
          </w:p>
        </w:tc>
        <w:tc>
          <w:tcPr>
            <w:tcW w:w="1366" w:type="dxa"/>
            <w:tcBorders>
              <w:top w:val="nil"/>
              <w:left w:val="nil"/>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rPr>
                <w:rFonts w:ascii="Calibri" w:eastAsia="Times New Roman" w:hAnsi="Calibri" w:cs="Calibri"/>
                <w:b/>
                <w:bCs/>
                <w:color w:val="000000"/>
              </w:rPr>
            </w:pPr>
            <w:r w:rsidRPr="0002538D">
              <w:rPr>
                <w:rFonts w:ascii="Calibri" w:eastAsia="Times New Roman" w:hAnsi="Calibri" w:cs="Calibri"/>
                <w:b/>
                <w:bCs/>
                <w:color w:val="000000"/>
              </w:rPr>
              <w:t>Кол-во участников</w:t>
            </w:r>
          </w:p>
        </w:tc>
        <w:tc>
          <w:tcPr>
            <w:tcW w:w="602" w:type="dxa"/>
            <w:tcBorders>
              <w:top w:val="nil"/>
              <w:left w:val="nil"/>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jc w:val="right"/>
              <w:rPr>
                <w:rFonts w:ascii="Calibri" w:eastAsia="Times New Roman" w:hAnsi="Calibri" w:cs="Calibri"/>
                <w:b/>
                <w:bCs/>
                <w:color w:val="000000"/>
              </w:rPr>
            </w:pPr>
            <w:r w:rsidRPr="0002538D">
              <w:rPr>
                <w:rFonts w:ascii="Calibri" w:eastAsia="Times New Roman" w:hAnsi="Calibri" w:cs="Calibri"/>
                <w:b/>
                <w:bCs/>
                <w:color w:val="000000"/>
              </w:rPr>
              <w:t>2</w:t>
            </w:r>
          </w:p>
        </w:tc>
        <w:tc>
          <w:tcPr>
            <w:tcW w:w="602" w:type="dxa"/>
            <w:tcBorders>
              <w:top w:val="nil"/>
              <w:left w:val="nil"/>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jc w:val="right"/>
              <w:rPr>
                <w:rFonts w:ascii="Calibri" w:eastAsia="Times New Roman" w:hAnsi="Calibri" w:cs="Calibri"/>
                <w:b/>
                <w:bCs/>
                <w:color w:val="000000"/>
              </w:rPr>
            </w:pPr>
            <w:r w:rsidRPr="0002538D">
              <w:rPr>
                <w:rFonts w:ascii="Calibri" w:eastAsia="Times New Roman" w:hAnsi="Calibri" w:cs="Calibri"/>
                <w:b/>
                <w:bCs/>
                <w:color w:val="000000"/>
              </w:rPr>
              <w:t>3</w:t>
            </w:r>
          </w:p>
        </w:tc>
        <w:tc>
          <w:tcPr>
            <w:tcW w:w="602" w:type="dxa"/>
            <w:tcBorders>
              <w:top w:val="nil"/>
              <w:left w:val="nil"/>
              <w:bottom w:val="single" w:sz="8" w:space="0" w:color="000000"/>
              <w:right w:val="single" w:sz="4" w:space="0" w:color="000000"/>
            </w:tcBorders>
            <w:shd w:val="clear" w:color="auto" w:fill="auto"/>
            <w:noWrap/>
            <w:vAlign w:val="bottom"/>
            <w:hideMark/>
          </w:tcPr>
          <w:p w:rsidR="0002538D" w:rsidRPr="0002538D" w:rsidRDefault="0002538D" w:rsidP="0002538D">
            <w:pPr>
              <w:spacing w:after="0" w:line="240" w:lineRule="auto"/>
              <w:jc w:val="right"/>
              <w:rPr>
                <w:rFonts w:ascii="Calibri" w:eastAsia="Times New Roman" w:hAnsi="Calibri" w:cs="Calibri"/>
                <w:b/>
                <w:bCs/>
                <w:color w:val="000000"/>
              </w:rPr>
            </w:pPr>
            <w:r w:rsidRPr="0002538D">
              <w:rPr>
                <w:rFonts w:ascii="Calibri" w:eastAsia="Times New Roman" w:hAnsi="Calibri" w:cs="Calibri"/>
                <w:b/>
                <w:bCs/>
                <w:color w:val="000000"/>
              </w:rPr>
              <w:t>4</w:t>
            </w:r>
          </w:p>
        </w:tc>
        <w:tc>
          <w:tcPr>
            <w:tcW w:w="602" w:type="dxa"/>
            <w:tcBorders>
              <w:top w:val="nil"/>
              <w:left w:val="nil"/>
              <w:bottom w:val="single" w:sz="8" w:space="0" w:color="000000"/>
              <w:right w:val="single" w:sz="8" w:space="0" w:color="000000"/>
            </w:tcBorders>
            <w:shd w:val="clear" w:color="auto" w:fill="auto"/>
            <w:noWrap/>
            <w:vAlign w:val="bottom"/>
            <w:hideMark/>
          </w:tcPr>
          <w:p w:rsidR="0002538D" w:rsidRPr="0002538D" w:rsidRDefault="0002538D" w:rsidP="0002538D">
            <w:pPr>
              <w:spacing w:after="0" w:line="240" w:lineRule="auto"/>
              <w:jc w:val="right"/>
              <w:rPr>
                <w:rFonts w:ascii="Calibri" w:eastAsia="Times New Roman" w:hAnsi="Calibri" w:cs="Calibri"/>
                <w:b/>
                <w:bCs/>
                <w:color w:val="000000"/>
              </w:rPr>
            </w:pPr>
            <w:r w:rsidRPr="0002538D">
              <w:rPr>
                <w:rFonts w:ascii="Calibri" w:eastAsia="Times New Roman" w:hAnsi="Calibri" w:cs="Calibri"/>
                <w:b/>
                <w:bCs/>
                <w:color w:val="000000"/>
              </w:rPr>
              <w:t>5</w:t>
            </w:r>
          </w:p>
        </w:tc>
      </w:tr>
      <w:tr w:rsidR="00325A2D" w:rsidRPr="0002538D" w:rsidTr="0002538D">
        <w:trPr>
          <w:trHeight w:val="306"/>
        </w:trPr>
        <w:tc>
          <w:tcPr>
            <w:tcW w:w="371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5A2D" w:rsidRPr="0002538D" w:rsidRDefault="00325A2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Вся выборка</w:t>
            </w:r>
          </w:p>
        </w:tc>
        <w:tc>
          <w:tcPr>
            <w:tcW w:w="136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34710</w:t>
            </w:r>
          </w:p>
        </w:tc>
        <w:tc>
          <w:tcPr>
            <w:tcW w:w="136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1357324</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7,76</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39,85</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38,35</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14,04</w:t>
            </w:r>
          </w:p>
        </w:tc>
      </w:tr>
      <w:tr w:rsidR="00325A2D" w:rsidRPr="0002538D" w:rsidTr="0002538D">
        <w:trPr>
          <w:trHeight w:val="306"/>
        </w:trPr>
        <w:tc>
          <w:tcPr>
            <w:tcW w:w="3712"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02538D" w:rsidRDefault="00325A2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Хабаровский край</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322</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11920</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14,16</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41,96</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33,59</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10,29</w:t>
            </w:r>
          </w:p>
        </w:tc>
      </w:tr>
      <w:tr w:rsidR="00325A2D" w:rsidRPr="0002538D" w:rsidTr="0002538D">
        <w:trPr>
          <w:trHeight w:val="306"/>
        </w:trPr>
        <w:tc>
          <w:tcPr>
            <w:tcW w:w="3712"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02538D" w:rsidRDefault="00325A2D" w:rsidP="0002538D">
            <w:pPr>
              <w:spacing w:after="0" w:line="240" w:lineRule="auto"/>
              <w:rPr>
                <w:rFonts w:ascii="Calibri" w:eastAsia="Times New Roman" w:hAnsi="Calibri" w:cs="Calibri"/>
                <w:color w:val="000000"/>
              </w:rPr>
            </w:pPr>
            <w:r w:rsidRPr="0002538D">
              <w:rPr>
                <w:rFonts w:ascii="Calibri" w:eastAsia="Times New Roman" w:hAnsi="Calibri" w:cs="Calibri"/>
                <w:color w:val="000000"/>
              </w:rPr>
              <w:t>город Комсомольск-на-Амуре</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38</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2202</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11,31</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36,74</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38,96</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12,99</w:t>
            </w:r>
          </w:p>
        </w:tc>
      </w:tr>
      <w:tr w:rsidR="00325A2D" w:rsidRPr="0002538D" w:rsidTr="0002538D">
        <w:trPr>
          <w:trHeight w:val="306"/>
        </w:trPr>
        <w:tc>
          <w:tcPr>
            <w:tcW w:w="3712"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02538D" w:rsidRDefault="00325A2D" w:rsidP="0002538D">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 </w:t>
            </w:r>
          </w:p>
        </w:tc>
        <w:tc>
          <w:tcPr>
            <w:tcW w:w="136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56</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14,29</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50</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32,14</w:t>
            </w:r>
          </w:p>
        </w:tc>
        <w:tc>
          <w:tcPr>
            <w:tcW w:w="602"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3,57</w:t>
            </w:r>
          </w:p>
        </w:tc>
      </w:tr>
    </w:tbl>
    <w:p w:rsidR="00936F78" w:rsidRDefault="00936F78" w:rsidP="003C6D96">
      <w:pPr>
        <w:pStyle w:val="a3"/>
        <w:jc w:val="both"/>
        <w:rPr>
          <w:rFonts w:ascii="Times New Roman" w:hAnsi="Times New Roman" w:cs="Times New Roman"/>
          <w:sz w:val="24"/>
        </w:rPr>
      </w:pPr>
    </w:p>
    <w:p w:rsidR="003C6D96" w:rsidRPr="00FC68C5" w:rsidRDefault="00FC68C5" w:rsidP="00FC68C5">
      <w:pPr>
        <w:pStyle w:val="a3"/>
        <w:ind w:firstLine="708"/>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87936" behindDoc="1" locked="0" layoutInCell="1" allowOverlap="1">
            <wp:simplePos x="0" y="0"/>
            <wp:positionH relativeFrom="column">
              <wp:posOffset>102870</wp:posOffset>
            </wp:positionH>
            <wp:positionV relativeFrom="paragraph">
              <wp:posOffset>41275</wp:posOffset>
            </wp:positionV>
            <wp:extent cx="5797550" cy="1828800"/>
            <wp:effectExtent l="19050" t="0" r="12700" b="0"/>
            <wp:wrapTight wrapText="bothSides">
              <wp:wrapPolygon edited="0">
                <wp:start x="-71" y="0"/>
                <wp:lineTo x="-71" y="21600"/>
                <wp:lineTo x="21647" y="21600"/>
                <wp:lineTo x="21647" y="0"/>
                <wp:lineTo x="-71" y="0"/>
              </wp:wrapPolygon>
            </wp:wrapTight>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3C6D96" w:rsidRPr="00C3303F">
        <w:rPr>
          <w:rFonts w:ascii="Times New Roman" w:hAnsi="Times New Roman" w:cs="Times New Roman"/>
          <w:sz w:val="24"/>
        </w:rPr>
        <w:t>Согласно данным по Таблице  осн</w:t>
      </w:r>
      <w:r w:rsidR="003C6D96">
        <w:rPr>
          <w:rFonts w:ascii="Times New Roman" w:hAnsi="Times New Roman" w:cs="Times New Roman"/>
          <w:sz w:val="24"/>
        </w:rPr>
        <w:t>овная отметка по школе «3» (72,88%), показатель выше</w:t>
      </w:r>
      <w:r w:rsidR="003C6D96" w:rsidRPr="00C3303F">
        <w:rPr>
          <w:rFonts w:ascii="Times New Roman" w:hAnsi="Times New Roman" w:cs="Times New Roman"/>
          <w:sz w:val="24"/>
        </w:rPr>
        <w:t xml:space="preserve"> </w:t>
      </w:r>
      <w:r w:rsidR="003C6D96">
        <w:rPr>
          <w:rFonts w:ascii="Times New Roman" w:hAnsi="Times New Roman" w:cs="Times New Roman"/>
          <w:sz w:val="24"/>
        </w:rPr>
        <w:t>показателей</w:t>
      </w:r>
      <w:r w:rsidR="003C6D96" w:rsidRPr="00C3303F">
        <w:rPr>
          <w:rFonts w:ascii="Times New Roman" w:hAnsi="Times New Roman" w:cs="Times New Roman"/>
          <w:sz w:val="24"/>
        </w:rPr>
        <w:t xml:space="preserve"> по городу, краю, стране. Количество неудовлетворител</w:t>
      </w:r>
      <w:r w:rsidR="003C6D96">
        <w:rPr>
          <w:rFonts w:ascii="Times New Roman" w:hAnsi="Times New Roman" w:cs="Times New Roman"/>
          <w:sz w:val="24"/>
        </w:rPr>
        <w:t>ьных результатов составило 11,86%</w:t>
      </w:r>
    </w:p>
    <w:p w:rsidR="0002538D" w:rsidRDefault="0002538D" w:rsidP="0002538D">
      <w:pPr>
        <w:rPr>
          <w:rFonts w:ascii="Times New Roman" w:hAnsi="Times New Roman" w:cs="Times New Roman"/>
          <w:sz w:val="24"/>
          <w:szCs w:val="24"/>
        </w:rPr>
      </w:pPr>
    </w:p>
    <w:p w:rsidR="00FC68C5" w:rsidRDefault="00FC68C5" w:rsidP="0002538D">
      <w:pPr>
        <w:rPr>
          <w:rFonts w:ascii="Times New Roman" w:hAnsi="Times New Roman" w:cs="Times New Roman"/>
          <w:sz w:val="24"/>
          <w:szCs w:val="24"/>
        </w:rPr>
      </w:pPr>
    </w:p>
    <w:p w:rsidR="00FC68C5" w:rsidRPr="0002538D" w:rsidRDefault="00FC68C5" w:rsidP="0002538D">
      <w:pPr>
        <w:rPr>
          <w:rFonts w:ascii="Times New Roman" w:hAnsi="Times New Roman" w:cs="Times New Roman"/>
          <w:sz w:val="24"/>
          <w:szCs w:val="24"/>
        </w:rPr>
      </w:pPr>
    </w:p>
    <w:p w:rsidR="0002538D" w:rsidRPr="00936F78" w:rsidRDefault="003C6D96" w:rsidP="003C6D96">
      <w:pPr>
        <w:jc w:val="center"/>
        <w:rPr>
          <w:rFonts w:ascii="Times New Roman" w:hAnsi="Times New Roman" w:cs="Times New Roman"/>
          <w:b/>
          <w:sz w:val="24"/>
          <w:szCs w:val="24"/>
        </w:rPr>
      </w:pPr>
      <w:r w:rsidRPr="00936F78">
        <w:rPr>
          <w:rFonts w:ascii="Times New Roman" w:hAnsi="Times New Roman" w:cs="Times New Roman"/>
          <w:b/>
          <w:sz w:val="24"/>
          <w:szCs w:val="24"/>
        </w:rPr>
        <w:lastRenderedPageBreak/>
        <w:t>6 класс</w:t>
      </w:r>
    </w:p>
    <w:tbl>
      <w:tblPr>
        <w:tblW w:w="9889" w:type="dxa"/>
        <w:tblInd w:w="-318" w:type="dxa"/>
        <w:tblLook w:val="04A0"/>
      </w:tblPr>
      <w:tblGrid>
        <w:gridCol w:w="3875"/>
        <w:gridCol w:w="1224"/>
        <w:gridCol w:w="1926"/>
        <w:gridCol w:w="716"/>
        <w:gridCol w:w="716"/>
        <w:gridCol w:w="716"/>
        <w:gridCol w:w="716"/>
      </w:tblGrid>
      <w:tr w:rsidR="003C6D96" w:rsidRPr="003C6D96" w:rsidTr="003C6D96">
        <w:trPr>
          <w:trHeight w:val="303"/>
        </w:trPr>
        <w:tc>
          <w:tcPr>
            <w:tcW w:w="3875"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Статистика по отметкам</w:t>
            </w:r>
          </w:p>
        </w:tc>
        <w:tc>
          <w:tcPr>
            <w:tcW w:w="1224" w:type="dxa"/>
            <w:tcBorders>
              <w:top w:val="single" w:sz="4" w:space="0" w:color="000000"/>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1926" w:type="dxa"/>
            <w:tcBorders>
              <w:top w:val="single" w:sz="4" w:space="0" w:color="000000"/>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single" w:sz="4" w:space="0" w:color="000000"/>
              <w:left w:val="nil"/>
              <w:bottom w:val="single" w:sz="4" w:space="0" w:color="000000"/>
              <w:right w:val="single" w:sz="8"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3C6D96" w:rsidRPr="003C6D96" w:rsidTr="003C6D96">
        <w:trPr>
          <w:trHeight w:val="303"/>
        </w:trPr>
        <w:tc>
          <w:tcPr>
            <w:tcW w:w="3875" w:type="dxa"/>
            <w:tcBorders>
              <w:top w:val="nil"/>
              <w:left w:val="single" w:sz="8" w:space="0" w:color="000000"/>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Предмет:</w:t>
            </w:r>
          </w:p>
        </w:tc>
        <w:tc>
          <w:tcPr>
            <w:tcW w:w="1224"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История</w:t>
            </w:r>
          </w:p>
        </w:tc>
        <w:tc>
          <w:tcPr>
            <w:tcW w:w="192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3C6D96" w:rsidRPr="003C6D96" w:rsidTr="003C6D96">
        <w:trPr>
          <w:trHeight w:val="303"/>
        </w:trPr>
        <w:tc>
          <w:tcPr>
            <w:tcW w:w="3875" w:type="dxa"/>
            <w:tcBorders>
              <w:top w:val="nil"/>
              <w:left w:val="single" w:sz="8" w:space="0" w:color="000000"/>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Максимальный первичный балл:</w:t>
            </w:r>
          </w:p>
        </w:tc>
        <w:tc>
          <w:tcPr>
            <w:tcW w:w="1224" w:type="dxa"/>
            <w:tcBorders>
              <w:top w:val="nil"/>
              <w:left w:val="nil"/>
              <w:bottom w:val="single" w:sz="4" w:space="0" w:color="000000"/>
              <w:right w:val="single" w:sz="4" w:space="0" w:color="000000"/>
            </w:tcBorders>
            <w:shd w:val="clear" w:color="auto" w:fill="auto"/>
            <w:noWrap/>
            <w:vAlign w:val="bottom"/>
            <w:hideMark/>
          </w:tcPr>
          <w:p w:rsidR="003C6D96" w:rsidRPr="003C6D96" w:rsidRDefault="00325A2D" w:rsidP="003C6D96">
            <w:pPr>
              <w:spacing w:after="0" w:line="240" w:lineRule="auto"/>
              <w:jc w:val="right"/>
              <w:rPr>
                <w:rFonts w:ascii="Calibri" w:eastAsia="Times New Roman" w:hAnsi="Calibri" w:cs="Calibri"/>
                <w:color w:val="000000"/>
              </w:rPr>
            </w:pPr>
            <w:r>
              <w:rPr>
                <w:rFonts w:ascii="Calibri" w:eastAsia="Times New Roman" w:hAnsi="Calibri" w:cs="Calibri"/>
                <w:color w:val="000000"/>
              </w:rPr>
              <w:t>16</w:t>
            </w:r>
          </w:p>
        </w:tc>
        <w:tc>
          <w:tcPr>
            <w:tcW w:w="192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3C6D96" w:rsidRPr="003C6D96" w:rsidTr="003C6D96">
        <w:trPr>
          <w:trHeight w:val="303"/>
        </w:trPr>
        <w:tc>
          <w:tcPr>
            <w:tcW w:w="3875" w:type="dxa"/>
            <w:tcBorders>
              <w:top w:val="nil"/>
              <w:left w:val="single" w:sz="8" w:space="0" w:color="000000"/>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Дата:</w:t>
            </w:r>
          </w:p>
        </w:tc>
        <w:tc>
          <w:tcPr>
            <w:tcW w:w="1224" w:type="dxa"/>
            <w:tcBorders>
              <w:top w:val="nil"/>
              <w:left w:val="nil"/>
              <w:bottom w:val="single" w:sz="4" w:space="0" w:color="000000"/>
              <w:right w:val="single" w:sz="4" w:space="0" w:color="000000"/>
            </w:tcBorders>
            <w:shd w:val="clear" w:color="auto" w:fill="auto"/>
            <w:noWrap/>
            <w:vAlign w:val="bottom"/>
            <w:hideMark/>
          </w:tcPr>
          <w:p w:rsidR="003C6D96" w:rsidRPr="003C6D96" w:rsidRDefault="00EB04F4" w:rsidP="003C6D96">
            <w:pPr>
              <w:spacing w:after="0" w:line="240" w:lineRule="auto"/>
              <w:rPr>
                <w:rFonts w:ascii="Calibri" w:eastAsia="Times New Roman" w:hAnsi="Calibri" w:cs="Calibri"/>
                <w:color w:val="000000"/>
              </w:rPr>
            </w:pPr>
            <w:r>
              <w:rPr>
                <w:rFonts w:ascii="Calibri" w:eastAsia="Times New Roman" w:hAnsi="Calibri" w:cs="Calibri"/>
                <w:color w:val="000000"/>
              </w:rPr>
              <w:t>01.03.2022</w:t>
            </w:r>
          </w:p>
        </w:tc>
        <w:tc>
          <w:tcPr>
            <w:tcW w:w="192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6" w:type="dxa"/>
            <w:tcBorders>
              <w:top w:val="nil"/>
              <w:left w:val="nil"/>
              <w:bottom w:val="single" w:sz="4" w:space="0" w:color="000000"/>
              <w:right w:val="single" w:sz="8"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3C6D96" w:rsidRPr="003C6D96" w:rsidTr="003C6D96">
        <w:trPr>
          <w:trHeight w:val="303"/>
        </w:trPr>
        <w:tc>
          <w:tcPr>
            <w:tcW w:w="3875" w:type="dxa"/>
            <w:tcBorders>
              <w:top w:val="nil"/>
              <w:left w:val="single" w:sz="8" w:space="0" w:color="000000"/>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Группы участников</w:t>
            </w:r>
          </w:p>
        </w:tc>
        <w:tc>
          <w:tcPr>
            <w:tcW w:w="1224" w:type="dxa"/>
            <w:tcBorders>
              <w:top w:val="nil"/>
              <w:left w:val="nil"/>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ОО</w:t>
            </w:r>
          </w:p>
        </w:tc>
        <w:tc>
          <w:tcPr>
            <w:tcW w:w="1926" w:type="dxa"/>
            <w:tcBorders>
              <w:top w:val="nil"/>
              <w:left w:val="nil"/>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участников</w:t>
            </w:r>
          </w:p>
        </w:tc>
        <w:tc>
          <w:tcPr>
            <w:tcW w:w="716" w:type="dxa"/>
            <w:tcBorders>
              <w:top w:val="nil"/>
              <w:left w:val="nil"/>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2</w:t>
            </w:r>
          </w:p>
        </w:tc>
        <w:tc>
          <w:tcPr>
            <w:tcW w:w="716" w:type="dxa"/>
            <w:tcBorders>
              <w:top w:val="nil"/>
              <w:left w:val="nil"/>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3</w:t>
            </w:r>
          </w:p>
        </w:tc>
        <w:tc>
          <w:tcPr>
            <w:tcW w:w="716" w:type="dxa"/>
            <w:tcBorders>
              <w:top w:val="nil"/>
              <w:left w:val="nil"/>
              <w:bottom w:val="single" w:sz="8" w:space="0" w:color="000000"/>
              <w:right w:val="single" w:sz="4" w:space="0" w:color="000000"/>
            </w:tcBorders>
            <w:shd w:val="clear" w:color="auto" w:fill="auto"/>
            <w:noWrap/>
            <w:vAlign w:val="bottom"/>
            <w:hideMark/>
          </w:tcPr>
          <w:p w:rsidR="003C6D96" w:rsidRPr="003C6D96" w:rsidRDefault="003C6D96" w:rsidP="003C6D96">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4</w:t>
            </w:r>
          </w:p>
        </w:tc>
        <w:tc>
          <w:tcPr>
            <w:tcW w:w="716" w:type="dxa"/>
            <w:tcBorders>
              <w:top w:val="nil"/>
              <w:left w:val="nil"/>
              <w:bottom w:val="single" w:sz="8" w:space="0" w:color="000000"/>
              <w:right w:val="single" w:sz="8" w:space="0" w:color="000000"/>
            </w:tcBorders>
            <w:shd w:val="clear" w:color="auto" w:fill="auto"/>
            <w:noWrap/>
            <w:vAlign w:val="bottom"/>
            <w:hideMark/>
          </w:tcPr>
          <w:p w:rsidR="003C6D96" w:rsidRPr="003C6D96" w:rsidRDefault="003C6D96" w:rsidP="003C6D96">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5</w:t>
            </w:r>
          </w:p>
        </w:tc>
      </w:tr>
      <w:tr w:rsidR="00325A2D" w:rsidRPr="003C6D96" w:rsidTr="003C6D96">
        <w:trPr>
          <w:trHeight w:val="303"/>
        </w:trPr>
        <w:tc>
          <w:tcPr>
            <w:tcW w:w="38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5A2D" w:rsidRPr="003C6D96" w:rsidRDefault="00325A2D"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Вся выборка</w:t>
            </w:r>
          </w:p>
        </w:tc>
        <w:tc>
          <w:tcPr>
            <w:tcW w:w="1224"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25874</w:t>
            </w:r>
          </w:p>
        </w:tc>
        <w:tc>
          <w:tcPr>
            <w:tcW w:w="192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667693</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6,27</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46,82</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36,16</w:t>
            </w:r>
          </w:p>
        </w:tc>
        <w:tc>
          <w:tcPr>
            <w:tcW w:w="716" w:type="dxa"/>
            <w:tcBorders>
              <w:top w:val="single" w:sz="4" w:space="0" w:color="000000"/>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10,76</w:t>
            </w:r>
          </w:p>
        </w:tc>
      </w:tr>
      <w:tr w:rsidR="00325A2D" w:rsidRPr="003C6D96" w:rsidTr="003C6D96">
        <w:trPr>
          <w:trHeight w:val="303"/>
        </w:trPr>
        <w:tc>
          <w:tcPr>
            <w:tcW w:w="3875"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3C6D96" w:rsidRDefault="00325A2D"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Хабаровский край</w:t>
            </w:r>
          </w:p>
        </w:tc>
        <w:tc>
          <w:tcPr>
            <w:tcW w:w="1224"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248</w:t>
            </w:r>
          </w:p>
        </w:tc>
        <w:tc>
          <w:tcPr>
            <w:tcW w:w="192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5876</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10,91</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51</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30,84</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7,25</w:t>
            </w:r>
          </w:p>
        </w:tc>
      </w:tr>
      <w:tr w:rsidR="00325A2D" w:rsidRPr="003C6D96" w:rsidTr="003C6D96">
        <w:trPr>
          <w:trHeight w:val="303"/>
        </w:trPr>
        <w:tc>
          <w:tcPr>
            <w:tcW w:w="3875"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3C6D96" w:rsidRDefault="00325A2D" w:rsidP="003C6D96">
            <w:pPr>
              <w:spacing w:after="0" w:line="240" w:lineRule="auto"/>
              <w:rPr>
                <w:rFonts w:ascii="Calibri" w:eastAsia="Times New Roman" w:hAnsi="Calibri" w:cs="Calibri"/>
                <w:color w:val="000000"/>
              </w:rPr>
            </w:pPr>
            <w:r w:rsidRPr="003C6D96">
              <w:rPr>
                <w:rFonts w:ascii="Calibri" w:eastAsia="Times New Roman" w:hAnsi="Calibri" w:cs="Calibri"/>
                <w:color w:val="000000"/>
              </w:rPr>
              <w:t>город Комсомольск-на-Амуре</w:t>
            </w:r>
          </w:p>
        </w:tc>
        <w:tc>
          <w:tcPr>
            <w:tcW w:w="1224"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36</w:t>
            </w:r>
          </w:p>
        </w:tc>
        <w:tc>
          <w:tcPr>
            <w:tcW w:w="192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1161</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10,16</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49,78</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31,09</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8,96</w:t>
            </w:r>
          </w:p>
        </w:tc>
      </w:tr>
      <w:tr w:rsidR="00325A2D" w:rsidRPr="003C6D96" w:rsidTr="003C6D96">
        <w:trPr>
          <w:trHeight w:val="303"/>
        </w:trPr>
        <w:tc>
          <w:tcPr>
            <w:tcW w:w="3875" w:type="dxa"/>
            <w:tcBorders>
              <w:top w:val="nil"/>
              <w:left w:val="single" w:sz="4" w:space="0" w:color="000000"/>
              <w:bottom w:val="single" w:sz="4" w:space="0" w:color="000000"/>
              <w:right w:val="single" w:sz="4" w:space="0" w:color="000000"/>
            </w:tcBorders>
            <w:shd w:val="clear" w:color="auto" w:fill="auto"/>
            <w:noWrap/>
            <w:vAlign w:val="bottom"/>
            <w:hideMark/>
          </w:tcPr>
          <w:p w:rsidR="00325A2D" w:rsidRPr="003C6D96" w:rsidRDefault="00325A2D" w:rsidP="003C6D96">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224"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 </w:t>
            </w:r>
          </w:p>
        </w:tc>
        <w:tc>
          <w:tcPr>
            <w:tcW w:w="192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29</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6,9</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34,48</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41,38</w:t>
            </w:r>
          </w:p>
        </w:tc>
        <w:tc>
          <w:tcPr>
            <w:tcW w:w="716" w:type="dxa"/>
            <w:tcBorders>
              <w:top w:val="nil"/>
              <w:left w:val="nil"/>
              <w:bottom w:val="single" w:sz="4" w:space="0" w:color="000000"/>
              <w:right w:val="single" w:sz="4" w:space="0" w:color="000000"/>
            </w:tcBorders>
            <w:shd w:val="clear" w:color="auto" w:fill="auto"/>
            <w:noWrap/>
            <w:vAlign w:val="bottom"/>
            <w:hideMark/>
          </w:tcPr>
          <w:p w:rsidR="00325A2D" w:rsidRPr="00325A2D" w:rsidRDefault="00325A2D" w:rsidP="00325A2D">
            <w:pPr>
              <w:pStyle w:val="a3"/>
              <w:rPr>
                <w:rFonts w:ascii="Times New Roman" w:hAnsi="Times New Roman" w:cs="Times New Roman"/>
              </w:rPr>
            </w:pPr>
            <w:r w:rsidRPr="00325A2D">
              <w:rPr>
                <w:rFonts w:ascii="Times New Roman" w:hAnsi="Times New Roman" w:cs="Times New Roman"/>
              </w:rPr>
              <w:t>17,24</w:t>
            </w:r>
          </w:p>
        </w:tc>
      </w:tr>
    </w:tbl>
    <w:p w:rsidR="00FC3874" w:rsidRDefault="00325A2D" w:rsidP="0002538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-154940</wp:posOffset>
            </wp:positionH>
            <wp:positionV relativeFrom="paragraph">
              <wp:posOffset>192405</wp:posOffset>
            </wp:positionV>
            <wp:extent cx="5793105" cy="1828800"/>
            <wp:effectExtent l="19050" t="0" r="17145" b="0"/>
            <wp:wrapTight wrapText="bothSides">
              <wp:wrapPolygon edited="0">
                <wp:start x="-71" y="0"/>
                <wp:lineTo x="-71" y="21600"/>
                <wp:lineTo x="21664" y="21600"/>
                <wp:lineTo x="21664" y="0"/>
                <wp:lineTo x="-71" y="0"/>
              </wp:wrapPolygon>
            </wp:wrapTight>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3C6D96" w:rsidRDefault="003C6D96" w:rsidP="0002538D">
      <w:pPr>
        <w:rPr>
          <w:rFonts w:ascii="Times New Roman" w:hAnsi="Times New Roman" w:cs="Times New Roman"/>
          <w:sz w:val="24"/>
          <w:szCs w:val="24"/>
        </w:rPr>
      </w:pPr>
    </w:p>
    <w:p w:rsidR="003C6D96" w:rsidRPr="003C6D96" w:rsidRDefault="003C6D96" w:rsidP="003C6D96">
      <w:pPr>
        <w:rPr>
          <w:rFonts w:ascii="Times New Roman" w:hAnsi="Times New Roman" w:cs="Times New Roman"/>
          <w:sz w:val="24"/>
          <w:szCs w:val="24"/>
        </w:rPr>
      </w:pPr>
    </w:p>
    <w:p w:rsidR="003C6D96" w:rsidRPr="003C6D96" w:rsidRDefault="003C6D96" w:rsidP="003C6D96">
      <w:pPr>
        <w:rPr>
          <w:rFonts w:ascii="Times New Roman" w:hAnsi="Times New Roman" w:cs="Times New Roman"/>
          <w:sz w:val="24"/>
          <w:szCs w:val="24"/>
        </w:rPr>
      </w:pPr>
    </w:p>
    <w:p w:rsidR="003C6D96" w:rsidRPr="003C6D96" w:rsidRDefault="003C6D96" w:rsidP="003C6D96">
      <w:pPr>
        <w:rPr>
          <w:rFonts w:ascii="Times New Roman" w:hAnsi="Times New Roman" w:cs="Times New Roman"/>
          <w:sz w:val="24"/>
          <w:szCs w:val="24"/>
        </w:rPr>
      </w:pPr>
    </w:p>
    <w:p w:rsidR="003C6D96" w:rsidRPr="003C6D96" w:rsidRDefault="003C6D96" w:rsidP="003C6D96">
      <w:pPr>
        <w:rPr>
          <w:rFonts w:ascii="Times New Roman" w:hAnsi="Times New Roman" w:cs="Times New Roman"/>
          <w:sz w:val="24"/>
          <w:szCs w:val="24"/>
        </w:rPr>
      </w:pPr>
    </w:p>
    <w:p w:rsidR="00325A2D" w:rsidRDefault="00325A2D" w:rsidP="00325A2D">
      <w:pPr>
        <w:jc w:val="center"/>
        <w:rPr>
          <w:rFonts w:ascii="Times New Roman" w:hAnsi="Times New Roman" w:cs="Times New Roman"/>
          <w:b/>
          <w:sz w:val="24"/>
          <w:szCs w:val="24"/>
        </w:rPr>
      </w:pPr>
    </w:p>
    <w:p w:rsidR="00325A2D" w:rsidRDefault="00FC68C5" w:rsidP="00325A2D">
      <w:pPr>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80768" behindDoc="1" locked="0" layoutInCell="1" allowOverlap="1">
            <wp:simplePos x="0" y="0"/>
            <wp:positionH relativeFrom="column">
              <wp:posOffset>-60960</wp:posOffset>
            </wp:positionH>
            <wp:positionV relativeFrom="paragraph">
              <wp:posOffset>2430780</wp:posOffset>
            </wp:positionV>
            <wp:extent cx="5821680" cy="2190750"/>
            <wp:effectExtent l="19050" t="0" r="26670" b="0"/>
            <wp:wrapTight wrapText="bothSides">
              <wp:wrapPolygon edited="0">
                <wp:start x="-71" y="0"/>
                <wp:lineTo x="-71" y="21600"/>
                <wp:lineTo x="21699" y="21600"/>
                <wp:lineTo x="21699" y="0"/>
                <wp:lineTo x="-71" y="0"/>
              </wp:wrapPolygon>
            </wp:wrapTight>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325A2D" w:rsidRPr="003C6D96">
        <w:rPr>
          <w:rFonts w:ascii="Times New Roman" w:hAnsi="Times New Roman" w:cs="Times New Roman"/>
          <w:b/>
          <w:sz w:val="24"/>
          <w:szCs w:val="24"/>
        </w:rPr>
        <w:t>7 класс</w:t>
      </w:r>
    </w:p>
    <w:tbl>
      <w:tblPr>
        <w:tblpPr w:leftFromText="180" w:rightFromText="180" w:vertAnchor="text" w:horzAnchor="margin" w:tblpY="78"/>
        <w:tblW w:w="9502" w:type="dxa"/>
        <w:tblLook w:val="04A0"/>
      </w:tblPr>
      <w:tblGrid>
        <w:gridCol w:w="3758"/>
        <w:gridCol w:w="1480"/>
        <w:gridCol w:w="1420"/>
        <w:gridCol w:w="711"/>
        <w:gridCol w:w="711"/>
        <w:gridCol w:w="711"/>
        <w:gridCol w:w="711"/>
      </w:tblGrid>
      <w:tr w:rsidR="00FC68C5" w:rsidRPr="003C6D96" w:rsidTr="00FC68C5">
        <w:trPr>
          <w:trHeight w:val="298"/>
        </w:trPr>
        <w:tc>
          <w:tcPr>
            <w:tcW w:w="375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Статистика по отметкам</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8"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FC68C5" w:rsidRPr="003C6D96" w:rsidTr="00FC68C5">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Предмет:</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История</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FC68C5" w:rsidRPr="003C6D96" w:rsidTr="00FC68C5">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Максимальный первичный балл:</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jc w:val="right"/>
              <w:rPr>
                <w:rFonts w:ascii="Calibri" w:eastAsia="Times New Roman" w:hAnsi="Calibri" w:cs="Calibri"/>
                <w:color w:val="000000"/>
              </w:rPr>
            </w:pPr>
            <w:r>
              <w:rPr>
                <w:rFonts w:ascii="Calibri" w:eastAsia="Times New Roman" w:hAnsi="Calibri" w:cs="Calibri"/>
                <w:color w:val="000000"/>
              </w:rPr>
              <w:t>17</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FC68C5" w:rsidRPr="003C6D96" w:rsidTr="00FC68C5">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Дата:</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Pr>
                <w:rFonts w:ascii="Calibri" w:eastAsia="Times New Roman" w:hAnsi="Calibri" w:cs="Calibri"/>
                <w:color w:val="000000"/>
              </w:rPr>
              <w:t>17.10.2022</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FC68C5" w:rsidRPr="003C6D96" w:rsidTr="00FC68C5">
        <w:trPr>
          <w:trHeight w:val="298"/>
        </w:trPr>
        <w:tc>
          <w:tcPr>
            <w:tcW w:w="3758" w:type="dxa"/>
            <w:tcBorders>
              <w:top w:val="nil"/>
              <w:left w:val="single" w:sz="8" w:space="0" w:color="000000"/>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Группы участников</w:t>
            </w:r>
          </w:p>
        </w:tc>
        <w:tc>
          <w:tcPr>
            <w:tcW w:w="1480" w:type="dxa"/>
            <w:tcBorders>
              <w:top w:val="nil"/>
              <w:left w:val="nil"/>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ОО</w:t>
            </w:r>
          </w:p>
        </w:tc>
        <w:tc>
          <w:tcPr>
            <w:tcW w:w="1420" w:type="dxa"/>
            <w:tcBorders>
              <w:top w:val="nil"/>
              <w:left w:val="nil"/>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участников</w:t>
            </w:r>
          </w:p>
        </w:tc>
        <w:tc>
          <w:tcPr>
            <w:tcW w:w="711" w:type="dxa"/>
            <w:tcBorders>
              <w:top w:val="nil"/>
              <w:left w:val="nil"/>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2</w:t>
            </w:r>
          </w:p>
        </w:tc>
        <w:tc>
          <w:tcPr>
            <w:tcW w:w="711" w:type="dxa"/>
            <w:tcBorders>
              <w:top w:val="nil"/>
              <w:left w:val="nil"/>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3</w:t>
            </w:r>
          </w:p>
        </w:tc>
        <w:tc>
          <w:tcPr>
            <w:tcW w:w="711" w:type="dxa"/>
            <w:tcBorders>
              <w:top w:val="nil"/>
              <w:left w:val="nil"/>
              <w:bottom w:val="single" w:sz="8" w:space="0" w:color="000000"/>
              <w:right w:val="single" w:sz="4" w:space="0" w:color="000000"/>
            </w:tcBorders>
            <w:shd w:val="clear" w:color="auto" w:fill="auto"/>
            <w:noWrap/>
            <w:vAlign w:val="bottom"/>
            <w:hideMark/>
          </w:tcPr>
          <w:p w:rsidR="00FC68C5" w:rsidRPr="003C6D96" w:rsidRDefault="00FC68C5" w:rsidP="00FC68C5">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4</w:t>
            </w:r>
          </w:p>
        </w:tc>
        <w:tc>
          <w:tcPr>
            <w:tcW w:w="711" w:type="dxa"/>
            <w:tcBorders>
              <w:top w:val="nil"/>
              <w:left w:val="nil"/>
              <w:bottom w:val="single" w:sz="8" w:space="0" w:color="000000"/>
              <w:right w:val="single" w:sz="8" w:space="0" w:color="000000"/>
            </w:tcBorders>
            <w:shd w:val="clear" w:color="auto" w:fill="auto"/>
            <w:noWrap/>
            <w:vAlign w:val="bottom"/>
            <w:hideMark/>
          </w:tcPr>
          <w:p w:rsidR="00FC68C5" w:rsidRPr="003C6D96" w:rsidRDefault="00FC68C5" w:rsidP="00FC68C5">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5</w:t>
            </w:r>
          </w:p>
        </w:tc>
      </w:tr>
      <w:tr w:rsidR="00FC68C5" w:rsidRPr="003C6D96" w:rsidTr="00FC68C5">
        <w:trPr>
          <w:trHeight w:val="298"/>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Вся выборка</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25681</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633330</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7,26</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42,88</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36,74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13,12</w:t>
            </w:r>
          </w:p>
        </w:tc>
      </w:tr>
      <w:tr w:rsidR="00FC68C5" w:rsidRPr="003C6D96" w:rsidTr="00FC68C5">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Хабаровский край</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244</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5470</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14,11</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46,58</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30,57</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8,74</w:t>
            </w:r>
          </w:p>
        </w:tc>
      </w:tr>
      <w:tr w:rsidR="00FC68C5" w:rsidRPr="003C6D96" w:rsidTr="00FC68C5">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sidRPr="003C6D96">
              <w:rPr>
                <w:rFonts w:ascii="Calibri" w:eastAsia="Times New Roman" w:hAnsi="Calibri" w:cs="Calibri"/>
                <w:color w:val="000000"/>
              </w:rPr>
              <w:t>город Комсомольск-на-Амуре</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33</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1003</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12,06</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45,16</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32,4</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10,37</w:t>
            </w:r>
          </w:p>
        </w:tc>
      </w:tr>
      <w:tr w:rsidR="00FC68C5" w:rsidRPr="003C6D96" w:rsidTr="00FC68C5">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FC68C5" w:rsidRPr="003C6D96" w:rsidRDefault="00FC68C5" w:rsidP="00FC68C5">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8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24</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8,33</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79,17</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12,5</w:t>
            </w:r>
          </w:p>
        </w:tc>
        <w:tc>
          <w:tcPr>
            <w:tcW w:w="711" w:type="dxa"/>
            <w:tcBorders>
              <w:top w:val="nil"/>
              <w:left w:val="nil"/>
              <w:bottom w:val="single" w:sz="4" w:space="0" w:color="000000"/>
              <w:right w:val="single" w:sz="4" w:space="0" w:color="000000"/>
            </w:tcBorders>
            <w:shd w:val="clear" w:color="auto" w:fill="auto"/>
            <w:noWrap/>
            <w:vAlign w:val="bottom"/>
            <w:hideMark/>
          </w:tcPr>
          <w:p w:rsidR="00FC68C5" w:rsidRPr="007E7E9A" w:rsidRDefault="00FC68C5" w:rsidP="00FC68C5">
            <w:pPr>
              <w:pStyle w:val="a3"/>
              <w:rPr>
                <w:rFonts w:ascii="Times New Roman" w:hAnsi="Times New Roman" w:cs="Times New Roman"/>
              </w:rPr>
            </w:pPr>
            <w:r w:rsidRPr="007E7E9A">
              <w:rPr>
                <w:rFonts w:ascii="Times New Roman" w:hAnsi="Times New Roman" w:cs="Times New Roman"/>
              </w:rPr>
              <w:t>0</w:t>
            </w:r>
          </w:p>
        </w:tc>
      </w:tr>
    </w:tbl>
    <w:p w:rsidR="003C6D96" w:rsidRDefault="00EF1E64" w:rsidP="00FC68C5">
      <w:pPr>
        <w:ind w:firstLine="708"/>
        <w:rPr>
          <w:rFonts w:ascii="Times New Roman" w:hAnsi="Times New Roman" w:cs="Times New Roman"/>
          <w:sz w:val="24"/>
        </w:rPr>
      </w:pPr>
      <w:r w:rsidRPr="00C3303F">
        <w:rPr>
          <w:rFonts w:ascii="Times New Roman" w:hAnsi="Times New Roman" w:cs="Times New Roman"/>
          <w:sz w:val="24"/>
        </w:rPr>
        <w:lastRenderedPageBreak/>
        <w:t>Согласно данным по Таблице  осн</w:t>
      </w:r>
      <w:r w:rsidR="00BC7736">
        <w:rPr>
          <w:rFonts w:ascii="Times New Roman" w:hAnsi="Times New Roman" w:cs="Times New Roman"/>
          <w:sz w:val="24"/>
        </w:rPr>
        <w:t>овная отметка по школе «4</w:t>
      </w:r>
      <w:r>
        <w:rPr>
          <w:rFonts w:ascii="Times New Roman" w:hAnsi="Times New Roman" w:cs="Times New Roman"/>
          <w:sz w:val="24"/>
        </w:rPr>
        <w:t>» показатель выше</w:t>
      </w:r>
      <w:r w:rsidRPr="00C3303F">
        <w:rPr>
          <w:rFonts w:ascii="Times New Roman" w:hAnsi="Times New Roman" w:cs="Times New Roman"/>
          <w:sz w:val="24"/>
        </w:rPr>
        <w:t xml:space="preserve"> </w:t>
      </w:r>
      <w:r>
        <w:rPr>
          <w:rFonts w:ascii="Times New Roman" w:hAnsi="Times New Roman" w:cs="Times New Roman"/>
          <w:sz w:val="24"/>
        </w:rPr>
        <w:t>показателей</w:t>
      </w:r>
      <w:r w:rsidRPr="00C3303F">
        <w:rPr>
          <w:rFonts w:ascii="Times New Roman" w:hAnsi="Times New Roman" w:cs="Times New Roman"/>
          <w:sz w:val="24"/>
        </w:rPr>
        <w:t xml:space="preserve"> по городу, краю, стране.</w:t>
      </w:r>
    </w:p>
    <w:p w:rsidR="00EB04F4" w:rsidRDefault="00EB04F4" w:rsidP="00EB04F4">
      <w:pPr>
        <w:jc w:val="center"/>
        <w:rPr>
          <w:rFonts w:ascii="Times New Roman" w:hAnsi="Times New Roman" w:cs="Times New Roman"/>
          <w:sz w:val="24"/>
          <w:szCs w:val="24"/>
        </w:rPr>
      </w:pPr>
      <w:r>
        <w:rPr>
          <w:rFonts w:ascii="Times New Roman" w:hAnsi="Times New Roman" w:cs="Times New Roman"/>
          <w:b/>
          <w:sz w:val="24"/>
          <w:szCs w:val="24"/>
        </w:rPr>
        <w:t>8</w:t>
      </w:r>
      <w:r w:rsidRPr="003C6D96">
        <w:rPr>
          <w:rFonts w:ascii="Times New Roman" w:hAnsi="Times New Roman" w:cs="Times New Roman"/>
          <w:b/>
          <w:sz w:val="24"/>
          <w:szCs w:val="24"/>
        </w:rPr>
        <w:t xml:space="preserve"> класс</w:t>
      </w:r>
    </w:p>
    <w:tbl>
      <w:tblPr>
        <w:tblpPr w:leftFromText="180" w:rightFromText="180" w:vertAnchor="text" w:horzAnchor="margin" w:tblpY="48"/>
        <w:tblW w:w="9502" w:type="dxa"/>
        <w:tblLook w:val="04A0"/>
      </w:tblPr>
      <w:tblGrid>
        <w:gridCol w:w="3758"/>
        <w:gridCol w:w="1480"/>
        <w:gridCol w:w="1420"/>
        <w:gridCol w:w="711"/>
        <w:gridCol w:w="711"/>
        <w:gridCol w:w="711"/>
        <w:gridCol w:w="711"/>
      </w:tblGrid>
      <w:tr w:rsidR="007E7E9A" w:rsidRPr="003C6D96" w:rsidTr="007E7E9A">
        <w:trPr>
          <w:trHeight w:val="298"/>
        </w:trPr>
        <w:tc>
          <w:tcPr>
            <w:tcW w:w="375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Статистика по отметкам</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8"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7E7E9A" w:rsidRPr="003C6D96" w:rsidTr="007E7E9A">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Предмет:</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История</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7E7E9A" w:rsidRPr="003C6D96" w:rsidTr="007E7E9A">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Максимальный первичный балл:</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jc w:val="right"/>
              <w:rPr>
                <w:rFonts w:ascii="Calibri" w:eastAsia="Times New Roman" w:hAnsi="Calibri" w:cs="Calibri"/>
                <w:color w:val="000000"/>
              </w:rPr>
            </w:pPr>
            <w:r>
              <w:rPr>
                <w:rFonts w:ascii="Calibri" w:eastAsia="Times New Roman" w:hAnsi="Calibri" w:cs="Calibri"/>
                <w:color w:val="000000"/>
              </w:rPr>
              <w:t>17</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7E7E9A" w:rsidRPr="003C6D96" w:rsidTr="007E7E9A">
        <w:trPr>
          <w:trHeight w:val="298"/>
        </w:trPr>
        <w:tc>
          <w:tcPr>
            <w:tcW w:w="3758" w:type="dxa"/>
            <w:tcBorders>
              <w:top w:val="nil"/>
              <w:left w:val="single" w:sz="8"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Дата:</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Pr>
                <w:rFonts w:ascii="Calibri" w:eastAsia="Times New Roman" w:hAnsi="Calibri" w:cs="Calibri"/>
                <w:color w:val="000000"/>
              </w:rPr>
              <w:t>14.10.2022</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c>
          <w:tcPr>
            <w:tcW w:w="711" w:type="dxa"/>
            <w:tcBorders>
              <w:top w:val="nil"/>
              <w:left w:val="nil"/>
              <w:bottom w:val="single" w:sz="4" w:space="0" w:color="000000"/>
              <w:right w:val="single" w:sz="8"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 </w:t>
            </w:r>
          </w:p>
        </w:tc>
      </w:tr>
      <w:tr w:rsidR="007E7E9A" w:rsidRPr="003C6D96" w:rsidTr="007E7E9A">
        <w:trPr>
          <w:trHeight w:val="298"/>
        </w:trPr>
        <w:tc>
          <w:tcPr>
            <w:tcW w:w="3758" w:type="dxa"/>
            <w:tcBorders>
              <w:top w:val="nil"/>
              <w:left w:val="single" w:sz="8" w:space="0" w:color="000000"/>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Группы участников</w:t>
            </w:r>
          </w:p>
        </w:tc>
        <w:tc>
          <w:tcPr>
            <w:tcW w:w="1480" w:type="dxa"/>
            <w:tcBorders>
              <w:top w:val="nil"/>
              <w:left w:val="nil"/>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ОО</w:t>
            </w:r>
          </w:p>
        </w:tc>
        <w:tc>
          <w:tcPr>
            <w:tcW w:w="1420" w:type="dxa"/>
            <w:tcBorders>
              <w:top w:val="nil"/>
              <w:left w:val="nil"/>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b/>
                <w:bCs/>
                <w:color w:val="000000"/>
              </w:rPr>
            </w:pPr>
            <w:r w:rsidRPr="003C6D96">
              <w:rPr>
                <w:rFonts w:ascii="Calibri" w:eastAsia="Times New Roman" w:hAnsi="Calibri" w:cs="Calibri"/>
                <w:b/>
                <w:bCs/>
                <w:color w:val="000000"/>
              </w:rPr>
              <w:t>Кол-во участников</w:t>
            </w:r>
          </w:p>
        </w:tc>
        <w:tc>
          <w:tcPr>
            <w:tcW w:w="711" w:type="dxa"/>
            <w:tcBorders>
              <w:top w:val="nil"/>
              <w:left w:val="nil"/>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2</w:t>
            </w:r>
          </w:p>
        </w:tc>
        <w:tc>
          <w:tcPr>
            <w:tcW w:w="711" w:type="dxa"/>
            <w:tcBorders>
              <w:top w:val="nil"/>
              <w:left w:val="nil"/>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3</w:t>
            </w:r>
          </w:p>
        </w:tc>
        <w:tc>
          <w:tcPr>
            <w:tcW w:w="711" w:type="dxa"/>
            <w:tcBorders>
              <w:top w:val="nil"/>
              <w:left w:val="nil"/>
              <w:bottom w:val="single" w:sz="8" w:space="0" w:color="000000"/>
              <w:right w:val="single" w:sz="4" w:space="0" w:color="000000"/>
            </w:tcBorders>
            <w:shd w:val="clear" w:color="auto" w:fill="auto"/>
            <w:noWrap/>
            <w:vAlign w:val="bottom"/>
            <w:hideMark/>
          </w:tcPr>
          <w:p w:rsidR="007E7E9A" w:rsidRPr="003C6D96" w:rsidRDefault="007E7E9A" w:rsidP="007E7E9A">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4</w:t>
            </w:r>
          </w:p>
        </w:tc>
        <w:tc>
          <w:tcPr>
            <w:tcW w:w="711" w:type="dxa"/>
            <w:tcBorders>
              <w:top w:val="nil"/>
              <w:left w:val="nil"/>
              <w:bottom w:val="single" w:sz="8" w:space="0" w:color="000000"/>
              <w:right w:val="single" w:sz="8" w:space="0" w:color="000000"/>
            </w:tcBorders>
            <w:shd w:val="clear" w:color="auto" w:fill="auto"/>
            <w:noWrap/>
            <w:vAlign w:val="bottom"/>
            <w:hideMark/>
          </w:tcPr>
          <w:p w:rsidR="007E7E9A" w:rsidRPr="003C6D96" w:rsidRDefault="007E7E9A" w:rsidP="007E7E9A">
            <w:pPr>
              <w:spacing w:after="0" w:line="240" w:lineRule="auto"/>
              <w:jc w:val="right"/>
              <w:rPr>
                <w:rFonts w:ascii="Calibri" w:eastAsia="Times New Roman" w:hAnsi="Calibri" w:cs="Calibri"/>
                <w:b/>
                <w:bCs/>
                <w:color w:val="000000"/>
              </w:rPr>
            </w:pPr>
            <w:r w:rsidRPr="003C6D96">
              <w:rPr>
                <w:rFonts w:ascii="Calibri" w:eastAsia="Times New Roman" w:hAnsi="Calibri" w:cs="Calibri"/>
                <w:b/>
                <w:bCs/>
                <w:color w:val="000000"/>
              </w:rPr>
              <w:t>5</w:t>
            </w:r>
          </w:p>
        </w:tc>
      </w:tr>
      <w:tr w:rsidR="007E7E9A" w:rsidRPr="003C6D96" w:rsidTr="007E7E9A">
        <w:trPr>
          <w:trHeight w:val="298"/>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Вся выборка</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20149</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401029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44,53</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37,34</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11,13</w:t>
            </w:r>
          </w:p>
        </w:tc>
      </w:tr>
      <w:tr w:rsidR="007E7E9A" w:rsidRPr="003C6D96" w:rsidTr="007E7E9A">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Хабаровский край</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172</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3194</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14,53</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48,84</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29,93</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6,7</w:t>
            </w:r>
          </w:p>
        </w:tc>
      </w:tr>
      <w:tr w:rsidR="007E7E9A" w:rsidRPr="003C6D96" w:rsidTr="007E7E9A">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sidRPr="003C6D96">
              <w:rPr>
                <w:rFonts w:ascii="Calibri" w:eastAsia="Times New Roman" w:hAnsi="Calibri" w:cs="Calibri"/>
                <w:color w:val="000000"/>
              </w:rPr>
              <w:t>город Комсомольск-на-Амуре</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30</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596</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10,74</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48,99</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32,72</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7,55</w:t>
            </w:r>
          </w:p>
        </w:tc>
      </w:tr>
      <w:tr w:rsidR="007E7E9A" w:rsidRPr="003C6D96" w:rsidTr="007E7E9A">
        <w:trPr>
          <w:trHeight w:val="298"/>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rsidR="007E7E9A" w:rsidRPr="003C6D96" w:rsidRDefault="007E7E9A" w:rsidP="007E7E9A">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48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21</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14,29</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47,62</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33,33</w:t>
            </w:r>
          </w:p>
        </w:tc>
        <w:tc>
          <w:tcPr>
            <w:tcW w:w="711" w:type="dxa"/>
            <w:tcBorders>
              <w:top w:val="nil"/>
              <w:left w:val="nil"/>
              <w:bottom w:val="single" w:sz="4" w:space="0" w:color="000000"/>
              <w:right w:val="single" w:sz="4" w:space="0" w:color="000000"/>
            </w:tcBorders>
            <w:shd w:val="clear" w:color="auto" w:fill="auto"/>
            <w:noWrap/>
            <w:vAlign w:val="bottom"/>
            <w:hideMark/>
          </w:tcPr>
          <w:p w:rsidR="007E7E9A" w:rsidRPr="007E7E9A" w:rsidRDefault="007E7E9A" w:rsidP="007E7E9A">
            <w:pPr>
              <w:pStyle w:val="a3"/>
              <w:rPr>
                <w:rFonts w:ascii="Times New Roman" w:hAnsi="Times New Roman" w:cs="Times New Roman"/>
              </w:rPr>
            </w:pPr>
            <w:r w:rsidRPr="007E7E9A">
              <w:rPr>
                <w:rFonts w:ascii="Times New Roman" w:hAnsi="Times New Roman" w:cs="Times New Roman"/>
              </w:rPr>
              <w:t>4,76</w:t>
            </w:r>
          </w:p>
        </w:tc>
      </w:tr>
    </w:tbl>
    <w:p w:rsidR="00976A61" w:rsidRPr="00976A61" w:rsidRDefault="00976A61" w:rsidP="00976A61">
      <w:pPr>
        <w:rPr>
          <w:rFonts w:ascii="Times New Roman" w:hAnsi="Times New Roman" w:cs="Times New Roman"/>
          <w:noProof/>
          <w:sz w:val="24"/>
        </w:rPr>
      </w:pPr>
      <w:r w:rsidRPr="00976A61">
        <w:rPr>
          <w:rFonts w:ascii="Times New Roman" w:hAnsi="Times New Roman" w:cs="Times New Roman"/>
          <w:noProof/>
          <w:sz w:val="24"/>
        </w:rPr>
        <w:drawing>
          <wp:anchor distT="0" distB="0" distL="114300" distR="114300" simplePos="0" relativeHeight="251741184" behindDoc="1" locked="0" layoutInCell="1" allowOverlap="1">
            <wp:simplePos x="0" y="0"/>
            <wp:positionH relativeFrom="column">
              <wp:posOffset>741680</wp:posOffset>
            </wp:positionH>
            <wp:positionV relativeFrom="paragraph">
              <wp:posOffset>2277110</wp:posOffset>
            </wp:positionV>
            <wp:extent cx="4626610" cy="1353820"/>
            <wp:effectExtent l="19050" t="0" r="21590" b="0"/>
            <wp:wrapTight wrapText="bothSides">
              <wp:wrapPolygon edited="0">
                <wp:start x="-89" y="0"/>
                <wp:lineTo x="-89" y="21580"/>
                <wp:lineTo x="21701" y="21580"/>
                <wp:lineTo x="21701" y="0"/>
                <wp:lineTo x="-89" y="0"/>
              </wp:wrapPolygon>
            </wp:wrapTight>
            <wp:docPr id="6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976A61" w:rsidRDefault="00976A61" w:rsidP="00976A61">
      <w:pPr>
        <w:ind w:firstLine="708"/>
        <w:rPr>
          <w:rFonts w:ascii="Times New Roman" w:hAnsi="Times New Roman" w:cs="Times New Roman"/>
          <w:sz w:val="24"/>
        </w:rPr>
      </w:pPr>
      <w:r w:rsidRPr="00C3303F">
        <w:rPr>
          <w:rFonts w:ascii="Times New Roman" w:hAnsi="Times New Roman" w:cs="Times New Roman"/>
          <w:sz w:val="24"/>
        </w:rPr>
        <w:t>Согласно данным по Таблице  осн</w:t>
      </w:r>
      <w:r>
        <w:rPr>
          <w:rFonts w:ascii="Times New Roman" w:hAnsi="Times New Roman" w:cs="Times New Roman"/>
          <w:sz w:val="24"/>
        </w:rPr>
        <w:t>овная отметка по школе «3» показатель выше</w:t>
      </w:r>
      <w:r w:rsidRPr="00C3303F">
        <w:rPr>
          <w:rFonts w:ascii="Times New Roman" w:hAnsi="Times New Roman" w:cs="Times New Roman"/>
          <w:sz w:val="24"/>
        </w:rPr>
        <w:t xml:space="preserve"> </w:t>
      </w:r>
      <w:r>
        <w:rPr>
          <w:rFonts w:ascii="Times New Roman" w:hAnsi="Times New Roman" w:cs="Times New Roman"/>
          <w:sz w:val="24"/>
        </w:rPr>
        <w:t>показателей</w:t>
      </w:r>
      <w:r w:rsidRPr="00C3303F">
        <w:rPr>
          <w:rFonts w:ascii="Times New Roman" w:hAnsi="Times New Roman" w:cs="Times New Roman"/>
          <w:sz w:val="24"/>
        </w:rPr>
        <w:t xml:space="preserve"> по городу, краю, стране.</w:t>
      </w:r>
    </w:p>
    <w:p w:rsidR="003C6D96" w:rsidRPr="00FC68C5" w:rsidRDefault="00936F78" w:rsidP="00976A61">
      <w:pPr>
        <w:jc w:val="center"/>
        <w:rPr>
          <w:rFonts w:ascii="Times New Roman" w:hAnsi="Times New Roman" w:cs="Times New Roman"/>
          <w:sz w:val="24"/>
        </w:rPr>
      </w:pPr>
      <w:r w:rsidRPr="00936F78">
        <w:rPr>
          <w:rFonts w:ascii="Times New Roman" w:hAnsi="Times New Roman" w:cs="Times New Roman"/>
          <w:b/>
          <w:sz w:val="24"/>
          <w:szCs w:val="24"/>
        </w:rPr>
        <w:t>Обществознание</w:t>
      </w:r>
    </w:p>
    <w:p w:rsidR="003C6D96" w:rsidRPr="00936F78" w:rsidRDefault="00936F78" w:rsidP="00936F78">
      <w:pPr>
        <w:jc w:val="center"/>
        <w:rPr>
          <w:rFonts w:ascii="Times New Roman" w:hAnsi="Times New Roman" w:cs="Times New Roman"/>
          <w:b/>
          <w:sz w:val="24"/>
          <w:szCs w:val="24"/>
        </w:rPr>
      </w:pPr>
      <w:r w:rsidRPr="00936F78">
        <w:rPr>
          <w:rFonts w:ascii="Times New Roman" w:hAnsi="Times New Roman" w:cs="Times New Roman"/>
          <w:b/>
          <w:sz w:val="24"/>
          <w:szCs w:val="24"/>
        </w:rPr>
        <w:t>6 класс</w:t>
      </w:r>
    </w:p>
    <w:tbl>
      <w:tblPr>
        <w:tblW w:w="10030" w:type="dxa"/>
        <w:tblInd w:w="-459" w:type="dxa"/>
        <w:tblLook w:val="04A0"/>
      </w:tblPr>
      <w:tblGrid>
        <w:gridCol w:w="3544"/>
        <w:gridCol w:w="1896"/>
        <w:gridCol w:w="1722"/>
        <w:gridCol w:w="717"/>
        <w:gridCol w:w="717"/>
        <w:gridCol w:w="717"/>
        <w:gridCol w:w="717"/>
      </w:tblGrid>
      <w:tr w:rsidR="00936F78" w:rsidRPr="00936F78" w:rsidTr="00936F78">
        <w:trPr>
          <w:trHeight w:val="302"/>
        </w:trPr>
        <w:tc>
          <w:tcPr>
            <w:tcW w:w="3544"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Статистика по отметкам</w:t>
            </w:r>
          </w:p>
        </w:tc>
        <w:tc>
          <w:tcPr>
            <w:tcW w:w="1896"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1722"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single" w:sz="4" w:space="0" w:color="000000"/>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2"/>
        </w:trPr>
        <w:tc>
          <w:tcPr>
            <w:tcW w:w="3544"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Предмет:</w:t>
            </w:r>
          </w:p>
        </w:tc>
        <w:tc>
          <w:tcPr>
            <w:tcW w:w="189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Обществознание</w:t>
            </w:r>
          </w:p>
        </w:tc>
        <w:tc>
          <w:tcPr>
            <w:tcW w:w="1722"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2"/>
        </w:trPr>
        <w:tc>
          <w:tcPr>
            <w:tcW w:w="3544"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Максимальный первичный балл:</w:t>
            </w:r>
          </w:p>
        </w:tc>
        <w:tc>
          <w:tcPr>
            <w:tcW w:w="189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color w:val="000000"/>
              </w:rPr>
            </w:pPr>
            <w:r w:rsidRPr="00936F78">
              <w:rPr>
                <w:rFonts w:ascii="Calibri" w:eastAsia="Times New Roman" w:hAnsi="Calibri" w:cs="Calibri"/>
                <w:color w:val="000000"/>
              </w:rPr>
              <w:t>2</w:t>
            </w:r>
            <w:r w:rsidR="007172F9">
              <w:rPr>
                <w:rFonts w:ascii="Calibri" w:eastAsia="Times New Roman" w:hAnsi="Calibri" w:cs="Calibri"/>
                <w:color w:val="000000"/>
              </w:rPr>
              <w:t>1</w:t>
            </w:r>
          </w:p>
        </w:tc>
        <w:tc>
          <w:tcPr>
            <w:tcW w:w="1722"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2"/>
        </w:trPr>
        <w:tc>
          <w:tcPr>
            <w:tcW w:w="3544"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Дата:</w:t>
            </w:r>
          </w:p>
        </w:tc>
        <w:tc>
          <w:tcPr>
            <w:tcW w:w="1896" w:type="dxa"/>
            <w:tcBorders>
              <w:top w:val="nil"/>
              <w:left w:val="nil"/>
              <w:bottom w:val="single" w:sz="4" w:space="0" w:color="000000"/>
              <w:right w:val="single" w:sz="4" w:space="0" w:color="000000"/>
            </w:tcBorders>
            <w:shd w:val="clear" w:color="auto" w:fill="auto"/>
            <w:noWrap/>
            <w:vAlign w:val="bottom"/>
            <w:hideMark/>
          </w:tcPr>
          <w:p w:rsidR="00936F78" w:rsidRPr="00936F78" w:rsidRDefault="007172F9" w:rsidP="00936F78">
            <w:pPr>
              <w:spacing w:after="0" w:line="240" w:lineRule="auto"/>
              <w:rPr>
                <w:rFonts w:ascii="Calibri" w:eastAsia="Times New Roman" w:hAnsi="Calibri" w:cs="Calibri"/>
                <w:color w:val="000000"/>
              </w:rPr>
            </w:pPr>
            <w:r>
              <w:rPr>
                <w:rFonts w:ascii="Calibri" w:eastAsia="Times New Roman" w:hAnsi="Calibri" w:cs="Calibri"/>
                <w:color w:val="000000"/>
              </w:rPr>
              <w:t>14.10.2022</w:t>
            </w:r>
          </w:p>
        </w:tc>
        <w:tc>
          <w:tcPr>
            <w:tcW w:w="1722"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2"/>
        </w:trPr>
        <w:tc>
          <w:tcPr>
            <w:tcW w:w="3544" w:type="dxa"/>
            <w:tcBorders>
              <w:top w:val="nil"/>
              <w:left w:val="single" w:sz="8" w:space="0" w:color="000000"/>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Группы участников</w:t>
            </w:r>
          </w:p>
        </w:tc>
        <w:tc>
          <w:tcPr>
            <w:tcW w:w="1896"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Кол-во ОО</w:t>
            </w:r>
          </w:p>
        </w:tc>
        <w:tc>
          <w:tcPr>
            <w:tcW w:w="1722"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4</w:t>
            </w:r>
          </w:p>
        </w:tc>
        <w:tc>
          <w:tcPr>
            <w:tcW w:w="717" w:type="dxa"/>
            <w:tcBorders>
              <w:top w:val="nil"/>
              <w:left w:val="nil"/>
              <w:bottom w:val="single" w:sz="8" w:space="0" w:color="000000"/>
              <w:right w:val="single" w:sz="8"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5</w:t>
            </w:r>
          </w:p>
        </w:tc>
      </w:tr>
      <w:tr w:rsidR="007172F9" w:rsidRPr="00936F78" w:rsidTr="00936F78">
        <w:trPr>
          <w:trHeight w:val="302"/>
        </w:trPr>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Вся выборка</w:t>
            </w:r>
          </w:p>
        </w:tc>
        <w:tc>
          <w:tcPr>
            <w:tcW w:w="1896"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25802</w:t>
            </w:r>
          </w:p>
        </w:tc>
        <w:tc>
          <w:tcPr>
            <w:tcW w:w="1722"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666457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7,91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42,75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37,54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11,8</w:t>
            </w:r>
          </w:p>
        </w:tc>
      </w:tr>
      <w:tr w:rsidR="007172F9" w:rsidRPr="00936F78" w:rsidTr="00936F78">
        <w:trPr>
          <w:trHeight w:val="302"/>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Хабаровский край</w:t>
            </w:r>
          </w:p>
        </w:tc>
        <w:tc>
          <w:tcPr>
            <w:tcW w:w="18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226</w:t>
            </w:r>
          </w:p>
        </w:tc>
        <w:tc>
          <w:tcPr>
            <w:tcW w:w="1722"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5719</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12,75</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46,45</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32,3</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8,5</w:t>
            </w:r>
          </w:p>
        </w:tc>
      </w:tr>
      <w:tr w:rsidR="007172F9" w:rsidRPr="00936F78" w:rsidTr="00936F78">
        <w:trPr>
          <w:trHeight w:val="302"/>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город Комсомольск-на-Амуре</w:t>
            </w:r>
          </w:p>
        </w:tc>
        <w:tc>
          <w:tcPr>
            <w:tcW w:w="18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33</w:t>
            </w:r>
          </w:p>
        </w:tc>
        <w:tc>
          <w:tcPr>
            <w:tcW w:w="1722"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1000</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11,16</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45,24</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34,9</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8,7</w:t>
            </w:r>
          </w:p>
        </w:tc>
      </w:tr>
      <w:tr w:rsidR="007172F9" w:rsidRPr="00936F78" w:rsidTr="00936F78">
        <w:trPr>
          <w:trHeight w:val="302"/>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8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 </w:t>
            </w:r>
          </w:p>
        </w:tc>
        <w:tc>
          <w:tcPr>
            <w:tcW w:w="1722"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21</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9,52</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61,9</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28,57</w:t>
            </w:r>
          </w:p>
        </w:tc>
        <w:tc>
          <w:tcPr>
            <w:tcW w:w="717"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0</w:t>
            </w:r>
          </w:p>
        </w:tc>
      </w:tr>
    </w:tbl>
    <w:p w:rsidR="003C6D96" w:rsidRPr="003C6D96" w:rsidRDefault="00976A61" w:rsidP="003C6D96">
      <w:pPr>
        <w:rPr>
          <w:rFonts w:ascii="Times New Roman" w:hAnsi="Times New Roman" w:cs="Times New Roman"/>
          <w:sz w:val="24"/>
          <w:szCs w:val="24"/>
        </w:rPr>
      </w:pPr>
      <w:r w:rsidRPr="00976A61">
        <w:rPr>
          <w:rFonts w:ascii="Times New Roman" w:hAnsi="Times New Roman" w:cs="Times New Roman"/>
          <w:sz w:val="24"/>
          <w:szCs w:val="24"/>
        </w:rPr>
        <w:drawing>
          <wp:anchor distT="0" distB="0" distL="114300" distR="114300" simplePos="0" relativeHeight="251742208" behindDoc="1" locked="0" layoutInCell="1" allowOverlap="1">
            <wp:simplePos x="0" y="0"/>
            <wp:positionH relativeFrom="column">
              <wp:posOffset>83820</wp:posOffset>
            </wp:positionH>
            <wp:positionV relativeFrom="paragraph">
              <wp:posOffset>280035</wp:posOffset>
            </wp:positionV>
            <wp:extent cx="5051425" cy="1267460"/>
            <wp:effectExtent l="19050" t="0" r="15875" b="8890"/>
            <wp:wrapTight wrapText="bothSides">
              <wp:wrapPolygon edited="0">
                <wp:start x="-81" y="0"/>
                <wp:lineTo x="-81" y="21752"/>
                <wp:lineTo x="21668" y="21752"/>
                <wp:lineTo x="21668" y="0"/>
                <wp:lineTo x="-81" y="0"/>
              </wp:wrapPolygon>
            </wp:wrapTight>
            <wp:docPr id="6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3C6D96" w:rsidRPr="003C6D96" w:rsidRDefault="003C6D96" w:rsidP="003C6D96">
      <w:pPr>
        <w:rPr>
          <w:rFonts w:ascii="Times New Roman" w:hAnsi="Times New Roman" w:cs="Times New Roman"/>
          <w:sz w:val="24"/>
          <w:szCs w:val="24"/>
        </w:rPr>
      </w:pPr>
    </w:p>
    <w:p w:rsidR="00976A61" w:rsidRDefault="00976A61" w:rsidP="000A4F1A">
      <w:pPr>
        <w:jc w:val="center"/>
        <w:rPr>
          <w:rFonts w:ascii="Times New Roman" w:hAnsi="Times New Roman" w:cs="Times New Roman"/>
          <w:b/>
          <w:sz w:val="24"/>
          <w:szCs w:val="24"/>
        </w:rPr>
      </w:pPr>
    </w:p>
    <w:p w:rsidR="00936F78" w:rsidRPr="000A4F1A" w:rsidRDefault="00936F78" w:rsidP="000A4F1A">
      <w:pPr>
        <w:jc w:val="center"/>
        <w:rPr>
          <w:rFonts w:ascii="Times New Roman" w:hAnsi="Times New Roman" w:cs="Times New Roman"/>
          <w:b/>
          <w:sz w:val="24"/>
          <w:szCs w:val="24"/>
        </w:rPr>
      </w:pPr>
      <w:r w:rsidRPr="00936F78">
        <w:rPr>
          <w:rFonts w:ascii="Times New Roman" w:hAnsi="Times New Roman" w:cs="Times New Roman"/>
          <w:b/>
          <w:sz w:val="24"/>
          <w:szCs w:val="24"/>
        </w:rPr>
        <w:lastRenderedPageBreak/>
        <w:t>7 класс</w:t>
      </w:r>
    </w:p>
    <w:tbl>
      <w:tblPr>
        <w:tblW w:w="9478" w:type="dxa"/>
        <w:tblInd w:w="93" w:type="dxa"/>
        <w:tblLook w:val="04A0"/>
      </w:tblPr>
      <w:tblGrid>
        <w:gridCol w:w="2992"/>
        <w:gridCol w:w="2346"/>
        <w:gridCol w:w="1310"/>
        <w:gridCol w:w="796"/>
        <w:gridCol w:w="715"/>
        <w:gridCol w:w="715"/>
        <w:gridCol w:w="604"/>
      </w:tblGrid>
      <w:tr w:rsidR="00936F78" w:rsidRPr="00936F78" w:rsidTr="00936F78">
        <w:trPr>
          <w:trHeight w:val="305"/>
        </w:trPr>
        <w:tc>
          <w:tcPr>
            <w:tcW w:w="299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Статистика по отметкам</w:t>
            </w:r>
          </w:p>
        </w:tc>
        <w:tc>
          <w:tcPr>
            <w:tcW w:w="2346"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1310"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96"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604" w:type="dxa"/>
            <w:tcBorders>
              <w:top w:val="single" w:sz="4" w:space="0" w:color="000000"/>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5"/>
        </w:trPr>
        <w:tc>
          <w:tcPr>
            <w:tcW w:w="2992"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Предмет:</w:t>
            </w:r>
          </w:p>
        </w:tc>
        <w:tc>
          <w:tcPr>
            <w:tcW w:w="234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Обществознание</w:t>
            </w:r>
          </w:p>
        </w:tc>
        <w:tc>
          <w:tcPr>
            <w:tcW w:w="1310"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604"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5"/>
        </w:trPr>
        <w:tc>
          <w:tcPr>
            <w:tcW w:w="2992"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Максимальный первичный балл:</w:t>
            </w:r>
          </w:p>
        </w:tc>
        <w:tc>
          <w:tcPr>
            <w:tcW w:w="2346" w:type="dxa"/>
            <w:tcBorders>
              <w:top w:val="nil"/>
              <w:left w:val="nil"/>
              <w:bottom w:val="single" w:sz="4" w:space="0" w:color="000000"/>
              <w:right w:val="single" w:sz="4" w:space="0" w:color="000000"/>
            </w:tcBorders>
            <w:shd w:val="clear" w:color="auto" w:fill="auto"/>
            <w:noWrap/>
            <w:vAlign w:val="bottom"/>
            <w:hideMark/>
          </w:tcPr>
          <w:p w:rsidR="00936F78" w:rsidRPr="00936F78" w:rsidRDefault="007172F9" w:rsidP="00936F78">
            <w:pPr>
              <w:spacing w:after="0" w:line="240" w:lineRule="auto"/>
              <w:jc w:val="right"/>
              <w:rPr>
                <w:rFonts w:ascii="Calibri" w:eastAsia="Times New Roman" w:hAnsi="Calibri" w:cs="Calibri"/>
                <w:color w:val="000000"/>
              </w:rPr>
            </w:pPr>
            <w:r>
              <w:rPr>
                <w:rFonts w:ascii="Calibri" w:eastAsia="Times New Roman" w:hAnsi="Calibri" w:cs="Calibri"/>
                <w:color w:val="000000"/>
              </w:rPr>
              <w:t>21</w:t>
            </w:r>
          </w:p>
        </w:tc>
        <w:tc>
          <w:tcPr>
            <w:tcW w:w="1310"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604"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5"/>
        </w:trPr>
        <w:tc>
          <w:tcPr>
            <w:tcW w:w="2992" w:type="dxa"/>
            <w:tcBorders>
              <w:top w:val="nil"/>
              <w:left w:val="single" w:sz="8" w:space="0" w:color="000000"/>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Дата:</w:t>
            </w:r>
          </w:p>
        </w:tc>
        <w:tc>
          <w:tcPr>
            <w:tcW w:w="2346" w:type="dxa"/>
            <w:tcBorders>
              <w:top w:val="nil"/>
              <w:left w:val="nil"/>
              <w:bottom w:val="single" w:sz="4" w:space="0" w:color="000000"/>
              <w:right w:val="single" w:sz="4" w:space="0" w:color="000000"/>
            </w:tcBorders>
            <w:shd w:val="clear" w:color="auto" w:fill="auto"/>
            <w:noWrap/>
            <w:vAlign w:val="bottom"/>
            <w:hideMark/>
          </w:tcPr>
          <w:p w:rsidR="00936F78" w:rsidRPr="00936F78" w:rsidRDefault="007172F9" w:rsidP="00936F78">
            <w:pPr>
              <w:spacing w:after="0" w:line="240" w:lineRule="auto"/>
              <w:rPr>
                <w:rFonts w:ascii="Calibri" w:eastAsia="Times New Roman" w:hAnsi="Calibri" w:cs="Calibri"/>
                <w:color w:val="000000"/>
              </w:rPr>
            </w:pPr>
            <w:r>
              <w:rPr>
                <w:rFonts w:ascii="Calibri" w:eastAsia="Times New Roman" w:hAnsi="Calibri" w:cs="Calibri"/>
                <w:color w:val="000000"/>
              </w:rPr>
              <w:t>14.10.2022</w:t>
            </w:r>
          </w:p>
        </w:tc>
        <w:tc>
          <w:tcPr>
            <w:tcW w:w="1310"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715" w:type="dxa"/>
            <w:tcBorders>
              <w:top w:val="nil"/>
              <w:left w:val="nil"/>
              <w:bottom w:val="single" w:sz="4"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c>
          <w:tcPr>
            <w:tcW w:w="604" w:type="dxa"/>
            <w:tcBorders>
              <w:top w:val="nil"/>
              <w:left w:val="nil"/>
              <w:bottom w:val="single" w:sz="4" w:space="0" w:color="000000"/>
              <w:right w:val="single" w:sz="8"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 </w:t>
            </w:r>
          </w:p>
        </w:tc>
      </w:tr>
      <w:tr w:rsidR="00936F78" w:rsidRPr="00936F78" w:rsidTr="00936F78">
        <w:trPr>
          <w:trHeight w:val="305"/>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Группы участников</w:t>
            </w:r>
          </w:p>
        </w:tc>
        <w:tc>
          <w:tcPr>
            <w:tcW w:w="2346"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Кол-во ОО</w:t>
            </w:r>
          </w:p>
        </w:tc>
        <w:tc>
          <w:tcPr>
            <w:tcW w:w="1310"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rPr>
                <w:rFonts w:ascii="Calibri" w:eastAsia="Times New Roman" w:hAnsi="Calibri" w:cs="Calibri"/>
                <w:b/>
                <w:bCs/>
                <w:color w:val="000000"/>
              </w:rPr>
            </w:pPr>
            <w:r w:rsidRPr="00936F78">
              <w:rPr>
                <w:rFonts w:ascii="Calibri" w:eastAsia="Times New Roman" w:hAnsi="Calibri" w:cs="Calibri"/>
                <w:b/>
                <w:bCs/>
                <w:color w:val="000000"/>
              </w:rPr>
              <w:t>Кол-во участников</w:t>
            </w:r>
          </w:p>
        </w:tc>
        <w:tc>
          <w:tcPr>
            <w:tcW w:w="796"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2</w:t>
            </w:r>
          </w:p>
        </w:tc>
        <w:tc>
          <w:tcPr>
            <w:tcW w:w="715"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3</w:t>
            </w:r>
          </w:p>
        </w:tc>
        <w:tc>
          <w:tcPr>
            <w:tcW w:w="715" w:type="dxa"/>
            <w:tcBorders>
              <w:top w:val="nil"/>
              <w:left w:val="nil"/>
              <w:bottom w:val="single" w:sz="8" w:space="0" w:color="000000"/>
              <w:right w:val="single" w:sz="4"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4</w:t>
            </w:r>
          </w:p>
        </w:tc>
        <w:tc>
          <w:tcPr>
            <w:tcW w:w="604" w:type="dxa"/>
            <w:tcBorders>
              <w:top w:val="nil"/>
              <w:left w:val="nil"/>
              <w:bottom w:val="single" w:sz="8" w:space="0" w:color="000000"/>
              <w:right w:val="single" w:sz="8" w:space="0" w:color="000000"/>
            </w:tcBorders>
            <w:shd w:val="clear" w:color="auto" w:fill="auto"/>
            <w:noWrap/>
            <w:vAlign w:val="bottom"/>
            <w:hideMark/>
          </w:tcPr>
          <w:p w:rsidR="00936F78" w:rsidRPr="00936F78" w:rsidRDefault="00936F78" w:rsidP="00936F78">
            <w:pPr>
              <w:spacing w:after="0" w:line="240" w:lineRule="auto"/>
              <w:jc w:val="right"/>
              <w:rPr>
                <w:rFonts w:ascii="Calibri" w:eastAsia="Times New Roman" w:hAnsi="Calibri" w:cs="Calibri"/>
                <w:b/>
                <w:bCs/>
                <w:color w:val="000000"/>
              </w:rPr>
            </w:pPr>
            <w:r w:rsidRPr="00936F78">
              <w:rPr>
                <w:rFonts w:ascii="Calibri" w:eastAsia="Times New Roman" w:hAnsi="Calibri" w:cs="Calibri"/>
                <w:b/>
                <w:bCs/>
                <w:color w:val="000000"/>
              </w:rPr>
              <w:t>5</w:t>
            </w:r>
          </w:p>
        </w:tc>
      </w:tr>
      <w:tr w:rsidR="007172F9" w:rsidRPr="00936F78" w:rsidTr="00936F78">
        <w:trPr>
          <w:trHeight w:val="305"/>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Вся выборка</w:t>
            </w:r>
          </w:p>
        </w:tc>
        <w:tc>
          <w:tcPr>
            <w:tcW w:w="2346"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25932</w:t>
            </w:r>
          </w:p>
        </w:tc>
        <w:tc>
          <w:tcPr>
            <w:tcW w:w="1310"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636879</w:t>
            </w:r>
          </w:p>
        </w:tc>
        <w:tc>
          <w:tcPr>
            <w:tcW w:w="796"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11,83</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43,85</w:t>
            </w:r>
          </w:p>
        </w:tc>
        <w:tc>
          <w:tcPr>
            <w:tcW w:w="715"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35,64</w:t>
            </w:r>
          </w:p>
        </w:tc>
        <w:tc>
          <w:tcPr>
            <w:tcW w:w="604" w:type="dxa"/>
            <w:tcBorders>
              <w:top w:val="single" w:sz="4" w:space="0" w:color="000000"/>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8,67</w:t>
            </w:r>
          </w:p>
        </w:tc>
      </w:tr>
      <w:tr w:rsidR="007172F9" w:rsidRPr="00936F78" w:rsidTr="00936F78">
        <w:trPr>
          <w:trHeight w:val="305"/>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Хабаровский край</w:t>
            </w:r>
          </w:p>
        </w:tc>
        <w:tc>
          <w:tcPr>
            <w:tcW w:w="234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237</w:t>
            </w:r>
          </w:p>
        </w:tc>
        <w:tc>
          <w:tcPr>
            <w:tcW w:w="1310"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5453</w:t>
            </w:r>
          </w:p>
        </w:tc>
        <w:tc>
          <w:tcPr>
            <w:tcW w:w="7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20,21</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42,51</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31,61</w:t>
            </w:r>
          </w:p>
        </w:tc>
        <w:tc>
          <w:tcPr>
            <w:tcW w:w="604"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5,67</w:t>
            </w:r>
          </w:p>
        </w:tc>
      </w:tr>
      <w:tr w:rsidR="007172F9" w:rsidRPr="00936F78" w:rsidTr="00936F78">
        <w:trPr>
          <w:trHeight w:val="305"/>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sidRPr="00936F78">
              <w:rPr>
                <w:rFonts w:ascii="Calibri" w:eastAsia="Times New Roman" w:hAnsi="Calibri" w:cs="Calibri"/>
                <w:color w:val="000000"/>
              </w:rPr>
              <w:t>город Комсомольск-на-Амуре</w:t>
            </w:r>
          </w:p>
        </w:tc>
        <w:tc>
          <w:tcPr>
            <w:tcW w:w="234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37</w:t>
            </w:r>
          </w:p>
        </w:tc>
        <w:tc>
          <w:tcPr>
            <w:tcW w:w="1310"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1119</w:t>
            </w:r>
          </w:p>
        </w:tc>
        <w:tc>
          <w:tcPr>
            <w:tcW w:w="7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13,49</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43,07</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37,09</w:t>
            </w:r>
          </w:p>
        </w:tc>
        <w:tc>
          <w:tcPr>
            <w:tcW w:w="604"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6,34</w:t>
            </w:r>
          </w:p>
        </w:tc>
      </w:tr>
      <w:tr w:rsidR="007172F9" w:rsidRPr="00936F78" w:rsidTr="00936F78">
        <w:trPr>
          <w:trHeight w:val="305"/>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172F9" w:rsidRPr="00936F78" w:rsidRDefault="007172F9" w:rsidP="00936F78">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234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 </w:t>
            </w:r>
          </w:p>
        </w:tc>
        <w:tc>
          <w:tcPr>
            <w:tcW w:w="1310"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28</w:t>
            </w:r>
          </w:p>
        </w:tc>
        <w:tc>
          <w:tcPr>
            <w:tcW w:w="796"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7,14</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60,71</w:t>
            </w:r>
          </w:p>
        </w:tc>
        <w:tc>
          <w:tcPr>
            <w:tcW w:w="715"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32,14</w:t>
            </w:r>
          </w:p>
        </w:tc>
        <w:tc>
          <w:tcPr>
            <w:tcW w:w="604" w:type="dxa"/>
            <w:tcBorders>
              <w:top w:val="nil"/>
              <w:left w:val="nil"/>
              <w:bottom w:val="single" w:sz="4" w:space="0" w:color="000000"/>
              <w:right w:val="single" w:sz="4" w:space="0" w:color="000000"/>
            </w:tcBorders>
            <w:shd w:val="clear" w:color="auto" w:fill="auto"/>
            <w:noWrap/>
            <w:vAlign w:val="bottom"/>
            <w:hideMark/>
          </w:tcPr>
          <w:p w:rsidR="007172F9" w:rsidRPr="007172F9" w:rsidRDefault="007172F9" w:rsidP="007172F9">
            <w:pPr>
              <w:pStyle w:val="a3"/>
              <w:rPr>
                <w:rFonts w:ascii="Times New Roman" w:hAnsi="Times New Roman" w:cs="Times New Roman"/>
              </w:rPr>
            </w:pPr>
            <w:r w:rsidRPr="007172F9">
              <w:rPr>
                <w:rFonts w:ascii="Times New Roman" w:hAnsi="Times New Roman" w:cs="Times New Roman"/>
              </w:rPr>
              <w:t>0</w:t>
            </w:r>
          </w:p>
        </w:tc>
      </w:tr>
    </w:tbl>
    <w:p w:rsidR="00387361" w:rsidRDefault="000A4F1A" w:rsidP="00976A61">
      <w:pPr>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9136" behindDoc="1" locked="0" layoutInCell="1" allowOverlap="1">
            <wp:simplePos x="0" y="0"/>
            <wp:positionH relativeFrom="column">
              <wp:posOffset>20320</wp:posOffset>
            </wp:positionH>
            <wp:positionV relativeFrom="paragraph">
              <wp:posOffset>132715</wp:posOffset>
            </wp:positionV>
            <wp:extent cx="5933440" cy="1994535"/>
            <wp:effectExtent l="19050" t="0" r="10160" b="5715"/>
            <wp:wrapTight wrapText="bothSides">
              <wp:wrapPolygon edited="0">
                <wp:start x="-69" y="0"/>
                <wp:lineTo x="-69" y="21662"/>
                <wp:lineTo x="21637" y="21662"/>
                <wp:lineTo x="21637" y="0"/>
                <wp:lineTo x="-69" y="0"/>
              </wp:wrapPolygon>
            </wp:wrapTight>
            <wp:docPr id="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387361" w:rsidRPr="00C3303F">
        <w:rPr>
          <w:rFonts w:ascii="Times New Roman" w:hAnsi="Times New Roman" w:cs="Times New Roman"/>
          <w:sz w:val="24"/>
        </w:rPr>
        <w:t>Согласно данным по Таблице  осн</w:t>
      </w:r>
      <w:r w:rsidR="00387361">
        <w:rPr>
          <w:rFonts w:ascii="Times New Roman" w:hAnsi="Times New Roman" w:cs="Times New Roman"/>
          <w:sz w:val="24"/>
        </w:rPr>
        <w:t>овная отметка по школе «3» показатель выше</w:t>
      </w:r>
      <w:r w:rsidR="00387361" w:rsidRPr="00C3303F">
        <w:rPr>
          <w:rFonts w:ascii="Times New Roman" w:hAnsi="Times New Roman" w:cs="Times New Roman"/>
          <w:sz w:val="24"/>
        </w:rPr>
        <w:t xml:space="preserve"> </w:t>
      </w:r>
      <w:r w:rsidR="00387361">
        <w:rPr>
          <w:rFonts w:ascii="Times New Roman" w:hAnsi="Times New Roman" w:cs="Times New Roman"/>
          <w:sz w:val="24"/>
        </w:rPr>
        <w:t>показателей</w:t>
      </w:r>
      <w:r w:rsidR="00387361" w:rsidRPr="00C3303F">
        <w:rPr>
          <w:rFonts w:ascii="Times New Roman" w:hAnsi="Times New Roman" w:cs="Times New Roman"/>
          <w:sz w:val="24"/>
        </w:rPr>
        <w:t xml:space="preserve"> по городу, краю, стране</w:t>
      </w:r>
      <w:r w:rsidR="00D509E2">
        <w:rPr>
          <w:rFonts w:ascii="Times New Roman" w:hAnsi="Times New Roman" w:cs="Times New Roman"/>
          <w:sz w:val="24"/>
          <w:szCs w:val="24"/>
        </w:rPr>
        <w:tab/>
      </w:r>
    </w:p>
    <w:p w:rsidR="00D509E2" w:rsidRDefault="00387361" w:rsidP="00976A61">
      <w:pPr>
        <w:tabs>
          <w:tab w:val="left" w:pos="3490"/>
        </w:tabs>
        <w:jc w:val="center"/>
        <w:rPr>
          <w:rFonts w:ascii="Times New Roman" w:hAnsi="Times New Roman" w:cs="Times New Roman"/>
          <w:b/>
          <w:sz w:val="24"/>
          <w:szCs w:val="24"/>
        </w:rPr>
      </w:pPr>
      <w:r w:rsidRPr="00387361">
        <w:rPr>
          <w:rFonts w:ascii="Times New Roman" w:hAnsi="Times New Roman" w:cs="Times New Roman"/>
          <w:b/>
          <w:sz w:val="24"/>
          <w:szCs w:val="24"/>
        </w:rPr>
        <w:t>Физика</w:t>
      </w:r>
    </w:p>
    <w:p w:rsidR="0031423B" w:rsidRDefault="0031423B" w:rsidP="0031423B">
      <w:pPr>
        <w:tabs>
          <w:tab w:val="left" w:pos="3490"/>
        </w:tabs>
        <w:jc w:val="center"/>
        <w:rPr>
          <w:rFonts w:ascii="Times New Roman" w:hAnsi="Times New Roman" w:cs="Times New Roman"/>
          <w:b/>
          <w:sz w:val="24"/>
          <w:szCs w:val="24"/>
        </w:rPr>
      </w:pPr>
      <w:r>
        <w:rPr>
          <w:rFonts w:ascii="Times New Roman" w:hAnsi="Times New Roman" w:cs="Times New Roman"/>
          <w:b/>
          <w:sz w:val="24"/>
          <w:szCs w:val="24"/>
        </w:rPr>
        <w:t>7 класс</w:t>
      </w:r>
    </w:p>
    <w:tbl>
      <w:tblPr>
        <w:tblW w:w="9480" w:type="dxa"/>
        <w:tblInd w:w="91" w:type="dxa"/>
        <w:tblLook w:val="04A0"/>
      </w:tblPr>
      <w:tblGrid>
        <w:gridCol w:w="3183"/>
        <w:gridCol w:w="1304"/>
        <w:gridCol w:w="1694"/>
        <w:gridCol w:w="1178"/>
        <w:gridCol w:w="708"/>
        <w:gridCol w:w="708"/>
        <w:gridCol w:w="705"/>
      </w:tblGrid>
      <w:tr w:rsidR="00A64067" w:rsidRPr="0031423B" w:rsidTr="00882F83">
        <w:trPr>
          <w:trHeight w:val="291"/>
        </w:trPr>
        <w:tc>
          <w:tcPr>
            <w:tcW w:w="3183"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Статистика по отметкам</w:t>
            </w:r>
          </w:p>
        </w:tc>
        <w:tc>
          <w:tcPr>
            <w:tcW w:w="1304" w:type="dxa"/>
            <w:tcBorders>
              <w:top w:val="single" w:sz="4" w:space="0" w:color="000000"/>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694" w:type="dxa"/>
            <w:tcBorders>
              <w:top w:val="single" w:sz="4" w:space="0" w:color="000000"/>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8" w:type="dxa"/>
            <w:tcBorders>
              <w:top w:val="single" w:sz="4" w:space="0" w:color="000000"/>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single" w:sz="4" w:space="0" w:color="000000"/>
              <w:left w:val="nil"/>
              <w:bottom w:val="single" w:sz="4" w:space="0" w:color="000000"/>
              <w:right w:val="single" w:sz="8"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31423B" w:rsidRPr="0031423B" w:rsidTr="00882F83">
        <w:trPr>
          <w:trHeight w:val="291"/>
        </w:trPr>
        <w:tc>
          <w:tcPr>
            <w:tcW w:w="3183" w:type="dxa"/>
            <w:tcBorders>
              <w:top w:val="nil"/>
              <w:left w:val="single" w:sz="8" w:space="0" w:color="000000"/>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Предмет:</w:t>
            </w:r>
          </w:p>
        </w:tc>
        <w:tc>
          <w:tcPr>
            <w:tcW w:w="1304"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Физика</w:t>
            </w:r>
          </w:p>
        </w:tc>
        <w:tc>
          <w:tcPr>
            <w:tcW w:w="1694"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31423B" w:rsidRPr="0031423B" w:rsidTr="00882F83">
        <w:trPr>
          <w:trHeight w:val="291"/>
        </w:trPr>
        <w:tc>
          <w:tcPr>
            <w:tcW w:w="3183" w:type="dxa"/>
            <w:tcBorders>
              <w:top w:val="nil"/>
              <w:left w:val="single" w:sz="8" w:space="0" w:color="000000"/>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Максимальный первичный балл:</w:t>
            </w:r>
          </w:p>
        </w:tc>
        <w:tc>
          <w:tcPr>
            <w:tcW w:w="1304"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jc w:val="right"/>
              <w:rPr>
                <w:rFonts w:ascii="Calibri" w:eastAsia="Times New Roman" w:hAnsi="Calibri" w:cs="Calibri"/>
                <w:color w:val="000000"/>
              </w:rPr>
            </w:pPr>
            <w:r w:rsidRPr="0031423B">
              <w:rPr>
                <w:rFonts w:ascii="Calibri" w:eastAsia="Times New Roman" w:hAnsi="Calibri" w:cs="Calibri"/>
                <w:color w:val="000000"/>
              </w:rPr>
              <w:t>18</w:t>
            </w:r>
          </w:p>
        </w:tc>
        <w:tc>
          <w:tcPr>
            <w:tcW w:w="1694"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31423B" w:rsidRPr="0031423B" w:rsidTr="00882F83">
        <w:trPr>
          <w:trHeight w:val="291"/>
        </w:trPr>
        <w:tc>
          <w:tcPr>
            <w:tcW w:w="3183" w:type="dxa"/>
            <w:tcBorders>
              <w:top w:val="nil"/>
              <w:left w:val="single" w:sz="8" w:space="0" w:color="000000"/>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Дата:</w:t>
            </w:r>
          </w:p>
        </w:tc>
        <w:tc>
          <w:tcPr>
            <w:tcW w:w="1304" w:type="dxa"/>
            <w:tcBorders>
              <w:top w:val="nil"/>
              <w:left w:val="nil"/>
              <w:bottom w:val="single" w:sz="4" w:space="0" w:color="000000"/>
              <w:right w:val="single" w:sz="4" w:space="0" w:color="000000"/>
            </w:tcBorders>
            <w:shd w:val="clear" w:color="auto" w:fill="auto"/>
            <w:noWrap/>
            <w:vAlign w:val="bottom"/>
            <w:hideMark/>
          </w:tcPr>
          <w:p w:rsidR="0031423B" w:rsidRPr="0031423B" w:rsidRDefault="00375775" w:rsidP="0031423B">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1694"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31423B" w:rsidRPr="0031423B" w:rsidTr="00882F83">
        <w:trPr>
          <w:trHeight w:val="291"/>
        </w:trPr>
        <w:tc>
          <w:tcPr>
            <w:tcW w:w="3183" w:type="dxa"/>
            <w:tcBorders>
              <w:top w:val="nil"/>
              <w:left w:val="single" w:sz="8" w:space="0" w:color="000000"/>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Группы участников</w:t>
            </w:r>
          </w:p>
        </w:tc>
        <w:tc>
          <w:tcPr>
            <w:tcW w:w="1304" w:type="dxa"/>
            <w:tcBorders>
              <w:top w:val="nil"/>
              <w:left w:val="nil"/>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Кол-во ОО</w:t>
            </w:r>
          </w:p>
        </w:tc>
        <w:tc>
          <w:tcPr>
            <w:tcW w:w="1694" w:type="dxa"/>
            <w:tcBorders>
              <w:top w:val="nil"/>
              <w:left w:val="nil"/>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Кол-во участников</w:t>
            </w:r>
          </w:p>
        </w:tc>
        <w:tc>
          <w:tcPr>
            <w:tcW w:w="1178" w:type="dxa"/>
            <w:tcBorders>
              <w:top w:val="nil"/>
              <w:left w:val="nil"/>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2</w:t>
            </w:r>
          </w:p>
        </w:tc>
        <w:tc>
          <w:tcPr>
            <w:tcW w:w="708" w:type="dxa"/>
            <w:tcBorders>
              <w:top w:val="nil"/>
              <w:left w:val="nil"/>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3</w:t>
            </w:r>
          </w:p>
        </w:tc>
        <w:tc>
          <w:tcPr>
            <w:tcW w:w="708" w:type="dxa"/>
            <w:tcBorders>
              <w:top w:val="nil"/>
              <w:left w:val="nil"/>
              <w:bottom w:val="single" w:sz="8" w:space="0" w:color="000000"/>
              <w:right w:val="single" w:sz="4" w:space="0" w:color="000000"/>
            </w:tcBorders>
            <w:shd w:val="clear" w:color="auto" w:fill="auto"/>
            <w:noWrap/>
            <w:vAlign w:val="bottom"/>
            <w:hideMark/>
          </w:tcPr>
          <w:p w:rsidR="0031423B" w:rsidRPr="0031423B" w:rsidRDefault="0031423B" w:rsidP="0031423B">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4</w:t>
            </w:r>
          </w:p>
        </w:tc>
        <w:tc>
          <w:tcPr>
            <w:tcW w:w="705" w:type="dxa"/>
            <w:tcBorders>
              <w:top w:val="nil"/>
              <w:left w:val="nil"/>
              <w:bottom w:val="single" w:sz="8" w:space="0" w:color="000000"/>
              <w:right w:val="single" w:sz="8" w:space="0" w:color="000000"/>
            </w:tcBorders>
            <w:shd w:val="clear" w:color="auto" w:fill="auto"/>
            <w:noWrap/>
            <w:vAlign w:val="bottom"/>
            <w:hideMark/>
          </w:tcPr>
          <w:p w:rsidR="0031423B" w:rsidRPr="0031423B" w:rsidRDefault="0031423B" w:rsidP="0031423B">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5</w:t>
            </w:r>
          </w:p>
        </w:tc>
      </w:tr>
      <w:tr w:rsidR="00375775" w:rsidRPr="0031423B" w:rsidTr="00882F83">
        <w:trPr>
          <w:trHeight w:val="291"/>
        </w:trPr>
        <w:tc>
          <w:tcPr>
            <w:tcW w:w="31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5775" w:rsidRPr="0031423B" w:rsidRDefault="00375775"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Вся выборка</w:t>
            </w:r>
          </w:p>
        </w:tc>
        <w:tc>
          <w:tcPr>
            <w:tcW w:w="1304"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20603</w:t>
            </w:r>
          </w:p>
        </w:tc>
        <w:tc>
          <w:tcPr>
            <w:tcW w:w="1694"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428900</w:t>
            </w:r>
          </w:p>
        </w:tc>
        <w:tc>
          <w:tcPr>
            <w:tcW w:w="1178"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10,65</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45,87</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33,02</w:t>
            </w:r>
          </w:p>
        </w:tc>
        <w:tc>
          <w:tcPr>
            <w:tcW w:w="705" w:type="dxa"/>
            <w:tcBorders>
              <w:top w:val="single" w:sz="4" w:space="0" w:color="000000"/>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10,47</w:t>
            </w:r>
          </w:p>
        </w:tc>
      </w:tr>
      <w:tr w:rsidR="00375775" w:rsidRPr="0031423B" w:rsidTr="00882F83">
        <w:trPr>
          <w:trHeight w:val="291"/>
        </w:trPr>
        <w:tc>
          <w:tcPr>
            <w:tcW w:w="3183" w:type="dxa"/>
            <w:tcBorders>
              <w:top w:val="nil"/>
              <w:left w:val="single" w:sz="4" w:space="0" w:color="000000"/>
              <w:bottom w:val="single" w:sz="4" w:space="0" w:color="000000"/>
              <w:right w:val="single" w:sz="4" w:space="0" w:color="000000"/>
            </w:tcBorders>
            <w:shd w:val="clear" w:color="auto" w:fill="auto"/>
            <w:noWrap/>
            <w:vAlign w:val="bottom"/>
            <w:hideMark/>
          </w:tcPr>
          <w:p w:rsidR="00375775" w:rsidRPr="0031423B" w:rsidRDefault="00375775"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Хабаровский край</w:t>
            </w:r>
          </w:p>
        </w:tc>
        <w:tc>
          <w:tcPr>
            <w:tcW w:w="130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190</w:t>
            </w:r>
          </w:p>
        </w:tc>
        <w:tc>
          <w:tcPr>
            <w:tcW w:w="169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3812</w:t>
            </w:r>
          </w:p>
        </w:tc>
        <w:tc>
          <w:tcPr>
            <w:tcW w:w="117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17,92</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48,56</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27,36</w:t>
            </w:r>
          </w:p>
        </w:tc>
        <w:tc>
          <w:tcPr>
            <w:tcW w:w="705"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6,16</w:t>
            </w:r>
          </w:p>
        </w:tc>
      </w:tr>
      <w:tr w:rsidR="00375775" w:rsidRPr="0031423B" w:rsidTr="00882F83">
        <w:trPr>
          <w:trHeight w:val="291"/>
        </w:trPr>
        <w:tc>
          <w:tcPr>
            <w:tcW w:w="3183" w:type="dxa"/>
            <w:tcBorders>
              <w:top w:val="nil"/>
              <w:left w:val="single" w:sz="4" w:space="0" w:color="000000"/>
              <w:bottom w:val="single" w:sz="4" w:space="0" w:color="000000"/>
              <w:right w:val="single" w:sz="4" w:space="0" w:color="000000"/>
            </w:tcBorders>
            <w:shd w:val="clear" w:color="auto" w:fill="auto"/>
            <w:noWrap/>
            <w:vAlign w:val="bottom"/>
            <w:hideMark/>
          </w:tcPr>
          <w:p w:rsidR="00375775" w:rsidRPr="0031423B" w:rsidRDefault="00375775" w:rsidP="0031423B">
            <w:pPr>
              <w:spacing w:after="0" w:line="240" w:lineRule="auto"/>
              <w:rPr>
                <w:rFonts w:ascii="Calibri" w:eastAsia="Times New Roman" w:hAnsi="Calibri" w:cs="Calibri"/>
                <w:color w:val="000000"/>
              </w:rPr>
            </w:pPr>
            <w:r w:rsidRPr="0031423B">
              <w:rPr>
                <w:rFonts w:ascii="Calibri" w:eastAsia="Times New Roman" w:hAnsi="Calibri" w:cs="Calibri"/>
                <w:color w:val="000000"/>
              </w:rPr>
              <w:t>город Комсомольск-на-Амуре</w:t>
            </w:r>
          </w:p>
        </w:tc>
        <w:tc>
          <w:tcPr>
            <w:tcW w:w="130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31</w:t>
            </w:r>
          </w:p>
        </w:tc>
        <w:tc>
          <w:tcPr>
            <w:tcW w:w="169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743</w:t>
            </w:r>
          </w:p>
        </w:tc>
        <w:tc>
          <w:tcPr>
            <w:tcW w:w="117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14,4</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41,05</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35,53</w:t>
            </w:r>
          </w:p>
        </w:tc>
        <w:tc>
          <w:tcPr>
            <w:tcW w:w="705"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9,02</w:t>
            </w:r>
          </w:p>
        </w:tc>
      </w:tr>
      <w:tr w:rsidR="00375775" w:rsidRPr="0031423B" w:rsidTr="00882F83">
        <w:trPr>
          <w:trHeight w:val="291"/>
        </w:trPr>
        <w:tc>
          <w:tcPr>
            <w:tcW w:w="3183" w:type="dxa"/>
            <w:tcBorders>
              <w:top w:val="nil"/>
              <w:left w:val="single" w:sz="4" w:space="0" w:color="000000"/>
              <w:bottom w:val="single" w:sz="4" w:space="0" w:color="000000"/>
              <w:right w:val="single" w:sz="4" w:space="0" w:color="000000"/>
            </w:tcBorders>
            <w:shd w:val="clear" w:color="auto" w:fill="auto"/>
            <w:noWrap/>
            <w:vAlign w:val="bottom"/>
            <w:hideMark/>
          </w:tcPr>
          <w:p w:rsidR="00375775" w:rsidRPr="0031423B" w:rsidRDefault="00375775" w:rsidP="0031423B">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30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 </w:t>
            </w:r>
          </w:p>
        </w:tc>
        <w:tc>
          <w:tcPr>
            <w:tcW w:w="1694"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26</w:t>
            </w:r>
          </w:p>
        </w:tc>
        <w:tc>
          <w:tcPr>
            <w:tcW w:w="117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15,38</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30,77</w:t>
            </w:r>
          </w:p>
        </w:tc>
        <w:tc>
          <w:tcPr>
            <w:tcW w:w="708"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42,31</w:t>
            </w:r>
          </w:p>
        </w:tc>
        <w:tc>
          <w:tcPr>
            <w:tcW w:w="705" w:type="dxa"/>
            <w:tcBorders>
              <w:top w:val="nil"/>
              <w:left w:val="nil"/>
              <w:bottom w:val="single" w:sz="4" w:space="0" w:color="000000"/>
              <w:right w:val="single" w:sz="4" w:space="0" w:color="000000"/>
            </w:tcBorders>
            <w:shd w:val="clear" w:color="auto" w:fill="auto"/>
            <w:noWrap/>
            <w:vAlign w:val="bottom"/>
            <w:hideMark/>
          </w:tcPr>
          <w:p w:rsidR="00375775" w:rsidRPr="00882F83" w:rsidRDefault="00375775" w:rsidP="00882F83">
            <w:pPr>
              <w:pStyle w:val="a3"/>
              <w:rPr>
                <w:rFonts w:ascii="Times New Roman" w:hAnsi="Times New Roman" w:cs="Times New Roman"/>
                <w:sz w:val="20"/>
                <w:szCs w:val="20"/>
              </w:rPr>
            </w:pPr>
            <w:r w:rsidRPr="00882F83">
              <w:rPr>
                <w:rFonts w:ascii="Times New Roman" w:hAnsi="Times New Roman" w:cs="Times New Roman"/>
                <w:sz w:val="20"/>
              </w:rPr>
              <w:t>11,54</w:t>
            </w:r>
          </w:p>
        </w:tc>
      </w:tr>
    </w:tbl>
    <w:p w:rsidR="0031423B" w:rsidRDefault="0031423B" w:rsidP="0031423B">
      <w:pPr>
        <w:rPr>
          <w:rFonts w:ascii="Times New Roman" w:hAnsi="Times New Roman" w:cs="Times New Roman"/>
          <w:sz w:val="24"/>
          <w:szCs w:val="24"/>
        </w:rPr>
      </w:pPr>
    </w:p>
    <w:p w:rsidR="00A64067" w:rsidRDefault="00A64067" w:rsidP="0031423B">
      <w:pPr>
        <w:rPr>
          <w:rFonts w:ascii="Times New Roman" w:hAnsi="Times New Roman" w:cs="Times New Roman"/>
          <w:sz w:val="24"/>
          <w:szCs w:val="24"/>
        </w:rPr>
      </w:pPr>
      <w:r w:rsidRPr="00A64067">
        <w:rPr>
          <w:rFonts w:ascii="Times New Roman" w:hAnsi="Times New Roman" w:cs="Times New Roman"/>
          <w:noProof/>
          <w:sz w:val="24"/>
          <w:szCs w:val="24"/>
        </w:rPr>
        <w:lastRenderedPageBreak/>
        <w:drawing>
          <wp:inline distT="0" distB="0" distL="0" distR="0">
            <wp:extent cx="5940425" cy="1992104"/>
            <wp:effectExtent l="19050" t="0" r="22225" b="8146"/>
            <wp:docPr id="1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692D" w:rsidRPr="00976A61" w:rsidRDefault="00A64067" w:rsidP="00976A61">
      <w:pPr>
        <w:tabs>
          <w:tab w:val="left" w:pos="4100"/>
        </w:tabs>
        <w:rPr>
          <w:rFonts w:ascii="Times New Roman" w:hAnsi="Times New Roman" w:cs="Times New Roman"/>
          <w:sz w:val="24"/>
          <w:szCs w:val="24"/>
        </w:rPr>
      </w:pPr>
      <w:r w:rsidRPr="00C3303F">
        <w:rPr>
          <w:rFonts w:ascii="Times New Roman" w:hAnsi="Times New Roman" w:cs="Times New Roman"/>
          <w:sz w:val="24"/>
        </w:rPr>
        <w:t>Согласно данным по Таблице  осн</w:t>
      </w:r>
      <w:r>
        <w:rPr>
          <w:rFonts w:ascii="Times New Roman" w:hAnsi="Times New Roman" w:cs="Times New Roman"/>
          <w:sz w:val="24"/>
        </w:rPr>
        <w:t>овная отметка по школе «3» показатель выше</w:t>
      </w:r>
      <w:r w:rsidRPr="00C3303F">
        <w:rPr>
          <w:rFonts w:ascii="Times New Roman" w:hAnsi="Times New Roman" w:cs="Times New Roman"/>
          <w:sz w:val="24"/>
        </w:rPr>
        <w:t xml:space="preserve"> </w:t>
      </w:r>
      <w:r>
        <w:rPr>
          <w:rFonts w:ascii="Times New Roman" w:hAnsi="Times New Roman" w:cs="Times New Roman"/>
          <w:sz w:val="24"/>
        </w:rPr>
        <w:t>показателей</w:t>
      </w:r>
      <w:r w:rsidRPr="00C3303F">
        <w:rPr>
          <w:rFonts w:ascii="Times New Roman" w:hAnsi="Times New Roman" w:cs="Times New Roman"/>
          <w:sz w:val="24"/>
        </w:rPr>
        <w:t xml:space="preserve"> по городу, краю, стране</w:t>
      </w:r>
      <w:r>
        <w:rPr>
          <w:rFonts w:ascii="Times New Roman" w:hAnsi="Times New Roman" w:cs="Times New Roman"/>
          <w:sz w:val="24"/>
          <w:szCs w:val="24"/>
        </w:rPr>
        <w:tab/>
      </w:r>
    </w:p>
    <w:p w:rsidR="00882F83" w:rsidRDefault="00882F83" w:rsidP="00882F83">
      <w:pPr>
        <w:tabs>
          <w:tab w:val="left" w:pos="3490"/>
        </w:tabs>
        <w:jc w:val="center"/>
        <w:rPr>
          <w:rFonts w:ascii="Times New Roman" w:hAnsi="Times New Roman" w:cs="Times New Roman"/>
          <w:b/>
          <w:sz w:val="24"/>
          <w:szCs w:val="24"/>
        </w:rPr>
      </w:pPr>
      <w:r>
        <w:rPr>
          <w:rFonts w:ascii="Times New Roman" w:hAnsi="Times New Roman" w:cs="Times New Roman"/>
          <w:b/>
          <w:sz w:val="24"/>
          <w:szCs w:val="24"/>
        </w:rPr>
        <w:t>8 класс</w:t>
      </w:r>
    </w:p>
    <w:tbl>
      <w:tblPr>
        <w:tblW w:w="9480" w:type="dxa"/>
        <w:tblInd w:w="91" w:type="dxa"/>
        <w:tblLook w:val="04A0"/>
      </w:tblPr>
      <w:tblGrid>
        <w:gridCol w:w="3180"/>
        <w:gridCol w:w="1303"/>
        <w:gridCol w:w="1693"/>
        <w:gridCol w:w="1177"/>
        <w:gridCol w:w="711"/>
        <w:gridCol w:w="711"/>
        <w:gridCol w:w="705"/>
      </w:tblGrid>
      <w:tr w:rsidR="00882F83" w:rsidRPr="0031423B" w:rsidTr="00882F83">
        <w:trPr>
          <w:trHeight w:val="291"/>
        </w:trPr>
        <w:tc>
          <w:tcPr>
            <w:tcW w:w="31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Статистика по отметкам</w:t>
            </w:r>
          </w:p>
        </w:tc>
        <w:tc>
          <w:tcPr>
            <w:tcW w:w="1303"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693"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7"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single" w:sz="4" w:space="0" w:color="000000"/>
              <w:left w:val="nil"/>
              <w:bottom w:val="single" w:sz="4" w:space="0" w:color="000000"/>
              <w:right w:val="single" w:sz="8"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882F83" w:rsidRPr="0031423B" w:rsidTr="00882F83">
        <w:trPr>
          <w:trHeight w:val="291"/>
        </w:trPr>
        <w:tc>
          <w:tcPr>
            <w:tcW w:w="3180" w:type="dxa"/>
            <w:tcBorders>
              <w:top w:val="nil"/>
              <w:left w:val="single" w:sz="8"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Предмет:</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Физика</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882F83" w:rsidRPr="0031423B" w:rsidTr="00882F83">
        <w:trPr>
          <w:trHeight w:val="291"/>
        </w:trPr>
        <w:tc>
          <w:tcPr>
            <w:tcW w:w="3180" w:type="dxa"/>
            <w:tcBorders>
              <w:top w:val="nil"/>
              <w:left w:val="single" w:sz="8"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Максимальный первичный балл:</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jc w:val="right"/>
              <w:rPr>
                <w:rFonts w:ascii="Calibri" w:eastAsia="Times New Roman" w:hAnsi="Calibri" w:cs="Calibri"/>
                <w:color w:val="000000"/>
              </w:rPr>
            </w:pPr>
            <w:r w:rsidRPr="0031423B">
              <w:rPr>
                <w:rFonts w:ascii="Calibri" w:eastAsia="Times New Roman" w:hAnsi="Calibri" w:cs="Calibri"/>
                <w:color w:val="000000"/>
              </w:rPr>
              <w:t>18</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882F83" w:rsidRPr="0031423B" w:rsidTr="00882F83">
        <w:trPr>
          <w:trHeight w:val="291"/>
        </w:trPr>
        <w:tc>
          <w:tcPr>
            <w:tcW w:w="3180" w:type="dxa"/>
            <w:tcBorders>
              <w:top w:val="nil"/>
              <w:left w:val="single" w:sz="8"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Дата:</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Pr>
                <w:rFonts w:ascii="Calibri" w:eastAsia="Times New Roman" w:hAnsi="Calibri" w:cs="Calibri"/>
                <w:color w:val="000000"/>
              </w:rPr>
              <w:t>07.10.2022</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c>
          <w:tcPr>
            <w:tcW w:w="705" w:type="dxa"/>
            <w:tcBorders>
              <w:top w:val="nil"/>
              <w:left w:val="nil"/>
              <w:bottom w:val="single" w:sz="4" w:space="0" w:color="000000"/>
              <w:right w:val="single" w:sz="8"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 </w:t>
            </w:r>
          </w:p>
        </w:tc>
      </w:tr>
      <w:tr w:rsidR="00882F83" w:rsidRPr="0031423B" w:rsidTr="00882F83">
        <w:trPr>
          <w:trHeight w:val="291"/>
        </w:trPr>
        <w:tc>
          <w:tcPr>
            <w:tcW w:w="3180" w:type="dxa"/>
            <w:tcBorders>
              <w:top w:val="nil"/>
              <w:left w:val="single" w:sz="8" w:space="0" w:color="000000"/>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Группы участников</w:t>
            </w:r>
          </w:p>
        </w:tc>
        <w:tc>
          <w:tcPr>
            <w:tcW w:w="1303" w:type="dxa"/>
            <w:tcBorders>
              <w:top w:val="nil"/>
              <w:left w:val="nil"/>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Кол-во ОО</w:t>
            </w:r>
          </w:p>
        </w:tc>
        <w:tc>
          <w:tcPr>
            <w:tcW w:w="1693" w:type="dxa"/>
            <w:tcBorders>
              <w:top w:val="nil"/>
              <w:left w:val="nil"/>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b/>
                <w:bCs/>
                <w:color w:val="000000"/>
              </w:rPr>
            </w:pPr>
            <w:r w:rsidRPr="0031423B">
              <w:rPr>
                <w:rFonts w:ascii="Calibri" w:eastAsia="Times New Roman" w:hAnsi="Calibri" w:cs="Calibri"/>
                <w:b/>
                <w:bCs/>
                <w:color w:val="000000"/>
              </w:rPr>
              <w:t>Кол-во участников</w:t>
            </w:r>
          </w:p>
        </w:tc>
        <w:tc>
          <w:tcPr>
            <w:tcW w:w="1177" w:type="dxa"/>
            <w:tcBorders>
              <w:top w:val="nil"/>
              <w:left w:val="nil"/>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2</w:t>
            </w:r>
          </w:p>
        </w:tc>
        <w:tc>
          <w:tcPr>
            <w:tcW w:w="711" w:type="dxa"/>
            <w:tcBorders>
              <w:top w:val="nil"/>
              <w:left w:val="nil"/>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3</w:t>
            </w:r>
          </w:p>
        </w:tc>
        <w:tc>
          <w:tcPr>
            <w:tcW w:w="711" w:type="dxa"/>
            <w:tcBorders>
              <w:top w:val="nil"/>
              <w:left w:val="nil"/>
              <w:bottom w:val="single" w:sz="8" w:space="0" w:color="000000"/>
              <w:right w:val="single" w:sz="4" w:space="0" w:color="000000"/>
            </w:tcBorders>
            <w:shd w:val="clear" w:color="auto" w:fill="auto"/>
            <w:noWrap/>
            <w:vAlign w:val="bottom"/>
            <w:hideMark/>
          </w:tcPr>
          <w:p w:rsidR="00882F83" w:rsidRPr="0031423B" w:rsidRDefault="00882F83" w:rsidP="00674B4D">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4</w:t>
            </w:r>
          </w:p>
        </w:tc>
        <w:tc>
          <w:tcPr>
            <w:tcW w:w="705" w:type="dxa"/>
            <w:tcBorders>
              <w:top w:val="nil"/>
              <w:left w:val="nil"/>
              <w:bottom w:val="single" w:sz="8" w:space="0" w:color="000000"/>
              <w:right w:val="single" w:sz="8" w:space="0" w:color="000000"/>
            </w:tcBorders>
            <w:shd w:val="clear" w:color="auto" w:fill="auto"/>
            <w:noWrap/>
            <w:vAlign w:val="bottom"/>
            <w:hideMark/>
          </w:tcPr>
          <w:p w:rsidR="00882F83" w:rsidRPr="0031423B" w:rsidRDefault="00882F83" w:rsidP="00674B4D">
            <w:pPr>
              <w:spacing w:after="0" w:line="240" w:lineRule="auto"/>
              <w:jc w:val="right"/>
              <w:rPr>
                <w:rFonts w:ascii="Calibri" w:eastAsia="Times New Roman" w:hAnsi="Calibri" w:cs="Calibri"/>
                <w:b/>
                <w:bCs/>
                <w:color w:val="000000"/>
              </w:rPr>
            </w:pPr>
            <w:r w:rsidRPr="0031423B">
              <w:rPr>
                <w:rFonts w:ascii="Calibri" w:eastAsia="Times New Roman" w:hAnsi="Calibri" w:cs="Calibri"/>
                <w:b/>
                <w:bCs/>
                <w:color w:val="000000"/>
              </w:rPr>
              <w:t>5</w:t>
            </w:r>
          </w:p>
        </w:tc>
      </w:tr>
      <w:tr w:rsidR="00882F83" w:rsidRPr="0031423B" w:rsidTr="00882F83">
        <w:trPr>
          <w:trHeight w:val="291"/>
        </w:trPr>
        <w:tc>
          <w:tcPr>
            <w:tcW w:w="3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Вся выборка</w:t>
            </w:r>
          </w:p>
        </w:tc>
        <w:tc>
          <w:tcPr>
            <w:tcW w:w="1303"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20305</w:t>
            </w:r>
          </w:p>
        </w:tc>
        <w:tc>
          <w:tcPr>
            <w:tcW w:w="1693"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400608</w:t>
            </w:r>
          </w:p>
        </w:tc>
        <w:tc>
          <w:tcPr>
            <w:tcW w:w="1177"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10,87</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46,99</w:t>
            </w:r>
          </w:p>
        </w:tc>
        <w:tc>
          <w:tcPr>
            <w:tcW w:w="711"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32,75</w:t>
            </w:r>
          </w:p>
        </w:tc>
        <w:tc>
          <w:tcPr>
            <w:tcW w:w="705" w:type="dxa"/>
            <w:tcBorders>
              <w:top w:val="single" w:sz="4" w:space="0" w:color="000000"/>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9,38</w:t>
            </w:r>
          </w:p>
        </w:tc>
      </w:tr>
      <w:tr w:rsidR="00882F83" w:rsidRPr="0031423B" w:rsidTr="00882F83">
        <w:trPr>
          <w:trHeight w:val="291"/>
        </w:trPr>
        <w:tc>
          <w:tcPr>
            <w:tcW w:w="3180" w:type="dxa"/>
            <w:tcBorders>
              <w:top w:val="nil"/>
              <w:left w:val="single" w:sz="4"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Хабаровский край</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176</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3201</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20,06</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50,36</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24,99</w:t>
            </w:r>
          </w:p>
        </w:tc>
        <w:tc>
          <w:tcPr>
            <w:tcW w:w="705"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4,59</w:t>
            </w:r>
          </w:p>
        </w:tc>
      </w:tr>
      <w:tr w:rsidR="00882F83" w:rsidRPr="0031423B" w:rsidTr="00882F83">
        <w:trPr>
          <w:trHeight w:val="291"/>
        </w:trPr>
        <w:tc>
          <w:tcPr>
            <w:tcW w:w="3180" w:type="dxa"/>
            <w:tcBorders>
              <w:top w:val="nil"/>
              <w:left w:val="single" w:sz="4"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sidRPr="0031423B">
              <w:rPr>
                <w:rFonts w:ascii="Calibri" w:eastAsia="Times New Roman" w:hAnsi="Calibri" w:cs="Calibri"/>
                <w:color w:val="000000"/>
              </w:rPr>
              <w:t>город Комсомольск-на-Амуре</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30</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623</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23,11</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41,89</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28,73</w:t>
            </w:r>
          </w:p>
        </w:tc>
        <w:tc>
          <w:tcPr>
            <w:tcW w:w="705"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6,26</w:t>
            </w:r>
          </w:p>
        </w:tc>
      </w:tr>
      <w:tr w:rsidR="00882F83" w:rsidRPr="0031423B" w:rsidTr="00882F83">
        <w:trPr>
          <w:trHeight w:val="291"/>
        </w:trPr>
        <w:tc>
          <w:tcPr>
            <w:tcW w:w="3180" w:type="dxa"/>
            <w:tcBorders>
              <w:top w:val="nil"/>
              <w:left w:val="single" w:sz="4" w:space="0" w:color="000000"/>
              <w:bottom w:val="single" w:sz="4" w:space="0" w:color="000000"/>
              <w:right w:val="single" w:sz="4" w:space="0" w:color="000000"/>
            </w:tcBorders>
            <w:shd w:val="clear" w:color="auto" w:fill="auto"/>
            <w:noWrap/>
            <w:vAlign w:val="bottom"/>
            <w:hideMark/>
          </w:tcPr>
          <w:p w:rsidR="00882F83" w:rsidRPr="0031423B" w:rsidRDefault="00882F83" w:rsidP="00674B4D">
            <w:pPr>
              <w:spacing w:after="0" w:line="240" w:lineRule="auto"/>
              <w:rPr>
                <w:rFonts w:ascii="Calibri" w:eastAsia="Times New Roman" w:hAnsi="Calibri" w:cs="Calibri"/>
                <w:color w:val="000000"/>
              </w:rPr>
            </w:pPr>
            <w:r>
              <w:rPr>
                <w:rFonts w:ascii="Calibri" w:eastAsia="Times New Roman" w:hAnsi="Calibri" w:cs="Calibri"/>
                <w:color w:val="000000"/>
              </w:rPr>
              <w:t>МОУ СОШ №5</w:t>
            </w:r>
          </w:p>
        </w:tc>
        <w:tc>
          <w:tcPr>
            <w:tcW w:w="130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 </w:t>
            </w:r>
          </w:p>
        </w:tc>
        <w:tc>
          <w:tcPr>
            <w:tcW w:w="1693"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20</w:t>
            </w:r>
          </w:p>
        </w:tc>
        <w:tc>
          <w:tcPr>
            <w:tcW w:w="1177"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10</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25</w:t>
            </w:r>
          </w:p>
        </w:tc>
        <w:tc>
          <w:tcPr>
            <w:tcW w:w="711"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55</w:t>
            </w:r>
          </w:p>
        </w:tc>
        <w:tc>
          <w:tcPr>
            <w:tcW w:w="705" w:type="dxa"/>
            <w:tcBorders>
              <w:top w:val="nil"/>
              <w:left w:val="nil"/>
              <w:bottom w:val="single" w:sz="4" w:space="0" w:color="000000"/>
              <w:right w:val="single" w:sz="4" w:space="0" w:color="000000"/>
            </w:tcBorders>
            <w:shd w:val="clear" w:color="auto" w:fill="auto"/>
            <w:noWrap/>
            <w:vAlign w:val="bottom"/>
            <w:hideMark/>
          </w:tcPr>
          <w:p w:rsidR="00882F83" w:rsidRPr="00882F83" w:rsidRDefault="00882F83" w:rsidP="00882F83">
            <w:pPr>
              <w:pStyle w:val="a3"/>
              <w:rPr>
                <w:rFonts w:ascii="Times New Roman" w:hAnsi="Times New Roman" w:cs="Times New Roman"/>
              </w:rPr>
            </w:pPr>
            <w:r w:rsidRPr="00882F83">
              <w:rPr>
                <w:rFonts w:ascii="Times New Roman" w:hAnsi="Times New Roman" w:cs="Times New Roman"/>
              </w:rPr>
              <w:t>10</w:t>
            </w:r>
          </w:p>
        </w:tc>
      </w:tr>
    </w:tbl>
    <w:p w:rsidR="00A64067" w:rsidRDefault="00A64067" w:rsidP="00A64067">
      <w:pPr>
        <w:rPr>
          <w:rFonts w:ascii="Times New Roman" w:hAnsi="Times New Roman" w:cs="Times New Roman"/>
          <w:sz w:val="24"/>
          <w:szCs w:val="24"/>
        </w:rPr>
      </w:pPr>
    </w:p>
    <w:p w:rsidR="00674B4D" w:rsidRDefault="00882F83" w:rsidP="00674B4D">
      <w:pPr>
        <w:rPr>
          <w:rFonts w:ascii="Times New Roman" w:hAnsi="Times New Roman" w:cs="Times New Roman"/>
          <w:sz w:val="24"/>
          <w:szCs w:val="24"/>
        </w:rPr>
      </w:pPr>
      <w:r w:rsidRPr="00882F83">
        <w:rPr>
          <w:rFonts w:ascii="Times New Roman" w:hAnsi="Times New Roman" w:cs="Times New Roman"/>
          <w:noProof/>
          <w:sz w:val="24"/>
          <w:szCs w:val="24"/>
        </w:rPr>
        <w:drawing>
          <wp:inline distT="0" distB="0" distL="0" distR="0">
            <wp:extent cx="4886905" cy="1311965"/>
            <wp:effectExtent l="19050" t="0" r="27995" b="2485"/>
            <wp:docPr id="1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1715" w:rsidRDefault="001C1715" w:rsidP="00674B4D">
      <w:pPr>
        <w:jc w:val="center"/>
        <w:rPr>
          <w:rFonts w:ascii="Times New Roman" w:hAnsi="Times New Roman" w:cs="Times New Roman"/>
          <w:b/>
          <w:sz w:val="24"/>
          <w:szCs w:val="24"/>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976A61" w:rsidP="001C1715">
      <w:pPr>
        <w:pStyle w:val="a3"/>
        <w:jc w:val="center"/>
        <w:rPr>
          <w:rFonts w:ascii="Times New Roman" w:hAnsi="Times New Roman" w:cs="Times New Roman"/>
          <w:b/>
          <w:sz w:val="28"/>
          <w:szCs w:val="28"/>
        </w:rPr>
      </w:pPr>
    </w:p>
    <w:p w:rsidR="00976A61" w:rsidRDefault="00674B4D" w:rsidP="001C1715">
      <w:pPr>
        <w:pStyle w:val="a3"/>
        <w:jc w:val="center"/>
        <w:rPr>
          <w:rFonts w:ascii="Times New Roman" w:hAnsi="Times New Roman" w:cs="Times New Roman"/>
          <w:b/>
          <w:sz w:val="28"/>
          <w:szCs w:val="28"/>
        </w:rPr>
      </w:pPr>
      <w:r w:rsidRPr="001C1715">
        <w:rPr>
          <w:rFonts w:ascii="Times New Roman" w:hAnsi="Times New Roman" w:cs="Times New Roman"/>
          <w:b/>
          <w:sz w:val="28"/>
          <w:szCs w:val="28"/>
        </w:rPr>
        <w:lastRenderedPageBreak/>
        <w:t xml:space="preserve">Сравнительный анализ результатов ВПР-2022 </w:t>
      </w:r>
    </w:p>
    <w:p w:rsidR="00674B4D" w:rsidRPr="001C1715" w:rsidRDefault="00674B4D" w:rsidP="00976A61">
      <w:pPr>
        <w:pStyle w:val="a3"/>
        <w:jc w:val="center"/>
        <w:rPr>
          <w:rFonts w:ascii="Times New Roman" w:hAnsi="Times New Roman" w:cs="Times New Roman"/>
          <w:b/>
          <w:sz w:val="28"/>
          <w:szCs w:val="28"/>
        </w:rPr>
      </w:pPr>
      <w:r w:rsidRPr="001C1715">
        <w:rPr>
          <w:rFonts w:ascii="Times New Roman" w:hAnsi="Times New Roman" w:cs="Times New Roman"/>
          <w:b/>
          <w:sz w:val="28"/>
          <w:szCs w:val="28"/>
        </w:rPr>
        <w:t>в МОУ С</w:t>
      </w:r>
      <w:r w:rsidR="001C1715" w:rsidRPr="001C1715">
        <w:rPr>
          <w:rFonts w:ascii="Times New Roman" w:hAnsi="Times New Roman" w:cs="Times New Roman"/>
          <w:b/>
          <w:sz w:val="28"/>
          <w:szCs w:val="28"/>
        </w:rPr>
        <w:t>ОШ №5</w:t>
      </w:r>
      <w:r w:rsidR="00976A61">
        <w:rPr>
          <w:rFonts w:ascii="Times New Roman" w:hAnsi="Times New Roman" w:cs="Times New Roman"/>
          <w:b/>
          <w:sz w:val="28"/>
          <w:szCs w:val="28"/>
        </w:rPr>
        <w:t xml:space="preserve">  </w:t>
      </w:r>
      <w:r w:rsidRPr="001C1715">
        <w:rPr>
          <w:rFonts w:ascii="Times New Roman" w:hAnsi="Times New Roman" w:cs="Times New Roman"/>
          <w:b/>
          <w:sz w:val="28"/>
          <w:szCs w:val="28"/>
        </w:rPr>
        <w:t>с отметками по журналу</w:t>
      </w:r>
    </w:p>
    <w:tbl>
      <w:tblPr>
        <w:tblStyle w:val="a4"/>
        <w:tblW w:w="0" w:type="auto"/>
        <w:tblLook w:val="04A0"/>
      </w:tblPr>
      <w:tblGrid>
        <w:gridCol w:w="1101"/>
        <w:gridCol w:w="2693"/>
        <w:gridCol w:w="2693"/>
        <w:gridCol w:w="3084"/>
      </w:tblGrid>
      <w:tr w:rsidR="00674B4D" w:rsidRPr="006E2BDD" w:rsidTr="00674B4D">
        <w:trPr>
          <w:trHeight w:val="1166"/>
        </w:trPr>
        <w:tc>
          <w:tcPr>
            <w:tcW w:w="1101" w:type="dxa"/>
          </w:tcPr>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sz w:val="24"/>
                <w:szCs w:val="24"/>
              </w:rPr>
              <w:t xml:space="preserve">Класс </w:t>
            </w:r>
          </w:p>
        </w:tc>
        <w:tc>
          <w:tcPr>
            <w:tcW w:w="2693" w:type="dxa"/>
          </w:tcPr>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sz w:val="24"/>
                <w:szCs w:val="24"/>
              </w:rPr>
              <w:t>Доля учащихся, понизивших результат (Отметка &lt; Отметка по журналу</w:t>
            </w:r>
          </w:p>
        </w:tc>
        <w:tc>
          <w:tcPr>
            <w:tcW w:w="2693" w:type="dxa"/>
          </w:tcPr>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sz w:val="24"/>
                <w:szCs w:val="24"/>
              </w:rPr>
              <w:t>Доля учащихся, подтвердивших результат (Отметка = Отметке по журналу)</w:t>
            </w:r>
          </w:p>
        </w:tc>
        <w:tc>
          <w:tcPr>
            <w:tcW w:w="3084" w:type="dxa"/>
          </w:tcPr>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sz w:val="24"/>
                <w:szCs w:val="24"/>
              </w:rPr>
              <w:t>Доля учащихся, повысивших результат (Отметка&gt; Отметка по журналу)</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Русский язык</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5</w:t>
            </w:r>
          </w:p>
        </w:tc>
        <w:tc>
          <w:tcPr>
            <w:tcW w:w="2693"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14,55</w:t>
            </w:r>
          </w:p>
        </w:tc>
        <w:tc>
          <w:tcPr>
            <w:tcW w:w="2693"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81,82</w:t>
            </w:r>
          </w:p>
        </w:tc>
        <w:tc>
          <w:tcPr>
            <w:tcW w:w="3084"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3,64</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39,22</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60,78</w:t>
            </w:r>
          </w:p>
        </w:tc>
        <w:tc>
          <w:tcPr>
            <w:tcW w:w="3084"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0</w:t>
            </w:r>
          </w:p>
        </w:tc>
      </w:tr>
      <w:tr w:rsidR="00674B4D" w:rsidRPr="006E2BDD" w:rsidTr="00674B4D">
        <w:tc>
          <w:tcPr>
            <w:tcW w:w="1101" w:type="dxa"/>
          </w:tcPr>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b/>
                <w:sz w:val="24"/>
                <w:szCs w:val="24"/>
              </w:rPr>
              <w:t>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29,31</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68,97</w:t>
            </w:r>
          </w:p>
        </w:tc>
        <w:tc>
          <w:tcPr>
            <w:tcW w:w="3084"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1,72</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8</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18,75</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40,63</w:t>
            </w:r>
          </w:p>
        </w:tc>
        <w:tc>
          <w:tcPr>
            <w:tcW w:w="3084"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40,63</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Математика</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5</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41,86</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53,49</w:t>
            </w:r>
          </w:p>
        </w:tc>
        <w:tc>
          <w:tcPr>
            <w:tcW w:w="3084"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4,65</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25</w:t>
            </w:r>
          </w:p>
        </w:tc>
        <w:tc>
          <w:tcPr>
            <w:tcW w:w="2693" w:type="dxa"/>
          </w:tcPr>
          <w:p w:rsidR="00674B4D" w:rsidRPr="006E2BDD" w:rsidRDefault="00674B4D" w:rsidP="00674B4D">
            <w:pPr>
              <w:rPr>
                <w:rFonts w:ascii="Times New Roman" w:hAnsi="Times New Roman" w:cs="Times New Roman"/>
                <w:sz w:val="24"/>
                <w:szCs w:val="24"/>
              </w:rPr>
            </w:pPr>
            <w:r>
              <w:rPr>
                <w:rFonts w:ascii="Times New Roman" w:hAnsi="Times New Roman" w:cs="Times New Roman"/>
                <w:sz w:val="24"/>
                <w:szCs w:val="24"/>
              </w:rPr>
              <w:t>75</w:t>
            </w:r>
          </w:p>
        </w:tc>
        <w:tc>
          <w:tcPr>
            <w:tcW w:w="3084"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0</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16,95</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83,05</w:t>
            </w:r>
          </w:p>
        </w:tc>
        <w:tc>
          <w:tcPr>
            <w:tcW w:w="3084" w:type="dxa"/>
          </w:tcPr>
          <w:p w:rsidR="00674B4D" w:rsidRPr="006E2BDD" w:rsidRDefault="008C7E5D" w:rsidP="00674B4D">
            <w:pPr>
              <w:rPr>
                <w:rFonts w:ascii="Times New Roman" w:hAnsi="Times New Roman" w:cs="Times New Roman"/>
                <w:sz w:val="24"/>
                <w:szCs w:val="24"/>
              </w:rPr>
            </w:pPr>
            <w:r>
              <w:rPr>
                <w:rFonts w:ascii="Times New Roman" w:hAnsi="Times New Roman" w:cs="Times New Roman"/>
                <w:sz w:val="24"/>
                <w:szCs w:val="24"/>
              </w:rPr>
              <w:t>0</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8</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46,01</w:t>
            </w:r>
          </w:p>
        </w:tc>
        <w:tc>
          <w:tcPr>
            <w:tcW w:w="2693" w:type="dxa"/>
          </w:tcPr>
          <w:p w:rsidR="00674B4D" w:rsidRPr="006E2BDD" w:rsidRDefault="008C7E5D" w:rsidP="00674B4D">
            <w:pPr>
              <w:rPr>
                <w:rFonts w:ascii="Times New Roman" w:hAnsi="Times New Roman" w:cs="Times New Roman"/>
                <w:sz w:val="24"/>
                <w:szCs w:val="24"/>
              </w:rPr>
            </w:pPr>
            <w:r>
              <w:rPr>
                <w:rFonts w:ascii="Calibri" w:eastAsia="Times New Roman" w:hAnsi="Calibri" w:cs="Times New Roman"/>
                <w:color w:val="000000"/>
              </w:rPr>
              <w:t>53</w:t>
            </w:r>
            <w:r w:rsidRPr="008C7E5D">
              <w:rPr>
                <w:rFonts w:ascii="Calibri" w:eastAsia="Times New Roman" w:hAnsi="Calibri" w:cs="Times New Roman"/>
                <w:color w:val="000000"/>
              </w:rPr>
              <w:t>,</w:t>
            </w:r>
            <w:r>
              <w:rPr>
                <w:rFonts w:ascii="Calibri" w:eastAsia="Times New Roman" w:hAnsi="Calibri" w:cs="Times New Roman"/>
                <w:color w:val="000000"/>
              </w:rPr>
              <w:t>99</w:t>
            </w:r>
          </w:p>
        </w:tc>
        <w:tc>
          <w:tcPr>
            <w:tcW w:w="3084" w:type="dxa"/>
          </w:tcPr>
          <w:p w:rsidR="00674B4D" w:rsidRPr="006E2BDD" w:rsidRDefault="008C7E5D" w:rsidP="00674B4D">
            <w:pPr>
              <w:rPr>
                <w:rFonts w:ascii="Times New Roman" w:hAnsi="Times New Roman" w:cs="Times New Roman"/>
                <w:sz w:val="24"/>
                <w:szCs w:val="24"/>
              </w:rPr>
            </w:pPr>
            <w:r>
              <w:rPr>
                <w:rFonts w:ascii="Times New Roman" w:hAnsi="Times New Roman" w:cs="Times New Roman"/>
                <w:sz w:val="24"/>
                <w:szCs w:val="24"/>
              </w:rPr>
              <w:t>0</w:t>
            </w:r>
          </w:p>
        </w:tc>
      </w:tr>
      <w:tr w:rsidR="00674B4D" w:rsidRPr="006E2BDD" w:rsidTr="00674B4D">
        <w:tc>
          <w:tcPr>
            <w:tcW w:w="9571" w:type="dxa"/>
            <w:gridSpan w:val="4"/>
          </w:tcPr>
          <w:p w:rsidR="00674B4D" w:rsidRPr="006E2BDD" w:rsidRDefault="00674B4D" w:rsidP="00674B4D">
            <w:pPr>
              <w:tabs>
                <w:tab w:val="left" w:pos="2400"/>
              </w:tabs>
              <w:jc w:val="center"/>
              <w:rPr>
                <w:rFonts w:ascii="Times New Roman" w:hAnsi="Times New Roman" w:cs="Times New Roman"/>
                <w:b/>
                <w:sz w:val="24"/>
                <w:szCs w:val="24"/>
              </w:rPr>
            </w:pPr>
            <w:r w:rsidRPr="006E2BDD">
              <w:rPr>
                <w:rFonts w:ascii="Times New Roman" w:hAnsi="Times New Roman" w:cs="Times New Roman"/>
                <w:b/>
                <w:sz w:val="24"/>
                <w:szCs w:val="24"/>
              </w:rPr>
              <w:t>География</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22,73</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72,73</w:t>
            </w:r>
          </w:p>
        </w:tc>
        <w:tc>
          <w:tcPr>
            <w:tcW w:w="3084"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4,55</w:t>
            </w:r>
          </w:p>
        </w:tc>
      </w:tr>
      <w:tr w:rsidR="00210AF6" w:rsidRPr="006E2BDD" w:rsidTr="00674B4D">
        <w:tc>
          <w:tcPr>
            <w:tcW w:w="1101" w:type="dxa"/>
          </w:tcPr>
          <w:p w:rsidR="00210AF6" w:rsidRPr="006E2BDD" w:rsidRDefault="00210AF6"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29,41</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70,59</w:t>
            </w:r>
          </w:p>
        </w:tc>
        <w:tc>
          <w:tcPr>
            <w:tcW w:w="3084" w:type="dxa"/>
          </w:tcPr>
          <w:p w:rsidR="00210AF6" w:rsidRPr="008C7E5D" w:rsidRDefault="00210AF6" w:rsidP="00674B4D">
            <w:pPr>
              <w:rPr>
                <w:rFonts w:ascii="Calibri" w:eastAsia="Times New Roman" w:hAnsi="Calibri" w:cs="Times New Roman"/>
                <w:color w:val="000000"/>
              </w:rPr>
            </w:pPr>
            <w:r>
              <w:rPr>
                <w:rFonts w:ascii="Calibri" w:eastAsia="Times New Roman" w:hAnsi="Calibri" w:cs="Times New Roman"/>
                <w:color w:val="000000"/>
              </w:rPr>
              <w:t>0</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Биология</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5</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23,4</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72,34</w:t>
            </w:r>
          </w:p>
        </w:tc>
        <w:tc>
          <w:tcPr>
            <w:tcW w:w="3084"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4,26</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46,43</w:t>
            </w:r>
          </w:p>
        </w:tc>
        <w:tc>
          <w:tcPr>
            <w:tcW w:w="2693"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46,43</w:t>
            </w:r>
          </w:p>
        </w:tc>
        <w:tc>
          <w:tcPr>
            <w:tcW w:w="3084" w:type="dxa"/>
          </w:tcPr>
          <w:p w:rsidR="00674B4D" w:rsidRPr="006E2BDD" w:rsidRDefault="00674B4D" w:rsidP="00674B4D">
            <w:pPr>
              <w:rPr>
                <w:rFonts w:ascii="Times New Roman" w:hAnsi="Times New Roman" w:cs="Times New Roman"/>
                <w:sz w:val="24"/>
                <w:szCs w:val="24"/>
              </w:rPr>
            </w:pPr>
            <w:r w:rsidRPr="00674B4D">
              <w:rPr>
                <w:rFonts w:ascii="Calibri" w:eastAsia="Times New Roman" w:hAnsi="Calibri" w:cs="Times New Roman"/>
                <w:color w:val="000000"/>
              </w:rPr>
              <w:t>7,14</w:t>
            </w:r>
          </w:p>
        </w:tc>
      </w:tr>
      <w:tr w:rsidR="008C7E5D" w:rsidRPr="006E2BDD" w:rsidTr="00674B4D">
        <w:tc>
          <w:tcPr>
            <w:tcW w:w="1101" w:type="dxa"/>
          </w:tcPr>
          <w:p w:rsidR="008C7E5D" w:rsidRPr="006E2BDD" w:rsidRDefault="008C7E5D" w:rsidP="00674B4D">
            <w:pP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8C7E5D" w:rsidRPr="00674B4D" w:rsidRDefault="008C7E5D" w:rsidP="00674B4D">
            <w:pPr>
              <w:rPr>
                <w:rFonts w:ascii="Calibri" w:eastAsia="Times New Roman" w:hAnsi="Calibri" w:cs="Times New Roman"/>
                <w:color w:val="000000"/>
              </w:rPr>
            </w:pPr>
            <w:r w:rsidRPr="008C7E5D">
              <w:rPr>
                <w:rFonts w:ascii="Calibri" w:eastAsia="Times New Roman" w:hAnsi="Calibri" w:cs="Times New Roman"/>
                <w:color w:val="000000"/>
              </w:rPr>
              <w:t>56,48</w:t>
            </w:r>
          </w:p>
        </w:tc>
        <w:tc>
          <w:tcPr>
            <w:tcW w:w="2693" w:type="dxa"/>
          </w:tcPr>
          <w:p w:rsidR="008C7E5D" w:rsidRPr="00674B4D" w:rsidRDefault="008C7E5D" w:rsidP="00674B4D">
            <w:pPr>
              <w:rPr>
                <w:rFonts w:ascii="Calibri" w:eastAsia="Times New Roman" w:hAnsi="Calibri" w:cs="Times New Roman"/>
                <w:color w:val="000000"/>
              </w:rPr>
            </w:pPr>
            <w:r w:rsidRPr="008C7E5D">
              <w:rPr>
                <w:rFonts w:ascii="Calibri" w:eastAsia="Times New Roman" w:hAnsi="Calibri" w:cs="Times New Roman"/>
                <w:color w:val="000000"/>
              </w:rPr>
              <w:t>42,36</w:t>
            </w:r>
          </w:p>
        </w:tc>
        <w:tc>
          <w:tcPr>
            <w:tcW w:w="3084" w:type="dxa"/>
          </w:tcPr>
          <w:p w:rsidR="008C7E5D" w:rsidRPr="00674B4D" w:rsidRDefault="008C7E5D" w:rsidP="00674B4D">
            <w:pPr>
              <w:rPr>
                <w:rFonts w:ascii="Calibri" w:eastAsia="Times New Roman" w:hAnsi="Calibri" w:cs="Times New Roman"/>
                <w:color w:val="000000"/>
              </w:rPr>
            </w:pPr>
            <w:r w:rsidRPr="008C7E5D">
              <w:rPr>
                <w:rFonts w:ascii="Calibri" w:eastAsia="Times New Roman" w:hAnsi="Calibri" w:cs="Times New Roman"/>
                <w:color w:val="000000"/>
              </w:rPr>
              <w:t>1,16</w:t>
            </w:r>
          </w:p>
        </w:tc>
      </w:tr>
      <w:tr w:rsidR="00210AF6" w:rsidRPr="006E2BDD" w:rsidTr="00674B4D">
        <w:tc>
          <w:tcPr>
            <w:tcW w:w="1101" w:type="dxa"/>
          </w:tcPr>
          <w:p w:rsidR="00210AF6" w:rsidRDefault="00210AF6"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14,29</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85,71</w:t>
            </w:r>
          </w:p>
        </w:tc>
        <w:tc>
          <w:tcPr>
            <w:tcW w:w="3084" w:type="dxa"/>
          </w:tcPr>
          <w:p w:rsidR="00210AF6" w:rsidRPr="008C7E5D" w:rsidRDefault="00210AF6" w:rsidP="00674B4D">
            <w:pPr>
              <w:rPr>
                <w:rFonts w:ascii="Calibri" w:eastAsia="Times New Roman" w:hAnsi="Calibri" w:cs="Times New Roman"/>
                <w:color w:val="000000"/>
              </w:rPr>
            </w:pPr>
            <w:r>
              <w:rPr>
                <w:rFonts w:ascii="Calibri" w:eastAsia="Times New Roman" w:hAnsi="Calibri" w:cs="Times New Roman"/>
                <w:color w:val="000000"/>
              </w:rPr>
              <w:t>0</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История</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5</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20,69</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58,62</w:t>
            </w:r>
          </w:p>
        </w:tc>
        <w:tc>
          <w:tcPr>
            <w:tcW w:w="3084"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20,69</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42,86</w:t>
            </w:r>
          </w:p>
        </w:tc>
        <w:tc>
          <w:tcPr>
            <w:tcW w:w="2693"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57,14</w:t>
            </w:r>
          </w:p>
        </w:tc>
        <w:tc>
          <w:tcPr>
            <w:tcW w:w="3084"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0</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29,17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70,83</w:t>
            </w:r>
          </w:p>
        </w:tc>
        <w:tc>
          <w:tcPr>
            <w:tcW w:w="3084"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0</w:t>
            </w:r>
          </w:p>
        </w:tc>
      </w:tr>
      <w:tr w:rsidR="00210AF6" w:rsidRPr="006E2BDD" w:rsidTr="00674B4D">
        <w:tc>
          <w:tcPr>
            <w:tcW w:w="1101" w:type="dxa"/>
          </w:tcPr>
          <w:p w:rsidR="00210AF6" w:rsidRPr="006E2BDD" w:rsidRDefault="00210AF6"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33,33</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61,9</w:t>
            </w:r>
          </w:p>
        </w:tc>
        <w:tc>
          <w:tcPr>
            <w:tcW w:w="3084" w:type="dxa"/>
          </w:tcPr>
          <w:p w:rsidR="00210AF6" w:rsidRPr="006E2BDD" w:rsidRDefault="00210AF6" w:rsidP="00674B4D">
            <w:pPr>
              <w:rPr>
                <w:rFonts w:ascii="Times New Roman" w:hAnsi="Times New Roman" w:cs="Times New Roman"/>
                <w:sz w:val="24"/>
                <w:szCs w:val="24"/>
              </w:rPr>
            </w:pPr>
            <w:r w:rsidRPr="00210AF6">
              <w:rPr>
                <w:rFonts w:ascii="Calibri" w:eastAsia="Times New Roman" w:hAnsi="Calibri" w:cs="Times New Roman"/>
                <w:color w:val="000000"/>
              </w:rPr>
              <w:t>4,76</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Обществознание</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6</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23,81</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71,43</w:t>
            </w:r>
          </w:p>
        </w:tc>
        <w:tc>
          <w:tcPr>
            <w:tcW w:w="3084"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4,76</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60,71</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39,29</w:t>
            </w:r>
          </w:p>
        </w:tc>
        <w:tc>
          <w:tcPr>
            <w:tcW w:w="3084"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0</w:t>
            </w:r>
          </w:p>
        </w:tc>
      </w:tr>
      <w:tr w:rsidR="00210AF6" w:rsidRPr="006E2BDD" w:rsidTr="00674B4D">
        <w:tc>
          <w:tcPr>
            <w:tcW w:w="1101" w:type="dxa"/>
          </w:tcPr>
          <w:p w:rsidR="00210AF6" w:rsidRPr="006E2BDD" w:rsidRDefault="00210AF6"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46,52</w:t>
            </w:r>
          </w:p>
        </w:tc>
        <w:tc>
          <w:tcPr>
            <w:tcW w:w="2693" w:type="dxa"/>
          </w:tcPr>
          <w:p w:rsidR="00210AF6" w:rsidRPr="008C7E5D"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48,22</w:t>
            </w:r>
          </w:p>
        </w:tc>
        <w:tc>
          <w:tcPr>
            <w:tcW w:w="3084" w:type="dxa"/>
          </w:tcPr>
          <w:p w:rsidR="00210AF6" w:rsidRPr="006E2BDD" w:rsidRDefault="00210AF6" w:rsidP="00674B4D">
            <w:pPr>
              <w:rPr>
                <w:rFonts w:ascii="Times New Roman" w:hAnsi="Times New Roman" w:cs="Times New Roman"/>
                <w:sz w:val="24"/>
                <w:szCs w:val="24"/>
              </w:rPr>
            </w:pPr>
            <w:r w:rsidRPr="00210AF6">
              <w:rPr>
                <w:rFonts w:ascii="Calibri" w:eastAsia="Times New Roman" w:hAnsi="Calibri" w:cs="Times New Roman"/>
                <w:color w:val="000000"/>
              </w:rPr>
              <w:t>5,26</w:t>
            </w:r>
          </w:p>
        </w:tc>
      </w:tr>
      <w:tr w:rsidR="00674B4D" w:rsidRPr="006E2BDD" w:rsidTr="00674B4D">
        <w:tc>
          <w:tcPr>
            <w:tcW w:w="9571" w:type="dxa"/>
            <w:gridSpan w:val="4"/>
          </w:tcPr>
          <w:p w:rsidR="00674B4D" w:rsidRPr="006E2BDD" w:rsidRDefault="00674B4D" w:rsidP="00674B4D">
            <w:pPr>
              <w:jc w:val="center"/>
              <w:rPr>
                <w:rFonts w:ascii="Times New Roman" w:hAnsi="Times New Roman" w:cs="Times New Roman"/>
                <w:b/>
                <w:sz w:val="24"/>
                <w:szCs w:val="24"/>
              </w:rPr>
            </w:pPr>
            <w:r w:rsidRPr="006E2BDD">
              <w:rPr>
                <w:rFonts w:ascii="Times New Roman" w:hAnsi="Times New Roman" w:cs="Times New Roman"/>
                <w:b/>
                <w:sz w:val="24"/>
                <w:szCs w:val="24"/>
              </w:rPr>
              <w:t>Физика</w:t>
            </w:r>
          </w:p>
        </w:tc>
      </w:tr>
      <w:tr w:rsidR="00674B4D" w:rsidRPr="006E2BDD" w:rsidTr="00674B4D">
        <w:tc>
          <w:tcPr>
            <w:tcW w:w="1101"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7</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46,15</w:t>
            </w:r>
          </w:p>
        </w:tc>
        <w:tc>
          <w:tcPr>
            <w:tcW w:w="2693" w:type="dxa"/>
          </w:tcPr>
          <w:p w:rsidR="00674B4D" w:rsidRPr="006E2BDD" w:rsidRDefault="008C7E5D" w:rsidP="00674B4D">
            <w:pPr>
              <w:rPr>
                <w:rFonts w:ascii="Times New Roman" w:hAnsi="Times New Roman" w:cs="Times New Roman"/>
                <w:sz w:val="24"/>
                <w:szCs w:val="24"/>
              </w:rPr>
            </w:pPr>
            <w:r w:rsidRPr="008C7E5D">
              <w:rPr>
                <w:rFonts w:ascii="Calibri" w:eastAsia="Times New Roman" w:hAnsi="Calibri" w:cs="Times New Roman"/>
                <w:color w:val="000000"/>
              </w:rPr>
              <w:t>53,85</w:t>
            </w:r>
          </w:p>
        </w:tc>
        <w:tc>
          <w:tcPr>
            <w:tcW w:w="3084" w:type="dxa"/>
          </w:tcPr>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0</w:t>
            </w:r>
          </w:p>
        </w:tc>
      </w:tr>
      <w:tr w:rsidR="008C7E5D" w:rsidRPr="006E2BDD" w:rsidTr="00674B4D">
        <w:tc>
          <w:tcPr>
            <w:tcW w:w="1101" w:type="dxa"/>
          </w:tcPr>
          <w:p w:rsidR="008C7E5D" w:rsidRPr="006E2BDD" w:rsidRDefault="008C7E5D"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8C7E5D" w:rsidRPr="008C7E5D" w:rsidRDefault="008C7E5D" w:rsidP="00674B4D">
            <w:pPr>
              <w:rPr>
                <w:rFonts w:ascii="Calibri" w:eastAsia="Times New Roman" w:hAnsi="Calibri" w:cs="Times New Roman"/>
                <w:color w:val="000000"/>
              </w:rPr>
            </w:pPr>
            <w:r>
              <w:rPr>
                <w:rFonts w:ascii="Calibri" w:eastAsia="Times New Roman" w:hAnsi="Calibri" w:cs="Times New Roman"/>
                <w:color w:val="000000"/>
              </w:rPr>
              <w:t>10</w:t>
            </w:r>
          </w:p>
        </w:tc>
        <w:tc>
          <w:tcPr>
            <w:tcW w:w="2693" w:type="dxa"/>
          </w:tcPr>
          <w:p w:rsidR="008C7E5D" w:rsidRPr="008C7E5D" w:rsidRDefault="008C7E5D" w:rsidP="00674B4D">
            <w:pPr>
              <w:rPr>
                <w:rFonts w:ascii="Calibri" w:eastAsia="Times New Roman" w:hAnsi="Calibri" w:cs="Times New Roman"/>
                <w:color w:val="000000"/>
              </w:rPr>
            </w:pPr>
            <w:r>
              <w:rPr>
                <w:rFonts w:ascii="Calibri" w:eastAsia="Times New Roman" w:hAnsi="Calibri" w:cs="Times New Roman"/>
                <w:color w:val="000000"/>
              </w:rPr>
              <w:t>90</w:t>
            </w:r>
          </w:p>
        </w:tc>
        <w:tc>
          <w:tcPr>
            <w:tcW w:w="3084" w:type="dxa"/>
          </w:tcPr>
          <w:p w:rsidR="008C7E5D" w:rsidRPr="006E2BDD" w:rsidRDefault="008C7E5D" w:rsidP="00674B4D">
            <w:pPr>
              <w:rPr>
                <w:rFonts w:ascii="Times New Roman" w:hAnsi="Times New Roman" w:cs="Times New Roman"/>
                <w:sz w:val="24"/>
                <w:szCs w:val="24"/>
              </w:rPr>
            </w:pPr>
            <w:r>
              <w:rPr>
                <w:rFonts w:ascii="Times New Roman" w:hAnsi="Times New Roman" w:cs="Times New Roman"/>
                <w:sz w:val="24"/>
                <w:szCs w:val="24"/>
              </w:rPr>
              <w:t>0</w:t>
            </w:r>
          </w:p>
        </w:tc>
      </w:tr>
      <w:tr w:rsidR="00210AF6" w:rsidRPr="006E2BDD" w:rsidTr="00210AF6">
        <w:tc>
          <w:tcPr>
            <w:tcW w:w="9571" w:type="dxa"/>
            <w:gridSpan w:val="4"/>
            <w:vAlign w:val="center"/>
          </w:tcPr>
          <w:p w:rsidR="00210AF6" w:rsidRPr="00210AF6" w:rsidRDefault="00210AF6" w:rsidP="00210AF6">
            <w:pPr>
              <w:jc w:val="center"/>
              <w:rPr>
                <w:rFonts w:ascii="Times New Roman" w:hAnsi="Times New Roman" w:cs="Times New Roman"/>
                <w:b/>
                <w:sz w:val="24"/>
                <w:szCs w:val="24"/>
              </w:rPr>
            </w:pPr>
            <w:r w:rsidRPr="00210AF6">
              <w:rPr>
                <w:rFonts w:ascii="Times New Roman" w:hAnsi="Times New Roman" w:cs="Times New Roman"/>
                <w:b/>
                <w:sz w:val="24"/>
                <w:szCs w:val="24"/>
              </w:rPr>
              <w:t>Химия</w:t>
            </w:r>
          </w:p>
        </w:tc>
      </w:tr>
      <w:tr w:rsidR="00210AF6" w:rsidRPr="006E2BDD" w:rsidTr="00674B4D">
        <w:tc>
          <w:tcPr>
            <w:tcW w:w="1101" w:type="dxa"/>
          </w:tcPr>
          <w:p w:rsidR="00210AF6" w:rsidRDefault="00210AF6" w:rsidP="00674B4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10AF6"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27,56</w:t>
            </w:r>
          </w:p>
        </w:tc>
        <w:tc>
          <w:tcPr>
            <w:tcW w:w="2693" w:type="dxa"/>
          </w:tcPr>
          <w:p w:rsidR="00210AF6" w:rsidRDefault="00210AF6" w:rsidP="00674B4D">
            <w:pPr>
              <w:rPr>
                <w:rFonts w:ascii="Calibri" w:eastAsia="Times New Roman" w:hAnsi="Calibri" w:cs="Times New Roman"/>
                <w:color w:val="000000"/>
              </w:rPr>
            </w:pPr>
            <w:r w:rsidRPr="00210AF6">
              <w:rPr>
                <w:rFonts w:ascii="Calibri" w:eastAsia="Times New Roman" w:hAnsi="Calibri" w:cs="Times New Roman"/>
                <w:color w:val="000000"/>
              </w:rPr>
              <w:t>59,19</w:t>
            </w:r>
          </w:p>
        </w:tc>
        <w:tc>
          <w:tcPr>
            <w:tcW w:w="3084" w:type="dxa"/>
          </w:tcPr>
          <w:p w:rsidR="00210AF6" w:rsidRDefault="00210AF6" w:rsidP="00674B4D">
            <w:pPr>
              <w:rPr>
                <w:rFonts w:ascii="Times New Roman" w:hAnsi="Times New Roman" w:cs="Times New Roman"/>
                <w:sz w:val="24"/>
                <w:szCs w:val="24"/>
              </w:rPr>
            </w:pPr>
            <w:r w:rsidRPr="00210AF6">
              <w:rPr>
                <w:rFonts w:ascii="Calibri" w:eastAsia="Times New Roman" w:hAnsi="Calibri" w:cs="Times New Roman"/>
                <w:color w:val="000000"/>
              </w:rPr>
              <w:t>13,25</w:t>
            </w:r>
          </w:p>
        </w:tc>
      </w:tr>
    </w:tbl>
    <w:p w:rsidR="001C1715" w:rsidRDefault="00674B4D" w:rsidP="001A1307">
      <w:pPr>
        <w:ind w:firstLine="708"/>
        <w:rPr>
          <w:rFonts w:ascii="Times New Roman" w:hAnsi="Times New Roman" w:cs="Times New Roman"/>
          <w:sz w:val="24"/>
          <w:szCs w:val="24"/>
        </w:rPr>
      </w:pPr>
      <w:r w:rsidRPr="006E2BDD">
        <w:rPr>
          <w:rFonts w:ascii="Times New Roman" w:hAnsi="Times New Roman" w:cs="Times New Roman"/>
          <w:sz w:val="24"/>
          <w:szCs w:val="24"/>
        </w:rPr>
        <w:t xml:space="preserve">Согласно данным таблицы результаты проведенного анализа указывают на необходимость дифференцированного подхода в процессе обучения. Прослеживается четкое не соответствие оценок по журналу по предметам: «русский язык» в </w:t>
      </w:r>
      <w:r w:rsidR="001A1307">
        <w:rPr>
          <w:rFonts w:ascii="Times New Roman" w:hAnsi="Times New Roman" w:cs="Times New Roman"/>
          <w:sz w:val="24"/>
          <w:szCs w:val="24"/>
        </w:rPr>
        <w:t>6,8 классах</w:t>
      </w:r>
      <w:r w:rsidRPr="006E2BDD">
        <w:rPr>
          <w:rFonts w:ascii="Times New Roman" w:hAnsi="Times New Roman" w:cs="Times New Roman"/>
          <w:sz w:val="24"/>
          <w:szCs w:val="24"/>
        </w:rPr>
        <w:t>; «матема</w:t>
      </w:r>
      <w:r w:rsidR="001A1307">
        <w:rPr>
          <w:rFonts w:ascii="Times New Roman" w:hAnsi="Times New Roman" w:cs="Times New Roman"/>
          <w:sz w:val="24"/>
          <w:szCs w:val="24"/>
        </w:rPr>
        <w:t>тика»  в 5,8 классах; «биология</w:t>
      </w:r>
      <w:r w:rsidRPr="006E2BDD">
        <w:rPr>
          <w:rFonts w:ascii="Times New Roman" w:hAnsi="Times New Roman" w:cs="Times New Roman"/>
          <w:sz w:val="24"/>
          <w:szCs w:val="24"/>
        </w:rPr>
        <w:t xml:space="preserve">» в </w:t>
      </w:r>
      <w:r w:rsidR="001A1307">
        <w:rPr>
          <w:rFonts w:ascii="Times New Roman" w:hAnsi="Times New Roman" w:cs="Times New Roman"/>
          <w:sz w:val="24"/>
          <w:szCs w:val="24"/>
        </w:rPr>
        <w:t>6,7 классах</w:t>
      </w:r>
      <w:r w:rsidRPr="006E2BDD">
        <w:rPr>
          <w:rFonts w:ascii="Times New Roman" w:hAnsi="Times New Roman" w:cs="Times New Roman"/>
          <w:sz w:val="24"/>
          <w:szCs w:val="24"/>
        </w:rPr>
        <w:t>; «история» в 5</w:t>
      </w:r>
      <w:r w:rsidR="001A1307">
        <w:rPr>
          <w:rFonts w:ascii="Times New Roman" w:hAnsi="Times New Roman" w:cs="Times New Roman"/>
          <w:sz w:val="24"/>
          <w:szCs w:val="24"/>
        </w:rPr>
        <w:t>,6 классах; «обществознание» в 7 классе и «физика» в 7 классе</w:t>
      </w:r>
      <w:r w:rsidRPr="006E2BDD">
        <w:rPr>
          <w:rFonts w:ascii="Times New Roman" w:hAnsi="Times New Roman" w:cs="Times New Roman"/>
          <w:sz w:val="24"/>
          <w:szCs w:val="24"/>
        </w:rPr>
        <w:t xml:space="preserve">.  </w:t>
      </w:r>
      <w:r w:rsidR="001A1307" w:rsidRPr="001A1307">
        <w:rPr>
          <w:rFonts w:ascii="Times New Roman" w:hAnsi="Times New Roman" w:cs="Times New Roman"/>
          <w:sz w:val="24"/>
          <w:szCs w:val="24"/>
        </w:rPr>
        <w:t>Заметим, что успешность выполнения всех заданий проверочной работы в школе ниже среднего показателя по городу и краю  на 1-13%.</w:t>
      </w:r>
    </w:p>
    <w:p w:rsidR="00976A61" w:rsidRDefault="00976A61" w:rsidP="00674B4D">
      <w:pPr>
        <w:rPr>
          <w:rFonts w:ascii="Times New Roman" w:hAnsi="Times New Roman" w:cs="Times New Roman"/>
          <w:sz w:val="24"/>
          <w:szCs w:val="24"/>
        </w:rPr>
      </w:pPr>
    </w:p>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lastRenderedPageBreak/>
        <w:t xml:space="preserve">Причины: </w:t>
      </w:r>
    </w:p>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 пропуски уроков по состоянию здоровь</w:t>
      </w:r>
      <w:r w:rsidR="001A1307">
        <w:rPr>
          <w:rFonts w:ascii="Times New Roman" w:hAnsi="Times New Roman" w:cs="Times New Roman"/>
          <w:sz w:val="24"/>
          <w:szCs w:val="24"/>
        </w:rPr>
        <w:t>я отдельными учащимися в течение</w:t>
      </w:r>
      <w:r w:rsidRPr="006E2BDD">
        <w:rPr>
          <w:rFonts w:ascii="Times New Roman" w:hAnsi="Times New Roman" w:cs="Times New Roman"/>
          <w:sz w:val="24"/>
          <w:szCs w:val="24"/>
        </w:rPr>
        <w:t xml:space="preserve"> четверти и, как следствие, недостаточное усвоение материала необходимого для успешного выполнения ВПР; </w:t>
      </w:r>
    </w:p>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 безответственное отношение учащихся к выполнению работы, связано с уверенность</w:t>
      </w:r>
      <w:r>
        <w:rPr>
          <w:rFonts w:ascii="Times New Roman" w:hAnsi="Times New Roman" w:cs="Times New Roman"/>
          <w:sz w:val="24"/>
          <w:szCs w:val="24"/>
        </w:rPr>
        <w:t>ю в том</w:t>
      </w:r>
      <w:r w:rsidR="001A1307">
        <w:rPr>
          <w:rFonts w:ascii="Times New Roman" w:hAnsi="Times New Roman" w:cs="Times New Roman"/>
          <w:sz w:val="24"/>
          <w:szCs w:val="24"/>
        </w:rPr>
        <w:t>,</w:t>
      </w:r>
      <w:r>
        <w:rPr>
          <w:rFonts w:ascii="Times New Roman" w:hAnsi="Times New Roman" w:cs="Times New Roman"/>
          <w:sz w:val="24"/>
          <w:szCs w:val="24"/>
        </w:rPr>
        <w:t xml:space="preserve"> что не повлияет на средний балл успеваемости;</w:t>
      </w:r>
    </w:p>
    <w:p w:rsidR="00674B4D" w:rsidRPr="006E2BDD" w:rsidRDefault="00674B4D" w:rsidP="00674B4D">
      <w:pPr>
        <w:rPr>
          <w:rFonts w:ascii="Times New Roman" w:hAnsi="Times New Roman" w:cs="Times New Roman"/>
          <w:sz w:val="24"/>
          <w:szCs w:val="24"/>
        </w:rPr>
      </w:pPr>
      <w:r w:rsidRPr="006E2BDD">
        <w:rPr>
          <w:rFonts w:ascii="Times New Roman" w:hAnsi="Times New Roman" w:cs="Times New Roman"/>
          <w:sz w:val="24"/>
          <w:szCs w:val="24"/>
        </w:rPr>
        <w:t xml:space="preserve"> - низкая мотивация отдельных учащихся к обучению, нежелание учиться;</w:t>
      </w:r>
    </w:p>
    <w:p w:rsidR="00674B4D" w:rsidRPr="006E2BDD" w:rsidRDefault="00674B4D" w:rsidP="00674B4D">
      <w:pPr>
        <w:rPr>
          <w:rFonts w:ascii="Times New Roman" w:hAnsi="Times New Roman" w:cs="Times New Roman"/>
          <w:b/>
          <w:sz w:val="24"/>
          <w:szCs w:val="24"/>
        </w:rPr>
      </w:pPr>
      <w:r w:rsidRPr="006E2BDD">
        <w:rPr>
          <w:rFonts w:ascii="Times New Roman" w:hAnsi="Times New Roman" w:cs="Times New Roman"/>
          <w:sz w:val="24"/>
          <w:szCs w:val="24"/>
        </w:rPr>
        <w:t xml:space="preserve"> - индивидуальные особенности некоторых учащихся (медлительность и нехватка времени на сосредоточенное выполнение заданий).</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Распределение первичн</w:t>
      </w:r>
      <w:r w:rsidR="00976A61">
        <w:rPr>
          <w:rFonts w:ascii="Times New Roman" w:hAnsi="Times New Roman" w:cs="Times New Roman"/>
          <w:b/>
          <w:sz w:val="24"/>
          <w:szCs w:val="24"/>
        </w:rPr>
        <w:t>ых баллов ВПР-2022</w:t>
      </w:r>
      <w:r w:rsidRPr="006E2BDD">
        <w:rPr>
          <w:rFonts w:ascii="Times New Roman" w:hAnsi="Times New Roman" w:cs="Times New Roman"/>
          <w:b/>
          <w:sz w:val="24"/>
          <w:szCs w:val="24"/>
        </w:rPr>
        <w:t xml:space="preserve"> в МОУ СОШ №5</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Русский язык</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5 класс</w:t>
      </w:r>
    </w:p>
    <w:p w:rsidR="001C1715" w:rsidRPr="001C1715" w:rsidRDefault="001C1715" w:rsidP="001C1715">
      <w:pPr>
        <w:ind w:firstLine="708"/>
        <w:rPr>
          <w:rFonts w:ascii="Times New Roman" w:hAnsi="Times New Roman" w:cs="Times New Roman"/>
          <w:sz w:val="28"/>
          <w:szCs w:val="24"/>
        </w:rPr>
      </w:pPr>
      <w:r>
        <w:rPr>
          <w:rFonts w:ascii="Times New Roman" w:hAnsi="Times New Roman" w:cs="Times New Roman"/>
          <w:noProof/>
          <w:sz w:val="24"/>
        </w:rPr>
        <w:drawing>
          <wp:anchor distT="0" distB="0" distL="114300" distR="114300" simplePos="0" relativeHeight="251689984" behindDoc="1" locked="0" layoutInCell="1" allowOverlap="1">
            <wp:simplePos x="0" y="0"/>
            <wp:positionH relativeFrom="column">
              <wp:posOffset>-60960</wp:posOffset>
            </wp:positionH>
            <wp:positionV relativeFrom="paragraph">
              <wp:posOffset>1327785</wp:posOffset>
            </wp:positionV>
            <wp:extent cx="6096000" cy="2733675"/>
            <wp:effectExtent l="19050" t="0" r="19050" b="0"/>
            <wp:wrapTight wrapText="bothSides">
              <wp:wrapPolygon edited="0">
                <wp:start x="-68" y="0"/>
                <wp:lineTo x="-68" y="21525"/>
                <wp:lineTo x="21668" y="21525"/>
                <wp:lineTo x="21668" y="0"/>
                <wp:lineTo x="-68" y="0"/>
              </wp:wrapPolygon>
            </wp:wrapTight>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1C1715">
        <w:rPr>
          <w:rFonts w:ascii="Times New Roman" w:hAnsi="Times New Roman" w:cs="Times New Roman"/>
          <w:sz w:val="24"/>
        </w:rPr>
        <w:t>Проверочная работа для обучающихся 5-х классов включала в себя 12 заданий, в том числе 5 заданий к приведенному тексту; на выполнение работы отводилось 60 минут. При верном выполнении всех заданий работы можно было набрать максимальные 45 баллов. В таблице  представлена шкала перевода первичных баллов в отметки по пятибалльной шкале, соответствующей уровню подготовки обучающихся по предмету, а также процент участников, находящихся на каждом из уровней</w:t>
      </w:r>
    </w:p>
    <w:p w:rsidR="001C1715" w:rsidRPr="001C1715" w:rsidRDefault="00667FF0" w:rsidP="001C1715">
      <w:pPr>
        <w:pStyle w:val="a3"/>
        <w:rPr>
          <w:rFonts w:ascii="Times New Roman" w:hAnsi="Times New Roman" w:cs="Times New Roman"/>
          <w:sz w:val="24"/>
          <w:szCs w:val="24"/>
        </w:rPr>
      </w:pPr>
      <w:r w:rsidRPr="001C1715">
        <w:rPr>
          <w:rFonts w:ascii="Times New Roman" w:hAnsi="Times New Roman" w:cs="Times New Roman"/>
          <w:sz w:val="24"/>
          <w:szCs w:val="24"/>
        </w:rPr>
        <w:t>Вывод:</w:t>
      </w:r>
    </w:p>
    <w:p w:rsidR="00667FF0" w:rsidRPr="001C1715" w:rsidRDefault="00667FF0" w:rsidP="001C1715">
      <w:pPr>
        <w:pStyle w:val="a3"/>
        <w:rPr>
          <w:rFonts w:ascii="Times New Roman" w:hAnsi="Times New Roman" w:cs="Times New Roman"/>
          <w:sz w:val="24"/>
          <w:szCs w:val="24"/>
        </w:rPr>
      </w:pPr>
      <w:r w:rsidRPr="001C1715">
        <w:rPr>
          <w:rFonts w:ascii="Times New Roman" w:hAnsi="Times New Roman" w:cs="Times New Roman"/>
          <w:sz w:val="24"/>
          <w:szCs w:val="24"/>
        </w:rPr>
        <w:t xml:space="preserve"> </w:t>
      </w:r>
      <w:r w:rsidR="001C1715">
        <w:rPr>
          <w:rFonts w:ascii="Times New Roman" w:hAnsi="Times New Roman" w:cs="Times New Roman"/>
          <w:sz w:val="24"/>
          <w:szCs w:val="24"/>
        </w:rPr>
        <w:tab/>
      </w:r>
      <w:r w:rsidRPr="001C1715">
        <w:rPr>
          <w:rFonts w:ascii="Times New Roman" w:hAnsi="Times New Roman" w:cs="Times New Roman"/>
          <w:sz w:val="24"/>
          <w:szCs w:val="24"/>
        </w:rPr>
        <w:t>Распределение первичных баллов у обучающихся 5-х классов, отличное от нормального, т.к. наблюдаются «резкие всплески» на отдельных показателях. Имеющиеся «пики» -</w:t>
      </w:r>
      <w:r w:rsidR="001C1715">
        <w:rPr>
          <w:rFonts w:ascii="Times New Roman" w:hAnsi="Times New Roman" w:cs="Times New Roman"/>
          <w:sz w:val="24"/>
          <w:szCs w:val="24"/>
        </w:rPr>
        <w:t xml:space="preserve"> скачок доли учащихся в районе 8</w:t>
      </w:r>
      <w:r w:rsidRPr="001C1715">
        <w:rPr>
          <w:rFonts w:ascii="Times New Roman" w:hAnsi="Times New Roman" w:cs="Times New Roman"/>
          <w:sz w:val="24"/>
          <w:szCs w:val="24"/>
        </w:rPr>
        <w:t xml:space="preserve">, </w:t>
      </w:r>
      <w:r w:rsidR="001C1715">
        <w:rPr>
          <w:rFonts w:ascii="Times New Roman" w:hAnsi="Times New Roman" w:cs="Times New Roman"/>
          <w:sz w:val="24"/>
          <w:szCs w:val="24"/>
        </w:rPr>
        <w:t>12,</w:t>
      </w:r>
      <w:r w:rsidRPr="001C1715">
        <w:rPr>
          <w:rFonts w:ascii="Times New Roman" w:hAnsi="Times New Roman" w:cs="Times New Roman"/>
          <w:sz w:val="24"/>
          <w:szCs w:val="24"/>
        </w:rPr>
        <w:t>18, 2</w:t>
      </w:r>
      <w:r w:rsidR="001C1715">
        <w:rPr>
          <w:rFonts w:ascii="Times New Roman" w:hAnsi="Times New Roman" w:cs="Times New Roman"/>
          <w:sz w:val="24"/>
          <w:szCs w:val="24"/>
        </w:rPr>
        <w:t>4,30, 32</w:t>
      </w:r>
      <w:r w:rsidRPr="001C1715">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w:t>
      </w:r>
      <w:r w:rsidR="001C1715">
        <w:rPr>
          <w:rFonts w:ascii="Times New Roman" w:hAnsi="Times New Roman" w:cs="Times New Roman"/>
          <w:sz w:val="24"/>
          <w:szCs w:val="24"/>
        </w:rPr>
        <w:t xml:space="preserve">о также может являться признаком </w:t>
      </w:r>
      <w:r w:rsidR="001C1715" w:rsidRPr="001C1715">
        <w:rPr>
          <w:rFonts w:ascii="Times New Roman" w:hAnsi="Times New Roman" w:cs="Times New Roman"/>
          <w:sz w:val="24"/>
        </w:rPr>
        <w:t>о недостаточной объективности оценивания работ учащихся.</w:t>
      </w:r>
    </w:p>
    <w:p w:rsidR="00976A61" w:rsidRDefault="00976A61" w:rsidP="00667FF0">
      <w:pPr>
        <w:jc w:val="center"/>
        <w:rPr>
          <w:rFonts w:ascii="Times New Roman" w:hAnsi="Times New Roman" w:cs="Times New Roman"/>
          <w:b/>
          <w:sz w:val="24"/>
          <w:szCs w:val="24"/>
        </w:rPr>
      </w:pP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6 класс</w:t>
      </w:r>
    </w:p>
    <w:p w:rsidR="00976A61" w:rsidRPr="001C1715" w:rsidRDefault="00A041BD" w:rsidP="00976A61">
      <w:pPr>
        <w:ind w:firstLine="708"/>
        <w:rPr>
          <w:rFonts w:ascii="Times New Roman" w:hAnsi="Times New Roman" w:cs="Times New Roman"/>
          <w:sz w:val="28"/>
          <w:szCs w:val="24"/>
        </w:rPr>
      </w:pPr>
      <w:r>
        <w:rPr>
          <w:rFonts w:ascii="Times New Roman" w:hAnsi="Times New Roman" w:cs="Times New Roman"/>
          <w:noProof/>
          <w:sz w:val="24"/>
        </w:rPr>
        <w:drawing>
          <wp:anchor distT="0" distB="0" distL="114300" distR="114300" simplePos="0" relativeHeight="251691008" behindDoc="1" locked="0" layoutInCell="1" allowOverlap="1">
            <wp:simplePos x="0" y="0"/>
            <wp:positionH relativeFrom="column">
              <wp:posOffset>-635</wp:posOffset>
            </wp:positionH>
            <wp:positionV relativeFrom="paragraph">
              <wp:posOffset>1202690</wp:posOffset>
            </wp:positionV>
            <wp:extent cx="6094730" cy="2708275"/>
            <wp:effectExtent l="19050" t="0" r="20320" b="0"/>
            <wp:wrapTight wrapText="bothSides">
              <wp:wrapPolygon edited="0">
                <wp:start x="-68" y="0"/>
                <wp:lineTo x="-68" y="21575"/>
                <wp:lineTo x="21672" y="21575"/>
                <wp:lineTo x="21672" y="0"/>
                <wp:lineTo x="-68" y="0"/>
              </wp:wrapPolygon>
            </wp:wrapTight>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7D0F61" w:rsidRPr="00A041BD">
        <w:rPr>
          <w:rFonts w:ascii="Times New Roman" w:hAnsi="Times New Roman" w:cs="Times New Roman"/>
          <w:sz w:val="24"/>
        </w:rPr>
        <w:t>Работа включала в себя 14 заданий, на выполнение которых отводилось 90 минут. При верном выполнении всех заданий максимально можно б</w:t>
      </w:r>
      <w:r w:rsidRPr="00A041BD">
        <w:rPr>
          <w:rFonts w:ascii="Times New Roman" w:hAnsi="Times New Roman" w:cs="Times New Roman"/>
          <w:sz w:val="24"/>
        </w:rPr>
        <w:t>ыло набрать 51 балл. В диаграмме</w:t>
      </w:r>
      <w:r w:rsidR="007D0F61" w:rsidRPr="00A041BD">
        <w:rPr>
          <w:rFonts w:ascii="Times New Roman" w:hAnsi="Times New Roman" w:cs="Times New Roman"/>
          <w:sz w:val="24"/>
        </w:rPr>
        <w:t xml:space="preserve"> представлена шкала перевода первичных баллов </w:t>
      </w:r>
      <w:r w:rsidR="00976A61">
        <w:rPr>
          <w:rFonts w:ascii="Times New Roman" w:hAnsi="Times New Roman" w:cs="Times New Roman"/>
          <w:sz w:val="24"/>
        </w:rPr>
        <w:t>в отметки по пятибалльной шкале</w:t>
      </w:r>
      <w:r w:rsidR="00976A61" w:rsidRPr="001C1715">
        <w:rPr>
          <w:rFonts w:ascii="Times New Roman" w:hAnsi="Times New Roman" w:cs="Times New Roman"/>
          <w:sz w:val="24"/>
        </w:rPr>
        <w:t>, соответствующей уровню подготовки обучающихся по предмету, а также процент участников, находящихся на каждом из уровней</w:t>
      </w:r>
    </w:p>
    <w:p w:rsidR="00A041BD" w:rsidRPr="00A041BD" w:rsidRDefault="00A041BD" w:rsidP="007D0F61">
      <w:pPr>
        <w:rPr>
          <w:rFonts w:ascii="Times New Roman" w:hAnsi="Times New Roman" w:cs="Times New Roman"/>
          <w:sz w:val="24"/>
        </w:rPr>
      </w:pPr>
    </w:p>
    <w:p w:rsidR="00A041BD" w:rsidRDefault="00667FF0" w:rsidP="00A041BD">
      <w:pPr>
        <w:ind w:firstLine="708"/>
        <w:rPr>
          <w:rFonts w:ascii="Times New Roman" w:hAnsi="Times New Roman" w:cs="Times New Roman"/>
          <w:b/>
          <w:sz w:val="24"/>
          <w:szCs w:val="24"/>
        </w:rPr>
      </w:pPr>
      <w:r w:rsidRPr="006E2BDD">
        <w:rPr>
          <w:rFonts w:ascii="Times New Roman" w:hAnsi="Times New Roman" w:cs="Times New Roman"/>
          <w:sz w:val="24"/>
          <w:szCs w:val="24"/>
        </w:rPr>
        <w:t xml:space="preserve">Вывод: </w:t>
      </w:r>
      <w:r w:rsidR="00A041BD" w:rsidRPr="00A041BD">
        <w:rPr>
          <w:rFonts w:ascii="Times New Roman" w:hAnsi="Times New Roman" w:cs="Times New Roman"/>
          <w:sz w:val="24"/>
          <w:szCs w:val="24"/>
        </w:rPr>
        <w:t>распределения баллов являются нетипичными, они имеют несколько ярко выраженных «пиков» на 6, 8,13,26 и 40 баллах, которые соответствуют нижним границам отметок «3» и «4»  соответственно, что может свидетельствовать о недостаточной объективности оценивания работ.</w:t>
      </w:r>
      <w:r w:rsidR="00A041BD">
        <w:rPr>
          <w:rFonts w:ascii="Times New Roman" w:hAnsi="Times New Roman" w:cs="Times New Roman"/>
          <w:b/>
          <w:sz w:val="24"/>
          <w:szCs w:val="24"/>
        </w:rPr>
        <w:t xml:space="preserve"> </w:t>
      </w:r>
    </w:p>
    <w:p w:rsidR="00667FF0" w:rsidRDefault="002D2D27" w:rsidP="00667FF0">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2032" behindDoc="1" locked="0" layoutInCell="1" allowOverlap="1">
            <wp:simplePos x="0" y="0"/>
            <wp:positionH relativeFrom="column">
              <wp:posOffset>-175260</wp:posOffset>
            </wp:positionH>
            <wp:positionV relativeFrom="paragraph">
              <wp:posOffset>1395095</wp:posOffset>
            </wp:positionV>
            <wp:extent cx="6172200" cy="2505075"/>
            <wp:effectExtent l="19050" t="0" r="19050" b="0"/>
            <wp:wrapTight wrapText="bothSides">
              <wp:wrapPolygon edited="0">
                <wp:start x="-67" y="0"/>
                <wp:lineTo x="-67" y="21518"/>
                <wp:lineTo x="21667" y="21518"/>
                <wp:lineTo x="21667" y="0"/>
                <wp:lineTo x="-67" y="0"/>
              </wp:wrapPolygon>
            </wp:wrapTight>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667FF0" w:rsidRPr="006E2BDD">
        <w:rPr>
          <w:rFonts w:ascii="Times New Roman" w:hAnsi="Times New Roman" w:cs="Times New Roman"/>
          <w:b/>
          <w:sz w:val="24"/>
          <w:szCs w:val="24"/>
        </w:rPr>
        <w:t>7 класс</w:t>
      </w:r>
    </w:p>
    <w:p w:rsidR="00672D8B" w:rsidRPr="006E2BDD" w:rsidRDefault="00672D8B" w:rsidP="00672D8B">
      <w:pPr>
        <w:rPr>
          <w:rFonts w:ascii="Times New Roman" w:hAnsi="Times New Roman" w:cs="Times New Roman"/>
          <w:b/>
          <w:sz w:val="24"/>
          <w:szCs w:val="24"/>
        </w:rPr>
      </w:pPr>
      <w:r w:rsidRPr="00672D8B">
        <w:rPr>
          <w:rFonts w:ascii="Times New Roman" w:hAnsi="Times New Roman" w:cs="Times New Roman"/>
          <w:sz w:val="24"/>
          <w:szCs w:val="24"/>
        </w:rPr>
        <w:t>Работа состояла из 14 заданий, на выполнение которых отводилось 90 минут. Максимальный балл, который учащиеся могли получить за выполнение всех заданий, был равен 47. В диаграмме представлена шкала перевода первичных баллов в отметки по пятибалльной шкале. Отметим, что результаты учащихся МОУ СОШ №5 ниже результатов участников проверочной работы в целом по краю.</w:t>
      </w:r>
    </w:p>
    <w:p w:rsidR="000C5426" w:rsidRDefault="00667FF0" w:rsidP="00AC50A7">
      <w:pPr>
        <w:ind w:firstLine="708"/>
        <w:rPr>
          <w:rFonts w:ascii="Times New Roman" w:hAnsi="Times New Roman" w:cs="Times New Roman"/>
          <w:b/>
          <w:sz w:val="24"/>
          <w:szCs w:val="24"/>
        </w:rPr>
      </w:pPr>
      <w:r w:rsidRPr="006E2BDD">
        <w:rPr>
          <w:rFonts w:ascii="Times New Roman" w:hAnsi="Times New Roman" w:cs="Times New Roman"/>
          <w:sz w:val="24"/>
          <w:szCs w:val="24"/>
        </w:rPr>
        <w:lastRenderedPageBreak/>
        <w:t>Вывод: Распределение первичных баллов у обучающихся 7-х классов, отличное от нормального, т.к. наблюдаются «резкие всплески» на отдельных показателях. Имеющиеся «пики» -</w:t>
      </w:r>
      <w:r w:rsidR="00672D8B">
        <w:rPr>
          <w:rFonts w:ascii="Times New Roman" w:hAnsi="Times New Roman" w:cs="Times New Roman"/>
          <w:sz w:val="24"/>
          <w:szCs w:val="24"/>
        </w:rPr>
        <w:t xml:space="preserve"> скачок доли учащихся в районе 22, 124,33, 35</w:t>
      </w:r>
      <w:r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693056" behindDoc="1" locked="0" layoutInCell="1" allowOverlap="1">
            <wp:simplePos x="0" y="0"/>
            <wp:positionH relativeFrom="column">
              <wp:posOffset>-461010</wp:posOffset>
            </wp:positionH>
            <wp:positionV relativeFrom="paragraph">
              <wp:posOffset>283845</wp:posOffset>
            </wp:positionV>
            <wp:extent cx="6648450" cy="3200400"/>
            <wp:effectExtent l="19050" t="0" r="19050" b="0"/>
            <wp:wrapTight wrapText="bothSides">
              <wp:wrapPolygon edited="0">
                <wp:start x="-62" y="0"/>
                <wp:lineTo x="-62" y="21600"/>
                <wp:lineTo x="21662" y="21600"/>
                <wp:lineTo x="21662" y="0"/>
                <wp:lineTo x="-62" y="0"/>
              </wp:wrapPolygon>
            </wp:wrapTight>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6E2BDD">
        <w:rPr>
          <w:rFonts w:ascii="Times New Roman" w:hAnsi="Times New Roman" w:cs="Times New Roman"/>
          <w:b/>
          <w:sz w:val="24"/>
          <w:szCs w:val="24"/>
        </w:rPr>
        <w:t>8 класс</w:t>
      </w:r>
    </w:p>
    <w:p w:rsidR="00667FF0" w:rsidRPr="006E2BDD" w:rsidRDefault="00667FF0" w:rsidP="00667FF0">
      <w:pPr>
        <w:rPr>
          <w:rFonts w:ascii="Times New Roman" w:hAnsi="Times New Roman" w:cs="Times New Roman"/>
          <w:sz w:val="24"/>
          <w:szCs w:val="24"/>
        </w:rPr>
      </w:pPr>
      <w:r w:rsidRPr="006E2BDD">
        <w:rPr>
          <w:rFonts w:ascii="Times New Roman" w:hAnsi="Times New Roman" w:cs="Times New Roman"/>
          <w:sz w:val="24"/>
          <w:szCs w:val="24"/>
        </w:rPr>
        <w:tab/>
        <w:t>Вывод: Распределение первичных баллов у обучающихся 8-х классов, отличное от нормального, т.к. наблюдаются «резкие всплески» на отдельных показателях. Имеющиеся «пики» - скачок доли учащихся в районе 4, 10, 27, 26, 42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7D4038"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Математика</w:t>
      </w:r>
    </w:p>
    <w:p w:rsidR="00667FF0" w:rsidRDefault="007D4038" w:rsidP="00667FF0">
      <w:pPr>
        <w:jc w:val="center"/>
        <w:rPr>
          <w:rFonts w:ascii="Times New Roman" w:hAnsi="Times New Roman" w:cs="Times New Roman"/>
          <w:b/>
          <w:sz w:val="24"/>
          <w:szCs w:val="24"/>
        </w:rPr>
      </w:pPr>
      <w:r w:rsidRPr="006E2BDD">
        <w:rPr>
          <w:rFonts w:ascii="Times New Roman" w:hAnsi="Times New Roman" w:cs="Times New Roman"/>
          <w:b/>
          <w:sz w:val="24"/>
          <w:szCs w:val="24"/>
        </w:rPr>
        <w:t>5 класс</w:t>
      </w:r>
    </w:p>
    <w:p w:rsidR="009D4D9A" w:rsidRPr="009D4D9A" w:rsidRDefault="009D4D9A" w:rsidP="009D4D9A">
      <w:pPr>
        <w:pStyle w:val="a3"/>
        <w:ind w:firstLine="708"/>
        <w:rPr>
          <w:rFonts w:ascii="Times New Roman" w:hAnsi="Times New Roman" w:cs="Times New Roman"/>
          <w:b/>
          <w:sz w:val="24"/>
          <w:szCs w:val="24"/>
        </w:rPr>
      </w:pPr>
      <w:r w:rsidRPr="009D4D9A">
        <w:rPr>
          <w:rFonts w:ascii="Times New Roman" w:hAnsi="Times New Roman" w:cs="Times New Roman"/>
          <w:sz w:val="24"/>
          <w:szCs w:val="24"/>
        </w:rPr>
        <w:t>Проверочная работа для обучающихся по итогам обучения в 5 классе включала в себя 14 заданий, в которых требовалось изобразить требуемые элементы рисунка или записать краткий ответ или полное решение и ответ. На выполнение работы отводилось 60 минут. При верном выполнении всех заданий работы можно было набрать максимальные 20 баллов.</w:t>
      </w:r>
    </w:p>
    <w:p w:rsidR="00667FF0" w:rsidRPr="006E2BDD" w:rsidRDefault="00976A61" w:rsidP="007D4038">
      <w:pPr>
        <w:tabs>
          <w:tab w:val="left" w:pos="4035"/>
          <w:tab w:val="center" w:pos="4677"/>
        </w:tabs>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709440" behindDoc="1" locked="0" layoutInCell="1" allowOverlap="1">
            <wp:simplePos x="0" y="0"/>
            <wp:positionH relativeFrom="column">
              <wp:posOffset>-26035</wp:posOffset>
            </wp:positionH>
            <wp:positionV relativeFrom="paragraph">
              <wp:posOffset>29845</wp:posOffset>
            </wp:positionV>
            <wp:extent cx="6093460" cy="2406650"/>
            <wp:effectExtent l="19050" t="0" r="21590" b="0"/>
            <wp:wrapTight wrapText="bothSides">
              <wp:wrapPolygon edited="0">
                <wp:start x="-68" y="0"/>
                <wp:lineTo x="-68" y="21543"/>
                <wp:lineTo x="21677" y="21543"/>
                <wp:lineTo x="21677" y="0"/>
                <wp:lineTo x="-68" y="0"/>
              </wp:wrapPolygon>
            </wp:wrapTight>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667FF0" w:rsidRPr="006E2BDD">
        <w:rPr>
          <w:rFonts w:ascii="Times New Roman" w:hAnsi="Times New Roman" w:cs="Times New Roman"/>
          <w:sz w:val="24"/>
          <w:szCs w:val="24"/>
        </w:rPr>
        <w:t>Вывод: Распределение первичных баллов у обучающихся 5-х классов, отличное от нормального, т.к. наблюдаются «резкие всплески» на отдельных показателях. Имеющиеся «пики» - скачок доли учащихся в районе 3, 4, 7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654A26" w:rsidRPr="00654A26" w:rsidRDefault="00654A26" w:rsidP="00654A26">
      <w:pPr>
        <w:pStyle w:val="a3"/>
        <w:ind w:firstLine="708"/>
        <w:rPr>
          <w:rFonts w:ascii="Times New Roman" w:hAnsi="Times New Roman" w:cs="Times New Roman"/>
          <w:b/>
          <w:sz w:val="28"/>
          <w:szCs w:val="24"/>
        </w:rPr>
      </w:pPr>
      <w:r w:rsidRPr="00654A26">
        <w:rPr>
          <w:rFonts w:ascii="Times New Roman" w:hAnsi="Times New Roman" w:cs="Times New Roman"/>
          <w:sz w:val="24"/>
        </w:rPr>
        <w:t>Работа включала в себя 13 заданий, в которых требовалось изобразить рисунок или требуемые элементы рисунка или записать полное решение или краткий ответ. На выполнение работы отводилось 60 минут. При верном выполнении всех заданий максимально можно было набрать 16 баллов.</w:t>
      </w:r>
    </w:p>
    <w:p w:rsidR="00667FF0" w:rsidRPr="006E2BDD" w:rsidRDefault="00667FF0" w:rsidP="00667FF0">
      <w:pPr>
        <w:pStyle w:val="a3"/>
        <w:rPr>
          <w:rFonts w:ascii="Times New Roman" w:hAnsi="Times New Roman" w:cs="Times New Roman"/>
          <w:sz w:val="24"/>
          <w:szCs w:val="24"/>
        </w:rPr>
      </w:pPr>
      <w:r w:rsidRPr="006E2BDD">
        <w:rPr>
          <w:rFonts w:ascii="Times New Roman" w:hAnsi="Times New Roman" w:cs="Times New Roman"/>
          <w:noProof/>
          <w:sz w:val="24"/>
          <w:szCs w:val="24"/>
          <w:lang w:eastAsia="ru-RU"/>
        </w:rPr>
        <w:drawing>
          <wp:anchor distT="0" distB="0" distL="114300" distR="114300" simplePos="0" relativeHeight="251696128" behindDoc="1" locked="0" layoutInCell="1" allowOverlap="1">
            <wp:simplePos x="0" y="0"/>
            <wp:positionH relativeFrom="column">
              <wp:posOffset>148590</wp:posOffset>
            </wp:positionH>
            <wp:positionV relativeFrom="paragraph">
              <wp:posOffset>69215</wp:posOffset>
            </wp:positionV>
            <wp:extent cx="5562600" cy="2800350"/>
            <wp:effectExtent l="19050" t="0" r="19050" b="0"/>
            <wp:wrapTight wrapText="bothSides">
              <wp:wrapPolygon edited="0">
                <wp:start x="-74" y="0"/>
                <wp:lineTo x="-74" y="21600"/>
                <wp:lineTo x="21674" y="21600"/>
                <wp:lineTo x="21674" y="0"/>
                <wp:lineTo x="-74" y="0"/>
              </wp:wrapPolygon>
            </wp:wrapTight>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667FF0" w:rsidRPr="00095903" w:rsidRDefault="00667FF0" w:rsidP="00667FF0">
      <w:pPr>
        <w:ind w:firstLine="708"/>
        <w:rPr>
          <w:rFonts w:ascii="Times New Roman" w:hAnsi="Times New Roman" w:cs="Times New Roman"/>
          <w:b/>
          <w:sz w:val="24"/>
          <w:szCs w:val="24"/>
        </w:rPr>
      </w:pPr>
      <w:r w:rsidRPr="00095903">
        <w:rPr>
          <w:rFonts w:ascii="Times New Roman" w:hAnsi="Times New Roman" w:cs="Times New Roman"/>
          <w:sz w:val="24"/>
          <w:szCs w:val="24"/>
        </w:rPr>
        <w:t>Вывод: Распределение первичных баллов у обучающихся 6-х классов, отличное от нормального, т.к. наблюдаются «резкие всплески» на отдельных показателях. Имеющиеся «пики» - с</w:t>
      </w:r>
      <w:r w:rsidR="00654A26" w:rsidRPr="00095903">
        <w:rPr>
          <w:rFonts w:ascii="Times New Roman" w:hAnsi="Times New Roman" w:cs="Times New Roman"/>
          <w:sz w:val="24"/>
          <w:szCs w:val="24"/>
        </w:rPr>
        <w:t xml:space="preserve">качок доли учащихся в районе </w:t>
      </w:r>
      <w:r w:rsidRPr="00095903">
        <w:rPr>
          <w:rFonts w:ascii="Times New Roman" w:hAnsi="Times New Roman" w:cs="Times New Roman"/>
          <w:sz w:val="24"/>
          <w:szCs w:val="24"/>
        </w:rPr>
        <w:t xml:space="preserve">7, </w:t>
      </w:r>
      <w:r w:rsidR="00654A26" w:rsidRPr="00095903">
        <w:rPr>
          <w:rFonts w:ascii="Times New Roman" w:hAnsi="Times New Roman" w:cs="Times New Roman"/>
          <w:sz w:val="24"/>
          <w:szCs w:val="24"/>
        </w:rPr>
        <w:t xml:space="preserve">11 </w:t>
      </w:r>
      <w:r w:rsidRPr="00095903">
        <w:rPr>
          <w:rFonts w:ascii="Times New Roman" w:hAnsi="Times New Roman" w:cs="Times New Roman"/>
          <w:sz w:val="24"/>
          <w:szCs w:val="24"/>
        </w:rPr>
        <w:t>баллов</w:t>
      </w:r>
      <w:r w:rsidR="00654A26" w:rsidRPr="00095903">
        <w:rPr>
          <w:rFonts w:ascii="Times New Roman" w:hAnsi="Times New Roman" w:cs="Times New Roman"/>
          <w:sz w:val="24"/>
          <w:szCs w:val="24"/>
        </w:rPr>
        <w:t>,</w:t>
      </w:r>
      <w:r w:rsidRPr="00095903">
        <w:rPr>
          <w:rFonts w:ascii="Times New Roman" w:hAnsi="Times New Roman" w:cs="Times New Roman"/>
          <w:sz w:val="24"/>
          <w:szCs w:val="24"/>
        </w:rPr>
        <w:t xml:space="preserve"> </w:t>
      </w:r>
      <w:r w:rsidR="00654A26" w:rsidRPr="00095903">
        <w:rPr>
          <w:rFonts w:ascii="Times New Roman" w:hAnsi="Times New Roman" w:cs="Times New Roman"/>
          <w:sz w:val="24"/>
          <w:szCs w:val="24"/>
        </w:rPr>
        <w:t>которые соответствуют нижним границам отметок «3» и «4» соответственно, что может свидетельствовать о недостаточной объективности на этапе проведения и/или оценивания работ.</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7 класс</w:t>
      </w:r>
    </w:p>
    <w:p w:rsidR="00AA22BC" w:rsidRPr="00AA22BC" w:rsidRDefault="00AA22BC" w:rsidP="00AA22BC">
      <w:pPr>
        <w:pStyle w:val="a3"/>
        <w:ind w:firstLine="708"/>
        <w:rPr>
          <w:rFonts w:ascii="Times New Roman" w:hAnsi="Times New Roman" w:cs="Times New Roman"/>
          <w:b/>
          <w:sz w:val="28"/>
          <w:szCs w:val="24"/>
        </w:rPr>
      </w:pPr>
      <w:r w:rsidRPr="00AA22BC">
        <w:rPr>
          <w:rFonts w:ascii="Times New Roman" w:hAnsi="Times New Roman" w:cs="Times New Roman"/>
          <w:sz w:val="24"/>
        </w:rPr>
        <w:t>Работа состояла из 16 заданий, в которых требовалось нужно отметить точки на числовой прямой или требуется схематично построить график функции, или записать полное решение или краткий ответ. На выполнение всей работы отводилось 90 минут. Максимальный балл, который учащиеся могли получить за выполнение всех заданий, был равен 19.</w:t>
      </w:r>
    </w:p>
    <w:p w:rsidR="00667FF0" w:rsidRDefault="00AA22BC" w:rsidP="00667FF0">
      <w:pPr>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148590</wp:posOffset>
            </wp:positionH>
            <wp:positionV relativeFrom="paragraph">
              <wp:posOffset>78740</wp:posOffset>
            </wp:positionV>
            <wp:extent cx="5695950" cy="2609850"/>
            <wp:effectExtent l="19050" t="0" r="19050" b="0"/>
            <wp:wrapTight wrapText="bothSides">
              <wp:wrapPolygon edited="0">
                <wp:start x="-72" y="0"/>
                <wp:lineTo x="-72" y="21600"/>
                <wp:lineTo x="21672" y="21600"/>
                <wp:lineTo x="21672" y="0"/>
                <wp:lineTo x="-72" y="0"/>
              </wp:wrapPolygon>
            </wp:wrapTight>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667FF0" w:rsidRPr="006E2BDD">
        <w:rPr>
          <w:rFonts w:ascii="Times New Roman" w:hAnsi="Times New Roman" w:cs="Times New Roman"/>
          <w:sz w:val="24"/>
          <w:szCs w:val="24"/>
        </w:rPr>
        <w:t>Вывод: Распределение первичных баллов у обучающихся 7-х классов, отличное от нормального, т.к. наблюдаются «резкие всплески» на отдельных показателях. Имеющиеся «пики» - ска</w:t>
      </w:r>
      <w:r w:rsidR="00095903">
        <w:rPr>
          <w:rFonts w:ascii="Times New Roman" w:hAnsi="Times New Roman" w:cs="Times New Roman"/>
          <w:sz w:val="24"/>
          <w:szCs w:val="24"/>
        </w:rPr>
        <w:t>чок доли учащихся в районе 7, 12</w:t>
      </w:r>
      <w:r w:rsidR="00667FF0"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7D1AC3" w:rsidRDefault="007D1AC3" w:rsidP="00667FF0">
      <w:pPr>
        <w:ind w:firstLine="708"/>
        <w:rPr>
          <w:rFonts w:ascii="Times New Roman" w:hAnsi="Times New Roman" w:cs="Times New Roman"/>
          <w:sz w:val="24"/>
          <w:szCs w:val="24"/>
        </w:rPr>
      </w:pP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8 класс</w:t>
      </w:r>
    </w:p>
    <w:p w:rsidR="00095903" w:rsidRPr="00095903" w:rsidRDefault="00095903" w:rsidP="00095903">
      <w:pPr>
        <w:pStyle w:val="a3"/>
        <w:ind w:firstLine="708"/>
        <w:rPr>
          <w:rFonts w:ascii="Times New Roman" w:hAnsi="Times New Roman" w:cs="Times New Roman"/>
          <w:b/>
          <w:sz w:val="24"/>
          <w:szCs w:val="24"/>
        </w:rPr>
      </w:pPr>
      <w:r w:rsidRPr="00095903">
        <w:rPr>
          <w:rFonts w:ascii="Times New Roman" w:hAnsi="Times New Roman" w:cs="Times New Roman"/>
          <w:sz w:val="24"/>
        </w:rPr>
        <w:t xml:space="preserve">Работа состояла из 19 заданий, в которых требовалось отметить точки на числовой прямой или схематично построить график, или записать полное / обоснованное решение или краткий ответ. На выполнение всей отводилось 90 минут. Максимальный балл, который учащиеся могли получить за выполнение всех заданий, был равен 25. </w:t>
      </w:r>
    </w:p>
    <w:p w:rsidR="00195E3C" w:rsidRDefault="00095903" w:rsidP="003B531A">
      <w:pPr>
        <w:ind w:firstLine="708"/>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94615</wp:posOffset>
            </wp:positionH>
            <wp:positionV relativeFrom="paragraph">
              <wp:posOffset>-6681470</wp:posOffset>
            </wp:positionV>
            <wp:extent cx="5697855" cy="1793875"/>
            <wp:effectExtent l="19050" t="0" r="17145" b="0"/>
            <wp:wrapTight wrapText="bothSides">
              <wp:wrapPolygon edited="0">
                <wp:start x="-72" y="0"/>
                <wp:lineTo x="-72" y="21562"/>
                <wp:lineTo x="21665" y="21562"/>
                <wp:lineTo x="21665" y="0"/>
                <wp:lineTo x="-72" y="0"/>
              </wp:wrapPolygon>
            </wp:wrapTight>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667FF0" w:rsidRPr="006E2BDD">
        <w:rPr>
          <w:rFonts w:ascii="Times New Roman" w:hAnsi="Times New Roman" w:cs="Times New Roman"/>
          <w:sz w:val="24"/>
          <w:szCs w:val="24"/>
        </w:rPr>
        <w:t>Вывод: Распределение первичных баллов у обучающихся 8-х классов, отличное от нормального, т.к. наблюдаются «резкие всплески» на отдельных показателях. Имеющиеся «пики» -</w:t>
      </w:r>
      <w:r>
        <w:rPr>
          <w:rFonts w:ascii="Times New Roman" w:hAnsi="Times New Roman" w:cs="Times New Roman"/>
          <w:sz w:val="24"/>
          <w:szCs w:val="24"/>
        </w:rPr>
        <w:t xml:space="preserve"> скачок доли учащихся в районе 9</w:t>
      </w:r>
      <w:r w:rsidR="00667FF0"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r w:rsidR="003B531A">
        <w:rPr>
          <w:rFonts w:ascii="Times New Roman" w:hAnsi="Times New Roman" w:cs="Times New Roman"/>
          <w:b/>
          <w:sz w:val="24"/>
          <w:szCs w:val="24"/>
        </w:rPr>
        <w:t xml:space="preserve"> </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География</w:t>
      </w:r>
    </w:p>
    <w:p w:rsidR="000662EB" w:rsidRDefault="00667FF0" w:rsidP="000662EB">
      <w:pPr>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7A38A7" w:rsidRPr="007A38A7" w:rsidRDefault="007A38A7" w:rsidP="007A38A7">
      <w:pPr>
        <w:rPr>
          <w:rFonts w:ascii="Times New Roman" w:hAnsi="Times New Roman" w:cs="Times New Roman"/>
          <w:b/>
          <w:sz w:val="28"/>
          <w:szCs w:val="24"/>
        </w:rPr>
      </w:pPr>
      <w:r>
        <w:rPr>
          <w:rFonts w:ascii="Times New Roman" w:hAnsi="Times New Roman" w:cs="Times New Roman"/>
          <w:noProof/>
          <w:sz w:val="24"/>
        </w:rPr>
        <w:drawing>
          <wp:anchor distT="0" distB="0" distL="114300" distR="114300" simplePos="0" relativeHeight="251699200" behindDoc="1" locked="0" layoutInCell="1" allowOverlap="1">
            <wp:simplePos x="0" y="0"/>
            <wp:positionH relativeFrom="column">
              <wp:posOffset>-207010</wp:posOffset>
            </wp:positionH>
            <wp:positionV relativeFrom="paragraph">
              <wp:posOffset>441325</wp:posOffset>
            </wp:positionV>
            <wp:extent cx="6181725" cy="2061210"/>
            <wp:effectExtent l="19050" t="0" r="9525" b="0"/>
            <wp:wrapTight wrapText="bothSides">
              <wp:wrapPolygon edited="0">
                <wp:start x="-67" y="0"/>
                <wp:lineTo x="-67" y="21560"/>
                <wp:lineTo x="21633" y="21560"/>
                <wp:lineTo x="21633" y="0"/>
                <wp:lineTo x="-67" y="0"/>
              </wp:wrapPolygon>
            </wp:wrapTight>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7A38A7">
        <w:rPr>
          <w:rFonts w:ascii="Times New Roman" w:hAnsi="Times New Roman" w:cs="Times New Roman"/>
          <w:sz w:val="24"/>
        </w:rPr>
        <w:t>Работа была рассчитана на 45 минут и состояла из 9 заданий, за верное выполнение которых можно было получить максимальные 33 балла.</w:t>
      </w:r>
    </w:p>
    <w:p w:rsidR="000662EB" w:rsidRDefault="000662EB" w:rsidP="007A38A7">
      <w:pPr>
        <w:rPr>
          <w:rFonts w:ascii="Times New Roman" w:hAnsi="Times New Roman" w:cs="Times New Roman"/>
          <w:b/>
          <w:sz w:val="24"/>
          <w:szCs w:val="24"/>
        </w:rPr>
      </w:pPr>
      <w:r w:rsidRPr="006E2BDD">
        <w:rPr>
          <w:rFonts w:ascii="Times New Roman" w:hAnsi="Times New Roman" w:cs="Times New Roman"/>
          <w:sz w:val="24"/>
          <w:szCs w:val="24"/>
        </w:rPr>
        <w:t xml:space="preserve">Вывод: Распределение </w:t>
      </w:r>
      <w:r>
        <w:rPr>
          <w:rFonts w:ascii="Times New Roman" w:hAnsi="Times New Roman" w:cs="Times New Roman"/>
          <w:sz w:val="24"/>
          <w:szCs w:val="24"/>
        </w:rPr>
        <w:t>первичных баллов у обучающихся 6</w:t>
      </w:r>
      <w:r w:rsidRPr="006E2BDD">
        <w:rPr>
          <w:rFonts w:ascii="Times New Roman" w:hAnsi="Times New Roman" w:cs="Times New Roman"/>
          <w:sz w:val="24"/>
          <w:szCs w:val="24"/>
        </w:rPr>
        <w:t>-х классов, отличное от нормального, т.к. наблюдаются «резкие всплески» на отдельных показателях. Имеющиеся «пики» -</w:t>
      </w:r>
      <w:r>
        <w:rPr>
          <w:rFonts w:ascii="Times New Roman" w:hAnsi="Times New Roman" w:cs="Times New Roman"/>
          <w:sz w:val="24"/>
          <w:szCs w:val="24"/>
        </w:rPr>
        <w:t xml:space="preserve"> скачок доли учащихся в районе 8, 11, 15. 16</w:t>
      </w:r>
      <w:r w:rsidR="007A38A7">
        <w:rPr>
          <w:rFonts w:ascii="Times New Roman" w:hAnsi="Times New Roman" w:cs="Times New Roman"/>
          <w:sz w:val="24"/>
          <w:szCs w:val="24"/>
        </w:rPr>
        <w:t>, 25</w:t>
      </w:r>
      <w:r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r>
        <w:rPr>
          <w:rFonts w:ascii="Times New Roman" w:hAnsi="Times New Roman" w:cs="Times New Roman"/>
          <w:b/>
          <w:sz w:val="24"/>
          <w:szCs w:val="24"/>
        </w:rPr>
        <w:t xml:space="preserve"> </w:t>
      </w:r>
    </w:p>
    <w:p w:rsidR="00667FF0" w:rsidRPr="006E2BDD" w:rsidRDefault="00086CA7" w:rsidP="00667FF0">
      <w:pPr>
        <w:jc w:val="center"/>
        <w:rPr>
          <w:rFonts w:ascii="Times New Roman" w:hAnsi="Times New Roman" w:cs="Times New Roman"/>
          <w:b/>
          <w:sz w:val="24"/>
          <w:szCs w:val="24"/>
        </w:rPr>
      </w:pPr>
      <w:r>
        <w:rPr>
          <w:rFonts w:ascii="Times New Roman" w:hAnsi="Times New Roman" w:cs="Times New Roman"/>
          <w:b/>
          <w:sz w:val="24"/>
          <w:szCs w:val="24"/>
        </w:rPr>
        <w:t>8</w:t>
      </w:r>
      <w:r w:rsidR="00667FF0" w:rsidRPr="006E2BDD">
        <w:rPr>
          <w:rFonts w:ascii="Times New Roman" w:hAnsi="Times New Roman" w:cs="Times New Roman"/>
          <w:b/>
          <w:sz w:val="24"/>
          <w:szCs w:val="24"/>
        </w:rPr>
        <w:t xml:space="preserve"> класс</w:t>
      </w:r>
    </w:p>
    <w:p w:rsidR="007A38A7" w:rsidRPr="007A38A7" w:rsidRDefault="00966F54" w:rsidP="00667FF0">
      <w:pPr>
        <w:ind w:firstLine="708"/>
        <w:rPr>
          <w:rFonts w:ascii="Times New Roman" w:hAnsi="Times New Roman" w:cs="Times New Roman"/>
          <w:sz w:val="28"/>
          <w:szCs w:val="24"/>
        </w:rPr>
      </w:pPr>
      <w:r>
        <w:rPr>
          <w:rFonts w:ascii="Times New Roman" w:hAnsi="Times New Roman" w:cs="Times New Roman"/>
          <w:noProof/>
          <w:sz w:val="24"/>
        </w:rPr>
        <w:drawing>
          <wp:anchor distT="0" distB="0" distL="114300" distR="114300" simplePos="0" relativeHeight="251700224" behindDoc="1" locked="0" layoutInCell="1" allowOverlap="1">
            <wp:simplePos x="0" y="0"/>
            <wp:positionH relativeFrom="column">
              <wp:posOffset>-129540</wp:posOffset>
            </wp:positionH>
            <wp:positionV relativeFrom="paragraph">
              <wp:posOffset>466725</wp:posOffset>
            </wp:positionV>
            <wp:extent cx="6087110" cy="2406650"/>
            <wp:effectExtent l="19050" t="0" r="27940" b="0"/>
            <wp:wrapTight wrapText="bothSides">
              <wp:wrapPolygon edited="0">
                <wp:start x="-68" y="0"/>
                <wp:lineTo x="-68" y="21543"/>
                <wp:lineTo x="21699" y="21543"/>
                <wp:lineTo x="21699" y="0"/>
                <wp:lineTo x="-68" y="0"/>
              </wp:wrapPolygon>
            </wp:wrapTight>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7A38A7" w:rsidRPr="007A38A7">
        <w:rPr>
          <w:rFonts w:ascii="Times New Roman" w:hAnsi="Times New Roman" w:cs="Times New Roman"/>
          <w:sz w:val="24"/>
        </w:rPr>
        <w:t>Работа была рассчитана на 45 минут и состояла из 7 заданий, за верное выполнение которых можно было получить 33 балла максимально.</w:t>
      </w:r>
    </w:p>
    <w:p w:rsidR="00667FF0" w:rsidRPr="00795CAF" w:rsidRDefault="00667FF0" w:rsidP="00667FF0">
      <w:pPr>
        <w:ind w:firstLine="708"/>
        <w:rPr>
          <w:rFonts w:ascii="Times New Roman" w:hAnsi="Times New Roman" w:cs="Times New Roman"/>
          <w:b/>
          <w:sz w:val="24"/>
          <w:szCs w:val="24"/>
        </w:rPr>
      </w:pPr>
      <w:r w:rsidRPr="006E2BDD">
        <w:rPr>
          <w:rFonts w:ascii="Times New Roman" w:hAnsi="Times New Roman" w:cs="Times New Roman"/>
          <w:sz w:val="24"/>
          <w:szCs w:val="24"/>
        </w:rPr>
        <w:t xml:space="preserve">Вывод: Распределение </w:t>
      </w:r>
      <w:r w:rsidR="009063F0">
        <w:rPr>
          <w:rFonts w:ascii="Times New Roman" w:hAnsi="Times New Roman" w:cs="Times New Roman"/>
          <w:sz w:val="24"/>
          <w:szCs w:val="24"/>
        </w:rPr>
        <w:t>первичных баллов у обучающихся 8</w:t>
      </w:r>
      <w:r w:rsidRPr="006E2BDD">
        <w:rPr>
          <w:rFonts w:ascii="Times New Roman" w:hAnsi="Times New Roman" w:cs="Times New Roman"/>
          <w:sz w:val="24"/>
          <w:szCs w:val="24"/>
        </w:rPr>
        <w:t xml:space="preserve">-х классов, отличное от нормального, т.к. наблюдаются «резкие всплески» на отдельных показателях. Имеющиеся «пики» - </w:t>
      </w:r>
      <w:r w:rsidR="009063F0">
        <w:rPr>
          <w:rFonts w:ascii="Times New Roman" w:hAnsi="Times New Roman" w:cs="Times New Roman"/>
          <w:sz w:val="24"/>
          <w:szCs w:val="24"/>
        </w:rPr>
        <w:t xml:space="preserve">скачок доли учащихся в районе 12, 13, 21,26 </w:t>
      </w:r>
      <w:r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w:t>
      </w:r>
      <w:r w:rsidRPr="006E2BDD">
        <w:rPr>
          <w:rFonts w:ascii="Times New Roman" w:hAnsi="Times New Roman" w:cs="Times New Roman"/>
          <w:sz w:val="24"/>
          <w:szCs w:val="24"/>
        </w:rPr>
        <w:lastRenderedPageBreak/>
        <w:t>аналогичный показатель по муниципалитету и краю, что также может являться признаком необъективности результатов.</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Биология</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5 класс</w:t>
      </w:r>
    </w:p>
    <w:p w:rsidR="002259A8" w:rsidRPr="002259A8" w:rsidRDefault="002259A8" w:rsidP="002259A8">
      <w:pPr>
        <w:rPr>
          <w:rFonts w:ascii="Times New Roman" w:hAnsi="Times New Roman" w:cs="Times New Roman"/>
          <w:b/>
          <w:sz w:val="24"/>
          <w:szCs w:val="24"/>
        </w:rPr>
      </w:pPr>
      <w:r w:rsidRPr="002259A8">
        <w:rPr>
          <w:rFonts w:ascii="Times New Roman" w:hAnsi="Times New Roman" w:cs="Times New Roman"/>
        </w:rPr>
        <w:t>Работа была рассчитана на 45 минут и состояла из 10 заданий, за верное выполнение которых можно было получить 29 баллов максимально</w:t>
      </w:r>
    </w:p>
    <w:p w:rsidR="002259A8" w:rsidRPr="002259A8" w:rsidRDefault="002259A8" w:rsidP="00667FF0">
      <w:pPr>
        <w:jc w:val="center"/>
        <w:rPr>
          <w:rFonts w:ascii="Times New Roman" w:hAnsi="Times New Roman" w:cs="Times New Roman"/>
          <w:b/>
          <w:sz w:val="24"/>
          <w:szCs w:val="24"/>
        </w:rPr>
      </w:pPr>
      <w:r w:rsidRPr="002259A8">
        <w:rPr>
          <w:rFonts w:ascii="Times New Roman" w:hAnsi="Times New Roman" w:cs="Times New Roman"/>
          <w:b/>
          <w:noProof/>
          <w:sz w:val="24"/>
          <w:szCs w:val="24"/>
        </w:rPr>
        <w:drawing>
          <wp:anchor distT="0" distB="0" distL="114300" distR="114300" simplePos="0" relativeHeight="251698176" behindDoc="1" locked="0" layoutInCell="1" allowOverlap="1">
            <wp:simplePos x="0" y="0"/>
            <wp:positionH relativeFrom="column">
              <wp:posOffset>-635</wp:posOffset>
            </wp:positionH>
            <wp:positionV relativeFrom="paragraph">
              <wp:posOffset>202565</wp:posOffset>
            </wp:positionV>
            <wp:extent cx="6026785" cy="2570480"/>
            <wp:effectExtent l="19050" t="0" r="12065" b="1270"/>
            <wp:wrapTight wrapText="bothSides">
              <wp:wrapPolygon edited="0">
                <wp:start x="-68" y="0"/>
                <wp:lineTo x="-68" y="21611"/>
                <wp:lineTo x="21643" y="21611"/>
                <wp:lineTo x="21643" y="0"/>
                <wp:lineTo x="-68" y="0"/>
              </wp:wrapPolygon>
            </wp:wrapTight>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667FF0" w:rsidRPr="006E2BDD" w:rsidRDefault="00667FF0" w:rsidP="00667FF0">
      <w:pPr>
        <w:ind w:firstLine="708"/>
        <w:rPr>
          <w:rFonts w:ascii="Times New Roman" w:hAnsi="Times New Roman" w:cs="Times New Roman"/>
          <w:b/>
          <w:sz w:val="24"/>
          <w:szCs w:val="24"/>
        </w:rPr>
      </w:pPr>
      <w:r w:rsidRPr="006E2BDD">
        <w:rPr>
          <w:rFonts w:ascii="Times New Roman" w:hAnsi="Times New Roman" w:cs="Times New Roman"/>
          <w:sz w:val="24"/>
          <w:szCs w:val="24"/>
        </w:rPr>
        <w:t>Вывод: Распределение первичных баллов у обучающихся 5-х классов, отличное от нормального, т.к. наблюдаются «резкие всплески» на отдельных показателях. Имеющиеся «пики» -</w:t>
      </w:r>
      <w:r w:rsidR="002259A8">
        <w:rPr>
          <w:rFonts w:ascii="Times New Roman" w:hAnsi="Times New Roman" w:cs="Times New Roman"/>
          <w:sz w:val="24"/>
          <w:szCs w:val="24"/>
        </w:rPr>
        <w:t xml:space="preserve"> скачок доли учащихся в районе 4, 20</w:t>
      </w:r>
      <w:r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2259A8" w:rsidRPr="002259A8" w:rsidRDefault="002259A8" w:rsidP="002259A8">
      <w:pPr>
        <w:pStyle w:val="a3"/>
        <w:ind w:firstLine="708"/>
        <w:rPr>
          <w:rFonts w:ascii="Times New Roman" w:hAnsi="Times New Roman" w:cs="Times New Roman"/>
          <w:b/>
          <w:sz w:val="28"/>
          <w:szCs w:val="24"/>
        </w:rPr>
      </w:pPr>
      <w:r w:rsidRPr="002259A8">
        <w:rPr>
          <w:rFonts w:ascii="Times New Roman" w:hAnsi="Times New Roman" w:cs="Times New Roman"/>
          <w:sz w:val="24"/>
        </w:rPr>
        <w:t xml:space="preserve">Работа была рассчитана на 45 минут и состояла из 10 заданий, за верное выполнение которых можно было получить максимальные 24 балла. </w:t>
      </w:r>
    </w:p>
    <w:p w:rsidR="00667FF0" w:rsidRPr="006E2BDD" w:rsidRDefault="002259A8" w:rsidP="00667FF0">
      <w:pPr>
        <w:ind w:firstLine="708"/>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01248" behindDoc="1" locked="0" layoutInCell="1" allowOverlap="1">
            <wp:simplePos x="0" y="0"/>
            <wp:positionH relativeFrom="column">
              <wp:posOffset>43096</wp:posOffset>
            </wp:positionH>
            <wp:positionV relativeFrom="paragraph">
              <wp:posOffset>-6459028</wp:posOffset>
            </wp:positionV>
            <wp:extent cx="5704181" cy="1932317"/>
            <wp:effectExtent l="19050" t="0" r="10819" b="0"/>
            <wp:wrapTight wrapText="bothSides">
              <wp:wrapPolygon edited="0">
                <wp:start x="-72" y="0"/>
                <wp:lineTo x="-72" y="21508"/>
                <wp:lineTo x="21641" y="21508"/>
                <wp:lineTo x="21641" y="0"/>
                <wp:lineTo x="-72" y="0"/>
              </wp:wrapPolygon>
            </wp:wrapTight>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667FF0" w:rsidRPr="006E2BDD">
        <w:rPr>
          <w:rFonts w:ascii="Times New Roman" w:hAnsi="Times New Roman" w:cs="Times New Roman"/>
          <w:sz w:val="24"/>
          <w:szCs w:val="24"/>
        </w:rPr>
        <w:t xml:space="preserve">Вывод: Распределение первичных баллов у обучающихся 6-х классов, отличное от нормального, т.к. наблюдаются «резкие всплески» на отдельных показателях. Имеющиеся </w:t>
      </w:r>
      <w:r w:rsidR="00667FF0" w:rsidRPr="006E2BDD">
        <w:rPr>
          <w:rFonts w:ascii="Times New Roman" w:hAnsi="Times New Roman" w:cs="Times New Roman"/>
          <w:sz w:val="24"/>
          <w:szCs w:val="24"/>
        </w:rPr>
        <w:lastRenderedPageBreak/>
        <w:t>«пики» - скачок</w:t>
      </w:r>
      <w:r>
        <w:rPr>
          <w:rFonts w:ascii="Times New Roman" w:hAnsi="Times New Roman" w:cs="Times New Roman"/>
          <w:sz w:val="24"/>
          <w:szCs w:val="24"/>
        </w:rPr>
        <w:t xml:space="preserve"> доли учащихся в районе 6, 11, 18</w:t>
      </w:r>
      <w:r w:rsidR="00667FF0"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История</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5 класс</w:t>
      </w:r>
    </w:p>
    <w:p w:rsidR="006E7815" w:rsidRPr="006E7815" w:rsidRDefault="006E7815" w:rsidP="006E7815">
      <w:pPr>
        <w:pStyle w:val="a3"/>
        <w:ind w:firstLine="708"/>
        <w:rPr>
          <w:rFonts w:ascii="Times New Roman" w:hAnsi="Times New Roman" w:cs="Times New Roman"/>
          <w:sz w:val="28"/>
          <w:szCs w:val="24"/>
        </w:rPr>
      </w:pPr>
      <w:r w:rsidRPr="006E7815">
        <w:rPr>
          <w:rFonts w:ascii="Times New Roman" w:hAnsi="Times New Roman" w:cs="Times New Roman"/>
          <w:sz w:val="24"/>
        </w:rPr>
        <w:t>Работа была рассчитана на 45 минут и состояла из 7 заданий. За верное выполнение заданий можно было получить максимальные 15 баллов.</w:t>
      </w:r>
    </w:p>
    <w:p w:rsidR="00667FF0" w:rsidRPr="006E2BDD" w:rsidRDefault="00667FF0" w:rsidP="00667FF0">
      <w:pPr>
        <w:jc w:val="center"/>
        <w:rPr>
          <w:rFonts w:ascii="Times New Roman" w:hAnsi="Times New Roman" w:cs="Times New Roman"/>
          <w:sz w:val="24"/>
          <w:szCs w:val="24"/>
        </w:rPr>
      </w:pPr>
      <w:r w:rsidRPr="006E2BDD">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-51435</wp:posOffset>
            </wp:positionH>
            <wp:positionV relativeFrom="paragraph">
              <wp:posOffset>22225</wp:posOffset>
            </wp:positionV>
            <wp:extent cx="5695950" cy="2609850"/>
            <wp:effectExtent l="19050" t="0" r="19050" b="0"/>
            <wp:wrapTight wrapText="bothSides">
              <wp:wrapPolygon edited="0">
                <wp:start x="-72" y="0"/>
                <wp:lineTo x="-72" y="21600"/>
                <wp:lineTo x="21672" y="21600"/>
                <wp:lineTo x="21672" y="0"/>
                <wp:lineTo x="-72" y="0"/>
              </wp:wrapPolygon>
            </wp:wrapTight>
            <wp:docPr id="3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667FF0" w:rsidRPr="006E2BDD" w:rsidRDefault="00667FF0" w:rsidP="00667FF0">
      <w:pPr>
        <w:jc w:val="center"/>
        <w:rPr>
          <w:rFonts w:ascii="Times New Roman" w:hAnsi="Times New Roman" w:cs="Times New Roman"/>
          <w:sz w:val="24"/>
          <w:szCs w:val="24"/>
        </w:rPr>
      </w:pPr>
    </w:p>
    <w:p w:rsidR="00667FF0" w:rsidRPr="006E2BDD" w:rsidRDefault="00667FF0" w:rsidP="00667FF0">
      <w:pPr>
        <w:jc w:val="center"/>
        <w:rPr>
          <w:rFonts w:ascii="Times New Roman" w:hAnsi="Times New Roman" w:cs="Times New Roman"/>
          <w:sz w:val="24"/>
          <w:szCs w:val="24"/>
        </w:rPr>
      </w:pPr>
    </w:p>
    <w:p w:rsidR="00667FF0" w:rsidRPr="006E2BDD" w:rsidRDefault="00667FF0" w:rsidP="00667FF0">
      <w:pPr>
        <w:jc w:val="center"/>
        <w:rPr>
          <w:rFonts w:ascii="Times New Roman" w:hAnsi="Times New Roman" w:cs="Times New Roman"/>
          <w:sz w:val="24"/>
          <w:szCs w:val="24"/>
        </w:rPr>
      </w:pPr>
    </w:p>
    <w:p w:rsidR="00667FF0" w:rsidRPr="006E2BDD" w:rsidRDefault="00667FF0" w:rsidP="006E7815">
      <w:pPr>
        <w:rPr>
          <w:rFonts w:ascii="Times New Roman" w:hAnsi="Times New Roman" w:cs="Times New Roman"/>
          <w:sz w:val="24"/>
          <w:szCs w:val="24"/>
        </w:rPr>
      </w:pPr>
    </w:p>
    <w:p w:rsidR="00667FF0" w:rsidRPr="006E2BDD" w:rsidRDefault="006E7815" w:rsidP="00667FF0">
      <w:pPr>
        <w:ind w:firstLine="708"/>
        <w:rPr>
          <w:rFonts w:ascii="Times New Roman" w:hAnsi="Times New Roman" w:cs="Times New Roman"/>
          <w:b/>
          <w:sz w:val="24"/>
          <w:szCs w:val="24"/>
        </w:rPr>
      </w:pPr>
      <w:r>
        <w:rPr>
          <w:rFonts w:ascii="Times New Roman" w:hAnsi="Times New Roman" w:cs="Times New Roman"/>
          <w:sz w:val="24"/>
          <w:szCs w:val="24"/>
        </w:rPr>
        <w:t>Вывод: р</w:t>
      </w:r>
      <w:r w:rsidR="00667FF0" w:rsidRPr="006E2BDD">
        <w:rPr>
          <w:rFonts w:ascii="Times New Roman" w:hAnsi="Times New Roman" w:cs="Times New Roman"/>
          <w:sz w:val="24"/>
          <w:szCs w:val="24"/>
        </w:rPr>
        <w:t>аспределение первичных баллов у обучающихся 5-х классов, отличное от нормального, т.к. наблюдаются «резкие всплески» на отдельных показателях. Имеющиеся «пики» - скачок доли учащихся в районе 8, 9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E7815"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6E7815" w:rsidRDefault="006E7815" w:rsidP="006E7815">
      <w:pPr>
        <w:pStyle w:val="a3"/>
        <w:ind w:firstLine="708"/>
        <w:rPr>
          <w:rFonts w:ascii="Times New Roman" w:hAnsi="Times New Roman" w:cs="Times New Roman"/>
          <w:sz w:val="24"/>
        </w:rPr>
      </w:pPr>
      <w:r w:rsidRPr="006E7815">
        <w:rPr>
          <w:rFonts w:ascii="Times New Roman" w:hAnsi="Times New Roman" w:cs="Times New Roman"/>
          <w:sz w:val="24"/>
        </w:rPr>
        <w:t xml:space="preserve">Работа была рассчитана на 45 минут и состояла из 8 заданий. За верное выполнение </w:t>
      </w:r>
    </w:p>
    <w:p w:rsidR="00667FF0" w:rsidRPr="006E7815" w:rsidRDefault="006E7815" w:rsidP="006E7815">
      <w:pPr>
        <w:pStyle w:val="a3"/>
        <w:ind w:firstLine="708"/>
        <w:rPr>
          <w:rFonts w:ascii="Times New Roman" w:hAnsi="Times New Roman" w:cs="Times New Roman"/>
          <w:b/>
          <w:sz w:val="28"/>
          <w:szCs w:val="24"/>
        </w:rPr>
      </w:pPr>
      <w:r w:rsidRPr="006E7815">
        <w:rPr>
          <w:rFonts w:ascii="Times New Roman" w:hAnsi="Times New Roman" w:cs="Times New Roman"/>
          <w:sz w:val="24"/>
        </w:rPr>
        <w:t>заданий можно было получить 16 баллов максимально.</w:t>
      </w:r>
      <w:r w:rsidR="00667FF0" w:rsidRPr="006E7815">
        <w:rPr>
          <w:rFonts w:ascii="Times New Roman" w:hAnsi="Times New Roman" w:cs="Times New Roman"/>
          <w:noProof/>
          <w:sz w:val="28"/>
          <w:szCs w:val="24"/>
          <w:lang w:eastAsia="ru-RU"/>
        </w:rPr>
        <w:drawing>
          <wp:anchor distT="0" distB="0" distL="114300" distR="114300" simplePos="0" relativeHeight="251703296" behindDoc="1" locked="0" layoutInCell="1" allowOverlap="1">
            <wp:simplePos x="0" y="0"/>
            <wp:positionH relativeFrom="column">
              <wp:posOffset>43815</wp:posOffset>
            </wp:positionH>
            <wp:positionV relativeFrom="paragraph">
              <wp:posOffset>278130</wp:posOffset>
            </wp:positionV>
            <wp:extent cx="5695950" cy="2609850"/>
            <wp:effectExtent l="19050" t="0" r="19050" b="0"/>
            <wp:wrapTight wrapText="bothSides">
              <wp:wrapPolygon edited="0">
                <wp:start x="-72" y="0"/>
                <wp:lineTo x="-72" y="21600"/>
                <wp:lineTo x="21672" y="21600"/>
                <wp:lineTo x="21672" y="0"/>
                <wp:lineTo x="-72" y="0"/>
              </wp:wrapPolygon>
            </wp:wrapTight>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667FF0" w:rsidRPr="006E2BDD" w:rsidRDefault="006E7815" w:rsidP="00667FF0">
      <w:pPr>
        <w:ind w:firstLine="708"/>
        <w:rPr>
          <w:rFonts w:ascii="Times New Roman" w:hAnsi="Times New Roman" w:cs="Times New Roman"/>
          <w:b/>
          <w:sz w:val="24"/>
          <w:szCs w:val="24"/>
        </w:rPr>
      </w:pPr>
      <w:r>
        <w:rPr>
          <w:rFonts w:ascii="Times New Roman" w:hAnsi="Times New Roman" w:cs="Times New Roman"/>
          <w:sz w:val="24"/>
          <w:szCs w:val="24"/>
        </w:rPr>
        <w:lastRenderedPageBreak/>
        <w:t>Вывод: р</w:t>
      </w:r>
      <w:r w:rsidR="00667FF0" w:rsidRPr="006E2BDD">
        <w:rPr>
          <w:rFonts w:ascii="Times New Roman" w:hAnsi="Times New Roman" w:cs="Times New Roman"/>
          <w:sz w:val="24"/>
          <w:szCs w:val="24"/>
        </w:rPr>
        <w:t xml:space="preserve">аспределение первичных баллов у обучающихся 6-х классов, отличное от нормального, т.к. наблюдаются «резкие всплески» на отдельных показателях. Имеющиеся «пики» - скачок </w:t>
      </w:r>
      <w:r>
        <w:rPr>
          <w:rFonts w:ascii="Times New Roman" w:hAnsi="Times New Roman" w:cs="Times New Roman"/>
          <w:sz w:val="24"/>
          <w:szCs w:val="24"/>
        </w:rPr>
        <w:t xml:space="preserve">доли учащихся в районе 6,9,10 </w:t>
      </w:r>
      <w:r w:rsidR="00667FF0"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04320" behindDoc="1" locked="0" layoutInCell="1" allowOverlap="1">
            <wp:simplePos x="0" y="0"/>
            <wp:positionH relativeFrom="column">
              <wp:posOffset>85725</wp:posOffset>
            </wp:positionH>
            <wp:positionV relativeFrom="paragraph">
              <wp:posOffset>862330</wp:posOffset>
            </wp:positionV>
            <wp:extent cx="5880100" cy="2337435"/>
            <wp:effectExtent l="19050" t="0" r="25400" b="5715"/>
            <wp:wrapTight wrapText="bothSides">
              <wp:wrapPolygon edited="0">
                <wp:start x="-70" y="0"/>
                <wp:lineTo x="-70" y="21653"/>
                <wp:lineTo x="21693" y="21653"/>
                <wp:lineTo x="21693" y="0"/>
                <wp:lineTo x="-70" y="0"/>
              </wp:wrapPolygon>
            </wp:wrapTight>
            <wp:docPr id="3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6E2BDD">
        <w:rPr>
          <w:rFonts w:ascii="Times New Roman" w:hAnsi="Times New Roman" w:cs="Times New Roman"/>
          <w:b/>
          <w:sz w:val="24"/>
          <w:szCs w:val="24"/>
        </w:rPr>
        <w:t>7 класс</w:t>
      </w:r>
    </w:p>
    <w:p w:rsidR="006E7815" w:rsidRPr="006E7815" w:rsidRDefault="006E7815" w:rsidP="006E7815">
      <w:pPr>
        <w:pStyle w:val="a3"/>
        <w:ind w:firstLine="708"/>
        <w:rPr>
          <w:rFonts w:ascii="Times New Roman" w:hAnsi="Times New Roman" w:cs="Times New Roman"/>
          <w:b/>
          <w:sz w:val="28"/>
          <w:szCs w:val="24"/>
        </w:rPr>
      </w:pPr>
      <w:r w:rsidRPr="006E7815">
        <w:rPr>
          <w:rFonts w:ascii="Times New Roman" w:hAnsi="Times New Roman" w:cs="Times New Roman"/>
          <w:sz w:val="24"/>
        </w:rPr>
        <w:t>Работа была рассчитана на 45 минут и состояла из 9 заданий. За верное выполнение заданий можно было получить 17 баллов максимально.</w:t>
      </w:r>
    </w:p>
    <w:p w:rsidR="006E7815" w:rsidRPr="006E2BDD" w:rsidRDefault="006E7815" w:rsidP="00667FF0">
      <w:pPr>
        <w:jc w:val="center"/>
        <w:rPr>
          <w:rFonts w:ascii="Times New Roman" w:hAnsi="Times New Roman" w:cs="Times New Roman"/>
          <w:b/>
          <w:sz w:val="24"/>
          <w:szCs w:val="24"/>
        </w:rPr>
      </w:pPr>
    </w:p>
    <w:p w:rsidR="00667FF0" w:rsidRDefault="006E7815" w:rsidP="006E7815">
      <w:pPr>
        <w:ind w:firstLine="708"/>
        <w:rPr>
          <w:rFonts w:ascii="Times New Roman" w:hAnsi="Times New Roman" w:cs="Times New Roman"/>
          <w:b/>
          <w:sz w:val="24"/>
          <w:szCs w:val="24"/>
        </w:rPr>
      </w:pPr>
      <w:r>
        <w:rPr>
          <w:rFonts w:ascii="Times New Roman" w:hAnsi="Times New Roman" w:cs="Times New Roman"/>
          <w:sz w:val="24"/>
          <w:szCs w:val="24"/>
        </w:rPr>
        <w:t>Вывод: р</w:t>
      </w:r>
      <w:r w:rsidR="00667FF0" w:rsidRPr="006E2BDD">
        <w:rPr>
          <w:rFonts w:ascii="Times New Roman" w:hAnsi="Times New Roman" w:cs="Times New Roman"/>
          <w:sz w:val="24"/>
          <w:szCs w:val="24"/>
        </w:rPr>
        <w:t>аспределение первичных баллов у обучающихся 7-х классов, отличное от нормального, т.к. наблюдаются «резкие всплески» на отдельных показателях. Имеющиеся «пики» - скачок доли учащихся в районе 5,6,7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CA00A7" w:rsidRDefault="00CA00A7" w:rsidP="00CA00A7">
      <w:pPr>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11488" behindDoc="1" locked="0" layoutInCell="1" allowOverlap="1">
            <wp:simplePos x="0" y="0"/>
            <wp:positionH relativeFrom="column">
              <wp:posOffset>17145</wp:posOffset>
            </wp:positionH>
            <wp:positionV relativeFrom="paragraph">
              <wp:posOffset>885190</wp:posOffset>
            </wp:positionV>
            <wp:extent cx="5880100" cy="2337435"/>
            <wp:effectExtent l="19050" t="0" r="25400" b="5715"/>
            <wp:wrapTight wrapText="bothSides">
              <wp:wrapPolygon edited="0">
                <wp:start x="-70" y="0"/>
                <wp:lineTo x="-70" y="21653"/>
                <wp:lineTo x="21693" y="21653"/>
                <wp:lineTo x="21693" y="0"/>
                <wp:lineTo x="-70" y="0"/>
              </wp:wrapPolygon>
            </wp:wrapTight>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Pr>
          <w:rFonts w:ascii="Times New Roman" w:hAnsi="Times New Roman" w:cs="Times New Roman"/>
          <w:b/>
          <w:sz w:val="24"/>
          <w:szCs w:val="24"/>
        </w:rPr>
        <w:t>8</w:t>
      </w:r>
      <w:r w:rsidRPr="006E2BDD">
        <w:rPr>
          <w:rFonts w:ascii="Times New Roman" w:hAnsi="Times New Roman" w:cs="Times New Roman"/>
          <w:b/>
          <w:sz w:val="24"/>
          <w:szCs w:val="24"/>
        </w:rPr>
        <w:t xml:space="preserve"> класс</w:t>
      </w:r>
    </w:p>
    <w:p w:rsidR="006E7815" w:rsidRPr="006E7815" w:rsidRDefault="006E7815" w:rsidP="006E7815">
      <w:pPr>
        <w:pStyle w:val="a3"/>
        <w:ind w:firstLine="708"/>
        <w:rPr>
          <w:rFonts w:ascii="Times New Roman" w:hAnsi="Times New Roman" w:cs="Times New Roman"/>
          <w:b/>
          <w:sz w:val="28"/>
          <w:szCs w:val="24"/>
        </w:rPr>
      </w:pPr>
      <w:r w:rsidRPr="006E7815">
        <w:rPr>
          <w:rFonts w:ascii="Times New Roman" w:hAnsi="Times New Roman" w:cs="Times New Roman"/>
          <w:sz w:val="24"/>
        </w:rPr>
        <w:t>Работа была рассчитана на 45 минут и состояла из 10 заданий. За верное выполнение заданий можно было получить максимальных 17 баллов.</w:t>
      </w:r>
    </w:p>
    <w:p w:rsidR="00CA00A7" w:rsidRDefault="00CA00A7" w:rsidP="00CA00A7">
      <w:pPr>
        <w:ind w:firstLine="708"/>
        <w:rPr>
          <w:rFonts w:ascii="Times New Roman" w:hAnsi="Times New Roman" w:cs="Times New Roman"/>
          <w:sz w:val="24"/>
          <w:szCs w:val="24"/>
        </w:rPr>
      </w:pPr>
    </w:p>
    <w:p w:rsidR="00CA00A7" w:rsidRDefault="006E7815" w:rsidP="00B20322">
      <w:pPr>
        <w:ind w:firstLine="708"/>
        <w:rPr>
          <w:rFonts w:ascii="Times New Roman" w:hAnsi="Times New Roman" w:cs="Times New Roman"/>
          <w:b/>
          <w:sz w:val="24"/>
          <w:szCs w:val="24"/>
        </w:rPr>
      </w:pPr>
      <w:r>
        <w:rPr>
          <w:rFonts w:ascii="Times New Roman" w:hAnsi="Times New Roman" w:cs="Times New Roman"/>
          <w:sz w:val="24"/>
          <w:szCs w:val="24"/>
        </w:rPr>
        <w:lastRenderedPageBreak/>
        <w:t>Вывод: р</w:t>
      </w:r>
      <w:r w:rsidR="00CA00A7" w:rsidRPr="006E2BDD">
        <w:rPr>
          <w:rFonts w:ascii="Times New Roman" w:hAnsi="Times New Roman" w:cs="Times New Roman"/>
          <w:sz w:val="24"/>
          <w:szCs w:val="24"/>
        </w:rPr>
        <w:t xml:space="preserve">аспределение </w:t>
      </w:r>
      <w:r w:rsidR="00966F54">
        <w:rPr>
          <w:rFonts w:ascii="Times New Roman" w:hAnsi="Times New Roman" w:cs="Times New Roman"/>
          <w:sz w:val="24"/>
          <w:szCs w:val="24"/>
        </w:rPr>
        <w:t>первичных баллов у обучающихся 8</w:t>
      </w:r>
      <w:r w:rsidR="00CA00A7" w:rsidRPr="006E2BDD">
        <w:rPr>
          <w:rFonts w:ascii="Times New Roman" w:hAnsi="Times New Roman" w:cs="Times New Roman"/>
          <w:sz w:val="24"/>
          <w:szCs w:val="24"/>
        </w:rPr>
        <w:t xml:space="preserve">-х классов, отличное от нормального, т.к. наблюдаются «резкие всплески» на отдельных показателях. Имеющиеся «пики» - </w:t>
      </w:r>
      <w:r>
        <w:rPr>
          <w:rFonts w:ascii="Times New Roman" w:hAnsi="Times New Roman" w:cs="Times New Roman"/>
          <w:sz w:val="24"/>
          <w:szCs w:val="24"/>
        </w:rPr>
        <w:t>скачок доли учащихся в районе 6,11, 13</w:t>
      </w:r>
      <w:r w:rsidR="00CA00A7"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r w:rsidR="00B20322">
        <w:rPr>
          <w:rFonts w:ascii="Times New Roman" w:hAnsi="Times New Roman" w:cs="Times New Roman"/>
          <w:b/>
          <w:sz w:val="24"/>
          <w:szCs w:val="24"/>
        </w:rPr>
        <w:t xml:space="preserve"> </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Обществознание</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9F4E3F" w:rsidRDefault="009F4E3F" w:rsidP="009F4E3F">
      <w:pPr>
        <w:pStyle w:val="a3"/>
        <w:ind w:firstLine="708"/>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705344" behindDoc="1" locked="0" layoutInCell="1" allowOverlap="1">
            <wp:simplePos x="0" y="0"/>
            <wp:positionH relativeFrom="column">
              <wp:posOffset>60325</wp:posOffset>
            </wp:positionH>
            <wp:positionV relativeFrom="paragraph">
              <wp:posOffset>488315</wp:posOffset>
            </wp:positionV>
            <wp:extent cx="5881370" cy="2340610"/>
            <wp:effectExtent l="19050" t="0" r="24130" b="2540"/>
            <wp:wrapTight wrapText="bothSides">
              <wp:wrapPolygon edited="0">
                <wp:start x="-70" y="0"/>
                <wp:lineTo x="-70" y="21623"/>
                <wp:lineTo x="21689" y="21623"/>
                <wp:lineTo x="21689" y="0"/>
                <wp:lineTo x="-70" y="0"/>
              </wp:wrapPolygon>
            </wp:wrapTight>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9F4E3F">
        <w:rPr>
          <w:rFonts w:ascii="Times New Roman" w:hAnsi="Times New Roman" w:cs="Times New Roman"/>
          <w:sz w:val="24"/>
        </w:rPr>
        <w:t>Работа была рассчитана на 45 минут и состояла из 8 заданий. За верное выполнение заданий можно было получить 21 балл максимально.</w:t>
      </w:r>
    </w:p>
    <w:p w:rsidR="00667FF0" w:rsidRPr="009F4E3F" w:rsidRDefault="009F4E3F" w:rsidP="009F4E3F">
      <w:pPr>
        <w:pStyle w:val="a3"/>
        <w:ind w:firstLine="708"/>
        <w:rPr>
          <w:rFonts w:ascii="Times New Roman" w:hAnsi="Times New Roman" w:cs="Times New Roman"/>
          <w:b/>
          <w:sz w:val="28"/>
          <w:szCs w:val="24"/>
        </w:rPr>
      </w:pPr>
      <w:r>
        <w:rPr>
          <w:rFonts w:ascii="Times New Roman" w:hAnsi="Times New Roman" w:cs="Times New Roman"/>
          <w:sz w:val="24"/>
          <w:szCs w:val="24"/>
        </w:rPr>
        <w:t>Вывод: р</w:t>
      </w:r>
      <w:r w:rsidR="00667FF0" w:rsidRPr="006E2BDD">
        <w:rPr>
          <w:rFonts w:ascii="Times New Roman" w:hAnsi="Times New Roman" w:cs="Times New Roman"/>
          <w:sz w:val="24"/>
          <w:szCs w:val="24"/>
        </w:rPr>
        <w:t>аспределение первичных баллов у обучающихся 6-х классов, отличное от нормального, т.к. наблюдаются «резкие всплески» на отдельных показателях. Имеющиеся «пики» - скачо</w:t>
      </w:r>
      <w:r>
        <w:rPr>
          <w:rFonts w:ascii="Times New Roman" w:hAnsi="Times New Roman" w:cs="Times New Roman"/>
          <w:sz w:val="24"/>
          <w:szCs w:val="24"/>
        </w:rPr>
        <w:t>к доли учащихся в районе 10,11,13</w:t>
      </w:r>
      <w:r w:rsidR="00667FF0"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7 класс</w:t>
      </w:r>
    </w:p>
    <w:p w:rsidR="00C96F27" w:rsidRPr="00C96F27" w:rsidRDefault="00C96F27" w:rsidP="00C96F27">
      <w:pPr>
        <w:ind w:firstLine="708"/>
        <w:rPr>
          <w:rFonts w:ascii="Times New Roman" w:hAnsi="Times New Roman" w:cs="Times New Roman"/>
          <w:b/>
          <w:sz w:val="28"/>
          <w:szCs w:val="24"/>
        </w:rPr>
      </w:pPr>
      <w:r>
        <w:rPr>
          <w:rFonts w:ascii="Times New Roman" w:hAnsi="Times New Roman" w:cs="Times New Roman"/>
          <w:noProof/>
          <w:sz w:val="24"/>
        </w:rPr>
        <w:drawing>
          <wp:anchor distT="0" distB="0" distL="114300" distR="114300" simplePos="0" relativeHeight="251706368" behindDoc="1" locked="0" layoutInCell="1" allowOverlap="1">
            <wp:simplePos x="0" y="0"/>
            <wp:positionH relativeFrom="column">
              <wp:posOffset>-224790</wp:posOffset>
            </wp:positionH>
            <wp:positionV relativeFrom="paragraph">
              <wp:posOffset>461645</wp:posOffset>
            </wp:positionV>
            <wp:extent cx="6203950" cy="2340610"/>
            <wp:effectExtent l="19050" t="0" r="25400" b="2540"/>
            <wp:wrapTight wrapText="bothSides">
              <wp:wrapPolygon edited="0">
                <wp:start x="-66" y="0"/>
                <wp:lineTo x="-66" y="21623"/>
                <wp:lineTo x="21688" y="21623"/>
                <wp:lineTo x="21688" y="0"/>
                <wp:lineTo x="-66" y="0"/>
              </wp:wrapPolygon>
            </wp:wrapTight>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C96F27">
        <w:rPr>
          <w:rFonts w:ascii="Times New Roman" w:hAnsi="Times New Roman" w:cs="Times New Roman"/>
          <w:sz w:val="24"/>
        </w:rPr>
        <w:t>Работа была рассчитана на 45 минут и состояла из 9 заданий. За верное выполнение заданий можно было получить 21 балл максимально.</w:t>
      </w:r>
    </w:p>
    <w:p w:rsidR="00667FF0" w:rsidRDefault="00667FF0" w:rsidP="00C978B1">
      <w:pPr>
        <w:ind w:firstLine="708"/>
        <w:rPr>
          <w:rFonts w:ascii="Times New Roman" w:hAnsi="Times New Roman" w:cs="Times New Roman"/>
          <w:b/>
          <w:sz w:val="24"/>
          <w:szCs w:val="24"/>
        </w:rPr>
      </w:pPr>
      <w:r w:rsidRPr="006E2BDD">
        <w:rPr>
          <w:rFonts w:ascii="Times New Roman" w:hAnsi="Times New Roman" w:cs="Times New Roman"/>
          <w:sz w:val="24"/>
          <w:szCs w:val="24"/>
        </w:rPr>
        <w:lastRenderedPageBreak/>
        <w:t>Вывод: Распределение первичных баллов у обучающихся 7-х классов, отличное от нормального, т.к. наблюдаются «резкие всплески» на отдельных показателях. Имеющиеся «пики» - скачок доли учащихся в районе 10, 12, 16</w:t>
      </w:r>
      <w:r w:rsidR="00C96F27">
        <w:rPr>
          <w:rFonts w:ascii="Times New Roman" w:hAnsi="Times New Roman" w:cs="Times New Roman"/>
          <w:sz w:val="24"/>
          <w:szCs w:val="24"/>
        </w:rPr>
        <w:t>, 21</w:t>
      </w:r>
      <w:r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667FF0" w:rsidRPr="006E2BDD"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Физика</w:t>
      </w:r>
    </w:p>
    <w:p w:rsidR="00667FF0" w:rsidRDefault="00667FF0" w:rsidP="00667FF0">
      <w:pPr>
        <w:jc w:val="center"/>
        <w:rPr>
          <w:rFonts w:ascii="Times New Roman" w:hAnsi="Times New Roman" w:cs="Times New Roman"/>
          <w:b/>
          <w:sz w:val="24"/>
          <w:szCs w:val="24"/>
        </w:rPr>
      </w:pPr>
      <w:r w:rsidRPr="006E2BDD">
        <w:rPr>
          <w:rFonts w:ascii="Times New Roman" w:hAnsi="Times New Roman" w:cs="Times New Roman"/>
          <w:b/>
          <w:sz w:val="24"/>
          <w:szCs w:val="24"/>
        </w:rPr>
        <w:t>7 класс</w:t>
      </w:r>
    </w:p>
    <w:p w:rsidR="00EC3A3A" w:rsidRPr="00EC3A3A" w:rsidRDefault="00EC3A3A" w:rsidP="00EC3A3A">
      <w:pPr>
        <w:ind w:firstLine="708"/>
        <w:rPr>
          <w:rFonts w:ascii="Times New Roman" w:hAnsi="Times New Roman" w:cs="Times New Roman"/>
          <w:b/>
          <w:sz w:val="28"/>
          <w:szCs w:val="24"/>
        </w:rPr>
      </w:pPr>
      <w:r>
        <w:rPr>
          <w:rFonts w:ascii="Times New Roman" w:hAnsi="Times New Roman" w:cs="Times New Roman"/>
          <w:noProof/>
          <w:sz w:val="24"/>
        </w:rPr>
        <w:drawing>
          <wp:anchor distT="0" distB="0" distL="114300" distR="114300" simplePos="0" relativeHeight="251707392" behindDoc="1" locked="0" layoutInCell="1" allowOverlap="1">
            <wp:simplePos x="0" y="0"/>
            <wp:positionH relativeFrom="column">
              <wp:posOffset>-207010</wp:posOffset>
            </wp:positionH>
            <wp:positionV relativeFrom="paragraph">
              <wp:posOffset>492125</wp:posOffset>
            </wp:positionV>
            <wp:extent cx="6466205" cy="2340610"/>
            <wp:effectExtent l="19050" t="0" r="10795" b="2540"/>
            <wp:wrapTight wrapText="bothSides">
              <wp:wrapPolygon edited="0">
                <wp:start x="-64" y="0"/>
                <wp:lineTo x="-64" y="21623"/>
                <wp:lineTo x="21636" y="21623"/>
                <wp:lineTo x="21636" y="0"/>
                <wp:lineTo x="-64" y="0"/>
              </wp:wrapPolygon>
            </wp:wrapTight>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EC3A3A">
        <w:rPr>
          <w:rFonts w:ascii="Times New Roman" w:hAnsi="Times New Roman" w:cs="Times New Roman"/>
          <w:sz w:val="24"/>
        </w:rPr>
        <w:t>Работа была рассчитана на 45 минут и состояла из 11 заданий, за верное выполнение которых можно было получить 18 баллов максимально.</w:t>
      </w:r>
    </w:p>
    <w:p w:rsidR="00667FF0" w:rsidRPr="006E2BDD" w:rsidRDefault="00667FF0" w:rsidP="00667FF0">
      <w:pPr>
        <w:ind w:firstLine="708"/>
        <w:rPr>
          <w:rFonts w:ascii="Times New Roman" w:hAnsi="Times New Roman" w:cs="Times New Roman"/>
          <w:b/>
          <w:sz w:val="24"/>
          <w:szCs w:val="24"/>
        </w:rPr>
      </w:pPr>
      <w:r w:rsidRPr="006E2BDD">
        <w:rPr>
          <w:rFonts w:ascii="Times New Roman" w:hAnsi="Times New Roman" w:cs="Times New Roman"/>
          <w:sz w:val="24"/>
          <w:szCs w:val="24"/>
        </w:rPr>
        <w:t>Вывод: Распределение первичных баллов у обучающихся 7-х классов, отличное от нормального, т.к. наблюдаются «резкие всплески» на отдельных показателях. Имеющиеся «пики» - скачок доли учащихся в районе 5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C978B1" w:rsidRDefault="00C978B1" w:rsidP="00C978B1">
      <w:pPr>
        <w:jc w:val="center"/>
        <w:rPr>
          <w:rFonts w:ascii="Times New Roman" w:hAnsi="Times New Roman" w:cs="Times New Roman"/>
          <w:b/>
          <w:sz w:val="24"/>
          <w:szCs w:val="24"/>
        </w:rPr>
      </w:pPr>
      <w:r>
        <w:rPr>
          <w:rFonts w:ascii="Times New Roman" w:hAnsi="Times New Roman" w:cs="Times New Roman"/>
          <w:b/>
          <w:sz w:val="24"/>
          <w:szCs w:val="24"/>
        </w:rPr>
        <w:t>8</w:t>
      </w:r>
      <w:r w:rsidRPr="006E2BDD">
        <w:rPr>
          <w:rFonts w:ascii="Times New Roman" w:hAnsi="Times New Roman" w:cs="Times New Roman"/>
          <w:b/>
          <w:sz w:val="24"/>
          <w:szCs w:val="24"/>
        </w:rPr>
        <w:t xml:space="preserve"> класс</w:t>
      </w:r>
    </w:p>
    <w:p w:rsidR="00BF7CCB" w:rsidRDefault="00BF7CCB" w:rsidP="00BF7CCB">
      <w:pPr>
        <w:pStyle w:val="a3"/>
        <w:rPr>
          <w:rFonts w:ascii="Times New Roman" w:hAnsi="Times New Roman" w:cs="Times New Roman"/>
          <w:b/>
          <w:sz w:val="24"/>
          <w:szCs w:val="24"/>
        </w:rPr>
      </w:pPr>
      <w:r w:rsidRPr="00BF7CCB">
        <w:rPr>
          <w:rFonts w:ascii="Times New Roman" w:hAnsi="Times New Roman" w:cs="Times New Roman"/>
          <w:sz w:val="24"/>
          <w:szCs w:val="24"/>
        </w:rPr>
        <w:t>Работа состояла из 17 заданий, на выполнение которых отводилось 90 минут. Максимальный балл, который учащиеся могли получить за выполнение всех зад</w:t>
      </w:r>
      <w:r>
        <w:rPr>
          <w:rFonts w:ascii="Times New Roman" w:hAnsi="Times New Roman" w:cs="Times New Roman"/>
          <w:sz w:val="24"/>
          <w:szCs w:val="24"/>
        </w:rPr>
        <w:t xml:space="preserve">аний, был равен 51. </w:t>
      </w:r>
    </w:p>
    <w:p w:rsidR="00C978B1" w:rsidRPr="006E2BDD" w:rsidRDefault="00BF7CCB" w:rsidP="00BF7CCB">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713536" behindDoc="1" locked="0" layoutInCell="1" allowOverlap="1">
            <wp:simplePos x="0" y="0"/>
            <wp:positionH relativeFrom="column">
              <wp:posOffset>-203835</wp:posOffset>
            </wp:positionH>
            <wp:positionV relativeFrom="paragraph">
              <wp:posOffset>155575</wp:posOffset>
            </wp:positionV>
            <wp:extent cx="6467475" cy="2228850"/>
            <wp:effectExtent l="19050" t="0" r="9525" b="0"/>
            <wp:wrapTight wrapText="bothSides">
              <wp:wrapPolygon edited="0">
                <wp:start x="-64" y="0"/>
                <wp:lineTo x="-64" y="21600"/>
                <wp:lineTo x="21632" y="21600"/>
                <wp:lineTo x="21632" y="0"/>
                <wp:lineTo x="-64" y="0"/>
              </wp:wrapPolygon>
            </wp:wrapTight>
            <wp:docPr id="4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C978B1" w:rsidRPr="006E2BDD">
        <w:rPr>
          <w:rFonts w:ascii="Times New Roman" w:hAnsi="Times New Roman" w:cs="Times New Roman"/>
          <w:sz w:val="24"/>
          <w:szCs w:val="24"/>
        </w:rPr>
        <w:t xml:space="preserve">Вывод: Распределение </w:t>
      </w:r>
      <w:r w:rsidR="00C259E9">
        <w:rPr>
          <w:rFonts w:ascii="Times New Roman" w:hAnsi="Times New Roman" w:cs="Times New Roman"/>
          <w:sz w:val="24"/>
          <w:szCs w:val="24"/>
        </w:rPr>
        <w:t>первичных баллов у обучающихся 8</w:t>
      </w:r>
      <w:r w:rsidR="00C978B1" w:rsidRPr="006E2BDD">
        <w:rPr>
          <w:rFonts w:ascii="Times New Roman" w:hAnsi="Times New Roman" w:cs="Times New Roman"/>
          <w:sz w:val="24"/>
          <w:szCs w:val="24"/>
        </w:rPr>
        <w:t>-х классов, отличное от нормального, т.к. наблюдаются «резкие всплески» на отдельных показателях. Имеющиеся «пики» -</w:t>
      </w:r>
      <w:r>
        <w:rPr>
          <w:rFonts w:ascii="Times New Roman" w:hAnsi="Times New Roman" w:cs="Times New Roman"/>
          <w:sz w:val="24"/>
          <w:szCs w:val="24"/>
        </w:rPr>
        <w:t xml:space="preserve"> скачок доли учащихся в районе 6,8,9</w:t>
      </w:r>
      <w:r w:rsidR="00C978B1" w:rsidRPr="006E2BDD">
        <w:rPr>
          <w:rFonts w:ascii="Times New Roman" w:hAnsi="Times New Roman" w:cs="Times New Roman"/>
          <w:sz w:val="24"/>
          <w:szCs w:val="24"/>
        </w:rPr>
        <w:t xml:space="preserve"> баллов могут свидетельствовать как о том, что доля учащихся, набравших более высокий балл в МОУ СОШ №5, превышает аналогичный показатель по муниципалитету и краю, что также может являться признаком необъективности результатов.</w:t>
      </w:r>
    </w:p>
    <w:p w:rsidR="001F695C" w:rsidRPr="005C5F03" w:rsidRDefault="001F695C" w:rsidP="005C5F03">
      <w:pPr>
        <w:spacing w:after="0" w:line="240" w:lineRule="exact"/>
        <w:jc w:val="center"/>
        <w:rPr>
          <w:rFonts w:ascii="Times New Roman" w:eastAsiaTheme="minorHAnsi" w:hAnsi="Times New Roman" w:cs="Times New Roman"/>
          <w:b/>
          <w:sz w:val="24"/>
          <w:szCs w:val="24"/>
        </w:rPr>
      </w:pPr>
      <w:r w:rsidRPr="006E2BDD">
        <w:rPr>
          <w:rFonts w:ascii="Times New Roman" w:eastAsiaTheme="minorHAnsi" w:hAnsi="Times New Roman" w:cs="Times New Roman"/>
          <w:b/>
          <w:sz w:val="24"/>
          <w:szCs w:val="24"/>
        </w:rPr>
        <w:t>Проанализировать результаты выполнения отдельных заданий проверочной работы</w:t>
      </w:r>
    </w:p>
    <w:p w:rsidR="006E7815" w:rsidRDefault="006E7815" w:rsidP="001F695C">
      <w:pPr>
        <w:jc w:val="center"/>
        <w:rPr>
          <w:rFonts w:ascii="Times New Roman" w:hAnsi="Times New Roman" w:cs="Times New Roman"/>
          <w:b/>
          <w:sz w:val="24"/>
          <w:szCs w:val="24"/>
        </w:rPr>
      </w:pP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sz w:val="24"/>
          <w:szCs w:val="24"/>
        </w:rPr>
        <w:t>Русский язык</w:t>
      </w:r>
    </w:p>
    <w:p w:rsidR="005C5F03" w:rsidRPr="00903AE7" w:rsidRDefault="001F695C" w:rsidP="00903AE7">
      <w:pPr>
        <w:jc w:val="center"/>
        <w:rPr>
          <w:rFonts w:ascii="Times New Roman" w:hAnsi="Times New Roman" w:cs="Times New Roman"/>
          <w:b/>
          <w:sz w:val="24"/>
          <w:szCs w:val="24"/>
        </w:rPr>
      </w:pPr>
      <w:r w:rsidRPr="006E2BDD">
        <w:rPr>
          <w:rFonts w:ascii="Times New Roman" w:hAnsi="Times New Roman" w:cs="Times New Roman"/>
          <w:b/>
          <w:sz w:val="24"/>
          <w:szCs w:val="24"/>
        </w:rPr>
        <w:t>5 класс</w:t>
      </w:r>
      <w:r w:rsidR="00903AE7">
        <w:rPr>
          <w:rFonts w:ascii="Times New Roman" w:hAnsi="Times New Roman" w:cs="Times New Roman"/>
          <w:noProof/>
          <w:sz w:val="24"/>
          <w:szCs w:val="24"/>
        </w:rPr>
        <w:drawing>
          <wp:inline distT="0" distB="0" distL="0" distR="0">
            <wp:extent cx="5940425" cy="1413935"/>
            <wp:effectExtent l="19050" t="0" r="22225" b="0"/>
            <wp:docPr id="62"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F695C" w:rsidRPr="006E2BDD" w:rsidRDefault="001F695C" w:rsidP="001F695C">
      <w:pPr>
        <w:spacing w:after="0" w:line="240" w:lineRule="auto"/>
        <w:jc w:val="both"/>
        <w:rPr>
          <w:rFonts w:ascii="Times New Roman" w:hAnsi="Times New Roman" w:cs="Times New Roman"/>
          <w:sz w:val="24"/>
          <w:szCs w:val="24"/>
        </w:rPr>
      </w:pPr>
      <w:r w:rsidRPr="006E2BDD">
        <w:rPr>
          <w:rFonts w:ascii="Times New Roman" w:hAnsi="Times New Roman" w:cs="Times New Roman"/>
          <w:sz w:val="24"/>
          <w:szCs w:val="24"/>
        </w:rPr>
        <w:t xml:space="preserve">В соответствии с представленными в таблице данными можно сделать следующие выводы: </w:t>
      </w:r>
    </w:p>
    <w:p w:rsidR="001A1307" w:rsidRDefault="001A1307" w:rsidP="001F695C">
      <w:pPr>
        <w:pStyle w:val="ab"/>
        <w:numPr>
          <w:ilvl w:val="0"/>
          <w:numId w:val="3"/>
        </w:numPr>
        <w:spacing w:after="0" w:line="240" w:lineRule="auto"/>
        <w:jc w:val="both"/>
        <w:rPr>
          <w:rFonts w:ascii="Times New Roman" w:hAnsi="Times New Roman" w:cs="Times New Roman"/>
          <w:sz w:val="24"/>
          <w:szCs w:val="24"/>
        </w:rPr>
      </w:pPr>
      <w:r w:rsidRPr="001A1307">
        <w:rPr>
          <w:rFonts w:ascii="Times New Roman" w:hAnsi="Times New Roman" w:cs="Times New Roman"/>
          <w:sz w:val="24"/>
          <w:szCs w:val="24"/>
        </w:rPr>
        <w:t>по результатам проверочной работы за курс 5 класса у учащихся на высоком уровне сформировано умение редактировать письменные тексты разных стилей и жанров с соблюдением норм современного русского литературного языка (задание 1, критерий 3) и освоены базовые понятия лингвистики, основные единицы и грамматических категорий языка (задание 12);</w:t>
      </w:r>
    </w:p>
    <w:p w:rsidR="001F695C" w:rsidRPr="001A1307" w:rsidRDefault="001F695C" w:rsidP="001F695C">
      <w:pPr>
        <w:pStyle w:val="ab"/>
        <w:numPr>
          <w:ilvl w:val="0"/>
          <w:numId w:val="3"/>
        </w:numPr>
        <w:spacing w:after="0" w:line="240" w:lineRule="auto"/>
        <w:jc w:val="both"/>
        <w:rPr>
          <w:rFonts w:ascii="Times New Roman" w:hAnsi="Times New Roman" w:cs="Times New Roman"/>
          <w:sz w:val="24"/>
          <w:szCs w:val="24"/>
        </w:rPr>
      </w:pPr>
      <w:r w:rsidRPr="001A1307">
        <w:rPr>
          <w:rFonts w:ascii="Times New Roman" w:hAnsi="Times New Roman" w:cs="Times New Roman"/>
          <w:sz w:val="24"/>
          <w:szCs w:val="24"/>
        </w:rPr>
        <w:t>решаемость некоторых заданий работы в МОУ СОШ №5 оказалась ниже, чем в целом по муниципалитету и краю (1к1,5.1-6.1,10,11);</w:t>
      </w:r>
    </w:p>
    <w:p w:rsidR="001F695C" w:rsidRPr="00672D8B" w:rsidRDefault="00B922B8" w:rsidP="00672D8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Рекомендуется дополнительное внимание</w:t>
      </w:r>
      <w:r w:rsidR="001F695C" w:rsidRPr="00B922B8">
        <w:rPr>
          <w:rFonts w:ascii="Times New Roman" w:hAnsi="Times New Roman" w:cs="Times New Roman"/>
          <w:sz w:val="24"/>
          <w:szCs w:val="24"/>
        </w:rPr>
        <w:t xml:space="preserve"> со стороны педагог</w:t>
      </w:r>
      <w:r>
        <w:rPr>
          <w:rFonts w:ascii="Times New Roman" w:hAnsi="Times New Roman" w:cs="Times New Roman"/>
          <w:sz w:val="24"/>
          <w:szCs w:val="24"/>
        </w:rPr>
        <w:t>ов МОУ СОШ №5</w:t>
      </w:r>
      <w:r w:rsidR="001F695C" w:rsidRPr="00B922B8">
        <w:rPr>
          <w:rFonts w:ascii="Times New Roman" w:hAnsi="Times New Roman" w:cs="Times New Roman"/>
          <w:sz w:val="24"/>
          <w:szCs w:val="24"/>
        </w:rPr>
        <w:t xml:space="preserve"> для выявления пр</w:t>
      </w:r>
      <w:r>
        <w:rPr>
          <w:rFonts w:ascii="Times New Roman" w:hAnsi="Times New Roman" w:cs="Times New Roman"/>
          <w:sz w:val="24"/>
          <w:szCs w:val="24"/>
        </w:rPr>
        <w:t xml:space="preserve">ичин </w:t>
      </w:r>
      <w:r w:rsidR="001F695C" w:rsidRPr="00B922B8">
        <w:rPr>
          <w:rFonts w:ascii="Times New Roman" w:hAnsi="Times New Roman" w:cs="Times New Roman"/>
          <w:sz w:val="24"/>
          <w:szCs w:val="24"/>
        </w:rPr>
        <w:t xml:space="preserve"> не</w:t>
      </w:r>
      <w:r>
        <w:rPr>
          <w:rFonts w:ascii="Times New Roman" w:hAnsi="Times New Roman" w:cs="Times New Roman"/>
          <w:sz w:val="24"/>
          <w:szCs w:val="24"/>
        </w:rPr>
        <w:t xml:space="preserve"> </w:t>
      </w:r>
      <w:r w:rsidR="001F695C" w:rsidRPr="00B922B8">
        <w:rPr>
          <w:rFonts w:ascii="Times New Roman" w:hAnsi="Times New Roman" w:cs="Times New Roman"/>
          <w:sz w:val="24"/>
          <w:szCs w:val="24"/>
        </w:rPr>
        <w:t>успешности и ликвидации имеющихся пробелов в знаниях</w:t>
      </w:r>
      <w:r>
        <w:rPr>
          <w:rFonts w:ascii="Times New Roman" w:hAnsi="Times New Roman" w:cs="Times New Roman"/>
          <w:sz w:val="24"/>
          <w:szCs w:val="24"/>
        </w:rPr>
        <w:t xml:space="preserve"> </w:t>
      </w:r>
      <w:r w:rsidR="00672D8B">
        <w:rPr>
          <w:rFonts w:ascii="Times New Roman" w:hAnsi="Times New Roman" w:cs="Times New Roman"/>
          <w:sz w:val="24"/>
          <w:szCs w:val="24"/>
        </w:rPr>
        <w:t>учащихся</w:t>
      </w:r>
      <w:r w:rsidR="001F695C" w:rsidRPr="00B922B8">
        <w:rPr>
          <w:rFonts w:ascii="Times New Roman" w:hAnsi="Times New Roman" w:cs="Times New Roman"/>
          <w:sz w:val="24"/>
          <w:szCs w:val="24"/>
        </w:rPr>
        <w:t xml:space="preserve">. </w:t>
      </w:r>
    </w:p>
    <w:p w:rsidR="00966F54" w:rsidRDefault="00966F54" w:rsidP="001F695C">
      <w:pPr>
        <w:jc w:val="center"/>
        <w:rPr>
          <w:rFonts w:ascii="Times New Roman" w:hAnsi="Times New Roman" w:cs="Times New Roman"/>
          <w:b/>
          <w:sz w:val="24"/>
          <w:szCs w:val="24"/>
        </w:rPr>
      </w:pPr>
    </w:p>
    <w:p w:rsidR="00966F54" w:rsidRDefault="00966F54" w:rsidP="001F695C">
      <w:pPr>
        <w:jc w:val="center"/>
        <w:rPr>
          <w:rFonts w:ascii="Times New Roman" w:hAnsi="Times New Roman" w:cs="Times New Roman"/>
          <w:b/>
          <w:sz w:val="24"/>
          <w:szCs w:val="24"/>
        </w:rPr>
      </w:pP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6 класс</w:t>
      </w:r>
    </w:p>
    <w:p w:rsidR="00B922B8" w:rsidRDefault="001F695C" w:rsidP="00B922B8">
      <w:pPr>
        <w:pStyle w:val="a3"/>
        <w:rPr>
          <w:rFonts w:ascii="Times New Roman" w:hAnsi="Times New Roman" w:cs="Times New Roman"/>
          <w:sz w:val="24"/>
          <w:szCs w:val="24"/>
        </w:rPr>
      </w:pPr>
      <w:r w:rsidRPr="00B922B8">
        <w:rPr>
          <w:rFonts w:ascii="Times New Roman" w:hAnsi="Times New Roman" w:cs="Times New Roman"/>
          <w:b/>
          <w:noProof/>
          <w:sz w:val="24"/>
          <w:szCs w:val="24"/>
          <w:lang w:eastAsia="ru-RU"/>
        </w:rPr>
        <w:drawing>
          <wp:anchor distT="0" distB="0" distL="114300" distR="114300" simplePos="0" relativeHeight="251716608" behindDoc="1" locked="0" layoutInCell="1" allowOverlap="1">
            <wp:simplePos x="0" y="0"/>
            <wp:positionH relativeFrom="column">
              <wp:posOffset>-32385</wp:posOffset>
            </wp:positionH>
            <wp:positionV relativeFrom="paragraph">
              <wp:posOffset>51435</wp:posOffset>
            </wp:positionV>
            <wp:extent cx="6181725" cy="2990850"/>
            <wp:effectExtent l="19050" t="0" r="9525" b="0"/>
            <wp:wrapTight wrapText="bothSides">
              <wp:wrapPolygon edited="0">
                <wp:start x="-67" y="0"/>
                <wp:lineTo x="-67" y="21600"/>
                <wp:lineTo x="21633" y="21600"/>
                <wp:lineTo x="21633" y="0"/>
                <wp:lineTo x="-67" y="0"/>
              </wp:wrapPolygon>
            </wp:wrapTight>
            <wp:docPr id="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B922B8" w:rsidRPr="00B922B8">
        <w:rPr>
          <w:rFonts w:ascii="Times New Roman" w:hAnsi="Times New Roman" w:cs="Times New Roman"/>
          <w:sz w:val="24"/>
          <w:szCs w:val="24"/>
        </w:rPr>
        <w:t xml:space="preserve"> </w:t>
      </w:r>
      <w:r w:rsidR="00B922B8">
        <w:rPr>
          <w:rFonts w:ascii="Times New Roman" w:hAnsi="Times New Roman" w:cs="Times New Roman"/>
          <w:sz w:val="24"/>
          <w:szCs w:val="24"/>
        </w:rPr>
        <w:t>Анализ диаграммы</w:t>
      </w:r>
      <w:r w:rsidR="00B922B8" w:rsidRPr="00B922B8">
        <w:rPr>
          <w:rFonts w:ascii="Times New Roman" w:hAnsi="Times New Roman" w:cs="Times New Roman"/>
          <w:sz w:val="24"/>
          <w:szCs w:val="24"/>
        </w:rPr>
        <w:t xml:space="preserve"> показал, что наименее трудным заданием для учащихся, выполнявших проверочную работу по русскому языку по программе 6 класса, стал номер 1 по критерию 3 – правильность списывания текста; наиболее трудными заданиями оказались номера 1 (критерии 1, 2), 2 (критерии 2, 3, 4), 6, 7.2, 8, 9, 12.2, 13, 14, а также для участников осеннего п</w:t>
      </w:r>
      <w:r w:rsidR="00B922B8">
        <w:rPr>
          <w:rFonts w:ascii="Times New Roman" w:hAnsi="Times New Roman" w:cs="Times New Roman"/>
          <w:sz w:val="24"/>
          <w:szCs w:val="24"/>
        </w:rPr>
        <w:t>ериода – номера 3.2, 5, 10, 13.1,13.2,14,1</w:t>
      </w:r>
      <w:r w:rsidR="00B922B8" w:rsidRPr="00B922B8">
        <w:rPr>
          <w:rFonts w:ascii="Times New Roman" w:hAnsi="Times New Roman" w:cs="Times New Roman"/>
          <w:sz w:val="24"/>
          <w:szCs w:val="24"/>
        </w:rPr>
        <w:t xml:space="preserve">. Эти задания были ориентированы на проверку следующих умений:  </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соблюдать в практике письма, изученные орфографические и пунктуационные нормы;  проводить словообразовательный анализы слов;</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проводить морфологический анализ слова;</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проводить синтаксический анализ предложения;</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 xml:space="preserve">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опознавать самостоятельные части речи и их формы, служебные части речи;  </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распознавать предложения с обращением, однородными членами, двумя грамматическими основами;  опираться на грамматический анализ при объяснении</w:t>
      </w:r>
      <w:r>
        <w:rPr>
          <w:rFonts w:ascii="Times New Roman" w:hAnsi="Times New Roman" w:cs="Times New Roman"/>
          <w:sz w:val="24"/>
          <w:szCs w:val="24"/>
        </w:rPr>
        <w:t xml:space="preserve">, </w:t>
      </w:r>
      <w:r w:rsidRPr="00B922B8">
        <w:rPr>
          <w:rFonts w:ascii="Times New Roman" w:hAnsi="Times New Roman" w:cs="Times New Roman"/>
          <w:sz w:val="24"/>
          <w:szCs w:val="24"/>
        </w:rPr>
        <w:t xml:space="preserve"> расстановки знаков препинания в предложении; </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 xml:space="preserve">анализировать текст с точки зрения его основной мысли, адекватно формулировать основную мысль текста в письменной форме;  </w:t>
      </w:r>
    </w:p>
    <w:p w:rsid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 xml:space="preserve">осуществлять информационную переработку прочитанного текста, передавать его содержание в виде плана в письменной форме;  </w:t>
      </w:r>
    </w:p>
    <w:p w:rsidR="001F695C" w:rsidRPr="00B922B8" w:rsidRDefault="00B922B8" w:rsidP="00B922B8">
      <w:pPr>
        <w:pStyle w:val="a3"/>
        <w:numPr>
          <w:ilvl w:val="0"/>
          <w:numId w:val="8"/>
        </w:numPr>
        <w:rPr>
          <w:rFonts w:ascii="Times New Roman" w:hAnsi="Times New Roman" w:cs="Times New Roman"/>
          <w:sz w:val="24"/>
          <w:szCs w:val="24"/>
        </w:rPr>
      </w:pPr>
      <w:r w:rsidRPr="00B922B8">
        <w:rPr>
          <w:rFonts w:ascii="Times New Roman" w:hAnsi="Times New Roman" w:cs="Times New Roman"/>
          <w:sz w:val="24"/>
          <w:szCs w:val="24"/>
        </w:rPr>
        <w:t>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w:t>
      </w: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noProof/>
          <w:sz w:val="24"/>
          <w:szCs w:val="24"/>
        </w:rPr>
        <w:lastRenderedPageBreak/>
        <w:drawing>
          <wp:anchor distT="0" distB="0" distL="114300" distR="114300" simplePos="0" relativeHeight="251717632" behindDoc="1" locked="0" layoutInCell="1" allowOverlap="1">
            <wp:simplePos x="0" y="0"/>
            <wp:positionH relativeFrom="column">
              <wp:posOffset>-175260</wp:posOffset>
            </wp:positionH>
            <wp:positionV relativeFrom="paragraph">
              <wp:posOffset>274955</wp:posOffset>
            </wp:positionV>
            <wp:extent cx="6372225" cy="2343150"/>
            <wp:effectExtent l="19050" t="0" r="9525" b="0"/>
            <wp:wrapTight wrapText="bothSides">
              <wp:wrapPolygon edited="0">
                <wp:start x="-65" y="0"/>
                <wp:lineTo x="-65" y="21600"/>
                <wp:lineTo x="21632" y="21600"/>
                <wp:lineTo x="21632" y="0"/>
                <wp:lineTo x="-65" y="0"/>
              </wp:wrapPolygon>
            </wp:wrapTight>
            <wp:docPr id="4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Pr="006E2BDD">
        <w:rPr>
          <w:rFonts w:ascii="Times New Roman" w:hAnsi="Times New Roman" w:cs="Times New Roman"/>
          <w:b/>
          <w:sz w:val="24"/>
          <w:szCs w:val="24"/>
        </w:rPr>
        <w:t>7класс</w:t>
      </w:r>
    </w:p>
    <w:p w:rsidR="00672D8B" w:rsidRPr="00F92D4A" w:rsidRDefault="00672D8B" w:rsidP="00F92D4A">
      <w:pPr>
        <w:pStyle w:val="a3"/>
        <w:rPr>
          <w:rFonts w:ascii="Times New Roman" w:hAnsi="Times New Roman" w:cs="Times New Roman"/>
          <w:sz w:val="24"/>
          <w:szCs w:val="24"/>
        </w:rPr>
      </w:pPr>
      <w:r w:rsidRPr="00F92D4A">
        <w:rPr>
          <w:rFonts w:ascii="Times New Roman" w:hAnsi="Times New Roman" w:cs="Times New Roman"/>
          <w:sz w:val="24"/>
          <w:szCs w:val="24"/>
        </w:rPr>
        <w:t xml:space="preserve">Данные диаграммы  позволяют сделать следующие выводы: </w:t>
      </w:r>
    </w:p>
    <w:p w:rsidR="00672D8B" w:rsidRPr="00F92D4A" w:rsidRDefault="00672D8B" w:rsidP="00F92D4A">
      <w:pPr>
        <w:pStyle w:val="a3"/>
        <w:rPr>
          <w:rFonts w:ascii="Times New Roman" w:hAnsi="Times New Roman" w:cs="Times New Roman"/>
          <w:sz w:val="24"/>
          <w:szCs w:val="24"/>
        </w:rPr>
      </w:pPr>
      <w:r w:rsidRPr="00F92D4A">
        <w:rPr>
          <w:rFonts w:ascii="Times New Roman" w:hAnsi="Times New Roman" w:cs="Times New Roman"/>
          <w:sz w:val="24"/>
          <w:szCs w:val="24"/>
        </w:rPr>
        <w:t>1. по итогам обучения русскому языку за курс 7 класса учащиеся на высоком уровне освоили умение правильно списывать текст.</w:t>
      </w:r>
    </w:p>
    <w:p w:rsidR="00672D8B" w:rsidRPr="00F92D4A" w:rsidRDefault="00672D8B" w:rsidP="00F92D4A">
      <w:pPr>
        <w:pStyle w:val="a3"/>
        <w:rPr>
          <w:rFonts w:ascii="Times New Roman" w:hAnsi="Times New Roman" w:cs="Times New Roman"/>
          <w:sz w:val="24"/>
          <w:szCs w:val="24"/>
        </w:rPr>
      </w:pPr>
      <w:r w:rsidRPr="00F92D4A">
        <w:rPr>
          <w:rFonts w:ascii="Times New Roman" w:hAnsi="Times New Roman" w:cs="Times New Roman"/>
          <w:sz w:val="24"/>
          <w:szCs w:val="24"/>
        </w:rPr>
        <w:t xml:space="preserve">2. наиболее трудными заданиями для учащихся, выполнявших проверочную работу по русскому языку по программе 7 класса, оказались номера 1 (критерии 1, 2), 2 (критерии 2, 3, 4),  6, 7,   10, 11, 13, которые были ориентированы на проверку следующих умений: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соблюдать в практике письма изученные орфографические и пунктуационные нормы;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проводить словообразовательный анализы слов;</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проводить морфологический анализ слова;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проводить синтаксический анализ предложения;</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распознавать производные предлоги и союзы в заданных предложениях, отличать их от омонимичных частей речи, правильно писать производные предлоги;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распознавать случаи нарушения грамматических норм русского литературного языка в формах слов различных частей речи и исправлять эти нарушения;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опознавать предложения с причастным оборотом, деепричастным оборотом; </w:t>
      </w:r>
    </w:p>
    <w:p w:rsidR="00F92D4A"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находить границы причастных и деепричастных оборотов в предложении; </w:t>
      </w:r>
    </w:p>
    <w:p w:rsidR="00F92D4A"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обоснование выбора предложения, называние пунктуационных отрезков;  </w:t>
      </w:r>
    </w:p>
    <w:p w:rsidR="00F92D4A"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анализировать текст с точки зрения его основной мысли,</w:t>
      </w:r>
      <w:r w:rsidR="00F92D4A" w:rsidRPr="00F92D4A">
        <w:rPr>
          <w:rFonts w:ascii="Times New Roman" w:hAnsi="Times New Roman" w:cs="Times New Roman"/>
          <w:sz w:val="24"/>
          <w:szCs w:val="24"/>
        </w:rPr>
        <w:t xml:space="preserve"> </w:t>
      </w:r>
      <w:r w:rsidRPr="00F92D4A">
        <w:rPr>
          <w:rFonts w:ascii="Times New Roman" w:hAnsi="Times New Roman" w:cs="Times New Roman"/>
          <w:sz w:val="24"/>
          <w:szCs w:val="24"/>
        </w:rPr>
        <w:t xml:space="preserve">адекватно формулировать основную мысль текста в письменной форме;  </w:t>
      </w:r>
    </w:p>
    <w:p w:rsidR="00F92D4A"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 xml:space="preserve">опознавать функционально-смысловые типы речи, представленные в прочитанном тексте;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  </w:t>
      </w:r>
    </w:p>
    <w:p w:rsidR="00672D8B" w:rsidRPr="00F92D4A" w:rsidRDefault="00672D8B" w:rsidP="00F92D4A">
      <w:pPr>
        <w:pStyle w:val="a3"/>
        <w:numPr>
          <w:ilvl w:val="0"/>
          <w:numId w:val="9"/>
        </w:numPr>
        <w:rPr>
          <w:rFonts w:ascii="Times New Roman" w:hAnsi="Times New Roman" w:cs="Times New Roman"/>
          <w:sz w:val="24"/>
          <w:szCs w:val="24"/>
        </w:rPr>
      </w:pPr>
      <w:r w:rsidRPr="00F92D4A">
        <w:rPr>
          <w:rFonts w:ascii="Times New Roman" w:hAnsi="Times New Roman" w:cs="Times New Roman"/>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p>
    <w:p w:rsidR="001F695C" w:rsidRPr="006E2BDD" w:rsidRDefault="001F695C" w:rsidP="00F92D4A">
      <w:pPr>
        <w:jc w:val="center"/>
        <w:rPr>
          <w:rFonts w:ascii="Times New Roman" w:hAnsi="Times New Roman" w:cs="Times New Roman"/>
          <w:b/>
          <w:sz w:val="24"/>
          <w:szCs w:val="24"/>
        </w:rPr>
      </w:pPr>
      <w:r w:rsidRPr="006E2BDD">
        <w:rPr>
          <w:rFonts w:ascii="Times New Roman" w:hAnsi="Times New Roman" w:cs="Times New Roman"/>
          <w:b/>
          <w:noProof/>
          <w:sz w:val="24"/>
          <w:szCs w:val="24"/>
        </w:rPr>
        <w:lastRenderedPageBreak/>
        <w:drawing>
          <wp:anchor distT="0" distB="0" distL="114300" distR="114300" simplePos="0" relativeHeight="251718656" behindDoc="1" locked="0" layoutInCell="1" allowOverlap="1">
            <wp:simplePos x="0" y="0"/>
            <wp:positionH relativeFrom="column">
              <wp:posOffset>-260985</wp:posOffset>
            </wp:positionH>
            <wp:positionV relativeFrom="paragraph">
              <wp:posOffset>308610</wp:posOffset>
            </wp:positionV>
            <wp:extent cx="6181725" cy="3086100"/>
            <wp:effectExtent l="19050" t="0" r="9525" b="0"/>
            <wp:wrapTight wrapText="bothSides">
              <wp:wrapPolygon edited="0">
                <wp:start x="-67" y="0"/>
                <wp:lineTo x="-67" y="21600"/>
                <wp:lineTo x="21633" y="21600"/>
                <wp:lineTo x="21633" y="0"/>
                <wp:lineTo x="-67" y="0"/>
              </wp:wrapPolygon>
            </wp:wrapTight>
            <wp:docPr id="4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Pr="006E2BDD">
        <w:rPr>
          <w:rFonts w:ascii="Times New Roman" w:hAnsi="Times New Roman" w:cs="Times New Roman"/>
          <w:b/>
          <w:sz w:val="24"/>
          <w:szCs w:val="24"/>
        </w:rPr>
        <w:t>8класс</w:t>
      </w:r>
    </w:p>
    <w:p w:rsidR="00BF7CCB" w:rsidRDefault="00BF7CCB" w:rsidP="001F695C">
      <w:pPr>
        <w:pStyle w:val="ab"/>
        <w:spacing w:after="0" w:line="240" w:lineRule="auto"/>
        <w:jc w:val="both"/>
      </w:pPr>
    </w:p>
    <w:p w:rsidR="00BF7CCB" w:rsidRPr="00BF7CCB" w:rsidRDefault="00E3188D" w:rsidP="00BF7CCB">
      <w:pPr>
        <w:pStyle w:val="a3"/>
        <w:rPr>
          <w:rFonts w:ascii="Times New Roman" w:hAnsi="Times New Roman" w:cs="Times New Roman"/>
          <w:sz w:val="24"/>
          <w:szCs w:val="24"/>
        </w:rPr>
      </w:pPr>
      <w:r w:rsidRPr="00BF7CCB">
        <w:rPr>
          <w:rFonts w:ascii="Times New Roman" w:hAnsi="Times New Roman" w:cs="Times New Roman"/>
          <w:sz w:val="24"/>
          <w:szCs w:val="24"/>
        </w:rPr>
        <w:t xml:space="preserve">Данные </w:t>
      </w:r>
      <w:r w:rsidR="00BF7CCB" w:rsidRPr="00BF7CCB">
        <w:rPr>
          <w:rFonts w:ascii="Times New Roman" w:hAnsi="Times New Roman" w:cs="Times New Roman"/>
          <w:sz w:val="24"/>
          <w:szCs w:val="24"/>
        </w:rPr>
        <w:t xml:space="preserve">диаграммы </w:t>
      </w:r>
      <w:r w:rsidRPr="00BF7CCB">
        <w:rPr>
          <w:rFonts w:ascii="Times New Roman" w:hAnsi="Times New Roman" w:cs="Times New Roman"/>
          <w:sz w:val="24"/>
          <w:szCs w:val="24"/>
        </w:rPr>
        <w:t xml:space="preserve">позволяют сделать следующие выводы: </w:t>
      </w:r>
    </w:p>
    <w:p w:rsidR="00BF7CCB" w:rsidRPr="00BF7CCB" w:rsidRDefault="00E3188D" w:rsidP="00BF7CCB">
      <w:pPr>
        <w:pStyle w:val="a3"/>
        <w:rPr>
          <w:rFonts w:ascii="Times New Roman" w:hAnsi="Times New Roman" w:cs="Times New Roman"/>
          <w:sz w:val="24"/>
          <w:szCs w:val="24"/>
        </w:rPr>
      </w:pPr>
      <w:r w:rsidRPr="00BF7CCB">
        <w:rPr>
          <w:rFonts w:ascii="Times New Roman" w:hAnsi="Times New Roman" w:cs="Times New Roman"/>
          <w:sz w:val="24"/>
          <w:szCs w:val="24"/>
        </w:rPr>
        <w:t xml:space="preserve">1. по итогам обучения русскому языку за курс 8 класса учащиеся на высоком уровне освоили умение правильно списывать текст. </w:t>
      </w:r>
    </w:p>
    <w:p w:rsidR="00BF7CCB" w:rsidRPr="00BF7CCB" w:rsidRDefault="00E3188D" w:rsidP="00BF7CCB">
      <w:pPr>
        <w:pStyle w:val="a3"/>
        <w:rPr>
          <w:rFonts w:ascii="Times New Roman" w:hAnsi="Times New Roman" w:cs="Times New Roman"/>
          <w:sz w:val="24"/>
          <w:szCs w:val="24"/>
        </w:rPr>
      </w:pPr>
      <w:r w:rsidRPr="00BF7CCB">
        <w:rPr>
          <w:rFonts w:ascii="Times New Roman" w:hAnsi="Times New Roman" w:cs="Times New Roman"/>
          <w:sz w:val="24"/>
          <w:szCs w:val="24"/>
        </w:rPr>
        <w:t xml:space="preserve">2. наиболее трудными заданиями для учащихся, выполнявших проверочную работу по русскому языку по программе 8 класса, оказались </w:t>
      </w:r>
      <w:r w:rsidR="00BF7CCB" w:rsidRPr="00BF7CCB">
        <w:rPr>
          <w:rFonts w:ascii="Times New Roman" w:hAnsi="Times New Roman" w:cs="Times New Roman"/>
          <w:sz w:val="24"/>
          <w:szCs w:val="24"/>
        </w:rPr>
        <w:t>номера  2 (критерии 2</w:t>
      </w:r>
      <w:r w:rsidRPr="00BF7CCB">
        <w:rPr>
          <w:rFonts w:ascii="Times New Roman" w:hAnsi="Times New Roman" w:cs="Times New Roman"/>
          <w:sz w:val="24"/>
          <w:szCs w:val="24"/>
        </w:rPr>
        <w:t>), 4</w:t>
      </w:r>
      <w:r w:rsidR="00BF7CCB" w:rsidRPr="00BF7CCB">
        <w:rPr>
          <w:rFonts w:ascii="Times New Roman" w:hAnsi="Times New Roman" w:cs="Times New Roman"/>
          <w:sz w:val="24"/>
          <w:szCs w:val="24"/>
        </w:rPr>
        <w:t xml:space="preserve">,1,  11, 13, 14 </w:t>
      </w:r>
      <w:r w:rsidRPr="00BF7CCB">
        <w:rPr>
          <w:rFonts w:ascii="Times New Roman" w:hAnsi="Times New Roman" w:cs="Times New Roman"/>
          <w:sz w:val="24"/>
          <w:szCs w:val="24"/>
        </w:rPr>
        <w:t xml:space="preserve">которые были ориентированы на проверку следующих умений: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соблюдать в практике </w:t>
      </w:r>
      <w:r w:rsidR="00BF7CCB" w:rsidRPr="00BF7CCB">
        <w:rPr>
          <w:rFonts w:ascii="Times New Roman" w:hAnsi="Times New Roman" w:cs="Times New Roman"/>
          <w:sz w:val="24"/>
          <w:szCs w:val="24"/>
        </w:rPr>
        <w:t>письма,</w:t>
      </w:r>
      <w:r w:rsidRPr="00BF7CCB">
        <w:rPr>
          <w:rFonts w:ascii="Times New Roman" w:hAnsi="Times New Roman" w:cs="Times New Roman"/>
          <w:sz w:val="24"/>
          <w:szCs w:val="24"/>
        </w:rPr>
        <w:t xml:space="preserve"> изученные пунктуационные нормы;</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проводить морфологический анализ слова;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проводить синтаксический анализ предложения;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правильно писать Н и НН в словах разных частей речи, обосновывать условия выбора написаний;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распознавать случаи нарушения грамматических норм русского литературного языка в формах слов различных частей речи и исправлять эти нарушения;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анализировать прочитанную часть текста с точки зрения ее микротемы;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определять вид тропа;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опознавать лексические средства выразительности и основные виды тропов (метафора, эпитет, сравнение, гипербола, олицетворение);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распознавать лексическое значение слова с опорой на указанный в задании контекст;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BF7CCB"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 xml:space="preserve">находить в ряду других предложений предложение с вводным словом, подбирать к данному вводному слову синоним (из той же группы по значению);  </w:t>
      </w:r>
    </w:p>
    <w:p w:rsidR="001F695C" w:rsidRPr="00BF7CCB" w:rsidRDefault="00E3188D" w:rsidP="00BF7CCB">
      <w:pPr>
        <w:pStyle w:val="a3"/>
        <w:numPr>
          <w:ilvl w:val="0"/>
          <w:numId w:val="10"/>
        </w:numPr>
        <w:rPr>
          <w:rFonts w:ascii="Times New Roman" w:hAnsi="Times New Roman" w:cs="Times New Roman"/>
          <w:sz w:val="24"/>
          <w:szCs w:val="24"/>
        </w:rPr>
      </w:pPr>
      <w:r w:rsidRPr="00BF7CCB">
        <w:rPr>
          <w:rFonts w:ascii="Times New Roman" w:hAnsi="Times New Roman" w:cs="Times New Roman"/>
          <w:sz w:val="24"/>
          <w:szCs w:val="24"/>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
    <w:p w:rsidR="00BF7CCB" w:rsidRDefault="00BF7CCB" w:rsidP="001F695C">
      <w:pPr>
        <w:jc w:val="center"/>
        <w:rPr>
          <w:rFonts w:ascii="Times New Roman" w:hAnsi="Times New Roman" w:cs="Times New Roman"/>
          <w:b/>
          <w:sz w:val="24"/>
          <w:szCs w:val="24"/>
        </w:rPr>
      </w:pP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Математика</w:t>
      </w: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19680" behindDoc="1" locked="0" layoutInCell="1" allowOverlap="1">
            <wp:simplePos x="0" y="0"/>
            <wp:positionH relativeFrom="column">
              <wp:posOffset>-156210</wp:posOffset>
            </wp:positionH>
            <wp:positionV relativeFrom="paragraph">
              <wp:posOffset>322580</wp:posOffset>
            </wp:positionV>
            <wp:extent cx="6477000" cy="3476625"/>
            <wp:effectExtent l="19050" t="0" r="19050" b="0"/>
            <wp:wrapTight wrapText="bothSides">
              <wp:wrapPolygon edited="0">
                <wp:start x="-64" y="0"/>
                <wp:lineTo x="-64" y="21541"/>
                <wp:lineTo x="21664" y="21541"/>
                <wp:lineTo x="21664" y="0"/>
                <wp:lineTo x="-64" y="0"/>
              </wp:wrapPolygon>
            </wp:wrapTight>
            <wp:docPr id="4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Pr="006E2BDD">
        <w:rPr>
          <w:rFonts w:ascii="Times New Roman" w:hAnsi="Times New Roman" w:cs="Times New Roman"/>
          <w:b/>
          <w:sz w:val="24"/>
          <w:szCs w:val="24"/>
        </w:rPr>
        <w:t>5 класс</w:t>
      </w:r>
    </w:p>
    <w:p w:rsidR="009D4D9A" w:rsidRDefault="009D4D9A" w:rsidP="009D4D9A">
      <w:pPr>
        <w:pStyle w:val="a3"/>
        <w:ind w:left="360"/>
        <w:rPr>
          <w:rFonts w:ascii="Times New Roman" w:hAnsi="Times New Roman" w:cs="Times New Roman"/>
          <w:sz w:val="24"/>
        </w:rPr>
      </w:pPr>
      <w:r w:rsidRPr="009D4D9A">
        <w:rPr>
          <w:rFonts w:ascii="Times New Roman" w:hAnsi="Times New Roman" w:cs="Times New Roman"/>
          <w:sz w:val="24"/>
        </w:rPr>
        <w:t>На основе да</w:t>
      </w:r>
      <w:r>
        <w:rPr>
          <w:rFonts w:ascii="Times New Roman" w:hAnsi="Times New Roman" w:cs="Times New Roman"/>
          <w:sz w:val="24"/>
        </w:rPr>
        <w:t>нных, представленных в диаграмме</w:t>
      </w:r>
      <w:r w:rsidRPr="009D4D9A">
        <w:rPr>
          <w:rFonts w:ascii="Times New Roman" w:hAnsi="Times New Roman" w:cs="Times New Roman"/>
          <w:sz w:val="24"/>
        </w:rPr>
        <w:t xml:space="preserve">, можно сделать следующие выводы: 1. по результатам проверочной работы за курс 5 класса у учащихся на высоком уровне сформировано умение извлекать и читать информацию, представленную в таблицах, на диаграммах, которое проверялось заданием </w:t>
      </w:r>
      <w:r>
        <w:rPr>
          <w:rFonts w:ascii="Times New Roman" w:hAnsi="Times New Roman" w:cs="Times New Roman"/>
          <w:sz w:val="24"/>
        </w:rPr>
        <w:t xml:space="preserve">3, 5, </w:t>
      </w:r>
      <w:r w:rsidRPr="009D4D9A">
        <w:rPr>
          <w:rFonts w:ascii="Times New Roman" w:hAnsi="Times New Roman" w:cs="Times New Roman"/>
          <w:sz w:val="24"/>
        </w:rPr>
        <w:t xml:space="preserve">11.1; </w:t>
      </w:r>
    </w:p>
    <w:p w:rsidR="009D4D9A" w:rsidRDefault="009D4D9A" w:rsidP="009D4D9A">
      <w:pPr>
        <w:pStyle w:val="a3"/>
        <w:ind w:firstLine="360"/>
        <w:rPr>
          <w:rFonts w:ascii="Times New Roman" w:hAnsi="Times New Roman" w:cs="Times New Roman"/>
          <w:sz w:val="24"/>
        </w:rPr>
      </w:pPr>
      <w:r w:rsidRPr="009D4D9A">
        <w:rPr>
          <w:rFonts w:ascii="Times New Roman" w:hAnsi="Times New Roman" w:cs="Times New Roman"/>
          <w:sz w:val="24"/>
        </w:rPr>
        <w:t>2. наиболее трудными для участников работы оказались задания под номерами 4, 6, 8, 10, 13, 14, а также для</w:t>
      </w:r>
      <w:r>
        <w:rPr>
          <w:rFonts w:ascii="Times New Roman" w:hAnsi="Times New Roman" w:cs="Times New Roman"/>
          <w:sz w:val="24"/>
        </w:rPr>
        <w:t xml:space="preserve"> участников номер</w:t>
      </w:r>
      <w:r w:rsidRPr="009D4D9A">
        <w:rPr>
          <w:rFonts w:ascii="Times New Roman" w:hAnsi="Times New Roman" w:cs="Times New Roman"/>
          <w:sz w:val="24"/>
        </w:rPr>
        <w:t xml:space="preserve"> 9</w:t>
      </w:r>
      <w:r>
        <w:rPr>
          <w:rFonts w:ascii="Times New Roman" w:hAnsi="Times New Roman" w:cs="Times New Roman"/>
          <w:sz w:val="24"/>
        </w:rPr>
        <w:t>, который был направлен</w:t>
      </w:r>
      <w:r w:rsidRPr="009D4D9A">
        <w:rPr>
          <w:rFonts w:ascii="Times New Roman" w:hAnsi="Times New Roman" w:cs="Times New Roman"/>
          <w:sz w:val="24"/>
        </w:rPr>
        <w:t xml:space="preserve"> на проверку сформированности следующих умений: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оперировать на базовом уровне понятием «обыкновенная дробь»;</w:t>
      </w:r>
    </w:p>
    <w:p w:rsidR="009D4D9A" w:rsidRDefault="009D4D9A" w:rsidP="009D4D9A">
      <w:pPr>
        <w:pStyle w:val="a3"/>
        <w:ind w:firstLine="360"/>
        <w:rPr>
          <w:rFonts w:ascii="Times New Roman" w:hAnsi="Times New Roman" w:cs="Times New Roman"/>
          <w:sz w:val="24"/>
        </w:rPr>
      </w:pPr>
      <w:r w:rsidRPr="009D4D9A">
        <w:rPr>
          <w:rFonts w:ascii="Times New Roman" w:hAnsi="Times New Roman" w:cs="Times New Roman"/>
          <w:sz w:val="24"/>
        </w:rPr>
        <w:sym w:font="Symbol" w:char="F02D"/>
      </w:r>
      <w:r w:rsidRPr="009D4D9A">
        <w:rPr>
          <w:rFonts w:ascii="Times New Roman" w:hAnsi="Times New Roman" w:cs="Times New Roman"/>
          <w:sz w:val="24"/>
        </w:rPr>
        <w:t xml:space="preserve">  решать задачи на нахождение части числа и числа по его части;</w:t>
      </w:r>
    </w:p>
    <w:p w:rsidR="009D4D9A" w:rsidRDefault="009D4D9A" w:rsidP="009D4D9A">
      <w:pPr>
        <w:pStyle w:val="a3"/>
        <w:ind w:firstLine="360"/>
        <w:rPr>
          <w:rFonts w:ascii="Times New Roman" w:hAnsi="Times New Roman" w:cs="Times New Roman"/>
          <w:sz w:val="24"/>
        </w:rPr>
      </w:pPr>
      <w:r w:rsidRPr="009D4D9A">
        <w:rPr>
          <w:rFonts w:ascii="Times New Roman" w:hAnsi="Times New Roman" w:cs="Times New Roman"/>
          <w:sz w:val="24"/>
        </w:rPr>
        <w:sym w:font="Symbol" w:char="F02D"/>
      </w:r>
      <w:r w:rsidRPr="009D4D9A">
        <w:rPr>
          <w:rFonts w:ascii="Times New Roman" w:hAnsi="Times New Roman" w:cs="Times New Roman"/>
          <w:sz w:val="24"/>
        </w:rPr>
        <w:t xml:space="preserve">  решать задачи разных типов (на работу, на движение),</w:t>
      </w:r>
      <w:r>
        <w:rPr>
          <w:rFonts w:ascii="Times New Roman" w:hAnsi="Times New Roman" w:cs="Times New Roman"/>
          <w:sz w:val="24"/>
        </w:rPr>
        <w:t xml:space="preserve"> связывающих три величины;</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 xml:space="preserve">выделять эти величины и отношения между ними;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 xml:space="preserve">знать различие скоростей объекта в стоячей воде, против течения и по течению реки;  </w:t>
      </w:r>
      <w:r>
        <w:rPr>
          <w:rFonts w:ascii="Times New Roman" w:hAnsi="Times New Roman" w:cs="Times New Roman"/>
          <w:sz w:val="24"/>
        </w:rPr>
        <w:t xml:space="preserve">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 xml:space="preserve">решать задачи на покупки, решать несложные логические задачи методом рассуждений;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находить процент от числа, число по проценту от него; находить</w:t>
      </w:r>
      <w:r>
        <w:rPr>
          <w:rFonts w:ascii="Times New Roman" w:hAnsi="Times New Roman" w:cs="Times New Roman"/>
          <w:sz w:val="24"/>
        </w:rPr>
        <w:t xml:space="preserve"> </w:t>
      </w:r>
      <w:r w:rsidRPr="009D4D9A">
        <w:rPr>
          <w:rFonts w:ascii="Times New Roman" w:hAnsi="Times New Roman" w:cs="Times New Roman"/>
          <w:sz w:val="24"/>
        </w:rPr>
        <w:t xml:space="preserve"> процентное отношение двух чисел; находить процентное снижение или процентное повышение величины;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 xml:space="preserve">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w:t>
      </w:r>
    </w:p>
    <w:p w:rsidR="009D4D9A" w:rsidRDefault="009D4D9A" w:rsidP="009D4D9A">
      <w:pPr>
        <w:pStyle w:val="a3"/>
        <w:ind w:firstLine="360"/>
        <w:rPr>
          <w:rFonts w:ascii="Times New Roman" w:hAnsi="Times New Roman" w:cs="Times New Roman"/>
          <w:sz w:val="24"/>
        </w:rPr>
      </w:pPr>
      <w:r>
        <w:rPr>
          <w:rFonts w:ascii="Times New Roman" w:hAnsi="Times New Roman" w:cs="Times New Roman"/>
          <w:sz w:val="24"/>
        </w:rPr>
        <w:t xml:space="preserve">- </w:t>
      </w:r>
      <w:r w:rsidRPr="009D4D9A">
        <w:rPr>
          <w:rFonts w:ascii="Times New Roman" w:hAnsi="Times New Roman" w:cs="Times New Roman"/>
          <w:sz w:val="24"/>
        </w:rPr>
        <w:t xml:space="preserve">выполнять простейшие построения и измерения на местности, необходимые в реальной жизни;  </w:t>
      </w:r>
    </w:p>
    <w:p w:rsidR="009D4D9A" w:rsidRDefault="009D4D9A" w:rsidP="009D4D9A">
      <w:pPr>
        <w:pStyle w:val="a3"/>
        <w:ind w:firstLine="360"/>
      </w:pPr>
      <w:r>
        <w:rPr>
          <w:rFonts w:ascii="Times New Roman" w:hAnsi="Times New Roman" w:cs="Times New Roman"/>
          <w:sz w:val="24"/>
        </w:rPr>
        <w:t xml:space="preserve">- </w:t>
      </w:r>
      <w:r w:rsidRPr="009D4D9A">
        <w:rPr>
          <w:rFonts w:ascii="Times New Roman" w:hAnsi="Times New Roman" w:cs="Times New Roman"/>
          <w:sz w:val="24"/>
        </w:rPr>
        <w:t>оперировать на базовом уровне понятиями: «прямоугольный</w:t>
      </w:r>
      <w:r w:rsidRPr="009D4D9A">
        <w:rPr>
          <w:rFonts w:ascii="Times New Roman" w:hAnsi="Times New Roman" w:cs="Times New Roman"/>
          <w:sz w:val="24"/>
        </w:rPr>
        <w:sym w:font="Symbol" w:char="F02D"/>
      </w:r>
      <w:r w:rsidRPr="009D4D9A">
        <w:rPr>
          <w:rFonts w:ascii="Times New Roman" w:hAnsi="Times New Roman" w:cs="Times New Roman"/>
          <w:sz w:val="24"/>
        </w:rPr>
        <w:t xml:space="preserve"> параллелепипед», «куб», «шар»;  проводить логические обоснования, доказательства</w:t>
      </w:r>
      <w:r w:rsidRPr="009D4D9A">
        <w:rPr>
          <w:rFonts w:ascii="Times New Roman" w:hAnsi="Times New Roman" w:cs="Times New Roman"/>
          <w:sz w:val="24"/>
        </w:rPr>
        <w:sym w:font="Symbol" w:char="F02D"/>
      </w:r>
      <w:r w:rsidRPr="009D4D9A">
        <w:rPr>
          <w:rFonts w:ascii="Times New Roman" w:hAnsi="Times New Roman" w:cs="Times New Roman"/>
          <w:sz w:val="24"/>
        </w:rPr>
        <w:t xml:space="preserve"> математических утверждений</w:t>
      </w:r>
      <w:r>
        <w:t>.</w:t>
      </w: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noProof/>
          <w:sz w:val="24"/>
          <w:szCs w:val="24"/>
        </w:rPr>
        <w:lastRenderedPageBreak/>
        <w:drawing>
          <wp:anchor distT="0" distB="0" distL="114300" distR="114300" simplePos="0" relativeHeight="251720704" behindDoc="1" locked="0" layoutInCell="1" allowOverlap="1">
            <wp:simplePos x="0" y="0"/>
            <wp:positionH relativeFrom="column">
              <wp:posOffset>-156210</wp:posOffset>
            </wp:positionH>
            <wp:positionV relativeFrom="paragraph">
              <wp:posOffset>247650</wp:posOffset>
            </wp:positionV>
            <wp:extent cx="6181725" cy="2905125"/>
            <wp:effectExtent l="19050" t="0" r="9525" b="0"/>
            <wp:wrapTight wrapText="bothSides">
              <wp:wrapPolygon edited="0">
                <wp:start x="-67" y="0"/>
                <wp:lineTo x="-67" y="21529"/>
                <wp:lineTo x="21633" y="21529"/>
                <wp:lineTo x="21633" y="0"/>
                <wp:lineTo x="-67" y="0"/>
              </wp:wrapPolygon>
            </wp:wrapTight>
            <wp:docPr id="5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r w:rsidRPr="006E2BDD">
        <w:rPr>
          <w:rFonts w:ascii="Times New Roman" w:hAnsi="Times New Roman" w:cs="Times New Roman"/>
          <w:b/>
          <w:sz w:val="24"/>
          <w:szCs w:val="24"/>
        </w:rPr>
        <w:t>6 класс</w:t>
      </w:r>
    </w:p>
    <w:p w:rsidR="001F695C" w:rsidRPr="006E2BDD" w:rsidRDefault="001F695C" w:rsidP="001F695C">
      <w:pPr>
        <w:spacing w:after="0" w:line="240" w:lineRule="auto"/>
        <w:jc w:val="both"/>
        <w:rPr>
          <w:rFonts w:ascii="Times New Roman" w:hAnsi="Times New Roman" w:cs="Times New Roman"/>
          <w:sz w:val="24"/>
          <w:szCs w:val="24"/>
        </w:rPr>
      </w:pPr>
      <w:r w:rsidRPr="006E2BDD">
        <w:rPr>
          <w:rFonts w:ascii="Times New Roman" w:hAnsi="Times New Roman" w:cs="Times New Roman"/>
          <w:sz w:val="24"/>
          <w:szCs w:val="24"/>
        </w:rPr>
        <w:t xml:space="preserve">В соответствии с представленными в таблице данными можно сделать следующие выводы: </w:t>
      </w:r>
    </w:p>
    <w:p w:rsidR="001F695C" w:rsidRPr="006E2BDD" w:rsidRDefault="001F695C" w:rsidP="001F695C">
      <w:pPr>
        <w:pStyle w:val="ab"/>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E2BDD">
        <w:rPr>
          <w:rFonts w:ascii="Times New Roman" w:hAnsi="Times New Roman" w:cs="Times New Roman"/>
          <w:sz w:val="24"/>
          <w:szCs w:val="24"/>
        </w:rPr>
        <w:t>ешаемость некоторых заданий работы в МОУ СОШ №5 оказалась ниже, чем в целом по муниципалитету и краю (4,9,11,13) это означает, что необходимо провести анализ причин снижения решаемости этих заданий, предусмотреть часы на повторение «западающих» у участников тем;</w:t>
      </w:r>
    </w:p>
    <w:p w:rsidR="001F695C" w:rsidRPr="006E2BDD" w:rsidRDefault="001F695C" w:rsidP="001F695C">
      <w:pPr>
        <w:pStyle w:val="ab"/>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6E2BDD">
        <w:rPr>
          <w:rFonts w:ascii="Times New Roman" w:hAnsi="Times New Roman" w:cs="Times New Roman"/>
          <w:sz w:val="24"/>
          <w:szCs w:val="24"/>
        </w:rPr>
        <w:t xml:space="preserve">реди заданий проверочной работы есть те, которые были выполнены более 80% участников работы в МОУ СОШ №5, что говорит о высоком уровне сформированности умений, проверяемых данными заданиями; вместе с тем учащиеся, не выполнившие данные задания, требуют дополнительного внимания со стороны педагога для выявления причин их неуспешности и ликвидации имеющихся пробелов в знаниях. </w:t>
      </w:r>
    </w:p>
    <w:p w:rsidR="001F695C" w:rsidRPr="00795CAF" w:rsidRDefault="001F695C" w:rsidP="001F695C">
      <w:pPr>
        <w:pStyle w:val="ab"/>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6E2BDD">
        <w:rPr>
          <w:rFonts w:ascii="Times New Roman" w:hAnsi="Times New Roman" w:cs="Times New Roman"/>
          <w:sz w:val="24"/>
          <w:szCs w:val="24"/>
        </w:rPr>
        <w:t>ысокий результат выполнения этих заданий может говорить об успешных педагогических практиках формирования соответствующих умений и преподавания, отдельных тем, что должно быть освещено на заседании школьного методического объединения. Вместе с тем необходимо учитывать, что высокие результаты учащихся не должны быть следствием «натаскивания» учащихся на выполнение типовых заданий ВПР, планомерной подготовки к проверочной работе.</w:t>
      </w: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22752" behindDoc="1" locked="0" layoutInCell="1" allowOverlap="1">
            <wp:simplePos x="0" y="0"/>
            <wp:positionH relativeFrom="column">
              <wp:posOffset>-318135</wp:posOffset>
            </wp:positionH>
            <wp:positionV relativeFrom="paragraph">
              <wp:posOffset>260985</wp:posOffset>
            </wp:positionV>
            <wp:extent cx="6181725" cy="3124200"/>
            <wp:effectExtent l="19050" t="0" r="9525" b="0"/>
            <wp:wrapTight wrapText="bothSides">
              <wp:wrapPolygon edited="0">
                <wp:start x="-67" y="0"/>
                <wp:lineTo x="-67" y="21600"/>
                <wp:lineTo x="21633" y="21600"/>
                <wp:lineTo x="21633" y="0"/>
                <wp:lineTo x="-67" y="0"/>
              </wp:wrapPolygon>
            </wp:wrapTight>
            <wp:docPr id="5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Pr="006E2BDD">
        <w:rPr>
          <w:rFonts w:ascii="Times New Roman" w:hAnsi="Times New Roman" w:cs="Times New Roman"/>
          <w:b/>
          <w:sz w:val="24"/>
          <w:szCs w:val="24"/>
        </w:rPr>
        <w:t>7 класс</w:t>
      </w:r>
    </w:p>
    <w:p w:rsidR="00095903" w:rsidRDefault="00095903" w:rsidP="00095903">
      <w:pPr>
        <w:pStyle w:val="a3"/>
        <w:rPr>
          <w:rFonts w:ascii="Times New Roman" w:hAnsi="Times New Roman" w:cs="Times New Roman"/>
          <w:sz w:val="24"/>
        </w:rPr>
      </w:pPr>
      <w:r w:rsidRPr="00095903">
        <w:rPr>
          <w:rFonts w:ascii="Times New Roman" w:hAnsi="Times New Roman" w:cs="Times New Roman"/>
          <w:sz w:val="24"/>
        </w:rPr>
        <w:lastRenderedPageBreak/>
        <w:t xml:space="preserve">Данные </w:t>
      </w:r>
      <w:r>
        <w:rPr>
          <w:rFonts w:ascii="Times New Roman" w:hAnsi="Times New Roman" w:cs="Times New Roman"/>
          <w:sz w:val="24"/>
        </w:rPr>
        <w:t xml:space="preserve">диаграммы </w:t>
      </w:r>
      <w:r w:rsidRPr="00095903">
        <w:rPr>
          <w:rFonts w:ascii="Times New Roman" w:hAnsi="Times New Roman" w:cs="Times New Roman"/>
          <w:sz w:val="24"/>
        </w:rPr>
        <w:t xml:space="preserve">позволяют сделать следующие выводы: </w:t>
      </w:r>
    </w:p>
    <w:p w:rsidR="00095903" w:rsidRDefault="00095903" w:rsidP="00095903">
      <w:pPr>
        <w:pStyle w:val="a3"/>
        <w:rPr>
          <w:rFonts w:ascii="Times New Roman" w:hAnsi="Times New Roman" w:cs="Times New Roman"/>
          <w:sz w:val="24"/>
        </w:rPr>
      </w:pPr>
      <w:r w:rsidRPr="00095903">
        <w:rPr>
          <w:rFonts w:ascii="Times New Roman" w:hAnsi="Times New Roman" w:cs="Times New Roman"/>
          <w:sz w:val="24"/>
        </w:rPr>
        <w:t xml:space="preserve">1. по итогам обучения математике за курс 7 класса учащиеся на высоком уровне освоили умение решать несложные логические задачи, находить пересечение, объединение, подмножество в простейших ситуациях (задание 6); </w:t>
      </w:r>
    </w:p>
    <w:p w:rsidR="00095903" w:rsidRDefault="00095903" w:rsidP="00095903">
      <w:pPr>
        <w:pStyle w:val="a3"/>
        <w:rPr>
          <w:rFonts w:ascii="Times New Roman" w:hAnsi="Times New Roman" w:cs="Times New Roman"/>
          <w:sz w:val="24"/>
        </w:rPr>
      </w:pPr>
      <w:r w:rsidRPr="00095903">
        <w:rPr>
          <w:rFonts w:ascii="Times New Roman" w:hAnsi="Times New Roman" w:cs="Times New Roman"/>
          <w:sz w:val="24"/>
        </w:rPr>
        <w:t xml:space="preserve">2. наиболее трудными заданиями для учащихся, выполнявших проверочную работу по математике по программе 7 класса, оказались номера 8, 10, 11, 14, 16, которые были ориентированы на проверку следующих умений:  </w:t>
      </w:r>
    </w:p>
    <w:p w:rsidR="00095903" w:rsidRDefault="00095903" w:rsidP="00095903">
      <w:pPr>
        <w:pStyle w:val="a3"/>
        <w:rPr>
          <w:rFonts w:ascii="Times New Roman" w:hAnsi="Times New Roman" w:cs="Times New Roman"/>
          <w:sz w:val="24"/>
        </w:rPr>
      </w:pPr>
      <w:r w:rsidRPr="00095903">
        <w:rPr>
          <w:rFonts w:ascii="Times New Roman" w:hAnsi="Times New Roman" w:cs="Times New Roman"/>
          <w:sz w:val="24"/>
        </w:rPr>
        <w:t>строить график линейной функции;</w:t>
      </w:r>
    </w:p>
    <w:p w:rsidR="00095903" w:rsidRDefault="00095903" w:rsidP="00095903">
      <w:pPr>
        <w:pStyle w:val="a3"/>
        <w:rPr>
          <w:rFonts w:ascii="Times New Roman" w:hAnsi="Times New Roman" w:cs="Times New Roman"/>
          <w:sz w:val="24"/>
        </w:rPr>
      </w:pPr>
      <w:r w:rsidRPr="00095903">
        <w:rPr>
          <w:rFonts w:ascii="Times New Roman" w:hAnsi="Times New Roman" w:cs="Times New Roman"/>
          <w:sz w:val="24"/>
        </w:rPr>
        <w:sym w:font="Symbol" w:char="F02D"/>
      </w:r>
      <w:r w:rsidRPr="00095903">
        <w:rPr>
          <w:rFonts w:ascii="Times New Roman" w:hAnsi="Times New Roman" w:cs="Times New Roman"/>
          <w:sz w:val="24"/>
        </w:rPr>
        <w:t xml:space="preserve">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p w:rsid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 xml:space="preserve">выполнять несложные преобразования выражений: раскрывать скобки, приводить подобные слагаемые, использовать формулы сокращённого умножения;  </w:t>
      </w:r>
    </w:p>
    <w:p w:rsid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 xml:space="preserve">сравнивать рациональные числа / знать геометрическую интерпретацию целых, рациональных чисел;  </w:t>
      </w:r>
    </w:p>
    <w:p w:rsid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 xml:space="preserve">оперировать на базовом уровне понятиями геометрических фигур; </w:t>
      </w:r>
    </w:p>
    <w:p w:rsid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извлекать информацию о геометрических фигурах, представле</w:t>
      </w:r>
      <w:r>
        <w:rPr>
          <w:rFonts w:ascii="Times New Roman" w:hAnsi="Times New Roman" w:cs="Times New Roman"/>
          <w:sz w:val="24"/>
        </w:rPr>
        <w:t xml:space="preserve">нную на чертежах в явном виде </w:t>
      </w:r>
      <w:r w:rsidRPr="00095903">
        <w:rPr>
          <w:rFonts w:ascii="Times New Roman" w:hAnsi="Times New Roman" w:cs="Times New Roman"/>
          <w:sz w:val="24"/>
        </w:rPr>
        <w:t xml:space="preserve">применять геометрические факты для решения задач, в том числе предполагающих несколько шагов решения; </w:t>
      </w:r>
    </w:p>
    <w:p w:rsid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 xml:space="preserve">решать задачи разных типов </w:t>
      </w:r>
      <w:r>
        <w:rPr>
          <w:rFonts w:ascii="Times New Roman" w:hAnsi="Times New Roman" w:cs="Times New Roman"/>
          <w:sz w:val="24"/>
        </w:rPr>
        <w:t xml:space="preserve">(на работу, покупки, движение) </w:t>
      </w:r>
    </w:p>
    <w:p w:rsidR="00095903" w:rsidRPr="00095903" w:rsidRDefault="00095903" w:rsidP="00095903">
      <w:pPr>
        <w:pStyle w:val="a3"/>
        <w:rPr>
          <w:rFonts w:ascii="Times New Roman" w:hAnsi="Times New Roman" w:cs="Times New Roman"/>
          <w:sz w:val="24"/>
        </w:rPr>
      </w:pPr>
      <w:r>
        <w:rPr>
          <w:rFonts w:ascii="Times New Roman" w:hAnsi="Times New Roman" w:cs="Times New Roman"/>
          <w:sz w:val="24"/>
        </w:rPr>
        <w:t xml:space="preserve">- </w:t>
      </w:r>
      <w:r w:rsidRPr="00095903">
        <w:rPr>
          <w:rFonts w:ascii="Times New Roman" w:hAnsi="Times New Roman" w:cs="Times New Roman"/>
          <w:sz w:val="24"/>
        </w:rPr>
        <w:t xml:space="preserve">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1F695C" w:rsidRPr="006E2BDD" w:rsidRDefault="001F695C" w:rsidP="001F695C">
      <w:pPr>
        <w:jc w:val="center"/>
        <w:rPr>
          <w:rFonts w:ascii="Times New Roman" w:hAnsi="Times New Roman" w:cs="Times New Roman"/>
          <w:b/>
          <w:sz w:val="24"/>
          <w:szCs w:val="24"/>
        </w:rPr>
      </w:pPr>
      <w:r w:rsidRPr="006E2BDD">
        <w:rPr>
          <w:rFonts w:ascii="Times New Roman" w:hAnsi="Times New Roman" w:cs="Times New Roman"/>
          <w:b/>
          <w:sz w:val="24"/>
          <w:szCs w:val="24"/>
        </w:rPr>
        <w:t>8 класс</w:t>
      </w:r>
    </w:p>
    <w:p w:rsidR="007F6C09" w:rsidRDefault="001F695C" w:rsidP="007F6C09">
      <w:pPr>
        <w:pStyle w:val="a3"/>
        <w:rPr>
          <w:rFonts w:ascii="Times New Roman" w:hAnsi="Times New Roman" w:cs="Times New Roman"/>
          <w:sz w:val="24"/>
        </w:rPr>
      </w:pPr>
      <w:r w:rsidRPr="007F6C09">
        <w:rPr>
          <w:rFonts w:ascii="Times New Roman" w:hAnsi="Times New Roman" w:cs="Times New Roman"/>
          <w:b/>
          <w:noProof/>
          <w:sz w:val="28"/>
          <w:szCs w:val="24"/>
          <w:lang w:eastAsia="ru-RU"/>
        </w:rPr>
        <w:drawing>
          <wp:anchor distT="0" distB="0" distL="114300" distR="114300" simplePos="0" relativeHeight="251721728" behindDoc="1" locked="0" layoutInCell="1" allowOverlap="1">
            <wp:simplePos x="0" y="0"/>
            <wp:positionH relativeFrom="column">
              <wp:posOffset>-318135</wp:posOffset>
            </wp:positionH>
            <wp:positionV relativeFrom="paragraph">
              <wp:posOffset>69850</wp:posOffset>
            </wp:positionV>
            <wp:extent cx="6181725" cy="3124200"/>
            <wp:effectExtent l="19050" t="0" r="9525" b="0"/>
            <wp:wrapTight wrapText="bothSides">
              <wp:wrapPolygon edited="0">
                <wp:start x="-67" y="0"/>
                <wp:lineTo x="-67" y="21600"/>
                <wp:lineTo x="21633" y="21600"/>
                <wp:lineTo x="21633" y="0"/>
                <wp:lineTo x="-67" y="0"/>
              </wp:wrapPolygon>
            </wp:wrapTight>
            <wp:docPr id="5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r w:rsidR="007F6C09" w:rsidRPr="007F6C09">
        <w:rPr>
          <w:rFonts w:ascii="Times New Roman" w:hAnsi="Times New Roman" w:cs="Times New Roman"/>
          <w:sz w:val="24"/>
        </w:rPr>
        <w:t xml:space="preserve">Данные </w:t>
      </w:r>
      <w:r w:rsidR="007F6C09">
        <w:rPr>
          <w:rFonts w:ascii="Times New Roman" w:hAnsi="Times New Roman" w:cs="Times New Roman"/>
          <w:sz w:val="24"/>
        </w:rPr>
        <w:t xml:space="preserve">диаграммы </w:t>
      </w:r>
      <w:r w:rsidR="007F6C09" w:rsidRPr="007F6C09">
        <w:rPr>
          <w:rFonts w:ascii="Times New Roman" w:hAnsi="Times New Roman" w:cs="Times New Roman"/>
          <w:sz w:val="24"/>
        </w:rPr>
        <w:t>говорят о том, что наиболее трудными заданиями для учащихся, выполнявших проверочную работу по математике по программе</w:t>
      </w:r>
      <w:r w:rsidR="007F6C09">
        <w:rPr>
          <w:rFonts w:ascii="Times New Roman" w:hAnsi="Times New Roman" w:cs="Times New Roman"/>
          <w:sz w:val="24"/>
        </w:rPr>
        <w:t xml:space="preserve"> 8 класса, оказались номера 5, 8</w:t>
      </w:r>
      <w:r w:rsidR="007F6C09" w:rsidRPr="007F6C09">
        <w:rPr>
          <w:rFonts w:ascii="Times New Roman" w:hAnsi="Times New Roman" w:cs="Times New Roman"/>
          <w:sz w:val="24"/>
        </w:rPr>
        <w:t xml:space="preserve"> </w:t>
      </w:r>
      <w:r w:rsidR="007F6C09">
        <w:rPr>
          <w:rFonts w:ascii="Times New Roman" w:hAnsi="Times New Roman" w:cs="Times New Roman"/>
          <w:sz w:val="24"/>
        </w:rPr>
        <w:t xml:space="preserve">, 9-13, 15, </w:t>
      </w:r>
      <w:r w:rsidR="007F6C09" w:rsidRPr="007F6C09">
        <w:rPr>
          <w:rFonts w:ascii="Times New Roman" w:hAnsi="Times New Roman" w:cs="Times New Roman"/>
          <w:sz w:val="24"/>
        </w:rPr>
        <w:t xml:space="preserve">17-19, которые были ориентированы на проверку следующих умений: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выполнять несложные преобразования дробно-линейных</w:t>
      </w:r>
      <w:r>
        <w:rPr>
          <w:rFonts w:ascii="Times New Roman" w:hAnsi="Times New Roman" w:cs="Times New Roman"/>
          <w:sz w:val="24"/>
        </w:rPr>
        <w:t xml:space="preserve"> </w:t>
      </w:r>
      <w:r w:rsidRPr="007F6C09">
        <w:rPr>
          <w:rFonts w:ascii="Times New Roman" w:hAnsi="Times New Roman" w:cs="Times New Roman"/>
          <w:sz w:val="24"/>
        </w:rPr>
        <w:t xml:space="preserve">выражений, использовать формулы сокращённого умножения;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читать информацию, представленную в виде таблицы,</w:t>
      </w:r>
      <w:r>
        <w:rPr>
          <w:rFonts w:ascii="Times New Roman" w:hAnsi="Times New Roman" w:cs="Times New Roman"/>
          <w:sz w:val="24"/>
        </w:rPr>
        <w:t xml:space="preserve"> </w:t>
      </w:r>
      <w:r w:rsidRPr="007F6C09">
        <w:rPr>
          <w:rFonts w:ascii="Times New Roman" w:hAnsi="Times New Roman" w:cs="Times New Roman"/>
          <w:sz w:val="24"/>
        </w:rPr>
        <w:t xml:space="preserve"> диаграммы, графика;  </w:t>
      </w:r>
    </w:p>
    <w:p w:rsidR="007F6C09" w:rsidRDefault="007F6C09" w:rsidP="007F6C09">
      <w:pPr>
        <w:pStyle w:val="a3"/>
        <w:rPr>
          <w:rFonts w:ascii="Times New Roman" w:hAnsi="Times New Roman" w:cs="Times New Roman"/>
          <w:sz w:val="24"/>
        </w:rPr>
      </w:pPr>
      <w:r>
        <w:rPr>
          <w:rFonts w:ascii="Times New Roman" w:hAnsi="Times New Roman" w:cs="Times New Roman"/>
          <w:sz w:val="24"/>
        </w:rPr>
        <w:lastRenderedPageBreak/>
        <w:t xml:space="preserve">- </w:t>
      </w:r>
      <w:r w:rsidRPr="007F6C09">
        <w:rPr>
          <w:rFonts w:ascii="Times New Roman" w:hAnsi="Times New Roman" w:cs="Times New Roman"/>
          <w:sz w:val="24"/>
        </w:rPr>
        <w:t>представлять данные в в</w:t>
      </w:r>
      <w:r>
        <w:rPr>
          <w:rFonts w:ascii="Times New Roman" w:hAnsi="Times New Roman" w:cs="Times New Roman"/>
          <w:sz w:val="24"/>
        </w:rPr>
        <w:t xml:space="preserve">иде таблиц, диаграмм, графиков </w:t>
      </w:r>
      <w:r w:rsidRPr="007F6C09">
        <w:rPr>
          <w:rFonts w:ascii="Times New Roman" w:hAnsi="Times New Roman" w:cs="Times New Roman"/>
          <w:sz w:val="24"/>
        </w:rPr>
        <w:t xml:space="preserve">иллюстрировать с помощью графика реальную зависимость или процесс по их характеристикам;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строить график линейной функции;</w:t>
      </w:r>
    </w:p>
    <w:p w:rsidR="007F6C09" w:rsidRDefault="007F6C09" w:rsidP="007F6C09">
      <w:pPr>
        <w:pStyle w:val="a3"/>
        <w:rPr>
          <w:rFonts w:ascii="Times New Roman" w:hAnsi="Times New Roman" w:cs="Times New Roman"/>
          <w:sz w:val="24"/>
        </w:rPr>
      </w:pPr>
      <w:r w:rsidRPr="007F6C09">
        <w:rPr>
          <w:rFonts w:ascii="Times New Roman" w:hAnsi="Times New Roman" w:cs="Times New Roman"/>
          <w:sz w:val="24"/>
        </w:rPr>
        <w:sym w:font="Symbol" w:char="F02D"/>
      </w:r>
      <w:r w:rsidRPr="007F6C09">
        <w:rPr>
          <w:rFonts w:ascii="Times New Roman" w:hAnsi="Times New Roman" w:cs="Times New Roman"/>
          <w:sz w:val="24"/>
        </w:rPr>
        <w:t xml:space="preserve">  оценивать вероятност</w:t>
      </w:r>
      <w:r>
        <w:rPr>
          <w:rFonts w:ascii="Times New Roman" w:hAnsi="Times New Roman" w:cs="Times New Roman"/>
          <w:sz w:val="24"/>
        </w:rPr>
        <w:t xml:space="preserve">ь события в простейших случаях </w:t>
      </w:r>
      <w:r w:rsidRPr="007F6C09">
        <w:rPr>
          <w:rFonts w:ascii="Times New Roman" w:hAnsi="Times New Roman" w:cs="Times New Roman"/>
          <w:sz w:val="24"/>
        </w:rPr>
        <w:t xml:space="preserve"> оценивать вероятность реальных событий и явлений в различных ситуациях;  </w:t>
      </w:r>
    </w:p>
    <w:p w:rsidR="007F6C09" w:rsidRDefault="007F6C09" w:rsidP="007F6C09">
      <w:pPr>
        <w:pStyle w:val="a3"/>
        <w:rPr>
          <w:rFonts w:ascii="Times New Roman" w:hAnsi="Times New Roman" w:cs="Times New Roman"/>
          <w:sz w:val="24"/>
        </w:rPr>
      </w:pPr>
      <w:r>
        <w:rPr>
          <w:rFonts w:ascii="Times New Roman" w:hAnsi="Times New Roman" w:cs="Times New Roman"/>
          <w:sz w:val="24"/>
        </w:rPr>
        <w:t>-</w:t>
      </w:r>
      <w:r w:rsidRPr="007F6C09">
        <w:rPr>
          <w:rFonts w:ascii="Times New Roman" w:hAnsi="Times New Roman" w:cs="Times New Roman"/>
          <w:sz w:val="24"/>
        </w:rPr>
        <w:t xml:space="preserve">решать задачи на покупки;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 xml:space="preserve">находить процент от числа, число по проценту от него, процентное отношение двух чисел, процентное снижение или процентное повышение величины;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решать задачи разных типов (на</w:t>
      </w:r>
      <w:r>
        <w:rPr>
          <w:rFonts w:ascii="Times New Roman" w:hAnsi="Times New Roman" w:cs="Times New Roman"/>
          <w:sz w:val="24"/>
        </w:rPr>
        <w:t xml:space="preserve"> производительность, движение) </w:t>
      </w:r>
    </w:p>
    <w:p w:rsid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решать простые и сложные задачи разных типов,</w:t>
      </w:r>
    </w:p>
    <w:p w:rsidR="007F6C09" w:rsidRDefault="007F6C09" w:rsidP="007F6C09">
      <w:pPr>
        <w:pStyle w:val="a3"/>
        <w:rPr>
          <w:rFonts w:ascii="Times New Roman" w:hAnsi="Times New Roman" w:cs="Times New Roman"/>
          <w:sz w:val="24"/>
        </w:rPr>
      </w:pPr>
      <w:r>
        <w:rPr>
          <w:rFonts w:ascii="Times New Roman" w:hAnsi="Times New Roman" w:cs="Times New Roman"/>
          <w:sz w:val="24"/>
        </w:rPr>
        <w:t>-</w:t>
      </w:r>
      <w:r w:rsidRPr="007F6C09">
        <w:rPr>
          <w:rFonts w:ascii="Times New Roman" w:hAnsi="Times New Roman" w:cs="Times New Roman"/>
          <w:sz w:val="24"/>
        </w:rPr>
        <w:t xml:space="preserve">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p w:rsidR="007F6C09" w:rsidRDefault="007F6C09" w:rsidP="007F6C09">
      <w:pPr>
        <w:pStyle w:val="a3"/>
        <w:rPr>
          <w:rFonts w:ascii="Times New Roman" w:hAnsi="Times New Roman" w:cs="Times New Roman"/>
          <w:sz w:val="24"/>
        </w:rPr>
      </w:pPr>
      <w:r>
        <w:rPr>
          <w:rFonts w:ascii="Times New Roman" w:hAnsi="Times New Roman" w:cs="Times New Roman"/>
          <w:sz w:val="24"/>
        </w:rPr>
        <w:t>-</w:t>
      </w:r>
      <w:r w:rsidRPr="007F6C09">
        <w:rPr>
          <w:rFonts w:ascii="Times New Roman" w:hAnsi="Times New Roman" w:cs="Times New Roman"/>
          <w:sz w:val="24"/>
        </w:rPr>
        <w:t xml:space="preserve">решать простые и сложные задачи разных типов, а также задачи повышенной трудности;  </w:t>
      </w:r>
      <w:r>
        <w:rPr>
          <w:rFonts w:ascii="Times New Roman" w:hAnsi="Times New Roman" w:cs="Times New Roman"/>
          <w:sz w:val="24"/>
        </w:rPr>
        <w:t xml:space="preserve">- </w:t>
      </w:r>
      <w:r w:rsidRPr="007F6C09">
        <w:rPr>
          <w:rFonts w:ascii="Times New Roman" w:hAnsi="Times New Roman" w:cs="Times New Roman"/>
          <w:sz w:val="24"/>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в том числе предполагающих несколько шагов решения;  </w:t>
      </w:r>
    </w:p>
    <w:p w:rsidR="001F695C" w:rsidRPr="007F6C09" w:rsidRDefault="007F6C09" w:rsidP="007F6C09">
      <w:pPr>
        <w:pStyle w:val="a3"/>
        <w:rPr>
          <w:rFonts w:ascii="Times New Roman" w:hAnsi="Times New Roman" w:cs="Times New Roman"/>
          <w:sz w:val="24"/>
        </w:rPr>
      </w:pPr>
      <w:r>
        <w:rPr>
          <w:rFonts w:ascii="Times New Roman" w:hAnsi="Times New Roman" w:cs="Times New Roman"/>
          <w:sz w:val="24"/>
        </w:rPr>
        <w:t xml:space="preserve">- </w:t>
      </w:r>
      <w:r w:rsidRPr="007F6C09">
        <w:rPr>
          <w:rFonts w:ascii="Times New Roman" w:hAnsi="Times New Roman" w:cs="Times New Roman"/>
          <w:sz w:val="24"/>
        </w:rPr>
        <w:t>использовать свойства геометрических фигур для решения задач практического содержания.</w:t>
      </w:r>
    </w:p>
    <w:p w:rsidR="001F695C" w:rsidRPr="006E2BDD" w:rsidRDefault="001F695C" w:rsidP="001F695C">
      <w:pPr>
        <w:tabs>
          <w:tab w:val="center" w:pos="4677"/>
        </w:tabs>
        <w:jc w:val="center"/>
        <w:rPr>
          <w:rFonts w:ascii="Times New Roman" w:hAnsi="Times New Roman" w:cs="Times New Roman"/>
          <w:b/>
          <w:sz w:val="24"/>
          <w:szCs w:val="24"/>
        </w:rPr>
      </w:pP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География</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24800" behindDoc="1" locked="0" layoutInCell="1" allowOverlap="1">
            <wp:simplePos x="0" y="0"/>
            <wp:positionH relativeFrom="column">
              <wp:posOffset>-194310</wp:posOffset>
            </wp:positionH>
            <wp:positionV relativeFrom="paragraph">
              <wp:posOffset>348615</wp:posOffset>
            </wp:positionV>
            <wp:extent cx="6181725" cy="3495675"/>
            <wp:effectExtent l="19050" t="0" r="9525" b="0"/>
            <wp:wrapTight wrapText="bothSides">
              <wp:wrapPolygon edited="0">
                <wp:start x="-67" y="0"/>
                <wp:lineTo x="-67" y="21541"/>
                <wp:lineTo x="21633" y="21541"/>
                <wp:lineTo x="21633" y="0"/>
                <wp:lineTo x="-67" y="0"/>
              </wp:wrapPolygon>
            </wp:wrapTight>
            <wp:docPr id="5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rsidRPr="006E2BDD">
        <w:rPr>
          <w:rFonts w:ascii="Times New Roman" w:hAnsi="Times New Roman" w:cs="Times New Roman"/>
          <w:b/>
          <w:sz w:val="24"/>
          <w:szCs w:val="24"/>
        </w:rPr>
        <w:t>6 класс</w:t>
      </w:r>
    </w:p>
    <w:p w:rsidR="001F695C" w:rsidRPr="006E2BDD" w:rsidRDefault="001F695C" w:rsidP="001F695C">
      <w:pPr>
        <w:spacing w:after="0" w:line="240" w:lineRule="auto"/>
        <w:jc w:val="both"/>
        <w:rPr>
          <w:rFonts w:ascii="Times New Roman" w:hAnsi="Times New Roman" w:cs="Times New Roman"/>
          <w:sz w:val="24"/>
          <w:szCs w:val="24"/>
        </w:rPr>
      </w:pPr>
    </w:p>
    <w:p w:rsidR="00C5311B" w:rsidRDefault="00C5311B" w:rsidP="001F695C">
      <w:pPr>
        <w:tabs>
          <w:tab w:val="center" w:pos="4677"/>
        </w:tabs>
        <w:jc w:val="center"/>
        <w:rPr>
          <w:rFonts w:ascii="Times New Roman" w:hAnsi="Times New Roman" w:cs="Times New Roman"/>
          <w:sz w:val="24"/>
          <w:szCs w:val="24"/>
        </w:rPr>
      </w:pPr>
    </w:p>
    <w:p w:rsidR="00C5311B" w:rsidRDefault="00C5311B" w:rsidP="001F695C">
      <w:pPr>
        <w:tabs>
          <w:tab w:val="center" w:pos="4677"/>
        </w:tabs>
        <w:jc w:val="center"/>
        <w:rPr>
          <w:rFonts w:ascii="Times New Roman" w:hAnsi="Times New Roman" w:cs="Times New Roman"/>
          <w:sz w:val="24"/>
          <w:szCs w:val="24"/>
        </w:rPr>
      </w:pPr>
    </w:p>
    <w:p w:rsidR="007C7CD0" w:rsidRPr="00B242BE" w:rsidRDefault="00C5311B" w:rsidP="00B242BE">
      <w:pPr>
        <w:pStyle w:val="a3"/>
        <w:rPr>
          <w:rFonts w:ascii="Times New Roman" w:hAnsi="Times New Roman" w:cs="Times New Roman"/>
          <w:sz w:val="24"/>
        </w:rPr>
      </w:pPr>
      <w:r w:rsidRPr="00B242BE">
        <w:rPr>
          <w:rFonts w:ascii="Times New Roman" w:hAnsi="Times New Roman" w:cs="Times New Roman"/>
          <w:sz w:val="24"/>
        </w:rPr>
        <w:lastRenderedPageBreak/>
        <w:t xml:space="preserve">На основе представленных </w:t>
      </w:r>
      <w:r w:rsidR="007C7CD0" w:rsidRPr="00B242BE">
        <w:rPr>
          <w:rFonts w:ascii="Times New Roman" w:hAnsi="Times New Roman" w:cs="Times New Roman"/>
          <w:sz w:val="24"/>
        </w:rPr>
        <w:t xml:space="preserve">в диаграмме </w:t>
      </w:r>
      <w:r w:rsidRPr="00B242BE">
        <w:rPr>
          <w:rFonts w:ascii="Times New Roman" w:hAnsi="Times New Roman" w:cs="Times New Roman"/>
          <w:sz w:val="24"/>
        </w:rPr>
        <w:t xml:space="preserve">данных можно сделать следующие выводы: </w:t>
      </w:r>
    </w:p>
    <w:p w:rsidR="007C7CD0" w:rsidRPr="00B242BE" w:rsidRDefault="00B242BE" w:rsidP="00B242BE">
      <w:pPr>
        <w:pStyle w:val="a3"/>
        <w:rPr>
          <w:rFonts w:ascii="Times New Roman" w:hAnsi="Times New Roman" w:cs="Times New Roman"/>
          <w:sz w:val="24"/>
        </w:rPr>
      </w:pPr>
      <w:r>
        <w:rPr>
          <w:rFonts w:ascii="Times New Roman" w:hAnsi="Times New Roman" w:cs="Times New Roman"/>
          <w:sz w:val="24"/>
        </w:rPr>
        <w:t xml:space="preserve">1. </w:t>
      </w:r>
      <w:r w:rsidR="00C5311B" w:rsidRPr="00B242BE">
        <w:rPr>
          <w:rFonts w:ascii="Times New Roman" w:hAnsi="Times New Roman" w:cs="Times New Roman"/>
          <w:sz w:val="24"/>
        </w:rPr>
        <w:t xml:space="preserve">по итогам обучения в 6 классе обучающиеся:  </w:t>
      </w:r>
    </w:p>
    <w:p w:rsidR="007C7CD0" w:rsidRPr="00B242BE" w:rsidRDefault="00B242BE" w:rsidP="00B242BE">
      <w:pPr>
        <w:pStyle w:val="a3"/>
        <w:rPr>
          <w:rFonts w:ascii="Times New Roman" w:hAnsi="Times New Roman" w:cs="Times New Roman"/>
          <w:sz w:val="24"/>
        </w:rPr>
      </w:pPr>
      <w:r w:rsidRPr="00B242BE">
        <w:rPr>
          <w:rFonts w:ascii="Times New Roman" w:hAnsi="Times New Roman" w:cs="Times New Roman"/>
          <w:sz w:val="24"/>
        </w:rPr>
        <w:t xml:space="preserve">- </w:t>
      </w:r>
      <w:r w:rsidR="00C5311B" w:rsidRPr="00B242BE">
        <w:rPr>
          <w:rFonts w:ascii="Times New Roman" w:hAnsi="Times New Roman" w:cs="Times New Roman"/>
          <w:sz w:val="24"/>
        </w:rPr>
        <w:t xml:space="preserve">умеют анализировать и использовать различную информацию для установления причинно-следственных связей, логически рассуждать (задание 4.1);  </w:t>
      </w:r>
    </w:p>
    <w:p w:rsidR="007C7CD0" w:rsidRPr="00B242BE" w:rsidRDefault="00B242BE" w:rsidP="00B242BE">
      <w:pPr>
        <w:pStyle w:val="a3"/>
        <w:rPr>
          <w:rFonts w:ascii="Times New Roman" w:hAnsi="Times New Roman" w:cs="Times New Roman"/>
          <w:sz w:val="24"/>
        </w:rPr>
      </w:pPr>
      <w:r w:rsidRPr="00B242BE">
        <w:rPr>
          <w:rFonts w:ascii="Times New Roman" w:hAnsi="Times New Roman" w:cs="Times New Roman"/>
          <w:sz w:val="24"/>
        </w:rPr>
        <w:t xml:space="preserve">- </w:t>
      </w:r>
      <w:r w:rsidR="00C5311B" w:rsidRPr="00B242BE">
        <w:rPr>
          <w:rFonts w:ascii="Times New Roman" w:hAnsi="Times New Roman" w:cs="Times New Roman"/>
          <w:sz w:val="24"/>
        </w:rPr>
        <w:t xml:space="preserve">умеют работать со статистическими и иллюстративными источниками информации, извлекать и интерпретировать информацию о населении стран мира в соответствии с поставленной задачей (задание 9.2). </w:t>
      </w:r>
    </w:p>
    <w:p w:rsidR="004D5927" w:rsidRPr="00B242BE" w:rsidRDefault="00B242BE" w:rsidP="00B242BE">
      <w:pPr>
        <w:pStyle w:val="a3"/>
        <w:rPr>
          <w:rFonts w:ascii="Times New Roman" w:hAnsi="Times New Roman" w:cs="Times New Roman"/>
          <w:sz w:val="24"/>
        </w:rPr>
      </w:pPr>
      <w:r>
        <w:rPr>
          <w:rFonts w:ascii="Times New Roman" w:hAnsi="Times New Roman" w:cs="Times New Roman"/>
          <w:sz w:val="24"/>
        </w:rPr>
        <w:t xml:space="preserve">2. </w:t>
      </w:r>
      <w:r w:rsidR="00C5311B" w:rsidRPr="00B242BE">
        <w:rPr>
          <w:rFonts w:ascii="Times New Roman" w:hAnsi="Times New Roman" w:cs="Times New Roman"/>
          <w:sz w:val="24"/>
        </w:rPr>
        <w:t>наиболее трудными для участников работы оказались задания под номерами 1.2, 2</w:t>
      </w:r>
      <w:r>
        <w:rPr>
          <w:rFonts w:ascii="Times New Roman" w:hAnsi="Times New Roman" w:cs="Times New Roman"/>
          <w:sz w:val="24"/>
        </w:rPr>
        <w:t>.2</w:t>
      </w:r>
      <w:r w:rsidR="00C5311B" w:rsidRPr="00B242BE">
        <w:rPr>
          <w:rFonts w:ascii="Times New Roman" w:hAnsi="Times New Roman" w:cs="Times New Roman"/>
          <w:sz w:val="24"/>
        </w:rPr>
        <w:t>, 6</w:t>
      </w:r>
      <w:r>
        <w:rPr>
          <w:rFonts w:ascii="Times New Roman" w:hAnsi="Times New Roman" w:cs="Times New Roman"/>
          <w:sz w:val="24"/>
        </w:rPr>
        <w:t>.1</w:t>
      </w:r>
      <w:r w:rsidR="00C5311B" w:rsidRPr="00B242BE">
        <w:rPr>
          <w:rFonts w:ascii="Times New Roman" w:hAnsi="Times New Roman" w:cs="Times New Roman"/>
          <w:sz w:val="24"/>
        </w:rPr>
        <w:t xml:space="preserve">.3, 7, которые были направлены на проверку сформированности следующих знаний и умений:  </w:t>
      </w:r>
    </w:p>
    <w:p w:rsidR="004D5927" w:rsidRPr="00B242BE" w:rsidRDefault="00B242BE" w:rsidP="00B242BE">
      <w:pPr>
        <w:pStyle w:val="a3"/>
        <w:rPr>
          <w:rFonts w:ascii="Times New Roman" w:hAnsi="Times New Roman" w:cs="Times New Roman"/>
          <w:sz w:val="24"/>
        </w:rPr>
      </w:pPr>
      <w:r w:rsidRPr="00B242BE">
        <w:rPr>
          <w:rFonts w:ascii="Times New Roman" w:hAnsi="Times New Roman" w:cs="Times New Roman"/>
          <w:sz w:val="24"/>
        </w:rPr>
        <w:t xml:space="preserve">-  </w:t>
      </w:r>
      <w:r w:rsidR="00C5311B" w:rsidRPr="00B242BE">
        <w:rPr>
          <w:rFonts w:ascii="Times New Roman" w:hAnsi="Times New Roman" w:cs="Times New Roman"/>
          <w:sz w:val="24"/>
        </w:rPr>
        <w:t>соотносить материки и океаны с именами путешественников,</w:t>
      </w:r>
      <w:r w:rsidR="004D5927" w:rsidRPr="00B242BE">
        <w:rPr>
          <w:rFonts w:ascii="Times New Roman" w:hAnsi="Times New Roman" w:cs="Times New Roman"/>
          <w:sz w:val="24"/>
        </w:rPr>
        <w:t xml:space="preserve"> </w:t>
      </w:r>
      <w:r w:rsidR="00C5311B" w:rsidRPr="00B242BE">
        <w:rPr>
          <w:rFonts w:ascii="Times New Roman" w:hAnsi="Times New Roman" w:cs="Times New Roman"/>
          <w:sz w:val="24"/>
        </w:rPr>
        <w:t xml:space="preserve"> которые вошли в историю их открытия и освоения, обозначать на карте названия связанных с этим материком или океаном крупных географических объектов;  </w:t>
      </w:r>
    </w:p>
    <w:p w:rsidR="004D5927" w:rsidRPr="00B242BE" w:rsidRDefault="00B242BE" w:rsidP="00B242BE">
      <w:pPr>
        <w:pStyle w:val="a3"/>
        <w:rPr>
          <w:rFonts w:ascii="Times New Roman" w:hAnsi="Times New Roman" w:cs="Times New Roman"/>
          <w:sz w:val="24"/>
        </w:rPr>
      </w:pPr>
      <w:r w:rsidRPr="00B242BE">
        <w:rPr>
          <w:rFonts w:ascii="Times New Roman" w:hAnsi="Times New Roman" w:cs="Times New Roman"/>
          <w:sz w:val="24"/>
        </w:rPr>
        <w:t xml:space="preserve">-  </w:t>
      </w:r>
      <w:r w:rsidR="00C5311B" w:rsidRPr="00B242BE">
        <w:rPr>
          <w:rFonts w:ascii="Times New Roman" w:hAnsi="Times New Roman" w:cs="Times New Roman"/>
          <w:sz w:val="24"/>
        </w:rPr>
        <w:t>работать с географической картой, сопоставлять местоположение</w:t>
      </w:r>
      <w:r w:rsidR="004D5927" w:rsidRPr="00B242BE">
        <w:rPr>
          <w:rFonts w:ascii="Times New Roman" w:hAnsi="Times New Roman" w:cs="Times New Roman"/>
          <w:sz w:val="24"/>
        </w:rPr>
        <w:t xml:space="preserve"> </w:t>
      </w:r>
      <w:r w:rsidR="00C5311B" w:rsidRPr="00B242BE">
        <w:rPr>
          <w:rFonts w:ascii="Times New Roman" w:hAnsi="Times New Roman" w:cs="Times New Roman"/>
          <w:sz w:val="24"/>
        </w:rPr>
        <w:t xml:space="preserve"> географического объекта на карте, текстового описания и изображения;  </w:t>
      </w:r>
    </w:p>
    <w:p w:rsidR="00C5311B" w:rsidRPr="004D5927" w:rsidRDefault="00B242BE" w:rsidP="00B242BE">
      <w:pPr>
        <w:pStyle w:val="a3"/>
        <w:rPr>
          <w:sz w:val="28"/>
          <w:szCs w:val="24"/>
        </w:rPr>
      </w:pPr>
      <w:r w:rsidRPr="00B242BE">
        <w:rPr>
          <w:rFonts w:ascii="Times New Roman" w:hAnsi="Times New Roman" w:cs="Times New Roman"/>
          <w:sz w:val="24"/>
        </w:rPr>
        <w:t xml:space="preserve">-  </w:t>
      </w:r>
      <w:r w:rsidR="00C5311B" w:rsidRPr="00B242BE">
        <w:rPr>
          <w:rFonts w:ascii="Times New Roman" w:hAnsi="Times New Roman" w:cs="Times New Roman"/>
          <w:sz w:val="24"/>
        </w:rPr>
        <w:t>интерпретировать знаково-символическую систему показателей погоды, определять элементы погоды по условным обозначениям и переводить информацию из текстовой формы в условно-графическую;  владеть понятийным аппаратом географии и навыками</w:t>
      </w:r>
      <w:r w:rsidR="004D5927" w:rsidRPr="00B242BE">
        <w:rPr>
          <w:rFonts w:ascii="Times New Roman" w:hAnsi="Times New Roman" w:cs="Times New Roman"/>
          <w:sz w:val="24"/>
        </w:rPr>
        <w:t xml:space="preserve"> </w:t>
      </w:r>
      <w:r w:rsidR="00C5311B" w:rsidRPr="00B242BE">
        <w:rPr>
          <w:rFonts w:ascii="Times New Roman" w:hAnsi="Times New Roman" w:cs="Times New Roman"/>
          <w:sz w:val="24"/>
        </w:rPr>
        <w:t xml:space="preserve"> смыслового чтения</w:t>
      </w:r>
      <w:r w:rsidR="00C5311B" w:rsidRPr="004D5927">
        <w:t>.</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31968" behindDoc="1" locked="0" layoutInCell="1" allowOverlap="1">
            <wp:simplePos x="0" y="0"/>
            <wp:positionH relativeFrom="column">
              <wp:posOffset>-108585</wp:posOffset>
            </wp:positionH>
            <wp:positionV relativeFrom="paragraph">
              <wp:posOffset>356235</wp:posOffset>
            </wp:positionV>
            <wp:extent cx="6181725" cy="2571750"/>
            <wp:effectExtent l="19050" t="0" r="9525" b="0"/>
            <wp:wrapTight wrapText="bothSides">
              <wp:wrapPolygon edited="0">
                <wp:start x="-67" y="0"/>
                <wp:lineTo x="-67" y="21600"/>
                <wp:lineTo x="21633" y="21600"/>
                <wp:lineTo x="21633" y="0"/>
                <wp:lineTo x="-67" y="0"/>
              </wp:wrapPolygon>
            </wp:wrapTight>
            <wp:docPr id="5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F02FBE">
        <w:rPr>
          <w:rFonts w:ascii="Times New Roman" w:hAnsi="Times New Roman" w:cs="Times New Roman"/>
          <w:b/>
          <w:sz w:val="24"/>
          <w:szCs w:val="24"/>
        </w:rPr>
        <w:t>8</w:t>
      </w:r>
      <w:r w:rsidRPr="006E2BDD">
        <w:rPr>
          <w:rFonts w:ascii="Times New Roman" w:hAnsi="Times New Roman" w:cs="Times New Roman"/>
          <w:b/>
          <w:sz w:val="24"/>
          <w:szCs w:val="24"/>
        </w:rPr>
        <w:t xml:space="preserve"> класс</w:t>
      </w:r>
    </w:p>
    <w:p w:rsidR="001F695C" w:rsidRPr="006E2BDD" w:rsidRDefault="001F695C" w:rsidP="001F695C">
      <w:pPr>
        <w:spacing w:after="0" w:line="240" w:lineRule="auto"/>
        <w:jc w:val="both"/>
        <w:rPr>
          <w:rFonts w:ascii="Times New Roman" w:hAnsi="Times New Roman" w:cs="Times New Roman"/>
          <w:sz w:val="24"/>
          <w:szCs w:val="24"/>
        </w:rPr>
      </w:pPr>
      <w:r w:rsidRPr="006E2BDD">
        <w:rPr>
          <w:rFonts w:ascii="Times New Roman" w:hAnsi="Times New Roman" w:cs="Times New Roman"/>
          <w:sz w:val="24"/>
          <w:szCs w:val="24"/>
        </w:rPr>
        <w:t xml:space="preserve">В соответствии с представленными в таблице данными можно сделать следующие выводы: </w:t>
      </w:r>
    </w:p>
    <w:p w:rsidR="00C774FA" w:rsidRDefault="001F695C" w:rsidP="00C774FA">
      <w:pPr>
        <w:pStyle w:val="ab"/>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E2BDD">
        <w:rPr>
          <w:rFonts w:ascii="Times New Roman" w:hAnsi="Times New Roman" w:cs="Times New Roman"/>
          <w:sz w:val="24"/>
          <w:szCs w:val="24"/>
        </w:rPr>
        <w:t>ешаемость некоторых заданий работы в МОУ СОШ №5 оказалась ниже, чем в целом по муниципалитету и краю (</w:t>
      </w:r>
      <w:r w:rsidR="00C774FA">
        <w:rPr>
          <w:rFonts w:ascii="Times New Roman" w:hAnsi="Times New Roman" w:cs="Times New Roman"/>
          <w:sz w:val="24"/>
          <w:szCs w:val="24"/>
        </w:rPr>
        <w:t xml:space="preserve">1,1. </w:t>
      </w:r>
      <w:r w:rsidRPr="006E2BDD">
        <w:rPr>
          <w:rFonts w:ascii="Times New Roman" w:hAnsi="Times New Roman" w:cs="Times New Roman"/>
          <w:sz w:val="24"/>
          <w:szCs w:val="24"/>
        </w:rPr>
        <w:t>1.2, 2.1,2.2,3.1,</w:t>
      </w:r>
      <w:r w:rsidR="00C774FA">
        <w:rPr>
          <w:rFonts w:ascii="Times New Roman" w:hAnsi="Times New Roman" w:cs="Times New Roman"/>
          <w:sz w:val="24"/>
          <w:szCs w:val="24"/>
        </w:rPr>
        <w:t>3.2,4.3</w:t>
      </w:r>
      <w:r w:rsidRPr="006E2BDD">
        <w:rPr>
          <w:rFonts w:ascii="Times New Roman" w:hAnsi="Times New Roman" w:cs="Times New Roman"/>
          <w:sz w:val="24"/>
          <w:szCs w:val="24"/>
        </w:rPr>
        <w:t>)</w:t>
      </w:r>
      <w:r w:rsidR="00C774FA">
        <w:rPr>
          <w:rFonts w:ascii="Times New Roman" w:hAnsi="Times New Roman" w:cs="Times New Roman"/>
          <w:sz w:val="24"/>
          <w:szCs w:val="24"/>
        </w:rPr>
        <w:t xml:space="preserve"> </w:t>
      </w:r>
      <w:r w:rsidR="00C774FA" w:rsidRPr="00C774FA">
        <w:rPr>
          <w:rFonts w:ascii="Times New Roman" w:hAnsi="Times New Roman" w:cs="Times New Roman"/>
          <w:sz w:val="24"/>
          <w:szCs w:val="24"/>
        </w:rPr>
        <w:t xml:space="preserve">которые были направлены на проверку сформированности следующих знаний и умений:  </w:t>
      </w:r>
    </w:p>
    <w:p w:rsidR="00E72E00" w:rsidRDefault="00C774FA"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74FA">
        <w:rPr>
          <w:rFonts w:ascii="Times New Roman" w:hAnsi="Times New Roman" w:cs="Times New Roman"/>
          <w:sz w:val="24"/>
          <w:szCs w:val="24"/>
        </w:rPr>
        <w:t>использовать источники географической информации для</w:t>
      </w:r>
      <w:r>
        <w:rPr>
          <w:rFonts w:ascii="Times New Roman" w:hAnsi="Times New Roman" w:cs="Times New Roman"/>
          <w:sz w:val="24"/>
          <w:szCs w:val="24"/>
        </w:rPr>
        <w:t xml:space="preserve"> </w:t>
      </w:r>
      <w:r w:rsidRPr="00C774FA">
        <w:rPr>
          <w:rFonts w:ascii="Times New Roman" w:hAnsi="Times New Roman" w:cs="Times New Roman"/>
          <w:sz w:val="24"/>
          <w:szCs w:val="24"/>
        </w:rPr>
        <w:t xml:space="preserve">решения различных задач: выявление географических зависимостей и закономерностей;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различать изученные географические объекты, процессы и</w:t>
      </w:r>
      <w:r>
        <w:t xml:space="preserve"> </w:t>
      </w:r>
      <w:r w:rsidR="00C774FA" w:rsidRPr="00C774FA">
        <w:rPr>
          <w:rFonts w:ascii="Times New Roman" w:hAnsi="Times New Roman" w:cs="Times New Roman"/>
          <w:sz w:val="24"/>
          <w:szCs w:val="24"/>
        </w:rPr>
        <w:t xml:space="preserve">явления;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 xml:space="preserve">сравнивать географические объекты, процессы и явления на основе известных характерных свойств;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 xml:space="preserve">различать изученные географические объекты, процессы и явления, определяющие особенности компонентов природы отдельных территорий;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 xml:space="preserve">устанавливать причинно-следственные связи, строить логическое рассуждение;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4FA" w:rsidRPr="00C774FA">
        <w:rPr>
          <w:rFonts w:ascii="Times New Roman" w:hAnsi="Times New Roman" w:cs="Times New Roman"/>
          <w:sz w:val="24"/>
          <w:szCs w:val="24"/>
        </w:rPr>
        <w:t xml:space="preserve">определять понятия, создавать обобщения, устанавливать аналогии, классифицировать;  создавать, применять и преобразовывать знаки и символы, модели и схемы для решения учебных и познавательных задач;  </w:t>
      </w:r>
    </w:p>
    <w:p w:rsidR="00E72E00" w:rsidRPr="00E72E00" w:rsidRDefault="00E72E00" w:rsidP="00E72E00">
      <w:pPr>
        <w:pStyle w:val="ab"/>
        <w:spacing w:after="0" w:line="240" w:lineRule="auto"/>
        <w:jc w:val="both"/>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ориентироваться в источниках географической информации:</w:t>
      </w:r>
      <w:r>
        <w:t xml:space="preserve"> </w:t>
      </w:r>
      <w:r w:rsidR="00C774FA" w:rsidRPr="00E72E00">
        <w:rPr>
          <w:rFonts w:ascii="Times New Roman" w:hAnsi="Times New Roman" w:cs="Times New Roman"/>
          <w:sz w:val="24"/>
          <w:szCs w:val="24"/>
        </w:rPr>
        <w:t xml:space="preserve">находить и извлекать необходимую информацию;  </w:t>
      </w:r>
    </w:p>
    <w:p w:rsidR="00E72E00"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определять и сравнивать качественные и количественные</w:t>
      </w:r>
      <w:r>
        <w:t xml:space="preserve"> </w:t>
      </w:r>
      <w:r w:rsidR="00C774FA" w:rsidRPr="00C774FA">
        <w:rPr>
          <w:rFonts w:ascii="Times New Roman" w:hAnsi="Times New Roman" w:cs="Times New Roman"/>
          <w:sz w:val="24"/>
          <w:szCs w:val="24"/>
        </w:rPr>
        <w:t xml:space="preserve">показатели, характеризующие географические объекты, процессы и явления, их положение в пространстве;  </w:t>
      </w:r>
    </w:p>
    <w:p w:rsidR="00C774FA" w:rsidRPr="00C774FA" w:rsidRDefault="00E72E00" w:rsidP="00C774FA">
      <w:pPr>
        <w:pStyle w:val="ab"/>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4FA" w:rsidRPr="00C774FA">
        <w:rPr>
          <w:rFonts w:ascii="Times New Roman" w:hAnsi="Times New Roman" w:cs="Times New Roman"/>
          <w:sz w:val="24"/>
          <w:szCs w:val="24"/>
        </w:rPr>
        <w:t>использовать знания о географических законах и</w:t>
      </w:r>
      <w:r>
        <w:t xml:space="preserve"> </w:t>
      </w:r>
      <w:r w:rsidR="00C774FA" w:rsidRPr="00C774FA">
        <w:rPr>
          <w:rFonts w:ascii="Times New Roman" w:hAnsi="Times New Roman" w:cs="Times New Roman"/>
          <w:sz w:val="24"/>
          <w:szCs w:val="24"/>
        </w:rPr>
        <w:t>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F695C" w:rsidRPr="00E72E00" w:rsidRDefault="00E72E00" w:rsidP="00E72E00">
      <w:pPr>
        <w:spacing w:after="0"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Таким образом, необходимо </w:t>
      </w:r>
      <w:r w:rsidR="001F695C" w:rsidRPr="00E72E00">
        <w:rPr>
          <w:rFonts w:ascii="Times New Roman" w:hAnsi="Times New Roman" w:cs="Times New Roman"/>
          <w:sz w:val="24"/>
          <w:szCs w:val="24"/>
        </w:rPr>
        <w:t>провести анализ причин снижения решаемости этих заданий, предусмотреть часы на повторени</w:t>
      </w:r>
      <w:r>
        <w:rPr>
          <w:rFonts w:ascii="Times New Roman" w:hAnsi="Times New Roman" w:cs="Times New Roman"/>
          <w:sz w:val="24"/>
          <w:szCs w:val="24"/>
        </w:rPr>
        <w:t>е «западающих» у участников тем.</w:t>
      </w:r>
    </w:p>
    <w:p w:rsidR="001F695C" w:rsidRPr="00E72E00" w:rsidRDefault="00E72E00" w:rsidP="00E72E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1F695C" w:rsidRPr="00E72E00">
        <w:rPr>
          <w:rFonts w:ascii="Times New Roman" w:hAnsi="Times New Roman" w:cs="Times New Roman"/>
          <w:sz w:val="24"/>
          <w:szCs w:val="24"/>
        </w:rPr>
        <w:t xml:space="preserve">реди заданий проверочной работы есть те, которые были выполнены более 80% участников работы в МОУ СОШ №5, что говорит о высоком уровне сформированности умений, проверяемых данными заданиями; вместе с тем учащиеся, не выполнившие данные задания, требуют дополнительного внимания со стороны педагога для выявления причин их неуспешности и ликвидации имеющихся пробелов в знаниях. </w:t>
      </w:r>
    </w:p>
    <w:p w:rsidR="00B242BE" w:rsidRPr="00E72E00" w:rsidRDefault="00E72E00" w:rsidP="00E72E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1F695C" w:rsidRPr="00E72E00">
        <w:rPr>
          <w:rFonts w:ascii="Times New Roman" w:hAnsi="Times New Roman" w:cs="Times New Roman"/>
          <w:sz w:val="24"/>
          <w:szCs w:val="24"/>
        </w:rPr>
        <w:t>ысокий результат выполнения этих заданий может говорить об успешных педагогических практиках формирования соответствующих умений и преподавания, отдельных тем, что должно быть освещено на заседании школьного методического объединения. Вместе с тем необходимо учитывать, что высокие результаты учащихся не должны быть следствием «натаскивания» учащихся на выполнение типовых заданий ВПР, планомерной подготовки к проверочной работе.</w:t>
      </w:r>
    </w:p>
    <w:p w:rsidR="00E72E00" w:rsidRDefault="00E72E00" w:rsidP="001F695C">
      <w:pPr>
        <w:tabs>
          <w:tab w:val="center" w:pos="4677"/>
        </w:tabs>
        <w:jc w:val="center"/>
        <w:rPr>
          <w:rFonts w:ascii="Times New Roman" w:hAnsi="Times New Roman" w:cs="Times New Roman"/>
          <w:b/>
          <w:sz w:val="24"/>
          <w:szCs w:val="24"/>
        </w:rPr>
      </w:pP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Биология</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28896" behindDoc="1" locked="0" layoutInCell="1" allowOverlap="1">
            <wp:simplePos x="0" y="0"/>
            <wp:positionH relativeFrom="column">
              <wp:posOffset>-241935</wp:posOffset>
            </wp:positionH>
            <wp:positionV relativeFrom="paragraph">
              <wp:posOffset>251460</wp:posOffset>
            </wp:positionV>
            <wp:extent cx="6181725" cy="3657600"/>
            <wp:effectExtent l="19050" t="0" r="9525" b="0"/>
            <wp:wrapTight wrapText="bothSides">
              <wp:wrapPolygon edited="0">
                <wp:start x="-67" y="0"/>
                <wp:lineTo x="-67" y="21600"/>
                <wp:lineTo x="21633" y="21600"/>
                <wp:lineTo x="21633" y="0"/>
                <wp:lineTo x="-67" y="0"/>
              </wp:wrapPolygon>
            </wp:wrapTight>
            <wp:docPr id="5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r w:rsidRPr="006E2BDD">
        <w:rPr>
          <w:rFonts w:ascii="Times New Roman" w:hAnsi="Times New Roman" w:cs="Times New Roman"/>
          <w:b/>
          <w:sz w:val="24"/>
          <w:szCs w:val="24"/>
        </w:rPr>
        <w:t>5 класс</w:t>
      </w:r>
    </w:p>
    <w:p w:rsidR="002259A8" w:rsidRDefault="002259A8" w:rsidP="002259A8">
      <w:pPr>
        <w:pStyle w:val="a3"/>
        <w:rPr>
          <w:rFonts w:ascii="Times New Roman" w:hAnsi="Times New Roman" w:cs="Times New Roman"/>
          <w:sz w:val="24"/>
          <w:szCs w:val="24"/>
        </w:rPr>
      </w:pPr>
      <w:r w:rsidRPr="002259A8">
        <w:rPr>
          <w:rFonts w:ascii="Times New Roman" w:hAnsi="Times New Roman" w:cs="Times New Roman"/>
          <w:sz w:val="24"/>
          <w:szCs w:val="24"/>
        </w:rPr>
        <w:lastRenderedPageBreak/>
        <w:t>На основе данных, представленных</w:t>
      </w:r>
      <w:r>
        <w:rPr>
          <w:rFonts w:ascii="Times New Roman" w:hAnsi="Times New Roman" w:cs="Times New Roman"/>
          <w:sz w:val="24"/>
          <w:szCs w:val="24"/>
        </w:rPr>
        <w:t xml:space="preserve"> в диаграмме</w:t>
      </w:r>
      <w:r w:rsidRPr="002259A8">
        <w:rPr>
          <w:rFonts w:ascii="Times New Roman" w:hAnsi="Times New Roman" w:cs="Times New Roman"/>
          <w:sz w:val="24"/>
          <w:szCs w:val="24"/>
        </w:rPr>
        <w:t xml:space="preserve">, можно сделать следующие выводы: </w:t>
      </w:r>
    </w:p>
    <w:p w:rsidR="005144F2" w:rsidRDefault="002259A8" w:rsidP="002259A8">
      <w:pPr>
        <w:pStyle w:val="a3"/>
        <w:rPr>
          <w:rFonts w:ascii="Times New Roman" w:hAnsi="Times New Roman" w:cs="Times New Roman"/>
          <w:sz w:val="24"/>
          <w:szCs w:val="24"/>
        </w:rPr>
      </w:pPr>
      <w:r w:rsidRPr="002259A8">
        <w:rPr>
          <w:rFonts w:ascii="Times New Roman" w:hAnsi="Times New Roman" w:cs="Times New Roman"/>
          <w:sz w:val="24"/>
          <w:szCs w:val="24"/>
        </w:rPr>
        <w:t xml:space="preserve">1. у учащихся по результатам проверочной работы за курс 5 класса на высоком уровне сформировано умение определять на рисунке объекты живой природы (задание 1.1), анализировать профессии, связанные с применением биологических знаний (задание 10К1); </w:t>
      </w:r>
    </w:p>
    <w:p w:rsidR="005144F2" w:rsidRDefault="002259A8" w:rsidP="002259A8">
      <w:pPr>
        <w:pStyle w:val="a3"/>
        <w:rPr>
          <w:rFonts w:ascii="Times New Roman" w:hAnsi="Times New Roman" w:cs="Times New Roman"/>
          <w:sz w:val="24"/>
          <w:szCs w:val="24"/>
        </w:rPr>
      </w:pPr>
      <w:r w:rsidRPr="002259A8">
        <w:rPr>
          <w:rFonts w:ascii="Times New Roman" w:hAnsi="Times New Roman" w:cs="Times New Roman"/>
          <w:sz w:val="24"/>
          <w:szCs w:val="24"/>
        </w:rPr>
        <w:t>2. наиболее трудными для участников работы оказалис</w:t>
      </w:r>
      <w:r w:rsidR="00A56038">
        <w:rPr>
          <w:rFonts w:ascii="Times New Roman" w:hAnsi="Times New Roman" w:cs="Times New Roman"/>
          <w:sz w:val="24"/>
          <w:szCs w:val="24"/>
        </w:rPr>
        <w:t xml:space="preserve">ь задания под номерами 1.2, </w:t>
      </w:r>
      <w:r w:rsidRPr="002259A8">
        <w:rPr>
          <w:rFonts w:ascii="Times New Roman" w:hAnsi="Times New Roman" w:cs="Times New Roman"/>
          <w:sz w:val="24"/>
          <w:szCs w:val="24"/>
        </w:rPr>
        <w:t xml:space="preserve"> 2.2, 3.2, 6.2, 7.2, 8, 10К3, которые были направлены на проверку сформированности следующих умений:  </w:t>
      </w:r>
    </w:p>
    <w:p w:rsidR="005144F2" w:rsidRDefault="005144F2"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устанавливать причинно-следственные связи, строить логическое</w:t>
      </w:r>
      <w:r w:rsidR="002259A8" w:rsidRPr="002259A8">
        <w:rPr>
          <w:rFonts w:ascii="Times New Roman" w:hAnsi="Times New Roman" w:cs="Times New Roman"/>
          <w:sz w:val="24"/>
          <w:szCs w:val="24"/>
        </w:rPr>
        <w:sym w:font="Symbol" w:char="F02D"/>
      </w:r>
      <w:r w:rsidR="002259A8" w:rsidRPr="002259A8">
        <w:rPr>
          <w:rFonts w:ascii="Times New Roman" w:hAnsi="Times New Roman" w:cs="Times New Roman"/>
          <w:sz w:val="24"/>
          <w:szCs w:val="24"/>
        </w:rPr>
        <w:t xml:space="preserve"> рассуждение, умозаключение (индуктивное, дедуктивное и по аналогии) и делать выводы;  </w:t>
      </w:r>
    </w:p>
    <w:p w:rsidR="005144F2" w:rsidRDefault="005144F2"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 xml:space="preserve">использовать методы биологической науки и проведение несложных биологических экспериментов для изучения живых организмов и человека, проведение экологического мониторинга в окружающей среде;  </w:t>
      </w:r>
    </w:p>
    <w:p w:rsidR="005144F2" w:rsidRDefault="005144F2"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 xml:space="preserve">создавать, применять и преобразовывать знаки и символы, модели и схемы для решения учебных и познавательных задач; </w:t>
      </w:r>
    </w:p>
    <w:p w:rsidR="005144F2" w:rsidRDefault="005144F2"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умение определять понятия, создавать обобщения, устанавливать</w:t>
      </w:r>
      <w:r>
        <w:rPr>
          <w:rFonts w:ascii="Times New Roman" w:hAnsi="Times New Roman" w:cs="Times New Roman"/>
          <w:sz w:val="24"/>
          <w:szCs w:val="24"/>
        </w:rPr>
        <w:t xml:space="preserve"> </w:t>
      </w:r>
      <w:r w:rsidR="002259A8" w:rsidRPr="002259A8">
        <w:rPr>
          <w:rFonts w:ascii="Times New Roman" w:hAnsi="Times New Roman" w:cs="Times New Roman"/>
          <w:sz w:val="24"/>
          <w:szCs w:val="24"/>
        </w:rPr>
        <w:t xml:space="preserve"> аналогии, классифицировать, самостоятельно выбирать основания и критерии для классификации;  </w:t>
      </w:r>
      <w:r>
        <w:rPr>
          <w:rFonts w:ascii="Times New Roman" w:hAnsi="Times New Roman" w:cs="Times New Roman"/>
          <w:sz w:val="24"/>
          <w:szCs w:val="24"/>
        </w:rPr>
        <w:t xml:space="preserve">- -  </w:t>
      </w:r>
      <w:r w:rsidR="002259A8" w:rsidRPr="002259A8">
        <w:rPr>
          <w:rFonts w:ascii="Times New Roman" w:hAnsi="Times New Roman" w:cs="Times New Roman"/>
          <w:sz w:val="24"/>
          <w:szCs w:val="24"/>
        </w:rPr>
        <w:t>оценивать последствия деятельности человека в природе,</w:t>
      </w:r>
      <w:r>
        <w:rPr>
          <w:rFonts w:ascii="Times New Roman" w:hAnsi="Times New Roman" w:cs="Times New Roman"/>
          <w:sz w:val="24"/>
          <w:szCs w:val="24"/>
        </w:rPr>
        <w:t xml:space="preserve"> </w:t>
      </w:r>
      <w:r w:rsidR="002259A8" w:rsidRPr="002259A8">
        <w:rPr>
          <w:rFonts w:ascii="Times New Roman" w:hAnsi="Times New Roman" w:cs="Times New Roman"/>
          <w:sz w:val="24"/>
          <w:szCs w:val="24"/>
        </w:rPr>
        <w:t xml:space="preserve"> влияние факторов риска на здоровье человека; </w:t>
      </w:r>
    </w:p>
    <w:p w:rsidR="00A56038" w:rsidRDefault="005144F2"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 xml:space="preserve">осознание необходимости действий по сохранению биоразнообразия и природных местообитаний видов растений и животных;  </w:t>
      </w:r>
    </w:p>
    <w:p w:rsidR="002259A8" w:rsidRDefault="00A56038" w:rsidP="002259A8">
      <w:pPr>
        <w:pStyle w:val="a3"/>
        <w:rPr>
          <w:rFonts w:ascii="Times New Roman" w:hAnsi="Times New Roman" w:cs="Times New Roman"/>
          <w:sz w:val="24"/>
          <w:szCs w:val="24"/>
        </w:rPr>
      </w:pPr>
      <w:r>
        <w:rPr>
          <w:rFonts w:ascii="Times New Roman" w:hAnsi="Times New Roman" w:cs="Times New Roman"/>
          <w:sz w:val="24"/>
          <w:szCs w:val="24"/>
        </w:rPr>
        <w:t xml:space="preserve">-  </w:t>
      </w:r>
      <w:r w:rsidR="002259A8" w:rsidRPr="002259A8">
        <w:rPr>
          <w:rFonts w:ascii="Times New Roman" w:hAnsi="Times New Roman" w:cs="Times New Roman"/>
          <w:sz w:val="24"/>
          <w:szCs w:val="24"/>
        </w:rPr>
        <w:t>осознанно использовать речевые средства в соответствии с</w:t>
      </w:r>
      <w:r>
        <w:rPr>
          <w:rFonts w:ascii="Times New Roman" w:hAnsi="Times New Roman" w:cs="Times New Roman"/>
          <w:sz w:val="24"/>
          <w:szCs w:val="24"/>
        </w:rPr>
        <w:t xml:space="preserve"> </w:t>
      </w:r>
      <w:r w:rsidR="002259A8" w:rsidRPr="002259A8">
        <w:rPr>
          <w:rFonts w:ascii="Times New Roman" w:hAnsi="Times New Roman" w:cs="Times New Roman"/>
          <w:sz w:val="24"/>
          <w:szCs w:val="24"/>
        </w:rPr>
        <w:t>задачей коммуникации для выражения своих чувств, мыслей и потребностей.</w:t>
      </w:r>
    </w:p>
    <w:p w:rsidR="00A56038" w:rsidRDefault="00A56038" w:rsidP="001F695C">
      <w:pPr>
        <w:tabs>
          <w:tab w:val="center" w:pos="4677"/>
        </w:tabs>
        <w:jc w:val="center"/>
        <w:rPr>
          <w:rFonts w:ascii="Times New Roman" w:hAnsi="Times New Roman" w:cs="Times New Roman"/>
          <w:b/>
          <w:sz w:val="24"/>
          <w:szCs w:val="24"/>
        </w:rPr>
      </w:pP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25824" behindDoc="1" locked="0" layoutInCell="1" allowOverlap="1">
            <wp:simplePos x="0" y="0"/>
            <wp:positionH relativeFrom="column">
              <wp:posOffset>-241935</wp:posOffset>
            </wp:positionH>
            <wp:positionV relativeFrom="paragraph">
              <wp:posOffset>276860</wp:posOffset>
            </wp:positionV>
            <wp:extent cx="6181725" cy="3467100"/>
            <wp:effectExtent l="19050" t="0" r="9525" b="0"/>
            <wp:wrapTight wrapText="bothSides">
              <wp:wrapPolygon edited="0">
                <wp:start x="-67" y="0"/>
                <wp:lineTo x="-67" y="21600"/>
                <wp:lineTo x="21633" y="21600"/>
                <wp:lineTo x="21633" y="0"/>
                <wp:lineTo x="-67" y="0"/>
              </wp:wrapPolygon>
            </wp:wrapTight>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r w:rsidRPr="006E2BDD">
        <w:rPr>
          <w:rFonts w:ascii="Times New Roman" w:hAnsi="Times New Roman" w:cs="Times New Roman"/>
          <w:b/>
          <w:sz w:val="24"/>
          <w:szCs w:val="24"/>
        </w:rPr>
        <w:t>6 класс</w:t>
      </w:r>
    </w:p>
    <w:p w:rsidR="00542B50" w:rsidRDefault="00542B50" w:rsidP="00542B50">
      <w:pPr>
        <w:pStyle w:val="a3"/>
        <w:rPr>
          <w:rFonts w:ascii="Times New Roman" w:hAnsi="Times New Roman" w:cs="Times New Roman"/>
          <w:sz w:val="24"/>
        </w:rPr>
      </w:pPr>
      <w:r w:rsidRPr="00542B50">
        <w:rPr>
          <w:rFonts w:ascii="Times New Roman" w:hAnsi="Times New Roman" w:cs="Times New Roman"/>
          <w:sz w:val="24"/>
        </w:rPr>
        <w:t>На основе данных, представленных в</w:t>
      </w:r>
      <w:r>
        <w:rPr>
          <w:rFonts w:ascii="Times New Roman" w:hAnsi="Times New Roman" w:cs="Times New Roman"/>
          <w:sz w:val="24"/>
        </w:rPr>
        <w:t xml:space="preserve"> диаграмме</w:t>
      </w:r>
      <w:r w:rsidRPr="00542B50">
        <w:rPr>
          <w:rFonts w:ascii="Times New Roman" w:hAnsi="Times New Roman" w:cs="Times New Roman"/>
          <w:sz w:val="24"/>
        </w:rPr>
        <w:t>, можно сделать вывод о том, что большая часть заданий проверочной работы оказалась сложной для шестиклассников. Наибольшую трудность вызвали</w:t>
      </w:r>
      <w:r>
        <w:rPr>
          <w:rFonts w:ascii="Times New Roman" w:hAnsi="Times New Roman" w:cs="Times New Roman"/>
          <w:sz w:val="24"/>
        </w:rPr>
        <w:t xml:space="preserve"> задания под номерами 2.2, 4.2, </w:t>
      </w:r>
      <w:r w:rsidRPr="00542B50">
        <w:rPr>
          <w:rFonts w:ascii="Times New Roman" w:hAnsi="Times New Roman" w:cs="Times New Roman"/>
          <w:sz w:val="24"/>
        </w:rPr>
        <w:t xml:space="preserve">7, 8, которые были направлены на проверку сформированности следующих умений:  </w:t>
      </w:r>
    </w:p>
    <w:p w:rsidR="00542B50" w:rsidRDefault="00542B50" w:rsidP="00542B50">
      <w:pPr>
        <w:pStyle w:val="a3"/>
        <w:rPr>
          <w:rFonts w:ascii="Times New Roman" w:hAnsi="Times New Roman" w:cs="Times New Roman"/>
          <w:sz w:val="24"/>
        </w:rPr>
      </w:pPr>
      <w:r>
        <w:rPr>
          <w:rFonts w:ascii="Times New Roman" w:hAnsi="Times New Roman" w:cs="Times New Roman"/>
          <w:sz w:val="24"/>
        </w:rPr>
        <w:lastRenderedPageBreak/>
        <w:t xml:space="preserve">-  </w:t>
      </w:r>
      <w:r w:rsidRPr="00542B50">
        <w:rPr>
          <w:rFonts w:ascii="Times New Roman" w:hAnsi="Times New Roman" w:cs="Times New Roman"/>
          <w:sz w:val="24"/>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r>
        <w:rPr>
          <w:rFonts w:ascii="Times New Roman" w:hAnsi="Times New Roman" w:cs="Times New Roman"/>
          <w:sz w:val="24"/>
        </w:rPr>
        <w:t xml:space="preserve">-  </w:t>
      </w:r>
      <w:r w:rsidRPr="00542B50">
        <w:rPr>
          <w:rFonts w:ascii="Times New Roman" w:hAnsi="Times New Roman" w:cs="Times New Roman"/>
          <w:sz w:val="24"/>
        </w:rPr>
        <w:t xml:space="preserve">устанавливать взаимосвязи между особенностями строения и функциями клеток и тканей, органов и систем органов;  </w:t>
      </w:r>
    </w:p>
    <w:p w:rsidR="00542B50" w:rsidRDefault="00542B50" w:rsidP="00542B50">
      <w:pPr>
        <w:pStyle w:val="a3"/>
        <w:rPr>
          <w:rFonts w:ascii="Times New Roman" w:hAnsi="Times New Roman" w:cs="Times New Roman"/>
          <w:sz w:val="24"/>
        </w:rPr>
      </w:pPr>
      <w:r>
        <w:rPr>
          <w:rFonts w:ascii="Times New Roman" w:hAnsi="Times New Roman" w:cs="Times New Roman"/>
          <w:sz w:val="24"/>
        </w:rPr>
        <w:t xml:space="preserve">-  </w:t>
      </w:r>
      <w:r w:rsidRPr="00542B50">
        <w:rPr>
          <w:rFonts w:ascii="Times New Roman" w:hAnsi="Times New Roman" w:cs="Times New Roman"/>
          <w:sz w:val="24"/>
        </w:rP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542B50" w:rsidRDefault="00542B50" w:rsidP="00542B50">
      <w:pPr>
        <w:pStyle w:val="a3"/>
        <w:rPr>
          <w:rFonts w:ascii="Times New Roman" w:hAnsi="Times New Roman" w:cs="Times New Roman"/>
          <w:sz w:val="24"/>
        </w:rPr>
      </w:pPr>
      <w:r>
        <w:rPr>
          <w:rFonts w:ascii="Times New Roman" w:hAnsi="Times New Roman" w:cs="Times New Roman"/>
          <w:sz w:val="24"/>
        </w:rPr>
        <w:t xml:space="preserve">-  </w:t>
      </w:r>
      <w:r w:rsidRPr="00542B50">
        <w:rPr>
          <w:rFonts w:ascii="Times New Roman" w:hAnsi="Times New Roman" w:cs="Times New Roman"/>
          <w:sz w:val="24"/>
        </w:rPr>
        <w:t>использовать методы биологической науки и проведение</w:t>
      </w:r>
      <w:r>
        <w:rPr>
          <w:rFonts w:ascii="Times New Roman" w:hAnsi="Times New Roman" w:cs="Times New Roman"/>
          <w:sz w:val="24"/>
        </w:rPr>
        <w:t xml:space="preserve"> </w:t>
      </w:r>
      <w:r w:rsidRPr="00542B50">
        <w:rPr>
          <w:rFonts w:ascii="Times New Roman" w:hAnsi="Times New Roman" w:cs="Times New Roman"/>
          <w:sz w:val="24"/>
        </w:rPr>
        <w:t xml:space="preserve"> несложных биологических экспериментов для изучения живых организмов и человека;  </w:t>
      </w:r>
    </w:p>
    <w:p w:rsidR="00542B50" w:rsidRDefault="00542B50" w:rsidP="00542B50">
      <w:pPr>
        <w:pStyle w:val="a3"/>
        <w:rPr>
          <w:rFonts w:ascii="Times New Roman" w:hAnsi="Times New Roman" w:cs="Times New Roman"/>
          <w:sz w:val="24"/>
        </w:rPr>
      </w:pPr>
      <w:r>
        <w:rPr>
          <w:rFonts w:ascii="Times New Roman" w:hAnsi="Times New Roman" w:cs="Times New Roman"/>
          <w:sz w:val="24"/>
        </w:rPr>
        <w:t xml:space="preserve">-  </w:t>
      </w:r>
      <w:r w:rsidRPr="00542B50">
        <w:rPr>
          <w:rFonts w:ascii="Times New Roman" w:hAnsi="Times New Roman" w:cs="Times New Roman"/>
          <w:sz w:val="24"/>
        </w:rPr>
        <w:t xml:space="preserve">работать с биологическим рисунком и микрофотографией;  </w:t>
      </w:r>
    </w:p>
    <w:p w:rsidR="00542B50" w:rsidRPr="00542B50" w:rsidRDefault="00542B50" w:rsidP="00542B50">
      <w:pPr>
        <w:pStyle w:val="a3"/>
        <w:rPr>
          <w:rFonts w:ascii="Times New Roman" w:hAnsi="Times New Roman" w:cs="Times New Roman"/>
          <w:sz w:val="24"/>
        </w:rPr>
      </w:pPr>
      <w:r>
        <w:rPr>
          <w:rFonts w:ascii="Times New Roman" w:hAnsi="Times New Roman" w:cs="Times New Roman"/>
          <w:sz w:val="24"/>
        </w:rPr>
        <w:t xml:space="preserve">-  </w:t>
      </w:r>
      <w:r w:rsidRPr="00542B50">
        <w:rPr>
          <w:rFonts w:ascii="Times New Roman" w:hAnsi="Times New Roman" w:cs="Times New Roman"/>
          <w:sz w:val="24"/>
        </w:rPr>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42B50" w:rsidRDefault="00542B50" w:rsidP="005509BE">
      <w:pPr>
        <w:tabs>
          <w:tab w:val="center" w:pos="4677"/>
        </w:tabs>
        <w:jc w:val="center"/>
        <w:rPr>
          <w:rFonts w:ascii="Times New Roman" w:hAnsi="Times New Roman" w:cs="Times New Roman"/>
          <w:sz w:val="24"/>
          <w:szCs w:val="24"/>
        </w:rPr>
      </w:pPr>
    </w:p>
    <w:p w:rsidR="005509BE" w:rsidRPr="006E2BDD" w:rsidRDefault="005509BE" w:rsidP="005509BE">
      <w:pPr>
        <w:tabs>
          <w:tab w:val="center" w:pos="4677"/>
        </w:tabs>
        <w:jc w:val="center"/>
        <w:rPr>
          <w:rFonts w:ascii="Times New Roman" w:hAnsi="Times New Roman" w:cs="Times New Roman"/>
          <w:b/>
          <w:sz w:val="24"/>
          <w:szCs w:val="24"/>
        </w:rPr>
      </w:pPr>
      <w:r w:rsidRPr="006E2BDD">
        <w:rPr>
          <w:rFonts w:ascii="Times New Roman" w:hAnsi="Times New Roman" w:cs="Times New Roman"/>
          <w:b/>
          <w:noProof/>
          <w:sz w:val="24"/>
          <w:szCs w:val="24"/>
        </w:rPr>
        <w:drawing>
          <wp:anchor distT="0" distB="0" distL="114300" distR="114300" simplePos="0" relativeHeight="251735040" behindDoc="1" locked="0" layoutInCell="1" allowOverlap="1">
            <wp:simplePos x="0" y="0"/>
            <wp:positionH relativeFrom="column">
              <wp:posOffset>-330200</wp:posOffset>
            </wp:positionH>
            <wp:positionV relativeFrom="paragraph">
              <wp:posOffset>275590</wp:posOffset>
            </wp:positionV>
            <wp:extent cx="6269355" cy="3467735"/>
            <wp:effectExtent l="19050" t="0" r="17145" b="0"/>
            <wp:wrapTight wrapText="bothSides">
              <wp:wrapPolygon edited="0">
                <wp:start x="-66" y="0"/>
                <wp:lineTo x="-66" y="21596"/>
                <wp:lineTo x="21659" y="21596"/>
                <wp:lineTo x="21659" y="0"/>
                <wp:lineTo x="-66" y="0"/>
              </wp:wrapPolygon>
            </wp:wrapTight>
            <wp:docPr id="6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r>
        <w:rPr>
          <w:rFonts w:ascii="Times New Roman" w:hAnsi="Times New Roman" w:cs="Times New Roman"/>
          <w:b/>
          <w:sz w:val="24"/>
          <w:szCs w:val="24"/>
        </w:rPr>
        <w:t>8</w:t>
      </w:r>
      <w:r w:rsidRPr="006E2BDD">
        <w:rPr>
          <w:rFonts w:ascii="Times New Roman" w:hAnsi="Times New Roman" w:cs="Times New Roman"/>
          <w:b/>
          <w:sz w:val="24"/>
          <w:szCs w:val="24"/>
        </w:rPr>
        <w:t xml:space="preserve"> класс</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На основе данных, представленных в диаграмме, можно сделать следующие выводы: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1. по итогам обучения в 8 классе по линейной программе учащиеся владеют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(задание 1</w:t>
      </w:r>
      <w:r w:rsidR="00FB6371">
        <w:rPr>
          <w:rFonts w:ascii="Times New Roman" w:hAnsi="Times New Roman" w:cs="Times New Roman"/>
          <w:sz w:val="24"/>
        </w:rPr>
        <w:t>,1</w:t>
      </w:r>
      <w:r w:rsidRPr="00FB6371">
        <w:rPr>
          <w:rFonts w:ascii="Times New Roman" w:hAnsi="Times New Roman" w:cs="Times New Roman"/>
          <w:sz w:val="24"/>
        </w:rPr>
        <w:t xml:space="preserve">).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2. наиболее трудными для участников работы о</w:t>
      </w:r>
      <w:r w:rsidR="00FB6371">
        <w:rPr>
          <w:rFonts w:ascii="Times New Roman" w:hAnsi="Times New Roman" w:cs="Times New Roman"/>
          <w:sz w:val="24"/>
        </w:rPr>
        <w:t xml:space="preserve">казались задания под номерами </w:t>
      </w:r>
      <w:r w:rsidRPr="00FB6371">
        <w:rPr>
          <w:rFonts w:ascii="Times New Roman" w:hAnsi="Times New Roman" w:cs="Times New Roman"/>
          <w:sz w:val="24"/>
        </w:rPr>
        <w:t xml:space="preserve"> </w:t>
      </w:r>
      <w:r w:rsidR="00FB6371">
        <w:rPr>
          <w:rFonts w:ascii="Times New Roman" w:hAnsi="Times New Roman" w:cs="Times New Roman"/>
          <w:sz w:val="24"/>
        </w:rPr>
        <w:t xml:space="preserve">2.2, </w:t>
      </w:r>
      <w:r w:rsidRPr="00FB6371">
        <w:rPr>
          <w:rFonts w:ascii="Times New Roman" w:hAnsi="Times New Roman" w:cs="Times New Roman"/>
          <w:sz w:val="24"/>
        </w:rPr>
        <w:t xml:space="preserve">3, 4.2, </w:t>
      </w:r>
      <w:r w:rsidR="00FB6371">
        <w:rPr>
          <w:rFonts w:ascii="Times New Roman" w:hAnsi="Times New Roman" w:cs="Times New Roman"/>
          <w:sz w:val="24"/>
        </w:rPr>
        <w:t xml:space="preserve">4.3, </w:t>
      </w:r>
      <w:r w:rsidRPr="00FB6371">
        <w:rPr>
          <w:rFonts w:ascii="Times New Roman" w:hAnsi="Times New Roman" w:cs="Times New Roman"/>
          <w:sz w:val="24"/>
        </w:rPr>
        <w:t xml:space="preserve">6.2, 7, 8.2, 9.2, 9.3, 10, которые были направлены на проверку сформированности следующих умений: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осуществлять классификацию биологических объектов (животные, растения, грибов) по разным основаниям;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использовать умение сравнивать биологические объекты с их моделями для решения практических задач;  </w:t>
      </w:r>
    </w:p>
    <w:p w:rsidR="00542B50" w:rsidRPr="00FB6371" w:rsidRDefault="00FB6371"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w:t>
      </w:r>
      <w:r w:rsidR="00542B50" w:rsidRPr="00FB6371">
        <w:rPr>
          <w:rFonts w:ascii="Times New Roman" w:hAnsi="Times New Roman" w:cs="Times New Roman"/>
          <w:sz w:val="24"/>
        </w:rPr>
        <w:t xml:space="preserve">оценивать влияние простейших и беспозвоночных животных на жизнь человека;  </w:t>
      </w:r>
    </w:p>
    <w:p w:rsidR="00542B50" w:rsidRPr="00FB6371" w:rsidRDefault="00542B50"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lastRenderedPageBreak/>
        <w:t>сравнивать биологические объекты (растения, животные,</w:t>
      </w:r>
      <w:r w:rsidRPr="00FB6371">
        <w:rPr>
          <w:rFonts w:ascii="Times New Roman" w:hAnsi="Times New Roman" w:cs="Times New Roman"/>
          <w:sz w:val="24"/>
        </w:rPr>
        <w:sym w:font="Symbol" w:char="F02D"/>
      </w:r>
      <w:r w:rsidRPr="00FB6371">
        <w:rPr>
          <w:rFonts w:ascii="Times New Roman" w:hAnsi="Times New Roman" w:cs="Times New Roman"/>
          <w:sz w:val="24"/>
        </w:rPr>
        <w:t xml:space="preserve"> бактерии, грибы), процессы жизнедеятельности; </w:t>
      </w:r>
    </w:p>
    <w:p w:rsidR="00542B50" w:rsidRPr="00FB6371" w:rsidRDefault="00337C09" w:rsidP="005509B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542B50" w:rsidRPr="00FB6371">
        <w:rPr>
          <w:rFonts w:ascii="Times New Roman" w:hAnsi="Times New Roman" w:cs="Times New Roman"/>
          <w:sz w:val="24"/>
        </w:rPr>
        <w:t xml:space="preserve">делать выводы и умозаключения на основе сравнения;  </w:t>
      </w:r>
    </w:p>
    <w:p w:rsidR="00FB6371" w:rsidRPr="00FB6371" w:rsidRDefault="00FB6371"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w:t>
      </w:r>
      <w:r w:rsidR="00542B50" w:rsidRPr="00FB6371">
        <w:rPr>
          <w:rFonts w:ascii="Times New Roman" w:hAnsi="Times New Roman" w:cs="Times New Roman"/>
          <w:sz w:val="24"/>
        </w:rPr>
        <w:t xml:space="preserve">наблюдать и описывать биологические объекты и процессы, ставить биологические эксперименты и объяснять их результаты;  </w:t>
      </w:r>
    </w:p>
    <w:p w:rsidR="00542B50" w:rsidRPr="00FB6371" w:rsidRDefault="00FB6371" w:rsidP="005509BE">
      <w:pPr>
        <w:spacing w:after="0" w:line="240" w:lineRule="auto"/>
        <w:jc w:val="both"/>
        <w:rPr>
          <w:rFonts w:ascii="Times New Roman" w:hAnsi="Times New Roman" w:cs="Times New Roman"/>
          <w:sz w:val="24"/>
        </w:rPr>
      </w:pPr>
      <w:r w:rsidRPr="00FB6371">
        <w:rPr>
          <w:rFonts w:ascii="Times New Roman" w:hAnsi="Times New Roman" w:cs="Times New Roman"/>
          <w:sz w:val="24"/>
        </w:rPr>
        <w:t xml:space="preserve">-  </w:t>
      </w:r>
      <w:r w:rsidR="00542B50" w:rsidRPr="00FB6371">
        <w:rPr>
          <w:rFonts w:ascii="Times New Roman" w:hAnsi="Times New Roman" w:cs="Times New Roman"/>
          <w:sz w:val="24"/>
        </w:rPr>
        <w:t>устанавливать взаимосвязи между особенностями строения и функциями клеток и тканей, органов и систем органов.</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История</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5 класс</w:t>
      </w:r>
    </w:p>
    <w:p w:rsidR="000C162D" w:rsidRDefault="000C162D" w:rsidP="001F695C">
      <w:pPr>
        <w:spacing w:after="0" w:line="240" w:lineRule="auto"/>
        <w:jc w:val="both"/>
        <w:rPr>
          <w:rFonts w:ascii="Times New Roman" w:hAnsi="Times New Roman" w:cs="Times New Roman"/>
          <w:sz w:val="24"/>
          <w:szCs w:val="24"/>
        </w:rPr>
      </w:pPr>
    </w:p>
    <w:p w:rsidR="000C162D" w:rsidRDefault="000C162D" w:rsidP="001F695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C162D" w:rsidRDefault="000C162D" w:rsidP="001F695C">
      <w:pPr>
        <w:spacing w:after="0" w:line="240" w:lineRule="auto"/>
        <w:jc w:val="both"/>
        <w:rPr>
          <w:rFonts w:ascii="Times New Roman" w:hAnsi="Times New Roman" w:cs="Times New Roman"/>
          <w:sz w:val="24"/>
          <w:szCs w:val="24"/>
        </w:rPr>
      </w:pPr>
    </w:p>
    <w:p w:rsidR="008835EB" w:rsidRDefault="008835EB" w:rsidP="008835EB">
      <w:pPr>
        <w:pStyle w:val="a3"/>
        <w:ind w:firstLine="708"/>
        <w:rPr>
          <w:rFonts w:ascii="Times New Roman" w:hAnsi="Times New Roman" w:cs="Times New Roman"/>
          <w:sz w:val="24"/>
        </w:rPr>
      </w:pPr>
      <w:r w:rsidRPr="008835EB">
        <w:rPr>
          <w:rFonts w:ascii="Times New Roman" w:hAnsi="Times New Roman" w:cs="Times New Roman"/>
          <w:sz w:val="24"/>
        </w:rPr>
        <w:t>На основе данных, представленных в</w:t>
      </w:r>
      <w:r>
        <w:rPr>
          <w:rFonts w:ascii="Times New Roman" w:hAnsi="Times New Roman" w:cs="Times New Roman"/>
          <w:sz w:val="24"/>
        </w:rPr>
        <w:t xml:space="preserve"> диаграмме</w:t>
      </w:r>
      <w:r w:rsidRPr="008835EB">
        <w:rPr>
          <w:rFonts w:ascii="Times New Roman" w:hAnsi="Times New Roman" w:cs="Times New Roman"/>
          <w:sz w:val="24"/>
        </w:rPr>
        <w:t xml:space="preserve">, можно сделать вывод о том, что большая часть заданий проверочной работы оказалась сложной для пятиклассников. Наибольшую трудность вызвали задания под номерами 3, 4, 5, 6, 7, которые были направлены на проверку сформированности следующих умений и навыков:  </w:t>
      </w:r>
    </w:p>
    <w:p w:rsid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объяснять смысл основных хронологических понятий, терминов;</w:t>
      </w:r>
    </w:p>
    <w:p w:rsidR="008835EB" w:rsidRDefault="008835EB" w:rsidP="008835EB">
      <w:pPr>
        <w:pStyle w:val="a3"/>
        <w:rPr>
          <w:rFonts w:ascii="Times New Roman" w:hAnsi="Times New Roman" w:cs="Times New Roman"/>
          <w:sz w:val="24"/>
        </w:rPr>
      </w:pPr>
      <w:r w:rsidRPr="008835EB">
        <w:rPr>
          <w:rFonts w:ascii="Times New Roman" w:hAnsi="Times New Roman" w:cs="Times New Roman"/>
          <w:sz w:val="24"/>
        </w:rPr>
        <w:t xml:space="preserve"> осознанно использовать речевые средства в соответствии с задачей коммуникации;  рассказывать о событиях древней истории;</w:t>
      </w:r>
    </w:p>
    <w:p w:rsid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 xml:space="preserve"> устанавливать причинно-следственные связи, строить логическое</w:t>
      </w:r>
      <w:r>
        <w:rPr>
          <w:rFonts w:ascii="Times New Roman" w:hAnsi="Times New Roman" w:cs="Times New Roman"/>
          <w:sz w:val="24"/>
        </w:rPr>
        <w:t xml:space="preserve">  </w:t>
      </w:r>
      <w:r w:rsidRPr="008835EB">
        <w:rPr>
          <w:rFonts w:ascii="Times New Roman" w:hAnsi="Times New Roman" w:cs="Times New Roman"/>
          <w:sz w:val="24"/>
        </w:rPr>
        <w:t xml:space="preserve">рассуждение, умозаключение (индуктивное, дедуктивное и по аналогии) и делать выводы;  </w:t>
      </w:r>
    </w:p>
    <w:p w:rsid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 xml:space="preserve">описывать условия существования, основные занятия, образ жизни людей в древности;  создавать, применять и преобразовывать знаки и символы, модели и схемы для решения учебных и познавательных задач;  </w:t>
      </w:r>
    </w:p>
    <w:p w:rsidR="008835EB" w:rsidRPr="008835EB" w:rsidRDefault="008835EB" w:rsidP="008835EB">
      <w:pPr>
        <w:pStyle w:val="a3"/>
        <w:rPr>
          <w:rFonts w:ascii="Times New Roman" w:hAnsi="Times New Roman" w:cs="Times New Roman"/>
          <w:sz w:val="24"/>
        </w:rPr>
      </w:pPr>
      <w:r>
        <w:rPr>
          <w:rFonts w:ascii="Times New Roman" w:hAnsi="Times New Roman" w:cs="Times New Roman"/>
          <w:sz w:val="24"/>
        </w:rPr>
        <w:t xml:space="preserve">-  </w:t>
      </w:r>
      <w:r w:rsidRPr="008835EB">
        <w:rPr>
          <w:rFonts w:ascii="Times New Roman" w:hAnsi="Times New Roman" w:cs="Times New Roman"/>
          <w:sz w:val="24"/>
        </w:rPr>
        <w:t>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sidRPr="008835EB">
        <w:rPr>
          <w:rFonts w:ascii="Times New Roman" w:hAnsi="Times New Roman" w:cs="Times New Roman"/>
          <w:sz w:val="28"/>
          <w:szCs w:val="24"/>
        </w:rPr>
        <w:t xml:space="preserve"> </w:t>
      </w:r>
    </w:p>
    <w:p w:rsidR="008835EB" w:rsidRDefault="008835EB" w:rsidP="001F695C">
      <w:pPr>
        <w:tabs>
          <w:tab w:val="center" w:pos="4677"/>
        </w:tabs>
        <w:jc w:val="center"/>
        <w:rPr>
          <w:rFonts w:ascii="Times New Roman" w:hAnsi="Times New Roman" w:cs="Times New Roman"/>
          <w:sz w:val="24"/>
          <w:szCs w:val="24"/>
        </w:rPr>
      </w:pPr>
    </w:p>
    <w:p w:rsidR="001F695C"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6 класс</w:t>
      </w:r>
    </w:p>
    <w:p w:rsidR="000C162D" w:rsidRPr="006E2BDD" w:rsidRDefault="000C162D" w:rsidP="001F695C">
      <w:pPr>
        <w:tabs>
          <w:tab w:val="center" w:pos="4677"/>
        </w:tabs>
        <w:jc w:val="center"/>
        <w:rPr>
          <w:rFonts w:ascii="Times New Roman" w:hAnsi="Times New Roman" w:cs="Times New Roman"/>
          <w:b/>
          <w:sz w:val="24"/>
          <w:szCs w:val="24"/>
        </w:rPr>
      </w:pPr>
      <w:r w:rsidRPr="000C162D">
        <w:rPr>
          <w:rFonts w:ascii="Times New Roman" w:hAnsi="Times New Roman" w:cs="Times New Roman"/>
          <w:b/>
          <w:noProof/>
          <w:sz w:val="24"/>
          <w:szCs w:val="24"/>
        </w:rPr>
        <w:drawing>
          <wp:inline distT="0" distB="0" distL="0" distR="0">
            <wp:extent cx="5486400" cy="3200400"/>
            <wp:effectExtent l="19050" t="0" r="19050" b="0"/>
            <wp:docPr id="4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835E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Данные, представленные в</w:t>
      </w:r>
      <w:r>
        <w:rPr>
          <w:rFonts w:ascii="Times New Roman" w:eastAsia="BatangChe" w:hAnsi="Times New Roman" w:cs="Times New Roman"/>
          <w:sz w:val="24"/>
        </w:rPr>
        <w:t xml:space="preserve"> диаграмме</w:t>
      </w:r>
      <w:r w:rsidRPr="008835EB">
        <w:rPr>
          <w:rFonts w:ascii="Times New Roman" w:eastAsia="BatangChe" w:hAnsi="Times New Roman" w:cs="Times New Roman"/>
          <w:sz w:val="24"/>
        </w:rPr>
        <w:t xml:space="preserve">, показывают, что большинство заданий проверочной работы оказались сложными для участников ВПР </w:t>
      </w:r>
      <w:r>
        <w:rPr>
          <w:rFonts w:ascii="Times New Roman" w:eastAsia="BatangChe" w:hAnsi="Times New Roman" w:cs="Times New Roman"/>
          <w:sz w:val="24"/>
        </w:rPr>
        <w:t>МОУ СОШ №5</w:t>
      </w:r>
      <w:r w:rsidRPr="008835EB">
        <w:rPr>
          <w:rFonts w:ascii="Times New Roman" w:eastAsia="BatangChe" w:hAnsi="Times New Roman" w:cs="Times New Roman"/>
          <w:sz w:val="24"/>
        </w:rPr>
        <w:t xml:space="preserve">. Наиболее трудными для </w:t>
      </w:r>
      <w:r>
        <w:rPr>
          <w:rFonts w:ascii="Times New Roman" w:eastAsia="BatangChe" w:hAnsi="Times New Roman" w:cs="Times New Roman"/>
          <w:sz w:val="24"/>
        </w:rPr>
        <w:t xml:space="preserve">обучающихся </w:t>
      </w:r>
      <w:r w:rsidRPr="008835EB">
        <w:rPr>
          <w:rFonts w:ascii="Times New Roman" w:eastAsia="BatangChe" w:hAnsi="Times New Roman" w:cs="Times New Roman"/>
          <w:sz w:val="24"/>
        </w:rPr>
        <w:t xml:space="preserve">оказались задания под номерами 1, 3, 4, 7, 8, которые были направлены на проверку сформированности следующих знаний и умений: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объяснять смысл основных хронологических понятий, терминов;</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 осознанно использовать речевые средства в соответствии с задачей коммуникации;  владение основами самоконтроля, самооценки, принятия</w:t>
      </w:r>
      <w:r w:rsidR="00497ECB">
        <w:rPr>
          <w:rFonts w:ascii="Times New Roman" w:eastAsia="BatangChe" w:hAnsi="Times New Roman" w:cs="Times New Roman"/>
          <w:sz w:val="24"/>
        </w:rPr>
        <w:t xml:space="preserve"> </w:t>
      </w:r>
      <w:r w:rsidRPr="008835EB">
        <w:rPr>
          <w:rFonts w:ascii="Times New Roman" w:eastAsia="BatangChe" w:hAnsi="Times New Roman" w:cs="Times New Roman"/>
          <w:sz w:val="24"/>
        </w:rPr>
        <w:t xml:space="preserve"> решений и осуществления осознанного выбора в учебной и познавательной деятельности;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 давать оценку событиям и личностям отечественной и всеобщей истории Средних веков;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создавать, применять и преобразовывать знаки и символы, модели и схемы для решения учебных и познавательных задач;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работать с изобразительными историческими источниками,</w:t>
      </w:r>
      <w:r w:rsidR="00497ECB">
        <w:rPr>
          <w:rFonts w:ascii="Times New Roman" w:eastAsia="BatangChe" w:hAnsi="Times New Roman" w:cs="Times New Roman"/>
          <w:sz w:val="24"/>
        </w:rPr>
        <w:t xml:space="preserve"> </w:t>
      </w:r>
      <w:r w:rsidRPr="008835EB">
        <w:rPr>
          <w:rFonts w:ascii="Times New Roman" w:eastAsia="BatangChe" w:hAnsi="Times New Roman" w:cs="Times New Roman"/>
          <w:sz w:val="24"/>
        </w:rPr>
        <w:t xml:space="preserve"> понимать и интерпретировать содержащуюся в них информацию;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объединять предметы и явления в группы по определенным признакам, сравнивать, классифицировать и обобщать факты и явления;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локализовать во времени общие рамки и события Средневековья, этапы становления и развития Российского государства;  </w:t>
      </w:r>
    </w:p>
    <w:p w:rsidR="00497ECB" w:rsidRDefault="008835EB" w:rsidP="008835EB">
      <w:pPr>
        <w:pStyle w:val="a3"/>
        <w:ind w:firstLine="708"/>
        <w:rPr>
          <w:rFonts w:ascii="Times New Roman" w:eastAsia="BatangChe" w:hAnsi="Times New Roman" w:cs="Times New Roman"/>
          <w:sz w:val="24"/>
        </w:rPr>
      </w:pPr>
      <w:r w:rsidRPr="008835EB">
        <w:rPr>
          <w:rFonts w:ascii="Times New Roman" w:eastAsia="BatangChe" w:hAnsi="Times New Roman" w:cs="Times New Roman"/>
          <w:sz w:val="24"/>
        </w:rPr>
        <w:t xml:space="preserve">создавать обобщения, классифицировать, самостоятельно выбирать основания и критерии для классификации;  </w:t>
      </w:r>
    </w:p>
    <w:p w:rsidR="008835EB" w:rsidRPr="008835EB" w:rsidRDefault="008835EB" w:rsidP="008835EB">
      <w:pPr>
        <w:pStyle w:val="a3"/>
        <w:ind w:firstLine="708"/>
        <w:rPr>
          <w:rFonts w:ascii="Times New Roman" w:eastAsia="BatangChe" w:hAnsi="Times New Roman" w:cs="Times New Roman"/>
          <w:b/>
          <w:sz w:val="28"/>
          <w:szCs w:val="24"/>
        </w:rPr>
      </w:pPr>
      <w:r w:rsidRPr="008835EB">
        <w:rPr>
          <w:rFonts w:ascii="Times New Roman" w:eastAsia="BatangChe" w:hAnsi="Times New Roman" w:cs="Times New Roman"/>
          <w:sz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8835EB">
        <w:rPr>
          <w:rFonts w:ascii="Times New Roman" w:eastAsia="BatangChe" w:hAnsi="Times New Roman" w:cs="Times New Roman"/>
          <w:b/>
          <w:sz w:val="28"/>
          <w:szCs w:val="24"/>
        </w:rPr>
        <w:t xml:space="preserve"> </w:t>
      </w:r>
    </w:p>
    <w:p w:rsidR="006D6B12" w:rsidRDefault="006D6B12" w:rsidP="008835EB">
      <w:pPr>
        <w:tabs>
          <w:tab w:val="center" w:pos="4677"/>
        </w:tabs>
        <w:jc w:val="center"/>
        <w:rPr>
          <w:rFonts w:ascii="Times New Roman" w:hAnsi="Times New Roman" w:cs="Times New Roman"/>
          <w:b/>
          <w:sz w:val="24"/>
          <w:szCs w:val="24"/>
        </w:rPr>
      </w:pPr>
    </w:p>
    <w:p w:rsidR="006D6B12" w:rsidRDefault="006D6B12" w:rsidP="008835EB">
      <w:pPr>
        <w:tabs>
          <w:tab w:val="center" w:pos="4677"/>
        </w:tabs>
        <w:jc w:val="center"/>
        <w:rPr>
          <w:rFonts w:ascii="Times New Roman" w:hAnsi="Times New Roman" w:cs="Times New Roman"/>
          <w:b/>
          <w:sz w:val="24"/>
          <w:szCs w:val="24"/>
        </w:rPr>
      </w:pPr>
    </w:p>
    <w:p w:rsidR="001F695C" w:rsidRDefault="001F695C" w:rsidP="008835EB">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lastRenderedPageBreak/>
        <w:t>7 класс</w:t>
      </w:r>
    </w:p>
    <w:p w:rsidR="000C162D" w:rsidRPr="006E2BDD" w:rsidRDefault="000C162D" w:rsidP="001F695C">
      <w:pPr>
        <w:tabs>
          <w:tab w:val="center" w:pos="4677"/>
        </w:tabs>
        <w:jc w:val="center"/>
        <w:rPr>
          <w:rFonts w:ascii="Times New Roman" w:hAnsi="Times New Roman" w:cs="Times New Roman"/>
          <w:b/>
          <w:sz w:val="24"/>
          <w:szCs w:val="24"/>
        </w:rPr>
      </w:pPr>
      <w:r w:rsidRPr="000C162D">
        <w:rPr>
          <w:rFonts w:ascii="Times New Roman" w:hAnsi="Times New Roman" w:cs="Times New Roman"/>
          <w:b/>
          <w:noProof/>
          <w:sz w:val="24"/>
          <w:szCs w:val="24"/>
        </w:rPr>
        <w:drawing>
          <wp:inline distT="0" distB="0" distL="0" distR="0">
            <wp:extent cx="5486400" cy="3200400"/>
            <wp:effectExtent l="19050" t="0" r="19050" b="0"/>
            <wp:docPr id="4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На основе данных, представленных в</w:t>
      </w:r>
      <w:r>
        <w:rPr>
          <w:rFonts w:ascii="Times New Roman" w:hAnsi="Times New Roman" w:cs="Times New Roman"/>
          <w:sz w:val="24"/>
        </w:rPr>
        <w:t xml:space="preserve"> диаграмме</w:t>
      </w:r>
      <w:r w:rsidRPr="006D6B12">
        <w:rPr>
          <w:rFonts w:ascii="Times New Roman" w:hAnsi="Times New Roman" w:cs="Times New Roman"/>
          <w:sz w:val="24"/>
        </w:rPr>
        <w:t>, можно сделать вывод о том, что большая часть заданий проверочной работы оказалась сложной для шестиклассников. Наиболее трудными для школьников оказ</w:t>
      </w:r>
      <w:r>
        <w:rPr>
          <w:rFonts w:ascii="Times New Roman" w:hAnsi="Times New Roman" w:cs="Times New Roman"/>
          <w:sz w:val="24"/>
        </w:rPr>
        <w:t>ались задания под номерами 1, 3-6</w:t>
      </w:r>
      <w:r w:rsidRPr="006D6B12">
        <w:rPr>
          <w:rFonts w:ascii="Times New Roman" w:hAnsi="Times New Roman" w:cs="Times New Roman"/>
          <w:sz w:val="24"/>
        </w:rPr>
        <w:t xml:space="preserve">, 8, которые были направлены на проверку сформированности следующих умений и навыков:  рассказывать о значительных событиях и личностях отечественной и всеобщей истории Нового времени;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использовать навык смыслового чтения;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искать, анализировать, сопоставлять и оценивать содержащуюся в различных источниках информацию о событиях и явлениях прошлого и настоящего;  создавать, применять и преобразовывать знаки и символы, модели и схемы для решения учебных и познавательных задач;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владеть базовыми историческими знаниями, а также</w:t>
      </w:r>
      <w:r>
        <w:rPr>
          <w:rFonts w:ascii="Times New Roman" w:hAnsi="Times New Roman" w:cs="Times New Roman"/>
          <w:sz w:val="24"/>
        </w:rPr>
        <w:t xml:space="preserve"> </w:t>
      </w:r>
      <w:r w:rsidRPr="006D6B12">
        <w:rPr>
          <w:rFonts w:ascii="Times New Roman" w:hAnsi="Times New Roman" w:cs="Times New Roman"/>
          <w:sz w:val="24"/>
        </w:rPr>
        <w:t xml:space="preserve"> представлениями о закономерностях развития человеческого общества в социальной, экономической, политической, научной и культурной сферах;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 определять и аргументировать свое отношение к содержащейся в различных источниках информации о событиях и явлениях прошлого и настоящего;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p>
    <w:p w:rsidR="006D6B12" w:rsidRDefault="006D6B12" w:rsidP="006D6B12">
      <w:pPr>
        <w:pStyle w:val="a3"/>
        <w:ind w:firstLine="708"/>
        <w:rPr>
          <w:rFonts w:ascii="Times New Roman" w:hAnsi="Times New Roman" w:cs="Times New Roman"/>
          <w:sz w:val="24"/>
        </w:rPr>
      </w:pPr>
      <w:r w:rsidRPr="006D6B12">
        <w:rPr>
          <w:rFonts w:ascii="Times New Roman" w:hAnsi="Times New Roman" w:cs="Times New Roman"/>
          <w:sz w:val="24"/>
        </w:rPr>
        <w:t xml:space="preserve">способность определять и аргументировать свое отношение к ней;  </w:t>
      </w:r>
    </w:p>
    <w:p w:rsidR="000C162D" w:rsidRPr="006D6B12" w:rsidRDefault="006D6B12" w:rsidP="006D6B12">
      <w:pPr>
        <w:pStyle w:val="a3"/>
        <w:ind w:firstLine="708"/>
        <w:rPr>
          <w:rFonts w:ascii="Times New Roman" w:hAnsi="Times New Roman" w:cs="Times New Roman"/>
          <w:sz w:val="28"/>
          <w:szCs w:val="24"/>
        </w:rPr>
      </w:pPr>
      <w:r w:rsidRPr="006D6B12">
        <w:rPr>
          <w:rFonts w:ascii="Times New Roman" w:hAnsi="Times New Roman" w:cs="Times New Roman"/>
          <w:sz w:val="24"/>
        </w:rPr>
        <w:t xml:space="preserve">рассказывать о значительных событиях и личностях отечественной и всеобщей истории Нового времени. </w:t>
      </w:r>
    </w:p>
    <w:p w:rsidR="006D6B12" w:rsidRDefault="006D6B12" w:rsidP="000C162D">
      <w:pPr>
        <w:tabs>
          <w:tab w:val="center" w:pos="4677"/>
        </w:tabs>
        <w:jc w:val="center"/>
        <w:rPr>
          <w:rFonts w:ascii="Times New Roman" w:hAnsi="Times New Roman" w:cs="Times New Roman"/>
          <w:b/>
          <w:sz w:val="24"/>
          <w:szCs w:val="24"/>
        </w:rPr>
      </w:pPr>
    </w:p>
    <w:p w:rsidR="006D6B12" w:rsidRDefault="006D6B12" w:rsidP="000C162D">
      <w:pPr>
        <w:tabs>
          <w:tab w:val="center" w:pos="4677"/>
        </w:tabs>
        <w:jc w:val="center"/>
        <w:rPr>
          <w:rFonts w:ascii="Times New Roman" w:hAnsi="Times New Roman" w:cs="Times New Roman"/>
          <w:b/>
          <w:sz w:val="24"/>
          <w:szCs w:val="24"/>
        </w:rPr>
      </w:pPr>
    </w:p>
    <w:p w:rsidR="000C162D" w:rsidRDefault="000C162D" w:rsidP="000C162D">
      <w:pPr>
        <w:tabs>
          <w:tab w:val="center" w:pos="4677"/>
        </w:tabs>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6E2BDD">
        <w:rPr>
          <w:rFonts w:ascii="Times New Roman" w:hAnsi="Times New Roman" w:cs="Times New Roman"/>
          <w:b/>
          <w:sz w:val="24"/>
          <w:szCs w:val="24"/>
        </w:rPr>
        <w:t xml:space="preserve"> класс</w:t>
      </w:r>
    </w:p>
    <w:p w:rsidR="000C162D" w:rsidRPr="006E2BDD" w:rsidRDefault="000C162D" w:rsidP="000C162D">
      <w:pPr>
        <w:tabs>
          <w:tab w:val="center" w:pos="4677"/>
        </w:tabs>
        <w:jc w:val="center"/>
        <w:rPr>
          <w:rFonts w:ascii="Times New Roman" w:hAnsi="Times New Roman" w:cs="Times New Roman"/>
          <w:b/>
          <w:sz w:val="24"/>
          <w:szCs w:val="24"/>
        </w:rPr>
      </w:pPr>
      <w:r w:rsidRPr="000C162D">
        <w:rPr>
          <w:rFonts w:ascii="Times New Roman" w:hAnsi="Times New Roman" w:cs="Times New Roman"/>
          <w:b/>
          <w:noProof/>
          <w:sz w:val="24"/>
          <w:szCs w:val="24"/>
        </w:rPr>
        <w:drawing>
          <wp:inline distT="0" distB="0" distL="0" distR="0">
            <wp:extent cx="5486400" cy="3200400"/>
            <wp:effectExtent l="19050" t="0" r="19050" b="0"/>
            <wp:docPr id="6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E786E" w:rsidRPr="00EE786E" w:rsidRDefault="006D6B12" w:rsidP="00EE786E">
      <w:pPr>
        <w:pStyle w:val="a3"/>
        <w:rPr>
          <w:rFonts w:ascii="Times New Roman" w:hAnsi="Times New Roman" w:cs="Times New Roman"/>
          <w:sz w:val="24"/>
        </w:rPr>
      </w:pPr>
      <w:r w:rsidRPr="00EE786E">
        <w:rPr>
          <w:rFonts w:ascii="Times New Roman" w:hAnsi="Times New Roman" w:cs="Times New Roman"/>
          <w:sz w:val="24"/>
        </w:rPr>
        <w:t>На основе данных, представленных в</w:t>
      </w:r>
      <w:r w:rsidR="00966FDF" w:rsidRPr="00EE786E">
        <w:rPr>
          <w:rFonts w:ascii="Times New Roman" w:hAnsi="Times New Roman" w:cs="Times New Roman"/>
          <w:sz w:val="24"/>
        </w:rPr>
        <w:t xml:space="preserve"> диаграмме</w:t>
      </w:r>
      <w:r w:rsidRPr="00EE786E">
        <w:rPr>
          <w:rFonts w:ascii="Times New Roman" w:hAnsi="Times New Roman" w:cs="Times New Roman"/>
          <w:sz w:val="24"/>
        </w:rPr>
        <w:t xml:space="preserve">, можно сказать, что большинство заданий проверочной работы оказались сложными для участников работы. Наиболее трудными для школьников оказались задания под номерами 4, 5, 6, 9, 10, которые были направлены на проверку сформированности следующих умений и навыков: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использовать навык смыслового чтения;</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искать, анализировать, сопоставлять и оценивать содержащуюся в различных источниках информацию о событиях и явлениях прошлого и настоящего;  </w:t>
      </w:r>
    </w:p>
    <w:p w:rsidR="00EE786E" w:rsidRPr="00EE786E" w:rsidRDefault="006D6B12" w:rsidP="00EE786E">
      <w:pPr>
        <w:pStyle w:val="a3"/>
        <w:rPr>
          <w:rFonts w:ascii="Times New Roman" w:hAnsi="Times New Roman" w:cs="Times New Roman"/>
          <w:sz w:val="24"/>
        </w:rPr>
      </w:pPr>
      <w:r w:rsidRPr="00EE786E">
        <w:rPr>
          <w:rFonts w:ascii="Times New Roman" w:hAnsi="Times New Roman" w:cs="Times New Roman"/>
          <w:sz w:val="24"/>
        </w:rPr>
        <w:t xml:space="preserve">создавать, применять и преобразовывать знаки и символы, модели и схемы для решения учебных и познавательных задач;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w:t>
      </w:r>
      <w:r w:rsidRPr="00EE786E">
        <w:rPr>
          <w:rFonts w:ascii="Times New Roman" w:hAnsi="Times New Roman" w:cs="Times New Roman"/>
          <w:sz w:val="24"/>
        </w:rPr>
        <w:t xml:space="preserve">ниях значительных передвижений </w:t>
      </w:r>
      <w:r w:rsidR="006D6B12" w:rsidRPr="00EE786E">
        <w:rPr>
          <w:rFonts w:ascii="Times New Roman" w:hAnsi="Times New Roman" w:cs="Times New Roman"/>
          <w:sz w:val="24"/>
        </w:rPr>
        <w:t xml:space="preserve"> походов, завоеваний, колонизации и др.;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определять и аргументировать свое отношение к содержащейся в различных источниках информации о событиях и явлениях прошлого и настоящего;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осознанно использовать речевые средства в соответствии с задачей коммуникации; </w:t>
      </w:r>
    </w:p>
    <w:p w:rsidR="00EE786E" w:rsidRPr="00EE786E" w:rsidRDefault="006D6B12" w:rsidP="00EE786E">
      <w:pPr>
        <w:pStyle w:val="a3"/>
        <w:rPr>
          <w:rFonts w:ascii="Times New Roman" w:hAnsi="Times New Roman" w:cs="Times New Roman"/>
          <w:sz w:val="24"/>
        </w:rPr>
      </w:pPr>
      <w:r w:rsidRPr="00EE786E">
        <w:rPr>
          <w:rFonts w:ascii="Times New Roman" w:hAnsi="Times New Roman" w:cs="Times New Roman"/>
          <w:sz w:val="24"/>
        </w:rPr>
        <w:t xml:space="preserve">владение устной и письменной речью, монологической контекстной речью; </w:t>
      </w:r>
    </w:p>
    <w:p w:rsidR="00EE786E" w:rsidRPr="00EE786E" w:rsidRDefault="006D6B12" w:rsidP="00EE786E">
      <w:pPr>
        <w:pStyle w:val="a3"/>
        <w:rPr>
          <w:rFonts w:ascii="Times New Roman" w:hAnsi="Times New Roman" w:cs="Times New Roman"/>
          <w:sz w:val="24"/>
        </w:rPr>
      </w:pPr>
      <w:r w:rsidRPr="00EE786E">
        <w:rPr>
          <w:rFonts w:ascii="Times New Roman" w:hAnsi="Times New Roman" w:cs="Times New Roman"/>
          <w:sz w:val="24"/>
        </w:rPr>
        <w:t xml:space="preserve">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
    <w:p w:rsidR="00EE786E" w:rsidRPr="00EE786E" w:rsidRDefault="00EE786E" w:rsidP="00EE786E">
      <w:pPr>
        <w:pStyle w:val="a3"/>
        <w:rPr>
          <w:rFonts w:ascii="Times New Roman" w:hAnsi="Times New Roman" w:cs="Times New Roman"/>
          <w:sz w:val="24"/>
        </w:rPr>
      </w:pPr>
      <w:r>
        <w:rPr>
          <w:rFonts w:ascii="Times New Roman" w:hAnsi="Times New Roman" w:cs="Times New Roman"/>
          <w:sz w:val="24"/>
        </w:rPr>
        <w:t xml:space="preserve">-  </w:t>
      </w:r>
      <w:r w:rsidR="006D6B12" w:rsidRPr="00EE786E">
        <w:rPr>
          <w:rFonts w:ascii="Times New Roman" w:hAnsi="Times New Roman" w:cs="Times New Roman"/>
          <w:sz w:val="24"/>
        </w:rPr>
        <w:t xml:space="preserve">сформированность основ гражданской, этнонациональной, социальной, культурной самоидентификации личности обучающегося;  </w:t>
      </w:r>
    </w:p>
    <w:p w:rsidR="000C162D" w:rsidRPr="00EE786E" w:rsidRDefault="00EE786E" w:rsidP="00EE786E">
      <w:pPr>
        <w:pStyle w:val="a3"/>
        <w:rPr>
          <w:rFonts w:ascii="Times New Roman" w:hAnsi="Times New Roman" w:cs="Times New Roman"/>
          <w:b/>
          <w:sz w:val="28"/>
          <w:szCs w:val="24"/>
        </w:rPr>
      </w:pPr>
      <w:r>
        <w:rPr>
          <w:rFonts w:ascii="Times New Roman" w:hAnsi="Times New Roman" w:cs="Times New Roman"/>
          <w:sz w:val="24"/>
        </w:rPr>
        <w:lastRenderedPageBreak/>
        <w:t xml:space="preserve">-  </w:t>
      </w:r>
      <w:r w:rsidR="006D6B12" w:rsidRPr="00EE786E">
        <w:rPr>
          <w:rFonts w:ascii="Times New Roman" w:hAnsi="Times New Roman" w:cs="Times New Roman"/>
          <w:sz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Обществознание</w:t>
      </w: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6 класс</w:t>
      </w:r>
    </w:p>
    <w:p w:rsidR="001F695C" w:rsidRPr="006E2BDD" w:rsidRDefault="000C162D" w:rsidP="001F695C">
      <w:pPr>
        <w:tabs>
          <w:tab w:val="center" w:pos="4677"/>
        </w:tabs>
        <w:rPr>
          <w:rFonts w:ascii="Times New Roman" w:hAnsi="Times New Roman" w:cs="Times New Roman"/>
          <w:b/>
          <w:sz w:val="24"/>
          <w:szCs w:val="24"/>
        </w:rPr>
      </w:pPr>
      <w:r w:rsidRPr="000C162D">
        <w:rPr>
          <w:rFonts w:ascii="Times New Roman" w:hAnsi="Times New Roman" w:cs="Times New Roman"/>
          <w:b/>
          <w:noProof/>
          <w:sz w:val="24"/>
          <w:szCs w:val="24"/>
        </w:rPr>
        <w:drawing>
          <wp:inline distT="0" distB="0" distL="0" distR="0">
            <wp:extent cx="5486400" cy="3200400"/>
            <wp:effectExtent l="19050" t="0" r="19050" b="0"/>
            <wp:docPr id="6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C16CD" w:rsidRDefault="005C16CD" w:rsidP="005C16CD">
      <w:pPr>
        <w:pStyle w:val="a3"/>
        <w:ind w:firstLine="708"/>
        <w:rPr>
          <w:rFonts w:ascii="Times New Roman" w:hAnsi="Times New Roman" w:cs="Times New Roman"/>
          <w:sz w:val="24"/>
        </w:rPr>
      </w:pPr>
      <w:r w:rsidRPr="005C16CD">
        <w:rPr>
          <w:rFonts w:ascii="Times New Roman" w:hAnsi="Times New Roman" w:cs="Times New Roman"/>
          <w:sz w:val="24"/>
        </w:rPr>
        <w:t xml:space="preserve">На основе данных, представленных в </w:t>
      </w:r>
      <w:r>
        <w:rPr>
          <w:rFonts w:ascii="Times New Roman" w:hAnsi="Times New Roman" w:cs="Times New Roman"/>
          <w:sz w:val="24"/>
        </w:rPr>
        <w:t xml:space="preserve">диаграмме </w:t>
      </w:r>
      <w:r w:rsidRPr="005C16CD">
        <w:rPr>
          <w:rFonts w:ascii="Times New Roman" w:hAnsi="Times New Roman" w:cs="Times New Roman"/>
          <w:sz w:val="24"/>
        </w:rPr>
        <w:t xml:space="preserve">можно сделать следующие выводы: </w:t>
      </w:r>
    </w:p>
    <w:p w:rsidR="005C16CD" w:rsidRDefault="005C16CD" w:rsidP="005C16CD">
      <w:pPr>
        <w:pStyle w:val="a3"/>
        <w:numPr>
          <w:ilvl w:val="0"/>
          <w:numId w:val="12"/>
        </w:numPr>
        <w:rPr>
          <w:rFonts w:ascii="Times New Roman" w:hAnsi="Times New Roman" w:cs="Times New Roman"/>
          <w:sz w:val="24"/>
        </w:rPr>
      </w:pPr>
      <w:r w:rsidRPr="005C16CD">
        <w:rPr>
          <w:rFonts w:ascii="Times New Roman" w:hAnsi="Times New Roman" w:cs="Times New Roman"/>
          <w:sz w:val="24"/>
        </w:rPr>
        <w:t xml:space="preserve">у учащихся 6 классов достаточно сформированы следующие умения:  </w:t>
      </w:r>
    </w:p>
    <w:p w:rsidR="005C16CD" w:rsidRDefault="005C16CD" w:rsidP="005C16CD">
      <w:pPr>
        <w:pStyle w:val="a3"/>
        <w:ind w:firstLine="708"/>
        <w:rPr>
          <w:rFonts w:ascii="Times New Roman" w:hAnsi="Times New Roman" w:cs="Times New Roman"/>
          <w:sz w:val="24"/>
        </w:rPr>
      </w:pPr>
      <w:r w:rsidRPr="005C16CD">
        <w:rPr>
          <w:rFonts w:ascii="Times New Roman" w:hAnsi="Times New Roman" w:cs="Times New Roman"/>
          <w:sz w:val="24"/>
        </w:rPr>
        <w:t>применять полученные знания и умения для определения</w:t>
      </w:r>
      <w:r>
        <w:rPr>
          <w:rFonts w:ascii="Times New Roman" w:hAnsi="Times New Roman" w:cs="Times New Roman"/>
          <w:sz w:val="24"/>
        </w:rPr>
        <w:t xml:space="preserve"> </w:t>
      </w:r>
      <w:r w:rsidRPr="005C16CD">
        <w:rPr>
          <w:rFonts w:ascii="Times New Roman" w:hAnsi="Times New Roman" w:cs="Times New Roman"/>
          <w:sz w:val="24"/>
        </w:rPr>
        <w:t xml:space="preserve">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5C16CD" w:rsidRDefault="005C16CD" w:rsidP="005C16CD">
      <w:pPr>
        <w:pStyle w:val="a3"/>
        <w:ind w:firstLine="708"/>
        <w:rPr>
          <w:rFonts w:ascii="Times New Roman" w:hAnsi="Times New Roman" w:cs="Times New Roman"/>
          <w:sz w:val="24"/>
        </w:rPr>
      </w:pPr>
      <w:r w:rsidRPr="005C16CD">
        <w:rPr>
          <w:rFonts w:ascii="Times New Roman" w:hAnsi="Times New Roman" w:cs="Times New Roman"/>
          <w:sz w:val="24"/>
        </w:rPr>
        <w:t xml:space="preserve">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w:t>
      </w:r>
    </w:p>
    <w:p w:rsidR="005C16CD" w:rsidRDefault="005C16CD" w:rsidP="005C16CD">
      <w:pPr>
        <w:pStyle w:val="a3"/>
        <w:ind w:firstLine="708"/>
        <w:rPr>
          <w:rFonts w:ascii="Times New Roman" w:hAnsi="Times New Roman" w:cs="Times New Roman"/>
          <w:sz w:val="24"/>
        </w:rPr>
      </w:pPr>
      <w:r w:rsidRPr="005C16CD">
        <w:rPr>
          <w:rFonts w:ascii="Times New Roman" w:hAnsi="Times New Roman" w:cs="Times New Roman"/>
          <w:sz w:val="24"/>
        </w:rPr>
        <w:t>применять полученную информацию для соотнесения собственного поведения и поступков других людей с нормами поведения, установленными законом.  характеризовать явления и события, происходящие в различных</w:t>
      </w:r>
      <w:r w:rsidRPr="005C16CD">
        <w:rPr>
          <w:rFonts w:ascii="Times New Roman" w:hAnsi="Times New Roman" w:cs="Times New Roman"/>
          <w:sz w:val="24"/>
        </w:rPr>
        <w:sym w:font="Symbol" w:char="F02D"/>
      </w:r>
      <w:r w:rsidRPr="005C16CD">
        <w:rPr>
          <w:rFonts w:ascii="Times New Roman" w:hAnsi="Times New Roman" w:cs="Times New Roman"/>
          <w:sz w:val="24"/>
        </w:rPr>
        <w:t xml:space="preserve"> сферах общественной жизни. </w:t>
      </w:r>
    </w:p>
    <w:p w:rsidR="005C16CD" w:rsidRPr="005C16CD" w:rsidRDefault="005C16CD" w:rsidP="005C16CD">
      <w:pPr>
        <w:pStyle w:val="a3"/>
        <w:numPr>
          <w:ilvl w:val="0"/>
          <w:numId w:val="12"/>
        </w:numPr>
        <w:rPr>
          <w:rFonts w:ascii="Times New Roman" w:hAnsi="Times New Roman" w:cs="Times New Roman"/>
          <w:sz w:val="24"/>
        </w:rPr>
      </w:pPr>
      <w:r w:rsidRPr="005C16CD">
        <w:rPr>
          <w:rFonts w:ascii="Times New Roman" w:hAnsi="Times New Roman" w:cs="Times New Roman"/>
          <w:sz w:val="24"/>
        </w:rPr>
        <w:t>наиболее трудными для участников работы ок</w:t>
      </w:r>
      <w:r>
        <w:rPr>
          <w:rFonts w:ascii="Times New Roman" w:hAnsi="Times New Roman" w:cs="Times New Roman"/>
          <w:sz w:val="24"/>
        </w:rPr>
        <w:t xml:space="preserve">азались задания под номерами 1.2, 3.2, </w:t>
      </w:r>
      <w:r w:rsidRPr="005C16CD">
        <w:rPr>
          <w:rFonts w:ascii="Times New Roman" w:hAnsi="Times New Roman" w:cs="Times New Roman"/>
          <w:sz w:val="24"/>
        </w:rPr>
        <w:t xml:space="preserve">6.1, 6.2, </w:t>
      </w:r>
      <w:r>
        <w:rPr>
          <w:rFonts w:ascii="Times New Roman" w:hAnsi="Times New Roman" w:cs="Times New Roman"/>
          <w:sz w:val="24"/>
        </w:rPr>
        <w:t>7.1,7.2,</w:t>
      </w:r>
      <w:r w:rsidRPr="005C16CD">
        <w:rPr>
          <w:rFonts w:ascii="Times New Roman" w:hAnsi="Times New Roman" w:cs="Times New Roman"/>
          <w:sz w:val="24"/>
        </w:rPr>
        <w:t xml:space="preserve">8.2, 8.3, которые были направлены на проверку сформированности следующих знаний и умений:  </w:t>
      </w:r>
    </w:p>
    <w:p w:rsidR="005C16CD" w:rsidRDefault="005C16CD" w:rsidP="005C16CD">
      <w:pPr>
        <w:pStyle w:val="a3"/>
        <w:rPr>
          <w:rFonts w:ascii="Times New Roman" w:hAnsi="Times New Roman" w:cs="Times New Roman"/>
          <w:sz w:val="24"/>
        </w:rPr>
      </w:pPr>
      <w:r>
        <w:rPr>
          <w:rFonts w:ascii="Times New Roman" w:hAnsi="Times New Roman" w:cs="Times New Roman"/>
          <w:sz w:val="24"/>
        </w:rPr>
        <w:t xml:space="preserve">-  </w:t>
      </w:r>
      <w:r w:rsidRPr="005C16CD">
        <w:rPr>
          <w:rFonts w:ascii="Times New Roman" w:hAnsi="Times New Roman" w:cs="Times New Roman"/>
          <w:sz w:val="24"/>
        </w:rPr>
        <w:t>приобретение теоретических знаний и опыта применения</w:t>
      </w:r>
      <w:r>
        <w:rPr>
          <w:rFonts w:ascii="Times New Roman" w:hAnsi="Times New Roman" w:cs="Times New Roman"/>
          <w:sz w:val="24"/>
        </w:rPr>
        <w:t xml:space="preserve"> </w:t>
      </w:r>
      <w:r w:rsidRPr="005C16CD">
        <w:rPr>
          <w:rFonts w:ascii="Times New Roman" w:hAnsi="Times New Roman" w:cs="Times New Roman"/>
          <w:sz w:val="24"/>
        </w:rPr>
        <w:t xml:space="preserve">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A81D22" w:rsidRDefault="00A81D22" w:rsidP="005C16CD">
      <w:pPr>
        <w:pStyle w:val="a3"/>
        <w:rPr>
          <w:rFonts w:ascii="Times New Roman" w:hAnsi="Times New Roman" w:cs="Times New Roman"/>
          <w:sz w:val="24"/>
        </w:rPr>
      </w:pPr>
      <w:r>
        <w:rPr>
          <w:rFonts w:ascii="Times New Roman" w:hAnsi="Times New Roman" w:cs="Times New Roman"/>
          <w:sz w:val="24"/>
        </w:rPr>
        <w:t xml:space="preserve">-  </w:t>
      </w:r>
      <w:r w:rsidR="005C16CD" w:rsidRPr="005C16CD">
        <w:rPr>
          <w:rFonts w:ascii="Times New Roman" w:hAnsi="Times New Roman" w:cs="Times New Roman"/>
          <w:sz w:val="24"/>
        </w:rPr>
        <w:t xml:space="preserve">развитие социального кругозора и формирование познавательного интереса к изучению общественных дисциплин;  </w:t>
      </w:r>
    </w:p>
    <w:p w:rsidR="005C16CD" w:rsidRDefault="00A81D22" w:rsidP="005C16CD">
      <w:pPr>
        <w:pStyle w:val="a3"/>
        <w:rPr>
          <w:rFonts w:ascii="Times New Roman" w:hAnsi="Times New Roman" w:cs="Times New Roman"/>
          <w:sz w:val="24"/>
        </w:rPr>
      </w:pPr>
      <w:r>
        <w:rPr>
          <w:rFonts w:ascii="Times New Roman" w:hAnsi="Times New Roman" w:cs="Times New Roman"/>
          <w:sz w:val="24"/>
        </w:rPr>
        <w:lastRenderedPageBreak/>
        <w:t xml:space="preserve">-  </w:t>
      </w:r>
      <w:r w:rsidR="005C16CD" w:rsidRPr="005C16CD">
        <w:rPr>
          <w:rFonts w:ascii="Times New Roman" w:hAnsi="Times New Roman" w:cs="Times New Roman"/>
          <w:sz w:val="24"/>
        </w:rPr>
        <w:t xml:space="preserve">использовать знания о биологическом и социальном в человеке для характеристики его природы; </w:t>
      </w:r>
    </w:p>
    <w:p w:rsidR="005C16CD" w:rsidRDefault="00A81D22" w:rsidP="005C16CD">
      <w:pPr>
        <w:pStyle w:val="a3"/>
        <w:rPr>
          <w:rFonts w:ascii="Times New Roman" w:hAnsi="Times New Roman" w:cs="Times New Roman"/>
          <w:sz w:val="24"/>
        </w:rPr>
      </w:pPr>
      <w:r>
        <w:rPr>
          <w:rFonts w:ascii="Times New Roman" w:hAnsi="Times New Roman" w:cs="Times New Roman"/>
          <w:sz w:val="24"/>
        </w:rPr>
        <w:t xml:space="preserve">-  </w:t>
      </w:r>
      <w:r w:rsidR="005C16CD" w:rsidRPr="005C16CD">
        <w:rPr>
          <w:rFonts w:ascii="Times New Roman" w:hAnsi="Times New Roman" w:cs="Times New Roman"/>
          <w:sz w:val="24"/>
        </w:rPr>
        <w:t xml:space="preserve">характеризовать и иллюстрировать конкретными примерами групп потребностей человека; </w:t>
      </w:r>
    </w:p>
    <w:p w:rsidR="005C16CD" w:rsidRDefault="00A81D22" w:rsidP="005C16CD">
      <w:pPr>
        <w:pStyle w:val="a3"/>
        <w:rPr>
          <w:rFonts w:ascii="Times New Roman" w:hAnsi="Times New Roman" w:cs="Times New Roman"/>
          <w:sz w:val="24"/>
        </w:rPr>
      </w:pPr>
      <w:r>
        <w:rPr>
          <w:rFonts w:ascii="Times New Roman" w:hAnsi="Times New Roman" w:cs="Times New Roman"/>
          <w:sz w:val="24"/>
        </w:rPr>
        <w:t xml:space="preserve">-  </w:t>
      </w:r>
      <w:r w:rsidR="005C16CD" w:rsidRPr="005C16CD">
        <w:rPr>
          <w:rFonts w:ascii="Times New Roman" w:hAnsi="Times New Roman" w:cs="Times New Roman"/>
          <w:sz w:val="24"/>
        </w:rPr>
        <w:t xml:space="preserve">различать экономические, социальные, политические, культурные явления и процессы общественной жизни;  </w:t>
      </w:r>
    </w:p>
    <w:p w:rsidR="005C16CD" w:rsidRDefault="00A81D22" w:rsidP="005C16CD">
      <w:pPr>
        <w:pStyle w:val="a3"/>
        <w:rPr>
          <w:rFonts w:ascii="Times New Roman" w:hAnsi="Times New Roman" w:cs="Times New Roman"/>
          <w:sz w:val="24"/>
        </w:rPr>
      </w:pPr>
      <w:r>
        <w:rPr>
          <w:rFonts w:ascii="Times New Roman" w:hAnsi="Times New Roman" w:cs="Times New Roman"/>
          <w:sz w:val="24"/>
        </w:rPr>
        <w:t xml:space="preserve">-  </w:t>
      </w:r>
      <w:r w:rsidR="005C16CD" w:rsidRPr="005C16CD">
        <w:rPr>
          <w:rFonts w:ascii="Times New Roman" w:hAnsi="Times New Roman" w:cs="Times New Roman"/>
          <w:sz w:val="24"/>
        </w:rPr>
        <w:t xml:space="preserve">выполнять несложные практические задания, основанные на ситуациях жизнедеятельности человека в разных сферах общества;  </w:t>
      </w:r>
    </w:p>
    <w:p w:rsidR="005C16CD" w:rsidRDefault="00A81D22" w:rsidP="005C16CD">
      <w:pPr>
        <w:pStyle w:val="a3"/>
        <w:rPr>
          <w:rFonts w:ascii="Times New Roman" w:hAnsi="Times New Roman" w:cs="Times New Roman"/>
          <w:sz w:val="24"/>
        </w:rPr>
      </w:pPr>
      <w:r>
        <w:rPr>
          <w:rFonts w:ascii="Times New Roman" w:hAnsi="Times New Roman" w:cs="Times New Roman"/>
          <w:sz w:val="24"/>
        </w:rPr>
        <w:t xml:space="preserve">- </w:t>
      </w:r>
      <w:r w:rsidR="005C16CD" w:rsidRPr="005C16CD">
        <w:rPr>
          <w:rFonts w:ascii="Times New Roman" w:hAnsi="Times New Roman" w:cs="Times New Roman"/>
          <w:sz w:val="24"/>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5C16CD" w:rsidRDefault="005C16CD" w:rsidP="005C16CD">
      <w:pPr>
        <w:pStyle w:val="a3"/>
        <w:rPr>
          <w:rFonts w:ascii="Times New Roman" w:hAnsi="Times New Roman" w:cs="Times New Roman"/>
          <w:sz w:val="24"/>
        </w:rPr>
      </w:pPr>
      <w:r w:rsidRPr="005C16CD">
        <w:rPr>
          <w:rFonts w:ascii="Times New Roman" w:hAnsi="Times New Roman" w:cs="Times New Roman"/>
          <w:sz w:val="24"/>
        </w:rPr>
        <w:t xml:space="preserve"> </w:t>
      </w:r>
      <w:r w:rsidR="00A81D22">
        <w:rPr>
          <w:rFonts w:ascii="Times New Roman" w:hAnsi="Times New Roman" w:cs="Times New Roman"/>
          <w:sz w:val="24"/>
        </w:rPr>
        <w:t xml:space="preserve">-  </w:t>
      </w:r>
      <w:r w:rsidRPr="005C16CD">
        <w:rPr>
          <w:rFonts w:ascii="Times New Roman" w:hAnsi="Times New Roman" w:cs="Times New Roman"/>
          <w:sz w:val="24"/>
        </w:rPr>
        <w:t xml:space="preserve">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w:t>
      </w:r>
    </w:p>
    <w:p w:rsidR="005C16CD" w:rsidRPr="005C16CD" w:rsidRDefault="005C16CD" w:rsidP="005C16CD">
      <w:pPr>
        <w:pStyle w:val="a3"/>
        <w:rPr>
          <w:rFonts w:ascii="Times New Roman" w:hAnsi="Times New Roman" w:cs="Times New Roman"/>
          <w:sz w:val="28"/>
          <w:szCs w:val="24"/>
        </w:rPr>
      </w:pPr>
      <w:r w:rsidRPr="005C16CD">
        <w:rPr>
          <w:rFonts w:ascii="Times New Roman" w:hAnsi="Times New Roman" w:cs="Times New Roman"/>
          <w:sz w:val="24"/>
        </w:rPr>
        <w:t>осознавать значение патриотической позиции в укреплении нашего государства.</w:t>
      </w:r>
      <w:r w:rsidRPr="005C16CD">
        <w:rPr>
          <w:rFonts w:ascii="Times New Roman" w:hAnsi="Times New Roman" w:cs="Times New Roman"/>
          <w:sz w:val="28"/>
          <w:szCs w:val="24"/>
        </w:rPr>
        <w:t xml:space="preserve"> </w:t>
      </w:r>
    </w:p>
    <w:p w:rsidR="001F695C"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7 класс</w:t>
      </w:r>
    </w:p>
    <w:p w:rsidR="00836792" w:rsidRPr="006E2BDD" w:rsidRDefault="00836792" w:rsidP="001F695C">
      <w:pPr>
        <w:tabs>
          <w:tab w:val="center" w:pos="4677"/>
        </w:tabs>
        <w:jc w:val="center"/>
        <w:rPr>
          <w:rFonts w:ascii="Times New Roman" w:hAnsi="Times New Roman" w:cs="Times New Roman"/>
          <w:b/>
          <w:sz w:val="24"/>
          <w:szCs w:val="24"/>
        </w:rPr>
      </w:pPr>
      <w:r w:rsidRPr="00836792">
        <w:rPr>
          <w:rFonts w:ascii="Times New Roman" w:hAnsi="Times New Roman" w:cs="Times New Roman"/>
          <w:b/>
          <w:noProof/>
          <w:sz w:val="24"/>
          <w:szCs w:val="24"/>
        </w:rPr>
        <w:drawing>
          <wp:inline distT="0" distB="0" distL="0" distR="0">
            <wp:extent cx="5482806" cy="3847381"/>
            <wp:effectExtent l="19050" t="0" r="22644" b="719"/>
            <wp:docPr id="6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43AAE" w:rsidRDefault="00A81D22" w:rsidP="00A81D22">
      <w:pPr>
        <w:pStyle w:val="a3"/>
        <w:ind w:firstLine="708"/>
        <w:rPr>
          <w:rFonts w:ascii="Times New Roman" w:hAnsi="Times New Roman" w:cs="Times New Roman"/>
          <w:sz w:val="24"/>
          <w:szCs w:val="24"/>
        </w:rPr>
      </w:pPr>
      <w:r w:rsidRPr="00A81D22">
        <w:rPr>
          <w:rFonts w:ascii="Times New Roman" w:hAnsi="Times New Roman" w:cs="Times New Roman"/>
          <w:sz w:val="24"/>
          <w:szCs w:val="24"/>
        </w:rPr>
        <w:t xml:space="preserve">На основе данных, представленных в </w:t>
      </w:r>
      <w:r>
        <w:rPr>
          <w:rFonts w:ascii="Times New Roman" w:hAnsi="Times New Roman" w:cs="Times New Roman"/>
          <w:sz w:val="24"/>
          <w:szCs w:val="24"/>
        </w:rPr>
        <w:t xml:space="preserve">диаграмме </w:t>
      </w:r>
      <w:r w:rsidRPr="00A81D22">
        <w:rPr>
          <w:rFonts w:ascii="Times New Roman" w:hAnsi="Times New Roman" w:cs="Times New Roman"/>
          <w:sz w:val="24"/>
          <w:szCs w:val="24"/>
        </w:rPr>
        <w:t>можно сказать, что большинство заданий проверочной работы оказались сложными для участников работы. Наиболее трудными о</w:t>
      </w:r>
      <w:r w:rsidR="00343AAE">
        <w:rPr>
          <w:rFonts w:ascii="Times New Roman" w:hAnsi="Times New Roman" w:cs="Times New Roman"/>
          <w:sz w:val="24"/>
          <w:szCs w:val="24"/>
        </w:rPr>
        <w:t xml:space="preserve">казались задания под номерами </w:t>
      </w:r>
      <w:r w:rsidR="00ED570D">
        <w:rPr>
          <w:rFonts w:ascii="Times New Roman" w:hAnsi="Times New Roman" w:cs="Times New Roman"/>
          <w:sz w:val="24"/>
          <w:szCs w:val="24"/>
        </w:rPr>
        <w:t>1.</w:t>
      </w:r>
      <w:r w:rsidRPr="00A81D22">
        <w:rPr>
          <w:rFonts w:ascii="Times New Roman" w:hAnsi="Times New Roman" w:cs="Times New Roman"/>
          <w:sz w:val="24"/>
          <w:szCs w:val="24"/>
        </w:rPr>
        <w:t xml:space="preserve">2, </w:t>
      </w:r>
      <w:r w:rsidR="00ED570D">
        <w:rPr>
          <w:rFonts w:ascii="Times New Roman" w:hAnsi="Times New Roman" w:cs="Times New Roman"/>
          <w:sz w:val="24"/>
          <w:szCs w:val="24"/>
        </w:rPr>
        <w:t xml:space="preserve">2, 4, </w:t>
      </w:r>
      <w:r w:rsidRPr="00A81D22">
        <w:rPr>
          <w:rFonts w:ascii="Times New Roman" w:hAnsi="Times New Roman" w:cs="Times New Roman"/>
          <w:sz w:val="24"/>
          <w:szCs w:val="24"/>
        </w:rPr>
        <w:t>8, 9.2, 9.3, которые были направлены на проверку сформированности следующих знаний и умений:  в модельных и реальных ситуациях выделять сущностные</w:t>
      </w:r>
      <w:r w:rsidR="00343AAE">
        <w:rPr>
          <w:rFonts w:ascii="Times New Roman" w:hAnsi="Times New Roman" w:cs="Times New Roman"/>
          <w:sz w:val="24"/>
          <w:szCs w:val="24"/>
        </w:rPr>
        <w:t xml:space="preserve"> </w:t>
      </w:r>
      <w:r w:rsidRPr="00A81D22">
        <w:rPr>
          <w:rFonts w:ascii="Times New Roman" w:hAnsi="Times New Roman" w:cs="Times New Roman"/>
          <w:sz w:val="24"/>
          <w:szCs w:val="24"/>
        </w:rPr>
        <w:t xml:space="preserve">характеристики и основные виды деятельности людей, объяснять роль мотивов в деятельности человека;  </w:t>
      </w:r>
    </w:p>
    <w:p w:rsidR="00343AAE" w:rsidRDefault="00A81D22" w:rsidP="00A81D22">
      <w:pPr>
        <w:pStyle w:val="a3"/>
        <w:ind w:firstLine="708"/>
        <w:rPr>
          <w:rFonts w:ascii="Times New Roman" w:hAnsi="Times New Roman" w:cs="Times New Roman"/>
          <w:sz w:val="24"/>
          <w:szCs w:val="24"/>
        </w:rPr>
      </w:pPr>
      <w:r w:rsidRPr="00A81D22">
        <w:rPr>
          <w:rFonts w:ascii="Times New Roman" w:hAnsi="Times New Roman" w:cs="Times New Roman"/>
          <w:sz w:val="24"/>
          <w:szCs w:val="24"/>
        </w:rP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343AAE" w:rsidRDefault="00A81D22" w:rsidP="00A81D22">
      <w:pPr>
        <w:pStyle w:val="a3"/>
        <w:ind w:firstLine="708"/>
        <w:rPr>
          <w:rFonts w:ascii="Times New Roman" w:hAnsi="Times New Roman" w:cs="Times New Roman"/>
          <w:sz w:val="24"/>
          <w:szCs w:val="24"/>
        </w:rPr>
      </w:pPr>
      <w:r w:rsidRPr="00A81D22">
        <w:rPr>
          <w:rFonts w:ascii="Times New Roman" w:hAnsi="Times New Roman" w:cs="Times New Roman"/>
          <w:sz w:val="24"/>
          <w:szCs w:val="24"/>
        </w:rPr>
        <w:t>выражать собственное отношение к различным способам</w:t>
      </w:r>
      <w:r w:rsidR="00343AAE">
        <w:rPr>
          <w:rFonts w:ascii="Times New Roman" w:hAnsi="Times New Roman" w:cs="Times New Roman"/>
          <w:sz w:val="24"/>
          <w:szCs w:val="24"/>
        </w:rPr>
        <w:t xml:space="preserve"> </w:t>
      </w:r>
      <w:r w:rsidRPr="00A81D22">
        <w:rPr>
          <w:rFonts w:ascii="Times New Roman" w:hAnsi="Times New Roman" w:cs="Times New Roman"/>
          <w:sz w:val="24"/>
          <w:szCs w:val="24"/>
        </w:rPr>
        <w:t xml:space="preserve"> разрешения межличностных конфликтов;  </w:t>
      </w:r>
    </w:p>
    <w:p w:rsidR="00343AAE"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lastRenderedPageBreak/>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w:t>
      </w:r>
      <w:r w:rsidR="00343AAE">
        <w:rPr>
          <w:rFonts w:ascii="Times New Roman" w:hAnsi="Times New Roman" w:cs="Times New Roman"/>
          <w:sz w:val="24"/>
          <w:szCs w:val="24"/>
        </w:rPr>
        <w:t xml:space="preserve"> </w:t>
      </w:r>
      <w:r w:rsidRPr="00A81D22">
        <w:rPr>
          <w:rFonts w:ascii="Times New Roman" w:hAnsi="Times New Roman" w:cs="Times New Roman"/>
          <w:sz w:val="24"/>
          <w:szCs w:val="24"/>
        </w:rPr>
        <w:t xml:space="preserve">отношений, включая отношения между людьми различных национальностей и вероисповеданий, возрастов и социальных групп;  </w:t>
      </w:r>
    </w:p>
    <w:p w:rsidR="00343AAE"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t xml:space="preserve">развитие социального кругозора и формирование познавательного интереса к изучению общественных дисциплин; </w:t>
      </w:r>
    </w:p>
    <w:p w:rsidR="00343AAE"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t xml:space="preserve">анализировать несложные практические ситуации, связанные с гражданскими, семейными, трудовыми правоотношениями;  </w:t>
      </w:r>
    </w:p>
    <w:p w:rsidR="00343AAE"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t>в предлагаемых модельных ситуациях определять признаки</w:t>
      </w:r>
      <w:r w:rsidR="00343AAE">
        <w:rPr>
          <w:rFonts w:ascii="Times New Roman" w:hAnsi="Times New Roman" w:cs="Times New Roman"/>
          <w:sz w:val="24"/>
          <w:szCs w:val="24"/>
        </w:rPr>
        <w:t xml:space="preserve"> </w:t>
      </w:r>
      <w:r w:rsidRPr="00A81D22">
        <w:rPr>
          <w:rFonts w:ascii="Times New Roman" w:hAnsi="Times New Roman" w:cs="Times New Roman"/>
          <w:sz w:val="24"/>
          <w:szCs w:val="24"/>
        </w:rPr>
        <w:t xml:space="preserve">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w:t>
      </w:r>
    </w:p>
    <w:p w:rsidR="00343AAE"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t>находить, извлекать и осмысливать информацию правового</w:t>
      </w:r>
      <w:r w:rsidR="00343AAE">
        <w:rPr>
          <w:rFonts w:ascii="Times New Roman" w:hAnsi="Times New Roman" w:cs="Times New Roman"/>
          <w:sz w:val="24"/>
          <w:szCs w:val="24"/>
        </w:rPr>
        <w:t xml:space="preserve"> </w:t>
      </w:r>
      <w:r w:rsidRPr="00A81D22">
        <w:rPr>
          <w:rFonts w:ascii="Times New Roman" w:hAnsi="Times New Roman" w:cs="Times New Roman"/>
          <w:sz w:val="24"/>
          <w:szCs w:val="24"/>
        </w:rPr>
        <w:t xml:space="preserve"> характера, полученную из доступных источников, систематизировать, анализировать полученные данные; </w:t>
      </w:r>
    </w:p>
    <w:p w:rsidR="00A81D22" w:rsidRPr="00A81D22" w:rsidRDefault="00A81D22" w:rsidP="00343AAE">
      <w:pPr>
        <w:pStyle w:val="a3"/>
        <w:ind w:firstLine="708"/>
        <w:rPr>
          <w:rFonts w:ascii="Times New Roman" w:hAnsi="Times New Roman" w:cs="Times New Roman"/>
          <w:sz w:val="24"/>
          <w:szCs w:val="24"/>
        </w:rPr>
      </w:pPr>
      <w:r w:rsidRPr="00A81D22">
        <w:rPr>
          <w:rFonts w:ascii="Times New Roman" w:hAnsi="Times New Roman" w:cs="Times New Roman"/>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D570D" w:rsidRDefault="00ED570D" w:rsidP="001F695C">
      <w:pPr>
        <w:tabs>
          <w:tab w:val="center" w:pos="4677"/>
        </w:tabs>
        <w:jc w:val="center"/>
        <w:rPr>
          <w:rFonts w:ascii="Times New Roman" w:hAnsi="Times New Roman" w:cs="Times New Roman"/>
          <w:b/>
          <w:sz w:val="24"/>
          <w:szCs w:val="24"/>
        </w:rPr>
      </w:pPr>
    </w:p>
    <w:p w:rsidR="001F695C" w:rsidRPr="006E2BDD"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Физика</w:t>
      </w:r>
    </w:p>
    <w:p w:rsidR="001F695C" w:rsidRDefault="001F695C" w:rsidP="001F695C">
      <w:pPr>
        <w:tabs>
          <w:tab w:val="center" w:pos="4677"/>
        </w:tabs>
        <w:jc w:val="center"/>
        <w:rPr>
          <w:rFonts w:ascii="Times New Roman" w:hAnsi="Times New Roman" w:cs="Times New Roman"/>
          <w:b/>
          <w:sz w:val="24"/>
          <w:szCs w:val="24"/>
        </w:rPr>
      </w:pPr>
      <w:r w:rsidRPr="006E2BDD">
        <w:rPr>
          <w:rFonts w:ascii="Times New Roman" w:hAnsi="Times New Roman" w:cs="Times New Roman"/>
          <w:b/>
          <w:sz w:val="24"/>
          <w:szCs w:val="24"/>
        </w:rPr>
        <w:t>7 класс</w:t>
      </w:r>
    </w:p>
    <w:p w:rsidR="00836792" w:rsidRPr="006E2BDD" w:rsidRDefault="00836792" w:rsidP="001F695C">
      <w:pPr>
        <w:tabs>
          <w:tab w:val="center" w:pos="4677"/>
        </w:tabs>
        <w:jc w:val="center"/>
        <w:rPr>
          <w:rFonts w:ascii="Times New Roman" w:hAnsi="Times New Roman" w:cs="Times New Roman"/>
          <w:b/>
          <w:sz w:val="24"/>
          <w:szCs w:val="24"/>
        </w:rPr>
      </w:pPr>
      <w:r w:rsidRPr="00836792">
        <w:rPr>
          <w:rFonts w:ascii="Times New Roman" w:hAnsi="Times New Roman" w:cs="Times New Roman"/>
          <w:b/>
          <w:noProof/>
          <w:sz w:val="24"/>
          <w:szCs w:val="24"/>
        </w:rPr>
        <w:drawing>
          <wp:inline distT="0" distB="0" distL="0" distR="0">
            <wp:extent cx="5486400" cy="3200400"/>
            <wp:effectExtent l="19050" t="0" r="19050" b="0"/>
            <wp:docPr id="6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341B8" w:rsidRPr="00254000" w:rsidRDefault="00D341B8" w:rsidP="00D341B8">
      <w:pPr>
        <w:spacing w:after="0" w:line="240" w:lineRule="auto"/>
        <w:jc w:val="both"/>
        <w:rPr>
          <w:rFonts w:ascii="Times New Roman" w:hAnsi="Times New Roman" w:cs="Times New Roman"/>
          <w:sz w:val="24"/>
        </w:rPr>
      </w:pPr>
      <w:r w:rsidRPr="00254000">
        <w:rPr>
          <w:rFonts w:ascii="Times New Roman" w:hAnsi="Times New Roman" w:cs="Times New Roman"/>
          <w:sz w:val="24"/>
        </w:rPr>
        <w:t xml:space="preserve">Данные, представленные в диаграмме, показывают, что большинство заданий проверочной работы оказались сложными для участников ВПР из МОУ СОШ №5. Наиболее трудными для обучающихся оказались задания под номерами 2-4, 7-11, которые были направлены на проверку сформированности следующих знаний и умений:  </w:t>
      </w:r>
    </w:p>
    <w:p w:rsidR="00D341B8" w:rsidRPr="00254000" w:rsidRDefault="00D341B8" w:rsidP="00D341B8">
      <w:pPr>
        <w:spacing w:after="0" w:line="240" w:lineRule="auto"/>
        <w:jc w:val="both"/>
        <w:rPr>
          <w:rFonts w:ascii="Times New Roman" w:hAnsi="Times New Roman" w:cs="Times New Roman"/>
          <w:sz w:val="24"/>
        </w:rPr>
      </w:pPr>
      <w:r w:rsidRPr="00254000">
        <w:rPr>
          <w:rFonts w:ascii="Times New Roman" w:hAnsi="Times New Roman" w:cs="Times New Roman"/>
          <w:sz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w:t>
      </w:r>
    </w:p>
    <w:p w:rsidR="00D341B8" w:rsidRPr="00254000" w:rsidRDefault="00D341B8" w:rsidP="00D341B8">
      <w:pPr>
        <w:spacing w:after="0" w:line="240" w:lineRule="auto"/>
        <w:jc w:val="both"/>
        <w:rPr>
          <w:rFonts w:ascii="Times New Roman" w:hAnsi="Times New Roman" w:cs="Times New Roman"/>
          <w:sz w:val="24"/>
        </w:rPr>
      </w:pPr>
      <w:r w:rsidRPr="00254000">
        <w:rPr>
          <w:rFonts w:ascii="Times New Roman" w:hAnsi="Times New Roman" w:cs="Times New Roman"/>
          <w:sz w:val="24"/>
        </w:rPr>
        <w:lastRenderedPageBreak/>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D341B8" w:rsidRPr="00254000" w:rsidRDefault="00D341B8" w:rsidP="00D341B8">
      <w:pPr>
        <w:spacing w:after="0" w:line="240" w:lineRule="auto"/>
        <w:jc w:val="both"/>
        <w:rPr>
          <w:rFonts w:ascii="Times New Roman" w:hAnsi="Times New Roman" w:cs="Times New Roman"/>
          <w:sz w:val="24"/>
        </w:rPr>
      </w:pPr>
      <w:r w:rsidRPr="00254000">
        <w:rPr>
          <w:rFonts w:ascii="Times New Roman" w:hAnsi="Times New Roman" w:cs="Times New Roman"/>
          <w:sz w:val="24"/>
        </w:rPr>
        <w:t>использовать при выполнении учебных задач справочные</w:t>
      </w:r>
      <w:r w:rsidRPr="00254000">
        <w:rPr>
          <w:rFonts w:ascii="Times New Roman" w:hAnsi="Times New Roman" w:cs="Times New Roman"/>
          <w:sz w:val="24"/>
        </w:rPr>
        <w:sym w:font="Symbol" w:char="F02D"/>
      </w:r>
      <w:r w:rsidRPr="00254000">
        <w:rPr>
          <w:rFonts w:ascii="Times New Roman" w:hAnsi="Times New Roman" w:cs="Times New Roman"/>
          <w:sz w:val="24"/>
        </w:rPr>
        <w:t xml:space="preserve"> материалы; делать выводы по результатам исследования;  </w:t>
      </w:r>
    </w:p>
    <w:p w:rsidR="00D341B8" w:rsidRPr="00254000" w:rsidRDefault="00D341B8" w:rsidP="00D341B8">
      <w:pPr>
        <w:spacing w:after="0" w:line="240" w:lineRule="auto"/>
        <w:jc w:val="both"/>
        <w:rPr>
          <w:rFonts w:ascii="Times New Roman" w:hAnsi="Times New Roman" w:cs="Times New Roman"/>
          <w:sz w:val="24"/>
        </w:rPr>
      </w:pPr>
      <w:r w:rsidRPr="00254000">
        <w:rPr>
          <w:rFonts w:ascii="Times New Roman" w:hAnsi="Times New Roman" w:cs="Times New Roman"/>
          <w:sz w:val="24"/>
        </w:rPr>
        <w:t xml:space="preserve">-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341B8" w:rsidRPr="00254000" w:rsidRDefault="00D341B8" w:rsidP="00D341B8">
      <w:pPr>
        <w:spacing w:after="0" w:line="240" w:lineRule="auto"/>
        <w:jc w:val="both"/>
        <w:rPr>
          <w:rFonts w:ascii="Times New Roman" w:hAnsi="Times New Roman" w:cs="Times New Roman"/>
          <w:sz w:val="28"/>
          <w:szCs w:val="24"/>
        </w:rPr>
      </w:pPr>
      <w:r w:rsidRPr="00254000">
        <w:rPr>
          <w:rFonts w:ascii="Times New Roman" w:hAnsi="Times New Roman" w:cs="Times New Roman"/>
          <w:sz w:val="24"/>
        </w:rPr>
        <w:t>- анализировать отдельные этапы проведения исследований и интерпретировать результаты наблюдений и опытов.</w:t>
      </w:r>
    </w:p>
    <w:p w:rsidR="00836792" w:rsidRDefault="00836792" w:rsidP="00836792">
      <w:pPr>
        <w:tabs>
          <w:tab w:val="center" w:pos="4677"/>
        </w:tabs>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E2BDD">
        <w:rPr>
          <w:rFonts w:ascii="Times New Roman" w:hAnsi="Times New Roman" w:cs="Times New Roman"/>
          <w:b/>
          <w:sz w:val="24"/>
          <w:szCs w:val="24"/>
        </w:rPr>
        <w:t>класс</w:t>
      </w:r>
    </w:p>
    <w:p w:rsidR="00D341B8" w:rsidRPr="00D341B8" w:rsidRDefault="00836792" w:rsidP="00D341B8">
      <w:pPr>
        <w:tabs>
          <w:tab w:val="center" w:pos="4677"/>
        </w:tabs>
        <w:jc w:val="center"/>
        <w:rPr>
          <w:rFonts w:ascii="Times New Roman" w:hAnsi="Times New Roman" w:cs="Times New Roman"/>
          <w:b/>
          <w:sz w:val="24"/>
          <w:szCs w:val="24"/>
        </w:rPr>
      </w:pPr>
      <w:r w:rsidRPr="00836792">
        <w:rPr>
          <w:rFonts w:ascii="Times New Roman" w:hAnsi="Times New Roman" w:cs="Times New Roman"/>
          <w:b/>
          <w:noProof/>
          <w:sz w:val="24"/>
          <w:szCs w:val="24"/>
        </w:rPr>
        <w:drawing>
          <wp:inline distT="0" distB="0" distL="0" distR="0">
            <wp:extent cx="5486400" cy="3200400"/>
            <wp:effectExtent l="19050" t="0" r="19050" b="0"/>
            <wp:docPr id="6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341B8" w:rsidRDefault="00D341B8" w:rsidP="00D341B8">
      <w:pPr>
        <w:pStyle w:val="a3"/>
        <w:ind w:firstLine="708"/>
        <w:rPr>
          <w:rFonts w:ascii="Times New Roman" w:hAnsi="Times New Roman" w:cs="Times New Roman"/>
          <w:sz w:val="24"/>
          <w:szCs w:val="24"/>
        </w:rPr>
      </w:pPr>
      <w:r w:rsidRPr="00D341B8">
        <w:rPr>
          <w:rFonts w:ascii="Times New Roman" w:hAnsi="Times New Roman" w:cs="Times New Roman"/>
          <w:sz w:val="24"/>
          <w:szCs w:val="24"/>
        </w:rPr>
        <w:t xml:space="preserve">Данные, представленные в </w:t>
      </w:r>
      <w:r>
        <w:rPr>
          <w:rFonts w:ascii="Times New Roman" w:hAnsi="Times New Roman" w:cs="Times New Roman"/>
          <w:sz w:val="24"/>
          <w:szCs w:val="24"/>
        </w:rPr>
        <w:t xml:space="preserve">диаграмме </w:t>
      </w:r>
      <w:r w:rsidRPr="00D341B8">
        <w:rPr>
          <w:rFonts w:ascii="Times New Roman" w:hAnsi="Times New Roman" w:cs="Times New Roman"/>
          <w:sz w:val="24"/>
          <w:szCs w:val="24"/>
        </w:rPr>
        <w:t>показывают, что проверочная работа оказалась сложной для участников из</w:t>
      </w:r>
      <w:r>
        <w:rPr>
          <w:rFonts w:ascii="Times New Roman" w:hAnsi="Times New Roman" w:cs="Times New Roman"/>
          <w:sz w:val="24"/>
          <w:szCs w:val="24"/>
        </w:rPr>
        <w:t xml:space="preserve"> МОУ СОШ №5</w:t>
      </w:r>
      <w:r w:rsidRPr="00D341B8">
        <w:rPr>
          <w:rFonts w:ascii="Times New Roman" w:hAnsi="Times New Roman" w:cs="Times New Roman"/>
          <w:sz w:val="24"/>
          <w:szCs w:val="24"/>
        </w:rPr>
        <w:t xml:space="preserve">. Наиболее трудными для </w:t>
      </w:r>
      <w:r>
        <w:rPr>
          <w:rFonts w:ascii="Times New Roman" w:hAnsi="Times New Roman" w:cs="Times New Roman"/>
          <w:sz w:val="24"/>
          <w:szCs w:val="24"/>
        </w:rPr>
        <w:t>обучающихся были задания под номерами 1</w:t>
      </w:r>
      <w:r w:rsidRPr="00D341B8">
        <w:rPr>
          <w:rFonts w:ascii="Times New Roman" w:hAnsi="Times New Roman" w:cs="Times New Roman"/>
          <w:sz w:val="24"/>
          <w:szCs w:val="24"/>
        </w:rPr>
        <w:t xml:space="preserve">, </w:t>
      </w:r>
      <w:r>
        <w:rPr>
          <w:rFonts w:ascii="Times New Roman" w:hAnsi="Times New Roman" w:cs="Times New Roman"/>
          <w:sz w:val="24"/>
          <w:szCs w:val="24"/>
        </w:rPr>
        <w:t>4, 5, 7</w:t>
      </w:r>
      <w:r w:rsidRPr="00D341B8">
        <w:rPr>
          <w:rFonts w:ascii="Times New Roman" w:hAnsi="Times New Roman" w:cs="Times New Roman"/>
          <w:sz w:val="24"/>
          <w:szCs w:val="24"/>
        </w:rPr>
        <w:t xml:space="preserve">, </w:t>
      </w:r>
      <w:r>
        <w:rPr>
          <w:rFonts w:ascii="Times New Roman" w:hAnsi="Times New Roman" w:cs="Times New Roman"/>
          <w:sz w:val="24"/>
          <w:szCs w:val="24"/>
        </w:rPr>
        <w:t xml:space="preserve">11. Данные номера </w:t>
      </w:r>
      <w:r w:rsidRPr="00D341B8">
        <w:rPr>
          <w:rFonts w:ascii="Times New Roman" w:hAnsi="Times New Roman" w:cs="Times New Roman"/>
          <w:sz w:val="24"/>
          <w:szCs w:val="24"/>
        </w:rPr>
        <w:t xml:space="preserve"> направлены на проверку сформированности следующих знаний и умений:  </w:t>
      </w:r>
    </w:p>
    <w:p w:rsidR="00D341B8"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w:t>
      </w:r>
    </w:p>
    <w:p w:rsidR="008B18E5"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распознавать электромагнитные явления и объяснять на основе</w:t>
      </w:r>
      <w:r w:rsidR="00D341B8">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действие магнитного поля на проводник с током; </w:t>
      </w:r>
      <w:r>
        <w:rPr>
          <w:rFonts w:ascii="Times New Roman" w:hAnsi="Times New Roman" w:cs="Times New Roman"/>
          <w:sz w:val="24"/>
          <w:szCs w:val="24"/>
        </w:rPr>
        <w:t xml:space="preserve">- -  </w:t>
      </w:r>
      <w:r w:rsidR="00D341B8" w:rsidRPr="00D341B8">
        <w:rPr>
          <w:rFonts w:ascii="Times New Roman" w:hAnsi="Times New Roman" w:cs="Times New Roman"/>
          <w:sz w:val="24"/>
          <w:szCs w:val="24"/>
        </w:rPr>
        <w:t xml:space="preserve">анализировать ситуации практико-ориентированного характера, узнавать в них </w:t>
      </w:r>
      <w:r w:rsidR="00D341B8" w:rsidRPr="00D341B8">
        <w:rPr>
          <w:rFonts w:ascii="Times New Roman" w:hAnsi="Times New Roman" w:cs="Times New Roman"/>
          <w:sz w:val="24"/>
          <w:szCs w:val="24"/>
        </w:rPr>
        <w:lastRenderedPageBreak/>
        <w:t xml:space="preserve">проявление изученных физических явлений или закономерностей и применять имеющиеся знания для их объяснения;  </w:t>
      </w:r>
    </w:p>
    <w:p w:rsidR="008B18E5"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w:t>
      </w:r>
    </w:p>
    <w:p w:rsidR="008B18E5"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решать задачи, используя физические законы (закон Ома для</w:t>
      </w: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p w:rsidR="008B18E5"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 решать задачи, используя формулы, связывающие физические</w:t>
      </w: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w:t>
      </w:r>
    </w:p>
    <w:p w:rsidR="00D341B8" w:rsidRPr="00D341B8" w:rsidRDefault="008B18E5" w:rsidP="008B18E5">
      <w:pPr>
        <w:pStyle w:val="a3"/>
        <w:rPr>
          <w:rFonts w:ascii="Times New Roman" w:hAnsi="Times New Roman" w:cs="Times New Roman"/>
          <w:sz w:val="24"/>
          <w:szCs w:val="24"/>
        </w:rPr>
      </w:pPr>
      <w:r>
        <w:rPr>
          <w:rFonts w:ascii="Times New Roman" w:hAnsi="Times New Roman" w:cs="Times New Roman"/>
          <w:sz w:val="24"/>
          <w:szCs w:val="24"/>
        </w:rPr>
        <w:t xml:space="preserve">-  </w:t>
      </w:r>
      <w:r w:rsidR="00D341B8" w:rsidRPr="00D341B8">
        <w:rPr>
          <w:rFonts w:ascii="Times New Roman" w:hAnsi="Times New Roman" w:cs="Times New Roman"/>
          <w:sz w:val="24"/>
          <w:szCs w:val="24"/>
        </w:rPr>
        <w:t>решать задачи, используя физические законы (закон сохранения</w:t>
      </w:r>
      <w:r>
        <w:rPr>
          <w:rFonts w:ascii="Times New Roman" w:hAnsi="Times New Roman" w:cs="Times New Roman"/>
          <w:sz w:val="24"/>
          <w:szCs w:val="24"/>
        </w:rPr>
        <w:t xml:space="preserve"> </w:t>
      </w:r>
      <w:r w:rsidR="00D341B8" w:rsidRPr="00D341B8">
        <w:rPr>
          <w:rFonts w:ascii="Times New Roman" w:hAnsi="Times New Roman" w:cs="Times New Roman"/>
          <w:sz w:val="24"/>
          <w:szCs w:val="24"/>
        </w:rPr>
        <w:t xml:space="preserve"> энергии, закон Гука, закон Паскаля, закон Архимеда, закон сохранения энергии в тепловых процессах) и формулы, связывающие физические величины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удельная теплота плавления, удельная теплота парообразования, удельная теплота сгорания топлива, формулы расчета электрического сопротивления при последовательном и парал</w:t>
      </w:r>
      <w:r>
        <w:rPr>
          <w:rFonts w:ascii="Times New Roman" w:hAnsi="Times New Roman" w:cs="Times New Roman"/>
          <w:sz w:val="24"/>
          <w:szCs w:val="24"/>
        </w:rPr>
        <w:t>лельном соединении проводников)</w:t>
      </w:r>
      <w:r w:rsidR="00D341B8" w:rsidRPr="00D341B8">
        <w:rPr>
          <w:rFonts w:ascii="Times New Roman" w:hAnsi="Times New Roman" w:cs="Times New Roman"/>
          <w:sz w:val="24"/>
          <w:szCs w:val="24"/>
        </w:rPr>
        <w:t>.</w:t>
      </w:r>
    </w:p>
    <w:p w:rsidR="00D341B8" w:rsidRPr="00D341B8" w:rsidRDefault="00D341B8" w:rsidP="00D341B8">
      <w:pPr>
        <w:pStyle w:val="a3"/>
        <w:rPr>
          <w:rFonts w:ascii="Times New Roman" w:hAnsi="Times New Roman" w:cs="Times New Roman"/>
          <w:sz w:val="24"/>
          <w:szCs w:val="24"/>
        </w:rPr>
      </w:pPr>
    </w:p>
    <w:p w:rsidR="001F695C" w:rsidRPr="00795CAF" w:rsidRDefault="001F695C" w:rsidP="001F695C">
      <w:pPr>
        <w:jc w:val="center"/>
        <w:rPr>
          <w:rFonts w:ascii="Times New Roman" w:hAnsi="Times New Roman" w:cs="Times New Roman"/>
          <w:b/>
          <w:sz w:val="24"/>
          <w:szCs w:val="24"/>
        </w:rPr>
      </w:pPr>
      <w:r w:rsidRPr="00795CAF">
        <w:rPr>
          <w:rFonts w:ascii="Times New Roman" w:hAnsi="Times New Roman" w:cs="Times New Roman"/>
          <w:b/>
          <w:sz w:val="24"/>
          <w:szCs w:val="24"/>
        </w:rPr>
        <w:t>Краткие выводы анализа ВПР</w:t>
      </w:r>
    </w:p>
    <w:p w:rsidR="001F695C" w:rsidRPr="006E2BDD" w:rsidRDefault="001F695C" w:rsidP="001F695C">
      <w:pPr>
        <w:rPr>
          <w:rFonts w:ascii="Times New Roman" w:hAnsi="Times New Roman" w:cs="Times New Roman"/>
          <w:sz w:val="24"/>
          <w:szCs w:val="24"/>
        </w:rPr>
      </w:pPr>
      <w:r w:rsidRPr="006E2BDD">
        <w:rPr>
          <w:rFonts w:ascii="Times New Roman" w:hAnsi="Times New Roman" w:cs="Times New Roman"/>
          <w:sz w:val="24"/>
          <w:szCs w:val="24"/>
        </w:rPr>
        <w:t xml:space="preserve">1. В целом результаты ВПР являются объективными, достоверными и не дают повода говорить о полной необъективности результатов/ процедуры проведения ВПР в школе. </w:t>
      </w:r>
    </w:p>
    <w:p w:rsidR="001F695C" w:rsidRPr="006E2BDD" w:rsidRDefault="001F695C" w:rsidP="001F695C">
      <w:pPr>
        <w:rPr>
          <w:rFonts w:ascii="Times New Roman" w:hAnsi="Times New Roman" w:cs="Times New Roman"/>
          <w:sz w:val="24"/>
          <w:szCs w:val="24"/>
        </w:rPr>
      </w:pPr>
      <w:r w:rsidRPr="006E2BDD">
        <w:rPr>
          <w:rFonts w:ascii="Times New Roman" w:hAnsi="Times New Roman" w:cs="Times New Roman"/>
          <w:sz w:val="24"/>
          <w:szCs w:val="24"/>
        </w:rPr>
        <w:t xml:space="preserve">2. По всем классам наблюдаются признаки расхождения между четвертными отметками учащихся по учебным предметам с результатами ВПР. Статистические данные в целом свидетельствуют о том, что у обучающихся недостаточно сформированы общеучебные и универсальные умения, низкий уровень остаточных знаний. </w:t>
      </w:r>
    </w:p>
    <w:p w:rsidR="001F695C" w:rsidRPr="006E2BDD" w:rsidRDefault="001F695C" w:rsidP="001F695C">
      <w:pPr>
        <w:rPr>
          <w:rFonts w:ascii="Times New Roman" w:hAnsi="Times New Roman" w:cs="Times New Roman"/>
          <w:sz w:val="24"/>
          <w:szCs w:val="24"/>
        </w:rPr>
      </w:pPr>
      <w:r w:rsidRPr="006E2BDD">
        <w:rPr>
          <w:rFonts w:ascii="Times New Roman" w:hAnsi="Times New Roman" w:cs="Times New Roman"/>
          <w:sz w:val="24"/>
          <w:szCs w:val="24"/>
        </w:rPr>
        <w:t>3. Учителя-предметники (5-8 классы) недостаточно ведут работу по осмыслению и разработке индивидуальной системы контрольно-оценочной деятельности обучающихся на основе использования критериального подхода при оценке устных и письменных работ с целью выявления как характерных затруднений, так и динамики освоения программы обучающимися.</w:t>
      </w:r>
    </w:p>
    <w:p w:rsidR="001F695C" w:rsidRPr="002E1344" w:rsidRDefault="001F695C" w:rsidP="001F695C">
      <w:pPr>
        <w:rPr>
          <w:rFonts w:ascii="Times New Roman" w:hAnsi="Times New Roman" w:cs="Times New Roman"/>
          <w:sz w:val="24"/>
          <w:szCs w:val="24"/>
        </w:rPr>
      </w:pPr>
    </w:p>
    <w:p w:rsidR="001F695C" w:rsidRPr="0036044E" w:rsidRDefault="001F695C" w:rsidP="00674B4D">
      <w:pPr>
        <w:jc w:val="center"/>
        <w:rPr>
          <w:rFonts w:ascii="Times New Roman" w:hAnsi="Times New Roman" w:cs="Times New Roman"/>
          <w:b/>
          <w:sz w:val="24"/>
          <w:szCs w:val="24"/>
        </w:rPr>
      </w:pPr>
    </w:p>
    <w:sectPr w:rsidR="001F695C" w:rsidRPr="0036044E" w:rsidSect="00CE4595">
      <w:footerReference w:type="default" r:id="rI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9A" w:rsidRDefault="00AD2A9A" w:rsidP="00273BE9">
      <w:pPr>
        <w:spacing w:after="0" w:line="240" w:lineRule="auto"/>
      </w:pPr>
      <w:r>
        <w:separator/>
      </w:r>
    </w:p>
  </w:endnote>
  <w:endnote w:type="continuationSeparator" w:id="1">
    <w:p w:rsidR="00AD2A9A" w:rsidRDefault="00AD2A9A" w:rsidP="0027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A8" w:rsidRDefault="00CE1BA8">
    <w:pPr>
      <w:pStyle w:val="a9"/>
    </w:pPr>
  </w:p>
  <w:p w:rsidR="00CE1BA8" w:rsidRDefault="00CE1BA8">
    <w:pPr>
      <w:pStyle w:val="a9"/>
    </w:pPr>
  </w:p>
  <w:p w:rsidR="00CE1BA8" w:rsidRDefault="00CE1B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9A" w:rsidRDefault="00AD2A9A" w:rsidP="00273BE9">
      <w:pPr>
        <w:spacing w:after="0" w:line="240" w:lineRule="auto"/>
      </w:pPr>
      <w:r>
        <w:separator/>
      </w:r>
    </w:p>
  </w:footnote>
  <w:footnote w:type="continuationSeparator" w:id="1">
    <w:p w:rsidR="00AD2A9A" w:rsidRDefault="00AD2A9A" w:rsidP="0027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95"/>
    <w:multiLevelType w:val="hybridMultilevel"/>
    <w:tmpl w:val="11E84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82B3D"/>
    <w:multiLevelType w:val="hybridMultilevel"/>
    <w:tmpl w:val="217E2B48"/>
    <w:lvl w:ilvl="0" w:tplc="E864D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C3F93"/>
    <w:multiLevelType w:val="hybridMultilevel"/>
    <w:tmpl w:val="64EC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1835CE"/>
    <w:multiLevelType w:val="hybridMultilevel"/>
    <w:tmpl w:val="DC3C63FC"/>
    <w:lvl w:ilvl="0" w:tplc="E864D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A4EFF"/>
    <w:multiLevelType w:val="hybridMultilevel"/>
    <w:tmpl w:val="95D8E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52405D"/>
    <w:multiLevelType w:val="multilevel"/>
    <w:tmpl w:val="DCB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95AB7"/>
    <w:multiLevelType w:val="hybridMultilevel"/>
    <w:tmpl w:val="588A00FE"/>
    <w:lvl w:ilvl="0" w:tplc="EAE4C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EB01C78"/>
    <w:multiLevelType w:val="multilevel"/>
    <w:tmpl w:val="BF3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549FA"/>
    <w:multiLevelType w:val="hybridMultilevel"/>
    <w:tmpl w:val="9D2C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2D5EDF"/>
    <w:multiLevelType w:val="hybridMultilevel"/>
    <w:tmpl w:val="42B0C14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7ABE18FF"/>
    <w:multiLevelType w:val="hybridMultilevel"/>
    <w:tmpl w:val="60CA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462FA3"/>
    <w:multiLevelType w:val="hybridMultilevel"/>
    <w:tmpl w:val="94088EC6"/>
    <w:lvl w:ilvl="0" w:tplc="E864D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11F07"/>
    <w:rsid w:val="0002538D"/>
    <w:rsid w:val="00047D74"/>
    <w:rsid w:val="000662EB"/>
    <w:rsid w:val="00085487"/>
    <w:rsid w:val="00086CA7"/>
    <w:rsid w:val="00095547"/>
    <w:rsid w:val="00095903"/>
    <w:rsid w:val="000A3530"/>
    <w:rsid w:val="000A4F1A"/>
    <w:rsid w:val="000A7350"/>
    <w:rsid w:val="000C162D"/>
    <w:rsid w:val="000C5426"/>
    <w:rsid w:val="000D7C3D"/>
    <w:rsid w:val="000F4DFE"/>
    <w:rsid w:val="00195E3C"/>
    <w:rsid w:val="001A1307"/>
    <w:rsid w:val="001C1715"/>
    <w:rsid w:val="001D2E8D"/>
    <w:rsid w:val="001F695C"/>
    <w:rsid w:val="00210AF6"/>
    <w:rsid w:val="00216EAF"/>
    <w:rsid w:val="002259A8"/>
    <w:rsid w:val="00227B41"/>
    <w:rsid w:val="0023442E"/>
    <w:rsid w:val="002514DE"/>
    <w:rsid w:val="00254000"/>
    <w:rsid w:val="00273BE9"/>
    <w:rsid w:val="00283BCB"/>
    <w:rsid w:val="002A5E5A"/>
    <w:rsid w:val="002B1233"/>
    <w:rsid w:val="002D2D27"/>
    <w:rsid w:val="002D69F0"/>
    <w:rsid w:val="002F3036"/>
    <w:rsid w:val="002F5010"/>
    <w:rsid w:val="003036E0"/>
    <w:rsid w:val="003116F4"/>
    <w:rsid w:val="0031423B"/>
    <w:rsid w:val="00320403"/>
    <w:rsid w:val="00325A2D"/>
    <w:rsid w:val="00331D15"/>
    <w:rsid w:val="003362C9"/>
    <w:rsid w:val="00337C09"/>
    <w:rsid w:val="00343AAE"/>
    <w:rsid w:val="0036044E"/>
    <w:rsid w:val="00375775"/>
    <w:rsid w:val="00387361"/>
    <w:rsid w:val="00396513"/>
    <w:rsid w:val="00396627"/>
    <w:rsid w:val="00397710"/>
    <w:rsid w:val="003B3B56"/>
    <w:rsid w:val="003B45A7"/>
    <w:rsid w:val="003B531A"/>
    <w:rsid w:val="003C6D96"/>
    <w:rsid w:val="00400C88"/>
    <w:rsid w:val="004052F5"/>
    <w:rsid w:val="00405701"/>
    <w:rsid w:val="004106B9"/>
    <w:rsid w:val="00411F07"/>
    <w:rsid w:val="0043657B"/>
    <w:rsid w:val="00446345"/>
    <w:rsid w:val="00456BA8"/>
    <w:rsid w:val="004570C7"/>
    <w:rsid w:val="00462AA6"/>
    <w:rsid w:val="00472267"/>
    <w:rsid w:val="0048457C"/>
    <w:rsid w:val="00497ECB"/>
    <w:rsid w:val="004C7993"/>
    <w:rsid w:val="004D5927"/>
    <w:rsid w:val="004E4DA7"/>
    <w:rsid w:val="004F7BC6"/>
    <w:rsid w:val="005144F2"/>
    <w:rsid w:val="00516708"/>
    <w:rsid w:val="0051720F"/>
    <w:rsid w:val="00542B50"/>
    <w:rsid w:val="00546FE0"/>
    <w:rsid w:val="005509BE"/>
    <w:rsid w:val="005875A5"/>
    <w:rsid w:val="005B692D"/>
    <w:rsid w:val="005C16CD"/>
    <w:rsid w:val="005C5F03"/>
    <w:rsid w:val="005D77E5"/>
    <w:rsid w:val="005E7980"/>
    <w:rsid w:val="005F3ECB"/>
    <w:rsid w:val="00611DB6"/>
    <w:rsid w:val="00616D0E"/>
    <w:rsid w:val="00651ED3"/>
    <w:rsid w:val="00654544"/>
    <w:rsid w:val="00654A26"/>
    <w:rsid w:val="00667FF0"/>
    <w:rsid w:val="00672D8B"/>
    <w:rsid w:val="00674B4D"/>
    <w:rsid w:val="006B0C63"/>
    <w:rsid w:val="006C2A04"/>
    <w:rsid w:val="006D6B12"/>
    <w:rsid w:val="006E2E3F"/>
    <w:rsid w:val="006E7815"/>
    <w:rsid w:val="006F684E"/>
    <w:rsid w:val="00702DDC"/>
    <w:rsid w:val="007040EE"/>
    <w:rsid w:val="007172F9"/>
    <w:rsid w:val="0073161C"/>
    <w:rsid w:val="00745EB6"/>
    <w:rsid w:val="00786299"/>
    <w:rsid w:val="007A38A7"/>
    <w:rsid w:val="007B2762"/>
    <w:rsid w:val="007C7CD0"/>
    <w:rsid w:val="007D0F61"/>
    <w:rsid w:val="007D1AC3"/>
    <w:rsid w:val="007D4038"/>
    <w:rsid w:val="007E7E9A"/>
    <w:rsid w:val="007F0596"/>
    <w:rsid w:val="007F6C09"/>
    <w:rsid w:val="00825C74"/>
    <w:rsid w:val="00836792"/>
    <w:rsid w:val="0084724E"/>
    <w:rsid w:val="00882F83"/>
    <w:rsid w:val="008835EB"/>
    <w:rsid w:val="00892E74"/>
    <w:rsid w:val="008B18E5"/>
    <w:rsid w:val="008C7E5D"/>
    <w:rsid w:val="008D0263"/>
    <w:rsid w:val="008D3E3C"/>
    <w:rsid w:val="008D4F1E"/>
    <w:rsid w:val="008F10BB"/>
    <w:rsid w:val="00903AE7"/>
    <w:rsid w:val="009063F0"/>
    <w:rsid w:val="00936F78"/>
    <w:rsid w:val="0095602C"/>
    <w:rsid w:val="00966F54"/>
    <w:rsid w:val="00966FDF"/>
    <w:rsid w:val="00976A61"/>
    <w:rsid w:val="009C5439"/>
    <w:rsid w:val="009D2C45"/>
    <w:rsid w:val="009D36B1"/>
    <w:rsid w:val="009D4D9A"/>
    <w:rsid w:val="009F4B88"/>
    <w:rsid w:val="009F4E3F"/>
    <w:rsid w:val="00A041BD"/>
    <w:rsid w:val="00A145A4"/>
    <w:rsid w:val="00A37AE6"/>
    <w:rsid w:val="00A4257B"/>
    <w:rsid w:val="00A45D25"/>
    <w:rsid w:val="00A56038"/>
    <w:rsid w:val="00A64067"/>
    <w:rsid w:val="00A81D22"/>
    <w:rsid w:val="00A84801"/>
    <w:rsid w:val="00A9176F"/>
    <w:rsid w:val="00AA22BC"/>
    <w:rsid w:val="00AC50A7"/>
    <w:rsid w:val="00AC7A01"/>
    <w:rsid w:val="00AD2A9A"/>
    <w:rsid w:val="00AD65AB"/>
    <w:rsid w:val="00B070E3"/>
    <w:rsid w:val="00B20322"/>
    <w:rsid w:val="00B210F5"/>
    <w:rsid w:val="00B242BE"/>
    <w:rsid w:val="00B33BD9"/>
    <w:rsid w:val="00B34EEB"/>
    <w:rsid w:val="00B44815"/>
    <w:rsid w:val="00B80E50"/>
    <w:rsid w:val="00B922B8"/>
    <w:rsid w:val="00BC3445"/>
    <w:rsid w:val="00BC7736"/>
    <w:rsid w:val="00BE5184"/>
    <w:rsid w:val="00BF7CCB"/>
    <w:rsid w:val="00C04030"/>
    <w:rsid w:val="00C259E9"/>
    <w:rsid w:val="00C5311B"/>
    <w:rsid w:val="00C67313"/>
    <w:rsid w:val="00C774FA"/>
    <w:rsid w:val="00C80AA3"/>
    <w:rsid w:val="00C94DAA"/>
    <w:rsid w:val="00C96F27"/>
    <w:rsid w:val="00C978B1"/>
    <w:rsid w:val="00C97D64"/>
    <w:rsid w:val="00CA00A7"/>
    <w:rsid w:val="00CB4B0C"/>
    <w:rsid w:val="00CE1BA8"/>
    <w:rsid w:val="00CE4595"/>
    <w:rsid w:val="00D01EC5"/>
    <w:rsid w:val="00D02683"/>
    <w:rsid w:val="00D14C89"/>
    <w:rsid w:val="00D341B8"/>
    <w:rsid w:val="00D46D53"/>
    <w:rsid w:val="00D509E2"/>
    <w:rsid w:val="00D52FFC"/>
    <w:rsid w:val="00D64C6B"/>
    <w:rsid w:val="00D73C96"/>
    <w:rsid w:val="00DA2CAA"/>
    <w:rsid w:val="00DF638C"/>
    <w:rsid w:val="00E3188D"/>
    <w:rsid w:val="00E529D9"/>
    <w:rsid w:val="00E61857"/>
    <w:rsid w:val="00E645DB"/>
    <w:rsid w:val="00E72E00"/>
    <w:rsid w:val="00E82E25"/>
    <w:rsid w:val="00EA13C9"/>
    <w:rsid w:val="00EA76BD"/>
    <w:rsid w:val="00EB04F4"/>
    <w:rsid w:val="00EC3A3A"/>
    <w:rsid w:val="00ED570D"/>
    <w:rsid w:val="00EE786E"/>
    <w:rsid w:val="00EF1E64"/>
    <w:rsid w:val="00F02FBE"/>
    <w:rsid w:val="00F11178"/>
    <w:rsid w:val="00F11CF4"/>
    <w:rsid w:val="00F12849"/>
    <w:rsid w:val="00F42958"/>
    <w:rsid w:val="00F92D4A"/>
    <w:rsid w:val="00FB28C7"/>
    <w:rsid w:val="00FB6371"/>
    <w:rsid w:val="00FC3874"/>
    <w:rsid w:val="00FC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F07"/>
    <w:pPr>
      <w:spacing w:after="0" w:line="240" w:lineRule="auto"/>
    </w:pPr>
    <w:rPr>
      <w:rFonts w:eastAsiaTheme="minorHAnsi"/>
      <w:lang w:eastAsia="en-US"/>
    </w:rPr>
  </w:style>
  <w:style w:type="table" w:styleId="a4">
    <w:name w:val="Table Grid"/>
    <w:basedOn w:val="a1"/>
    <w:uiPriority w:val="59"/>
    <w:rsid w:val="00411F0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45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D25"/>
    <w:rPr>
      <w:rFonts w:ascii="Tahoma" w:hAnsi="Tahoma" w:cs="Tahoma"/>
      <w:sz w:val="16"/>
      <w:szCs w:val="16"/>
    </w:rPr>
  </w:style>
  <w:style w:type="paragraph" w:styleId="a7">
    <w:name w:val="header"/>
    <w:basedOn w:val="a"/>
    <w:link w:val="a8"/>
    <w:uiPriority w:val="99"/>
    <w:semiHidden/>
    <w:unhideWhenUsed/>
    <w:rsid w:val="00273B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3BE9"/>
  </w:style>
  <w:style w:type="paragraph" w:styleId="a9">
    <w:name w:val="footer"/>
    <w:basedOn w:val="a"/>
    <w:link w:val="aa"/>
    <w:uiPriority w:val="99"/>
    <w:semiHidden/>
    <w:unhideWhenUsed/>
    <w:rsid w:val="00273B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3BE9"/>
  </w:style>
  <w:style w:type="paragraph" w:customStyle="1" w:styleId="13NormDOC-bul">
    <w:name w:val="13NormDOC-bul"/>
    <w:basedOn w:val="a"/>
    <w:uiPriority w:val="99"/>
    <w:rsid w:val="002F5010"/>
    <w:pPr>
      <w:autoSpaceDE w:val="0"/>
      <w:autoSpaceDN w:val="0"/>
      <w:adjustRightInd w:val="0"/>
      <w:spacing w:after="0" w:line="220" w:lineRule="atLeast"/>
      <w:ind w:left="850" w:right="567" w:hanging="227"/>
      <w:jc w:val="both"/>
      <w:textAlignment w:val="center"/>
    </w:pPr>
    <w:rPr>
      <w:rFonts w:ascii="TextBookC" w:eastAsiaTheme="minorHAnsi" w:hAnsi="TextBookC" w:cs="TextBookC"/>
      <w:color w:val="000000"/>
      <w:spacing w:val="-2"/>
      <w:sz w:val="18"/>
      <w:szCs w:val="18"/>
      <w:u w:color="000000"/>
      <w:lang w:eastAsia="en-US"/>
    </w:rPr>
  </w:style>
  <w:style w:type="character" w:customStyle="1" w:styleId="propis">
    <w:name w:val="propis"/>
    <w:uiPriority w:val="99"/>
    <w:rsid w:val="002F5010"/>
    <w:rPr>
      <w:rFonts w:ascii="CenturySchlbkCyr" w:hAnsi="CenturySchlbkCyr" w:cs="CenturySchlbkCyr"/>
      <w:i/>
      <w:iCs/>
      <w:sz w:val="22"/>
      <w:szCs w:val="22"/>
      <w:u w:val="none"/>
    </w:rPr>
  </w:style>
  <w:style w:type="paragraph" w:styleId="ab">
    <w:name w:val="List Paragraph"/>
    <w:basedOn w:val="a"/>
    <w:uiPriority w:val="34"/>
    <w:qFormat/>
    <w:rsid w:val="001F695C"/>
    <w:pPr>
      <w:ind w:left="720"/>
      <w:contextualSpacing/>
    </w:pPr>
    <w:rPr>
      <w:rFonts w:eastAsiaTheme="minorHAnsi"/>
      <w:lang w:eastAsia="en-US"/>
    </w:rPr>
  </w:style>
  <w:style w:type="character" w:styleId="ac">
    <w:name w:val="Hyperlink"/>
    <w:basedOn w:val="a0"/>
    <w:uiPriority w:val="99"/>
    <w:semiHidden/>
    <w:unhideWhenUsed/>
    <w:rsid w:val="00D73C96"/>
    <w:rPr>
      <w:color w:val="0000FF"/>
      <w:u w:val="single"/>
    </w:rPr>
  </w:style>
</w:styles>
</file>

<file path=word/webSettings.xml><?xml version="1.0" encoding="utf-8"?>
<w:webSettings xmlns:r="http://schemas.openxmlformats.org/officeDocument/2006/relationships" xmlns:w="http://schemas.openxmlformats.org/wordprocessingml/2006/main">
  <w:divs>
    <w:div w:id="19010888">
      <w:bodyDiv w:val="1"/>
      <w:marLeft w:val="0"/>
      <w:marRight w:val="0"/>
      <w:marTop w:val="0"/>
      <w:marBottom w:val="0"/>
      <w:divBdr>
        <w:top w:val="none" w:sz="0" w:space="0" w:color="auto"/>
        <w:left w:val="none" w:sz="0" w:space="0" w:color="auto"/>
        <w:bottom w:val="none" w:sz="0" w:space="0" w:color="auto"/>
        <w:right w:val="none" w:sz="0" w:space="0" w:color="auto"/>
      </w:divBdr>
    </w:div>
    <w:div w:id="32384418">
      <w:bodyDiv w:val="1"/>
      <w:marLeft w:val="0"/>
      <w:marRight w:val="0"/>
      <w:marTop w:val="0"/>
      <w:marBottom w:val="0"/>
      <w:divBdr>
        <w:top w:val="none" w:sz="0" w:space="0" w:color="auto"/>
        <w:left w:val="none" w:sz="0" w:space="0" w:color="auto"/>
        <w:bottom w:val="none" w:sz="0" w:space="0" w:color="auto"/>
        <w:right w:val="none" w:sz="0" w:space="0" w:color="auto"/>
      </w:divBdr>
    </w:div>
    <w:div w:id="40398493">
      <w:bodyDiv w:val="1"/>
      <w:marLeft w:val="0"/>
      <w:marRight w:val="0"/>
      <w:marTop w:val="0"/>
      <w:marBottom w:val="0"/>
      <w:divBdr>
        <w:top w:val="none" w:sz="0" w:space="0" w:color="auto"/>
        <w:left w:val="none" w:sz="0" w:space="0" w:color="auto"/>
        <w:bottom w:val="none" w:sz="0" w:space="0" w:color="auto"/>
        <w:right w:val="none" w:sz="0" w:space="0" w:color="auto"/>
      </w:divBdr>
    </w:div>
    <w:div w:id="41027097">
      <w:bodyDiv w:val="1"/>
      <w:marLeft w:val="0"/>
      <w:marRight w:val="0"/>
      <w:marTop w:val="0"/>
      <w:marBottom w:val="0"/>
      <w:divBdr>
        <w:top w:val="none" w:sz="0" w:space="0" w:color="auto"/>
        <w:left w:val="none" w:sz="0" w:space="0" w:color="auto"/>
        <w:bottom w:val="none" w:sz="0" w:space="0" w:color="auto"/>
        <w:right w:val="none" w:sz="0" w:space="0" w:color="auto"/>
      </w:divBdr>
    </w:div>
    <w:div w:id="110393621">
      <w:bodyDiv w:val="1"/>
      <w:marLeft w:val="0"/>
      <w:marRight w:val="0"/>
      <w:marTop w:val="0"/>
      <w:marBottom w:val="0"/>
      <w:divBdr>
        <w:top w:val="none" w:sz="0" w:space="0" w:color="auto"/>
        <w:left w:val="none" w:sz="0" w:space="0" w:color="auto"/>
        <w:bottom w:val="none" w:sz="0" w:space="0" w:color="auto"/>
        <w:right w:val="none" w:sz="0" w:space="0" w:color="auto"/>
      </w:divBdr>
    </w:div>
    <w:div w:id="132987531">
      <w:bodyDiv w:val="1"/>
      <w:marLeft w:val="0"/>
      <w:marRight w:val="0"/>
      <w:marTop w:val="0"/>
      <w:marBottom w:val="0"/>
      <w:divBdr>
        <w:top w:val="none" w:sz="0" w:space="0" w:color="auto"/>
        <w:left w:val="none" w:sz="0" w:space="0" w:color="auto"/>
        <w:bottom w:val="none" w:sz="0" w:space="0" w:color="auto"/>
        <w:right w:val="none" w:sz="0" w:space="0" w:color="auto"/>
      </w:divBdr>
    </w:div>
    <w:div w:id="137646651">
      <w:bodyDiv w:val="1"/>
      <w:marLeft w:val="0"/>
      <w:marRight w:val="0"/>
      <w:marTop w:val="0"/>
      <w:marBottom w:val="0"/>
      <w:divBdr>
        <w:top w:val="none" w:sz="0" w:space="0" w:color="auto"/>
        <w:left w:val="none" w:sz="0" w:space="0" w:color="auto"/>
        <w:bottom w:val="none" w:sz="0" w:space="0" w:color="auto"/>
        <w:right w:val="none" w:sz="0" w:space="0" w:color="auto"/>
      </w:divBdr>
    </w:div>
    <w:div w:id="145098208">
      <w:bodyDiv w:val="1"/>
      <w:marLeft w:val="0"/>
      <w:marRight w:val="0"/>
      <w:marTop w:val="0"/>
      <w:marBottom w:val="0"/>
      <w:divBdr>
        <w:top w:val="none" w:sz="0" w:space="0" w:color="auto"/>
        <w:left w:val="none" w:sz="0" w:space="0" w:color="auto"/>
        <w:bottom w:val="none" w:sz="0" w:space="0" w:color="auto"/>
        <w:right w:val="none" w:sz="0" w:space="0" w:color="auto"/>
      </w:divBdr>
    </w:div>
    <w:div w:id="164369197">
      <w:bodyDiv w:val="1"/>
      <w:marLeft w:val="0"/>
      <w:marRight w:val="0"/>
      <w:marTop w:val="0"/>
      <w:marBottom w:val="0"/>
      <w:divBdr>
        <w:top w:val="none" w:sz="0" w:space="0" w:color="auto"/>
        <w:left w:val="none" w:sz="0" w:space="0" w:color="auto"/>
        <w:bottom w:val="none" w:sz="0" w:space="0" w:color="auto"/>
        <w:right w:val="none" w:sz="0" w:space="0" w:color="auto"/>
      </w:divBdr>
    </w:div>
    <w:div w:id="169495399">
      <w:bodyDiv w:val="1"/>
      <w:marLeft w:val="0"/>
      <w:marRight w:val="0"/>
      <w:marTop w:val="0"/>
      <w:marBottom w:val="0"/>
      <w:divBdr>
        <w:top w:val="none" w:sz="0" w:space="0" w:color="auto"/>
        <w:left w:val="none" w:sz="0" w:space="0" w:color="auto"/>
        <w:bottom w:val="none" w:sz="0" w:space="0" w:color="auto"/>
        <w:right w:val="none" w:sz="0" w:space="0" w:color="auto"/>
      </w:divBdr>
    </w:div>
    <w:div w:id="176385765">
      <w:bodyDiv w:val="1"/>
      <w:marLeft w:val="0"/>
      <w:marRight w:val="0"/>
      <w:marTop w:val="0"/>
      <w:marBottom w:val="0"/>
      <w:divBdr>
        <w:top w:val="none" w:sz="0" w:space="0" w:color="auto"/>
        <w:left w:val="none" w:sz="0" w:space="0" w:color="auto"/>
        <w:bottom w:val="none" w:sz="0" w:space="0" w:color="auto"/>
        <w:right w:val="none" w:sz="0" w:space="0" w:color="auto"/>
      </w:divBdr>
    </w:div>
    <w:div w:id="211769061">
      <w:bodyDiv w:val="1"/>
      <w:marLeft w:val="0"/>
      <w:marRight w:val="0"/>
      <w:marTop w:val="0"/>
      <w:marBottom w:val="0"/>
      <w:divBdr>
        <w:top w:val="none" w:sz="0" w:space="0" w:color="auto"/>
        <w:left w:val="none" w:sz="0" w:space="0" w:color="auto"/>
        <w:bottom w:val="none" w:sz="0" w:space="0" w:color="auto"/>
        <w:right w:val="none" w:sz="0" w:space="0" w:color="auto"/>
      </w:divBdr>
    </w:div>
    <w:div w:id="219902957">
      <w:bodyDiv w:val="1"/>
      <w:marLeft w:val="0"/>
      <w:marRight w:val="0"/>
      <w:marTop w:val="0"/>
      <w:marBottom w:val="0"/>
      <w:divBdr>
        <w:top w:val="none" w:sz="0" w:space="0" w:color="auto"/>
        <w:left w:val="none" w:sz="0" w:space="0" w:color="auto"/>
        <w:bottom w:val="none" w:sz="0" w:space="0" w:color="auto"/>
        <w:right w:val="none" w:sz="0" w:space="0" w:color="auto"/>
      </w:divBdr>
    </w:div>
    <w:div w:id="224336934">
      <w:bodyDiv w:val="1"/>
      <w:marLeft w:val="0"/>
      <w:marRight w:val="0"/>
      <w:marTop w:val="0"/>
      <w:marBottom w:val="0"/>
      <w:divBdr>
        <w:top w:val="none" w:sz="0" w:space="0" w:color="auto"/>
        <w:left w:val="none" w:sz="0" w:space="0" w:color="auto"/>
        <w:bottom w:val="none" w:sz="0" w:space="0" w:color="auto"/>
        <w:right w:val="none" w:sz="0" w:space="0" w:color="auto"/>
      </w:divBdr>
    </w:div>
    <w:div w:id="291593857">
      <w:bodyDiv w:val="1"/>
      <w:marLeft w:val="0"/>
      <w:marRight w:val="0"/>
      <w:marTop w:val="0"/>
      <w:marBottom w:val="0"/>
      <w:divBdr>
        <w:top w:val="none" w:sz="0" w:space="0" w:color="auto"/>
        <w:left w:val="none" w:sz="0" w:space="0" w:color="auto"/>
        <w:bottom w:val="none" w:sz="0" w:space="0" w:color="auto"/>
        <w:right w:val="none" w:sz="0" w:space="0" w:color="auto"/>
      </w:divBdr>
    </w:div>
    <w:div w:id="333144176">
      <w:bodyDiv w:val="1"/>
      <w:marLeft w:val="0"/>
      <w:marRight w:val="0"/>
      <w:marTop w:val="0"/>
      <w:marBottom w:val="0"/>
      <w:divBdr>
        <w:top w:val="none" w:sz="0" w:space="0" w:color="auto"/>
        <w:left w:val="none" w:sz="0" w:space="0" w:color="auto"/>
        <w:bottom w:val="none" w:sz="0" w:space="0" w:color="auto"/>
        <w:right w:val="none" w:sz="0" w:space="0" w:color="auto"/>
      </w:divBdr>
    </w:div>
    <w:div w:id="376244824">
      <w:bodyDiv w:val="1"/>
      <w:marLeft w:val="0"/>
      <w:marRight w:val="0"/>
      <w:marTop w:val="0"/>
      <w:marBottom w:val="0"/>
      <w:divBdr>
        <w:top w:val="none" w:sz="0" w:space="0" w:color="auto"/>
        <w:left w:val="none" w:sz="0" w:space="0" w:color="auto"/>
        <w:bottom w:val="none" w:sz="0" w:space="0" w:color="auto"/>
        <w:right w:val="none" w:sz="0" w:space="0" w:color="auto"/>
      </w:divBdr>
    </w:div>
    <w:div w:id="384305478">
      <w:bodyDiv w:val="1"/>
      <w:marLeft w:val="0"/>
      <w:marRight w:val="0"/>
      <w:marTop w:val="0"/>
      <w:marBottom w:val="0"/>
      <w:divBdr>
        <w:top w:val="none" w:sz="0" w:space="0" w:color="auto"/>
        <w:left w:val="none" w:sz="0" w:space="0" w:color="auto"/>
        <w:bottom w:val="none" w:sz="0" w:space="0" w:color="auto"/>
        <w:right w:val="none" w:sz="0" w:space="0" w:color="auto"/>
      </w:divBdr>
    </w:div>
    <w:div w:id="396250299">
      <w:bodyDiv w:val="1"/>
      <w:marLeft w:val="0"/>
      <w:marRight w:val="0"/>
      <w:marTop w:val="0"/>
      <w:marBottom w:val="0"/>
      <w:divBdr>
        <w:top w:val="none" w:sz="0" w:space="0" w:color="auto"/>
        <w:left w:val="none" w:sz="0" w:space="0" w:color="auto"/>
        <w:bottom w:val="none" w:sz="0" w:space="0" w:color="auto"/>
        <w:right w:val="none" w:sz="0" w:space="0" w:color="auto"/>
      </w:divBdr>
    </w:div>
    <w:div w:id="405954197">
      <w:bodyDiv w:val="1"/>
      <w:marLeft w:val="0"/>
      <w:marRight w:val="0"/>
      <w:marTop w:val="0"/>
      <w:marBottom w:val="0"/>
      <w:divBdr>
        <w:top w:val="none" w:sz="0" w:space="0" w:color="auto"/>
        <w:left w:val="none" w:sz="0" w:space="0" w:color="auto"/>
        <w:bottom w:val="none" w:sz="0" w:space="0" w:color="auto"/>
        <w:right w:val="none" w:sz="0" w:space="0" w:color="auto"/>
      </w:divBdr>
    </w:div>
    <w:div w:id="411898313">
      <w:bodyDiv w:val="1"/>
      <w:marLeft w:val="0"/>
      <w:marRight w:val="0"/>
      <w:marTop w:val="0"/>
      <w:marBottom w:val="0"/>
      <w:divBdr>
        <w:top w:val="none" w:sz="0" w:space="0" w:color="auto"/>
        <w:left w:val="none" w:sz="0" w:space="0" w:color="auto"/>
        <w:bottom w:val="none" w:sz="0" w:space="0" w:color="auto"/>
        <w:right w:val="none" w:sz="0" w:space="0" w:color="auto"/>
      </w:divBdr>
    </w:div>
    <w:div w:id="454103579">
      <w:bodyDiv w:val="1"/>
      <w:marLeft w:val="0"/>
      <w:marRight w:val="0"/>
      <w:marTop w:val="0"/>
      <w:marBottom w:val="0"/>
      <w:divBdr>
        <w:top w:val="none" w:sz="0" w:space="0" w:color="auto"/>
        <w:left w:val="none" w:sz="0" w:space="0" w:color="auto"/>
        <w:bottom w:val="none" w:sz="0" w:space="0" w:color="auto"/>
        <w:right w:val="none" w:sz="0" w:space="0" w:color="auto"/>
      </w:divBdr>
    </w:div>
    <w:div w:id="526673378">
      <w:bodyDiv w:val="1"/>
      <w:marLeft w:val="0"/>
      <w:marRight w:val="0"/>
      <w:marTop w:val="0"/>
      <w:marBottom w:val="0"/>
      <w:divBdr>
        <w:top w:val="none" w:sz="0" w:space="0" w:color="auto"/>
        <w:left w:val="none" w:sz="0" w:space="0" w:color="auto"/>
        <w:bottom w:val="none" w:sz="0" w:space="0" w:color="auto"/>
        <w:right w:val="none" w:sz="0" w:space="0" w:color="auto"/>
      </w:divBdr>
    </w:div>
    <w:div w:id="534123586">
      <w:bodyDiv w:val="1"/>
      <w:marLeft w:val="0"/>
      <w:marRight w:val="0"/>
      <w:marTop w:val="0"/>
      <w:marBottom w:val="0"/>
      <w:divBdr>
        <w:top w:val="none" w:sz="0" w:space="0" w:color="auto"/>
        <w:left w:val="none" w:sz="0" w:space="0" w:color="auto"/>
        <w:bottom w:val="none" w:sz="0" w:space="0" w:color="auto"/>
        <w:right w:val="none" w:sz="0" w:space="0" w:color="auto"/>
      </w:divBdr>
    </w:div>
    <w:div w:id="545875093">
      <w:bodyDiv w:val="1"/>
      <w:marLeft w:val="0"/>
      <w:marRight w:val="0"/>
      <w:marTop w:val="0"/>
      <w:marBottom w:val="0"/>
      <w:divBdr>
        <w:top w:val="none" w:sz="0" w:space="0" w:color="auto"/>
        <w:left w:val="none" w:sz="0" w:space="0" w:color="auto"/>
        <w:bottom w:val="none" w:sz="0" w:space="0" w:color="auto"/>
        <w:right w:val="none" w:sz="0" w:space="0" w:color="auto"/>
      </w:divBdr>
    </w:div>
    <w:div w:id="567613940">
      <w:bodyDiv w:val="1"/>
      <w:marLeft w:val="0"/>
      <w:marRight w:val="0"/>
      <w:marTop w:val="0"/>
      <w:marBottom w:val="0"/>
      <w:divBdr>
        <w:top w:val="none" w:sz="0" w:space="0" w:color="auto"/>
        <w:left w:val="none" w:sz="0" w:space="0" w:color="auto"/>
        <w:bottom w:val="none" w:sz="0" w:space="0" w:color="auto"/>
        <w:right w:val="none" w:sz="0" w:space="0" w:color="auto"/>
      </w:divBdr>
    </w:div>
    <w:div w:id="587466402">
      <w:bodyDiv w:val="1"/>
      <w:marLeft w:val="0"/>
      <w:marRight w:val="0"/>
      <w:marTop w:val="0"/>
      <w:marBottom w:val="0"/>
      <w:divBdr>
        <w:top w:val="none" w:sz="0" w:space="0" w:color="auto"/>
        <w:left w:val="none" w:sz="0" w:space="0" w:color="auto"/>
        <w:bottom w:val="none" w:sz="0" w:space="0" w:color="auto"/>
        <w:right w:val="none" w:sz="0" w:space="0" w:color="auto"/>
      </w:divBdr>
    </w:div>
    <w:div w:id="625623948">
      <w:bodyDiv w:val="1"/>
      <w:marLeft w:val="0"/>
      <w:marRight w:val="0"/>
      <w:marTop w:val="0"/>
      <w:marBottom w:val="0"/>
      <w:divBdr>
        <w:top w:val="none" w:sz="0" w:space="0" w:color="auto"/>
        <w:left w:val="none" w:sz="0" w:space="0" w:color="auto"/>
        <w:bottom w:val="none" w:sz="0" w:space="0" w:color="auto"/>
        <w:right w:val="none" w:sz="0" w:space="0" w:color="auto"/>
      </w:divBdr>
    </w:div>
    <w:div w:id="638533261">
      <w:bodyDiv w:val="1"/>
      <w:marLeft w:val="0"/>
      <w:marRight w:val="0"/>
      <w:marTop w:val="0"/>
      <w:marBottom w:val="0"/>
      <w:divBdr>
        <w:top w:val="none" w:sz="0" w:space="0" w:color="auto"/>
        <w:left w:val="none" w:sz="0" w:space="0" w:color="auto"/>
        <w:bottom w:val="none" w:sz="0" w:space="0" w:color="auto"/>
        <w:right w:val="none" w:sz="0" w:space="0" w:color="auto"/>
      </w:divBdr>
    </w:div>
    <w:div w:id="735515590">
      <w:bodyDiv w:val="1"/>
      <w:marLeft w:val="0"/>
      <w:marRight w:val="0"/>
      <w:marTop w:val="0"/>
      <w:marBottom w:val="0"/>
      <w:divBdr>
        <w:top w:val="none" w:sz="0" w:space="0" w:color="auto"/>
        <w:left w:val="none" w:sz="0" w:space="0" w:color="auto"/>
        <w:bottom w:val="none" w:sz="0" w:space="0" w:color="auto"/>
        <w:right w:val="none" w:sz="0" w:space="0" w:color="auto"/>
      </w:divBdr>
    </w:div>
    <w:div w:id="745613606">
      <w:bodyDiv w:val="1"/>
      <w:marLeft w:val="0"/>
      <w:marRight w:val="0"/>
      <w:marTop w:val="0"/>
      <w:marBottom w:val="0"/>
      <w:divBdr>
        <w:top w:val="none" w:sz="0" w:space="0" w:color="auto"/>
        <w:left w:val="none" w:sz="0" w:space="0" w:color="auto"/>
        <w:bottom w:val="none" w:sz="0" w:space="0" w:color="auto"/>
        <w:right w:val="none" w:sz="0" w:space="0" w:color="auto"/>
      </w:divBdr>
    </w:div>
    <w:div w:id="751581838">
      <w:bodyDiv w:val="1"/>
      <w:marLeft w:val="0"/>
      <w:marRight w:val="0"/>
      <w:marTop w:val="0"/>
      <w:marBottom w:val="0"/>
      <w:divBdr>
        <w:top w:val="none" w:sz="0" w:space="0" w:color="auto"/>
        <w:left w:val="none" w:sz="0" w:space="0" w:color="auto"/>
        <w:bottom w:val="none" w:sz="0" w:space="0" w:color="auto"/>
        <w:right w:val="none" w:sz="0" w:space="0" w:color="auto"/>
      </w:divBdr>
    </w:div>
    <w:div w:id="760613389">
      <w:bodyDiv w:val="1"/>
      <w:marLeft w:val="0"/>
      <w:marRight w:val="0"/>
      <w:marTop w:val="0"/>
      <w:marBottom w:val="0"/>
      <w:divBdr>
        <w:top w:val="none" w:sz="0" w:space="0" w:color="auto"/>
        <w:left w:val="none" w:sz="0" w:space="0" w:color="auto"/>
        <w:bottom w:val="none" w:sz="0" w:space="0" w:color="auto"/>
        <w:right w:val="none" w:sz="0" w:space="0" w:color="auto"/>
      </w:divBdr>
    </w:div>
    <w:div w:id="792481644">
      <w:bodyDiv w:val="1"/>
      <w:marLeft w:val="0"/>
      <w:marRight w:val="0"/>
      <w:marTop w:val="0"/>
      <w:marBottom w:val="0"/>
      <w:divBdr>
        <w:top w:val="none" w:sz="0" w:space="0" w:color="auto"/>
        <w:left w:val="none" w:sz="0" w:space="0" w:color="auto"/>
        <w:bottom w:val="none" w:sz="0" w:space="0" w:color="auto"/>
        <w:right w:val="none" w:sz="0" w:space="0" w:color="auto"/>
      </w:divBdr>
    </w:div>
    <w:div w:id="794564681">
      <w:bodyDiv w:val="1"/>
      <w:marLeft w:val="0"/>
      <w:marRight w:val="0"/>
      <w:marTop w:val="0"/>
      <w:marBottom w:val="0"/>
      <w:divBdr>
        <w:top w:val="none" w:sz="0" w:space="0" w:color="auto"/>
        <w:left w:val="none" w:sz="0" w:space="0" w:color="auto"/>
        <w:bottom w:val="none" w:sz="0" w:space="0" w:color="auto"/>
        <w:right w:val="none" w:sz="0" w:space="0" w:color="auto"/>
      </w:divBdr>
    </w:div>
    <w:div w:id="808548689">
      <w:bodyDiv w:val="1"/>
      <w:marLeft w:val="0"/>
      <w:marRight w:val="0"/>
      <w:marTop w:val="0"/>
      <w:marBottom w:val="0"/>
      <w:divBdr>
        <w:top w:val="none" w:sz="0" w:space="0" w:color="auto"/>
        <w:left w:val="none" w:sz="0" w:space="0" w:color="auto"/>
        <w:bottom w:val="none" w:sz="0" w:space="0" w:color="auto"/>
        <w:right w:val="none" w:sz="0" w:space="0" w:color="auto"/>
      </w:divBdr>
    </w:div>
    <w:div w:id="844826383">
      <w:bodyDiv w:val="1"/>
      <w:marLeft w:val="0"/>
      <w:marRight w:val="0"/>
      <w:marTop w:val="0"/>
      <w:marBottom w:val="0"/>
      <w:divBdr>
        <w:top w:val="none" w:sz="0" w:space="0" w:color="auto"/>
        <w:left w:val="none" w:sz="0" w:space="0" w:color="auto"/>
        <w:bottom w:val="none" w:sz="0" w:space="0" w:color="auto"/>
        <w:right w:val="none" w:sz="0" w:space="0" w:color="auto"/>
      </w:divBdr>
    </w:div>
    <w:div w:id="898324898">
      <w:bodyDiv w:val="1"/>
      <w:marLeft w:val="0"/>
      <w:marRight w:val="0"/>
      <w:marTop w:val="0"/>
      <w:marBottom w:val="0"/>
      <w:divBdr>
        <w:top w:val="none" w:sz="0" w:space="0" w:color="auto"/>
        <w:left w:val="none" w:sz="0" w:space="0" w:color="auto"/>
        <w:bottom w:val="none" w:sz="0" w:space="0" w:color="auto"/>
        <w:right w:val="none" w:sz="0" w:space="0" w:color="auto"/>
      </w:divBdr>
    </w:div>
    <w:div w:id="907686513">
      <w:bodyDiv w:val="1"/>
      <w:marLeft w:val="0"/>
      <w:marRight w:val="0"/>
      <w:marTop w:val="0"/>
      <w:marBottom w:val="0"/>
      <w:divBdr>
        <w:top w:val="none" w:sz="0" w:space="0" w:color="auto"/>
        <w:left w:val="none" w:sz="0" w:space="0" w:color="auto"/>
        <w:bottom w:val="none" w:sz="0" w:space="0" w:color="auto"/>
        <w:right w:val="none" w:sz="0" w:space="0" w:color="auto"/>
      </w:divBdr>
    </w:div>
    <w:div w:id="911893940">
      <w:bodyDiv w:val="1"/>
      <w:marLeft w:val="0"/>
      <w:marRight w:val="0"/>
      <w:marTop w:val="0"/>
      <w:marBottom w:val="0"/>
      <w:divBdr>
        <w:top w:val="none" w:sz="0" w:space="0" w:color="auto"/>
        <w:left w:val="none" w:sz="0" w:space="0" w:color="auto"/>
        <w:bottom w:val="none" w:sz="0" w:space="0" w:color="auto"/>
        <w:right w:val="none" w:sz="0" w:space="0" w:color="auto"/>
      </w:divBdr>
    </w:div>
    <w:div w:id="929579515">
      <w:bodyDiv w:val="1"/>
      <w:marLeft w:val="0"/>
      <w:marRight w:val="0"/>
      <w:marTop w:val="0"/>
      <w:marBottom w:val="0"/>
      <w:divBdr>
        <w:top w:val="none" w:sz="0" w:space="0" w:color="auto"/>
        <w:left w:val="none" w:sz="0" w:space="0" w:color="auto"/>
        <w:bottom w:val="none" w:sz="0" w:space="0" w:color="auto"/>
        <w:right w:val="none" w:sz="0" w:space="0" w:color="auto"/>
      </w:divBdr>
    </w:div>
    <w:div w:id="931090978">
      <w:bodyDiv w:val="1"/>
      <w:marLeft w:val="0"/>
      <w:marRight w:val="0"/>
      <w:marTop w:val="0"/>
      <w:marBottom w:val="0"/>
      <w:divBdr>
        <w:top w:val="none" w:sz="0" w:space="0" w:color="auto"/>
        <w:left w:val="none" w:sz="0" w:space="0" w:color="auto"/>
        <w:bottom w:val="none" w:sz="0" w:space="0" w:color="auto"/>
        <w:right w:val="none" w:sz="0" w:space="0" w:color="auto"/>
      </w:divBdr>
    </w:div>
    <w:div w:id="948464535">
      <w:bodyDiv w:val="1"/>
      <w:marLeft w:val="0"/>
      <w:marRight w:val="0"/>
      <w:marTop w:val="0"/>
      <w:marBottom w:val="0"/>
      <w:divBdr>
        <w:top w:val="none" w:sz="0" w:space="0" w:color="auto"/>
        <w:left w:val="none" w:sz="0" w:space="0" w:color="auto"/>
        <w:bottom w:val="none" w:sz="0" w:space="0" w:color="auto"/>
        <w:right w:val="none" w:sz="0" w:space="0" w:color="auto"/>
      </w:divBdr>
    </w:div>
    <w:div w:id="1062405421">
      <w:bodyDiv w:val="1"/>
      <w:marLeft w:val="0"/>
      <w:marRight w:val="0"/>
      <w:marTop w:val="0"/>
      <w:marBottom w:val="0"/>
      <w:divBdr>
        <w:top w:val="none" w:sz="0" w:space="0" w:color="auto"/>
        <w:left w:val="none" w:sz="0" w:space="0" w:color="auto"/>
        <w:bottom w:val="none" w:sz="0" w:space="0" w:color="auto"/>
        <w:right w:val="none" w:sz="0" w:space="0" w:color="auto"/>
      </w:divBdr>
    </w:div>
    <w:div w:id="1096943739">
      <w:bodyDiv w:val="1"/>
      <w:marLeft w:val="0"/>
      <w:marRight w:val="0"/>
      <w:marTop w:val="0"/>
      <w:marBottom w:val="0"/>
      <w:divBdr>
        <w:top w:val="none" w:sz="0" w:space="0" w:color="auto"/>
        <w:left w:val="none" w:sz="0" w:space="0" w:color="auto"/>
        <w:bottom w:val="none" w:sz="0" w:space="0" w:color="auto"/>
        <w:right w:val="none" w:sz="0" w:space="0" w:color="auto"/>
      </w:divBdr>
    </w:div>
    <w:div w:id="1097141040">
      <w:bodyDiv w:val="1"/>
      <w:marLeft w:val="0"/>
      <w:marRight w:val="0"/>
      <w:marTop w:val="0"/>
      <w:marBottom w:val="0"/>
      <w:divBdr>
        <w:top w:val="none" w:sz="0" w:space="0" w:color="auto"/>
        <w:left w:val="none" w:sz="0" w:space="0" w:color="auto"/>
        <w:bottom w:val="none" w:sz="0" w:space="0" w:color="auto"/>
        <w:right w:val="none" w:sz="0" w:space="0" w:color="auto"/>
      </w:divBdr>
    </w:div>
    <w:div w:id="1135103442">
      <w:bodyDiv w:val="1"/>
      <w:marLeft w:val="0"/>
      <w:marRight w:val="0"/>
      <w:marTop w:val="0"/>
      <w:marBottom w:val="0"/>
      <w:divBdr>
        <w:top w:val="none" w:sz="0" w:space="0" w:color="auto"/>
        <w:left w:val="none" w:sz="0" w:space="0" w:color="auto"/>
        <w:bottom w:val="none" w:sz="0" w:space="0" w:color="auto"/>
        <w:right w:val="none" w:sz="0" w:space="0" w:color="auto"/>
      </w:divBdr>
    </w:div>
    <w:div w:id="1161122231">
      <w:bodyDiv w:val="1"/>
      <w:marLeft w:val="0"/>
      <w:marRight w:val="0"/>
      <w:marTop w:val="0"/>
      <w:marBottom w:val="0"/>
      <w:divBdr>
        <w:top w:val="none" w:sz="0" w:space="0" w:color="auto"/>
        <w:left w:val="none" w:sz="0" w:space="0" w:color="auto"/>
        <w:bottom w:val="none" w:sz="0" w:space="0" w:color="auto"/>
        <w:right w:val="none" w:sz="0" w:space="0" w:color="auto"/>
      </w:divBdr>
    </w:div>
    <w:div w:id="1175535144">
      <w:bodyDiv w:val="1"/>
      <w:marLeft w:val="0"/>
      <w:marRight w:val="0"/>
      <w:marTop w:val="0"/>
      <w:marBottom w:val="0"/>
      <w:divBdr>
        <w:top w:val="none" w:sz="0" w:space="0" w:color="auto"/>
        <w:left w:val="none" w:sz="0" w:space="0" w:color="auto"/>
        <w:bottom w:val="none" w:sz="0" w:space="0" w:color="auto"/>
        <w:right w:val="none" w:sz="0" w:space="0" w:color="auto"/>
      </w:divBdr>
    </w:div>
    <w:div w:id="1194919980">
      <w:bodyDiv w:val="1"/>
      <w:marLeft w:val="0"/>
      <w:marRight w:val="0"/>
      <w:marTop w:val="0"/>
      <w:marBottom w:val="0"/>
      <w:divBdr>
        <w:top w:val="none" w:sz="0" w:space="0" w:color="auto"/>
        <w:left w:val="none" w:sz="0" w:space="0" w:color="auto"/>
        <w:bottom w:val="none" w:sz="0" w:space="0" w:color="auto"/>
        <w:right w:val="none" w:sz="0" w:space="0" w:color="auto"/>
      </w:divBdr>
    </w:div>
    <w:div w:id="1218737944">
      <w:bodyDiv w:val="1"/>
      <w:marLeft w:val="0"/>
      <w:marRight w:val="0"/>
      <w:marTop w:val="0"/>
      <w:marBottom w:val="0"/>
      <w:divBdr>
        <w:top w:val="none" w:sz="0" w:space="0" w:color="auto"/>
        <w:left w:val="none" w:sz="0" w:space="0" w:color="auto"/>
        <w:bottom w:val="none" w:sz="0" w:space="0" w:color="auto"/>
        <w:right w:val="none" w:sz="0" w:space="0" w:color="auto"/>
      </w:divBdr>
    </w:div>
    <w:div w:id="1226067109">
      <w:bodyDiv w:val="1"/>
      <w:marLeft w:val="0"/>
      <w:marRight w:val="0"/>
      <w:marTop w:val="0"/>
      <w:marBottom w:val="0"/>
      <w:divBdr>
        <w:top w:val="none" w:sz="0" w:space="0" w:color="auto"/>
        <w:left w:val="none" w:sz="0" w:space="0" w:color="auto"/>
        <w:bottom w:val="none" w:sz="0" w:space="0" w:color="auto"/>
        <w:right w:val="none" w:sz="0" w:space="0" w:color="auto"/>
      </w:divBdr>
    </w:div>
    <w:div w:id="1229683495">
      <w:bodyDiv w:val="1"/>
      <w:marLeft w:val="0"/>
      <w:marRight w:val="0"/>
      <w:marTop w:val="0"/>
      <w:marBottom w:val="0"/>
      <w:divBdr>
        <w:top w:val="none" w:sz="0" w:space="0" w:color="auto"/>
        <w:left w:val="none" w:sz="0" w:space="0" w:color="auto"/>
        <w:bottom w:val="none" w:sz="0" w:space="0" w:color="auto"/>
        <w:right w:val="none" w:sz="0" w:space="0" w:color="auto"/>
      </w:divBdr>
    </w:div>
    <w:div w:id="1265921977">
      <w:bodyDiv w:val="1"/>
      <w:marLeft w:val="0"/>
      <w:marRight w:val="0"/>
      <w:marTop w:val="0"/>
      <w:marBottom w:val="0"/>
      <w:divBdr>
        <w:top w:val="none" w:sz="0" w:space="0" w:color="auto"/>
        <w:left w:val="none" w:sz="0" w:space="0" w:color="auto"/>
        <w:bottom w:val="none" w:sz="0" w:space="0" w:color="auto"/>
        <w:right w:val="none" w:sz="0" w:space="0" w:color="auto"/>
      </w:divBdr>
    </w:div>
    <w:div w:id="1301502195">
      <w:bodyDiv w:val="1"/>
      <w:marLeft w:val="0"/>
      <w:marRight w:val="0"/>
      <w:marTop w:val="0"/>
      <w:marBottom w:val="0"/>
      <w:divBdr>
        <w:top w:val="none" w:sz="0" w:space="0" w:color="auto"/>
        <w:left w:val="none" w:sz="0" w:space="0" w:color="auto"/>
        <w:bottom w:val="none" w:sz="0" w:space="0" w:color="auto"/>
        <w:right w:val="none" w:sz="0" w:space="0" w:color="auto"/>
      </w:divBdr>
    </w:div>
    <w:div w:id="1348480424">
      <w:bodyDiv w:val="1"/>
      <w:marLeft w:val="0"/>
      <w:marRight w:val="0"/>
      <w:marTop w:val="0"/>
      <w:marBottom w:val="0"/>
      <w:divBdr>
        <w:top w:val="none" w:sz="0" w:space="0" w:color="auto"/>
        <w:left w:val="none" w:sz="0" w:space="0" w:color="auto"/>
        <w:bottom w:val="none" w:sz="0" w:space="0" w:color="auto"/>
        <w:right w:val="none" w:sz="0" w:space="0" w:color="auto"/>
      </w:divBdr>
    </w:div>
    <w:div w:id="1407535507">
      <w:bodyDiv w:val="1"/>
      <w:marLeft w:val="0"/>
      <w:marRight w:val="0"/>
      <w:marTop w:val="0"/>
      <w:marBottom w:val="0"/>
      <w:divBdr>
        <w:top w:val="none" w:sz="0" w:space="0" w:color="auto"/>
        <w:left w:val="none" w:sz="0" w:space="0" w:color="auto"/>
        <w:bottom w:val="none" w:sz="0" w:space="0" w:color="auto"/>
        <w:right w:val="none" w:sz="0" w:space="0" w:color="auto"/>
      </w:divBdr>
    </w:div>
    <w:div w:id="1407801111">
      <w:bodyDiv w:val="1"/>
      <w:marLeft w:val="0"/>
      <w:marRight w:val="0"/>
      <w:marTop w:val="0"/>
      <w:marBottom w:val="0"/>
      <w:divBdr>
        <w:top w:val="none" w:sz="0" w:space="0" w:color="auto"/>
        <w:left w:val="none" w:sz="0" w:space="0" w:color="auto"/>
        <w:bottom w:val="none" w:sz="0" w:space="0" w:color="auto"/>
        <w:right w:val="none" w:sz="0" w:space="0" w:color="auto"/>
      </w:divBdr>
    </w:div>
    <w:div w:id="1476490755">
      <w:bodyDiv w:val="1"/>
      <w:marLeft w:val="0"/>
      <w:marRight w:val="0"/>
      <w:marTop w:val="0"/>
      <w:marBottom w:val="0"/>
      <w:divBdr>
        <w:top w:val="none" w:sz="0" w:space="0" w:color="auto"/>
        <w:left w:val="none" w:sz="0" w:space="0" w:color="auto"/>
        <w:bottom w:val="none" w:sz="0" w:space="0" w:color="auto"/>
        <w:right w:val="none" w:sz="0" w:space="0" w:color="auto"/>
      </w:divBdr>
    </w:div>
    <w:div w:id="1553469063">
      <w:bodyDiv w:val="1"/>
      <w:marLeft w:val="0"/>
      <w:marRight w:val="0"/>
      <w:marTop w:val="0"/>
      <w:marBottom w:val="0"/>
      <w:divBdr>
        <w:top w:val="none" w:sz="0" w:space="0" w:color="auto"/>
        <w:left w:val="none" w:sz="0" w:space="0" w:color="auto"/>
        <w:bottom w:val="none" w:sz="0" w:space="0" w:color="auto"/>
        <w:right w:val="none" w:sz="0" w:space="0" w:color="auto"/>
      </w:divBdr>
    </w:div>
    <w:div w:id="1598368346">
      <w:bodyDiv w:val="1"/>
      <w:marLeft w:val="0"/>
      <w:marRight w:val="0"/>
      <w:marTop w:val="0"/>
      <w:marBottom w:val="0"/>
      <w:divBdr>
        <w:top w:val="none" w:sz="0" w:space="0" w:color="auto"/>
        <w:left w:val="none" w:sz="0" w:space="0" w:color="auto"/>
        <w:bottom w:val="none" w:sz="0" w:space="0" w:color="auto"/>
        <w:right w:val="none" w:sz="0" w:space="0" w:color="auto"/>
      </w:divBdr>
    </w:div>
    <w:div w:id="1599021029">
      <w:bodyDiv w:val="1"/>
      <w:marLeft w:val="0"/>
      <w:marRight w:val="0"/>
      <w:marTop w:val="0"/>
      <w:marBottom w:val="0"/>
      <w:divBdr>
        <w:top w:val="none" w:sz="0" w:space="0" w:color="auto"/>
        <w:left w:val="none" w:sz="0" w:space="0" w:color="auto"/>
        <w:bottom w:val="none" w:sz="0" w:space="0" w:color="auto"/>
        <w:right w:val="none" w:sz="0" w:space="0" w:color="auto"/>
      </w:divBdr>
    </w:div>
    <w:div w:id="1640064325">
      <w:bodyDiv w:val="1"/>
      <w:marLeft w:val="0"/>
      <w:marRight w:val="0"/>
      <w:marTop w:val="0"/>
      <w:marBottom w:val="0"/>
      <w:divBdr>
        <w:top w:val="none" w:sz="0" w:space="0" w:color="auto"/>
        <w:left w:val="none" w:sz="0" w:space="0" w:color="auto"/>
        <w:bottom w:val="none" w:sz="0" w:space="0" w:color="auto"/>
        <w:right w:val="none" w:sz="0" w:space="0" w:color="auto"/>
      </w:divBdr>
    </w:div>
    <w:div w:id="1650790283">
      <w:bodyDiv w:val="1"/>
      <w:marLeft w:val="0"/>
      <w:marRight w:val="0"/>
      <w:marTop w:val="0"/>
      <w:marBottom w:val="0"/>
      <w:divBdr>
        <w:top w:val="none" w:sz="0" w:space="0" w:color="auto"/>
        <w:left w:val="none" w:sz="0" w:space="0" w:color="auto"/>
        <w:bottom w:val="none" w:sz="0" w:space="0" w:color="auto"/>
        <w:right w:val="none" w:sz="0" w:space="0" w:color="auto"/>
      </w:divBdr>
    </w:div>
    <w:div w:id="1723598641">
      <w:bodyDiv w:val="1"/>
      <w:marLeft w:val="0"/>
      <w:marRight w:val="0"/>
      <w:marTop w:val="0"/>
      <w:marBottom w:val="0"/>
      <w:divBdr>
        <w:top w:val="none" w:sz="0" w:space="0" w:color="auto"/>
        <w:left w:val="none" w:sz="0" w:space="0" w:color="auto"/>
        <w:bottom w:val="none" w:sz="0" w:space="0" w:color="auto"/>
        <w:right w:val="none" w:sz="0" w:space="0" w:color="auto"/>
      </w:divBdr>
    </w:div>
    <w:div w:id="1751191707">
      <w:bodyDiv w:val="1"/>
      <w:marLeft w:val="0"/>
      <w:marRight w:val="0"/>
      <w:marTop w:val="0"/>
      <w:marBottom w:val="0"/>
      <w:divBdr>
        <w:top w:val="none" w:sz="0" w:space="0" w:color="auto"/>
        <w:left w:val="none" w:sz="0" w:space="0" w:color="auto"/>
        <w:bottom w:val="none" w:sz="0" w:space="0" w:color="auto"/>
        <w:right w:val="none" w:sz="0" w:space="0" w:color="auto"/>
      </w:divBdr>
    </w:div>
    <w:div w:id="1766030822">
      <w:bodyDiv w:val="1"/>
      <w:marLeft w:val="0"/>
      <w:marRight w:val="0"/>
      <w:marTop w:val="0"/>
      <w:marBottom w:val="0"/>
      <w:divBdr>
        <w:top w:val="none" w:sz="0" w:space="0" w:color="auto"/>
        <w:left w:val="none" w:sz="0" w:space="0" w:color="auto"/>
        <w:bottom w:val="none" w:sz="0" w:space="0" w:color="auto"/>
        <w:right w:val="none" w:sz="0" w:space="0" w:color="auto"/>
      </w:divBdr>
    </w:div>
    <w:div w:id="1837378425">
      <w:bodyDiv w:val="1"/>
      <w:marLeft w:val="0"/>
      <w:marRight w:val="0"/>
      <w:marTop w:val="0"/>
      <w:marBottom w:val="0"/>
      <w:divBdr>
        <w:top w:val="none" w:sz="0" w:space="0" w:color="auto"/>
        <w:left w:val="none" w:sz="0" w:space="0" w:color="auto"/>
        <w:bottom w:val="none" w:sz="0" w:space="0" w:color="auto"/>
        <w:right w:val="none" w:sz="0" w:space="0" w:color="auto"/>
      </w:divBdr>
    </w:div>
    <w:div w:id="1870098245">
      <w:bodyDiv w:val="1"/>
      <w:marLeft w:val="0"/>
      <w:marRight w:val="0"/>
      <w:marTop w:val="0"/>
      <w:marBottom w:val="0"/>
      <w:divBdr>
        <w:top w:val="none" w:sz="0" w:space="0" w:color="auto"/>
        <w:left w:val="none" w:sz="0" w:space="0" w:color="auto"/>
        <w:bottom w:val="none" w:sz="0" w:space="0" w:color="auto"/>
        <w:right w:val="none" w:sz="0" w:space="0" w:color="auto"/>
      </w:divBdr>
    </w:div>
    <w:div w:id="1877962622">
      <w:bodyDiv w:val="1"/>
      <w:marLeft w:val="0"/>
      <w:marRight w:val="0"/>
      <w:marTop w:val="0"/>
      <w:marBottom w:val="0"/>
      <w:divBdr>
        <w:top w:val="none" w:sz="0" w:space="0" w:color="auto"/>
        <w:left w:val="none" w:sz="0" w:space="0" w:color="auto"/>
        <w:bottom w:val="none" w:sz="0" w:space="0" w:color="auto"/>
        <w:right w:val="none" w:sz="0" w:space="0" w:color="auto"/>
      </w:divBdr>
    </w:div>
    <w:div w:id="1884780159">
      <w:bodyDiv w:val="1"/>
      <w:marLeft w:val="0"/>
      <w:marRight w:val="0"/>
      <w:marTop w:val="0"/>
      <w:marBottom w:val="0"/>
      <w:divBdr>
        <w:top w:val="none" w:sz="0" w:space="0" w:color="auto"/>
        <w:left w:val="none" w:sz="0" w:space="0" w:color="auto"/>
        <w:bottom w:val="none" w:sz="0" w:space="0" w:color="auto"/>
        <w:right w:val="none" w:sz="0" w:space="0" w:color="auto"/>
      </w:divBdr>
    </w:div>
    <w:div w:id="1910732010">
      <w:bodyDiv w:val="1"/>
      <w:marLeft w:val="0"/>
      <w:marRight w:val="0"/>
      <w:marTop w:val="0"/>
      <w:marBottom w:val="0"/>
      <w:divBdr>
        <w:top w:val="none" w:sz="0" w:space="0" w:color="auto"/>
        <w:left w:val="none" w:sz="0" w:space="0" w:color="auto"/>
        <w:bottom w:val="none" w:sz="0" w:space="0" w:color="auto"/>
        <w:right w:val="none" w:sz="0" w:space="0" w:color="auto"/>
      </w:divBdr>
    </w:div>
    <w:div w:id="1960796005">
      <w:bodyDiv w:val="1"/>
      <w:marLeft w:val="0"/>
      <w:marRight w:val="0"/>
      <w:marTop w:val="0"/>
      <w:marBottom w:val="0"/>
      <w:divBdr>
        <w:top w:val="none" w:sz="0" w:space="0" w:color="auto"/>
        <w:left w:val="none" w:sz="0" w:space="0" w:color="auto"/>
        <w:bottom w:val="none" w:sz="0" w:space="0" w:color="auto"/>
        <w:right w:val="none" w:sz="0" w:space="0" w:color="auto"/>
      </w:divBdr>
    </w:div>
    <w:div w:id="1984504700">
      <w:bodyDiv w:val="1"/>
      <w:marLeft w:val="0"/>
      <w:marRight w:val="0"/>
      <w:marTop w:val="0"/>
      <w:marBottom w:val="0"/>
      <w:divBdr>
        <w:top w:val="none" w:sz="0" w:space="0" w:color="auto"/>
        <w:left w:val="none" w:sz="0" w:space="0" w:color="auto"/>
        <w:bottom w:val="none" w:sz="0" w:space="0" w:color="auto"/>
        <w:right w:val="none" w:sz="0" w:space="0" w:color="auto"/>
      </w:divBdr>
    </w:div>
    <w:div w:id="1991054523">
      <w:bodyDiv w:val="1"/>
      <w:marLeft w:val="0"/>
      <w:marRight w:val="0"/>
      <w:marTop w:val="0"/>
      <w:marBottom w:val="0"/>
      <w:divBdr>
        <w:top w:val="none" w:sz="0" w:space="0" w:color="auto"/>
        <w:left w:val="none" w:sz="0" w:space="0" w:color="auto"/>
        <w:bottom w:val="none" w:sz="0" w:space="0" w:color="auto"/>
        <w:right w:val="none" w:sz="0" w:space="0" w:color="auto"/>
      </w:divBdr>
    </w:div>
    <w:div w:id="2106921972">
      <w:bodyDiv w:val="1"/>
      <w:marLeft w:val="0"/>
      <w:marRight w:val="0"/>
      <w:marTop w:val="0"/>
      <w:marBottom w:val="0"/>
      <w:divBdr>
        <w:top w:val="none" w:sz="0" w:space="0" w:color="auto"/>
        <w:left w:val="none" w:sz="0" w:space="0" w:color="auto"/>
        <w:bottom w:val="none" w:sz="0" w:space="0" w:color="auto"/>
        <w:right w:val="none" w:sz="0" w:space="0" w:color="auto"/>
      </w:divBdr>
    </w:div>
    <w:div w:id="2109235716">
      <w:bodyDiv w:val="1"/>
      <w:marLeft w:val="0"/>
      <w:marRight w:val="0"/>
      <w:marTop w:val="0"/>
      <w:marBottom w:val="0"/>
      <w:divBdr>
        <w:top w:val="none" w:sz="0" w:space="0" w:color="auto"/>
        <w:left w:val="none" w:sz="0" w:space="0" w:color="auto"/>
        <w:bottom w:val="none" w:sz="0" w:space="0" w:color="auto"/>
        <w:right w:val="none" w:sz="0" w:space="0" w:color="auto"/>
      </w:divBdr>
    </w:div>
    <w:div w:id="21317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chart" Target="charts/chart5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60.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hyperlink" Target="http://kna-gimc.ucoz.ru/VPR/prikaz_101_vzaimoproverka.pdf"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hyperlink" Target="https://disk.yandex.ru/i/bE36WWgcdqo7Zg"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4" Type="http://schemas.openxmlformats.org/officeDocument/2006/relationships/settings" Target="settings.xml"/><Relationship Id="rId9" Type="http://schemas.openxmlformats.org/officeDocument/2006/relationships/hyperlink" Target="http://kna-gimc.ucoz.ru/VPR/02-36_ot_01.02.2023.pdf"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8" Type="http://schemas.openxmlformats.org/officeDocument/2006/relationships/hyperlink" Target="http://kna-gimc.ucoz.ru/VPR/prikaz_1282_ot_23.12.2022.pdf" TargetMode="External"/><Relationship Id="rId51" Type="http://schemas.openxmlformats.org/officeDocument/2006/relationships/chart" Target="charts/chart40.xml"/><Relationship Id="rId72" Type="http://schemas.openxmlformats.org/officeDocument/2006/relationships/chart" Target="charts/chart6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Office_Excel6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12.2</c:v>
                </c:pt>
                <c:pt idx="1">
                  <c:v>34.5</c:v>
                </c:pt>
                <c:pt idx="2">
                  <c:v>0</c:v>
                </c:pt>
                <c:pt idx="3">
                  <c:v>13.25</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8.4</c:v>
                </c:pt>
                <c:pt idx="1">
                  <c:v>28.610000000000031</c:v>
                </c:pt>
                <c:pt idx="2">
                  <c:v>40.44</c:v>
                </c:pt>
                <c:pt idx="3">
                  <c:v>22.55</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11.450000000000006</c:v>
                </c:pt>
                <c:pt idx="1">
                  <c:v>36.54</c:v>
                </c:pt>
                <c:pt idx="2">
                  <c:v>36.49</c:v>
                </c:pt>
                <c:pt idx="3">
                  <c:v>15.52</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7.2700000000000014</c:v>
                </c:pt>
                <c:pt idx="1">
                  <c:v>40</c:v>
                </c:pt>
                <c:pt idx="2">
                  <c:v>41.82</c:v>
                </c:pt>
                <c:pt idx="3">
                  <c:v>10.91</c:v>
                </c:pt>
              </c:numCache>
            </c:numRef>
          </c:val>
        </c:ser>
        <c:marker val="1"/>
        <c:axId val="145714176"/>
        <c:axId val="140399360"/>
      </c:lineChart>
      <c:catAx>
        <c:axId val="145714176"/>
        <c:scaling>
          <c:orientation val="minMax"/>
        </c:scaling>
        <c:axPos val="b"/>
        <c:tickLblPos val="nextTo"/>
        <c:crossAx val="140399360"/>
        <c:crosses val="autoZero"/>
        <c:auto val="1"/>
        <c:lblAlgn val="ctr"/>
        <c:lblOffset val="100"/>
      </c:catAx>
      <c:valAx>
        <c:axId val="140399360"/>
        <c:scaling>
          <c:orientation val="minMax"/>
        </c:scaling>
        <c:axPos val="l"/>
        <c:majorGridlines/>
        <c:numFmt formatCode="General" sourceLinked="1"/>
        <c:tickLblPos val="nextTo"/>
        <c:crossAx val="14571417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9.98</c:v>
                </c:pt>
                <c:pt idx="1">
                  <c:v>50.87</c:v>
                </c:pt>
                <c:pt idx="2">
                  <c:v>32.67</c:v>
                </c:pt>
                <c:pt idx="3">
                  <c:v>6.48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17.7</c:v>
                </c:pt>
                <c:pt idx="1">
                  <c:v>50.93</c:v>
                </c:pt>
                <c:pt idx="2">
                  <c:v>26.73</c:v>
                </c:pt>
                <c:pt idx="3">
                  <c:v>4.6399999999999997</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11.62</c:v>
                </c:pt>
                <c:pt idx="1">
                  <c:v>45.87</c:v>
                </c:pt>
                <c:pt idx="2">
                  <c:v>36.24</c:v>
                </c:pt>
                <c:pt idx="3">
                  <c:v>6.2700000000000014</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0</c:v>
                </c:pt>
                <c:pt idx="1">
                  <c:v>70.59</c:v>
                </c:pt>
                <c:pt idx="2">
                  <c:v>29.41</c:v>
                </c:pt>
                <c:pt idx="3">
                  <c:v>0</c:v>
                </c:pt>
              </c:numCache>
            </c:numRef>
          </c:val>
        </c:ser>
        <c:marker val="1"/>
        <c:axId val="162388992"/>
        <c:axId val="162394880"/>
      </c:lineChart>
      <c:catAx>
        <c:axId val="162388992"/>
        <c:scaling>
          <c:orientation val="minMax"/>
        </c:scaling>
        <c:axPos val="b"/>
        <c:tickLblPos val="nextTo"/>
        <c:crossAx val="162394880"/>
        <c:crosses val="autoZero"/>
        <c:auto val="1"/>
        <c:lblAlgn val="ctr"/>
        <c:lblOffset val="100"/>
      </c:catAx>
      <c:valAx>
        <c:axId val="162394880"/>
        <c:scaling>
          <c:orientation val="minMax"/>
        </c:scaling>
        <c:axPos val="l"/>
        <c:majorGridlines/>
        <c:numFmt formatCode="General" sourceLinked="1"/>
        <c:tickLblPos val="nextTo"/>
        <c:crossAx val="16238899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9.7800000000000011</c:v>
                </c:pt>
                <c:pt idx="1">
                  <c:v>41.52</c:v>
                </c:pt>
                <c:pt idx="2">
                  <c:v>38.520000000000003</c:v>
                </c:pt>
                <c:pt idx="3">
                  <c:v>10.18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16.64</c:v>
                </c:pt>
                <c:pt idx="1">
                  <c:v>46.01</c:v>
                </c:pt>
                <c:pt idx="2">
                  <c:v>30.89</c:v>
                </c:pt>
                <c:pt idx="3">
                  <c:v>6.46</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10.18</c:v>
                </c:pt>
                <c:pt idx="1">
                  <c:v>37.97</c:v>
                </c:pt>
                <c:pt idx="2">
                  <c:v>41.63</c:v>
                </c:pt>
                <c:pt idx="3">
                  <c:v>10.220000000000001</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14.89</c:v>
                </c:pt>
                <c:pt idx="1">
                  <c:v>36.17</c:v>
                </c:pt>
                <c:pt idx="2">
                  <c:v>44.68</c:v>
                </c:pt>
                <c:pt idx="3">
                  <c:v>4.26</c:v>
                </c:pt>
              </c:numCache>
            </c:numRef>
          </c:val>
        </c:ser>
        <c:marker val="1"/>
        <c:axId val="163662080"/>
        <c:axId val="163684352"/>
      </c:lineChart>
      <c:catAx>
        <c:axId val="163662080"/>
        <c:scaling>
          <c:orientation val="minMax"/>
        </c:scaling>
        <c:axPos val="b"/>
        <c:tickLblPos val="nextTo"/>
        <c:crossAx val="163684352"/>
        <c:crosses val="autoZero"/>
        <c:auto val="1"/>
        <c:lblAlgn val="ctr"/>
        <c:lblOffset val="100"/>
      </c:catAx>
      <c:valAx>
        <c:axId val="163684352"/>
        <c:scaling>
          <c:orientation val="minMax"/>
        </c:scaling>
        <c:axPos val="l"/>
        <c:majorGridlines/>
        <c:numFmt formatCode="General" sourceLinked="1"/>
        <c:tickLblPos val="nextTo"/>
        <c:crossAx val="16366208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174138423345959E-2"/>
          <c:y val="4.4057784231674522E-2"/>
          <c:w val="0.74111593855263513"/>
          <c:h val="0.82705005624296968"/>
        </c:manualLayout>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8.75</c:v>
                </c:pt>
                <c:pt idx="1">
                  <c:v>35.349999999999994</c:v>
                </c:pt>
                <c:pt idx="2">
                  <c:v>44.59</c:v>
                </c:pt>
                <c:pt idx="3">
                  <c:v>11.31</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4.4800000000000004</c:v>
                </c:pt>
                <c:pt idx="1">
                  <c:v>31.66</c:v>
                </c:pt>
                <c:pt idx="2">
                  <c:v>48.57</c:v>
                </c:pt>
                <c:pt idx="3">
                  <c:v>15.29</c:v>
                </c:pt>
              </c:numCache>
            </c:numRef>
          </c:val>
        </c:ser>
        <c:ser>
          <c:idx val="2"/>
          <c:order val="2"/>
          <c:tx>
            <c:strRef>
              <c:f>Лист1!$D$1</c:f>
              <c:strCache>
                <c:ptCount val="1"/>
                <c:pt idx="0">
                  <c:v>г 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8.2000000000000011</c:v>
                </c:pt>
                <c:pt idx="1">
                  <c:v>35.25</c:v>
                </c:pt>
                <c:pt idx="2">
                  <c:v>40.800000000000004</c:v>
                </c:pt>
                <c:pt idx="3">
                  <c:v>15.739999999999998</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0</c:v>
                </c:pt>
                <c:pt idx="1">
                  <c:v>42.86</c:v>
                </c:pt>
                <c:pt idx="2">
                  <c:v>39.290000000000013</c:v>
                </c:pt>
                <c:pt idx="3">
                  <c:v>17.86</c:v>
                </c:pt>
              </c:numCache>
            </c:numRef>
          </c:val>
        </c:ser>
        <c:marker val="1"/>
        <c:axId val="162215424"/>
        <c:axId val="162216960"/>
      </c:lineChart>
      <c:catAx>
        <c:axId val="162215424"/>
        <c:scaling>
          <c:orientation val="minMax"/>
        </c:scaling>
        <c:axPos val="b"/>
        <c:tickLblPos val="nextTo"/>
        <c:crossAx val="162216960"/>
        <c:crosses val="autoZero"/>
        <c:auto val="1"/>
        <c:lblAlgn val="ctr"/>
        <c:lblOffset val="100"/>
      </c:catAx>
      <c:valAx>
        <c:axId val="162216960"/>
        <c:scaling>
          <c:orientation val="minMax"/>
        </c:scaling>
        <c:axPos val="l"/>
        <c:majorGridlines/>
        <c:numFmt formatCode="General" sourceLinked="1"/>
        <c:tickLblPos val="nextTo"/>
        <c:crossAx val="162215424"/>
        <c:crosses val="autoZero"/>
        <c:crossBetween val="between"/>
      </c:valAx>
    </c:plotArea>
    <c:legend>
      <c:legendPos val="r"/>
      <c:layout>
        <c:manualLayout>
          <c:xMode val="edge"/>
          <c:yMode val="edge"/>
          <c:x val="0.83855568958770899"/>
          <c:y val="0.392363454568179"/>
          <c:w val="0.15041355908060294"/>
          <c:h val="0.2152727784026997"/>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301607208238927E-2"/>
          <c:y val="7.0780441181785794E-2"/>
          <c:w val="0.71116864534103197"/>
          <c:h val="0.72214854244557991"/>
        </c:manualLayout>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8.0400000000000009</c:v>
                </c:pt>
                <c:pt idx="1">
                  <c:v>47.92</c:v>
                </c:pt>
                <c:pt idx="2">
                  <c:v>35.590000000000003</c:v>
                </c:pt>
                <c:pt idx="3">
                  <c:v>8.4500000000000028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10.53</c:v>
                </c:pt>
                <c:pt idx="1">
                  <c:v>47.349999999999994</c:v>
                </c:pt>
                <c:pt idx="2">
                  <c:v>36.92</c:v>
                </c:pt>
                <c:pt idx="3">
                  <c:v>5.31</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9.01</c:v>
                </c:pt>
                <c:pt idx="1">
                  <c:v>45.05</c:v>
                </c:pt>
                <c:pt idx="2">
                  <c:v>45.05</c:v>
                </c:pt>
                <c:pt idx="3">
                  <c:v>0.9</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9.52</c:v>
                </c:pt>
                <c:pt idx="1">
                  <c:v>23.810000000000031</c:v>
                </c:pt>
                <c:pt idx="2">
                  <c:v>66.669999999999987</c:v>
                </c:pt>
                <c:pt idx="3">
                  <c:v>0</c:v>
                </c:pt>
              </c:numCache>
            </c:numRef>
          </c:val>
        </c:ser>
        <c:marker val="1"/>
        <c:axId val="164451072"/>
        <c:axId val="164452608"/>
      </c:lineChart>
      <c:catAx>
        <c:axId val="164451072"/>
        <c:scaling>
          <c:orientation val="minMax"/>
        </c:scaling>
        <c:axPos val="b"/>
        <c:tickLblPos val="nextTo"/>
        <c:crossAx val="164452608"/>
        <c:crosses val="autoZero"/>
        <c:auto val="1"/>
        <c:lblAlgn val="ctr"/>
        <c:lblOffset val="100"/>
      </c:catAx>
      <c:valAx>
        <c:axId val="164452608"/>
        <c:scaling>
          <c:orientation val="minMax"/>
        </c:scaling>
        <c:axPos val="l"/>
        <c:majorGridlines/>
        <c:numFmt formatCode="General" sourceLinked="1"/>
        <c:tickLblPos val="nextTo"/>
        <c:crossAx val="16445107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14.04</c:v>
                </c:pt>
                <c:pt idx="1">
                  <c:v>38.349999999999994</c:v>
                </c:pt>
                <c:pt idx="2">
                  <c:v>39.849999999999994</c:v>
                </c:pt>
                <c:pt idx="3">
                  <c:v>7.76</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10.29</c:v>
                </c:pt>
                <c:pt idx="1">
                  <c:v>33.590000000000003</c:v>
                </c:pt>
                <c:pt idx="2">
                  <c:v>41.96</c:v>
                </c:pt>
                <c:pt idx="3">
                  <c:v>14.16</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12.99</c:v>
                </c:pt>
                <c:pt idx="1">
                  <c:v>38.96</c:v>
                </c:pt>
                <c:pt idx="2">
                  <c:v>36.74</c:v>
                </c:pt>
                <c:pt idx="3">
                  <c:v>11.31</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3.57</c:v>
                </c:pt>
                <c:pt idx="1">
                  <c:v>32.14</c:v>
                </c:pt>
                <c:pt idx="2">
                  <c:v>50</c:v>
                </c:pt>
                <c:pt idx="3">
                  <c:v>14.29</c:v>
                </c:pt>
              </c:numCache>
            </c:numRef>
          </c:val>
        </c:ser>
        <c:marker val="1"/>
        <c:axId val="164835328"/>
        <c:axId val="164836864"/>
      </c:lineChart>
      <c:catAx>
        <c:axId val="164835328"/>
        <c:scaling>
          <c:orientation val="minMax"/>
        </c:scaling>
        <c:axPos val="b"/>
        <c:tickLblPos val="nextTo"/>
        <c:crossAx val="164836864"/>
        <c:crosses val="autoZero"/>
        <c:auto val="1"/>
        <c:lblAlgn val="ctr"/>
        <c:lblOffset val="100"/>
      </c:catAx>
      <c:valAx>
        <c:axId val="164836864"/>
        <c:scaling>
          <c:orientation val="minMax"/>
        </c:scaling>
        <c:axPos val="l"/>
        <c:majorGridlines/>
        <c:numFmt formatCode="General" sourceLinked="1"/>
        <c:tickLblPos val="nextTo"/>
        <c:crossAx val="16483532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10.76</c:v>
                </c:pt>
                <c:pt idx="1">
                  <c:v>36.160000000000011</c:v>
                </c:pt>
                <c:pt idx="2">
                  <c:v>46.82</c:v>
                </c:pt>
                <c:pt idx="3">
                  <c:v>6.2700000000000014</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7.5</c:v>
                </c:pt>
                <c:pt idx="1">
                  <c:v>30.84</c:v>
                </c:pt>
                <c:pt idx="2">
                  <c:v>51</c:v>
                </c:pt>
                <c:pt idx="3">
                  <c:v>10.91</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8.9600000000000026</c:v>
                </c:pt>
                <c:pt idx="1">
                  <c:v>31.9</c:v>
                </c:pt>
                <c:pt idx="2">
                  <c:v>49.78</c:v>
                </c:pt>
                <c:pt idx="3">
                  <c:v>10.16</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17.239999999999988</c:v>
                </c:pt>
                <c:pt idx="1">
                  <c:v>41.379999999999995</c:v>
                </c:pt>
                <c:pt idx="2">
                  <c:v>34.480000000000004</c:v>
                </c:pt>
                <c:pt idx="3">
                  <c:v>6.9</c:v>
                </c:pt>
              </c:numCache>
            </c:numRef>
          </c:val>
        </c:ser>
        <c:marker val="1"/>
        <c:axId val="164850688"/>
        <c:axId val="166675200"/>
      </c:lineChart>
      <c:catAx>
        <c:axId val="164850688"/>
        <c:scaling>
          <c:orientation val="minMax"/>
        </c:scaling>
        <c:axPos val="b"/>
        <c:tickLblPos val="nextTo"/>
        <c:crossAx val="166675200"/>
        <c:crosses val="autoZero"/>
        <c:auto val="1"/>
        <c:lblAlgn val="ctr"/>
        <c:lblOffset val="100"/>
      </c:catAx>
      <c:valAx>
        <c:axId val="166675200"/>
        <c:scaling>
          <c:orientation val="minMax"/>
        </c:scaling>
        <c:axPos val="l"/>
        <c:majorGridlines/>
        <c:numFmt formatCode="General" sourceLinked="1"/>
        <c:tickLblPos val="nextTo"/>
        <c:crossAx val="16485068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13.12</c:v>
                </c:pt>
                <c:pt idx="1">
                  <c:v>3674</c:v>
                </c:pt>
                <c:pt idx="2">
                  <c:v>42.879999999999995</c:v>
                </c:pt>
                <c:pt idx="3">
                  <c:v>7.26</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8.7399999999999984</c:v>
                </c:pt>
                <c:pt idx="1">
                  <c:v>30.57</c:v>
                </c:pt>
                <c:pt idx="2">
                  <c:v>46.58</c:v>
                </c:pt>
                <c:pt idx="3">
                  <c:v>14.11</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10.370000000000006</c:v>
                </c:pt>
                <c:pt idx="1">
                  <c:v>32.4</c:v>
                </c:pt>
                <c:pt idx="2">
                  <c:v>45.160000000000011</c:v>
                </c:pt>
                <c:pt idx="3">
                  <c:v>12.06</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0</c:v>
                </c:pt>
                <c:pt idx="1">
                  <c:v>12.5</c:v>
                </c:pt>
                <c:pt idx="2">
                  <c:v>79.169999999999987</c:v>
                </c:pt>
                <c:pt idx="3">
                  <c:v>8.33</c:v>
                </c:pt>
              </c:numCache>
            </c:numRef>
          </c:val>
        </c:ser>
        <c:marker val="1"/>
        <c:axId val="166705408"/>
        <c:axId val="166711296"/>
      </c:lineChart>
      <c:catAx>
        <c:axId val="166705408"/>
        <c:scaling>
          <c:orientation val="minMax"/>
        </c:scaling>
        <c:axPos val="b"/>
        <c:tickLblPos val="nextTo"/>
        <c:crossAx val="166711296"/>
        <c:crosses val="autoZero"/>
        <c:auto val="1"/>
        <c:lblAlgn val="ctr"/>
        <c:lblOffset val="100"/>
      </c:catAx>
      <c:valAx>
        <c:axId val="166711296"/>
        <c:scaling>
          <c:orientation val="minMax"/>
        </c:scaling>
        <c:axPos val="l"/>
        <c:majorGridlines/>
        <c:numFmt formatCode="General" sourceLinked="1"/>
        <c:tickLblPos val="nextTo"/>
        <c:crossAx val="16670540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121693235212121E-2"/>
          <c:y val="6.4250692621755631E-2"/>
          <c:w val="0.70550219914608758"/>
          <c:h val="0.74778133202100083"/>
        </c:manualLayout>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11.129999999999999</c:v>
                </c:pt>
                <c:pt idx="1">
                  <c:v>37.339999999999996</c:v>
                </c:pt>
                <c:pt idx="2">
                  <c:v>44.53</c:v>
                </c:pt>
                <c:pt idx="3">
                  <c:v>7</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6.7</c:v>
                </c:pt>
                <c:pt idx="1">
                  <c:v>29.93</c:v>
                </c:pt>
                <c:pt idx="2">
                  <c:v>48.839999999999996</c:v>
                </c:pt>
                <c:pt idx="3">
                  <c:v>14.53</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7.55</c:v>
                </c:pt>
                <c:pt idx="1">
                  <c:v>32.720000000000013</c:v>
                </c:pt>
                <c:pt idx="2">
                  <c:v>48.99</c:v>
                </c:pt>
                <c:pt idx="3">
                  <c:v>10.739999999999998</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4.76</c:v>
                </c:pt>
                <c:pt idx="1">
                  <c:v>33.33</c:v>
                </c:pt>
                <c:pt idx="2">
                  <c:v>47.620000000000012</c:v>
                </c:pt>
                <c:pt idx="3">
                  <c:v>14.29</c:v>
                </c:pt>
              </c:numCache>
            </c:numRef>
          </c:val>
        </c:ser>
        <c:marker val="1"/>
        <c:axId val="164435456"/>
        <c:axId val="164436992"/>
      </c:lineChart>
      <c:catAx>
        <c:axId val="164435456"/>
        <c:scaling>
          <c:orientation val="minMax"/>
        </c:scaling>
        <c:axPos val="b"/>
        <c:tickLblPos val="nextTo"/>
        <c:crossAx val="164436992"/>
        <c:crosses val="autoZero"/>
        <c:auto val="1"/>
        <c:lblAlgn val="ctr"/>
        <c:lblOffset val="100"/>
      </c:catAx>
      <c:valAx>
        <c:axId val="164436992"/>
        <c:scaling>
          <c:orientation val="minMax"/>
        </c:scaling>
        <c:axPos val="l"/>
        <c:majorGridlines/>
        <c:numFmt formatCode="General" sourceLinked="1"/>
        <c:tickLblPos val="nextTo"/>
        <c:crossAx val="164435456"/>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7.91</c:v>
                </c:pt>
                <c:pt idx="1">
                  <c:v>42.75</c:v>
                </c:pt>
                <c:pt idx="2">
                  <c:v>37.54</c:v>
                </c:pt>
                <c:pt idx="3">
                  <c:v>11.8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12.75</c:v>
                </c:pt>
                <c:pt idx="1">
                  <c:v>46.449999999999996</c:v>
                </c:pt>
                <c:pt idx="2">
                  <c:v>32.300000000000004</c:v>
                </c:pt>
                <c:pt idx="3">
                  <c:v>8.5500000000000007</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11.16</c:v>
                </c:pt>
                <c:pt idx="1">
                  <c:v>45.24</c:v>
                </c:pt>
                <c:pt idx="2">
                  <c:v>34.9</c:v>
                </c:pt>
                <c:pt idx="3">
                  <c:v>8.7000000000000011</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9.52</c:v>
                </c:pt>
                <c:pt idx="1">
                  <c:v>61.9</c:v>
                </c:pt>
                <c:pt idx="2">
                  <c:v>28.57</c:v>
                </c:pt>
                <c:pt idx="3">
                  <c:v>0</c:v>
                </c:pt>
              </c:numCache>
            </c:numRef>
          </c:val>
        </c:ser>
        <c:marker val="1"/>
        <c:axId val="166908672"/>
        <c:axId val="166910208"/>
      </c:lineChart>
      <c:catAx>
        <c:axId val="166908672"/>
        <c:scaling>
          <c:orientation val="minMax"/>
        </c:scaling>
        <c:axPos val="b"/>
        <c:tickLblPos val="nextTo"/>
        <c:crossAx val="166910208"/>
        <c:crosses val="autoZero"/>
        <c:auto val="1"/>
        <c:lblAlgn val="ctr"/>
        <c:lblOffset val="100"/>
      </c:catAx>
      <c:valAx>
        <c:axId val="166910208"/>
        <c:scaling>
          <c:orientation val="minMax"/>
        </c:scaling>
        <c:axPos val="l"/>
        <c:majorGridlines/>
        <c:numFmt formatCode="General" sourceLinked="1"/>
        <c:tickLblPos val="nextTo"/>
        <c:crossAx val="166908672"/>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11.83</c:v>
                </c:pt>
                <c:pt idx="1">
                  <c:v>43.849999999999994</c:v>
                </c:pt>
                <c:pt idx="2">
                  <c:v>35.64</c:v>
                </c:pt>
                <c:pt idx="3">
                  <c:v>8.67</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20.21</c:v>
                </c:pt>
                <c:pt idx="1">
                  <c:v>42.51</c:v>
                </c:pt>
                <c:pt idx="2">
                  <c:v>31.610000000000031</c:v>
                </c:pt>
                <c:pt idx="3">
                  <c:v>5.67</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13.49</c:v>
                </c:pt>
                <c:pt idx="1">
                  <c:v>43.07</c:v>
                </c:pt>
                <c:pt idx="2">
                  <c:v>37.090000000000003</c:v>
                </c:pt>
                <c:pt idx="3">
                  <c:v>6.34</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7.14</c:v>
                </c:pt>
                <c:pt idx="1">
                  <c:v>60.71</c:v>
                </c:pt>
                <c:pt idx="2">
                  <c:v>32.14</c:v>
                </c:pt>
                <c:pt idx="3">
                  <c:v>0</c:v>
                </c:pt>
              </c:numCache>
            </c:numRef>
          </c:val>
        </c:ser>
        <c:marker val="1"/>
        <c:axId val="166952960"/>
        <c:axId val="166954496"/>
      </c:lineChart>
      <c:catAx>
        <c:axId val="166952960"/>
        <c:scaling>
          <c:orientation val="minMax"/>
        </c:scaling>
        <c:axPos val="b"/>
        <c:tickLblPos val="nextTo"/>
        <c:crossAx val="166954496"/>
        <c:crosses val="autoZero"/>
        <c:auto val="1"/>
        <c:lblAlgn val="ctr"/>
        <c:lblOffset val="100"/>
      </c:catAx>
      <c:valAx>
        <c:axId val="166954496"/>
        <c:scaling>
          <c:orientation val="minMax"/>
        </c:scaling>
        <c:axPos val="l"/>
        <c:majorGridlines/>
        <c:numFmt formatCode="General" sourceLinked="1"/>
        <c:tickLblPos val="nextTo"/>
        <c:crossAx val="166952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8.43</c:v>
                </c:pt>
                <c:pt idx="1">
                  <c:v>33.379999999999995</c:v>
                </c:pt>
                <c:pt idx="2">
                  <c:v>41.78</c:v>
                </c:pt>
                <c:pt idx="3">
                  <c:v>16.41</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5.45</c:v>
                </c:pt>
                <c:pt idx="1">
                  <c:v>27.58</c:v>
                </c:pt>
                <c:pt idx="2">
                  <c:v>40.86</c:v>
                </c:pt>
                <c:pt idx="3">
                  <c:v>26.110000000000031</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9.5300000000000011</c:v>
                </c:pt>
                <c:pt idx="1">
                  <c:v>32.18</c:v>
                </c:pt>
                <c:pt idx="2">
                  <c:v>39.4</c:v>
                </c:pt>
                <c:pt idx="3">
                  <c:v>21.89</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9.8000000000000007</c:v>
                </c:pt>
                <c:pt idx="1">
                  <c:v>27.45</c:v>
                </c:pt>
                <c:pt idx="2">
                  <c:v>47.06</c:v>
                </c:pt>
                <c:pt idx="3">
                  <c:v>15.69</c:v>
                </c:pt>
              </c:numCache>
            </c:numRef>
          </c:val>
        </c:ser>
        <c:marker val="1"/>
        <c:axId val="160712960"/>
        <c:axId val="160813056"/>
      </c:lineChart>
      <c:catAx>
        <c:axId val="160712960"/>
        <c:scaling>
          <c:orientation val="minMax"/>
        </c:scaling>
        <c:axPos val="b"/>
        <c:tickLblPos val="nextTo"/>
        <c:crossAx val="160813056"/>
        <c:crosses val="autoZero"/>
        <c:auto val="1"/>
        <c:lblAlgn val="ctr"/>
        <c:lblOffset val="100"/>
      </c:catAx>
      <c:valAx>
        <c:axId val="160813056"/>
        <c:scaling>
          <c:orientation val="minMax"/>
        </c:scaling>
        <c:axPos val="l"/>
        <c:majorGridlines/>
        <c:numFmt formatCode="General" sourceLinked="1"/>
        <c:tickLblPos val="nextTo"/>
        <c:crossAx val="160712960"/>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10.65</c:v>
                </c:pt>
                <c:pt idx="1">
                  <c:v>45.87</c:v>
                </c:pt>
                <c:pt idx="2">
                  <c:v>33.020000000000003</c:v>
                </c:pt>
                <c:pt idx="3">
                  <c:v>10.47</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17.920000000000002</c:v>
                </c:pt>
                <c:pt idx="1">
                  <c:v>48.56</c:v>
                </c:pt>
                <c:pt idx="2">
                  <c:v>27.36</c:v>
                </c:pt>
                <c:pt idx="3">
                  <c:v>3.16</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14.4</c:v>
                </c:pt>
                <c:pt idx="1">
                  <c:v>41.05</c:v>
                </c:pt>
                <c:pt idx="2">
                  <c:v>35.53</c:v>
                </c:pt>
                <c:pt idx="3">
                  <c:v>9.02</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15.38</c:v>
                </c:pt>
                <c:pt idx="1">
                  <c:v>30.77</c:v>
                </c:pt>
                <c:pt idx="2">
                  <c:v>42.309999999999995</c:v>
                </c:pt>
                <c:pt idx="3">
                  <c:v>11.54</c:v>
                </c:pt>
              </c:numCache>
            </c:numRef>
          </c:val>
        </c:ser>
        <c:marker val="1"/>
        <c:axId val="164441088"/>
        <c:axId val="166855424"/>
      </c:lineChart>
      <c:catAx>
        <c:axId val="164441088"/>
        <c:scaling>
          <c:orientation val="minMax"/>
        </c:scaling>
        <c:axPos val="b"/>
        <c:tickLblPos val="nextTo"/>
        <c:crossAx val="166855424"/>
        <c:crosses val="autoZero"/>
        <c:auto val="1"/>
        <c:lblAlgn val="ctr"/>
        <c:lblOffset val="100"/>
      </c:catAx>
      <c:valAx>
        <c:axId val="166855424"/>
        <c:scaling>
          <c:orientation val="minMax"/>
        </c:scaling>
        <c:axPos val="l"/>
        <c:majorGridlines/>
        <c:numFmt formatCode="General" sourceLinked="1"/>
        <c:tickLblPos val="nextTo"/>
        <c:crossAx val="164441088"/>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39501382476844E-2"/>
          <c:y val="7.0780441181785794E-2"/>
          <c:w val="0.71116864534103197"/>
          <c:h val="0.72214854244558091"/>
        </c:manualLayout>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10.870000000000006</c:v>
                </c:pt>
                <c:pt idx="1">
                  <c:v>46.99</c:v>
                </c:pt>
                <c:pt idx="2">
                  <c:v>32.75</c:v>
                </c:pt>
                <c:pt idx="3">
                  <c:v>9.3800000000000008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20.059999999999999</c:v>
                </c:pt>
                <c:pt idx="1">
                  <c:v>50.36</c:v>
                </c:pt>
                <c:pt idx="2">
                  <c:v>24.99</c:v>
                </c:pt>
                <c:pt idx="3">
                  <c:v>4.59</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23.110000000000031</c:v>
                </c:pt>
                <c:pt idx="1">
                  <c:v>41.89</c:v>
                </c:pt>
                <c:pt idx="2">
                  <c:v>28.73</c:v>
                </c:pt>
                <c:pt idx="3">
                  <c:v>6.26</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10</c:v>
                </c:pt>
                <c:pt idx="1">
                  <c:v>25</c:v>
                </c:pt>
                <c:pt idx="2">
                  <c:v>55</c:v>
                </c:pt>
                <c:pt idx="3">
                  <c:v>10</c:v>
                </c:pt>
              </c:numCache>
            </c:numRef>
          </c:val>
        </c:ser>
        <c:marker val="1"/>
        <c:axId val="168253696"/>
        <c:axId val="168263680"/>
      </c:lineChart>
      <c:catAx>
        <c:axId val="168253696"/>
        <c:scaling>
          <c:orientation val="minMax"/>
        </c:scaling>
        <c:axPos val="b"/>
        <c:tickLblPos val="nextTo"/>
        <c:crossAx val="168263680"/>
        <c:crosses val="autoZero"/>
        <c:auto val="1"/>
        <c:lblAlgn val="ctr"/>
        <c:lblOffset val="100"/>
      </c:catAx>
      <c:valAx>
        <c:axId val="168263680"/>
        <c:scaling>
          <c:orientation val="minMax"/>
        </c:scaling>
        <c:axPos val="l"/>
        <c:majorGridlines/>
        <c:numFmt formatCode="General" sourceLinked="1"/>
        <c:tickLblPos val="nextTo"/>
        <c:crossAx val="168253696"/>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Россия</c:v>
                </c:pt>
              </c:strCache>
            </c:strRef>
          </c:tx>
          <c:cat>
            <c:numRef>
              <c:f>Лист1!$A$2:$A$47</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Лист1!$B$2:$B$47</c:f>
              <c:numCache>
                <c:formatCode>General</c:formatCode>
                <c:ptCount val="46"/>
                <c:pt idx="0">
                  <c:v>0.2</c:v>
                </c:pt>
                <c:pt idx="1">
                  <c:v>0.2</c:v>
                </c:pt>
                <c:pt idx="2">
                  <c:v>0.30000000000000032</c:v>
                </c:pt>
                <c:pt idx="3">
                  <c:v>0.4</c:v>
                </c:pt>
                <c:pt idx="4">
                  <c:v>0.5</c:v>
                </c:pt>
                <c:pt idx="5">
                  <c:v>0.60000000000000064</c:v>
                </c:pt>
                <c:pt idx="6">
                  <c:v>0.70000000000000062</c:v>
                </c:pt>
                <c:pt idx="7">
                  <c:v>0.8</c:v>
                </c:pt>
                <c:pt idx="8">
                  <c:v>0.8</c:v>
                </c:pt>
                <c:pt idx="9">
                  <c:v>0.9</c:v>
                </c:pt>
                <c:pt idx="10">
                  <c:v>1</c:v>
                </c:pt>
                <c:pt idx="11">
                  <c:v>1</c:v>
                </c:pt>
                <c:pt idx="12">
                  <c:v>1</c:v>
                </c:pt>
                <c:pt idx="13">
                  <c:v>1.1000000000000001</c:v>
                </c:pt>
                <c:pt idx="14">
                  <c:v>1</c:v>
                </c:pt>
                <c:pt idx="15">
                  <c:v>1</c:v>
                </c:pt>
                <c:pt idx="16">
                  <c:v>1</c:v>
                </c:pt>
                <c:pt idx="17">
                  <c:v>0.9</c:v>
                </c:pt>
                <c:pt idx="18">
                  <c:v>6</c:v>
                </c:pt>
                <c:pt idx="19">
                  <c:v>4.5</c:v>
                </c:pt>
                <c:pt idx="20">
                  <c:v>4.0999999999999996</c:v>
                </c:pt>
                <c:pt idx="21">
                  <c:v>3.6</c:v>
                </c:pt>
                <c:pt idx="22">
                  <c:v>3.5</c:v>
                </c:pt>
                <c:pt idx="23">
                  <c:v>3.3</c:v>
                </c:pt>
                <c:pt idx="24">
                  <c:v>3.2</c:v>
                </c:pt>
                <c:pt idx="25">
                  <c:v>3.1</c:v>
                </c:pt>
                <c:pt idx="26">
                  <c:v>3</c:v>
                </c:pt>
                <c:pt idx="27">
                  <c:v>2.9</c:v>
                </c:pt>
                <c:pt idx="28">
                  <c:v>2.6</c:v>
                </c:pt>
                <c:pt idx="29">
                  <c:v>5.0999999999999996</c:v>
                </c:pt>
                <c:pt idx="30">
                  <c:v>4.3</c:v>
                </c:pt>
                <c:pt idx="31">
                  <c:v>3.8</c:v>
                </c:pt>
                <c:pt idx="32">
                  <c:v>3.5</c:v>
                </c:pt>
                <c:pt idx="33">
                  <c:v>3.3</c:v>
                </c:pt>
                <c:pt idx="34">
                  <c:v>3.2</c:v>
                </c:pt>
                <c:pt idx="35">
                  <c:v>3.1</c:v>
                </c:pt>
                <c:pt idx="36">
                  <c:v>2.9</c:v>
                </c:pt>
                <c:pt idx="37">
                  <c:v>2.8</c:v>
                </c:pt>
                <c:pt idx="38">
                  <c:v>2.5</c:v>
                </c:pt>
                <c:pt idx="39">
                  <c:v>2.9</c:v>
                </c:pt>
                <c:pt idx="40">
                  <c:v>2.6</c:v>
                </c:pt>
                <c:pt idx="41">
                  <c:v>2.2000000000000002</c:v>
                </c:pt>
                <c:pt idx="42">
                  <c:v>1.8</c:v>
                </c:pt>
                <c:pt idx="43">
                  <c:v>1.4</c:v>
                </c:pt>
                <c:pt idx="44">
                  <c:v>0.9</c:v>
                </c:pt>
                <c:pt idx="45">
                  <c:v>0.4</c:v>
                </c:pt>
              </c:numCache>
            </c:numRef>
          </c:val>
        </c:ser>
        <c:ser>
          <c:idx val="1"/>
          <c:order val="1"/>
          <c:tx>
            <c:strRef>
              <c:f>Лист1!$C$1</c:f>
              <c:strCache>
                <c:ptCount val="1"/>
                <c:pt idx="0">
                  <c:v>Хаб.край</c:v>
                </c:pt>
              </c:strCache>
            </c:strRef>
          </c:tx>
          <c:cat>
            <c:numRef>
              <c:f>Лист1!$A$2:$A$47</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Лист1!$C$2:$C$47</c:f>
              <c:numCache>
                <c:formatCode>General</c:formatCode>
                <c:ptCount val="46"/>
                <c:pt idx="0">
                  <c:v>0.30000000000000032</c:v>
                </c:pt>
                <c:pt idx="1">
                  <c:v>0.30000000000000032</c:v>
                </c:pt>
                <c:pt idx="2">
                  <c:v>0.70000000000000062</c:v>
                </c:pt>
                <c:pt idx="3">
                  <c:v>0.8</c:v>
                </c:pt>
                <c:pt idx="4">
                  <c:v>0.8</c:v>
                </c:pt>
                <c:pt idx="5">
                  <c:v>1</c:v>
                </c:pt>
                <c:pt idx="6">
                  <c:v>1.4</c:v>
                </c:pt>
                <c:pt idx="7">
                  <c:v>1.4</c:v>
                </c:pt>
                <c:pt idx="8">
                  <c:v>1.7</c:v>
                </c:pt>
                <c:pt idx="9">
                  <c:v>1.6</c:v>
                </c:pt>
                <c:pt idx="10">
                  <c:v>1.6</c:v>
                </c:pt>
                <c:pt idx="11">
                  <c:v>1.7</c:v>
                </c:pt>
                <c:pt idx="12">
                  <c:v>1.7</c:v>
                </c:pt>
                <c:pt idx="13">
                  <c:v>1.9000000000000001</c:v>
                </c:pt>
                <c:pt idx="14">
                  <c:v>1.4</c:v>
                </c:pt>
                <c:pt idx="15">
                  <c:v>1.5</c:v>
                </c:pt>
                <c:pt idx="16">
                  <c:v>1.4</c:v>
                </c:pt>
                <c:pt idx="17">
                  <c:v>1.1000000000000001</c:v>
                </c:pt>
                <c:pt idx="18">
                  <c:v>6.8</c:v>
                </c:pt>
                <c:pt idx="19">
                  <c:v>5.4</c:v>
                </c:pt>
                <c:pt idx="20">
                  <c:v>4.2</c:v>
                </c:pt>
                <c:pt idx="21">
                  <c:v>3.4</c:v>
                </c:pt>
                <c:pt idx="22">
                  <c:v>3.4</c:v>
                </c:pt>
                <c:pt idx="23">
                  <c:v>3.3</c:v>
                </c:pt>
                <c:pt idx="24">
                  <c:v>3.2</c:v>
                </c:pt>
                <c:pt idx="25">
                  <c:v>2.9</c:v>
                </c:pt>
                <c:pt idx="26">
                  <c:v>2.8</c:v>
                </c:pt>
                <c:pt idx="27">
                  <c:v>2.7</c:v>
                </c:pt>
                <c:pt idx="28">
                  <c:v>2.5</c:v>
                </c:pt>
                <c:pt idx="29">
                  <c:v>4.4000000000000004</c:v>
                </c:pt>
                <c:pt idx="30">
                  <c:v>3.5</c:v>
                </c:pt>
                <c:pt idx="31">
                  <c:v>3.3</c:v>
                </c:pt>
                <c:pt idx="32">
                  <c:v>3.2</c:v>
                </c:pt>
                <c:pt idx="33">
                  <c:v>3</c:v>
                </c:pt>
                <c:pt idx="34">
                  <c:v>2.7</c:v>
                </c:pt>
                <c:pt idx="35">
                  <c:v>2.6</c:v>
                </c:pt>
                <c:pt idx="36">
                  <c:v>2</c:v>
                </c:pt>
                <c:pt idx="37">
                  <c:v>2</c:v>
                </c:pt>
                <c:pt idx="38">
                  <c:v>1.7</c:v>
                </c:pt>
                <c:pt idx="39">
                  <c:v>2.2000000000000002</c:v>
                </c:pt>
                <c:pt idx="40">
                  <c:v>1.8</c:v>
                </c:pt>
                <c:pt idx="41">
                  <c:v>1.4</c:v>
                </c:pt>
                <c:pt idx="42">
                  <c:v>1.4</c:v>
                </c:pt>
                <c:pt idx="43">
                  <c:v>0.9</c:v>
                </c:pt>
                <c:pt idx="44">
                  <c:v>0.4</c:v>
                </c:pt>
                <c:pt idx="45">
                  <c:v>0.30000000000000032</c:v>
                </c:pt>
              </c:numCache>
            </c:numRef>
          </c:val>
        </c:ser>
        <c:ser>
          <c:idx val="2"/>
          <c:order val="2"/>
          <c:tx>
            <c:strRef>
              <c:f>Лист1!$D$1</c:f>
              <c:strCache>
                <c:ptCount val="1"/>
                <c:pt idx="0">
                  <c:v>Город</c:v>
                </c:pt>
              </c:strCache>
            </c:strRef>
          </c:tx>
          <c:cat>
            <c:numRef>
              <c:f>Лист1!$A$2:$A$47</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Лист1!$D$2:$D$47</c:f>
              <c:numCache>
                <c:formatCode>General</c:formatCode>
                <c:ptCount val="46"/>
                <c:pt idx="0">
                  <c:v>0.30000000000000032</c:v>
                </c:pt>
                <c:pt idx="1">
                  <c:v>0.2</c:v>
                </c:pt>
                <c:pt idx="2">
                  <c:v>0.5</c:v>
                </c:pt>
                <c:pt idx="3">
                  <c:v>0.5</c:v>
                </c:pt>
                <c:pt idx="4">
                  <c:v>0.60000000000000064</c:v>
                </c:pt>
                <c:pt idx="5">
                  <c:v>0.70000000000000062</c:v>
                </c:pt>
                <c:pt idx="6">
                  <c:v>1.2</c:v>
                </c:pt>
                <c:pt idx="7">
                  <c:v>1</c:v>
                </c:pt>
                <c:pt idx="8">
                  <c:v>1.2</c:v>
                </c:pt>
                <c:pt idx="9">
                  <c:v>1.1000000000000001</c:v>
                </c:pt>
                <c:pt idx="10">
                  <c:v>0.70000000000000062</c:v>
                </c:pt>
                <c:pt idx="11">
                  <c:v>1.4</c:v>
                </c:pt>
                <c:pt idx="12">
                  <c:v>1.1000000000000001</c:v>
                </c:pt>
                <c:pt idx="13">
                  <c:v>1.3</c:v>
                </c:pt>
                <c:pt idx="14">
                  <c:v>0.8</c:v>
                </c:pt>
                <c:pt idx="15">
                  <c:v>1.2</c:v>
                </c:pt>
                <c:pt idx="16">
                  <c:v>0.8</c:v>
                </c:pt>
                <c:pt idx="17">
                  <c:v>0.8</c:v>
                </c:pt>
                <c:pt idx="18">
                  <c:v>4</c:v>
                </c:pt>
                <c:pt idx="19">
                  <c:v>4.7</c:v>
                </c:pt>
                <c:pt idx="20">
                  <c:v>5</c:v>
                </c:pt>
                <c:pt idx="21">
                  <c:v>3.7</c:v>
                </c:pt>
                <c:pt idx="22">
                  <c:v>2.8</c:v>
                </c:pt>
                <c:pt idx="23">
                  <c:v>3.6</c:v>
                </c:pt>
                <c:pt idx="24">
                  <c:v>2.7</c:v>
                </c:pt>
                <c:pt idx="25">
                  <c:v>2.6</c:v>
                </c:pt>
                <c:pt idx="26">
                  <c:v>2.5</c:v>
                </c:pt>
                <c:pt idx="27">
                  <c:v>2.4</c:v>
                </c:pt>
                <c:pt idx="28">
                  <c:v>2.4</c:v>
                </c:pt>
                <c:pt idx="29">
                  <c:v>5.5</c:v>
                </c:pt>
                <c:pt idx="30">
                  <c:v>4.3</c:v>
                </c:pt>
                <c:pt idx="31">
                  <c:v>3.8</c:v>
                </c:pt>
                <c:pt idx="32">
                  <c:v>4.5</c:v>
                </c:pt>
                <c:pt idx="33">
                  <c:v>3.8</c:v>
                </c:pt>
                <c:pt idx="34">
                  <c:v>4</c:v>
                </c:pt>
                <c:pt idx="35">
                  <c:v>2.7</c:v>
                </c:pt>
                <c:pt idx="36">
                  <c:v>3.1</c:v>
                </c:pt>
                <c:pt idx="37">
                  <c:v>2.5</c:v>
                </c:pt>
                <c:pt idx="38">
                  <c:v>2.2000000000000002</c:v>
                </c:pt>
                <c:pt idx="39">
                  <c:v>2.2000000000000002</c:v>
                </c:pt>
                <c:pt idx="40">
                  <c:v>3</c:v>
                </c:pt>
                <c:pt idx="41">
                  <c:v>2.1</c:v>
                </c:pt>
                <c:pt idx="42">
                  <c:v>1.5</c:v>
                </c:pt>
                <c:pt idx="43">
                  <c:v>1.1000000000000001</c:v>
                </c:pt>
                <c:pt idx="44">
                  <c:v>0.70000000000000062</c:v>
                </c:pt>
                <c:pt idx="45">
                  <c:v>0.4</c:v>
                </c:pt>
              </c:numCache>
            </c:numRef>
          </c:val>
        </c:ser>
        <c:ser>
          <c:idx val="3"/>
          <c:order val="3"/>
          <c:tx>
            <c:strRef>
              <c:f>Лист1!$E$1</c:f>
              <c:strCache>
                <c:ptCount val="1"/>
                <c:pt idx="0">
                  <c:v>школа5</c:v>
                </c:pt>
              </c:strCache>
            </c:strRef>
          </c:tx>
          <c:cat>
            <c:numRef>
              <c:f>Лист1!$A$2:$A$47</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Лист1!$E$2:$E$47</c:f>
              <c:numCache>
                <c:formatCode>General</c:formatCode>
                <c:ptCount val="46"/>
                <c:pt idx="0">
                  <c:v>0</c:v>
                </c:pt>
                <c:pt idx="1">
                  <c:v>0</c:v>
                </c:pt>
                <c:pt idx="2">
                  <c:v>0</c:v>
                </c:pt>
                <c:pt idx="3">
                  <c:v>0</c:v>
                </c:pt>
                <c:pt idx="4">
                  <c:v>0</c:v>
                </c:pt>
                <c:pt idx="5">
                  <c:v>0</c:v>
                </c:pt>
                <c:pt idx="6">
                  <c:v>0</c:v>
                </c:pt>
                <c:pt idx="7">
                  <c:v>0</c:v>
                </c:pt>
                <c:pt idx="8">
                  <c:v>5.5</c:v>
                </c:pt>
                <c:pt idx="9">
                  <c:v>0</c:v>
                </c:pt>
                <c:pt idx="10">
                  <c:v>0</c:v>
                </c:pt>
                <c:pt idx="11">
                  <c:v>1.8</c:v>
                </c:pt>
                <c:pt idx="12">
                  <c:v>3.6</c:v>
                </c:pt>
                <c:pt idx="13">
                  <c:v>0</c:v>
                </c:pt>
                <c:pt idx="14">
                  <c:v>0</c:v>
                </c:pt>
                <c:pt idx="15">
                  <c:v>0</c:v>
                </c:pt>
                <c:pt idx="16">
                  <c:v>0</c:v>
                </c:pt>
                <c:pt idx="17">
                  <c:v>0</c:v>
                </c:pt>
                <c:pt idx="18">
                  <c:v>3.6</c:v>
                </c:pt>
                <c:pt idx="19">
                  <c:v>5.5</c:v>
                </c:pt>
                <c:pt idx="20">
                  <c:v>7.3</c:v>
                </c:pt>
                <c:pt idx="21">
                  <c:v>7.3</c:v>
                </c:pt>
                <c:pt idx="22">
                  <c:v>3.6</c:v>
                </c:pt>
                <c:pt idx="23">
                  <c:v>7.3</c:v>
                </c:pt>
                <c:pt idx="24">
                  <c:v>5.5</c:v>
                </c:pt>
                <c:pt idx="25">
                  <c:v>0</c:v>
                </c:pt>
                <c:pt idx="26">
                  <c:v>0</c:v>
                </c:pt>
                <c:pt idx="27">
                  <c:v>0</c:v>
                </c:pt>
                <c:pt idx="28">
                  <c:v>1.8</c:v>
                </c:pt>
                <c:pt idx="29">
                  <c:v>9.1</c:v>
                </c:pt>
                <c:pt idx="30">
                  <c:v>3.6</c:v>
                </c:pt>
                <c:pt idx="31">
                  <c:v>9.1</c:v>
                </c:pt>
                <c:pt idx="32">
                  <c:v>5.5</c:v>
                </c:pt>
                <c:pt idx="33">
                  <c:v>3.6</c:v>
                </c:pt>
                <c:pt idx="34">
                  <c:v>3.6</c:v>
                </c:pt>
                <c:pt idx="35">
                  <c:v>3.6</c:v>
                </c:pt>
                <c:pt idx="36">
                  <c:v>0</c:v>
                </c:pt>
                <c:pt idx="37">
                  <c:v>0</c:v>
                </c:pt>
                <c:pt idx="38">
                  <c:v>1.8</c:v>
                </c:pt>
                <c:pt idx="39">
                  <c:v>0</c:v>
                </c:pt>
                <c:pt idx="40">
                  <c:v>1.8</c:v>
                </c:pt>
                <c:pt idx="41">
                  <c:v>1.8</c:v>
                </c:pt>
                <c:pt idx="42">
                  <c:v>1.8</c:v>
                </c:pt>
                <c:pt idx="43">
                  <c:v>1.8</c:v>
                </c:pt>
                <c:pt idx="44">
                  <c:v>0</c:v>
                </c:pt>
                <c:pt idx="45">
                  <c:v>0</c:v>
                </c:pt>
              </c:numCache>
            </c:numRef>
          </c:val>
        </c:ser>
        <c:axId val="168309504"/>
        <c:axId val="168311040"/>
      </c:barChart>
      <c:catAx>
        <c:axId val="168309504"/>
        <c:scaling>
          <c:orientation val="minMax"/>
        </c:scaling>
        <c:axPos val="b"/>
        <c:numFmt formatCode="General" sourceLinked="1"/>
        <c:tickLblPos val="nextTo"/>
        <c:crossAx val="168311040"/>
        <c:crosses val="autoZero"/>
        <c:auto val="1"/>
        <c:lblAlgn val="ctr"/>
        <c:lblOffset val="100"/>
      </c:catAx>
      <c:valAx>
        <c:axId val="168311040"/>
        <c:scaling>
          <c:orientation val="minMax"/>
        </c:scaling>
        <c:axPos val="l"/>
        <c:majorGridlines/>
        <c:numFmt formatCode="General" sourceLinked="1"/>
        <c:tickLblPos val="nextTo"/>
        <c:crossAx val="168309504"/>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366305774278578E-2"/>
          <c:y val="2.4216347956505485E-2"/>
          <c:w val="0.78683267716535432"/>
          <c:h val="0.82705005624296968"/>
        </c:manualLayout>
      </c:layout>
      <c:barChart>
        <c:barDir val="col"/>
        <c:grouping val="clustered"/>
        <c:ser>
          <c:idx val="0"/>
          <c:order val="0"/>
          <c:tx>
            <c:strRef>
              <c:f>Лист1!$B$1</c:f>
              <c:strCache>
                <c:ptCount val="1"/>
                <c:pt idx="0">
                  <c:v>Россия</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c:v>
                </c:pt>
                <c:pt idx="50">
                  <c:v>50</c:v>
                </c:pt>
                <c:pt idx="51">
                  <c:v>51</c:v>
                </c:pt>
              </c:numCache>
            </c:numRef>
          </c:cat>
          <c:val>
            <c:numRef>
              <c:f>Лист1!$B$2:$B$53</c:f>
              <c:numCache>
                <c:formatCode>General</c:formatCode>
                <c:ptCount val="52"/>
                <c:pt idx="0">
                  <c:v>0.1</c:v>
                </c:pt>
                <c:pt idx="1">
                  <c:v>0.1</c:v>
                </c:pt>
                <c:pt idx="2">
                  <c:v>0.2</c:v>
                </c:pt>
                <c:pt idx="3">
                  <c:v>0.2</c:v>
                </c:pt>
                <c:pt idx="4">
                  <c:v>0.30000000000000032</c:v>
                </c:pt>
                <c:pt idx="5">
                  <c:v>0.30000000000000032</c:v>
                </c:pt>
                <c:pt idx="6">
                  <c:v>0.4</c:v>
                </c:pt>
                <c:pt idx="7">
                  <c:v>0.5</c:v>
                </c:pt>
                <c:pt idx="8">
                  <c:v>0.5</c:v>
                </c:pt>
                <c:pt idx="9">
                  <c:v>0.60000000000000064</c:v>
                </c:pt>
                <c:pt idx="10">
                  <c:v>0.70000000000000062</c:v>
                </c:pt>
                <c:pt idx="11">
                  <c:v>0.70000000000000062</c:v>
                </c:pt>
                <c:pt idx="12">
                  <c:v>0.8</c:v>
                </c:pt>
                <c:pt idx="13">
                  <c:v>0.8</c:v>
                </c:pt>
                <c:pt idx="14">
                  <c:v>0.8</c:v>
                </c:pt>
                <c:pt idx="15">
                  <c:v>0.9</c:v>
                </c:pt>
                <c:pt idx="16">
                  <c:v>0.9</c:v>
                </c:pt>
                <c:pt idx="17">
                  <c:v>1</c:v>
                </c:pt>
                <c:pt idx="18">
                  <c:v>1</c:v>
                </c:pt>
                <c:pt idx="19">
                  <c:v>1</c:v>
                </c:pt>
                <c:pt idx="20">
                  <c:v>1</c:v>
                </c:pt>
                <c:pt idx="21">
                  <c:v>1</c:v>
                </c:pt>
                <c:pt idx="22">
                  <c:v>0.9</c:v>
                </c:pt>
                <c:pt idx="23">
                  <c:v>0.9</c:v>
                </c:pt>
                <c:pt idx="24">
                  <c:v>0.9</c:v>
                </c:pt>
                <c:pt idx="25">
                  <c:v>8.2000000000000011</c:v>
                </c:pt>
                <c:pt idx="26">
                  <c:v>6.2</c:v>
                </c:pt>
                <c:pt idx="27">
                  <c:v>4.9000000000000004</c:v>
                </c:pt>
                <c:pt idx="28">
                  <c:v>4.2</c:v>
                </c:pt>
                <c:pt idx="29">
                  <c:v>3.7</c:v>
                </c:pt>
                <c:pt idx="30">
                  <c:v>3.4</c:v>
                </c:pt>
                <c:pt idx="31">
                  <c:v>3.2</c:v>
                </c:pt>
                <c:pt idx="32">
                  <c:v>3</c:v>
                </c:pt>
                <c:pt idx="33">
                  <c:v>2.7</c:v>
                </c:pt>
                <c:pt idx="34">
                  <c:v>2.2999999999999998</c:v>
                </c:pt>
                <c:pt idx="35">
                  <c:v>5.7</c:v>
                </c:pt>
                <c:pt idx="36">
                  <c:v>4.7</c:v>
                </c:pt>
                <c:pt idx="37">
                  <c:v>4.0999999999999996</c:v>
                </c:pt>
                <c:pt idx="38">
                  <c:v>3.6</c:v>
                </c:pt>
                <c:pt idx="39">
                  <c:v>3.3</c:v>
                </c:pt>
                <c:pt idx="40">
                  <c:v>3</c:v>
                </c:pt>
              </c:numCache>
            </c:numRef>
          </c:val>
        </c:ser>
        <c:ser>
          <c:idx val="1"/>
          <c:order val="1"/>
          <c:tx>
            <c:strRef>
              <c:f>Лист1!$C$1</c:f>
              <c:strCache>
                <c:ptCount val="1"/>
                <c:pt idx="0">
                  <c:v>Хаб.край</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c:v>
                </c:pt>
                <c:pt idx="50">
                  <c:v>50</c:v>
                </c:pt>
                <c:pt idx="51">
                  <c:v>51</c:v>
                </c:pt>
              </c:numCache>
            </c:numRef>
          </c:cat>
          <c:val>
            <c:numRef>
              <c:f>Лист1!$C$2:$C$53</c:f>
              <c:numCache>
                <c:formatCode>General</c:formatCode>
                <c:ptCount val="52"/>
                <c:pt idx="0">
                  <c:v>0.2</c:v>
                </c:pt>
                <c:pt idx="1">
                  <c:v>0.2</c:v>
                </c:pt>
                <c:pt idx="2">
                  <c:v>0.30000000000000032</c:v>
                </c:pt>
                <c:pt idx="3">
                  <c:v>0.5</c:v>
                </c:pt>
                <c:pt idx="4">
                  <c:v>0.60000000000000064</c:v>
                </c:pt>
                <c:pt idx="5">
                  <c:v>0.5</c:v>
                </c:pt>
                <c:pt idx="6">
                  <c:v>0.8</c:v>
                </c:pt>
                <c:pt idx="7">
                  <c:v>0.9</c:v>
                </c:pt>
                <c:pt idx="8">
                  <c:v>1</c:v>
                </c:pt>
                <c:pt idx="9">
                  <c:v>1.1000000000000001</c:v>
                </c:pt>
                <c:pt idx="10">
                  <c:v>1</c:v>
                </c:pt>
                <c:pt idx="11">
                  <c:v>1.1000000000000001</c:v>
                </c:pt>
                <c:pt idx="12">
                  <c:v>1.3</c:v>
                </c:pt>
                <c:pt idx="13">
                  <c:v>1.3</c:v>
                </c:pt>
                <c:pt idx="14">
                  <c:v>1.3</c:v>
                </c:pt>
                <c:pt idx="15">
                  <c:v>1.4</c:v>
                </c:pt>
                <c:pt idx="16">
                  <c:v>1.5</c:v>
                </c:pt>
                <c:pt idx="17">
                  <c:v>1.4</c:v>
                </c:pt>
                <c:pt idx="18">
                  <c:v>1.4</c:v>
                </c:pt>
                <c:pt idx="19">
                  <c:v>1.5</c:v>
                </c:pt>
                <c:pt idx="20">
                  <c:v>1.3</c:v>
                </c:pt>
                <c:pt idx="21">
                  <c:v>1.3</c:v>
                </c:pt>
                <c:pt idx="22">
                  <c:v>1.6</c:v>
                </c:pt>
                <c:pt idx="23">
                  <c:v>1.3</c:v>
                </c:pt>
                <c:pt idx="24">
                  <c:v>1.2</c:v>
                </c:pt>
                <c:pt idx="25">
                  <c:v>8.5</c:v>
                </c:pt>
                <c:pt idx="26">
                  <c:v>6.2</c:v>
                </c:pt>
                <c:pt idx="27">
                  <c:v>4.8499999999999996</c:v>
                </c:pt>
                <c:pt idx="28">
                  <c:v>3.9</c:v>
                </c:pt>
                <c:pt idx="29">
                  <c:v>3.6</c:v>
                </c:pt>
                <c:pt idx="30">
                  <c:v>3.4</c:v>
                </c:pt>
                <c:pt idx="31">
                  <c:v>2.8</c:v>
                </c:pt>
                <c:pt idx="32">
                  <c:v>2.9</c:v>
                </c:pt>
                <c:pt idx="33">
                  <c:v>2.6</c:v>
                </c:pt>
                <c:pt idx="34">
                  <c:v>2.1</c:v>
                </c:pt>
                <c:pt idx="35">
                  <c:v>5.4</c:v>
                </c:pt>
                <c:pt idx="36">
                  <c:v>4.2</c:v>
                </c:pt>
                <c:pt idx="37">
                  <c:v>3.4</c:v>
                </c:pt>
                <c:pt idx="38">
                  <c:v>2.7</c:v>
                </c:pt>
                <c:pt idx="39">
                  <c:v>2.5</c:v>
                </c:pt>
                <c:pt idx="40">
                  <c:v>2.2000000000000002</c:v>
                </c:pt>
              </c:numCache>
            </c:numRef>
          </c:val>
        </c:ser>
        <c:ser>
          <c:idx val="2"/>
          <c:order val="2"/>
          <c:tx>
            <c:strRef>
              <c:f>Лист1!$D$1</c:f>
              <c:strCache>
                <c:ptCount val="1"/>
                <c:pt idx="0">
                  <c:v>Город</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c:v>
                </c:pt>
                <c:pt idx="50">
                  <c:v>50</c:v>
                </c:pt>
                <c:pt idx="51">
                  <c:v>51</c:v>
                </c:pt>
              </c:numCache>
            </c:numRef>
          </c:cat>
          <c:val>
            <c:numRef>
              <c:f>Лист1!$D$2:$D$53</c:f>
              <c:numCache>
                <c:formatCode>General</c:formatCode>
                <c:ptCount val="52"/>
                <c:pt idx="0">
                  <c:v>0.2</c:v>
                </c:pt>
                <c:pt idx="1">
                  <c:v>0.1</c:v>
                </c:pt>
                <c:pt idx="2">
                  <c:v>0.2</c:v>
                </c:pt>
                <c:pt idx="3">
                  <c:v>0.5</c:v>
                </c:pt>
                <c:pt idx="4">
                  <c:v>0.60000000000000064</c:v>
                </c:pt>
                <c:pt idx="5">
                  <c:v>0.60000000000000064</c:v>
                </c:pt>
                <c:pt idx="6">
                  <c:v>0.70000000000000062</c:v>
                </c:pt>
                <c:pt idx="7">
                  <c:v>0.8</c:v>
                </c:pt>
                <c:pt idx="8">
                  <c:v>0.70000000000000062</c:v>
                </c:pt>
                <c:pt idx="9">
                  <c:v>1</c:v>
                </c:pt>
                <c:pt idx="10">
                  <c:v>0.70000000000000062</c:v>
                </c:pt>
                <c:pt idx="11">
                  <c:v>1.1000000000000001</c:v>
                </c:pt>
                <c:pt idx="12">
                  <c:v>0.8</c:v>
                </c:pt>
                <c:pt idx="13">
                  <c:v>1.1000000000000001</c:v>
                </c:pt>
                <c:pt idx="14">
                  <c:v>1.1000000000000001</c:v>
                </c:pt>
                <c:pt idx="15">
                  <c:v>1.7</c:v>
                </c:pt>
                <c:pt idx="16">
                  <c:v>1.1000000000000001</c:v>
                </c:pt>
                <c:pt idx="17">
                  <c:v>1.6</c:v>
                </c:pt>
                <c:pt idx="18">
                  <c:v>1.1000000000000001</c:v>
                </c:pt>
                <c:pt idx="19">
                  <c:v>1.4</c:v>
                </c:pt>
                <c:pt idx="20">
                  <c:v>0.9</c:v>
                </c:pt>
                <c:pt idx="21">
                  <c:v>1</c:v>
                </c:pt>
                <c:pt idx="22">
                  <c:v>1.1000000000000001</c:v>
                </c:pt>
                <c:pt idx="23">
                  <c:v>1</c:v>
                </c:pt>
                <c:pt idx="24">
                  <c:v>0.9</c:v>
                </c:pt>
                <c:pt idx="25">
                  <c:v>7.7</c:v>
                </c:pt>
                <c:pt idx="26">
                  <c:v>6</c:v>
                </c:pt>
                <c:pt idx="27">
                  <c:v>5</c:v>
                </c:pt>
                <c:pt idx="28">
                  <c:v>4</c:v>
                </c:pt>
                <c:pt idx="29">
                  <c:v>3.5</c:v>
                </c:pt>
                <c:pt idx="30">
                  <c:v>3.4</c:v>
                </c:pt>
                <c:pt idx="31">
                  <c:v>2.9</c:v>
                </c:pt>
                <c:pt idx="32">
                  <c:v>2.9</c:v>
                </c:pt>
                <c:pt idx="33">
                  <c:v>2.1</c:v>
                </c:pt>
                <c:pt idx="34">
                  <c:v>1.9000000000000001</c:v>
                </c:pt>
                <c:pt idx="35">
                  <c:v>6.5</c:v>
                </c:pt>
                <c:pt idx="36">
                  <c:v>4.7</c:v>
                </c:pt>
                <c:pt idx="37">
                  <c:v>4</c:v>
                </c:pt>
                <c:pt idx="38">
                  <c:v>3.4</c:v>
                </c:pt>
                <c:pt idx="39">
                  <c:v>2.9</c:v>
                </c:pt>
                <c:pt idx="40">
                  <c:v>2.4</c:v>
                </c:pt>
              </c:numCache>
            </c:numRef>
          </c:val>
        </c:ser>
        <c:ser>
          <c:idx val="3"/>
          <c:order val="3"/>
          <c:tx>
            <c:strRef>
              <c:f>Лист1!$E$1</c:f>
              <c:strCache>
                <c:ptCount val="1"/>
                <c:pt idx="0">
                  <c:v>школа5</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c:v>
                </c:pt>
                <c:pt idx="50">
                  <c:v>50</c:v>
                </c:pt>
                <c:pt idx="51">
                  <c:v>51</c:v>
                </c:pt>
              </c:numCache>
            </c:numRef>
          </c:cat>
          <c:val>
            <c:numRef>
              <c:f>Лист1!$E$2:$E$53</c:f>
              <c:numCache>
                <c:formatCode>General</c:formatCode>
                <c:ptCount val="52"/>
                <c:pt idx="0">
                  <c:v>0</c:v>
                </c:pt>
                <c:pt idx="1">
                  <c:v>0</c:v>
                </c:pt>
                <c:pt idx="2">
                  <c:v>0</c:v>
                </c:pt>
                <c:pt idx="3">
                  <c:v>0</c:v>
                </c:pt>
                <c:pt idx="4">
                  <c:v>0</c:v>
                </c:pt>
                <c:pt idx="5">
                  <c:v>0</c:v>
                </c:pt>
                <c:pt idx="6">
                  <c:v>3.9</c:v>
                </c:pt>
                <c:pt idx="7">
                  <c:v>0</c:v>
                </c:pt>
                <c:pt idx="8">
                  <c:v>2</c:v>
                </c:pt>
                <c:pt idx="9">
                  <c:v>0</c:v>
                </c:pt>
                <c:pt idx="10">
                  <c:v>0</c:v>
                </c:pt>
                <c:pt idx="11">
                  <c:v>0</c:v>
                </c:pt>
                <c:pt idx="12">
                  <c:v>2</c:v>
                </c:pt>
                <c:pt idx="13">
                  <c:v>3.9</c:v>
                </c:pt>
                <c:pt idx="14">
                  <c:v>0</c:v>
                </c:pt>
                <c:pt idx="15">
                  <c:v>0</c:v>
                </c:pt>
                <c:pt idx="16">
                  <c:v>2</c:v>
                </c:pt>
                <c:pt idx="17">
                  <c:v>2</c:v>
                </c:pt>
                <c:pt idx="18">
                  <c:v>0</c:v>
                </c:pt>
                <c:pt idx="19">
                  <c:v>0</c:v>
                </c:pt>
                <c:pt idx="20">
                  <c:v>0</c:v>
                </c:pt>
                <c:pt idx="21">
                  <c:v>0</c:v>
                </c:pt>
                <c:pt idx="22">
                  <c:v>0</c:v>
                </c:pt>
                <c:pt idx="23">
                  <c:v>0</c:v>
                </c:pt>
                <c:pt idx="24">
                  <c:v>0</c:v>
                </c:pt>
                <c:pt idx="25">
                  <c:v>7.8</c:v>
                </c:pt>
                <c:pt idx="26">
                  <c:v>13.7</c:v>
                </c:pt>
                <c:pt idx="27">
                  <c:v>5.9</c:v>
                </c:pt>
                <c:pt idx="28">
                  <c:v>7.8</c:v>
                </c:pt>
                <c:pt idx="29">
                  <c:v>5.9</c:v>
                </c:pt>
                <c:pt idx="30">
                  <c:v>3.9</c:v>
                </c:pt>
                <c:pt idx="31">
                  <c:v>2</c:v>
                </c:pt>
                <c:pt idx="32">
                  <c:v>0</c:v>
                </c:pt>
                <c:pt idx="33">
                  <c:v>0</c:v>
                </c:pt>
                <c:pt idx="34">
                  <c:v>0</c:v>
                </c:pt>
                <c:pt idx="35">
                  <c:v>3.9</c:v>
                </c:pt>
                <c:pt idx="36">
                  <c:v>3.9</c:v>
                </c:pt>
                <c:pt idx="37">
                  <c:v>3.9</c:v>
                </c:pt>
                <c:pt idx="38">
                  <c:v>2</c:v>
                </c:pt>
                <c:pt idx="39">
                  <c:v>5.9</c:v>
                </c:pt>
                <c:pt idx="40">
                  <c:v>3.9</c:v>
                </c:pt>
              </c:numCache>
            </c:numRef>
          </c:val>
        </c:ser>
        <c:axId val="168349696"/>
        <c:axId val="168351232"/>
      </c:barChart>
      <c:catAx>
        <c:axId val="168349696"/>
        <c:scaling>
          <c:orientation val="minMax"/>
        </c:scaling>
        <c:axPos val="b"/>
        <c:numFmt formatCode="General" sourceLinked="1"/>
        <c:tickLblPos val="nextTo"/>
        <c:crossAx val="168351232"/>
        <c:crosses val="autoZero"/>
        <c:auto val="1"/>
        <c:lblAlgn val="ctr"/>
        <c:lblOffset val="100"/>
      </c:catAx>
      <c:valAx>
        <c:axId val="168351232"/>
        <c:scaling>
          <c:orientation val="minMax"/>
        </c:scaling>
        <c:axPos val="l"/>
        <c:majorGridlines/>
        <c:numFmt formatCode="General" sourceLinked="1"/>
        <c:tickLblPos val="nextTo"/>
        <c:crossAx val="168349696"/>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Россия</c:v>
                </c:pt>
              </c:strCache>
            </c:strRef>
          </c:tx>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Лист1!$B$2:$B$49</c:f>
              <c:numCache>
                <c:formatCode>General</c:formatCode>
                <c:ptCount val="48"/>
                <c:pt idx="0">
                  <c:v>0.1</c:v>
                </c:pt>
                <c:pt idx="1">
                  <c:v>0.1</c:v>
                </c:pt>
                <c:pt idx="2">
                  <c:v>0.2</c:v>
                </c:pt>
                <c:pt idx="3">
                  <c:v>0.2</c:v>
                </c:pt>
                <c:pt idx="4">
                  <c:v>0.30000000000000032</c:v>
                </c:pt>
                <c:pt idx="5">
                  <c:v>0.4</c:v>
                </c:pt>
                <c:pt idx="6">
                  <c:v>0.5</c:v>
                </c:pt>
                <c:pt idx="7">
                  <c:v>0.60000000000000064</c:v>
                </c:pt>
                <c:pt idx="8">
                  <c:v>0.70000000000000062</c:v>
                </c:pt>
                <c:pt idx="9">
                  <c:v>0.8</c:v>
                </c:pt>
                <c:pt idx="10">
                  <c:v>0.8</c:v>
                </c:pt>
                <c:pt idx="11">
                  <c:v>0.9</c:v>
                </c:pt>
                <c:pt idx="12">
                  <c:v>1</c:v>
                </c:pt>
                <c:pt idx="13">
                  <c:v>1.1000000000000001</c:v>
                </c:pt>
                <c:pt idx="14">
                  <c:v>1.1000000000000001</c:v>
                </c:pt>
                <c:pt idx="15">
                  <c:v>1.1000000000000001</c:v>
                </c:pt>
                <c:pt idx="16">
                  <c:v>1.2</c:v>
                </c:pt>
                <c:pt idx="17">
                  <c:v>1.2</c:v>
                </c:pt>
                <c:pt idx="18">
                  <c:v>1.1000000000000001</c:v>
                </c:pt>
                <c:pt idx="19">
                  <c:v>1.1000000000000001</c:v>
                </c:pt>
                <c:pt idx="20">
                  <c:v>1</c:v>
                </c:pt>
                <c:pt idx="21">
                  <c:v>0.9</c:v>
                </c:pt>
                <c:pt idx="22">
                  <c:v>8.3000000000000007</c:v>
                </c:pt>
                <c:pt idx="23">
                  <c:v>6.7</c:v>
                </c:pt>
                <c:pt idx="24">
                  <c:v>5.5</c:v>
                </c:pt>
                <c:pt idx="25">
                  <c:v>4.8</c:v>
                </c:pt>
                <c:pt idx="26">
                  <c:v>4.4000000000000004</c:v>
                </c:pt>
                <c:pt idx="27">
                  <c:v>4</c:v>
                </c:pt>
                <c:pt idx="28">
                  <c:v>3.6</c:v>
                </c:pt>
                <c:pt idx="29">
                  <c:v>3.3</c:v>
                </c:pt>
                <c:pt idx="30">
                  <c:v>3</c:v>
                </c:pt>
                <c:pt idx="31">
                  <c:v>2.4</c:v>
                </c:pt>
                <c:pt idx="32">
                  <c:v>5.6</c:v>
                </c:pt>
                <c:pt idx="33">
                  <c:v>4.8</c:v>
                </c:pt>
                <c:pt idx="34">
                  <c:v>4.0999999999999996</c:v>
                </c:pt>
                <c:pt idx="35">
                  <c:v>3.6</c:v>
                </c:pt>
                <c:pt idx="36">
                  <c:v>3.1</c:v>
                </c:pt>
                <c:pt idx="37">
                  <c:v>2.8</c:v>
                </c:pt>
                <c:pt idx="38">
                  <c:v>2.4</c:v>
                </c:pt>
                <c:pt idx="39">
                  <c:v>2.1</c:v>
                </c:pt>
                <c:pt idx="40">
                  <c:v>1.8</c:v>
                </c:pt>
                <c:pt idx="41">
                  <c:v>1.3</c:v>
                </c:pt>
                <c:pt idx="42">
                  <c:v>2.1</c:v>
                </c:pt>
                <c:pt idx="43">
                  <c:v>1.6</c:v>
                </c:pt>
                <c:pt idx="44">
                  <c:v>1.1000000000000001</c:v>
                </c:pt>
                <c:pt idx="45">
                  <c:v>0.70000000000000062</c:v>
                </c:pt>
                <c:pt idx="46">
                  <c:v>0.4</c:v>
                </c:pt>
                <c:pt idx="47">
                  <c:v>0.2</c:v>
                </c:pt>
              </c:numCache>
            </c:numRef>
          </c:val>
        </c:ser>
        <c:ser>
          <c:idx val="1"/>
          <c:order val="1"/>
          <c:tx>
            <c:strRef>
              <c:f>Лист1!$C$1</c:f>
              <c:strCache>
                <c:ptCount val="1"/>
                <c:pt idx="0">
                  <c:v>Хаб.край</c:v>
                </c:pt>
              </c:strCache>
            </c:strRef>
          </c:tx>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Лист1!$C$2:$C$49</c:f>
              <c:numCache>
                <c:formatCode>General</c:formatCode>
                <c:ptCount val="48"/>
                <c:pt idx="0">
                  <c:v>0.2</c:v>
                </c:pt>
                <c:pt idx="1">
                  <c:v>0.1</c:v>
                </c:pt>
                <c:pt idx="2">
                  <c:v>0.30000000000000032</c:v>
                </c:pt>
                <c:pt idx="3">
                  <c:v>0.5</c:v>
                </c:pt>
                <c:pt idx="4">
                  <c:v>0.60000000000000064</c:v>
                </c:pt>
                <c:pt idx="5">
                  <c:v>0.8</c:v>
                </c:pt>
                <c:pt idx="6">
                  <c:v>1.1000000000000001</c:v>
                </c:pt>
                <c:pt idx="7">
                  <c:v>1</c:v>
                </c:pt>
                <c:pt idx="8">
                  <c:v>1.1000000000000001</c:v>
                </c:pt>
                <c:pt idx="9">
                  <c:v>1.6</c:v>
                </c:pt>
                <c:pt idx="10">
                  <c:v>1.4</c:v>
                </c:pt>
                <c:pt idx="11">
                  <c:v>1.7</c:v>
                </c:pt>
                <c:pt idx="12">
                  <c:v>1.6</c:v>
                </c:pt>
                <c:pt idx="13">
                  <c:v>1.5</c:v>
                </c:pt>
                <c:pt idx="14">
                  <c:v>1.8</c:v>
                </c:pt>
                <c:pt idx="15">
                  <c:v>1.6</c:v>
                </c:pt>
                <c:pt idx="16">
                  <c:v>1.9000000000000001</c:v>
                </c:pt>
                <c:pt idx="17">
                  <c:v>1.9000000000000001</c:v>
                </c:pt>
                <c:pt idx="18">
                  <c:v>1.7</c:v>
                </c:pt>
                <c:pt idx="19">
                  <c:v>1.6</c:v>
                </c:pt>
                <c:pt idx="20">
                  <c:v>1.5</c:v>
                </c:pt>
                <c:pt idx="21">
                  <c:v>1.4</c:v>
                </c:pt>
                <c:pt idx="22">
                  <c:v>8.8000000000000007</c:v>
                </c:pt>
                <c:pt idx="23">
                  <c:v>6.4</c:v>
                </c:pt>
                <c:pt idx="24">
                  <c:v>5.8</c:v>
                </c:pt>
                <c:pt idx="25">
                  <c:v>4.9000000000000004</c:v>
                </c:pt>
                <c:pt idx="26">
                  <c:v>4</c:v>
                </c:pt>
                <c:pt idx="27">
                  <c:v>3.5</c:v>
                </c:pt>
                <c:pt idx="28">
                  <c:v>3.5</c:v>
                </c:pt>
                <c:pt idx="29">
                  <c:v>3</c:v>
                </c:pt>
                <c:pt idx="30">
                  <c:v>2.6</c:v>
                </c:pt>
                <c:pt idx="31">
                  <c:v>2.1</c:v>
                </c:pt>
                <c:pt idx="32">
                  <c:v>4.5</c:v>
                </c:pt>
                <c:pt idx="33">
                  <c:v>3.8</c:v>
                </c:pt>
                <c:pt idx="34">
                  <c:v>3.2</c:v>
                </c:pt>
                <c:pt idx="35">
                  <c:v>2.8</c:v>
                </c:pt>
                <c:pt idx="36">
                  <c:v>2.1</c:v>
                </c:pt>
                <c:pt idx="37">
                  <c:v>2.2000000000000002</c:v>
                </c:pt>
                <c:pt idx="38">
                  <c:v>1.9000000000000001</c:v>
                </c:pt>
                <c:pt idx="39">
                  <c:v>1.5</c:v>
                </c:pt>
                <c:pt idx="40">
                  <c:v>1.4</c:v>
                </c:pt>
                <c:pt idx="41">
                  <c:v>1.1000000000000001</c:v>
                </c:pt>
                <c:pt idx="42">
                  <c:v>1.3</c:v>
                </c:pt>
                <c:pt idx="43">
                  <c:v>1</c:v>
                </c:pt>
                <c:pt idx="44">
                  <c:v>0.8</c:v>
                </c:pt>
                <c:pt idx="45">
                  <c:v>0.5</c:v>
                </c:pt>
                <c:pt idx="46">
                  <c:v>0.30000000000000032</c:v>
                </c:pt>
                <c:pt idx="47">
                  <c:v>0.1</c:v>
                </c:pt>
              </c:numCache>
            </c:numRef>
          </c:val>
        </c:ser>
        <c:ser>
          <c:idx val="2"/>
          <c:order val="2"/>
          <c:tx>
            <c:strRef>
              <c:f>Лист1!$D$1</c:f>
              <c:strCache>
                <c:ptCount val="1"/>
                <c:pt idx="0">
                  <c:v>Город</c:v>
                </c:pt>
              </c:strCache>
            </c:strRef>
          </c:tx>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Лист1!$D$2:$D$49</c:f>
              <c:numCache>
                <c:formatCode>General</c:formatCode>
                <c:ptCount val="48"/>
                <c:pt idx="0">
                  <c:v>0</c:v>
                </c:pt>
                <c:pt idx="1">
                  <c:v>0.2</c:v>
                </c:pt>
                <c:pt idx="2">
                  <c:v>0</c:v>
                </c:pt>
                <c:pt idx="3">
                  <c:v>0.4</c:v>
                </c:pt>
                <c:pt idx="4">
                  <c:v>0.4</c:v>
                </c:pt>
                <c:pt idx="5">
                  <c:v>0.4</c:v>
                </c:pt>
                <c:pt idx="6">
                  <c:v>0.8</c:v>
                </c:pt>
                <c:pt idx="7">
                  <c:v>0.70000000000000062</c:v>
                </c:pt>
                <c:pt idx="8">
                  <c:v>0.70000000000000062</c:v>
                </c:pt>
                <c:pt idx="9">
                  <c:v>1</c:v>
                </c:pt>
                <c:pt idx="10">
                  <c:v>0.9</c:v>
                </c:pt>
                <c:pt idx="11">
                  <c:v>1.4</c:v>
                </c:pt>
                <c:pt idx="12">
                  <c:v>1.1000000000000001</c:v>
                </c:pt>
                <c:pt idx="13">
                  <c:v>1</c:v>
                </c:pt>
                <c:pt idx="14">
                  <c:v>1.2</c:v>
                </c:pt>
                <c:pt idx="15">
                  <c:v>1.2</c:v>
                </c:pt>
                <c:pt idx="16">
                  <c:v>1.4</c:v>
                </c:pt>
                <c:pt idx="17">
                  <c:v>1.5</c:v>
                </c:pt>
                <c:pt idx="18">
                  <c:v>1.1000000000000001</c:v>
                </c:pt>
                <c:pt idx="19">
                  <c:v>1</c:v>
                </c:pt>
                <c:pt idx="20">
                  <c:v>0.9</c:v>
                </c:pt>
                <c:pt idx="21">
                  <c:v>1.1000000000000001</c:v>
                </c:pt>
                <c:pt idx="22">
                  <c:v>8.5</c:v>
                </c:pt>
                <c:pt idx="23">
                  <c:v>6.5</c:v>
                </c:pt>
                <c:pt idx="24">
                  <c:v>6.2</c:v>
                </c:pt>
                <c:pt idx="25">
                  <c:v>5.2</c:v>
                </c:pt>
                <c:pt idx="26">
                  <c:v>4.2</c:v>
                </c:pt>
                <c:pt idx="27">
                  <c:v>3.5</c:v>
                </c:pt>
                <c:pt idx="28">
                  <c:v>3.8</c:v>
                </c:pt>
                <c:pt idx="29">
                  <c:v>3.1</c:v>
                </c:pt>
                <c:pt idx="30">
                  <c:v>3.1</c:v>
                </c:pt>
                <c:pt idx="31">
                  <c:v>2.1</c:v>
                </c:pt>
                <c:pt idx="32">
                  <c:v>5.6</c:v>
                </c:pt>
                <c:pt idx="33">
                  <c:v>5.0999999999999996</c:v>
                </c:pt>
                <c:pt idx="34">
                  <c:v>4</c:v>
                </c:pt>
                <c:pt idx="35">
                  <c:v>3.6</c:v>
                </c:pt>
                <c:pt idx="36">
                  <c:v>2.9</c:v>
                </c:pt>
                <c:pt idx="37">
                  <c:v>2.1</c:v>
                </c:pt>
                <c:pt idx="38">
                  <c:v>2.1</c:v>
                </c:pt>
                <c:pt idx="39">
                  <c:v>2</c:v>
                </c:pt>
                <c:pt idx="40">
                  <c:v>2</c:v>
                </c:pt>
                <c:pt idx="41">
                  <c:v>1.2</c:v>
                </c:pt>
                <c:pt idx="42">
                  <c:v>1.3</c:v>
                </c:pt>
                <c:pt idx="43">
                  <c:v>1.5</c:v>
                </c:pt>
                <c:pt idx="44">
                  <c:v>1.2</c:v>
                </c:pt>
                <c:pt idx="45">
                  <c:v>0.60000000000000064</c:v>
                </c:pt>
                <c:pt idx="46">
                  <c:v>0.4</c:v>
                </c:pt>
                <c:pt idx="47">
                  <c:v>0.1</c:v>
                </c:pt>
              </c:numCache>
            </c:numRef>
          </c:val>
        </c:ser>
        <c:ser>
          <c:idx val="3"/>
          <c:order val="3"/>
          <c:tx>
            <c:strRef>
              <c:f>Лист1!$E$1</c:f>
              <c:strCache>
                <c:ptCount val="1"/>
                <c:pt idx="0">
                  <c:v>школа5</c:v>
                </c:pt>
              </c:strCache>
            </c:strRef>
          </c:tx>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Лист1!$E$2:$E$49</c:f>
              <c:numCache>
                <c:formatCode>General</c:formatCode>
                <c:ptCount val="48"/>
                <c:pt idx="0">
                  <c:v>1.7</c:v>
                </c:pt>
                <c:pt idx="1">
                  <c:v>0</c:v>
                </c:pt>
                <c:pt idx="2">
                  <c:v>0</c:v>
                </c:pt>
                <c:pt idx="3">
                  <c:v>0</c:v>
                </c:pt>
                <c:pt idx="4">
                  <c:v>1.7</c:v>
                </c:pt>
                <c:pt idx="5">
                  <c:v>1.7</c:v>
                </c:pt>
                <c:pt idx="6">
                  <c:v>0</c:v>
                </c:pt>
                <c:pt idx="7">
                  <c:v>3.4</c:v>
                </c:pt>
                <c:pt idx="8">
                  <c:v>1.7</c:v>
                </c:pt>
                <c:pt idx="9">
                  <c:v>0</c:v>
                </c:pt>
                <c:pt idx="10">
                  <c:v>0</c:v>
                </c:pt>
                <c:pt idx="11">
                  <c:v>1.7</c:v>
                </c:pt>
                <c:pt idx="12">
                  <c:v>1.7</c:v>
                </c:pt>
                <c:pt idx="13">
                  <c:v>1.7</c:v>
                </c:pt>
                <c:pt idx="14">
                  <c:v>0</c:v>
                </c:pt>
                <c:pt idx="15">
                  <c:v>0</c:v>
                </c:pt>
                <c:pt idx="16">
                  <c:v>0</c:v>
                </c:pt>
                <c:pt idx="17">
                  <c:v>0</c:v>
                </c:pt>
                <c:pt idx="18">
                  <c:v>0</c:v>
                </c:pt>
                <c:pt idx="19">
                  <c:v>0</c:v>
                </c:pt>
                <c:pt idx="20">
                  <c:v>0</c:v>
                </c:pt>
                <c:pt idx="21">
                  <c:v>0</c:v>
                </c:pt>
                <c:pt idx="22">
                  <c:v>13.8</c:v>
                </c:pt>
                <c:pt idx="23">
                  <c:v>3.8</c:v>
                </c:pt>
                <c:pt idx="24">
                  <c:v>13.8</c:v>
                </c:pt>
                <c:pt idx="25">
                  <c:v>3.4</c:v>
                </c:pt>
                <c:pt idx="26">
                  <c:v>10.3</c:v>
                </c:pt>
                <c:pt idx="27">
                  <c:v>5.2</c:v>
                </c:pt>
                <c:pt idx="28">
                  <c:v>0</c:v>
                </c:pt>
                <c:pt idx="29">
                  <c:v>1.7</c:v>
                </c:pt>
                <c:pt idx="30">
                  <c:v>0</c:v>
                </c:pt>
                <c:pt idx="31">
                  <c:v>1.7</c:v>
                </c:pt>
                <c:pt idx="32">
                  <c:v>6.9</c:v>
                </c:pt>
                <c:pt idx="33">
                  <c:v>6.9</c:v>
                </c:pt>
                <c:pt idx="34">
                  <c:v>0</c:v>
                </c:pt>
                <c:pt idx="35">
                  <c:v>1.7</c:v>
                </c:pt>
                <c:pt idx="36">
                  <c:v>3.4</c:v>
                </c:pt>
                <c:pt idx="37">
                  <c:v>1.7</c:v>
                </c:pt>
                <c:pt idx="38">
                  <c:v>0</c:v>
                </c:pt>
                <c:pt idx="39">
                  <c:v>0</c:v>
                </c:pt>
                <c:pt idx="40">
                  <c:v>0</c:v>
                </c:pt>
                <c:pt idx="41">
                  <c:v>0</c:v>
                </c:pt>
                <c:pt idx="42">
                  <c:v>0</c:v>
                </c:pt>
                <c:pt idx="43">
                  <c:v>0</c:v>
                </c:pt>
                <c:pt idx="44">
                  <c:v>0</c:v>
                </c:pt>
                <c:pt idx="45">
                  <c:v>0</c:v>
                </c:pt>
                <c:pt idx="46">
                  <c:v>0</c:v>
                </c:pt>
                <c:pt idx="47">
                  <c:v>0</c:v>
                </c:pt>
              </c:numCache>
            </c:numRef>
          </c:val>
        </c:ser>
        <c:axId val="168577280"/>
        <c:axId val="168583168"/>
      </c:barChart>
      <c:catAx>
        <c:axId val="168577280"/>
        <c:scaling>
          <c:orientation val="minMax"/>
        </c:scaling>
        <c:axPos val="b"/>
        <c:numFmt formatCode="General" sourceLinked="1"/>
        <c:tickLblPos val="nextTo"/>
        <c:crossAx val="168583168"/>
        <c:crosses val="autoZero"/>
        <c:auto val="1"/>
        <c:lblAlgn val="ctr"/>
        <c:lblOffset val="100"/>
      </c:catAx>
      <c:valAx>
        <c:axId val="168583168"/>
        <c:scaling>
          <c:orientation val="minMax"/>
        </c:scaling>
        <c:axPos val="l"/>
        <c:majorGridlines/>
        <c:numFmt formatCode="General" sourceLinked="1"/>
        <c:tickLblPos val="nextTo"/>
        <c:crossAx val="168577280"/>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857026825801813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Лист1!$B$2:$B$53</c:f>
              <c:numCache>
                <c:formatCode>General</c:formatCode>
                <c:ptCount val="52"/>
                <c:pt idx="0">
                  <c:v>0</c:v>
                </c:pt>
                <c:pt idx="1">
                  <c:v>0</c:v>
                </c:pt>
                <c:pt idx="2">
                  <c:v>0.1</c:v>
                </c:pt>
                <c:pt idx="3">
                  <c:v>0.2</c:v>
                </c:pt>
                <c:pt idx="4">
                  <c:v>0.2</c:v>
                </c:pt>
                <c:pt idx="5">
                  <c:v>0.30000000000000032</c:v>
                </c:pt>
                <c:pt idx="6">
                  <c:v>0.4</c:v>
                </c:pt>
                <c:pt idx="7">
                  <c:v>0.5</c:v>
                </c:pt>
                <c:pt idx="8">
                  <c:v>0.60000000000000064</c:v>
                </c:pt>
                <c:pt idx="9">
                  <c:v>0.60000000000000064</c:v>
                </c:pt>
                <c:pt idx="10">
                  <c:v>0.70000000000000062</c:v>
                </c:pt>
                <c:pt idx="11">
                  <c:v>0.8</c:v>
                </c:pt>
                <c:pt idx="12">
                  <c:v>0.9</c:v>
                </c:pt>
                <c:pt idx="13">
                  <c:v>0.9</c:v>
                </c:pt>
                <c:pt idx="14">
                  <c:v>1</c:v>
                </c:pt>
                <c:pt idx="15">
                  <c:v>1</c:v>
                </c:pt>
                <c:pt idx="16">
                  <c:v>1.1000000000000001</c:v>
                </c:pt>
                <c:pt idx="17">
                  <c:v>1.1000000000000001</c:v>
                </c:pt>
                <c:pt idx="18">
                  <c:v>1.1000000000000001</c:v>
                </c:pt>
                <c:pt idx="19">
                  <c:v>1.1000000000000001</c:v>
                </c:pt>
                <c:pt idx="20">
                  <c:v>1</c:v>
                </c:pt>
                <c:pt idx="21">
                  <c:v>1</c:v>
                </c:pt>
                <c:pt idx="22">
                  <c:v>1</c:v>
                </c:pt>
                <c:pt idx="23">
                  <c:v>0.9</c:v>
                </c:pt>
                <c:pt idx="24">
                  <c:v>0.9</c:v>
                </c:pt>
                <c:pt idx="25">
                  <c:v>1.1000000000000001</c:v>
                </c:pt>
                <c:pt idx="26">
                  <c:v>11.2</c:v>
                </c:pt>
                <c:pt idx="27">
                  <c:v>8.1</c:v>
                </c:pt>
                <c:pt idx="28">
                  <c:v>6</c:v>
                </c:pt>
                <c:pt idx="29">
                  <c:v>4.8</c:v>
                </c:pt>
                <c:pt idx="30">
                  <c:v>4.0999999999999996</c:v>
                </c:pt>
                <c:pt idx="31">
                  <c:v>3.4</c:v>
                </c:pt>
                <c:pt idx="32">
                  <c:v>4.3</c:v>
                </c:pt>
                <c:pt idx="33">
                  <c:v>4.0999999999999996</c:v>
                </c:pt>
                <c:pt idx="34">
                  <c:v>3.7</c:v>
                </c:pt>
                <c:pt idx="35">
                  <c:v>3.4</c:v>
                </c:pt>
                <c:pt idx="36">
                  <c:v>3.2</c:v>
                </c:pt>
                <c:pt idx="37">
                  <c:v>3</c:v>
                </c:pt>
                <c:pt idx="38">
                  <c:v>2.7</c:v>
                </c:pt>
                <c:pt idx="39">
                  <c:v>2.5</c:v>
                </c:pt>
                <c:pt idx="40">
                  <c:v>2.4</c:v>
                </c:pt>
                <c:pt idx="41">
                  <c:v>2.2000000000000002</c:v>
                </c:pt>
                <c:pt idx="42">
                  <c:v>2</c:v>
                </c:pt>
                <c:pt idx="43">
                  <c:v>1.8</c:v>
                </c:pt>
                <c:pt idx="44">
                  <c:v>1.4</c:v>
                </c:pt>
                <c:pt idx="45">
                  <c:v>2</c:v>
                </c:pt>
                <c:pt idx="46">
                  <c:v>1.6</c:v>
                </c:pt>
                <c:pt idx="47">
                  <c:v>1.3</c:v>
                </c:pt>
                <c:pt idx="48">
                  <c:v>1</c:v>
                </c:pt>
                <c:pt idx="49">
                  <c:v>0.70000000000000062</c:v>
                </c:pt>
                <c:pt idx="50">
                  <c:v>0.4</c:v>
                </c:pt>
                <c:pt idx="51">
                  <c:v>0.2</c:v>
                </c:pt>
              </c:numCache>
            </c:numRef>
          </c:val>
        </c:ser>
        <c:ser>
          <c:idx val="1"/>
          <c:order val="1"/>
          <c:tx>
            <c:strRef>
              <c:f>Лист1!$C$1</c:f>
              <c:strCache>
                <c:ptCount val="1"/>
                <c:pt idx="0">
                  <c:v>Хаб.край</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Лист1!$C$2:$C$53</c:f>
              <c:numCache>
                <c:formatCode>General</c:formatCode>
                <c:ptCount val="52"/>
                <c:pt idx="0">
                  <c:v>0</c:v>
                </c:pt>
                <c:pt idx="1">
                  <c:v>0.1</c:v>
                </c:pt>
                <c:pt idx="2">
                  <c:v>0.30000000000000032</c:v>
                </c:pt>
                <c:pt idx="3">
                  <c:v>0.4</c:v>
                </c:pt>
                <c:pt idx="4">
                  <c:v>0.5</c:v>
                </c:pt>
                <c:pt idx="5">
                  <c:v>0.70000000000000062</c:v>
                </c:pt>
                <c:pt idx="6">
                  <c:v>0.70000000000000062</c:v>
                </c:pt>
                <c:pt idx="7">
                  <c:v>0.8</c:v>
                </c:pt>
                <c:pt idx="8">
                  <c:v>1</c:v>
                </c:pt>
                <c:pt idx="9">
                  <c:v>1.1000000000000001</c:v>
                </c:pt>
                <c:pt idx="10">
                  <c:v>1.2</c:v>
                </c:pt>
                <c:pt idx="11">
                  <c:v>1.3</c:v>
                </c:pt>
                <c:pt idx="12">
                  <c:v>1.5</c:v>
                </c:pt>
                <c:pt idx="13">
                  <c:v>1.7</c:v>
                </c:pt>
                <c:pt idx="14">
                  <c:v>1.4</c:v>
                </c:pt>
                <c:pt idx="15">
                  <c:v>1.5</c:v>
                </c:pt>
                <c:pt idx="16">
                  <c:v>1.4</c:v>
                </c:pt>
                <c:pt idx="17">
                  <c:v>1.7</c:v>
                </c:pt>
                <c:pt idx="18">
                  <c:v>1.6</c:v>
                </c:pt>
                <c:pt idx="19">
                  <c:v>1.5</c:v>
                </c:pt>
                <c:pt idx="20">
                  <c:v>1.5</c:v>
                </c:pt>
                <c:pt idx="21">
                  <c:v>1.3</c:v>
                </c:pt>
                <c:pt idx="22">
                  <c:v>1.5</c:v>
                </c:pt>
                <c:pt idx="23">
                  <c:v>1.5</c:v>
                </c:pt>
                <c:pt idx="24">
                  <c:v>1.3</c:v>
                </c:pt>
                <c:pt idx="25">
                  <c:v>1.4</c:v>
                </c:pt>
                <c:pt idx="26">
                  <c:v>10.7</c:v>
                </c:pt>
                <c:pt idx="27">
                  <c:v>8</c:v>
                </c:pt>
                <c:pt idx="28">
                  <c:v>6.1</c:v>
                </c:pt>
                <c:pt idx="29">
                  <c:v>4.2</c:v>
                </c:pt>
                <c:pt idx="30">
                  <c:v>3.8</c:v>
                </c:pt>
                <c:pt idx="31">
                  <c:v>3</c:v>
                </c:pt>
                <c:pt idx="32">
                  <c:v>3.8</c:v>
                </c:pt>
                <c:pt idx="33">
                  <c:v>3.4</c:v>
                </c:pt>
                <c:pt idx="34">
                  <c:v>3.2</c:v>
                </c:pt>
                <c:pt idx="35">
                  <c:v>3.4</c:v>
                </c:pt>
                <c:pt idx="36">
                  <c:v>2.7</c:v>
                </c:pt>
                <c:pt idx="37">
                  <c:v>2.5</c:v>
                </c:pt>
                <c:pt idx="38">
                  <c:v>2.2000000000000002</c:v>
                </c:pt>
                <c:pt idx="39">
                  <c:v>1.6</c:v>
                </c:pt>
                <c:pt idx="40">
                  <c:v>1.8</c:v>
                </c:pt>
                <c:pt idx="41">
                  <c:v>1.8</c:v>
                </c:pt>
                <c:pt idx="42">
                  <c:v>1.6</c:v>
                </c:pt>
                <c:pt idx="43">
                  <c:v>1.6</c:v>
                </c:pt>
                <c:pt idx="44">
                  <c:v>1</c:v>
                </c:pt>
                <c:pt idx="45">
                  <c:v>1.4</c:v>
                </c:pt>
                <c:pt idx="46">
                  <c:v>1.2</c:v>
                </c:pt>
                <c:pt idx="47">
                  <c:v>1</c:v>
                </c:pt>
                <c:pt idx="48">
                  <c:v>0.60000000000000064</c:v>
                </c:pt>
                <c:pt idx="49">
                  <c:v>0.4</c:v>
                </c:pt>
                <c:pt idx="50">
                  <c:v>0.4</c:v>
                </c:pt>
                <c:pt idx="51">
                  <c:v>0.1</c:v>
                </c:pt>
              </c:numCache>
            </c:numRef>
          </c:val>
        </c:ser>
        <c:ser>
          <c:idx val="2"/>
          <c:order val="2"/>
          <c:tx>
            <c:strRef>
              <c:f>Лист1!$D$1</c:f>
              <c:strCache>
                <c:ptCount val="1"/>
                <c:pt idx="0">
                  <c:v>Город</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Лист1!$D$2:$D$53</c:f>
              <c:numCache>
                <c:formatCode>General</c:formatCode>
                <c:ptCount val="52"/>
                <c:pt idx="0">
                  <c:v>0</c:v>
                </c:pt>
                <c:pt idx="1">
                  <c:v>0.1</c:v>
                </c:pt>
                <c:pt idx="2">
                  <c:v>0.4</c:v>
                </c:pt>
                <c:pt idx="3">
                  <c:v>0.2</c:v>
                </c:pt>
                <c:pt idx="4">
                  <c:v>0.4</c:v>
                </c:pt>
                <c:pt idx="5">
                  <c:v>0.2</c:v>
                </c:pt>
                <c:pt idx="6">
                  <c:v>0.70000000000000062</c:v>
                </c:pt>
                <c:pt idx="7">
                  <c:v>0.8</c:v>
                </c:pt>
                <c:pt idx="8">
                  <c:v>0.70000000000000062</c:v>
                </c:pt>
                <c:pt idx="9">
                  <c:v>0.60000000000000064</c:v>
                </c:pt>
                <c:pt idx="10">
                  <c:v>1.5</c:v>
                </c:pt>
                <c:pt idx="11">
                  <c:v>1.4</c:v>
                </c:pt>
                <c:pt idx="12">
                  <c:v>1.1000000000000001</c:v>
                </c:pt>
                <c:pt idx="13">
                  <c:v>1.4</c:v>
                </c:pt>
                <c:pt idx="14">
                  <c:v>1.4</c:v>
                </c:pt>
                <c:pt idx="15">
                  <c:v>1</c:v>
                </c:pt>
                <c:pt idx="16">
                  <c:v>1</c:v>
                </c:pt>
                <c:pt idx="17">
                  <c:v>1.4</c:v>
                </c:pt>
                <c:pt idx="18">
                  <c:v>1.4</c:v>
                </c:pt>
                <c:pt idx="19">
                  <c:v>1.5</c:v>
                </c:pt>
                <c:pt idx="20">
                  <c:v>1</c:v>
                </c:pt>
                <c:pt idx="21">
                  <c:v>1.3</c:v>
                </c:pt>
                <c:pt idx="22">
                  <c:v>1.3</c:v>
                </c:pt>
                <c:pt idx="23">
                  <c:v>1.4</c:v>
                </c:pt>
                <c:pt idx="24">
                  <c:v>0.9</c:v>
                </c:pt>
                <c:pt idx="25">
                  <c:v>1.4</c:v>
                </c:pt>
                <c:pt idx="26">
                  <c:v>5.4</c:v>
                </c:pt>
                <c:pt idx="27">
                  <c:v>7.7</c:v>
                </c:pt>
                <c:pt idx="28">
                  <c:v>6.3</c:v>
                </c:pt>
                <c:pt idx="29">
                  <c:v>4.7</c:v>
                </c:pt>
                <c:pt idx="30">
                  <c:v>4.0999999999999996</c:v>
                </c:pt>
                <c:pt idx="31">
                  <c:v>3.1</c:v>
                </c:pt>
                <c:pt idx="32">
                  <c:v>4</c:v>
                </c:pt>
                <c:pt idx="33">
                  <c:v>4.3</c:v>
                </c:pt>
                <c:pt idx="34">
                  <c:v>3.4</c:v>
                </c:pt>
                <c:pt idx="35">
                  <c:v>4.9000000000000004</c:v>
                </c:pt>
                <c:pt idx="36">
                  <c:v>2.8</c:v>
                </c:pt>
                <c:pt idx="37">
                  <c:v>2.4</c:v>
                </c:pt>
                <c:pt idx="38">
                  <c:v>2.6</c:v>
                </c:pt>
                <c:pt idx="39">
                  <c:v>1.8</c:v>
                </c:pt>
                <c:pt idx="40">
                  <c:v>2.2000000000000002</c:v>
                </c:pt>
                <c:pt idx="41">
                  <c:v>1.7</c:v>
                </c:pt>
                <c:pt idx="42">
                  <c:v>1.7</c:v>
                </c:pt>
                <c:pt idx="43">
                  <c:v>1.9000000000000001</c:v>
                </c:pt>
                <c:pt idx="44">
                  <c:v>1</c:v>
                </c:pt>
                <c:pt idx="45">
                  <c:v>1.7</c:v>
                </c:pt>
                <c:pt idx="46">
                  <c:v>1.4</c:v>
                </c:pt>
                <c:pt idx="47">
                  <c:v>1.3</c:v>
                </c:pt>
                <c:pt idx="48">
                  <c:v>0.60000000000000064</c:v>
                </c:pt>
                <c:pt idx="49">
                  <c:v>0.30000000000000032</c:v>
                </c:pt>
                <c:pt idx="50">
                  <c:v>0.30000000000000032</c:v>
                </c:pt>
                <c:pt idx="51">
                  <c:v>0.2</c:v>
                </c:pt>
              </c:numCache>
            </c:numRef>
          </c:val>
        </c:ser>
        <c:ser>
          <c:idx val="3"/>
          <c:order val="3"/>
          <c:tx>
            <c:strRef>
              <c:f>Лист1!$E$1</c:f>
              <c:strCache>
                <c:ptCount val="1"/>
                <c:pt idx="0">
                  <c:v>школа5</c:v>
                </c:pt>
              </c:strCache>
            </c:strRef>
          </c:tx>
          <c:cat>
            <c:numRef>
              <c:f>Лист1!$A$2:$A$53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Лист1!$E$2:$E$53</c:f>
              <c:numCache>
                <c:formatCode>General</c:formatCode>
                <c:ptCount val="5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9.4</c:v>
                </c:pt>
                <c:pt idx="28">
                  <c:v>0</c:v>
                </c:pt>
                <c:pt idx="29">
                  <c:v>6.3</c:v>
                </c:pt>
                <c:pt idx="30">
                  <c:v>3.1</c:v>
                </c:pt>
                <c:pt idx="31">
                  <c:v>3.1</c:v>
                </c:pt>
                <c:pt idx="32">
                  <c:v>6.3</c:v>
                </c:pt>
                <c:pt idx="33">
                  <c:v>3.1</c:v>
                </c:pt>
                <c:pt idx="34">
                  <c:v>9.4</c:v>
                </c:pt>
                <c:pt idx="35">
                  <c:v>9.4</c:v>
                </c:pt>
                <c:pt idx="36">
                  <c:v>3.1</c:v>
                </c:pt>
                <c:pt idx="37">
                  <c:v>9.4</c:v>
                </c:pt>
                <c:pt idx="38">
                  <c:v>3.1</c:v>
                </c:pt>
                <c:pt idx="39">
                  <c:v>6.3</c:v>
                </c:pt>
                <c:pt idx="40">
                  <c:v>6.3</c:v>
                </c:pt>
                <c:pt idx="41">
                  <c:v>0</c:v>
                </c:pt>
                <c:pt idx="42">
                  <c:v>9.4</c:v>
                </c:pt>
                <c:pt idx="43">
                  <c:v>3.1</c:v>
                </c:pt>
                <c:pt idx="44">
                  <c:v>0</c:v>
                </c:pt>
                <c:pt idx="45">
                  <c:v>0</c:v>
                </c:pt>
                <c:pt idx="46">
                  <c:v>3.1</c:v>
                </c:pt>
                <c:pt idx="47">
                  <c:v>3.1</c:v>
                </c:pt>
                <c:pt idx="48">
                  <c:v>0</c:v>
                </c:pt>
                <c:pt idx="49">
                  <c:v>0</c:v>
                </c:pt>
                <c:pt idx="50">
                  <c:v>0</c:v>
                </c:pt>
                <c:pt idx="51">
                  <c:v>3.1</c:v>
                </c:pt>
              </c:numCache>
            </c:numRef>
          </c:val>
        </c:ser>
        <c:axId val="168642048"/>
        <c:axId val="168643584"/>
      </c:barChart>
      <c:catAx>
        <c:axId val="168642048"/>
        <c:scaling>
          <c:orientation val="minMax"/>
        </c:scaling>
        <c:axPos val="b"/>
        <c:numFmt formatCode="General" sourceLinked="1"/>
        <c:tickLblPos val="nextTo"/>
        <c:crossAx val="168643584"/>
        <c:crosses val="autoZero"/>
        <c:auto val="1"/>
        <c:lblAlgn val="ctr"/>
        <c:lblOffset val="100"/>
      </c:catAx>
      <c:valAx>
        <c:axId val="168643584"/>
        <c:scaling>
          <c:orientation val="minMax"/>
        </c:scaling>
        <c:axPos val="l"/>
        <c:majorGridlines/>
        <c:numFmt formatCode="General" sourceLinked="1"/>
        <c:tickLblPos val="nextTo"/>
        <c:crossAx val="168642048"/>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Россия</c:v>
                </c:pt>
              </c:strCache>
            </c:strRef>
          </c:tx>
          <c:cat>
            <c:numRef>
              <c:f>Лист1!$A$2:$A$22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Лист1!$B$2:$B$22</c:f>
              <c:numCache>
                <c:formatCode>General</c:formatCode>
                <c:ptCount val="21"/>
                <c:pt idx="0">
                  <c:v>0.60000000000000064</c:v>
                </c:pt>
                <c:pt idx="1">
                  <c:v>1.1000000000000001</c:v>
                </c:pt>
                <c:pt idx="2">
                  <c:v>1.7</c:v>
                </c:pt>
                <c:pt idx="3">
                  <c:v>2.1</c:v>
                </c:pt>
                <c:pt idx="4">
                  <c:v>2.2999999999999998</c:v>
                </c:pt>
                <c:pt idx="5">
                  <c:v>2.2000000000000002</c:v>
                </c:pt>
                <c:pt idx="6">
                  <c:v>2.1</c:v>
                </c:pt>
                <c:pt idx="7">
                  <c:v>13.9</c:v>
                </c:pt>
                <c:pt idx="8">
                  <c:v>10.200000000000001</c:v>
                </c:pt>
                <c:pt idx="9">
                  <c:v>8</c:v>
                </c:pt>
                <c:pt idx="10">
                  <c:v>6.6</c:v>
                </c:pt>
                <c:pt idx="11">
                  <c:v>11</c:v>
                </c:pt>
                <c:pt idx="12">
                  <c:v>9.4</c:v>
                </c:pt>
                <c:pt idx="13">
                  <c:v>7.3</c:v>
                </c:pt>
                <c:pt idx="14">
                  <c:v>6</c:v>
                </c:pt>
                <c:pt idx="15">
                  <c:v>5.5</c:v>
                </c:pt>
                <c:pt idx="16">
                  <c:v>4.2</c:v>
                </c:pt>
                <c:pt idx="17">
                  <c:v>2.8</c:v>
                </c:pt>
                <c:pt idx="18">
                  <c:v>1.7</c:v>
                </c:pt>
                <c:pt idx="19">
                  <c:v>0.8</c:v>
                </c:pt>
                <c:pt idx="20">
                  <c:v>0.4</c:v>
                </c:pt>
              </c:numCache>
            </c:numRef>
          </c:val>
        </c:ser>
        <c:ser>
          <c:idx val="1"/>
          <c:order val="1"/>
          <c:tx>
            <c:strRef>
              <c:f>Лист1!$C$1</c:f>
              <c:strCache>
                <c:ptCount val="1"/>
                <c:pt idx="0">
                  <c:v>Хаб.край</c:v>
                </c:pt>
              </c:strCache>
            </c:strRef>
          </c:tx>
          <c:cat>
            <c:numRef>
              <c:f>Лист1!$A$2:$A$22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Лист1!$C$2:$C$22</c:f>
              <c:numCache>
                <c:formatCode>General</c:formatCode>
                <c:ptCount val="21"/>
                <c:pt idx="0">
                  <c:v>1.1000000000000001</c:v>
                </c:pt>
                <c:pt idx="1">
                  <c:v>2</c:v>
                </c:pt>
                <c:pt idx="2">
                  <c:v>3</c:v>
                </c:pt>
                <c:pt idx="3">
                  <c:v>3.4</c:v>
                </c:pt>
                <c:pt idx="4">
                  <c:v>3.4</c:v>
                </c:pt>
                <c:pt idx="5">
                  <c:v>3</c:v>
                </c:pt>
                <c:pt idx="6">
                  <c:v>3</c:v>
                </c:pt>
                <c:pt idx="7">
                  <c:v>15.2</c:v>
                </c:pt>
                <c:pt idx="8">
                  <c:v>9.8000000000000007</c:v>
                </c:pt>
                <c:pt idx="9">
                  <c:v>8.1</c:v>
                </c:pt>
                <c:pt idx="10">
                  <c:v>6.9</c:v>
                </c:pt>
                <c:pt idx="11">
                  <c:v>10.200000000000001</c:v>
                </c:pt>
                <c:pt idx="12">
                  <c:v>8.6</c:v>
                </c:pt>
                <c:pt idx="13">
                  <c:v>6</c:v>
                </c:pt>
                <c:pt idx="14">
                  <c:v>4.7</c:v>
                </c:pt>
                <c:pt idx="15">
                  <c:v>4.4000000000000004</c:v>
                </c:pt>
                <c:pt idx="16">
                  <c:v>3.1</c:v>
                </c:pt>
                <c:pt idx="17">
                  <c:v>1.9000000000000001</c:v>
                </c:pt>
                <c:pt idx="18">
                  <c:v>1.4</c:v>
                </c:pt>
                <c:pt idx="19">
                  <c:v>0.5</c:v>
                </c:pt>
                <c:pt idx="20">
                  <c:v>0.4</c:v>
                </c:pt>
              </c:numCache>
            </c:numRef>
          </c:val>
        </c:ser>
        <c:ser>
          <c:idx val="2"/>
          <c:order val="2"/>
          <c:tx>
            <c:strRef>
              <c:f>Лист1!$D$1</c:f>
              <c:strCache>
                <c:ptCount val="1"/>
                <c:pt idx="0">
                  <c:v>Город</c:v>
                </c:pt>
              </c:strCache>
            </c:strRef>
          </c:tx>
          <c:cat>
            <c:numRef>
              <c:f>Лист1!$A$2:$A$22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Лист1!$D$2:$D$22</c:f>
              <c:numCache>
                <c:formatCode>General</c:formatCode>
                <c:ptCount val="21"/>
                <c:pt idx="0">
                  <c:v>1</c:v>
                </c:pt>
                <c:pt idx="1">
                  <c:v>1.7</c:v>
                </c:pt>
                <c:pt idx="2">
                  <c:v>2.7</c:v>
                </c:pt>
                <c:pt idx="3">
                  <c:v>3.2</c:v>
                </c:pt>
                <c:pt idx="4">
                  <c:v>2.6</c:v>
                </c:pt>
                <c:pt idx="5">
                  <c:v>3</c:v>
                </c:pt>
                <c:pt idx="6">
                  <c:v>2</c:v>
                </c:pt>
                <c:pt idx="7">
                  <c:v>12.2</c:v>
                </c:pt>
                <c:pt idx="8">
                  <c:v>9.8000000000000007</c:v>
                </c:pt>
                <c:pt idx="9">
                  <c:v>8.8000000000000007</c:v>
                </c:pt>
                <c:pt idx="10">
                  <c:v>6.9</c:v>
                </c:pt>
                <c:pt idx="11">
                  <c:v>10.3</c:v>
                </c:pt>
                <c:pt idx="12">
                  <c:v>9.8000000000000007</c:v>
                </c:pt>
                <c:pt idx="13">
                  <c:v>7.6</c:v>
                </c:pt>
                <c:pt idx="14">
                  <c:v>4.9000000000000004</c:v>
                </c:pt>
                <c:pt idx="15">
                  <c:v>5.0999999999999996</c:v>
                </c:pt>
                <c:pt idx="16">
                  <c:v>3.6</c:v>
                </c:pt>
                <c:pt idx="17">
                  <c:v>2.2000000000000002</c:v>
                </c:pt>
                <c:pt idx="18">
                  <c:v>1.3</c:v>
                </c:pt>
                <c:pt idx="19">
                  <c:v>0.8</c:v>
                </c:pt>
                <c:pt idx="20">
                  <c:v>0.4</c:v>
                </c:pt>
              </c:numCache>
            </c:numRef>
          </c:val>
        </c:ser>
        <c:ser>
          <c:idx val="3"/>
          <c:order val="3"/>
          <c:tx>
            <c:strRef>
              <c:f>Лист1!$E$1</c:f>
              <c:strCache>
                <c:ptCount val="1"/>
                <c:pt idx="0">
                  <c:v>школа5</c:v>
                </c:pt>
              </c:strCache>
            </c:strRef>
          </c:tx>
          <c:cat>
            <c:numRef>
              <c:f>Лист1!$A$2:$A$22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Лист1!$E$2:$E$22</c:f>
              <c:numCache>
                <c:formatCode>General</c:formatCode>
                <c:ptCount val="21"/>
                <c:pt idx="0">
                  <c:v>4.7</c:v>
                </c:pt>
                <c:pt idx="1">
                  <c:v>2.2999999999999998</c:v>
                </c:pt>
                <c:pt idx="2">
                  <c:v>9.3000000000000007</c:v>
                </c:pt>
                <c:pt idx="3">
                  <c:v>7</c:v>
                </c:pt>
                <c:pt idx="4">
                  <c:v>0</c:v>
                </c:pt>
                <c:pt idx="5">
                  <c:v>0</c:v>
                </c:pt>
                <c:pt idx="6">
                  <c:v>0</c:v>
                </c:pt>
                <c:pt idx="7">
                  <c:v>23.3</c:v>
                </c:pt>
                <c:pt idx="8">
                  <c:v>18.600000000000001</c:v>
                </c:pt>
                <c:pt idx="9">
                  <c:v>2.2999999999999998</c:v>
                </c:pt>
                <c:pt idx="10">
                  <c:v>0</c:v>
                </c:pt>
                <c:pt idx="11">
                  <c:v>9.3000000000000007</c:v>
                </c:pt>
                <c:pt idx="12">
                  <c:v>11.5</c:v>
                </c:pt>
                <c:pt idx="13">
                  <c:v>2.2999999999999998</c:v>
                </c:pt>
                <c:pt idx="14">
                  <c:v>4.7</c:v>
                </c:pt>
                <c:pt idx="15">
                  <c:v>0</c:v>
                </c:pt>
                <c:pt idx="16">
                  <c:v>2.2999999999999998</c:v>
                </c:pt>
                <c:pt idx="17">
                  <c:v>0</c:v>
                </c:pt>
                <c:pt idx="18">
                  <c:v>0</c:v>
                </c:pt>
                <c:pt idx="19">
                  <c:v>2.2999999999999998</c:v>
                </c:pt>
                <c:pt idx="20">
                  <c:v>0</c:v>
                </c:pt>
              </c:numCache>
            </c:numRef>
          </c:val>
        </c:ser>
        <c:axId val="168767488"/>
        <c:axId val="168769024"/>
      </c:barChart>
      <c:catAx>
        <c:axId val="168767488"/>
        <c:scaling>
          <c:orientation val="minMax"/>
        </c:scaling>
        <c:axPos val="b"/>
        <c:numFmt formatCode="General" sourceLinked="1"/>
        <c:tickLblPos val="nextTo"/>
        <c:crossAx val="168769024"/>
        <c:crosses val="autoZero"/>
        <c:auto val="1"/>
        <c:lblAlgn val="ctr"/>
        <c:lblOffset val="100"/>
      </c:catAx>
      <c:valAx>
        <c:axId val="168769024"/>
        <c:scaling>
          <c:orientation val="minMax"/>
        </c:scaling>
        <c:axPos val="l"/>
        <c:majorGridlines/>
        <c:numFmt formatCode="General" sourceLinked="1"/>
        <c:tickLblPos val="nextTo"/>
        <c:crossAx val="168767488"/>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4987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0">
                  <c:v>0.70000000000000062</c:v>
                </c:pt>
                <c:pt idx="1">
                  <c:v>1.6</c:v>
                </c:pt>
                <c:pt idx="2">
                  <c:v>2.6</c:v>
                </c:pt>
                <c:pt idx="3">
                  <c:v>3.1</c:v>
                </c:pt>
                <c:pt idx="4">
                  <c:v>3.1</c:v>
                </c:pt>
                <c:pt idx="5">
                  <c:v>2.6</c:v>
                </c:pt>
                <c:pt idx="6">
                  <c:v>18.899999999999999</c:v>
                </c:pt>
                <c:pt idx="7">
                  <c:v>14</c:v>
                </c:pt>
                <c:pt idx="8">
                  <c:v>9.9</c:v>
                </c:pt>
                <c:pt idx="9">
                  <c:v>6.9</c:v>
                </c:pt>
                <c:pt idx="10">
                  <c:v>13.4</c:v>
                </c:pt>
                <c:pt idx="11">
                  <c:v>8.7000000000000011</c:v>
                </c:pt>
                <c:pt idx="12">
                  <c:v>5.7</c:v>
                </c:pt>
                <c:pt idx="13">
                  <c:v>3.3</c:v>
                </c:pt>
                <c:pt idx="14">
                  <c:v>3.8</c:v>
                </c:pt>
                <c:pt idx="15">
                  <c:v>1.3</c:v>
                </c:pt>
                <c:pt idx="16">
                  <c:v>0.5</c:v>
                </c:pt>
              </c:numCache>
            </c:numRef>
          </c:val>
        </c:ser>
        <c:ser>
          <c:idx val="1"/>
          <c:order val="1"/>
          <c:tx>
            <c:strRef>
              <c:f>Лист1!$C$1</c:f>
              <c:strCache>
                <c:ptCount val="1"/>
                <c:pt idx="0">
                  <c:v>Хаб.край</c:v>
                </c:pt>
              </c:strCache>
            </c:strRef>
          </c:tx>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0">
                  <c:v>1</c:v>
                </c:pt>
                <c:pt idx="1">
                  <c:v>2.7</c:v>
                </c:pt>
                <c:pt idx="2">
                  <c:v>4.0999999999999996</c:v>
                </c:pt>
                <c:pt idx="3">
                  <c:v>4.5999999999999996</c:v>
                </c:pt>
                <c:pt idx="4">
                  <c:v>4.5999999999999996</c:v>
                </c:pt>
                <c:pt idx="5">
                  <c:v>4</c:v>
                </c:pt>
                <c:pt idx="6">
                  <c:v>20.7</c:v>
                </c:pt>
                <c:pt idx="7">
                  <c:v>14.5</c:v>
                </c:pt>
                <c:pt idx="8">
                  <c:v>9.7000000000000011</c:v>
                </c:pt>
                <c:pt idx="9">
                  <c:v>6.7</c:v>
                </c:pt>
                <c:pt idx="10">
                  <c:v>11.1</c:v>
                </c:pt>
                <c:pt idx="11">
                  <c:v>6.5</c:v>
                </c:pt>
                <c:pt idx="12">
                  <c:v>4.4000000000000004</c:v>
                </c:pt>
                <c:pt idx="13">
                  <c:v>2.2000000000000002</c:v>
                </c:pt>
                <c:pt idx="14">
                  <c:v>1.9000000000000001</c:v>
                </c:pt>
                <c:pt idx="15">
                  <c:v>0.8</c:v>
                </c:pt>
                <c:pt idx="16">
                  <c:v>0.5</c:v>
                </c:pt>
              </c:numCache>
            </c:numRef>
          </c:val>
        </c:ser>
        <c:ser>
          <c:idx val="2"/>
          <c:order val="2"/>
          <c:tx>
            <c:strRef>
              <c:f>Лист1!$D$1</c:f>
              <c:strCache>
                <c:ptCount val="1"/>
                <c:pt idx="0">
                  <c:v>Город</c:v>
                </c:pt>
              </c:strCache>
            </c:strRef>
          </c:tx>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Лист1!$D$2:$D$18</c:f>
              <c:numCache>
                <c:formatCode>General</c:formatCode>
                <c:ptCount val="17"/>
                <c:pt idx="0">
                  <c:v>0.9</c:v>
                </c:pt>
                <c:pt idx="1">
                  <c:v>3.3</c:v>
                </c:pt>
                <c:pt idx="2">
                  <c:v>4.5999999999999996</c:v>
                </c:pt>
                <c:pt idx="3">
                  <c:v>0.70000000000000062</c:v>
                </c:pt>
                <c:pt idx="4">
                  <c:v>3.4</c:v>
                </c:pt>
                <c:pt idx="5">
                  <c:v>3.4</c:v>
                </c:pt>
                <c:pt idx="6">
                  <c:v>17.3</c:v>
                </c:pt>
                <c:pt idx="7">
                  <c:v>13.5</c:v>
                </c:pt>
                <c:pt idx="8">
                  <c:v>9.7000000000000011</c:v>
                </c:pt>
                <c:pt idx="9">
                  <c:v>6.9</c:v>
                </c:pt>
                <c:pt idx="10">
                  <c:v>11.5</c:v>
                </c:pt>
                <c:pt idx="11">
                  <c:v>8.5</c:v>
                </c:pt>
                <c:pt idx="12">
                  <c:v>5.2</c:v>
                </c:pt>
                <c:pt idx="13">
                  <c:v>2.6</c:v>
                </c:pt>
                <c:pt idx="14">
                  <c:v>2.1</c:v>
                </c:pt>
                <c:pt idx="15">
                  <c:v>1.2</c:v>
                </c:pt>
                <c:pt idx="16">
                  <c:v>0.60000000000000064</c:v>
                </c:pt>
              </c:numCache>
            </c:numRef>
          </c:val>
        </c:ser>
        <c:ser>
          <c:idx val="3"/>
          <c:order val="3"/>
          <c:tx>
            <c:strRef>
              <c:f>Лист1!$E$1</c:f>
              <c:strCache>
                <c:ptCount val="1"/>
                <c:pt idx="0">
                  <c:v>школа5</c:v>
                </c:pt>
              </c:strCache>
            </c:strRef>
          </c:tx>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Лист1!$E$2:$E$18</c:f>
              <c:numCache>
                <c:formatCode>General</c:formatCode>
                <c:ptCount val="17"/>
                <c:pt idx="0">
                  <c:v>0</c:v>
                </c:pt>
                <c:pt idx="1">
                  <c:v>2.1</c:v>
                </c:pt>
                <c:pt idx="2">
                  <c:v>4.2</c:v>
                </c:pt>
                <c:pt idx="3">
                  <c:v>6.3</c:v>
                </c:pt>
                <c:pt idx="4">
                  <c:v>4.2</c:v>
                </c:pt>
                <c:pt idx="5">
                  <c:v>0</c:v>
                </c:pt>
                <c:pt idx="6">
                  <c:v>6.3</c:v>
                </c:pt>
                <c:pt idx="7">
                  <c:v>22.9</c:v>
                </c:pt>
                <c:pt idx="8">
                  <c:v>10.4</c:v>
                </c:pt>
                <c:pt idx="9">
                  <c:v>6.3</c:v>
                </c:pt>
                <c:pt idx="10">
                  <c:v>4.2</c:v>
                </c:pt>
                <c:pt idx="11">
                  <c:v>10.4</c:v>
                </c:pt>
                <c:pt idx="12">
                  <c:v>8.3000000000000007</c:v>
                </c:pt>
                <c:pt idx="13">
                  <c:v>6.3</c:v>
                </c:pt>
                <c:pt idx="14">
                  <c:v>6.3</c:v>
                </c:pt>
                <c:pt idx="15">
                  <c:v>2.1</c:v>
                </c:pt>
                <c:pt idx="16">
                  <c:v>0</c:v>
                </c:pt>
              </c:numCache>
            </c:numRef>
          </c:val>
        </c:ser>
        <c:axId val="168775680"/>
        <c:axId val="168777216"/>
      </c:barChart>
      <c:catAx>
        <c:axId val="168775680"/>
        <c:scaling>
          <c:orientation val="minMax"/>
        </c:scaling>
        <c:axPos val="b"/>
        <c:numFmt formatCode="General" sourceLinked="1"/>
        <c:tickLblPos val="nextTo"/>
        <c:crossAx val="168777216"/>
        <c:crosses val="autoZero"/>
        <c:auto val="1"/>
        <c:lblAlgn val="ctr"/>
        <c:lblOffset val="100"/>
      </c:catAx>
      <c:valAx>
        <c:axId val="168777216"/>
        <c:scaling>
          <c:orientation val="minMax"/>
        </c:scaling>
        <c:axPos val="l"/>
        <c:majorGridlines/>
        <c:numFmt formatCode="General" sourceLinked="1"/>
        <c:tickLblPos val="nextTo"/>
        <c:crossAx val="168775680"/>
        <c:crosses val="autoZero"/>
        <c:crossBetween val="between"/>
      </c:valAx>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4987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Лист1!$B$2:$B$21</c:f>
              <c:numCache>
                <c:formatCode>General</c:formatCode>
                <c:ptCount val="20"/>
                <c:pt idx="0">
                  <c:v>0.5</c:v>
                </c:pt>
                <c:pt idx="1">
                  <c:v>1.4</c:v>
                </c:pt>
                <c:pt idx="2">
                  <c:v>1.4</c:v>
                </c:pt>
                <c:pt idx="3">
                  <c:v>1.9000000000000001</c:v>
                </c:pt>
                <c:pt idx="4">
                  <c:v>2.2000000000000002</c:v>
                </c:pt>
                <c:pt idx="5">
                  <c:v>2.2999999999999998</c:v>
                </c:pt>
                <c:pt idx="6">
                  <c:v>2.2999999999999998</c:v>
                </c:pt>
                <c:pt idx="7">
                  <c:v>14</c:v>
                </c:pt>
                <c:pt idx="8">
                  <c:v>12</c:v>
                </c:pt>
                <c:pt idx="9">
                  <c:v>10</c:v>
                </c:pt>
                <c:pt idx="10">
                  <c:v>8.3000000000000007</c:v>
                </c:pt>
                <c:pt idx="11">
                  <c:v>6.7</c:v>
                </c:pt>
                <c:pt idx="12">
                  <c:v>11</c:v>
                </c:pt>
                <c:pt idx="13">
                  <c:v>8.4</c:v>
                </c:pt>
                <c:pt idx="14">
                  <c:v>5.9</c:v>
                </c:pt>
                <c:pt idx="15">
                  <c:v>4</c:v>
                </c:pt>
                <c:pt idx="16">
                  <c:v>3.6</c:v>
                </c:pt>
                <c:pt idx="17">
                  <c:v>2.2999999999999998</c:v>
                </c:pt>
                <c:pt idx="18">
                  <c:v>1.2</c:v>
                </c:pt>
                <c:pt idx="19">
                  <c:v>0.60000000000000064</c:v>
                </c:pt>
              </c:numCache>
            </c:numRef>
          </c:val>
        </c:ser>
        <c:ser>
          <c:idx val="1"/>
          <c:order val="1"/>
          <c:tx>
            <c:strRef>
              <c:f>Лист1!$C$1</c:f>
              <c:strCache>
                <c:ptCount val="1"/>
                <c:pt idx="0">
                  <c:v>Хаб.край</c:v>
                </c:pt>
              </c:strCache>
            </c:strRef>
          </c:tx>
          <c:cat>
            <c:numRef>
              <c:f>Лист1!$A$2:$A$21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Лист1!$C$2:$C$21</c:f>
              <c:numCache>
                <c:formatCode>General</c:formatCode>
                <c:ptCount val="20"/>
                <c:pt idx="0">
                  <c:v>1</c:v>
                </c:pt>
                <c:pt idx="1">
                  <c:v>2.5</c:v>
                </c:pt>
                <c:pt idx="2">
                  <c:v>2.5</c:v>
                </c:pt>
                <c:pt idx="3">
                  <c:v>3.1</c:v>
                </c:pt>
                <c:pt idx="4">
                  <c:v>3.3</c:v>
                </c:pt>
                <c:pt idx="5">
                  <c:v>3.1</c:v>
                </c:pt>
                <c:pt idx="6">
                  <c:v>3.5</c:v>
                </c:pt>
                <c:pt idx="7">
                  <c:v>17</c:v>
                </c:pt>
                <c:pt idx="8">
                  <c:v>13</c:v>
                </c:pt>
                <c:pt idx="9">
                  <c:v>10</c:v>
                </c:pt>
                <c:pt idx="10">
                  <c:v>8.3000000000000007</c:v>
                </c:pt>
                <c:pt idx="11">
                  <c:v>5.8</c:v>
                </c:pt>
                <c:pt idx="12">
                  <c:v>8.9</c:v>
                </c:pt>
                <c:pt idx="13">
                  <c:v>6.2</c:v>
                </c:pt>
                <c:pt idx="14">
                  <c:v>4.5999999999999996</c:v>
                </c:pt>
                <c:pt idx="15">
                  <c:v>3</c:v>
                </c:pt>
                <c:pt idx="16">
                  <c:v>2.7</c:v>
                </c:pt>
                <c:pt idx="17">
                  <c:v>1.5</c:v>
                </c:pt>
                <c:pt idx="18">
                  <c:v>0.70000000000000062</c:v>
                </c:pt>
                <c:pt idx="19">
                  <c:v>0.4</c:v>
                </c:pt>
              </c:numCache>
            </c:numRef>
          </c:val>
        </c:ser>
        <c:ser>
          <c:idx val="2"/>
          <c:order val="2"/>
          <c:tx>
            <c:strRef>
              <c:f>Лист1!$D$1</c:f>
              <c:strCache>
                <c:ptCount val="1"/>
                <c:pt idx="0">
                  <c:v>Город</c:v>
                </c:pt>
              </c:strCache>
            </c:strRef>
          </c:tx>
          <c:cat>
            <c:numRef>
              <c:f>Лист1!$A$2:$A$21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Лист1!$D$2:$D$21</c:f>
              <c:numCache>
                <c:formatCode>General</c:formatCode>
                <c:ptCount val="20"/>
                <c:pt idx="0">
                  <c:v>1.2</c:v>
                </c:pt>
                <c:pt idx="1">
                  <c:v>2.6</c:v>
                </c:pt>
                <c:pt idx="2">
                  <c:v>2.6</c:v>
                </c:pt>
                <c:pt idx="3">
                  <c:v>2.2999999999999998</c:v>
                </c:pt>
                <c:pt idx="4">
                  <c:v>3</c:v>
                </c:pt>
                <c:pt idx="5">
                  <c:v>2.9</c:v>
                </c:pt>
                <c:pt idx="6">
                  <c:v>3</c:v>
                </c:pt>
                <c:pt idx="7">
                  <c:v>14</c:v>
                </c:pt>
                <c:pt idx="8">
                  <c:v>11</c:v>
                </c:pt>
                <c:pt idx="9">
                  <c:v>10.3</c:v>
                </c:pt>
                <c:pt idx="10">
                  <c:v>9</c:v>
                </c:pt>
                <c:pt idx="11">
                  <c:v>5.4</c:v>
                </c:pt>
                <c:pt idx="12">
                  <c:v>9.4</c:v>
                </c:pt>
                <c:pt idx="13">
                  <c:v>7.9</c:v>
                </c:pt>
                <c:pt idx="14">
                  <c:v>6.3</c:v>
                </c:pt>
                <c:pt idx="15">
                  <c:v>3.8</c:v>
                </c:pt>
                <c:pt idx="16">
                  <c:v>3.5</c:v>
                </c:pt>
                <c:pt idx="17">
                  <c:v>2</c:v>
                </c:pt>
                <c:pt idx="18">
                  <c:v>0.9</c:v>
                </c:pt>
                <c:pt idx="19">
                  <c:v>0.30000000000000032</c:v>
                </c:pt>
              </c:numCache>
            </c:numRef>
          </c:val>
        </c:ser>
        <c:ser>
          <c:idx val="3"/>
          <c:order val="3"/>
          <c:tx>
            <c:strRef>
              <c:f>Лист1!$E$1</c:f>
              <c:strCache>
                <c:ptCount val="1"/>
                <c:pt idx="0">
                  <c:v>школа5</c:v>
                </c:pt>
              </c:strCache>
            </c:strRef>
          </c:tx>
          <c:cat>
            <c:numRef>
              <c:f>Лист1!$A$2:$A$21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Лист1!$E$2:$E$21</c:f>
              <c:numCache>
                <c:formatCode>General</c:formatCode>
                <c:ptCount val="20"/>
                <c:pt idx="0">
                  <c:v>1.7</c:v>
                </c:pt>
                <c:pt idx="1">
                  <c:v>3.4</c:v>
                </c:pt>
                <c:pt idx="2">
                  <c:v>3.4</c:v>
                </c:pt>
                <c:pt idx="3">
                  <c:v>5.0999999999999996</c:v>
                </c:pt>
                <c:pt idx="4">
                  <c:v>1.7</c:v>
                </c:pt>
                <c:pt idx="5">
                  <c:v>0</c:v>
                </c:pt>
                <c:pt idx="6">
                  <c:v>0</c:v>
                </c:pt>
                <c:pt idx="7">
                  <c:v>24</c:v>
                </c:pt>
                <c:pt idx="8">
                  <c:v>20</c:v>
                </c:pt>
                <c:pt idx="9">
                  <c:v>11.9</c:v>
                </c:pt>
                <c:pt idx="10">
                  <c:v>6.8</c:v>
                </c:pt>
                <c:pt idx="11">
                  <c:v>0</c:v>
                </c:pt>
                <c:pt idx="12">
                  <c:v>15</c:v>
                </c:pt>
                <c:pt idx="13">
                  <c:v>10.200000000000001</c:v>
                </c:pt>
                <c:pt idx="14">
                  <c:v>0</c:v>
                </c:pt>
                <c:pt idx="15">
                  <c:v>0</c:v>
                </c:pt>
                <c:pt idx="16">
                  <c:v>0</c:v>
                </c:pt>
                <c:pt idx="17">
                  <c:v>0</c:v>
                </c:pt>
                <c:pt idx="18">
                  <c:v>0</c:v>
                </c:pt>
                <c:pt idx="19">
                  <c:v>0</c:v>
                </c:pt>
              </c:numCache>
            </c:numRef>
          </c:val>
        </c:ser>
        <c:axId val="168860672"/>
        <c:axId val="168874752"/>
      </c:barChart>
      <c:catAx>
        <c:axId val="168860672"/>
        <c:scaling>
          <c:orientation val="minMax"/>
        </c:scaling>
        <c:axPos val="b"/>
        <c:numFmt formatCode="General" sourceLinked="1"/>
        <c:tickLblPos val="nextTo"/>
        <c:crossAx val="168874752"/>
        <c:crosses val="autoZero"/>
        <c:auto val="1"/>
        <c:lblAlgn val="ctr"/>
        <c:lblOffset val="100"/>
      </c:catAx>
      <c:valAx>
        <c:axId val="168874752"/>
        <c:scaling>
          <c:orientation val="minMax"/>
        </c:scaling>
        <c:axPos val="l"/>
        <c:majorGridlines/>
        <c:numFmt formatCode="General" sourceLinked="1"/>
        <c:tickLblPos val="nextTo"/>
        <c:crossAx val="168860672"/>
        <c:crosses val="autoZero"/>
        <c:crossBetween val="between"/>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2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Лист1!$B$2:$B$27</c:f>
              <c:numCache>
                <c:formatCode>General</c:formatCode>
                <c:ptCount val="26"/>
                <c:pt idx="0">
                  <c:v>0.4</c:v>
                </c:pt>
                <c:pt idx="1">
                  <c:v>0.70000000000000062</c:v>
                </c:pt>
                <c:pt idx="2">
                  <c:v>1.1000000000000001</c:v>
                </c:pt>
                <c:pt idx="3">
                  <c:v>1.5</c:v>
                </c:pt>
                <c:pt idx="4">
                  <c:v>1.8</c:v>
                </c:pt>
                <c:pt idx="5">
                  <c:v>2</c:v>
                </c:pt>
                <c:pt idx="6">
                  <c:v>2.1</c:v>
                </c:pt>
                <c:pt idx="7">
                  <c:v>2.2000000000000002</c:v>
                </c:pt>
                <c:pt idx="8">
                  <c:v>12.5</c:v>
                </c:pt>
                <c:pt idx="9">
                  <c:v>10.9</c:v>
                </c:pt>
                <c:pt idx="10">
                  <c:v>9.3000000000000007</c:v>
                </c:pt>
                <c:pt idx="11">
                  <c:v>8.1</c:v>
                </c:pt>
                <c:pt idx="12">
                  <c:v>7.1</c:v>
                </c:pt>
                <c:pt idx="13">
                  <c:v>6</c:v>
                </c:pt>
                <c:pt idx="14">
                  <c:v>4.7</c:v>
                </c:pt>
                <c:pt idx="15">
                  <c:v>10.1</c:v>
                </c:pt>
                <c:pt idx="16">
                  <c:v>6.8</c:v>
                </c:pt>
                <c:pt idx="17">
                  <c:v>4.2</c:v>
                </c:pt>
                <c:pt idx="18">
                  <c:v>2.7</c:v>
                </c:pt>
                <c:pt idx="19">
                  <c:v>1.7</c:v>
                </c:pt>
                <c:pt idx="20">
                  <c:v>1.2</c:v>
                </c:pt>
                <c:pt idx="21">
                  <c:v>1.5</c:v>
                </c:pt>
                <c:pt idx="22">
                  <c:v>0.8</c:v>
                </c:pt>
                <c:pt idx="23">
                  <c:v>0.4</c:v>
                </c:pt>
                <c:pt idx="24">
                  <c:v>0.1</c:v>
                </c:pt>
                <c:pt idx="25">
                  <c:v>0.1</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Лист1!$C$2:$C$27</c:f>
              <c:numCache>
                <c:formatCode>General</c:formatCode>
                <c:ptCount val="26"/>
                <c:pt idx="0">
                  <c:v>0.8</c:v>
                </c:pt>
                <c:pt idx="1">
                  <c:v>1.5</c:v>
                </c:pt>
                <c:pt idx="2">
                  <c:v>2.1</c:v>
                </c:pt>
                <c:pt idx="3">
                  <c:v>2.4</c:v>
                </c:pt>
                <c:pt idx="4">
                  <c:v>2.9</c:v>
                </c:pt>
                <c:pt idx="5">
                  <c:v>3.1</c:v>
                </c:pt>
                <c:pt idx="6">
                  <c:v>3.1</c:v>
                </c:pt>
                <c:pt idx="7">
                  <c:v>3.6</c:v>
                </c:pt>
                <c:pt idx="8">
                  <c:v>14.8</c:v>
                </c:pt>
                <c:pt idx="9">
                  <c:v>11.6</c:v>
                </c:pt>
                <c:pt idx="10">
                  <c:v>9.5</c:v>
                </c:pt>
                <c:pt idx="11">
                  <c:v>7.5</c:v>
                </c:pt>
                <c:pt idx="12">
                  <c:v>6.7</c:v>
                </c:pt>
                <c:pt idx="13">
                  <c:v>5.8</c:v>
                </c:pt>
                <c:pt idx="14">
                  <c:v>3.9</c:v>
                </c:pt>
                <c:pt idx="15">
                  <c:v>7.8</c:v>
                </c:pt>
                <c:pt idx="16">
                  <c:v>5.2</c:v>
                </c:pt>
                <c:pt idx="17">
                  <c:v>2.9</c:v>
                </c:pt>
                <c:pt idx="18">
                  <c:v>1.8</c:v>
                </c:pt>
                <c:pt idx="19">
                  <c:v>1.1000000000000001</c:v>
                </c:pt>
                <c:pt idx="20">
                  <c:v>0.60000000000000064</c:v>
                </c:pt>
                <c:pt idx="21">
                  <c:v>0.60000000000000064</c:v>
                </c:pt>
                <c:pt idx="22">
                  <c:v>0.30000000000000032</c:v>
                </c:pt>
                <c:pt idx="23">
                  <c:v>0.2</c:v>
                </c:pt>
                <c:pt idx="24">
                  <c:v>0.1</c:v>
                </c:pt>
                <c:pt idx="25">
                  <c:v>0</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Лист1!$D$2:$D$27</c:f>
              <c:numCache>
                <c:formatCode>General</c:formatCode>
                <c:ptCount val="26"/>
                <c:pt idx="0">
                  <c:v>0.60000000000000064</c:v>
                </c:pt>
                <c:pt idx="1">
                  <c:v>1.2</c:v>
                </c:pt>
                <c:pt idx="2">
                  <c:v>2.4</c:v>
                </c:pt>
                <c:pt idx="3">
                  <c:v>2.2999999999999998</c:v>
                </c:pt>
                <c:pt idx="4">
                  <c:v>2.6</c:v>
                </c:pt>
                <c:pt idx="5">
                  <c:v>3</c:v>
                </c:pt>
                <c:pt idx="6">
                  <c:v>3</c:v>
                </c:pt>
                <c:pt idx="7">
                  <c:v>2.7</c:v>
                </c:pt>
                <c:pt idx="8">
                  <c:v>13</c:v>
                </c:pt>
                <c:pt idx="9">
                  <c:v>11.1</c:v>
                </c:pt>
                <c:pt idx="10">
                  <c:v>9.7000000000000011</c:v>
                </c:pt>
                <c:pt idx="11">
                  <c:v>7.7</c:v>
                </c:pt>
                <c:pt idx="12">
                  <c:v>7.5</c:v>
                </c:pt>
                <c:pt idx="13">
                  <c:v>5.4</c:v>
                </c:pt>
                <c:pt idx="14">
                  <c:v>3.3</c:v>
                </c:pt>
                <c:pt idx="15">
                  <c:v>6.8</c:v>
                </c:pt>
                <c:pt idx="16">
                  <c:v>6.2</c:v>
                </c:pt>
                <c:pt idx="17">
                  <c:v>4.0999999999999996</c:v>
                </c:pt>
                <c:pt idx="18">
                  <c:v>2.7</c:v>
                </c:pt>
                <c:pt idx="19">
                  <c:v>1.7</c:v>
                </c:pt>
                <c:pt idx="20">
                  <c:v>0.8</c:v>
                </c:pt>
                <c:pt idx="21">
                  <c:v>0.70000000000000062</c:v>
                </c:pt>
                <c:pt idx="22">
                  <c:v>0.5</c:v>
                </c:pt>
                <c:pt idx="23">
                  <c:v>0.60000000000000064</c:v>
                </c:pt>
                <c:pt idx="24">
                  <c:v>0.4</c:v>
                </c:pt>
                <c:pt idx="25">
                  <c:v>0</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Лист1!$E$2:$E$27</c:f>
              <c:numCache>
                <c:formatCode>General</c:formatCode>
                <c:ptCount val="26"/>
                <c:pt idx="0">
                  <c:v>0</c:v>
                </c:pt>
                <c:pt idx="1">
                  <c:v>0</c:v>
                </c:pt>
                <c:pt idx="2">
                  <c:v>8.9</c:v>
                </c:pt>
                <c:pt idx="3">
                  <c:v>2.2000000000000002</c:v>
                </c:pt>
                <c:pt idx="4">
                  <c:v>0</c:v>
                </c:pt>
                <c:pt idx="5">
                  <c:v>2.2000000000000002</c:v>
                </c:pt>
                <c:pt idx="6">
                  <c:v>0</c:v>
                </c:pt>
                <c:pt idx="7">
                  <c:v>0</c:v>
                </c:pt>
                <c:pt idx="8">
                  <c:v>15.6</c:v>
                </c:pt>
                <c:pt idx="9">
                  <c:v>20</c:v>
                </c:pt>
                <c:pt idx="10">
                  <c:v>13.3</c:v>
                </c:pt>
                <c:pt idx="11">
                  <c:v>8.9</c:v>
                </c:pt>
                <c:pt idx="12">
                  <c:v>4.4000000000000004</c:v>
                </c:pt>
                <c:pt idx="13">
                  <c:v>2.2000000000000002</c:v>
                </c:pt>
                <c:pt idx="14">
                  <c:v>0</c:v>
                </c:pt>
                <c:pt idx="15">
                  <c:v>8.9</c:v>
                </c:pt>
                <c:pt idx="16">
                  <c:v>6.7</c:v>
                </c:pt>
                <c:pt idx="17">
                  <c:v>6.7</c:v>
                </c:pt>
                <c:pt idx="18">
                  <c:v>0</c:v>
                </c:pt>
                <c:pt idx="19">
                  <c:v>0</c:v>
                </c:pt>
                <c:pt idx="20">
                  <c:v>0</c:v>
                </c:pt>
                <c:pt idx="21">
                  <c:v>0</c:v>
                </c:pt>
                <c:pt idx="22">
                  <c:v>0</c:v>
                </c:pt>
                <c:pt idx="23">
                  <c:v>0</c:v>
                </c:pt>
                <c:pt idx="24">
                  <c:v>0</c:v>
                </c:pt>
                <c:pt idx="25">
                  <c:v>0</c:v>
                </c:pt>
              </c:numCache>
            </c:numRef>
          </c:val>
        </c:ser>
        <c:axId val="168950016"/>
        <c:axId val="168960000"/>
      </c:barChart>
      <c:catAx>
        <c:axId val="168950016"/>
        <c:scaling>
          <c:orientation val="minMax"/>
        </c:scaling>
        <c:axPos val="b"/>
        <c:numFmt formatCode="General" sourceLinked="1"/>
        <c:tickLblPos val="nextTo"/>
        <c:crossAx val="168960000"/>
        <c:crosses val="autoZero"/>
        <c:auto val="1"/>
        <c:lblAlgn val="ctr"/>
        <c:lblOffset val="100"/>
      </c:catAx>
      <c:valAx>
        <c:axId val="168960000"/>
        <c:scaling>
          <c:orientation val="minMax"/>
        </c:scaling>
        <c:axPos val="l"/>
        <c:majorGridlines/>
        <c:numFmt formatCode="General" sourceLinked="1"/>
        <c:tickLblPos val="nextTo"/>
        <c:crossAx val="1689500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6.18</c:v>
                </c:pt>
                <c:pt idx="1">
                  <c:v>31.54</c:v>
                </c:pt>
                <c:pt idx="2">
                  <c:v>45.96</c:v>
                </c:pt>
                <c:pt idx="3">
                  <c:v>16.32</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4.08</c:v>
                </c:pt>
                <c:pt idx="1">
                  <c:v>24.5</c:v>
                </c:pt>
                <c:pt idx="2">
                  <c:v>44.730000000000011</c:v>
                </c:pt>
                <c:pt idx="3">
                  <c:v>26.7</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5.05</c:v>
                </c:pt>
                <c:pt idx="1">
                  <c:v>30.419999999999987</c:v>
                </c:pt>
                <c:pt idx="2">
                  <c:v>46.17</c:v>
                </c:pt>
                <c:pt idx="3">
                  <c:v>18.36</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0</c:v>
                </c:pt>
                <c:pt idx="1">
                  <c:v>20.69</c:v>
                </c:pt>
                <c:pt idx="2">
                  <c:v>63.790000000000013</c:v>
                </c:pt>
                <c:pt idx="3">
                  <c:v>15.52</c:v>
                </c:pt>
              </c:numCache>
            </c:numRef>
          </c:val>
        </c:ser>
        <c:marker val="1"/>
        <c:axId val="161883648"/>
        <c:axId val="161885184"/>
      </c:lineChart>
      <c:catAx>
        <c:axId val="161883648"/>
        <c:scaling>
          <c:orientation val="minMax"/>
        </c:scaling>
        <c:axPos val="b"/>
        <c:tickLblPos val="nextTo"/>
        <c:crossAx val="161885184"/>
        <c:crosses val="autoZero"/>
        <c:auto val="1"/>
        <c:lblAlgn val="ctr"/>
        <c:lblOffset val="100"/>
      </c:catAx>
      <c:valAx>
        <c:axId val="161885184"/>
        <c:scaling>
          <c:orientation val="minMax"/>
        </c:scaling>
        <c:axPos val="l"/>
        <c:majorGridlines/>
        <c:numFmt formatCode="General" sourceLinked="1"/>
        <c:tickLblPos val="nextTo"/>
        <c:crossAx val="161883648"/>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Лист1!$B$2:$B$35</c:f>
              <c:numCache>
                <c:formatCode>General</c:formatCode>
                <c:ptCount val="34"/>
                <c:pt idx="0">
                  <c:v>0.1</c:v>
                </c:pt>
                <c:pt idx="1">
                  <c:v>0.1</c:v>
                </c:pt>
                <c:pt idx="2">
                  <c:v>0.2</c:v>
                </c:pt>
                <c:pt idx="3">
                  <c:v>0.30000000000000032</c:v>
                </c:pt>
                <c:pt idx="4">
                  <c:v>0.4</c:v>
                </c:pt>
                <c:pt idx="5">
                  <c:v>0.5</c:v>
                </c:pt>
                <c:pt idx="6">
                  <c:v>0.60000000000000064</c:v>
                </c:pt>
                <c:pt idx="7">
                  <c:v>0.70000000000000062</c:v>
                </c:pt>
                <c:pt idx="8">
                  <c:v>0.8</c:v>
                </c:pt>
                <c:pt idx="9">
                  <c:v>0.9</c:v>
                </c:pt>
                <c:pt idx="10">
                  <c:v>2.9</c:v>
                </c:pt>
                <c:pt idx="11">
                  <c:v>3.3</c:v>
                </c:pt>
                <c:pt idx="12">
                  <c:v>3.3</c:v>
                </c:pt>
                <c:pt idx="13">
                  <c:v>3.3</c:v>
                </c:pt>
                <c:pt idx="14">
                  <c:v>3.6</c:v>
                </c:pt>
                <c:pt idx="15">
                  <c:v>3.8</c:v>
                </c:pt>
                <c:pt idx="16">
                  <c:v>4.0999999999999996</c:v>
                </c:pt>
                <c:pt idx="17">
                  <c:v>4.2</c:v>
                </c:pt>
                <c:pt idx="18">
                  <c:v>4.4000000000000004</c:v>
                </c:pt>
                <c:pt idx="19">
                  <c:v>4.4000000000000004</c:v>
                </c:pt>
                <c:pt idx="20">
                  <c:v>4.3</c:v>
                </c:pt>
                <c:pt idx="21">
                  <c:v>7.5</c:v>
                </c:pt>
                <c:pt idx="22">
                  <c:v>7.1</c:v>
                </c:pt>
                <c:pt idx="23">
                  <c:v>6.3</c:v>
                </c:pt>
                <c:pt idx="24">
                  <c:v>5.7</c:v>
                </c:pt>
                <c:pt idx="25">
                  <c:v>5.2</c:v>
                </c:pt>
                <c:pt idx="26">
                  <c:v>4.5999999999999996</c:v>
                </c:pt>
                <c:pt idx="27">
                  <c:v>4</c:v>
                </c:pt>
                <c:pt idx="28">
                  <c:v>3.1</c:v>
                </c:pt>
                <c:pt idx="29">
                  <c:v>4.0999999999999996</c:v>
                </c:pt>
                <c:pt idx="30">
                  <c:v>3</c:v>
                </c:pt>
                <c:pt idx="31">
                  <c:v>1.9000000000000001</c:v>
                </c:pt>
                <c:pt idx="32">
                  <c:v>1</c:v>
                </c:pt>
                <c:pt idx="33">
                  <c:v>0.4</c:v>
                </c:pt>
              </c:numCache>
            </c:numRef>
          </c:val>
        </c:ser>
        <c:ser>
          <c:idx val="1"/>
          <c:order val="1"/>
          <c:tx>
            <c:strRef>
              <c:f>Лист1!$C$1</c:f>
              <c:strCache>
                <c:ptCount val="1"/>
                <c:pt idx="0">
                  <c:v>Хаб.край</c:v>
                </c:pt>
              </c:strCache>
            </c:strRef>
          </c:tx>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Лист1!$C$2:$C$35</c:f>
              <c:numCache>
                <c:formatCode>General</c:formatCode>
                <c:ptCount val="34"/>
                <c:pt idx="0">
                  <c:v>0.2</c:v>
                </c:pt>
                <c:pt idx="1">
                  <c:v>0.2</c:v>
                </c:pt>
                <c:pt idx="2">
                  <c:v>0.30000000000000032</c:v>
                </c:pt>
                <c:pt idx="3">
                  <c:v>0.5</c:v>
                </c:pt>
                <c:pt idx="4">
                  <c:v>0</c:v>
                </c:pt>
                <c:pt idx="5">
                  <c:v>0.8</c:v>
                </c:pt>
                <c:pt idx="6">
                  <c:v>0.9</c:v>
                </c:pt>
                <c:pt idx="7">
                  <c:v>1</c:v>
                </c:pt>
                <c:pt idx="8">
                  <c:v>1.1000000000000001</c:v>
                </c:pt>
                <c:pt idx="9">
                  <c:v>1.4</c:v>
                </c:pt>
                <c:pt idx="10">
                  <c:v>3.1</c:v>
                </c:pt>
                <c:pt idx="11">
                  <c:v>3.5</c:v>
                </c:pt>
                <c:pt idx="12">
                  <c:v>3.1</c:v>
                </c:pt>
                <c:pt idx="13">
                  <c:v>4.2</c:v>
                </c:pt>
                <c:pt idx="14">
                  <c:v>3.9</c:v>
                </c:pt>
                <c:pt idx="15">
                  <c:v>3.9</c:v>
                </c:pt>
                <c:pt idx="16">
                  <c:v>5</c:v>
                </c:pt>
                <c:pt idx="17">
                  <c:v>4.9000000000000004</c:v>
                </c:pt>
                <c:pt idx="18">
                  <c:v>5</c:v>
                </c:pt>
                <c:pt idx="19">
                  <c:v>4.5999999999999996</c:v>
                </c:pt>
                <c:pt idx="20">
                  <c:v>4.7</c:v>
                </c:pt>
                <c:pt idx="21">
                  <c:v>6.8</c:v>
                </c:pt>
                <c:pt idx="22">
                  <c:v>6.5</c:v>
                </c:pt>
                <c:pt idx="23">
                  <c:v>5.8</c:v>
                </c:pt>
                <c:pt idx="24">
                  <c:v>5.0999999999999996</c:v>
                </c:pt>
                <c:pt idx="25">
                  <c:v>4.9000000000000004</c:v>
                </c:pt>
                <c:pt idx="26">
                  <c:v>4.4000000000000004</c:v>
                </c:pt>
                <c:pt idx="27">
                  <c:v>3.4</c:v>
                </c:pt>
                <c:pt idx="28">
                  <c:v>2.8</c:v>
                </c:pt>
                <c:pt idx="29">
                  <c:v>3.2</c:v>
                </c:pt>
                <c:pt idx="30">
                  <c:v>2.2999999999999998</c:v>
                </c:pt>
                <c:pt idx="31">
                  <c:v>1.1000000000000001</c:v>
                </c:pt>
                <c:pt idx="32">
                  <c:v>0.8</c:v>
                </c:pt>
                <c:pt idx="33">
                  <c:v>0.30000000000000032</c:v>
                </c:pt>
              </c:numCache>
            </c:numRef>
          </c:val>
        </c:ser>
        <c:ser>
          <c:idx val="2"/>
          <c:order val="2"/>
          <c:tx>
            <c:strRef>
              <c:f>Лист1!$D$1</c:f>
              <c:strCache>
                <c:ptCount val="1"/>
                <c:pt idx="0">
                  <c:v>Город</c:v>
                </c:pt>
              </c:strCache>
            </c:strRef>
          </c:tx>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Лист1!$D$2:$D$35</c:f>
              <c:numCache>
                <c:formatCode>General</c:formatCode>
                <c:ptCount val="34"/>
                <c:pt idx="0">
                  <c:v>0.1</c:v>
                </c:pt>
                <c:pt idx="1">
                  <c:v>0.30000000000000032</c:v>
                </c:pt>
                <c:pt idx="2">
                  <c:v>0.4</c:v>
                </c:pt>
                <c:pt idx="3">
                  <c:v>0.8</c:v>
                </c:pt>
                <c:pt idx="4">
                  <c:v>0.30000000000000032</c:v>
                </c:pt>
                <c:pt idx="5">
                  <c:v>0.9</c:v>
                </c:pt>
                <c:pt idx="6">
                  <c:v>0.9</c:v>
                </c:pt>
                <c:pt idx="7">
                  <c:v>0.9</c:v>
                </c:pt>
                <c:pt idx="8">
                  <c:v>1.1000000000000001</c:v>
                </c:pt>
                <c:pt idx="9">
                  <c:v>1.7</c:v>
                </c:pt>
                <c:pt idx="10">
                  <c:v>3.3</c:v>
                </c:pt>
                <c:pt idx="11">
                  <c:v>4.4000000000000004</c:v>
                </c:pt>
                <c:pt idx="12">
                  <c:v>2.8</c:v>
                </c:pt>
                <c:pt idx="13">
                  <c:v>2.7</c:v>
                </c:pt>
                <c:pt idx="14">
                  <c:v>3.6</c:v>
                </c:pt>
                <c:pt idx="15">
                  <c:v>2.6</c:v>
                </c:pt>
                <c:pt idx="16">
                  <c:v>4.4000000000000004</c:v>
                </c:pt>
                <c:pt idx="17">
                  <c:v>3</c:v>
                </c:pt>
                <c:pt idx="18">
                  <c:v>5.0999999999999996</c:v>
                </c:pt>
                <c:pt idx="19">
                  <c:v>4.2</c:v>
                </c:pt>
                <c:pt idx="20">
                  <c:v>4</c:v>
                </c:pt>
                <c:pt idx="21">
                  <c:v>6.1</c:v>
                </c:pt>
                <c:pt idx="22">
                  <c:v>7.4</c:v>
                </c:pt>
                <c:pt idx="23">
                  <c:v>7</c:v>
                </c:pt>
                <c:pt idx="24">
                  <c:v>4.2</c:v>
                </c:pt>
                <c:pt idx="25">
                  <c:v>5.4</c:v>
                </c:pt>
                <c:pt idx="26">
                  <c:v>5</c:v>
                </c:pt>
                <c:pt idx="27">
                  <c:v>4</c:v>
                </c:pt>
                <c:pt idx="28">
                  <c:v>3.4</c:v>
                </c:pt>
                <c:pt idx="29">
                  <c:v>4</c:v>
                </c:pt>
                <c:pt idx="30">
                  <c:v>3.3</c:v>
                </c:pt>
                <c:pt idx="31">
                  <c:v>1</c:v>
                </c:pt>
                <c:pt idx="32">
                  <c:v>1.1000000000000001</c:v>
                </c:pt>
                <c:pt idx="33">
                  <c:v>0.4</c:v>
                </c:pt>
              </c:numCache>
            </c:numRef>
          </c:val>
        </c:ser>
        <c:ser>
          <c:idx val="3"/>
          <c:order val="3"/>
          <c:tx>
            <c:strRef>
              <c:f>Лист1!$E$1</c:f>
              <c:strCache>
                <c:ptCount val="1"/>
                <c:pt idx="0">
                  <c:v>школа5</c:v>
                </c:pt>
              </c:strCache>
            </c:strRef>
          </c:tx>
          <c:cat>
            <c:numRef>
              <c:f>Лист1!$A$2:$A$35</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Лист1!$E$2:$E$35</c:f>
              <c:numCache>
                <c:formatCode>General</c:formatCode>
                <c:ptCount val="34"/>
                <c:pt idx="0">
                  <c:v>0</c:v>
                </c:pt>
                <c:pt idx="1">
                  <c:v>0</c:v>
                </c:pt>
                <c:pt idx="2">
                  <c:v>0</c:v>
                </c:pt>
                <c:pt idx="3">
                  <c:v>0</c:v>
                </c:pt>
                <c:pt idx="4">
                  <c:v>0</c:v>
                </c:pt>
                <c:pt idx="5">
                  <c:v>0</c:v>
                </c:pt>
                <c:pt idx="6">
                  <c:v>0</c:v>
                </c:pt>
                <c:pt idx="7">
                  <c:v>0</c:v>
                </c:pt>
                <c:pt idx="8">
                  <c:v>4.5</c:v>
                </c:pt>
                <c:pt idx="9">
                  <c:v>0</c:v>
                </c:pt>
                <c:pt idx="10">
                  <c:v>0</c:v>
                </c:pt>
                <c:pt idx="11">
                  <c:v>9.1</c:v>
                </c:pt>
                <c:pt idx="12">
                  <c:v>0</c:v>
                </c:pt>
                <c:pt idx="13">
                  <c:v>0</c:v>
                </c:pt>
                <c:pt idx="14">
                  <c:v>9.1</c:v>
                </c:pt>
                <c:pt idx="15">
                  <c:v>0</c:v>
                </c:pt>
                <c:pt idx="16">
                  <c:v>13.6</c:v>
                </c:pt>
                <c:pt idx="17">
                  <c:v>9.1</c:v>
                </c:pt>
                <c:pt idx="18">
                  <c:v>4.5</c:v>
                </c:pt>
                <c:pt idx="19">
                  <c:v>4.3</c:v>
                </c:pt>
                <c:pt idx="20">
                  <c:v>9.1</c:v>
                </c:pt>
                <c:pt idx="21">
                  <c:v>4.5</c:v>
                </c:pt>
                <c:pt idx="22">
                  <c:v>0.1</c:v>
                </c:pt>
                <c:pt idx="23">
                  <c:v>4.5</c:v>
                </c:pt>
                <c:pt idx="24">
                  <c:v>0</c:v>
                </c:pt>
                <c:pt idx="25">
                  <c:v>9.1</c:v>
                </c:pt>
                <c:pt idx="26">
                  <c:v>4.5</c:v>
                </c:pt>
                <c:pt idx="27">
                  <c:v>4.5</c:v>
                </c:pt>
                <c:pt idx="28">
                  <c:v>0</c:v>
                </c:pt>
                <c:pt idx="29">
                  <c:v>0</c:v>
                </c:pt>
                <c:pt idx="30">
                  <c:v>4.5</c:v>
                </c:pt>
                <c:pt idx="31">
                  <c:v>0</c:v>
                </c:pt>
                <c:pt idx="32">
                  <c:v>0</c:v>
                </c:pt>
                <c:pt idx="33">
                  <c:v>0</c:v>
                </c:pt>
              </c:numCache>
            </c:numRef>
          </c:val>
        </c:ser>
        <c:axId val="168801792"/>
        <c:axId val="168803328"/>
      </c:barChart>
      <c:catAx>
        <c:axId val="168801792"/>
        <c:scaling>
          <c:orientation val="minMax"/>
        </c:scaling>
        <c:axPos val="b"/>
        <c:numFmt formatCode="General" sourceLinked="1"/>
        <c:tickLblPos val="nextTo"/>
        <c:crossAx val="168803328"/>
        <c:crosses val="autoZero"/>
        <c:auto val="1"/>
        <c:lblAlgn val="ctr"/>
        <c:lblOffset val="100"/>
      </c:catAx>
      <c:valAx>
        <c:axId val="168803328"/>
        <c:scaling>
          <c:orientation val="minMax"/>
        </c:scaling>
        <c:axPos val="l"/>
        <c:majorGridlines/>
        <c:numFmt formatCode="General" sourceLinked="1"/>
        <c:tickLblPos val="nextTo"/>
        <c:crossAx val="168801792"/>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Лист1!$A$2:$A$37</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Лист1!$B$2:$B$37</c:f>
              <c:numCache>
                <c:formatCode>General</c:formatCode>
                <c:ptCount val="36"/>
                <c:pt idx="0">
                  <c:v>0.30000000000000032</c:v>
                </c:pt>
                <c:pt idx="1">
                  <c:v>0.30000000000000032</c:v>
                </c:pt>
                <c:pt idx="2">
                  <c:v>0.60000000000000064</c:v>
                </c:pt>
                <c:pt idx="3">
                  <c:v>0.9</c:v>
                </c:pt>
                <c:pt idx="4">
                  <c:v>1</c:v>
                </c:pt>
                <c:pt idx="5">
                  <c:v>1.2</c:v>
                </c:pt>
                <c:pt idx="6">
                  <c:v>1.3</c:v>
                </c:pt>
                <c:pt idx="7">
                  <c:v>1.4</c:v>
                </c:pt>
                <c:pt idx="8">
                  <c:v>1.4</c:v>
                </c:pt>
                <c:pt idx="9">
                  <c:v>1.5</c:v>
                </c:pt>
                <c:pt idx="10">
                  <c:v>6</c:v>
                </c:pt>
                <c:pt idx="11">
                  <c:v>6.2</c:v>
                </c:pt>
                <c:pt idx="12">
                  <c:v>5.7</c:v>
                </c:pt>
                <c:pt idx="13">
                  <c:v>5.2</c:v>
                </c:pt>
                <c:pt idx="14">
                  <c:v>4.9000000000000004</c:v>
                </c:pt>
                <c:pt idx="15">
                  <c:v>4.5999999999999996</c:v>
                </c:pt>
                <c:pt idx="16">
                  <c:v>4.2</c:v>
                </c:pt>
                <c:pt idx="17">
                  <c:v>4</c:v>
                </c:pt>
                <c:pt idx="18">
                  <c:v>3.7</c:v>
                </c:pt>
                <c:pt idx="19">
                  <c:v>3.3</c:v>
                </c:pt>
                <c:pt idx="20">
                  <c:v>3</c:v>
                </c:pt>
                <c:pt idx="21">
                  <c:v>7.1</c:v>
                </c:pt>
                <c:pt idx="22">
                  <c:v>6.3</c:v>
                </c:pt>
                <c:pt idx="23">
                  <c:v>5</c:v>
                </c:pt>
                <c:pt idx="24">
                  <c:v>4.0999999999999996</c:v>
                </c:pt>
                <c:pt idx="25">
                  <c:v>3.5</c:v>
                </c:pt>
                <c:pt idx="26">
                  <c:v>2.8</c:v>
                </c:pt>
                <c:pt idx="27">
                  <c:v>1.7</c:v>
                </c:pt>
                <c:pt idx="28">
                  <c:v>1.7</c:v>
                </c:pt>
                <c:pt idx="29">
                  <c:v>2.6</c:v>
                </c:pt>
                <c:pt idx="30">
                  <c:v>1.9000000000000001</c:v>
                </c:pt>
                <c:pt idx="31">
                  <c:v>1.2</c:v>
                </c:pt>
                <c:pt idx="32">
                  <c:v>0.60000000000000064</c:v>
                </c:pt>
                <c:pt idx="33">
                  <c:v>0.2</c:v>
                </c:pt>
              </c:numCache>
            </c:numRef>
          </c:val>
        </c:ser>
        <c:ser>
          <c:idx val="1"/>
          <c:order val="1"/>
          <c:tx>
            <c:strRef>
              <c:f>Лист1!$C$1</c:f>
              <c:strCache>
                <c:ptCount val="1"/>
                <c:pt idx="0">
                  <c:v>Хаб.край</c:v>
                </c:pt>
              </c:strCache>
            </c:strRef>
          </c:tx>
          <c:cat>
            <c:numRef>
              <c:f>Лист1!$A$2:$A$37</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Лист1!$C$2:$C$37</c:f>
              <c:numCache>
                <c:formatCode>General</c:formatCode>
                <c:ptCount val="36"/>
                <c:pt idx="0">
                  <c:v>0.70000000000000062</c:v>
                </c:pt>
                <c:pt idx="1">
                  <c:v>0.70000000000000062</c:v>
                </c:pt>
                <c:pt idx="2">
                  <c:v>1</c:v>
                </c:pt>
                <c:pt idx="3">
                  <c:v>1.6</c:v>
                </c:pt>
                <c:pt idx="4">
                  <c:v>2</c:v>
                </c:pt>
                <c:pt idx="5">
                  <c:v>2.1</c:v>
                </c:pt>
                <c:pt idx="6">
                  <c:v>2.4</c:v>
                </c:pt>
                <c:pt idx="7">
                  <c:v>2.8</c:v>
                </c:pt>
                <c:pt idx="8">
                  <c:v>1.9000000000000001</c:v>
                </c:pt>
                <c:pt idx="9">
                  <c:v>2.5</c:v>
                </c:pt>
                <c:pt idx="10">
                  <c:v>8</c:v>
                </c:pt>
                <c:pt idx="11">
                  <c:v>6.8</c:v>
                </c:pt>
                <c:pt idx="12">
                  <c:v>6</c:v>
                </c:pt>
                <c:pt idx="13">
                  <c:v>6</c:v>
                </c:pt>
                <c:pt idx="14">
                  <c:v>3.9</c:v>
                </c:pt>
                <c:pt idx="15">
                  <c:v>4.4000000000000004</c:v>
                </c:pt>
                <c:pt idx="16">
                  <c:v>3.6</c:v>
                </c:pt>
                <c:pt idx="17">
                  <c:v>3.1</c:v>
                </c:pt>
                <c:pt idx="18">
                  <c:v>2.9</c:v>
                </c:pt>
                <c:pt idx="19">
                  <c:v>3</c:v>
                </c:pt>
                <c:pt idx="20">
                  <c:v>3.2</c:v>
                </c:pt>
                <c:pt idx="21">
                  <c:v>7.3</c:v>
                </c:pt>
                <c:pt idx="22">
                  <c:v>4.5</c:v>
                </c:pt>
                <c:pt idx="23">
                  <c:v>3.8</c:v>
                </c:pt>
                <c:pt idx="24">
                  <c:v>3.3</c:v>
                </c:pt>
                <c:pt idx="25">
                  <c:v>2.6</c:v>
                </c:pt>
                <c:pt idx="26">
                  <c:v>2.2000000000000002</c:v>
                </c:pt>
                <c:pt idx="27">
                  <c:v>1.1000000000000001</c:v>
                </c:pt>
                <c:pt idx="28">
                  <c:v>1.1000000000000001</c:v>
                </c:pt>
                <c:pt idx="29">
                  <c:v>1.3</c:v>
                </c:pt>
                <c:pt idx="30">
                  <c:v>1.7</c:v>
                </c:pt>
                <c:pt idx="31">
                  <c:v>0.9</c:v>
                </c:pt>
                <c:pt idx="32">
                  <c:v>0.4</c:v>
                </c:pt>
                <c:pt idx="33">
                  <c:v>0.2</c:v>
                </c:pt>
              </c:numCache>
            </c:numRef>
          </c:val>
        </c:ser>
        <c:ser>
          <c:idx val="2"/>
          <c:order val="2"/>
          <c:tx>
            <c:strRef>
              <c:f>Лист1!$D$1</c:f>
              <c:strCache>
                <c:ptCount val="1"/>
                <c:pt idx="0">
                  <c:v>Город</c:v>
                </c:pt>
              </c:strCache>
            </c:strRef>
          </c:tx>
          <c:cat>
            <c:numRef>
              <c:f>Лист1!$A$2:$A$37</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Лист1!$D$2:$D$37</c:f>
              <c:numCache>
                <c:formatCode>General</c:formatCode>
                <c:ptCount val="36"/>
                <c:pt idx="0">
                  <c:v>0.2</c:v>
                </c:pt>
                <c:pt idx="1">
                  <c:v>0.30000000000000032</c:v>
                </c:pt>
                <c:pt idx="2">
                  <c:v>0.5</c:v>
                </c:pt>
                <c:pt idx="3">
                  <c:v>0.60000000000000064</c:v>
                </c:pt>
                <c:pt idx="4">
                  <c:v>1.8</c:v>
                </c:pt>
                <c:pt idx="5">
                  <c:v>1.4</c:v>
                </c:pt>
                <c:pt idx="6">
                  <c:v>1.9000000000000001</c:v>
                </c:pt>
                <c:pt idx="7">
                  <c:v>2.1</c:v>
                </c:pt>
                <c:pt idx="8">
                  <c:v>1.7</c:v>
                </c:pt>
                <c:pt idx="9">
                  <c:v>1.2</c:v>
                </c:pt>
                <c:pt idx="10">
                  <c:v>4.7</c:v>
                </c:pt>
                <c:pt idx="11">
                  <c:v>4.3</c:v>
                </c:pt>
                <c:pt idx="12">
                  <c:v>4.9000000000000004</c:v>
                </c:pt>
                <c:pt idx="13">
                  <c:v>5.8</c:v>
                </c:pt>
                <c:pt idx="14">
                  <c:v>4.3</c:v>
                </c:pt>
                <c:pt idx="15">
                  <c:v>5.2</c:v>
                </c:pt>
                <c:pt idx="16">
                  <c:v>2.9</c:v>
                </c:pt>
                <c:pt idx="17">
                  <c:v>3.8</c:v>
                </c:pt>
                <c:pt idx="18">
                  <c:v>3.8</c:v>
                </c:pt>
                <c:pt idx="19">
                  <c:v>2.9</c:v>
                </c:pt>
                <c:pt idx="20">
                  <c:v>3.2</c:v>
                </c:pt>
                <c:pt idx="21">
                  <c:v>9.5</c:v>
                </c:pt>
                <c:pt idx="22">
                  <c:v>7.3</c:v>
                </c:pt>
                <c:pt idx="23">
                  <c:v>5.7</c:v>
                </c:pt>
                <c:pt idx="24">
                  <c:v>4.9000000000000004</c:v>
                </c:pt>
                <c:pt idx="25">
                  <c:v>3.8</c:v>
                </c:pt>
                <c:pt idx="26">
                  <c:v>2.4</c:v>
                </c:pt>
                <c:pt idx="27">
                  <c:v>0.9</c:v>
                </c:pt>
                <c:pt idx="28">
                  <c:v>0.9</c:v>
                </c:pt>
                <c:pt idx="29">
                  <c:v>2.4</c:v>
                </c:pt>
                <c:pt idx="30">
                  <c:v>2.4</c:v>
                </c:pt>
                <c:pt idx="31">
                  <c:v>0.8</c:v>
                </c:pt>
                <c:pt idx="32">
                  <c:v>0.30000000000000032</c:v>
                </c:pt>
                <c:pt idx="33">
                  <c:v>0.30000000000000032</c:v>
                </c:pt>
              </c:numCache>
            </c:numRef>
          </c:val>
        </c:ser>
        <c:ser>
          <c:idx val="3"/>
          <c:order val="3"/>
          <c:tx>
            <c:strRef>
              <c:f>Лист1!$E$1</c:f>
              <c:strCache>
                <c:ptCount val="1"/>
                <c:pt idx="0">
                  <c:v>школа5</c:v>
                </c:pt>
              </c:strCache>
            </c:strRef>
          </c:tx>
          <c:cat>
            <c:numRef>
              <c:f>Лист1!$A$2:$A$37</c:f>
              <c:numCache>
                <c:formatCode>General</c:formatCode>
                <c:ptCount val="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Лист1!$E$2:$E$37</c:f>
              <c:numCache>
                <c:formatCode>General</c:formatCode>
                <c:ptCount val="36"/>
                <c:pt idx="0">
                  <c:v>0</c:v>
                </c:pt>
                <c:pt idx="1">
                  <c:v>0</c:v>
                </c:pt>
                <c:pt idx="2">
                  <c:v>0</c:v>
                </c:pt>
                <c:pt idx="3">
                  <c:v>0</c:v>
                </c:pt>
                <c:pt idx="4">
                  <c:v>0</c:v>
                </c:pt>
                <c:pt idx="5">
                  <c:v>0</c:v>
                </c:pt>
                <c:pt idx="6">
                  <c:v>0</c:v>
                </c:pt>
                <c:pt idx="7">
                  <c:v>0</c:v>
                </c:pt>
                <c:pt idx="8">
                  <c:v>0</c:v>
                </c:pt>
                <c:pt idx="9">
                  <c:v>0</c:v>
                </c:pt>
                <c:pt idx="10">
                  <c:v>5.9</c:v>
                </c:pt>
                <c:pt idx="11">
                  <c:v>5.9</c:v>
                </c:pt>
                <c:pt idx="12">
                  <c:v>17.600000000000001</c:v>
                </c:pt>
                <c:pt idx="13">
                  <c:v>17.600000000000001</c:v>
                </c:pt>
                <c:pt idx="14">
                  <c:v>5.9</c:v>
                </c:pt>
                <c:pt idx="15">
                  <c:v>5.9</c:v>
                </c:pt>
                <c:pt idx="16">
                  <c:v>0</c:v>
                </c:pt>
                <c:pt idx="17">
                  <c:v>5.9</c:v>
                </c:pt>
                <c:pt idx="18">
                  <c:v>0</c:v>
                </c:pt>
                <c:pt idx="19">
                  <c:v>0</c:v>
                </c:pt>
                <c:pt idx="20">
                  <c:v>5.9</c:v>
                </c:pt>
                <c:pt idx="21">
                  <c:v>11.8</c:v>
                </c:pt>
                <c:pt idx="22">
                  <c:v>11.8</c:v>
                </c:pt>
                <c:pt idx="23">
                  <c:v>0</c:v>
                </c:pt>
                <c:pt idx="24">
                  <c:v>0</c:v>
                </c:pt>
                <c:pt idx="25">
                  <c:v>5.9</c:v>
                </c:pt>
                <c:pt idx="26">
                  <c:v>0</c:v>
                </c:pt>
                <c:pt idx="27">
                  <c:v>0</c:v>
                </c:pt>
                <c:pt idx="28">
                  <c:v>0</c:v>
                </c:pt>
                <c:pt idx="29">
                  <c:v>0</c:v>
                </c:pt>
                <c:pt idx="30">
                  <c:v>0</c:v>
                </c:pt>
                <c:pt idx="31">
                  <c:v>0</c:v>
                </c:pt>
                <c:pt idx="32">
                  <c:v>0</c:v>
                </c:pt>
                <c:pt idx="33">
                  <c:v>0</c:v>
                </c:pt>
              </c:numCache>
            </c:numRef>
          </c:val>
        </c:ser>
        <c:axId val="168968960"/>
        <c:axId val="168970496"/>
      </c:barChart>
      <c:catAx>
        <c:axId val="168968960"/>
        <c:scaling>
          <c:orientation val="minMax"/>
        </c:scaling>
        <c:axPos val="b"/>
        <c:numFmt formatCode="General" sourceLinked="1"/>
        <c:tickLblPos val="nextTo"/>
        <c:crossAx val="168970496"/>
        <c:crosses val="autoZero"/>
        <c:auto val="1"/>
        <c:lblAlgn val="ctr"/>
        <c:lblOffset val="100"/>
      </c:catAx>
      <c:valAx>
        <c:axId val="168970496"/>
        <c:scaling>
          <c:orientation val="minMax"/>
        </c:scaling>
        <c:axPos val="l"/>
        <c:majorGridlines/>
        <c:numFmt formatCode="General" sourceLinked="1"/>
        <c:tickLblPos val="nextTo"/>
        <c:crossAx val="168968960"/>
        <c:crosses val="autoZero"/>
        <c:crossBetween val="between"/>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Лист1!$A$2:$A$31</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Лист1!$B$2:$B$31</c:f>
              <c:numCache>
                <c:formatCode>General</c:formatCode>
                <c:ptCount val="30"/>
                <c:pt idx="0">
                  <c:v>0</c:v>
                </c:pt>
                <c:pt idx="1">
                  <c:v>0.1</c:v>
                </c:pt>
                <c:pt idx="2">
                  <c:v>0.2</c:v>
                </c:pt>
                <c:pt idx="3">
                  <c:v>0.30000000000000032</c:v>
                </c:pt>
                <c:pt idx="4">
                  <c:v>0.4</c:v>
                </c:pt>
                <c:pt idx="5">
                  <c:v>0.60000000000000064</c:v>
                </c:pt>
                <c:pt idx="6">
                  <c:v>0.9</c:v>
                </c:pt>
                <c:pt idx="7">
                  <c:v>1.1000000000000001</c:v>
                </c:pt>
                <c:pt idx="8">
                  <c:v>1.3</c:v>
                </c:pt>
                <c:pt idx="9">
                  <c:v>1.6</c:v>
                </c:pt>
                <c:pt idx="10">
                  <c:v>1.7</c:v>
                </c:pt>
                <c:pt idx="11">
                  <c:v>1.7</c:v>
                </c:pt>
                <c:pt idx="12">
                  <c:v>9.2000000000000011</c:v>
                </c:pt>
                <c:pt idx="13">
                  <c:v>8.2000000000000011</c:v>
                </c:pt>
                <c:pt idx="14">
                  <c:v>7.1</c:v>
                </c:pt>
                <c:pt idx="15">
                  <c:v>6.5</c:v>
                </c:pt>
                <c:pt idx="16">
                  <c:v>5.8</c:v>
                </c:pt>
                <c:pt idx="17">
                  <c:v>4.8</c:v>
                </c:pt>
                <c:pt idx="18">
                  <c:v>10.8</c:v>
                </c:pt>
                <c:pt idx="19">
                  <c:v>8.7000000000000011</c:v>
                </c:pt>
                <c:pt idx="20">
                  <c:v>6.8</c:v>
                </c:pt>
                <c:pt idx="21">
                  <c:v>5.2</c:v>
                </c:pt>
                <c:pt idx="22">
                  <c:v>4.0999999999999996</c:v>
                </c:pt>
                <c:pt idx="23">
                  <c:v>2.9</c:v>
                </c:pt>
                <c:pt idx="24">
                  <c:v>4.0999999999999996</c:v>
                </c:pt>
                <c:pt idx="25">
                  <c:v>2.8</c:v>
                </c:pt>
                <c:pt idx="26">
                  <c:v>1.7</c:v>
                </c:pt>
                <c:pt idx="27">
                  <c:v>0.9</c:v>
                </c:pt>
                <c:pt idx="28">
                  <c:v>4</c:v>
                </c:pt>
                <c:pt idx="29">
                  <c:v>0.2</c:v>
                </c:pt>
              </c:numCache>
            </c:numRef>
          </c:val>
        </c:ser>
        <c:ser>
          <c:idx val="1"/>
          <c:order val="1"/>
          <c:tx>
            <c:strRef>
              <c:f>Лист1!$C$1</c:f>
              <c:strCache>
                <c:ptCount val="1"/>
                <c:pt idx="0">
                  <c:v>Хаб.край</c:v>
                </c:pt>
              </c:strCache>
            </c:strRef>
          </c:tx>
          <c:cat>
            <c:numRef>
              <c:f>Лист1!$A$2:$A$31</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Лист1!$C$2:$C$31</c:f>
              <c:numCache>
                <c:formatCode>General</c:formatCode>
                <c:ptCount val="30"/>
                <c:pt idx="0">
                  <c:v>0</c:v>
                </c:pt>
                <c:pt idx="1">
                  <c:v>0.2</c:v>
                </c:pt>
                <c:pt idx="2">
                  <c:v>0.30000000000000032</c:v>
                </c:pt>
                <c:pt idx="3">
                  <c:v>0.5</c:v>
                </c:pt>
                <c:pt idx="4">
                  <c:v>0.70000000000000062</c:v>
                </c:pt>
                <c:pt idx="5">
                  <c:v>1.3</c:v>
                </c:pt>
                <c:pt idx="6">
                  <c:v>1.5</c:v>
                </c:pt>
                <c:pt idx="7">
                  <c:v>2.1</c:v>
                </c:pt>
                <c:pt idx="8">
                  <c:v>2.2000000000000002</c:v>
                </c:pt>
                <c:pt idx="9">
                  <c:v>2.6</c:v>
                </c:pt>
                <c:pt idx="10">
                  <c:v>2.8</c:v>
                </c:pt>
                <c:pt idx="11">
                  <c:v>2.8</c:v>
                </c:pt>
                <c:pt idx="12">
                  <c:v>11.2</c:v>
                </c:pt>
                <c:pt idx="13">
                  <c:v>8.9</c:v>
                </c:pt>
                <c:pt idx="14">
                  <c:v>7.7</c:v>
                </c:pt>
                <c:pt idx="15">
                  <c:v>6.6</c:v>
                </c:pt>
                <c:pt idx="16">
                  <c:v>6.2</c:v>
                </c:pt>
                <c:pt idx="17">
                  <c:v>5.4</c:v>
                </c:pt>
                <c:pt idx="18">
                  <c:v>9.1</c:v>
                </c:pt>
                <c:pt idx="19">
                  <c:v>7.3</c:v>
                </c:pt>
                <c:pt idx="20">
                  <c:v>5.6</c:v>
                </c:pt>
                <c:pt idx="21">
                  <c:v>3.7</c:v>
                </c:pt>
                <c:pt idx="22">
                  <c:v>2.9</c:v>
                </c:pt>
                <c:pt idx="23">
                  <c:v>2</c:v>
                </c:pt>
                <c:pt idx="24">
                  <c:v>2.6</c:v>
                </c:pt>
                <c:pt idx="25">
                  <c:v>1.8</c:v>
                </c:pt>
                <c:pt idx="26">
                  <c:v>1.2</c:v>
                </c:pt>
                <c:pt idx="27">
                  <c:v>0.5</c:v>
                </c:pt>
                <c:pt idx="28">
                  <c:v>0.2</c:v>
                </c:pt>
                <c:pt idx="29">
                  <c:v>0.1</c:v>
                </c:pt>
              </c:numCache>
            </c:numRef>
          </c:val>
        </c:ser>
        <c:ser>
          <c:idx val="2"/>
          <c:order val="2"/>
          <c:tx>
            <c:strRef>
              <c:f>Лист1!$D$1</c:f>
              <c:strCache>
                <c:ptCount val="1"/>
                <c:pt idx="0">
                  <c:v>Город</c:v>
                </c:pt>
              </c:strCache>
            </c:strRef>
          </c:tx>
          <c:cat>
            <c:numRef>
              <c:f>Лист1!$A$2:$A$31</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Лист1!$D$2:$D$31</c:f>
              <c:numCache>
                <c:formatCode>General</c:formatCode>
                <c:ptCount val="30"/>
                <c:pt idx="0">
                  <c:v>0.1</c:v>
                </c:pt>
                <c:pt idx="1">
                  <c:v>0.1</c:v>
                </c:pt>
                <c:pt idx="2">
                  <c:v>0.30000000000000032</c:v>
                </c:pt>
                <c:pt idx="3">
                  <c:v>0.4</c:v>
                </c:pt>
                <c:pt idx="4">
                  <c:v>0.60000000000000064</c:v>
                </c:pt>
                <c:pt idx="5">
                  <c:v>0.9</c:v>
                </c:pt>
                <c:pt idx="6">
                  <c:v>1.2</c:v>
                </c:pt>
                <c:pt idx="7">
                  <c:v>1.7</c:v>
                </c:pt>
                <c:pt idx="8">
                  <c:v>1.7</c:v>
                </c:pt>
                <c:pt idx="9">
                  <c:v>1.7</c:v>
                </c:pt>
                <c:pt idx="10">
                  <c:v>2</c:v>
                </c:pt>
                <c:pt idx="11">
                  <c:v>2</c:v>
                </c:pt>
                <c:pt idx="12">
                  <c:v>7.7</c:v>
                </c:pt>
                <c:pt idx="13">
                  <c:v>7.2</c:v>
                </c:pt>
                <c:pt idx="14">
                  <c:v>6.3</c:v>
                </c:pt>
                <c:pt idx="15">
                  <c:v>5.6</c:v>
                </c:pt>
                <c:pt idx="16">
                  <c:v>5.7</c:v>
                </c:pt>
                <c:pt idx="17">
                  <c:v>5.0999999999999996</c:v>
                </c:pt>
                <c:pt idx="18">
                  <c:v>10.6</c:v>
                </c:pt>
                <c:pt idx="19">
                  <c:v>8.8000000000000007</c:v>
                </c:pt>
                <c:pt idx="20">
                  <c:v>8.6</c:v>
                </c:pt>
                <c:pt idx="21">
                  <c:v>5.3</c:v>
                </c:pt>
                <c:pt idx="22">
                  <c:v>4.3</c:v>
                </c:pt>
                <c:pt idx="23">
                  <c:v>3.1</c:v>
                </c:pt>
                <c:pt idx="24">
                  <c:v>4</c:v>
                </c:pt>
                <c:pt idx="25">
                  <c:v>3.2</c:v>
                </c:pt>
                <c:pt idx="26">
                  <c:v>1.8</c:v>
                </c:pt>
                <c:pt idx="27">
                  <c:v>0.70000000000000062</c:v>
                </c:pt>
                <c:pt idx="28">
                  <c:v>0.70000000000000062</c:v>
                </c:pt>
                <c:pt idx="29">
                  <c:v>0</c:v>
                </c:pt>
              </c:numCache>
            </c:numRef>
          </c:val>
        </c:ser>
        <c:ser>
          <c:idx val="3"/>
          <c:order val="3"/>
          <c:tx>
            <c:strRef>
              <c:f>Лист1!$E$1</c:f>
              <c:strCache>
                <c:ptCount val="1"/>
                <c:pt idx="0">
                  <c:v>школа5</c:v>
                </c:pt>
              </c:strCache>
            </c:strRef>
          </c:tx>
          <c:cat>
            <c:numRef>
              <c:f>Лист1!$A$2:$A$31</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cat>
          <c:val>
            <c:numRef>
              <c:f>Лист1!$E$2:$E$31</c:f>
              <c:numCache>
                <c:formatCode>General</c:formatCode>
                <c:ptCount val="30"/>
                <c:pt idx="0">
                  <c:v>0</c:v>
                </c:pt>
                <c:pt idx="1">
                  <c:v>0</c:v>
                </c:pt>
                <c:pt idx="2">
                  <c:v>2.1</c:v>
                </c:pt>
                <c:pt idx="3">
                  <c:v>2.1</c:v>
                </c:pt>
                <c:pt idx="4">
                  <c:v>4.3</c:v>
                </c:pt>
                <c:pt idx="5">
                  <c:v>0</c:v>
                </c:pt>
                <c:pt idx="6">
                  <c:v>0</c:v>
                </c:pt>
                <c:pt idx="7">
                  <c:v>2.1</c:v>
                </c:pt>
                <c:pt idx="8">
                  <c:v>0</c:v>
                </c:pt>
                <c:pt idx="9">
                  <c:v>2.1</c:v>
                </c:pt>
                <c:pt idx="10">
                  <c:v>0</c:v>
                </c:pt>
                <c:pt idx="11">
                  <c:v>0</c:v>
                </c:pt>
                <c:pt idx="12">
                  <c:v>2.1</c:v>
                </c:pt>
                <c:pt idx="13">
                  <c:v>10.6</c:v>
                </c:pt>
                <c:pt idx="14">
                  <c:v>8.5</c:v>
                </c:pt>
                <c:pt idx="15">
                  <c:v>4.3</c:v>
                </c:pt>
                <c:pt idx="16">
                  <c:v>4.3</c:v>
                </c:pt>
                <c:pt idx="17">
                  <c:v>6.4</c:v>
                </c:pt>
                <c:pt idx="18">
                  <c:v>4.3</c:v>
                </c:pt>
                <c:pt idx="19">
                  <c:v>6.4</c:v>
                </c:pt>
                <c:pt idx="20">
                  <c:v>21.3</c:v>
                </c:pt>
                <c:pt idx="21">
                  <c:v>8.5</c:v>
                </c:pt>
                <c:pt idx="22">
                  <c:v>2.1</c:v>
                </c:pt>
                <c:pt idx="23">
                  <c:v>2.1</c:v>
                </c:pt>
                <c:pt idx="24">
                  <c:v>2.1</c:v>
                </c:pt>
                <c:pt idx="25">
                  <c:v>2.1</c:v>
                </c:pt>
                <c:pt idx="26">
                  <c:v>0</c:v>
                </c:pt>
                <c:pt idx="27">
                  <c:v>0</c:v>
                </c:pt>
                <c:pt idx="28">
                  <c:v>0</c:v>
                </c:pt>
                <c:pt idx="29">
                  <c:v>0</c:v>
                </c:pt>
              </c:numCache>
            </c:numRef>
          </c:val>
        </c:ser>
        <c:axId val="168988672"/>
        <c:axId val="168990208"/>
      </c:barChart>
      <c:catAx>
        <c:axId val="168988672"/>
        <c:scaling>
          <c:orientation val="minMax"/>
        </c:scaling>
        <c:axPos val="b"/>
        <c:numFmt formatCode="General" sourceLinked="1"/>
        <c:tickLblPos val="nextTo"/>
        <c:crossAx val="168990208"/>
        <c:crosses val="autoZero"/>
        <c:auto val="1"/>
        <c:lblAlgn val="ctr"/>
        <c:lblOffset val="100"/>
      </c:catAx>
      <c:valAx>
        <c:axId val="168990208"/>
        <c:scaling>
          <c:orientation val="minMax"/>
        </c:scaling>
        <c:axPos val="l"/>
        <c:majorGridlines/>
        <c:numFmt formatCode="General" sourceLinked="1"/>
        <c:tickLblPos val="nextTo"/>
        <c:crossAx val="168988672"/>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0.2</c:v>
                </c:pt>
                <c:pt idx="1">
                  <c:v>0.30000000000000032</c:v>
                </c:pt>
                <c:pt idx="2">
                  <c:v>0.4</c:v>
                </c:pt>
                <c:pt idx="3">
                  <c:v>0.70000000000000062</c:v>
                </c:pt>
                <c:pt idx="4">
                  <c:v>0.9</c:v>
                </c:pt>
                <c:pt idx="5">
                  <c:v>1.3</c:v>
                </c:pt>
                <c:pt idx="6">
                  <c:v>1.6</c:v>
                </c:pt>
                <c:pt idx="7">
                  <c:v>1.9000000000000001</c:v>
                </c:pt>
                <c:pt idx="8">
                  <c:v>2.11</c:v>
                </c:pt>
                <c:pt idx="9">
                  <c:v>2.2000000000000002</c:v>
                </c:pt>
                <c:pt idx="10">
                  <c:v>12.3</c:v>
                </c:pt>
                <c:pt idx="11">
                  <c:v>10</c:v>
                </c:pt>
                <c:pt idx="12">
                  <c:v>8.8000000000000007</c:v>
                </c:pt>
                <c:pt idx="13">
                  <c:v>7.4</c:v>
                </c:pt>
                <c:pt idx="14">
                  <c:v>6</c:v>
                </c:pt>
                <c:pt idx="15">
                  <c:v>11.1</c:v>
                </c:pt>
                <c:pt idx="16">
                  <c:v>9</c:v>
                </c:pt>
                <c:pt idx="17">
                  <c:v>6.6</c:v>
                </c:pt>
                <c:pt idx="18">
                  <c:v>5</c:v>
                </c:pt>
                <c:pt idx="19">
                  <c:v>3.4</c:v>
                </c:pt>
                <c:pt idx="20">
                  <c:v>3.8</c:v>
                </c:pt>
                <c:pt idx="21">
                  <c:v>2.5</c:v>
                </c:pt>
                <c:pt idx="22">
                  <c:v>1.4</c:v>
                </c:pt>
                <c:pt idx="23">
                  <c:v>0.70000000000000062</c:v>
                </c:pt>
                <c:pt idx="24">
                  <c:v>0.30000000000000032</c:v>
                </c:pt>
              </c:numCache>
            </c:numRef>
          </c:val>
        </c:ser>
        <c:ser>
          <c:idx val="1"/>
          <c:order val="1"/>
          <c:tx>
            <c:strRef>
              <c:f>Лист1!$C$1</c:f>
              <c:strCache>
                <c:ptCount val="1"/>
                <c:pt idx="0">
                  <c:v>Хаб.край</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Лист1!$C$2:$C$26</c:f>
              <c:numCache>
                <c:formatCode>General</c:formatCode>
                <c:ptCount val="25"/>
                <c:pt idx="0">
                  <c:v>0.2</c:v>
                </c:pt>
                <c:pt idx="1">
                  <c:v>0.2</c:v>
                </c:pt>
                <c:pt idx="2">
                  <c:v>0.60000000000000064</c:v>
                </c:pt>
                <c:pt idx="3">
                  <c:v>0.60000000000000064</c:v>
                </c:pt>
                <c:pt idx="4">
                  <c:v>1.3</c:v>
                </c:pt>
                <c:pt idx="5">
                  <c:v>1.5</c:v>
                </c:pt>
                <c:pt idx="6">
                  <c:v>2.7</c:v>
                </c:pt>
                <c:pt idx="7">
                  <c:v>2.6</c:v>
                </c:pt>
                <c:pt idx="8">
                  <c:v>3</c:v>
                </c:pt>
                <c:pt idx="9">
                  <c:v>2.8</c:v>
                </c:pt>
                <c:pt idx="10">
                  <c:v>14.8</c:v>
                </c:pt>
                <c:pt idx="11">
                  <c:v>11</c:v>
                </c:pt>
                <c:pt idx="12">
                  <c:v>9.8000000000000007</c:v>
                </c:pt>
                <c:pt idx="13">
                  <c:v>7.5</c:v>
                </c:pt>
                <c:pt idx="14">
                  <c:v>5.7</c:v>
                </c:pt>
                <c:pt idx="15">
                  <c:v>10.1</c:v>
                </c:pt>
                <c:pt idx="16">
                  <c:v>9.3000000000000007</c:v>
                </c:pt>
                <c:pt idx="17">
                  <c:v>6</c:v>
                </c:pt>
                <c:pt idx="18">
                  <c:v>3.9</c:v>
                </c:pt>
                <c:pt idx="19">
                  <c:v>2.4</c:v>
                </c:pt>
                <c:pt idx="20">
                  <c:v>1.9000000000000001</c:v>
                </c:pt>
                <c:pt idx="21">
                  <c:v>1.4</c:v>
                </c:pt>
                <c:pt idx="22">
                  <c:v>0.9</c:v>
                </c:pt>
                <c:pt idx="23">
                  <c:v>0.30000000000000032</c:v>
                </c:pt>
                <c:pt idx="24">
                  <c:v>0</c:v>
                </c:pt>
              </c:numCache>
            </c:numRef>
          </c:val>
        </c:ser>
        <c:ser>
          <c:idx val="2"/>
          <c:order val="2"/>
          <c:tx>
            <c:strRef>
              <c:f>Лист1!$D$1</c:f>
              <c:strCache>
                <c:ptCount val="1"/>
                <c:pt idx="0">
                  <c:v>Город</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Лист1!$D$2:$D$26</c:f>
              <c:numCache>
                <c:formatCode>General</c:formatCode>
                <c:ptCount val="25"/>
                <c:pt idx="0">
                  <c:v>0.2</c:v>
                </c:pt>
                <c:pt idx="1">
                  <c:v>0.2</c:v>
                </c:pt>
                <c:pt idx="2">
                  <c:v>1.1000000000000001</c:v>
                </c:pt>
                <c:pt idx="3">
                  <c:v>0.4</c:v>
                </c:pt>
                <c:pt idx="4">
                  <c:v>0.70000000000000062</c:v>
                </c:pt>
                <c:pt idx="5">
                  <c:v>1.6</c:v>
                </c:pt>
                <c:pt idx="6">
                  <c:v>3.3</c:v>
                </c:pt>
                <c:pt idx="7">
                  <c:v>2.9</c:v>
                </c:pt>
                <c:pt idx="8">
                  <c:v>3.3</c:v>
                </c:pt>
                <c:pt idx="9">
                  <c:v>3.5</c:v>
                </c:pt>
                <c:pt idx="10">
                  <c:v>13.1</c:v>
                </c:pt>
                <c:pt idx="11">
                  <c:v>8.2000000000000011</c:v>
                </c:pt>
                <c:pt idx="12">
                  <c:v>6.4</c:v>
                </c:pt>
                <c:pt idx="13">
                  <c:v>5.0999999999999996</c:v>
                </c:pt>
                <c:pt idx="14">
                  <c:v>6.9</c:v>
                </c:pt>
                <c:pt idx="15">
                  <c:v>11.5</c:v>
                </c:pt>
                <c:pt idx="16">
                  <c:v>6.9</c:v>
                </c:pt>
                <c:pt idx="17">
                  <c:v>7.1</c:v>
                </c:pt>
                <c:pt idx="18">
                  <c:v>5.33</c:v>
                </c:pt>
                <c:pt idx="19">
                  <c:v>4</c:v>
                </c:pt>
                <c:pt idx="20">
                  <c:v>3.3</c:v>
                </c:pt>
                <c:pt idx="21">
                  <c:v>2.4</c:v>
                </c:pt>
                <c:pt idx="22">
                  <c:v>1.6</c:v>
                </c:pt>
                <c:pt idx="23">
                  <c:v>0.9</c:v>
                </c:pt>
                <c:pt idx="24">
                  <c:v>0</c:v>
                </c:pt>
              </c:numCache>
            </c:numRef>
          </c:val>
        </c:ser>
        <c:ser>
          <c:idx val="3"/>
          <c:order val="3"/>
          <c:tx>
            <c:strRef>
              <c:f>Лист1!$E$1</c:f>
              <c:strCache>
                <c:ptCount val="1"/>
                <c:pt idx="0">
                  <c:v>школа5</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Лист1!$E$2:$E$26</c:f>
              <c:numCache>
                <c:formatCode>General</c:formatCode>
                <c:ptCount val="25"/>
                <c:pt idx="0">
                  <c:v>0</c:v>
                </c:pt>
                <c:pt idx="1">
                  <c:v>0</c:v>
                </c:pt>
                <c:pt idx="2">
                  <c:v>3.6</c:v>
                </c:pt>
                <c:pt idx="3">
                  <c:v>0</c:v>
                </c:pt>
                <c:pt idx="4">
                  <c:v>0</c:v>
                </c:pt>
                <c:pt idx="5">
                  <c:v>3.6</c:v>
                </c:pt>
                <c:pt idx="6">
                  <c:v>7.1</c:v>
                </c:pt>
                <c:pt idx="7">
                  <c:v>0</c:v>
                </c:pt>
                <c:pt idx="8">
                  <c:v>3.6</c:v>
                </c:pt>
                <c:pt idx="9">
                  <c:v>0</c:v>
                </c:pt>
                <c:pt idx="10">
                  <c:v>10.7</c:v>
                </c:pt>
                <c:pt idx="11">
                  <c:v>14</c:v>
                </c:pt>
                <c:pt idx="12">
                  <c:v>10.7</c:v>
                </c:pt>
                <c:pt idx="13">
                  <c:v>0</c:v>
                </c:pt>
                <c:pt idx="14">
                  <c:v>3.6</c:v>
                </c:pt>
                <c:pt idx="15">
                  <c:v>14.3</c:v>
                </c:pt>
                <c:pt idx="16">
                  <c:v>7.1</c:v>
                </c:pt>
                <c:pt idx="17">
                  <c:v>14.3</c:v>
                </c:pt>
                <c:pt idx="18">
                  <c:v>7.1</c:v>
                </c:pt>
                <c:pt idx="19">
                  <c:v>0</c:v>
                </c:pt>
                <c:pt idx="20">
                  <c:v>0</c:v>
                </c:pt>
                <c:pt idx="21">
                  <c:v>0</c:v>
                </c:pt>
                <c:pt idx="22">
                  <c:v>0</c:v>
                </c:pt>
                <c:pt idx="23">
                  <c:v>0</c:v>
                </c:pt>
                <c:pt idx="24">
                  <c:v>0</c:v>
                </c:pt>
              </c:numCache>
            </c:numRef>
          </c:val>
        </c:ser>
        <c:axId val="170204160"/>
        <c:axId val="170205952"/>
      </c:barChart>
      <c:catAx>
        <c:axId val="170204160"/>
        <c:scaling>
          <c:orientation val="minMax"/>
        </c:scaling>
        <c:axPos val="b"/>
        <c:numFmt formatCode="General" sourceLinked="1"/>
        <c:tickLblPos val="nextTo"/>
        <c:crossAx val="170205952"/>
        <c:crosses val="autoZero"/>
        <c:auto val="1"/>
        <c:lblAlgn val="ctr"/>
        <c:lblOffset val="100"/>
      </c:catAx>
      <c:valAx>
        <c:axId val="170205952"/>
        <c:scaling>
          <c:orientation val="minMax"/>
        </c:scaling>
        <c:axPos val="l"/>
        <c:majorGridlines/>
        <c:numFmt formatCode="General" sourceLinked="1"/>
        <c:tickLblPos val="nextTo"/>
        <c:crossAx val="170204160"/>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Лист1!$B$2:$B$24</c:f>
              <c:numCache>
                <c:formatCode>General</c:formatCode>
                <c:ptCount val="23"/>
                <c:pt idx="0">
                  <c:v>0.5</c:v>
                </c:pt>
                <c:pt idx="1">
                  <c:v>0.8</c:v>
                </c:pt>
                <c:pt idx="2">
                  <c:v>1.2</c:v>
                </c:pt>
                <c:pt idx="3">
                  <c:v>1.6</c:v>
                </c:pt>
                <c:pt idx="4">
                  <c:v>1.9000000000000001</c:v>
                </c:pt>
                <c:pt idx="5">
                  <c:v>2.1</c:v>
                </c:pt>
                <c:pt idx="6">
                  <c:v>2.2000000000000002</c:v>
                </c:pt>
                <c:pt idx="7">
                  <c:v>2.2000000000000002</c:v>
                </c:pt>
                <c:pt idx="8">
                  <c:v>12.6</c:v>
                </c:pt>
                <c:pt idx="9">
                  <c:v>10.6</c:v>
                </c:pt>
                <c:pt idx="10">
                  <c:v>9.2000000000000011</c:v>
                </c:pt>
                <c:pt idx="11">
                  <c:v>8</c:v>
                </c:pt>
                <c:pt idx="12">
                  <c:v>6.9</c:v>
                </c:pt>
                <c:pt idx="13">
                  <c:v>5.8</c:v>
                </c:pt>
                <c:pt idx="14">
                  <c:v>4.5</c:v>
                </c:pt>
                <c:pt idx="15">
                  <c:v>10.4</c:v>
                </c:pt>
                <c:pt idx="16">
                  <c:v>6.6</c:v>
                </c:pt>
                <c:pt idx="17">
                  <c:v>4.2</c:v>
                </c:pt>
                <c:pt idx="18">
                  <c:v>2.7</c:v>
                </c:pt>
                <c:pt idx="19">
                  <c:v>1.7</c:v>
                </c:pt>
                <c:pt idx="20">
                  <c:v>1.1000000000000001</c:v>
                </c:pt>
                <c:pt idx="21">
                  <c:v>1.6</c:v>
                </c:pt>
                <c:pt idx="22">
                  <c:v>0.8</c:v>
                </c:pt>
              </c:numCache>
            </c:numRef>
          </c:val>
        </c:ser>
        <c:ser>
          <c:idx val="1"/>
          <c:order val="1"/>
          <c:tx>
            <c:strRef>
              <c:f>Лист1!$C$1</c:f>
              <c:strCache>
                <c:ptCount val="1"/>
                <c:pt idx="0">
                  <c:v>Хаб.край</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Лист1!$C$2:$C$24</c:f>
              <c:numCache>
                <c:formatCode>General</c:formatCode>
                <c:ptCount val="23"/>
                <c:pt idx="0">
                  <c:v>0.9</c:v>
                </c:pt>
                <c:pt idx="1">
                  <c:v>1.9000000000000001</c:v>
                </c:pt>
                <c:pt idx="2">
                  <c:v>2.2999999999999998</c:v>
                </c:pt>
                <c:pt idx="3">
                  <c:v>2.7</c:v>
                </c:pt>
                <c:pt idx="4">
                  <c:v>3.3</c:v>
                </c:pt>
                <c:pt idx="5">
                  <c:v>3.4</c:v>
                </c:pt>
                <c:pt idx="6">
                  <c:v>3.4</c:v>
                </c:pt>
                <c:pt idx="7">
                  <c:v>3.3</c:v>
                </c:pt>
                <c:pt idx="8">
                  <c:v>16.2</c:v>
                </c:pt>
                <c:pt idx="9">
                  <c:v>10.6</c:v>
                </c:pt>
                <c:pt idx="10">
                  <c:v>9.2000000000000011</c:v>
                </c:pt>
                <c:pt idx="11">
                  <c:v>7.8</c:v>
                </c:pt>
                <c:pt idx="12">
                  <c:v>6.7</c:v>
                </c:pt>
                <c:pt idx="13">
                  <c:v>5</c:v>
                </c:pt>
                <c:pt idx="14">
                  <c:v>3.6</c:v>
                </c:pt>
                <c:pt idx="15">
                  <c:v>7.6</c:v>
                </c:pt>
                <c:pt idx="16">
                  <c:v>4.2</c:v>
                </c:pt>
                <c:pt idx="17">
                  <c:v>2.9</c:v>
                </c:pt>
                <c:pt idx="18">
                  <c:v>1.7</c:v>
                </c:pt>
                <c:pt idx="19">
                  <c:v>1.1000000000000001</c:v>
                </c:pt>
                <c:pt idx="20">
                  <c:v>0.70000000000000062</c:v>
                </c:pt>
                <c:pt idx="21">
                  <c:v>0.8</c:v>
                </c:pt>
                <c:pt idx="22">
                  <c:v>0.4</c:v>
                </c:pt>
              </c:numCache>
            </c:numRef>
          </c:val>
        </c:ser>
        <c:ser>
          <c:idx val="2"/>
          <c:order val="2"/>
          <c:tx>
            <c:strRef>
              <c:f>Лист1!$D$1</c:f>
              <c:strCache>
                <c:ptCount val="1"/>
                <c:pt idx="0">
                  <c:v>Город</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Лист1!$D$2:$D$24</c:f>
              <c:numCache>
                <c:formatCode>General</c:formatCode>
                <c:ptCount val="23"/>
                <c:pt idx="0">
                  <c:v>0.9</c:v>
                </c:pt>
                <c:pt idx="1">
                  <c:v>2.2000000000000002</c:v>
                </c:pt>
                <c:pt idx="2">
                  <c:v>2.9</c:v>
                </c:pt>
                <c:pt idx="3">
                  <c:v>2.4</c:v>
                </c:pt>
                <c:pt idx="4">
                  <c:v>3.2</c:v>
                </c:pt>
                <c:pt idx="5">
                  <c:v>2.8</c:v>
                </c:pt>
                <c:pt idx="6">
                  <c:v>3</c:v>
                </c:pt>
                <c:pt idx="7">
                  <c:v>4</c:v>
                </c:pt>
                <c:pt idx="8">
                  <c:v>17.2</c:v>
                </c:pt>
                <c:pt idx="9">
                  <c:v>9.7000000000000011</c:v>
                </c:pt>
                <c:pt idx="10">
                  <c:v>9.3000000000000007</c:v>
                </c:pt>
                <c:pt idx="11">
                  <c:v>7.4</c:v>
                </c:pt>
                <c:pt idx="12">
                  <c:v>5.2</c:v>
                </c:pt>
                <c:pt idx="13">
                  <c:v>4.5999999999999996</c:v>
                </c:pt>
                <c:pt idx="14">
                  <c:v>3.7</c:v>
                </c:pt>
                <c:pt idx="15">
                  <c:v>8.6</c:v>
                </c:pt>
                <c:pt idx="16">
                  <c:v>4.9000000000000004</c:v>
                </c:pt>
                <c:pt idx="17">
                  <c:v>2.6</c:v>
                </c:pt>
                <c:pt idx="18">
                  <c:v>1.9000000000000001</c:v>
                </c:pt>
                <c:pt idx="19">
                  <c:v>0.9</c:v>
                </c:pt>
                <c:pt idx="20">
                  <c:v>1</c:v>
                </c:pt>
                <c:pt idx="21">
                  <c:v>0.9</c:v>
                </c:pt>
                <c:pt idx="22">
                  <c:v>0.4</c:v>
                </c:pt>
              </c:numCache>
            </c:numRef>
          </c:val>
        </c:ser>
        <c:ser>
          <c:idx val="3"/>
          <c:order val="3"/>
          <c:tx>
            <c:strRef>
              <c:f>Лист1!$E$1</c:f>
              <c:strCache>
                <c:ptCount val="1"/>
                <c:pt idx="0">
                  <c:v>школа5</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Лист1!$E$2:$E$24</c:f>
              <c:numCache>
                <c:formatCode>General</c:formatCode>
                <c:ptCount val="23"/>
                <c:pt idx="0">
                  <c:v>0</c:v>
                </c:pt>
                <c:pt idx="1">
                  <c:v>6.3</c:v>
                </c:pt>
                <c:pt idx="2">
                  <c:v>3.1</c:v>
                </c:pt>
                <c:pt idx="3">
                  <c:v>3.1</c:v>
                </c:pt>
                <c:pt idx="4">
                  <c:v>6.3</c:v>
                </c:pt>
                <c:pt idx="5">
                  <c:v>6.3</c:v>
                </c:pt>
                <c:pt idx="6">
                  <c:v>0</c:v>
                </c:pt>
                <c:pt idx="7">
                  <c:v>0</c:v>
                </c:pt>
                <c:pt idx="8">
                  <c:v>43.8</c:v>
                </c:pt>
                <c:pt idx="9">
                  <c:v>15.6</c:v>
                </c:pt>
                <c:pt idx="10">
                  <c:v>6.3</c:v>
                </c:pt>
                <c:pt idx="11">
                  <c:v>0</c:v>
                </c:pt>
                <c:pt idx="12">
                  <c:v>0</c:v>
                </c:pt>
                <c:pt idx="13">
                  <c:v>0</c:v>
                </c:pt>
                <c:pt idx="14">
                  <c:v>0</c:v>
                </c:pt>
                <c:pt idx="15">
                  <c:v>0</c:v>
                </c:pt>
                <c:pt idx="16">
                  <c:v>0</c:v>
                </c:pt>
                <c:pt idx="17">
                  <c:v>0</c:v>
                </c:pt>
                <c:pt idx="18">
                  <c:v>0</c:v>
                </c:pt>
                <c:pt idx="19">
                  <c:v>0</c:v>
                </c:pt>
                <c:pt idx="20">
                  <c:v>0</c:v>
                </c:pt>
                <c:pt idx="21">
                  <c:v>0</c:v>
                </c:pt>
                <c:pt idx="22">
                  <c:v>0</c:v>
                </c:pt>
              </c:numCache>
            </c:numRef>
          </c:val>
        </c:ser>
        <c:axId val="170100224"/>
        <c:axId val="170101760"/>
      </c:barChart>
      <c:catAx>
        <c:axId val="170100224"/>
        <c:scaling>
          <c:orientation val="minMax"/>
        </c:scaling>
        <c:axPos val="b"/>
        <c:numFmt formatCode="General" sourceLinked="1"/>
        <c:tickLblPos val="nextTo"/>
        <c:crossAx val="170101760"/>
        <c:crosses val="autoZero"/>
        <c:auto val="1"/>
        <c:lblAlgn val="ctr"/>
        <c:lblOffset val="100"/>
      </c:catAx>
      <c:valAx>
        <c:axId val="170101760"/>
        <c:scaling>
          <c:orientation val="minMax"/>
        </c:scaling>
        <c:axPos val="l"/>
        <c:majorGridlines/>
        <c:numFmt formatCode="General" sourceLinked="1"/>
        <c:tickLblPos val="nextTo"/>
        <c:crossAx val="170100224"/>
        <c:crosses val="autoZero"/>
        <c:crossBetween val="between"/>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125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Лист1!$B$2:$B$24</c:f>
              <c:numCache>
                <c:formatCode>General</c:formatCode>
                <c:ptCount val="23"/>
                <c:pt idx="0">
                  <c:v>0.30000000000000032</c:v>
                </c:pt>
                <c:pt idx="1">
                  <c:v>0.9</c:v>
                </c:pt>
                <c:pt idx="2">
                  <c:v>1.6</c:v>
                </c:pt>
                <c:pt idx="3">
                  <c:v>2.2000000000000002</c:v>
                </c:pt>
                <c:pt idx="4">
                  <c:v>2.5</c:v>
                </c:pt>
                <c:pt idx="5">
                  <c:v>2.4</c:v>
                </c:pt>
                <c:pt idx="6">
                  <c:v>11</c:v>
                </c:pt>
                <c:pt idx="7">
                  <c:v>9.8000000000000007</c:v>
                </c:pt>
                <c:pt idx="8">
                  <c:v>8.6</c:v>
                </c:pt>
                <c:pt idx="9">
                  <c:v>7.8</c:v>
                </c:pt>
                <c:pt idx="10">
                  <c:v>6.8</c:v>
                </c:pt>
                <c:pt idx="11">
                  <c:v>10.200000000000001</c:v>
                </c:pt>
                <c:pt idx="12">
                  <c:v>8.4</c:v>
                </c:pt>
                <c:pt idx="13">
                  <c:v>6.5</c:v>
                </c:pt>
                <c:pt idx="14">
                  <c:v>5.4</c:v>
                </c:pt>
                <c:pt idx="15">
                  <c:v>4.3</c:v>
                </c:pt>
                <c:pt idx="16">
                  <c:v>4.2</c:v>
                </c:pt>
              </c:numCache>
            </c:numRef>
          </c:val>
        </c:ser>
        <c:ser>
          <c:idx val="1"/>
          <c:order val="1"/>
          <c:tx>
            <c:strRef>
              <c:f>Лист1!$C$1</c:f>
              <c:strCache>
                <c:ptCount val="1"/>
                <c:pt idx="0">
                  <c:v>Хаб.край</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Лист1!$C$2:$C$24</c:f>
              <c:numCache>
                <c:formatCode>General</c:formatCode>
                <c:ptCount val="23"/>
                <c:pt idx="0">
                  <c:v>0.9</c:v>
                </c:pt>
                <c:pt idx="1">
                  <c:v>2.4</c:v>
                </c:pt>
                <c:pt idx="2">
                  <c:v>3.8</c:v>
                </c:pt>
                <c:pt idx="3">
                  <c:v>4.7</c:v>
                </c:pt>
                <c:pt idx="4">
                  <c:v>4.4000000000000004</c:v>
                </c:pt>
                <c:pt idx="5">
                  <c:v>4.0999999999999996</c:v>
                </c:pt>
                <c:pt idx="6">
                  <c:v>13.6</c:v>
                </c:pt>
                <c:pt idx="7">
                  <c:v>11.2</c:v>
                </c:pt>
                <c:pt idx="8">
                  <c:v>9.3000000000000007</c:v>
                </c:pt>
                <c:pt idx="9">
                  <c:v>7.7</c:v>
                </c:pt>
                <c:pt idx="10">
                  <c:v>6.1</c:v>
                </c:pt>
                <c:pt idx="11">
                  <c:v>8.7000000000000011</c:v>
                </c:pt>
                <c:pt idx="12">
                  <c:v>6.4</c:v>
                </c:pt>
                <c:pt idx="13">
                  <c:v>4.5</c:v>
                </c:pt>
                <c:pt idx="14">
                  <c:v>3.4</c:v>
                </c:pt>
                <c:pt idx="15">
                  <c:v>2.7</c:v>
                </c:pt>
                <c:pt idx="16">
                  <c:v>2.4</c:v>
                </c:pt>
              </c:numCache>
            </c:numRef>
          </c:val>
        </c:ser>
        <c:ser>
          <c:idx val="2"/>
          <c:order val="2"/>
          <c:tx>
            <c:strRef>
              <c:f>Лист1!$D$1</c:f>
              <c:strCache>
                <c:ptCount val="1"/>
                <c:pt idx="0">
                  <c:v>Город</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Лист1!$D$2:$D$24</c:f>
              <c:numCache>
                <c:formatCode>General</c:formatCode>
                <c:ptCount val="23"/>
                <c:pt idx="0">
                  <c:v>0.60000000000000064</c:v>
                </c:pt>
                <c:pt idx="1">
                  <c:v>2.2999999999999998</c:v>
                </c:pt>
                <c:pt idx="2">
                  <c:v>3.9</c:v>
                </c:pt>
                <c:pt idx="3">
                  <c:v>5.0999999999999996</c:v>
                </c:pt>
                <c:pt idx="4">
                  <c:v>3.5</c:v>
                </c:pt>
                <c:pt idx="5">
                  <c:v>4.5999999999999996</c:v>
                </c:pt>
                <c:pt idx="6">
                  <c:v>16.8</c:v>
                </c:pt>
                <c:pt idx="7">
                  <c:v>10.1</c:v>
                </c:pt>
                <c:pt idx="8">
                  <c:v>9.1</c:v>
                </c:pt>
                <c:pt idx="9">
                  <c:v>7</c:v>
                </c:pt>
                <c:pt idx="10">
                  <c:v>4.5999999999999996</c:v>
                </c:pt>
                <c:pt idx="11">
                  <c:v>9.1</c:v>
                </c:pt>
                <c:pt idx="12">
                  <c:v>6.1</c:v>
                </c:pt>
                <c:pt idx="13">
                  <c:v>4.5</c:v>
                </c:pt>
                <c:pt idx="14">
                  <c:v>2.4</c:v>
                </c:pt>
                <c:pt idx="15">
                  <c:v>2</c:v>
                </c:pt>
                <c:pt idx="16">
                  <c:v>3.2</c:v>
                </c:pt>
              </c:numCache>
            </c:numRef>
          </c:val>
        </c:ser>
        <c:ser>
          <c:idx val="3"/>
          <c:order val="3"/>
          <c:tx>
            <c:strRef>
              <c:f>Лист1!$E$1</c:f>
              <c:strCache>
                <c:ptCount val="1"/>
                <c:pt idx="0">
                  <c:v>школа5</c:v>
                </c:pt>
              </c:strCache>
            </c:strRef>
          </c:tx>
          <c:cat>
            <c:numRef>
              <c:f>Лист1!$A$2:$A$24</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Лист1!$E$2:$E$24</c:f>
              <c:numCache>
                <c:formatCode>General</c:formatCode>
                <c:ptCount val="23"/>
                <c:pt idx="0">
                  <c:v>0</c:v>
                </c:pt>
                <c:pt idx="1">
                  <c:v>0</c:v>
                </c:pt>
                <c:pt idx="2">
                  <c:v>0</c:v>
                </c:pt>
                <c:pt idx="3">
                  <c:v>0</c:v>
                </c:pt>
                <c:pt idx="4">
                  <c:v>0</c:v>
                </c:pt>
                <c:pt idx="5">
                  <c:v>0</c:v>
                </c:pt>
                <c:pt idx="6">
                  <c:v>28.6</c:v>
                </c:pt>
                <c:pt idx="7">
                  <c:v>14.3</c:v>
                </c:pt>
                <c:pt idx="8">
                  <c:v>0</c:v>
                </c:pt>
                <c:pt idx="9">
                  <c:v>28.6</c:v>
                </c:pt>
                <c:pt idx="10">
                  <c:v>14.3</c:v>
                </c:pt>
                <c:pt idx="11">
                  <c:v>14.3</c:v>
                </c:pt>
                <c:pt idx="12">
                  <c:v>0</c:v>
                </c:pt>
                <c:pt idx="13">
                  <c:v>0</c:v>
                </c:pt>
                <c:pt idx="14">
                  <c:v>0</c:v>
                </c:pt>
                <c:pt idx="15">
                  <c:v>0</c:v>
                </c:pt>
                <c:pt idx="16">
                  <c:v>0</c:v>
                </c:pt>
              </c:numCache>
            </c:numRef>
          </c:val>
        </c:ser>
        <c:axId val="170459904"/>
        <c:axId val="170461440"/>
      </c:barChart>
      <c:catAx>
        <c:axId val="170459904"/>
        <c:scaling>
          <c:orientation val="minMax"/>
        </c:scaling>
        <c:axPos val="b"/>
        <c:numFmt formatCode="General" sourceLinked="1"/>
        <c:tickLblPos val="nextTo"/>
        <c:crossAx val="170461440"/>
        <c:crosses val="autoZero"/>
        <c:auto val="1"/>
        <c:lblAlgn val="ctr"/>
        <c:lblOffset val="100"/>
      </c:catAx>
      <c:valAx>
        <c:axId val="170461440"/>
        <c:scaling>
          <c:orientation val="minMax"/>
        </c:scaling>
        <c:axPos val="l"/>
        <c:majorGridlines/>
        <c:numFmt formatCode="General" sourceLinked="1"/>
        <c:tickLblPos val="nextTo"/>
        <c:crossAx val="170459904"/>
        <c:crosses val="autoZero"/>
        <c:crossBetween val="between"/>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841660392126901E-2"/>
          <c:y val="3.3210991483207455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Лист1!$B$2:$B$27</c:f>
              <c:numCache>
                <c:formatCode>General</c:formatCode>
                <c:ptCount val="26"/>
                <c:pt idx="0">
                  <c:v>0.30000000000000032</c:v>
                </c:pt>
                <c:pt idx="1">
                  <c:v>0.8</c:v>
                </c:pt>
                <c:pt idx="2">
                  <c:v>1.5</c:v>
                </c:pt>
                <c:pt idx="3">
                  <c:v>2.2000000000000002</c:v>
                </c:pt>
                <c:pt idx="4">
                  <c:v>2.5</c:v>
                </c:pt>
                <c:pt idx="5">
                  <c:v>8.9</c:v>
                </c:pt>
                <c:pt idx="6">
                  <c:v>9</c:v>
                </c:pt>
                <c:pt idx="7">
                  <c:v>8.5</c:v>
                </c:pt>
                <c:pt idx="8">
                  <c:v>8.2000000000000011</c:v>
                </c:pt>
                <c:pt idx="9">
                  <c:v>8.3000000000000007</c:v>
                </c:pt>
                <c:pt idx="10">
                  <c:v>11.2</c:v>
                </c:pt>
                <c:pt idx="11">
                  <c:v>10</c:v>
                </c:pt>
                <c:pt idx="12">
                  <c:v>8.5</c:v>
                </c:pt>
                <c:pt idx="13">
                  <c:v>7</c:v>
                </c:pt>
                <c:pt idx="14">
                  <c:v>5.7</c:v>
                </c:pt>
                <c:pt idx="15">
                  <c:v>4.2</c:v>
                </c:pt>
                <c:pt idx="16">
                  <c:v>2.2999999999999998</c:v>
                </c:pt>
                <c:pt idx="17">
                  <c:v>0.9</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Лист1!$C$2:$C$27</c:f>
              <c:numCache>
                <c:formatCode>General</c:formatCode>
                <c:ptCount val="26"/>
                <c:pt idx="0">
                  <c:v>0.8</c:v>
                </c:pt>
                <c:pt idx="1">
                  <c:v>2</c:v>
                </c:pt>
                <c:pt idx="2">
                  <c:v>2.8</c:v>
                </c:pt>
                <c:pt idx="3">
                  <c:v>4</c:v>
                </c:pt>
                <c:pt idx="4">
                  <c:v>4.4000000000000004</c:v>
                </c:pt>
                <c:pt idx="5">
                  <c:v>11.2</c:v>
                </c:pt>
                <c:pt idx="6">
                  <c:v>9.9</c:v>
                </c:pt>
                <c:pt idx="7">
                  <c:v>9.2000000000000011</c:v>
                </c:pt>
                <c:pt idx="8">
                  <c:v>7.9</c:v>
                </c:pt>
                <c:pt idx="9">
                  <c:v>8.5</c:v>
                </c:pt>
                <c:pt idx="10">
                  <c:v>10.6</c:v>
                </c:pt>
                <c:pt idx="11">
                  <c:v>8.3000000000000007</c:v>
                </c:pt>
                <c:pt idx="12">
                  <c:v>6.8</c:v>
                </c:pt>
                <c:pt idx="13">
                  <c:v>4.8</c:v>
                </c:pt>
                <c:pt idx="14">
                  <c:v>3.9</c:v>
                </c:pt>
                <c:pt idx="15">
                  <c:v>2.6</c:v>
                </c:pt>
                <c:pt idx="16">
                  <c:v>1.6</c:v>
                </c:pt>
                <c:pt idx="17">
                  <c:v>0.60000000000000064</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Лист1!$D$2:$D$27</c:f>
              <c:numCache>
                <c:formatCode>General</c:formatCode>
                <c:ptCount val="26"/>
                <c:pt idx="0">
                  <c:v>0.70000000000000062</c:v>
                </c:pt>
                <c:pt idx="1">
                  <c:v>1.8</c:v>
                </c:pt>
                <c:pt idx="2">
                  <c:v>2.2000000000000002</c:v>
                </c:pt>
                <c:pt idx="3">
                  <c:v>3.5</c:v>
                </c:pt>
                <c:pt idx="4">
                  <c:v>3.9</c:v>
                </c:pt>
                <c:pt idx="5">
                  <c:v>10.4</c:v>
                </c:pt>
                <c:pt idx="6">
                  <c:v>9.8000000000000007</c:v>
                </c:pt>
                <c:pt idx="7">
                  <c:v>9.6</c:v>
                </c:pt>
                <c:pt idx="8">
                  <c:v>7.3</c:v>
                </c:pt>
                <c:pt idx="9">
                  <c:v>8.2000000000000011</c:v>
                </c:pt>
                <c:pt idx="10">
                  <c:v>8.8000000000000007</c:v>
                </c:pt>
                <c:pt idx="11">
                  <c:v>9.6</c:v>
                </c:pt>
                <c:pt idx="12">
                  <c:v>7.7</c:v>
                </c:pt>
                <c:pt idx="13">
                  <c:v>6.4</c:v>
                </c:pt>
                <c:pt idx="14">
                  <c:v>4</c:v>
                </c:pt>
                <c:pt idx="15">
                  <c:v>2.9</c:v>
                </c:pt>
                <c:pt idx="16">
                  <c:v>2.7</c:v>
                </c:pt>
                <c:pt idx="17">
                  <c:v>0.8</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Лист1!$E$2:$E$27</c:f>
              <c:numCache>
                <c:formatCode>General</c:formatCode>
                <c:ptCount val="26"/>
                <c:pt idx="0">
                  <c:v>0</c:v>
                </c:pt>
                <c:pt idx="1">
                  <c:v>0</c:v>
                </c:pt>
                <c:pt idx="2">
                  <c:v>8.3000000000000007</c:v>
                </c:pt>
                <c:pt idx="3">
                  <c:v>0</c:v>
                </c:pt>
                <c:pt idx="4">
                  <c:v>0</c:v>
                </c:pt>
                <c:pt idx="5">
                  <c:v>20.8</c:v>
                </c:pt>
                <c:pt idx="6">
                  <c:v>25</c:v>
                </c:pt>
                <c:pt idx="7">
                  <c:v>16.7</c:v>
                </c:pt>
                <c:pt idx="8">
                  <c:v>8.3000000000000007</c:v>
                </c:pt>
                <c:pt idx="9">
                  <c:v>8.3000000000000007</c:v>
                </c:pt>
                <c:pt idx="10">
                  <c:v>4.2</c:v>
                </c:pt>
                <c:pt idx="11">
                  <c:v>8.3000000000000007</c:v>
                </c:pt>
                <c:pt idx="12">
                  <c:v>0</c:v>
                </c:pt>
                <c:pt idx="13">
                  <c:v>0</c:v>
                </c:pt>
                <c:pt idx="14">
                  <c:v>0</c:v>
                </c:pt>
                <c:pt idx="15">
                  <c:v>0</c:v>
                </c:pt>
                <c:pt idx="16">
                  <c:v>0</c:v>
                </c:pt>
                <c:pt idx="17">
                  <c:v>0</c:v>
                </c:pt>
              </c:numCache>
            </c:numRef>
          </c:val>
        </c:ser>
        <c:axId val="170431232"/>
        <c:axId val="170432768"/>
      </c:barChart>
      <c:catAx>
        <c:axId val="170431232"/>
        <c:scaling>
          <c:orientation val="minMax"/>
        </c:scaling>
        <c:axPos val="b"/>
        <c:numFmt formatCode="General" sourceLinked="1"/>
        <c:tickLblPos val="nextTo"/>
        <c:crossAx val="170432768"/>
        <c:crosses val="autoZero"/>
        <c:auto val="1"/>
        <c:lblAlgn val="ctr"/>
        <c:lblOffset val="100"/>
      </c:catAx>
      <c:valAx>
        <c:axId val="170432768"/>
        <c:scaling>
          <c:orientation val="minMax"/>
        </c:scaling>
        <c:axPos val="l"/>
        <c:majorGridlines/>
        <c:numFmt formatCode="General" sourceLinked="1"/>
        <c:tickLblPos val="nextTo"/>
        <c:crossAx val="170431232"/>
        <c:crosses val="autoZero"/>
        <c:crossBetween val="between"/>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680666334860584E-2"/>
          <c:y val="3.3210991483207455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Лист1!$B$2:$B$27</c:f>
              <c:numCache>
                <c:formatCode>General</c:formatCode>
                <c:ptCount val="26"/>
                <c:pt idx="0">
                  <c:v>0.30000000000000032</c:v>
                </c:pt>
                <c:pt idx="1">
                  <c:v>0.8</c:v>
                </c:pt>
                <c:pt idx="2">
                  <c:v>1.5</c:v>
                </c:pt>
                <c:pt idx="3">
                  <c:v>2.1</c:v>
                </c:pt>
                <c:pt idx="4">
                  <c:v>2.4</c:v>
                </c:pt>
                <c:pt idx="5">
                  <c:v>8.6</c:v>
                </c:pt>
                <c:pt idx="6">
                  <c:v>9.1</c:v>
                </c:pt>
                <c:pt idx="7">
                  <c:v>9.2000000000000011</c:v>
                </c:pt>
                <c:pt idx="8">
                  <c:v>9</c:v>
                </c:pt>
                <c:pt idx="9">
                  <c:v>8.6</c:v>
                </c:pt>
                <c:pt idx="10">
                  <c:v>12.3</c:v>
                </c:pt>
                <c:pt idx="11">
                  <c:v>10.5</c:v>
                </c:pt>
                <c:pt idx="12">
                  <c:v>8.4</c:v>
                </c:pt>
                <c:pt idx="13">
                  <c:v>6.2</c:v>
                </c:pt>
                <c:pt idx="14">
                  <c:v>5.2</c:v>
                </c:pt>
                <c:pt idx="15">
                  <c:v>3.5</c:v>
                </c:pt>
                <c:pt idx="16">
                  <c:v>1.8</c:v>
                </c:pt>
                <c:pt idx="17">
                  <c:v>0.70000000000000062</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Лист1!$C$2:$C$27</c:f>
              <c:numCache>
                <c:formatCode>General</c:formatCode>
                <c:ptCount val="26"/>
                <c:pt idx="0">
                  <c:v>1.1000000000000001</c:v>
                </c:pt>
                <c:pt idx="1">
                  <c:v>2.2000000000000002</c:v>
                </c:pt>
                <c:pt idx="2">
                  <c:v>2.8</c:v>
                </c:pt>
                <c:pt idx="3">
                  <c:v>3.4</c:v>
                </c:pt>
                <c:pt idx="4">
                  <c:v>5.0999999999999996</c:v>
                </c:pt>
                <c:pt idx="5">
                  <c:v>11</c:v>
                </c:pt>
                <c:pt idx="6">
                  <c:v>11.9</c:v>
                </c:pt>
                <c:pt idx="7">
                  <c:v>9.6</c:v>
                </c:pt>
                <c:pt idx="8">
                  <c:v>9.1</c:v>
                </c:pt>
                <c:pt idx="9">
                  <c:v>7.6</c:v>
                </c:pt>
                <c:pt idx="10">
                  <c:v>10.4</c:v>
                </c:pt>
                <c:pt idx="11">
                  <c:v>8.5</c:v>
                </c:pt>
                <c:pt idx="12">
                  <c:v>6.4</c:v>
                </c:pt>
                <c:pt idx="13">
                  <c:v>4.4000000000000004</c:v>
                </c:pt>
                <c:pt idx="14">
                  <c:v>2.9</c:v>
                </c:pt>
                <c:pt idx="15">
                  <c:v>2.5</c:v>
                </c:pt>
                <c:pt idx="16">
                  <c:v>1.1000000000000001</c:v>
                </c:pt>
                <c:pt idx="17">
                  <c:v>0.2</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Лист1!$D$2:$D$27</c:f>
              <c:numCache>
                <c:formatCode>General</c:formatCode>
                <c:ptCount val="26"/>
                <c:pt idx="0">
                  <c:v>0</c:v>
                </c:pt>
                <c:pt idx="1">
                  <c:v>2</c:v>
                </c:pt>
                <c:pt idx="2">
                  <c:v>2.2000000000000002</c:v>
                </c:pt>
                <c:pt idx="3">
                  <c:v>2.5</c:v>
                </c:pt>
                <c:pt idx="4">
                  <c:v>4</c:v>
                </c:pt>
                <c:pt idx="5">
                  <c:v>10.4</c:v>
                </c:pt>
                <c:pt idx="6">
                  <c:v>10.9</c:v>
                </c:pt>
                <c:pt idx="7">
                  <c:v>11.1</c:v>
                </c:pt>
                <c:pt idx="8">
                  <c:v>7.9</c:v>
                </c:pt>
                <c:pt idx="9">
                  <c:v>8.7000000000000011</c:v>
                </c:pt>
                <c:pt idx="10">
                  <c:v>11.7</c:v>
                </c:pt>
                <c:pt idx="11">
                  <c:v>8.7000000000000011</c:v>
                </c:pt>
                <c:pt idx="12">
                  <c:v>7</c:v>
                </c:pt>
                <c:pt idx="13">
                  <c:v>5.2</c:v>
                </c:pt>
                <c:pt idx="14">
                  <c:v>3.4</c:v>
                </c:pt>
                <c:pt idx="15">
                  <c:v>2.7</c:v>
                </c:pt>
                <c:pt idx="16">
                  <c:v>1.3</c:v>
                </c:pt>
                <c:pt idx="17">
                  <c:v>0.2</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Лист1!$E$2:$E$27</c:f>
              <c:numCache>
                <c:formatCode>General</c:formatCode>
                <c:ptCount val="26"/>
                <c:pt idx="0">
                  <c:v>0</c:v>
                </c:pt>
                <c:pt idx="1">
                  <c:v>9.5</c:v>
                </c:pt>
                <c:pt idx="2">
                  <c:v>0</c:v>
                </c:pt>
                <c:pt idx="3">
                  <c:v>0</c:v>
                </c:pt>
                <c:pt idx="4">
                  <c:v>4.8</c:v>
                </c:pt>
                <c:pt idx="5">
                  <c:v>4.8</c:v>
                </c:pt>
                <c:pt idx="6">
                  <c:v>19</c:v>
                </c:pt>
                <c:pt idx="7">
                  <c:v>9.5</c:v>
                </c:pt>
                <c:pt idx="8">
                  <c:v>0</c:v>
                </c:pt>
                <c:pt idx="9">
                  <c:v>14.3</c:v>
                </c:pt>
                <c:pt idx="10">
                  <c:v>9.5</c:v>
                </c:pt>
                <c:pt idx="11">
                  <c:v>14.3</c:v>
                </c:pt>
                <c:pt idx="12">
                  <c:v>0</c:v>
                </c:pt>
                <c:pt idx="13">
                  <c:v>9.5</c:v>
                </c:pt>
                <c:pt idx="14">
                  <c:v>4.8</c:v>
                </c:pt>
                <c:pt idx="15">
                  <c:v>0</c:v>
                </c:pt>
                <c:pt idx="16">
                  <c:v>0</c:v>
                </c:pt>
                <c:pt idx="17">
                  <c:v>0</c:v>
                </c:pt>
              </c:numCache>
            </c:numRef>
          </c:val>
        </c:ser>
        <c:axId val="172285952"/>
        <c:axId val="172287488"/>
      </c:barChart>
      <c:catAx>
        <c:axId val="172285952"/>
        <c:scaling>
          <c:orientation val="minMax"/>
        </c:scaling>
        <c:axPos val="b"/>
        <c:numFmt formatCode="General" sourceLinked="1"/>
        <c:tickLblPos val="nextTo"/>
        <c:crossAx val="172287488"/>
        <c:crosses val="autoZero"/>
        <c:auto val="1"/>
        <c:lblAlgn val="ctr"/>
        <c:lblOffset val="100"/>
      </c:catAx>
      <c:valAx>
        <c:axId val="172287488"/>
        <c:scaling>
          <c:orientation val="minMax"/>
        </c:scaling>
        <c:axPos val="l"/>
        <c:majorGridlines/>
        <c:numFmt formatCode="General" sourceLinked="1"/>
        <c:tickLblPos val="nextTo"/>
        <c:crossAx val="172285952"/>
        <c:crosses val="autoZero"/>
        <c:crossBetween val="between"/>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600585024064217E-2"/>
          <c:y val="3.3211190899426091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Лист1!$B$2:$B$27</c:f>
              <c:numCache>
                <c:formatCode>General</c:formatCode>
                <c:ptCount val="26"/>
                <c:pt idx="0">
                  <c:v>0.2</c:v>
                </c:pt>
                <c:pt idx="1">
                  <c:v>4</c:v>
                </c:pt>
                <c:pt idx="2">
                  <c:v>0.8</c:v>
                </c:pt>
                <c:pt idx="3">
                  <c:v>1.2</c:v>
                </c:pt>
                <c:pt idx="4">
                  <c:v>1.5</c:v>
                </c:pt>
                <c:pt idx="5">
                  <c:v>1.8</c:v>
                </c:pt>
                <c:pt idx="6">
                  <c:v>2</c:v>
                </c:pt>
                <c:pt idx="7">
                  <c:v>8.4</c:v>
                </c:pt>
                <c:pt idx="8">
                  <c:v>7.7</c:v>
                </c:pt>
                <c:pt idx="9">
                  <c:v>7.4</c:v>
                </c:pt>
                <c:pt idx="10">
                  <c:v>7.1</c:v>
                </c:pt>
                <c:pt idx="11">
                  <c:v>6.6</c:v>
                </c:pt>
                <c:pt idx="12">
                  <c:v>5.7</c:v>
                </c:pt>
                <c:pt idx="13">
                  <c:v>10.8</c:v>
                </c:pt>
                <c:pt idx="14">
                  <c:v>9.1</c:v>
                </c:pt>
                <c:pt idx="15">
                  <c:v>7.4</c:v>
                </c:pt>
                <c:pt idx="16">
                  <c:v>5.9</c:v>
                </c:pt>
                <c:pt idx="17">
                  <c:v>4.3</c:v>
                </c:pt>
                <c:pt idx="18">
                  <c:v>5.4</c:v>
                </c:pt>
                <c:pt idx="19">
                  <c:v>3.6</c:v>
                </c:pt>
                <c:pt idx="20">
                  <c:v>1.9000000000000001</c:v>
                </c:pt>
                <c:pt idx="21">
                  <c:v>0.70000000000000007</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Лист1!$C$2:$C$27</c:f>
              <c:numCache>
                <c:formatCode>General</c:formatCode>
                <c:ptCount val="26"/>
                <c:pt idx="0">
                  <c:v>0.4</c:v>
                </c:pt>
                <c:pt idx="1">
                  <c:v>0.70000000000000007</c:v>
                </c:pt>
                <c:pt idx="2">
                  <c:v>1.3</c:v>
                </c:pt>
                <c:pt idx="3">
                  <c:v>1.8</c:v>
                </c:pt>
                <c:pt idx="4">
                  <c:v>2.4</c:v>
                </c:pt>
                <c:pt idx="5">
                  <c:v>3.2</c:v>
                </c:pt>
                <c:pt idx="6">
                  <c:v>2.9</c:v>
                </c:pt>
                <c:pt idx="7">
                  <c:v>8.1</c:v>
                </c:pt>
                <c:pt idx="8">
                  <c:v>8.6</c:v>
                </c:pt>
                <c:pt idx="9">
                  <c:v>9.2000000000000011</c:v>
                </c:pt>
                <c:pt idx="10">
                  <c:v>7.6</c:v>
                </c:pt>
                <c:pt idx="11">
                  <c:v>7.3</c:v>
                </c:pt>
                <c:pt idx="12">
                  <c:v>6.1</c:v>
                </c:pt>
                <c:pt idx="13">
                  <c:v>9.4</c:v>
                </c:pt>
                <c:pt idx="14">
                  <c:v>7.9</c:v>
                </c:pt>
                <c:pt idx="15">
                  <c:v>6.2</c:v>
                </c:pt>
                <c:pt idx="16">
                  <c:v>4.5999999999999996</c:v>
                </c:pt>
                <c:pt idx="17">
                  <c:v>3.9</c:v>
                </c:pt>
                <c:pt idx="18">
                  <c:v>3.8</c:v>
                </c:pt>
                <c:pt idx="19">
                  <c:v>2.6</c:v>
                </c:pt>
                <c:pt idx="20">
                  <c:v>1.4</c:v>
                </c:pt>
                <c:pt idx="21">
                  <c:v>0.5</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Лист1!$D$2:$D$27</c:f>
              <c:numCache>
                <c:formatCode>General</c:formatCode>
                <c:ptCount val="26"/>
                <c:pt idx="0">
                  <c:v>0.4</c:v>
                </c:pt>
                <c:pt idx="1">
                  <c:v>1</c:v>
                </c:pt>
                <c:pt idx="2">
                  <c:v>1</c:v>
                </c:pt>
                <c:pt idx="3">
                  <c:v>1.5</c:v>
                </c:pt>
                <c:pt idx="4">
                  <c:v>2</c:v>
                </c:pt>
                <c:pt idx="5">
                  <c:v>2.6</c:v>
                </c:pt>
                <c:pt idx="6">
                  <c:v>2.8</c:v>
                </c:pt>
                <c:pt idx="7">
                  <c:v>7.1</c:v>
                </c:pt>
                <c:pt idx="8">
                  <c:v>9.9</c:v>
                </c:pt>
                <c:pt idx="9">
                  <c:v>10.200000000000001</c:v>
                </c:pt>
                <c:pt idx="10">
                  <c:v>7.7</c:v>
                </c:pt>
                <c:pt idx="11">
                  <c:v>6</c:v>
                </c:pt>
                <c:pt idx="12">
                  <c:v>5.2</c:v>
                </c:pt>
                <c:pt idx="13">
                  <c:v>8.6</c:v>
                </c:pt>
                <c:pt idx="14">
                  <c:v>8.2000000000000011</c:v>
                </c:pt>
                <c:pt idx="15">
                  <c:v>7.7</c:v>
                </c:pt>
                <c:pt idx="16">
                  <c:v>4.5</c:v>
                </c:pt>
                <c:pt idx="17">
                  <c:v>5.0999999999999996</c:v>
                </c:pt>
                <c:pt idx="18">
                  <c:v>3.5</c:v>
                </c:pt>
                <c:pt idx="19">
                  <c:v>3.5</c:v>
                </c:pt>
                <c:pt idx="20">
                  <c:v>1.1000000000000001</c:v>
                </c:pt>
                <c:pt idx="21">
                  <c:v>0.4</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Лист1!$E$2:$E$27</c:f>
              <c:numCache>
                <c:formatCode>General</c:formatCode>
                <c:ptCount val="26"/>
                <c:pt idx="0">
                  <c:v>0</c:v>
                </c:pt>
                <c:pt idx="1">
                  <c:v>0</c:v>
                </c:pt>
                <c:pt idx="2">
                  <c:v>0</c:v>
                </c:pt>
                <c:pt idx="3">
                  <c:v>0</c:v>
                </c:pt>
                <c:pt idx="4">
                  <c:v>9.5</c:v>
                </c:pt>
                <c:pt idx="5">
                  <c:v>0</c:v>
                </c:pt>
                <c:pt idx="6">
                  <c:v>0</c:v>
                </c:pt>
                <c:pt idx="7">
                  <c:v>19</c:v>
                </c:pt>
                <c:pt idx="8">
                  <c:v>19</c:v>
                </c:pt>
                <c:pt idx="9">
                  <c:v>19</c:v>
                </c:pt>
                <c:pt idx="10">
                  <c:v>4.8</c:v>
                </c:pt>
                <c:pt idx="11">
                  <c:v>0</c:v>
                </c:pt>
                <c:pt idx="12">
                  <c:v>0</c:v>
                </c:pt>
                <c:pt idx="13">
                  <c:v>14.3</c:v>
                </c:pt>
                <c:pt idx="14">
                  <c:v>9.5</c:v>
                </c:pt>
                <c:pt idx="15">
                  <c:v>0</c:v>
                </c:pt>
                <c:pt idx="16">
                  <c:v>0</c:v>
                </c:pt>
                <c:pt idx="17">
                  <c:v>4.8</c:v>
                </c:pt>
                <c:pt idx="18">
                  <c:v>0</c:v>
                </c:pt>
                <c:pt idx="19">
                  <c:v>0</c:v>
                </c:pt>
                <c:pt idx="20">
                  <c:v>0</c:v>
                </c:pt>
                <c:pt idx="21">
                  <c:v>0</c:v>
                </c:pt>
              </c:numCache>
            </c:numRef>
          </c:val>
        </c:ser>
        <c:axId val="144264192"/>
        <c:axId val="144274176"/>
      </c:barChart>
      <c:catAx>
        <c:axId val="144264192"/>
        <c:scaling>
          <c:orientation val="minMax"/>
        </c:scaling>
        <c:axPos val="b"/>
        <c:numFmt formatCode="General" sourceLinked="1"/>
        <c:tickLblPos val="nextTo"/>
        <c:crossAx val="144274176"/>
        <c:crosses val="autoZero"/>
        <c:auto val="1"/>
        <c:lblAlgn val="ctr"/>
        <c:lblOffset val="100"/>
      </c:catAx>
      <c:valAx>
        <c:axId val="144274176"/>
        <c:scaling>
          <c:orientation val="minMax"/>
        </c:scaling>
        <c:axPos val="l"/>
        <c:majorGridlines/>
        <c:numFmt formatCode="General" sourceLinked="1"/>
        <c:tickLblPos val="nextTo"/>
        <c:crossAx val="144264192"/>
        <c:crosses val="autoZero"/>
        <c:crossBetween val="between"/>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7156694932E-2"/>
          <c:y val="3.3156857837758034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Лист1!$B$2:$B$27</c:f>
              <c:numCache>
                <c:formatCode>General</c:formatCode>
                <c:ptCount val="26"/>
                <c:pt idx="0">
                  <c:v>0.2</c:v>
                </c:pt>
                <c:pt idx="1">
                  <c:v>0.30000000000000032</c:v>
                </c:pt>
                <c:pt idx="2">
                  <c:v>0.60000000000000064</c:v>
                </c:pt>
                <c:pt idx="3">
                  <c:v>1</c:v>
                </c:pt>
                <c:pt idx="4">
                  <c:v>1.4</c:v>
                </c:pt>
                <c:pt idx="5">
                  <c:v>1.8</c:v>
                </c:pt>
                <c:pt idx="6">
                  <c:v>2.1</c:v>
                </c:pt>
                <c:pt idx="7">
                  <c:v>2.2999999999999998</c:v>
                </c:pt>
                <c:pt idx="8">
                  <c:v>2.2999999999999998</c:v>
                </c:pt>
                <c:pt idx="9">
                  <c:v>13.5</c:v>
                </c:pt>
                <c:pt idx="10">
                  <c:v>9.8000000000000007</c:v>
                </c:pt>
                <c:pt idx="11">
                  <c:v>8</c:v>
                </c:pt>
                <c:pt idx="12">
                  <c:v>7</c:v>
                </c:pt>
                <c:pt idx="13">
                  <c:v>5.6</c:v>
                </c:pt>
                <c:pt idx="14">
                  <c:v>12</c:v>
                </c:pt>
                <c:pt idx="15">
                  <c:v>8.8000000000000007</c:v>
                </c:pt>
                <c:pt idx="16">
                  <c:v>6.7</c:v>
                </c:pt>
                <c:pt idx="17">
                  <c:v>5.0999999999999996</c:v>
                </c:pt>
                <c:pt idx="18">
                  <c:v>3.6</c:v>
                </c:pt>
                <c:pt idx="19">
                  <c:v>5</c:v>
                </c:pt>
                <c:pt idx="20">
                  <c:v>2.8</c:v>
                </c:pt>
                <c:pt idx="21">
                  <c:v>0.8</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Лист1!$C$2:$C$27</c:f>
              <c:numCache>
                <c:formatCode>General</c:formatCode>
                <c:ptCount val="26"/>
                <c:pt idx="0">
                  <c:v>0.4</c:v>
                </c:pt>
                <c:pt idx="1">
                  <c:v>0.70000000000000062</c:v>
                </c:pt>
                <c:pt idx="2">
                  <c:v>1.3</c:v>
                </c:pt>
                <c:pt idx="3">
                  <c:v>1.9000000000000001</c:v>
                </c:pt>
                <c:pt idx="4">
                  <c:v>2.2999999999999998</c:v>
                </c:pt>
                <c:pt idx="5">
                  <c:v>2.8</c:v>
                </c:pt>
                <c:pt idx="6">
                  <c:v>3.5</c:v>
                </c:pt>
                <c:pt idx="7">
                  <c:v>3.6</c:v>
                </c:pt>
                <c:pt idx="8">
                  <c:v>3.9</c:v>
                </c:pt>
                <c:pt idx="9">
                  <c:v>12.3</c:v>
                </c:pt>
                <c:pt idx="10">
                  <c:v>9.8000000000000007</c:v>
                </c:pt>
                <c:pt idx="11">
                  <c:v>8.1</c:v>
                </c:pt>
                <c:pt idx="12">
                  <c:v>7</c:v>
                </c:pt>
                <c:pt idx="13">
                  <c:v>5.5</c:v>
                </c:pt>
                <c:pt idx="14">
                  <c:v>11</c:v>
                </c:pt>
                <c:pt idx="15">
                  <c:v>7.5</c:v>
                </c:pt>
                <c:pt idx="16">
                  <c:v>5.4</c:v>
                </c:pt>
                <c:pt idx="17">
                  <c:v>4.5</c:v>
                </c:pt>
                <c:pt idx="18">
                  <c:v>3.3</c:v>
                </c:pt>
                <c:pt idx="19">
                  <c:v>3.2</c:v>
                </c:pt>
                <c:pt idx="20">
                  <c:v>1.6</c:v>
                </c:pt>
                <c:pt idx="21">
                  <c:v>0.70000000000000062</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Лист1!$D$2:$D$27</c:f>
              <c:numCache>
                <c:formatCode>General</c:formatCode>
                <c:ptCount val="26"/>
                <c:pt idx="0">
                  <c:v>0.1</c:v>
                </c:pt>
                <c:pt idx="1">
                  <c:v>0.4</c:v>
                </c:pt>
                <c:pt idx="2">
                  <c:v>0.5</c:v>
                </c:pt>
                <c:pt idx="3">
                  <c:v>0.9</c:v>
                </c:pt>
                <c:pt idx="4">
                  <c:v>1.3</c:v>
                </c:pt>
                <c:pt idx="5">
                  <c:v>1.7</c:v>
                </c:pt>
                <c:pt idx="6">
                  <c:v>2.7</c:v>
                </c:pt>
                <c:pt idx="7">
                  <c:v>3</c:v>
                </c:pt>
                <c:pt idx="8">
                  <c:v>2.8</c:v>
                </c:pt>
                <c:pt idx="9">
                  <c:v>11.3</c:v>
                </c:pt>
                <c:pt idx="10">
                  <c:v>11.3</c:v>
                </c:pt>
                <c:pt idx="11">
                  <c:v>6.4</c:v>
                </c:pt>
                <c:pt idx="12">
                  <c:v>7.2</c:v>
                </c:pt>
                <c:pt idx="13">
                  <c:v>6.8</c:v>
                </c:pt>
                <c:pt idx="14">
                  <c:v>13</c:v>
                </c:pt>
                <c:pt idx="15">
                  <c:v>8.7000000000000011</c:v>
                </c:pt>
                <c:pt idx="16">
                  <c:v>6.2</c:v>
                </c:pt>
                <c:pt idx="17">
                  <c:v>5.5</c:v>
                </c:pt>
                <c:pt idx="18">
                  <c:v>4</c:v>
                </c:pt>
                <c:pt idx="19">
                  <c:v>3.9</c:v>
                </c:pt>
                <c:pt idx="20">
                  <c:v>1.7</c:v>
                </c:pt>
                <c:pt idx="21">
                  <c:v>0.70000000000000062</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Лист1!$E$2:$E$27</c:f>
              <c:numCache>
                <c:formatCode>General</c:formatCode>
                <c:ptCount val="26"/>
                <c:pt idx="0">
                  <c:v>0</c:v>
                </c:pt>
                <c:pt idx="1">
                  <c:v>0</c:v>
                </c:pt>
                <c:pt idx="2">
                  <c:v>0</c:v>
                </c:pt>
                <c:pt idx="3">
                  <c:v>0</c:v>
                </c:pt>
                <c:pt idx="4">
                  <c:v>0</c:v>
                </c:pt>
                <c:pt idx="5">
                  <c:v>0</c:v>
                </c:pt>
                <c:pt idx="6">
                  <c:v>2.4</c:v>
                </c:pt>
                <c:pt idx="7">
                  <c:v>0</c:v>
                </c:pt>
                <c:pt idx="8">
                  <c:v>7.1</c:v>
                </c:pt>
                <c:pt idx="9">
                  <c:v>7.1</c:v>
                </c:pt>
                <c:pt idx="10">
                  <c:v>26.2</c:v>
                </c:pt>
                <c:pt idx="11">
                  <c:v>9.5</c:v>
                </c:pt>
                <c:pt idx="12">
                  <c:v>16.7</c:v>
                </c:pt>
                <c:pt idx="13">
                  <c:v>2.4</c:v>
                </c:pt>
                <c:pt idx="14">
                  <c:v>4.8</c:v>
                </c:pt>
                <c:pt idx="15">
                  <c:v>4.8</c:v>
                </c:pt>
                <c:pt idx="16">
                  <c:v>11.9</c:v>
                </c:pt>
                <c:pt idx="17">
                  <c:v>0</c:v>
                </c:pt>
                <c:pt idx="18">
                  <c:v>4.8</c:v>
                </c:pt>
                <c:pt idx="19">
                  <c:v>0</c:v>
                </c:pt>
                <c:pt idx="20">
                  <c:v>0</c:v>
                </c:pt>
                <c:pt idx="21">
                  <c:v>2.4</c:v>
                </c:pt>
              </c:numCache>
            </c:numRef>
          </c:val>
        </c:ser>
        <c:axId val="144333056"/>
        <c:axId val="144351232"/>
      </c:barChart>
      <c:catAx>
        <c:axId val="144333056"/>
        <c:scaling>
          <c:orientation val="minMax"/>
        </c:scaling>
        <c:axPos val="b"/>
        <c:numFmt formatCode="General" sourceLinked="1"/>
        <c:tickLblPos val="nextTo"/>
        <c:crossAx val="144351232"/>
        <c:crosses val="autoZero"/>
        <c:auto val="1"/>
        <c:lblAlgn val="ctr"/>
        <c:lblOffset val="100"/>
      </c:catAx>
      <c:valAx>
        <c:axId val="144351232"/>
        <c:scaling>
          <c:orientation val="minMax"/>
        </c:scaling>
        <c:axPos val="l"/>
        <c:majorGridlines/>
        <c:numFmt formatCode="General" sourceLinked="1"/>
        <c:tickLblPos val="nextTo"/>
        <c:crossAx val="144333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7.8</c:v>
                </c:pt>
                <c:pt idx="1">
                  <c:v>36.690000000000012</c:v>
                </c:pt>
                <c:pt idx="2">
                  <c:v>37.64</c:v>
                </c:pt>
                <c:pt idx="3">
                  <c:v>18.399999999999999</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5.07</c:v>
                </c:pt>
                <c:pt idx="1">
                  <c:v>30.52</c:v>
                </c:pt>
                <c:pt idx="2">
                  <c:v>35.760000000000012</c:v>
                </c:pt>
                <c:pt idx="3">
                  <c:v>28.66</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5.6899999999999995</c:v>
                </c:pt>
                <c:pt idx="1">
                  <c:v>34.71</c:v>
                </c:pt>
                <c:pt idx="2">
                  <c:v>35.230000000000011</c:v>
                </c:pt>
                <c:pt idx="3">
                  <c:v>24.37</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9.3800000000000008</c:v>
                </c:pt>
                <c:pt idx="1">
                  <c:v>68.75</c:v>
                </c:pt>
                <c:pt idx="2">
                  <c:v>21.88</c:v>
                </c:pt>
                <c:pt idx="3">
                  <c:v>0</c:v>
                </c:pt>
              </c:numCache>
            </c:numRef>
          </c:val>
        </c:ser>
        <c:marker val="1"/>
        <c:axId val="160293632"/>
        <c:axId val="160295168"/>
      </c:lineChart>
      <c:catAx>
        <c:axId val="160293632"/>
        <c:scaling>
          <c:orientation val="minMax"/>
        </c:scaling>
        <c:axPos val="b"/>
        <c:tickLblPos val="nextTo"/>
        <c:crossAx val="160295168"/>
        <c:crosses val="autoZero"/>
        <c:auto val="1"/>
        <c:lblAlgn val="ctr"/>
        <c:lblOffset val="100"/>
      </c:catAx>
      <c:valAx>
        <c:axId val="160295168"/>
        <c:scaling>
          <c:orientation val="minMax"/>
        </c:scaling>
        <c:axPos val="l"/>
        <c:majorGridlines/>
        <c:numFmt formatCode="General" sourceLinked="1"/>
        <c:tickLblPos val="nextTo"/>
        <c:crossAx val="160293632"/>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Лист1!$B$2:$B$27</c:f>
              <c:numCache>
                <c:formatCode>General</c:formatCode>
                <c:ptCount val="26"/>
                <c:pt idx="0">
                  <c:v>0.8</c:v>
                </c:pt>
                <c:pt idx="1">
                  <c:v>1.6</c:v>
                </c:pt>
                <c:pt idx="2">
                  <c:v>2.5</c:v>
                </c:pt>
                <c:pt idx="3">
                  <c:v>2.9</c:v>
                </c:pt>
                <c:pt idx="4">
                  <c:v>2.9</c:v>
                </c:pt>
                <c:pt idx="5">
                  <c:v>19.2</c:v>
                </c:pt>
                <c:pt idx="6">
                  <c:v>15.2</c:v>
                </c:pt>
                <c:pt idx="7">
                  <c:v>11.6</c:v>
                </c:pt>
                <c:pt idx="8">
                  <c:v>14.9</c:v>
                </c:pt>
                <c:pt idx="9">
                  <c:v>10.9</c:v>
                </c:pt>
                <c:pt idx="10">
                  <c:v>7.2</c:v>
                </c:pt>
                <c:pt idx="11">
                  <c:v>4.3</c:v>
                </c:pt>
                <c:pt idx="12">
                  <c:v>2.7</c:v>
                </c:pt>
                <c:pt idx="13">
                  <c:v>1.5</c:v>
                </c:pt>
                <c:pt idx="14">
                  <c:v>0.9</c:v>
                </c:pt>
                <c:pt idx="15">
                  <c:v>0.5</c:v>
                </c:pt>
                <c:pt idx="16">
                  <c:v>0.30000000000000032</c:v>
                </c:pt>
                <c:pt idx="17">
                  <c:v>0.1</c:v>
                </c:pt>
                <c:pt idx="18">
                  <c:v>0</c:v>
                </c:pt>
              </c:numCache>
            </c:numRef>
          </c:val>
        </c:ser>
        <c:ser>
          <c:idx val="1"/>
          <c:order val="1"/>
          <c:tx>
            <c:strRef>
              <c:f>Лист1!$C$1</c:f>
              <c:strCache>
                <c:ptCount val="1"/>
                <c:pt idx="0">
                  <c:v>Хаб.край</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Лист1!$C$2:$C$27</c:f>
              <c:numCache>
                <c:formatCode>General</c:formatCode>
                <c:ptCount val="26"/>
                <c:pt idx="0">
                  <c:v>1.9000000000000001</c:v>
                </c:pt>
                <c:pt idx="1">
                  <c:v>2.5</c:v>
                </c:pt>
                <c:pt idx="2">
                  <c:v>4.2</c:v>
                </c:pt>
                <c:pt idx="3">
                  <c:v>4.8</c:v>
                </c:pt>
                <c:pt idx="4">
                  <c:v>4.4000000000000004</c:v>
                </c:pt>
                <c:pt idx="5">
                  <c:v>22.8</c:v>
                </c:pt>
                <c:pt idx="6">
                  <c:v>15.6</c:v>
                </c:pt>
                <c:pt idx="7">
                  <c:v>10.1</c:v>
                </c:pt>
                <c:pt idx="8">
                  <c:v>13.4</c:v>
                </c:pt>
                <c:pt idx="9">
                  <c:v>9.2000000000000011</c:v>
                </c:pt>
                <c:pt idx="10">
                  <c:v>4.9000000000000004</c:v>
                </c:pt>
                <c:pt idx="11">
                  <c:v>2.7</c:v>
                </c:pt>
                <c:pt idx="12">
                  <c:v>1.5</c:v>
                </c:pt>
                <c:pt idx="13">
                  <c:v>0.9</c:v>
                </c:pt>
                <c:pt idx="14">
                  <c:v>0.5</c:v>
                </c:pt>
                <c:pt idx="15">
                  <c:v>0.2</c:v>
                </c:pt>
                <c:pt idx="16">
                  <c:v>0.2</c:v>
                </c:pt>
                <c:pt idx="17">
                  <c:v>0.1</c:v>
                </c:pt>
                <c:pt idx="18">
                  <c:v>0</c:v>
                </c:pt>
              </c:numCache>
            </c:numRef>
          </c:val>
        </c:ser>
        <c:ser>
          <c:idx val="2"/>
          <c:order val="2"/>
          <c:tx>
            <c:strRef>
              <c:f>Лист1!$D$1</c:f>
              <c:strCache>
                <c:ptCount val="1"/>
                <c:pt idx="0">
                  <c:v>Город</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Лист1!$D$2:$D$27</c:f>
              <c:numCache>
                <c:formatCode>General</c:formatCode>
                <c:ptCount val="26"/>
                <c:pt idx="0">
                  <c:v>0.70000000000000062</c:v>
                </c:pt>
                <c:pt idx="1">
                  <c:v>2.4</c:v>
                </c:pt>
                <c:pt idx="2">
                  <c:v>3.6</c:v>
                </c:pt>
                <c:pt idx="3">
                  <c:v>3.8</c:v>
                </c:pt>
                <c:pt idx="4">
                  <c:v>3.9</c:v>
                </c:pt>
                <c:pt idx="5">
                  <c:v>17.899999999999999</c:v>
                </c:pt>
                <c:pt idx="6">
                  <c:v>13.7</c:v>
                </c:pt>
                <c:pt idx="7">
                  <c:v>9.4</c:v>
                </c:pt>
                <c:pt idx="8">
                  <c:v>16.8</c:v>
                </c:pt>
                <c:pt idx="9">
                  <c:v>12.5</c:v>
                </c:pt>
                <c:pt idx="10">
                  <c:v>6.5</c:v>
                </c:pt>
                <c:pt idx="11">
                  <c:v>3.8</c:v>
                </c:pt>
                <c:pt idx="12">
                  <c:v>2.8</c:v>
                </c:pt>
                <c:pt idx="13">
                  <c:v>0.9</c:v>
                </c:pt>
                <c:pt idx="14">
                  <c:v>0.70000000000000062</c:v>
                </c:pt>
                <c:pt idx="15">
                  <c:v>0.30000000000000032</c:v>
                </c:pt>
                <c:pt idx="16">
                  <c:v>0.30000000000000032</c:v>
                </c:pt>
                <c:pt idx="17">
                  <c:v>0</c:v>
                </c:pt>
                <c:pt idx="18">
                  <c:v>0</c:v>
                </c:pt>
              </c:numCache>
            </c:numRef>
          </c:val>
        </c:ser>
        <c:ser>
          <c:idx val="3"/>
          <c:order val="3"/>
          <c:tx>
            <c:strRef>
              <c:f>Лист1!$E$1</c:f>
              <c:strCache>
                <c:ptCount val="1"/>
                <c:pt idx="0">
                  <c:v>школа5</c:v>
                </c:pt>
              </c:strCache>
            </c:strRef>
          </c:tx>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Лист1!$E$2:$E$27</c:f>
              <c:numCache>
                <c:formatCode>General</c:formatCode>
                <c:ptCount val="26"/>
                <c:pt idx="0">
                  <c:v>0</c:v>
                </c:pt>
                <c:pt idx="1">
                  <c:v>3.8</c:v>
                </c:pt>
                <c:pt idx="2">
                  <c:v>7.7</c:v>
                </c:pt>
                <c:pt idx="3">
                  <c:v>0</c:v>
                </c:pt>
                <c:pt idx="4">
                  <c:v>3.8</c:v>
                </c:pt>
                <c:pt idx="5">
                  <c:v>19.2</c:v>
                </c:pt>
                <c:pt idx="6">
                  <c:v>11.5</c:v>
                </c:pt>
                <c:pt idx="7">
                  <c:v>0</c:v>
                </c:pt>
                <c:pt idx="8">
                  <c:v>23.1</c:v>
                </c:pt>
                <c:pt idx="9">
                  <c:v>15.4</c:v>
                </c:pt>
                <c:pt idx="10">
                  <c:v>3.8</c:v>
                </c:pt>
                <c:pt idx="11">
                  <c:v>3.8</c:v>
                </c:pt>
                <c:pt idx="12">
                  <c:v>7.7</c:v>
                </c:pt>
                <c:pt idx="13">
                  <c:v>0</c:v>
                </c:pt>
                <c:pt idx="14">
                  <c:v>0</c:v>
                </c:pt>
                <c:pt idx="15">
                  <c:v>0</c:v>
                </c:pt>
                <c:pt idx="16">
                  <c:v>0</c:v>
                </c:pt>
                <c:pt idx="17">
                  <c:v>0</c:v>
                </c:pt>
                <c:pt idx="18">
                  <c:v>0</c:v>
                </c:pt>
              </c:numCache>
            </c:numRef>
          </c:val>
        </c:ser>
        <c:axId val="144606720"/>
        <c:axId val="144608256"/>
      </c:barChart>
      <c:catAx>
        <c:axId val="144606720"/>
        <c:scaling>
          <c:orientation val="minMax"/>
        </c:scaling>
        <c:axPos val="b"/>
        <c:numFmt formatCode="General" sourceLinked="1"/>
        <c:tickLblPos val="nextTo"/>
        <c:crossAx val="144608256"/>
        <c:crosses val="autoZero"/>
        <c:auto val="1"/>
        <c:lblAlgn val="ctr"/>
        <c:lblOffset val="100"/>
      </c:catAx>
      <c:valAx>
        <c:axId val="144608256"/>
        <c:scaling>
          <c:orientation val="minMax"/>
        </c:scaling>
        <c:axPos val="l"/>
        <c:majorGridlines/>
        <c:numFmt formatCode="General" sourceLinked="1"/>
        <c:tickLblPos val="nextTo"/>
        <c:crossAx val="144606720"/>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33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Лист1!$A$2:$A$19</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Лист1!$B$2:$B$19</c:f>
              <c:numCache>
                <c:formatCode>General</c:formatCode>
                <c:ptCount val="18"/>
                <c:pt idx="0">
                  <c:v>1.1000000000000001</c:v>
                </c:pt>
                <c:pt idx="1">
                  <c:v>1.7</c:v>
                </c:pt>
                <c:pt idx="2">
                  <c:v>2.4</c:v>
                </c:pt>
                <c:pt idx="3">
                  <c:v>2.9</c:v>
                </c:pt>
                <c:pt idx="4">
                  <c:v>2.9</c:v>
                </c:pt>
                <c:pt idx="5">
                  <c:v>19.399999999999999</c:v>
                </c:pt>
                <c:pt idx="6">
                  <c:v>15.8</c:v>
                </c:pt>
                <c:pt idx="7">
                  <c:v>12</c:v>
                </c:pt>
                <c:pt idx="8">
                  <c:v>14.7</c:v>
                </c:pt>
                <c:pt idx="9">
                  <c:v>10.9</c:v>
                </c:pt>
                <c:pt idx="10">
                  <c:v>7</c:v>
                </c:pt>
                <c:pt idx="11">
                  <c:v>3.9</c:v>
                </c:pt>
                <c:pt idx="12">
                  <c:v>2.5</c:v>
                </c:pt>
                <c:pt idx="13">
                  <c:v>1.3</c:v>
                </c:pt>
                <c:pt idx="14">
                  <c:v>0.70000000000000062</c:v>
                </c:pt>
                <c:pt idx="15">
                  <c:v>0.4</c:v>
                </c:pt>
                <c:pt idx="16">
                  <c:v>0.2</c:v>
                </c:pt>
                <c:pt idx="17">
                  <c:v>0.1</c:v>
                </c:pt>
              </c:numCache>
            </c:numRef>
          </c:val>
        </c:ser>
        <c:ser>
          <c:idx val="1"/>
          <c:order val="1"/>
          <c:tx>
            <c:strRef>
              <c:f>Лист1!$C$1</c:f>
              <c:strCache>
                <c:ptCount val="1"/>
                <c:pt idx="0">
                  <c:v>Хаб.край</c:v>
                </c:pt>
              </c:strCache>
            </c:strRef>
          </c:tx>
          <c:cat>
            <c:numRef>
              <c:f>Лист1!$A$2:$A$19</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Лист1!$C$2:$C$19</c:f>
              <c:numCache>
                <c:formatCode>General</c:formatCode>
                <c:ptCount val="18"/>
                <c:pt idx="0">
                  <c:v>2.7</c:v>
                </c:pt>
                <c:pt idx="1">
                  <c:v>3.2</c:v>
                </c:pt>
                <c:pt idx="2">
                  <c:v>4.4000000000000004</c:v>
                </c:pt>
                <c:pt idx="3">
                  <c:v>4.9000000000000004</c:v>
                </c:pt>
                <c:pt idx="4">
                  <c:v>5</c:v>
                </c:pt>
                <c:pt idx="5">
                  <c:v>23.4</c:v>
                </c:pt>
                <c:pt idx="6">
                  <c:v>16.3</c:v>
                </c:pt>
                <c:pt idx="7">
                  <c:v>11.2</c:v>
                </c:pt>
                <c:pt idx="8">
                  <c:v>12.1</c:v>
                </c:pt>
                <c:pt idx="9">
                  <c:v>8.2000000000000011</c:v>
                </c:pt>
                <c:pt idx="10">
                  <c:v>4.2</c:v>
                </c:pt>
                <c:pt idx="11">
                  <c:v>2</c:v>
                </c:pt>
                <c:pt idx="12">
                  <c:v>1.1000000000000001</c:v>
                </c:pt>
                <c:pt idx="13">
                  <c:v>0.60000000000000064</c:v>
                </c:pt>
                <c:pt idx="14">
                  <c:v>0.4</c:v>
                </c:pt>
                <c:pt idx="15">
                  <c:v>0.30000000000000032</c:v>
                </c:pt>
                <c:pt idx="16">
                  <c:v>0.1</c:v>
                </c:pt>
                <c:pt idx="17">
                  <c:v>0</c:v>
                </c:pt>
              </c:numCache>
            </c:numRef>
          </c:val>
        </c:ser>
        <c:ser>
          <c:idx val="2"/>
          <c:order val="2"/>
          <c:tx>
            <c:strRef>
              <c:f>Лист1!$D$1</c:f>
              <c:strCache>
                <c:ptCount val="1"/>
                <c:pt idx="0">
                  <c:v>Город</c:v>
                </c:pt>
              </c:strCache>
            </c:strRef>
          </c:tx>
          <c:cat>
            <c:numRef>
              <c:f>Лист1!$A$2:$A$19</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Лист1!$D$2:$D$19</c:f>
              <c:numCache>
                <c:formatCode>General</c:formatCode>
                <c:ptCount val="18"/>
                <c:pt idx="0">
                  <c:v>4.3</c:v>
                </c:pt>
                <c:pt idx="1">
                  <c:v>3.9</c:v>
                </c:pt>
                <c:pt idx="2">
                  <c:v>6.6</c:v>
                </c:pt>
                <c:pt idx="3">
                  <c:v>4.5</c:v>
                </c:pt>
                <c:pt idx="4">
                  <c:v>4.2</c:v>
                </c:pt>
                <c:pt idx="5">
                  <c:v>19.399999999999999</c:v>
                </c:pt>
                <c:pt idx="6">
                  <c:v>15.2</c:v>
                </c:pt>
                <c:pt idx="7">
                  <c:v>9.5</c:v>
                </c:pt>
                <c:pt idx="8">
                  <c:v>9.6</c:v>
                </c:pt>
                <c:pt idx="9">
                  <c:v>11.4</c:v>
                </c:pt>
                <c:pt idx="10">
                  <c:v>5.5</c:v>
                </c:pt>
                <c:pt idx="11">
                  <c:v>2.1</c:v>
                </c:pt>
                <c:pt idx="12">
                  <c:v>1.3</c:v>
                </c:pt>
                <c:pt idx="13">
                  <c:v>1.1000000000000001</c:v>
                </c:pt>
                <c:pt idx="14">
                  <c:v>1.1000000000000001</c:v>
                </c:pt>
                <c:pt idx="15">
                  <c:v>0.30000000000000032</c:v>
                </c:pt>
                <c:pt idx="16">
                  <c:v>0</c:v>
                </c:pt>
                <c:pt idx="17">
                  <c:v>0</c:v>
                </c:pt>
              </c:numCache>
            </c:numRef>
          </c:val>
        </c:ser>
        <c:ser>
          <c:idx val="3"/>
          <c:order val="3"/>
          <c:tx>
            <c:strRef>
              <c:f>Лист1!$E$1</c:f>
              <c:strCache>
                <c:ptCount val="1"/>
                <c:pt idx="0">
                  <c:v>школа5</c:v>
                </c:pt>
              </c:strCache>
            </c:strRef>
          </c:tx>
          <c:cat>
            <c:numRef>
              <c:f>Лист1!$A$2:$A$19</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Лист1!$E$2:$E$19</c:f>
              <c:numCache>
                <c:formatCode>General</c:formatCode>
                <c:ptCount val="18"/>
                <c:pt idx="0">
                  <c:v>0</c:v>
                </c:pt>
                <c:pt idx="1">
                  <c:v>0</c:v>
                </c:pt>
                <c:pt idx="2">
                  <c:v>5</c:v>
                </c:pt>
                <c:pt idx="3">
                  <c:v>5</c:v>
                </c:pt>
                <c:pt idx="4">
                  <c:v>0</c:v>
                </c:pt>
                <c:pt idx="5">
                  <c:v>5</c:v>
                </c:pt>
                <c:pt idx="6">
                  <c:v>20</c:v>
                </c:pt>
                <c:pt idx="7">
                  <c:v>0</c:v>
                </c:pt>
                <c:pt idx="8">
                  <c:v>25</c:v>
                </c:pt>
                <c:pt idx="9">
                  <c:v>20</c:v>
                </c:pt>
                <c:pt idx="10">
                  <c:v>10</c:v>
                </c:pt>
                <c:pt idx="11">
                  <c:v>0</c:v>
                </c:pt>
                <c:pt idx="12">
                  <c:v>5</c:v>
                </c:pt>
                <c:pt idx="13">
                  <c:v>5</c:v>
                </c:pt>
                <c:pt idx="14">
                  <c:v>0</c:v>
                </c:pt>
                <c:pt idx="15">
                  <c:v>0</c:v>
                </c:pt>
                <c:pt idx="16">
                  <c:v>0</c:v>
                </c:pt>
                <c:pt idx="17">
                  <c:v>0</c:v>
                </c:pt>
              </c:numCache>
            </c:numRef>
          </c:val>
        </c:ser>
        <c:axId val="145056512"/>
        <c:axId val="145058048"/>
      </c:barChart>
      <c:catAx>
        <c:axId val="145056512"/>
        <c:scaling>
          <c:orientation val="minMax"/>
        </c:scaling>
        <c:axPos val="b"/>
        <c:numFmt formatCode="General" sourceLinked="1"/>
        <c:tickLblPos val="nextTo"/>
        <c:crossAx val="145058048"/>
        <c:crosses val="autoZero"/>
        <c:auto val="1"/>
        <c:lblAlgn val="ctr"/>
        <c:lblOffset val="100"/>
      </c:catAx>
      <c:valAx>
        <c:axId val="145058048"/>
        <c:scaling>
          <c:orientation val="minMax"/>
        </c:scaling>
        <c:axPos val="l"/>
        <c:majorGridlines/>
        <c:numFmt formatCode="General" sourceLinked="1"/>
        <c:tickLblPos val="nextTo"/>
        <c:crossAx val="145056512"/>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589153974673497E-2"/>
          <c:y val="6.9827113693345183E-2"/>
          <c:w val="0.80001803545506533"/>
          <c:h val="0.72589065517753892"/>
        </c:manualLayout>
      </c:layout>
      <c:barChart>
        <c:barDir val="col"/>
        <c:grouping val="clustered"/>
        <c:ser>
          <c:idx val="0"/>
          <c:order val="0"/>
          <c:tx>
            <c:strRef>
              <c:f>Лист1!$B$1</c:f>
              <c:strCache>
                <c:ptCount val="1"/>
                <c:pt idx="0">
                  <c:v>Россия</c:v>
                </c:pt>
              </c:strCache>
            </c:strRef>
          </c:tx>
          <c:cat>
            <c:strRef>
              <c:f>Лист1!$A$2:$A$5</c:f>
              <c:strCache>
                <c:ptCount val="4"/>
                <c:pt idx="0">
                  <c:v>1K1</c:v>
                </c:pt>
                <c:pt idx="1">
                  <c:v>1K2</c:v>
                </c:pt>
                <c:pt idx="2">
                  <c:v>1K3</c:v>
                </c:pt>
                <c:pt idx="3">
                  <c:v>2K1</c:v>
                </c:pt>
              </c:strCache>
            </c:strRef>
          </c:cat>
          <c:val>
            <c:numRef>
              <c:f>Лист1!$B$2:$B$5</c:f>
              <c:numCache>
                <c:formatCode>General</c:formatCode>
                <c:ptCount val="4"/>
                <c:pt idx="0">
                  <c:v>60.160000000000011</c:v>
                </c:pt>
                <c:pt idx="1">
                  <c:v>55.25</c:v>
                </c:pt>
                <c:pt idx="2">
                  <c:v>90.34</c:v>
                </c:pt>
                <c:pt idx="3">
                  <c:v>54.2</c:v>
                </c:pt>
              </c:numCache>
            </c:numRef>
          </c:val>
        </c:ser>
        <c:ser>
          <c:idx val="1"/>
          <c:order val="1"/>
          <c:tx>
            <c:strRef>
              <c:f>Лист1!$C$1</c:f>
              <c:strCache>
                <c:ptCount val="1"/>
                <c:pt idx="0">
                  <c:v>Хаб.край</c:v>
                </c:pt>
              </c:strCache>
            </c:strRef>
          </c:tx>
          <c:cat>
            <c:strRef>
              <c:f>Лист1!$A$2:$A$5</c:f>
              <c:strCache>
                <c:ptCount val="4"/>
                <c:pt idx="0">
                  <c:v>1K1</c:v>
                </c:pt>
                <c:pt idx="1">
                  <c:v>1K2</c:v>
                </c:pt>
                <c:pt idx="2">
                  <c:v>1K3</c:v>
                </c:pt>
                <c:pt idx="3">
                  <c:v>2K1</c:v>
                </c:pt>
              </c:strCache>
            </c:strRef>
          </c:cat>
          <c:val>
            <c:numRef>
              <c:f>Лист1!$C$2:$C$5</c:f>
              <c:numCache>
                <c:formatCode>General</c:formatCode>
                <c:ptCount val="4"/>
                <c:pt idx="0">
                  <c:v>56.83</c:v>
                </c:pt>
                <c:pt idx="1">
                  <c:v>48.2</c:v>
                </c:pt>
                <c:pt idx="2">
                  <c:v>89.57</c:v>
                </c:pt>
                <c:pt idx="3">
                  <c:v>48.7</c:v>
                </c:pt>
              </c:numCache>
            </c:numRef>
          </c:val>
        </c:ser>
        <c:ser>
          <c:idx val="2"/>
          <c:order val="2"/>
          <c:tx>
            <c:strRef>
              <c:f>Лист1!$D$1</c:f>
              <c:strCache>
                <c:ptCount val="1"/>
                <c:pt idx="0">
                  <c:v>Город</c:v>
                </c:pt>
              </c:strCache>
            </c:strRef>
          </c:tx>
          <c:cat>
            <c:strRef>
              <c:f>Лист1!$A$2:$A$5</c:f>
              <c:strCache>
                <c:ptCount val="4"/>
                <c:pt idx="0">
                  <c:v>1K1</c:v>
                </c:pt>
                <c:pt idx="1">
                  <c:v>1K2</c:v>
                </c:pt>
                <c:pt idx="2">
                  <c:v>1K3</c:v>
                </c:pt>
                <c:pt idx="3">
                  <c:v>2K1</c:v>
                </c:pt>
              </c:strCache>
            </c:strRef>
          </c:cat>
          <c:val>
            <c:numRef>
              <c:f>Лист1!$D$2:$D$5</c:f>
              <c:numCache>
                <c:formatCode>General</c:formatCode>
                <c:ptCount val="4"/>
                <c:pt idx="0">
                  <c:v>60.64</c:v>
                </c:pt>
                <c:pt idx="1">
                  <c:v>54.379999999999995</c:v>
                </c:pt>
                <c:pt idx="2">
                  <c:v>89.6</c:v>
                </c:pt>
                <c:pt idx="3">
                  <c:v>56.190000000000012</c:v>
                </c:pt>
              </c:numCache>
            </c:numRef>
          </c:val>
        </c:ser>
        <c:axId val="145083392"/>
        <c:axId val="145093376"/>
      </c:barChart>
      <c:catAx>
        <c:axId val="145083392"/>
        <c:scaling>
          <c:orientation val="minMax"/>
        </c:scaling>
        <c:axPos val="b"/>
        <c:tickLblPos val="nextTo"/>
        <c:crossAx val="145093376"/>
        <c:crosses val="autoZero"/>
        <c:auto val="1"/>
        <c:lblAlgn val="ctr"/>
        <c:lblOffset val="100"/>
      </c:catAx>
      <c:valAx>
        <c:axId val="145093376"/>
        <c:scaling>
          <c:orientation val="minMax"/>
        </c:scaling>
        <c:axPos val="l"/>
        <c:majorGridlines/>
        <c:numFmt formatCode="General" sourceLinked="1"/>
        <c:tickLblPos val="nextTo"/>
        <c:crossAx val="145083392"/>
        <c:crosses val="autoZero"/>
        <c:crossBetween val="between"/>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084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Лист1!$B$2:$B$26</c:f>
              <c:numCache>
                <c:formatCode>General</c:formatCode>
                <c:ptCount val="25"/>
                <c:pt idx="0">
                  <c:v>58.37</c:v>
                </c:pt>
                <c:pt idx="1">
                  <c:v>61.63</c:v>
                </c:pt>
                <c:pt idx="2">
                  <c:v>92.3</c:v>
                </c:pt>
                <c:pt idx="3">
                  <c:v>85.84</c:v>
                </c:pt>
                <c:pt idx="4">
                  <c:v>61.57</c:v>
                </c:pt>
                <c:pt idx="5">
                  <c:v>43.839999999999996</c:v>
                </c:pt>
                <c:pt idx="6">
                  <c:v>57.99</c:v>
                </c:pt>
                <c:pt idx="7">
                  <c:v>74.86</c:v>
                </c:pt>
                <c:pt idx="8">
                  <c:v>62.59</c:v>
                </c:pt>
                <c:pt idx="9">
                  <c:v>70.900000000000006</c:v>
                </c:pt>
                <c:pt idx="10">
                  <c:v>67.08</c:v>
                </c:pt>
                <c:pt idx="11">
                  <c:v>54.9</c:v>
                </c:pt>
                <c:pt idx="12">
                  <c:v>81.66</c:v>
                </c:pt>
                <c:pt idx="13">
                  <c:v>48.37</c:v>
                </c:pt>
                <c:pt idx="14">
                  <c:v>61.18</c:v>
                </c:pt>
                <c:pt idx="15">
                  <c:v>55.339999999999996</c:v>
                </c:pt>
                <c:pt idx="16">
                  <c:v>50.74</c:v>
                </c:pt>
                <c:pt idx="17">
                  <c:v>59.91</c:v>
                </c:pt>
                <c:pt idx="18">
                  <c:v>62.43</c:v>
                </c:pt>
                <c:pt idx="19">
                  <c:v>62.87</c:v>
                </c:pt>
                <c:pt idx="20">
                  <c:v>44.43</c:v>
                </c:pt>
                <c:pt idx="21">
                  <c:v>45.46</c:v>
                </c:pt>
                <c:pt idx="22">
                  <c:v>58.28</c:v>
                </c:pt>
                <c:pt idx="23">
                  <c:v>57.63</c:v>
                </c:pt>
                <c:pt idx="24">
                  <c:v>44.2</c:v>
                </c:pt>
              </c:numCache>
            </c:numRef>
          </c:val>
        </c:ser>
        <c:ser>
          <c:idx val="1"/>
          <c:order val="1"/>
          <c:tx>
            <c:strRef>
              <c:f>Лист1!$C$1</c:f>
              <c:strCache>
                <c:ptCount val="1"/>
                <c:pt idx="0">
                  <c:v>Хаб.край</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Лист1!$C$2:$C$26</c:f>
              <c:numCache>
                <c:formatCode>General</c:formatCode>
                <c:ptCount val="25"/>
                <c:pt idx="0">
                  <c:v>53.01</c:v>
                </c:pt>
                <c:pt idx="1">
                  <c:v>55.660000000000011</c:v>
                </c:pt>
                <c:pt idx="2">
                  <c:v>91.06</c:v>
                </c:pt>
                <c:pt idx="3">
                  <c:v>79.849999999999994</c:v>
                </c:pt>
                <c:pt idx="4">
                  <c:v>53.67</c:v>
                </c:pt>
                <c:pt idx="5">
                  <c:v>37.71</c:v>
                </c:pt>
                <c:pt idx="6">
                  <c:v>50.27</c:v>
                </c:pt>
                <c:pt idx="7">
                  <c:v>70.569999999999993</c:v>
                </c:pt>
                <c:pt idx="8">
                  <c:v>58.93</c:v>
                </c:pt>
                <c:pt idx="9">
                  <c:v>64.16</c:v>
                </c:pt>
                <c:pt idx="10">
                  <c:v>58.339999999999996</c:v>
                </c:pt>
                <c:pt idx="11">
                  <c:v>48.9</c:v>
                </c:pt>
                <c:pt idx="12">
                  <c:v>76.86</c:v>
                </c:pt>
                <c:pt idx="13">
                  <c:v>43.839999999999996</c:v>
                </c:pt>
                <c:pt idx="14">
                  <c:v>51.96</c:v>
                </c:pt>
                <c:pt idx="15">
                  <c:v>47.54</c:v>
                </c:pt>
                <c:pt idx="16">
                  <c:v>49.13</c:v>
                </c:pt>
                <c:pt idx="17">
                  <c:v>58.809999999999995</c:v>
                </c:pt>
                <c:pt idx="18">
                  <c:v>62.06</c:v>
                </c:pt>
                <c:pt idx="19">
                  <c:v>60.36</c:v>
                </c:pt>
                <c:pt idx="20">
                  <c:v>41.37</c:v>
                </c:pt>
                <c:pt idx="21">
                  <c:v>39.86</c:v>
                </c:pt>
                <c:pt idx="22">
                  <c:v>53.61</c:v>
                </c:pt>
                <c:pt idx="23">
                  <c:v>51.51</c:v>
                </c:pt>
                <c:pt idx="24">
                  <c:v>40.83</c:v>
                </c:pt>
              </c:numCache>
            </c:numRef>
          </c:val>
        </c:ser>
        <c:ser>
          <c:idx val="2"/>
          <c:order val="2"/>
          <c:tx>
            <c:strRef>
              <c:f>Лист1!$D$1</c:f>
              <c:strCache>
                <c:ptCount val="1"/>
                <c:pt idx="0">
                  <c:v>Город</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Лист1!$D$2:$D$26</c:f>
              <c:numCache>
                <c:formatCode>General</c:formatCode>
                <c:ptCount val="25"/>
                <c:pt idx="0">
                  <c:v>56.660000000000011</c:v>
                </c:pt>
                <c:pt idx="1">
                  <c:v>58.449999999999996</c:v>
                </c:pt>
                <c:pt idx="2">
                  <c:v>92.669999999999987</c:v>
                </c:pt>
                <c:pt idx="3">
                  <c:v>81.53</c:v>
                </c:pt>
                <c:pt idx="4">
                  <c:v>54.47</c:v>
                </c:pt>
                <c:pt idx="5">
                  <c:v>41.2</c:v>
                </c:pt>
                <c:pt idx="6">
                  <c:v>54.01</c:v>
                </c:pt>
                <c:pt idx="7">
                  <c:v>71.63</c:v>
                </c:pt>
                <c:pt idx="8">
                  <c:v>58.94</c:v>
                </c:pt>
                <c:pt idx="9">
                  <c:v>68.319999999999993</c:v>
                </c:pt>
                <c:pt idx="10">
                  <c:v>64.11</c:v>
                </c:pt>
                <c:pt idx="11">
                  <c:v>48.46</c:v>
                </c:pt>
                <c:pt idx="12">
                  <c:v>79.63</c:v>
                </c:pt>
                <c:pt idx="13">
                  <c:v>50.3</c:v>
                </c:pt>
                <c:pt idx="14">
                  <c:v>52.71</c:v>
                </c:pt>
                <c:pt idx="15">
                  <c:v>48.690000000000012</c:v>
                </c:pt>
                <c:pt idx="16">
                  <c:v>51.63</c:v>
                </c:pt>
                <c:pt idx="17">
                  <c:v>61.660000000000011</c:v>
                </c:pt>
                <c:pt idx="18">
                  <c:v>62.41</c:v>
                </c:pt>
                <c:pt idx="19">
                  <c:v>63.13</c:v>
                </c:pt>
                <c:pt idx="20">
                  <c:v>41.949999999999996</c:v>
                </c:pt>
                <c:pt idx="21">
                  <c:v>42.160000000000011</c:v>
                </c:pt>
                <c:pt idx="22">
                  <c:v>57.98</c:v>
                </c:pt>
                <c:pt idx="23">
                  <c:v>50.71</c:v>
                </c:pt>
                <c:pt idx="24">
                  <c:v>40.020000000000003</c:v>
                </c:pt>
              </c:numCache>
            </c:numRef>
          </c:val>
        </c:ser>
        <c:ser>
          <c:idx val="3"/>
          <c:order val="3"/>
          <c:tx>
            <c:strRef>
              <c:f>Лист1!$E$1</c:f>
              <c:strCache>
                <c:ptCount val="1"/>
                <c:pt idx="0">
                  <c:v>школа5</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c:v>
                </c:pt>
                <c:pt idx="10">
                  <c:v>5</c:v>
                </c:pt>
                <c:pt idx="11">
                  <c:v>6</c:v>
                </c:pt>
                <c:pt idx="12">
                  <c:v>7,1</c:v>
                </c:pt>
                <c:pt idx="13">
                  <c:v>7,2</c:v>
                </c:pt>
                <c:pt idx="14">
                  <c:v>8,1</c:v>
                </c:pt>
                <c:pt idx="15">
                  <c:v>8,2</c:v>
                </c:pt>
                <c:pt idx="16">
                  <c:v>9</c:v>
                </c:pt>
                <c:pt idx="17">
                  <c:v>10</c:v>
                </c:pt>
                <c:pt idx="18">
                  <c:v>11</c:v>
                </c:pt>
                <c:pt idx="19">
                  <c:v>12.1</c:v>
                </c:pt>
                <c:pt idx="20">
                  <c:v>12.2</c:v>
                </c:pt>
                <c:pt idx="21">
                  <c:v>13,1</c:v>
                </c:pt>
                <c:pt idx="22">
                  <c:v>13,2</c:v>
                </c:pt>
                <c:pt idx="23">
                  <c:v>14,1</c:v>
                </c:pt>
                <c:pt idx="24">
                  <c:v>14,2</c:v>
                </c:pt>
              </c:strCache>
            </c:strRef>
          </c:cat>
          <c:val>
            <c:numRef>
              <c:f>Лист1!$E$2:$E$26</c:f>
              <c:numCache>
                <c:formatCode>General</c:formatCode>
                <c:ptCount val="25"/>
                <c:pt idx="0">
                  <c:v>57.349999999999994</c:v>
                </c:pt>
                <c:pt idx="1">
                  <c:v>69.28</c:v>
                </c:pt>
                <c:pt idx="2">
                  <c:v>87.25</c:v>
                </c:pt>
                <c:pt idx="3">
                  <c:v>71.900000000000006</c:v>
                </c:pt>
                <c:pt idx="4">
                  <c:v>49.02</c:v>
                </c:pt>
                <c:pt idx="5">
                  <c:v>37.25</c:v>
                </c:pt>
                <c:pt idx="6">
                  <c:v>62.75</c:v>
                </c:pt>
                <c:pt idx="7">
                  <c:v>54.9</c:v>
                </c:pt>
                <c:pt idx="8">
                  <c:v>47.06</c:v>
                </c:pt>
                <c:pt idx="9">
                  <c:v>89.22</c:v>
                </c:pt>
                <c:pt idx="10">
                  <c:v>84.97</c:v>
                </c:pt>
                <c:pt idx="11">
                  <c:v>50.98</c:v>
                </c:pt>
                <c:pt idx="12">
                  <c:v>58.82</c:v>
                </c:pt>
                <c:pt idx="13">
                  <c:v>47.06</c:v>
                </c:pt>
                <c:pt idx="14">
                  <c:v>47.06</c:v>
                </c:pt>
                <c:pt idx="15">
                  <c:v>43.14</c:v>
                </c:pt>
                <c:pt idx="16">
                  <c:v>58.82</c:v>
                </c:pt>
                <c:pt idx="17">
                  <c:v>62.09</c:v>
                </c:pt>
                <c:pt idx="18">
                  <c:v>80.39</c:v>
                </c:pt>
                <c:pt idx="19">
                  <c:v>68.63</c:v>
                </c:pt>
                <c:pt idx="20">
                  <c:v>43.14</c:v>
                </c:pt>
                <c:pt idx="21">
                  <c:v>23.53</c:v>
                </c:pt>
                <c:pt idx="22">
                  <c:v>31.37</c:v>
                </c:pt>
                <c:pt idx="23">
                  <c:v>26.47</c:v>
                </c:pt>
                <c:pt idx="24">
                  <c:v>34.309999999999995</c:v>
                </c:pt>
              </c:numCache>
            </c:numRef>
          </c:val>
        </c:ser>
        <c:axId val="160622848"/>
        <c:axId val="160624640"/>
      </c:barChart>
      <c:catAx>
        <c:axId val="160622848"/>
        <c:scaling>
          <c:orientation val="minMax"/>
        </c:scaling>
        <c:axPos val="b"/>
        <c:numFmt formatCode="General" sourceLinked="1"/>
        <c:tickLblPos val="nextTo"/>
        <c:crossAx val="160624640"/>
        <c:crosses val="autoZero"/>
        <c:auto val="1"/>
        <c:lblAlgn val="ctr"/>
        <c:lblOffset val="100"/>
      </c:catAx>
      <c:valAx>
        <c:axId val="160624640"/>
        <c:scaling>
          <c:orientation val="minMax"/>
        </c:scaling>
        <c:axPos val="l"/>
        <c:majorGridlines/>
        <c:numFmt formatCode="General" sourceLinked="1"/>
        <c:tickLblPos val="nextTo"/>
        <c:crossAx val="160622848"/>
        <c:crosses val="autoZero"/>
        <c:crossBetween val="between"/>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125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Лист1!$B$2:$B$26</c:f>
              <c:numCache>
                <c:formatCode>General</c:formatCode>
                <c:ptCount val="25"/>
                <c:pt idx="0">
                  <c:v>61.730000000000011</c:v>
                </c:pt>
                <c:pt idx="1">
                  <c:v>49.15</c:v>
                </c:pt>
                <c:pt idx="2">
                  <c:v>92.86999999999999</c:v>
                </c:pt>
                <c:pt idx="3">
                  <c:v>79.55</c:v>
                </c:pt>
                <c:pt idx="4">
                  <c:v>56.05</c:v>
                </c:pt>
                <c:pt idx="5">
                  <c:v>47.17</c:v>
                </c:pt>
                <c:pt idx="6">
                  <c:v>58.190000000000012</c:v>
                </c:pt>
                <c:pt idx="7">
                  <c:v>56.46</c:v>
                </c:pt>
                <c:pt idx="8">
                  <c:v>46.57</c:v>
                </c:pt>
                <c:pt idx="9">
                  <c:v>59.3</c:v>
                </c:pt>
                <c:pt idx="10">
                  <c:v>58.24</c:v>
                </c:pt>
                <c:pt idx="11">
                  <c:v>71.84</c:v>
                </c:pt>
                <c:pt idx="12">
                  <c:v>42.949999999999996</c:v>
                </c:pt>
                <c:pt idx="13">
                  <c:v>64.36</c:v>
                </c:pt>
                <c:pt idx="14">
                  <c:v>46.56</c:v>
                </c:pt>
                <c:pt idx="15">
                  <c:v>69.900000000000006</c:v>
                </c:pt>
                <c:pt idx="16">
                  <c:v>50.41</c:v>
                </c:pt>
                <c:pt idx="17">
                  <c:v>53.04</c:v>
                </c:pt>
                <c:pt idx="18">
                  <c:v>62.56</c:v>
                </c:pt>
                <c:pt idx="19">
                  <c:v>57.260000000000012</c:v>
                </c:pt>
                <c:pt idx="20">
                  <c:v>39.33</c:v>
                </c:pt>
                <c:pt idx="21">
                  <c:v>73.39</c:v>
                </c:pt>
                <c:pt idx="22">
                  <c:v>61.94</c:v>
                </c:pt>
                <c:pt idx="23">
                  <c:v>52.01</c:v>
                </c:pt>
                <c:pt idx="24">
                  <c:v>64.39</c:v>
                </c:pt>
              </c:numCache>
            </c:numRef>
          </c:val>
        </c:ser>
        <c:ser>
          <c:idx val="1"/>
          <c:order val="1"/>
          <c:tx>
            <c:strRef>
              <c:f>Лист1!$C$1</c:f>
              <c:strCache>
                <c:ptCount val="1"/>
                <c:pt idx="0">
                  <c:v>Хаб.край</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Лист1!$C$2:$C$26</c:f>
              <c:numCache>
                <c:formatCode>General</c:formatCode>
                <c:ptCount val="25"/>
                <c:pt idx="0">
                  <c:v>57.37</c:v>
                </c:pt>
                <c:pt idx="1">
                  <c:v>41.03</c:v>
                </c:pt>
                <c:pt idx="2">
                  <c:v>91.92</c:v>
                </c:pt>
                <c:pt idx="3">
                  <c:v>71.63</c:v>
                </c:pt>
                <c:pt idx="4">
                  <c:v>47.349999999999994</c:v>
                </c:pt>
                <c:pt idx="5">
                  <c:v>39.03</c:v>
                </c:pt>
                <c:pt idx="6">
                  <c:v>51.98</c:v>
                </c:pt>
                <c:pt idx="7">
                  <c:v>52.46</c:v>
                </c:pt>
                <c:pt idx="8">
                  <c:v>41.17</c:v>
                </c:pt>
                <c:pt idx="9">
                  <c:v>54.05</c:v>
                </c:pt>
                <c:pt idx="10">
                  <c:v>52.59</c:v>
                </c:pt>
                <c:pt idx="11">
                  <c:v>64.95</c:v>
                </c:pt>
                <c:pt idx="12">
                  <c:v>35.86</c:v>
                </c:pt>
                <c:pt idx="13">
                  <c:v>57.720000000000013</c:v>
                </c:pt>
                <c:pt idx="14">
                  <c:v>39.68</c:v>
                </c:pt>
                <c:pt idx="15">
                  <c:v>64.149999999999991</c:v>
                </c:pt>
                <c:pt idx="16">
                  <c:v>44.64</c:v>
                </c:pt>
                <c:pt idx="17">
                  <c:v>50.809999999999995</c:v>
                </c:pt>
                <c:pt idx="18">
                  <c:v>54.94</c:v>
                </c:pt>
                <c:pt idx="19">
                  <c:v>56.61</c:v>
                </c:pt>
                <c:pt idx="20">
                  <c:v>39.449999999999996</c:v>
                </c:pt>
                <c:pt idx="21">
                  <c:v>68.98</c:v>
                </c:pt>
                <c:pt idx="22">
                  <c:v>54.74</c:v>
                </c:pt>
                <c:pt idx="23">
                  <c:v>45.77</c:v>
                </c:pt>
                <c:pt idx="24">
                  <c:v>61.32</c:v>
                </c:pt>
              </c:numCache>
            </c:numRef>
          </c:val>
        </c:ser>
        <c:ser>
          <c:idx val="2"/>
          <c:order val="2"/>
          <c:tx>
            <c:strRef>
              <c:f>Лист1!$D$1</c:f>
              <c:strCache>
                <c:ptCount val="1"/>
                <c:pt idx="0">
                  <c:v>Город</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Лист1!$D$2:$D$26</c:f>
              <c:numCache>
                <c:formatCode>General</c:formatCode>
                <c:ptCount val="25"/>
                <c:pt idx="0">
                  <c:v>59.879999999999995</c:v>
                </c:pt>
                <c:pt idx="1">
                  <c:v>45.5</c:v>
                </c:pt>
                <c:pt idx="2">
                  <c:v>92.48</c:v>
                </c:pt>
                <c:pt idx="3">
                  <c:v>76.06</c:v>
                </c:pt>
                <c:pt idx="4">
                  <c:v>51.790000000000013</c:v>
                </c:pt>
                <c:pt idx="5">
                  <c:v>45.05</c:v>
                </c:pt>
                <c:pt idx="6">
                  <c:v>56.07</c:v>
                </c:pt>
                <c:pt idx="7">
                  <c:v>60.14</c:v>
                </c:pt>
                <c:pt idx="8">
                  <c:v>50.47</c:v>
                </c:pt>
                <c:pt idx="9">
                  <c:v>57.8</c:v>
                </c:pt>
                <c:pt idx="10">
                  <c:v>58.74</c:v>
                </c:pt>
                <c:pt idx="11">
                  <c:v>69.209999999999994</c:v>
                </c:pt>
                <c:pt idx="12">
                  <c:v>38.86</c:v>
                </c:pt>
                <c:pt idx="13">
                  <c:v>63.690000000000012</c:v>
                </c:pt>
                <c:pt idx="14">
                  <c:v>47.94</c:v>
                </c:pt>
                <c:pt idx="15">
                  <c:v>67.73</c:v>
                </c:pt>
                <c:pt idx="16">
                  <c:v>53.46</c:v>
                </c:pt>
                <c:pt idx="17">
                  <c:v>54.04</c:v>
                </c:pt>
                <c:pt idx="18">
                  <c:v>56.07</c:v>
                </c:pt>
                <c:pt idx="19">
                  <c:v>57.620000000000012</c:v>
                </c:pt>
                <c:pt idx="20">
                  <c:v>40.67</c:v>
                </c:pt>
                <c:pt idx="21">
                  <c:v>72.290000000000006</c:v>
                </c:pt>
                <c:pt idx="22">
                  <c:v>59.49</c:v>
                </c:pt>
                <c:pt idx="23">
                  <c:v>49.25</c:v>
                </c:pt>
                <c:pt idx="24">
                  <c:v>65.16</c:v>
                </c:pt>
              </c:numCache>
            </c:numRef>
          </c:val>
        </c:ser>
        <c:ser>
          <c:idx val="3"/>
          <c:order val="3"/>
          <c:tx>
            <c:strRef>
              <c:f>Лист1!$E$1</c:f>
              <c:strCache>
                <c:ptCount val="1"/>
                <c:pt idx="0">
                  <c:v>школа5</c:v>
                </c:pt>
              </c:strCache>
            </c:strRef>
          </c:tx>
          <c:cat>
            <c:strRef>
              <c:f>Лист1!$A$2:$A$26</c:f>
              <c:strCache>
                <c:ptCount val="25"/>
                <c:pt idx="0">
                  <c:v>1K1</c:v>
                </c:pt>
                <c:pt idx="1">
                  <c:v>1K2</c:v>
                </c:pt>
                <c:pt idx="2">
                  <c:v>1K3</c:v>
                </c:pt>
                <c:pt idx="3">
                  <c:v>2K1</c:v>
                </c:pt>
                <c:pt idx="4">
                  <c:v>2K2</c:v>
                </c:pt>
                <c:pt idx="5">
                  <c:v>2K3</c:v>
                </c:pt>
                <c:pt idx="6">
                  <c:v>2K4</c:v>
                </c:pt>
                <c:pt idx="7">
                  <c:v>3,1</c:v>
                </c:pt>
                <c:pt idx="8">
                  <c:v>3,2</c:v>
                </c:pt>
                <c:pt idx="9">
                  <c:v>4,1</c:v>
                </c:pt>
                <c:pt idx="10">
                  <c:v>4,2</c:v>
                </c:pt>
                <c:pt idx="11">
                  <c:v>5</c:v>
                </c:pt>
                <c:pt idx="12">
                  <c:v>6</c:v>
                </c:pt>
                <c:pt idx="13">
                  <c:v>7,1</c:v>
                </c:pt>
                <c:pt idx="14">
                  <c:v>7,2</c:v>
                </c:pt>
                <c:pt idx="15">
                  <c:v>8,1</c:v>
                </c:pt>
                <c:pt idx="16">
                  <c:v>8,2</c:v>
                </c:pt>
                <c:pt idx="17">
                  <c:v>9</c:v>
                </c:pt>
                <c:pt idx="18">
                  <c:v>10</c:v>
                </c:pt>
                <c:pt idx="19">
                  <c:v>11,1,</c:v>
                </c:pt>
                <c:pt idx="20">
                  <c:v>11,2</c:v>
                </c:pt>
                <c:pt idx="21">
                  <c:v>12</c:v>
                </c:pt>
                <c:pt idx="22">
                  <c:v>13,1</c:v>
                </c:pt>
                <c:pt idx="23">
                  <c:v>13,2</c:v>
                </c:pt>
                <c:pt idx="24">
                  <c:v>14</c:v>
                </c:pt>
              </c:strCache>
            </c:strRef>
          </c:cat>
          <c:val>
            <c:numRef>
              <c:f>Лист1!$E$2:$E$26</c:f>
              <c:numCache>
                <c:formatCode>General</c:formatCode>
                <c:ptCount val="25"/>
                <c:pt idx="0">
                  <c:v>59.48</c:v>
                </c:pt>
                <c:pt idx="1">
                  <c:v>33.910000000000004</c:v>
                </c:pt>
                <c:pt idx="2">
                  <c:v>94.83</c:v>
                </c:pt>
                <c:pt idx="3">
                  <c:v>76.440000000000026</c:v>
                </c:pt>
                <c:pt idx="4">
                  <c:v>21.259999999999987</c:v>
                </c:pt>
                <c:pt idx="5">
                  <c:v>14.370000000000006</c:v>
                </c:pt>
                <c:pt idx="6">
                  <c:v>61.49</c:v>
                </c:pt>
                <c:pt idx="7">
                  <c:v>86.210000000000022</c:v>
                </c:pt>
                <c:pt idx="8">
                  <c:v>72.410000000000025</c:v>
                </c:pt>
                <c:pt idx="9">
                  <c:v>77.59</c:v>
                </c:pt>
                <c:pt idx="10">
                  <c:v>70.69</c:v>
                </c:pt>
                <c:pt idx="11">
                  <c:v>93.1</c:v>
                </c:pt>
                <c:pt idx="12">
                  <c:v>16.38</c:v>
                </c:pt>
                <c:pt idx="13">
                  <c:v>44.83</c:v>
                </c:pt>
                <c:pt idx="14">
                  <c:v>43.1</c:v>
                </c:pt>
                <c:pt idx="15">
                  <c:v>76.72</c:v>
                </c:pt>
                <c:pt idx="16">
                  <c:v>77.59</c:v>
                </c:pt>
                <c:pt idx="17">
                  <c:v>56.9</c:v>
                </c:pt>
                <c:pt idx="18">
                  <c:v>50</c:v>
                </c:pt>
                <c:pt idx="19">
                  <c:v>39.660000000000011</c:v>
                </c:pt>
                <c:pt idx="20">
                  <c:v>8.0500000000000007</c:v>
                </c:pt>
                <c:pt idx="21">
                  <c:v>34.480000000000004</c:v>
                </c:pt>
                <c:pt idx="22">
                  <c:v>36.21</c:v>
                </c:pt>
                <c:pt idx="23">
                  <c:v>27.59</c:v>
                </c:pt>
                <c:pt idx="24">
                  <c:v>50.86</c:v>
                </c:pt>
              </c:numCache>
            </c:numRef>
          </c:val>
        </c:ser>
        <c:axId val="144369152"/>
        <c:axId val="144370688"/>
      </c:barChart>
      <c:catAx>
        <c:axId val="144369152"/>
        <c:scaling>
          <c:orientation val="minMax"/>
        </c:scaling>
        <c:axPos val="b"/>
        <c:numFmt formatCode="General" sourceLinked="1"/>
        <c:tickLblPos val="nextTo"/>
        <c:crossAx val="144370688"/>
        <c:crosses val="autoZero"/>
        <c:auto val="1"/>
        <c:lblAlgn val="ctr"/>
        <c:lblOffset val="100"/>
      </c:catAx>
      <c:valAx>
        <c:axId val="144370688"/>
        <c:scaling>
          <c:orientation val="minMax"/>
        </c:scaling>
        <c:axPos val="l"/>
        <c:majorGridlines/>
        <c:numFmt formatCode="General" sourceLinked="1"/>
        <c:tickLblPos val="nextTo"/>
        <c:crossAx val="144369152"/>
        <c:crosses val="autoZero"/>
        <c:crossBetween val="between"/>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181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strRef>
              <c:f>Лист1!$A$2:$A$28</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Лист1!$B$2:$B$28</c:f>
              <c:numCache>
                <c:formatCode>General</c:formatCode>
                <c:ptCount val="27"/>
                <c:pt idx="0">
                  <c:v>64.7</c:v>
                </c:pt>
                <c:pt idx="1">
                  <c:v>47.55</c:v>
                </c:pt>
                <c:pt idx="2">
                  <c:v>93.440000000000026</c:v>
                </c:pt>
                <c:pt idx="3">
                  <c:v>85.77</c:v>
                </c:pt>
                <c:pt idx="4">
                  <c:v>54.99</c:v>
                </c:pt>
                <c:pt idx="5">
                  <c:v>54.15</c:v>
                </c:pt>
                <c:pt idx="6">
                  <c:v>74.52</c:v>
                </c:pt>
                <c:pt idx="7">
                  <c:v>35.89</c:v>
                </c:pt>
                <c:pt idx="8">
                  <c:v>67.61999999999999</c:v>
                </c:pt>
                <c:pt idx="9">
                  <c:v>26.419999999999987</c:v>
                </c:pt>
                <c:pt idx="10">
                  <c:v>75.179999999999978</c:v>
                </c:pt>
                <c:pt idx="11">
                  <c:v>54.220000000000013</c:v>
                </c:pt>
                <c:pt idx="12">
                  <c:v>56.87</c:v>
                </c:pt>
                <c:pt idx="13">
                  <c:v>56.36</c:v>
                </c:pt>
                <c:pt idx="14">
                  <c:v>67.8</c:v>
                </c:pt>
                <c:pt idx="15">
                  <c:v>81.39</c:v>
                </c:pt>
                <c:pt idx="16">
                  <c:v>61.5</c:v>
                </c:pt>
                <c:pt idx="17">
                  <c:v>48.78</c:v>
                </c:pt>
                <c:pt idx="18">
                  <c:v>72.2</c:v>
                </c:pt>
                <c:pt idx="19">
                  <c:v>60.120000000000012</c:v>
                </c:pt>
                <c:pt idx="20">
                  <c:v>74.069999999999993</c:v>
                </c:pt>
                <c:pt idx="21">
                  <c:v>60.379999999999995</c:v>
                </c:pt>
                <c:pt idx="22">
                  <c:v>76.19</c:v>
                </c:pt>
                <c:pt idx="23">
                  <c:v>37.82</c:v>
                </c:pt>
                <c:pt idx="24">
                  <c:v>75.81</c:v>
                </c:pt>
                <c:pt idx="25">
                  <c:v>46.75</c:v>
                </c:pt>
                <c:pt idx="26">
                  <c:v>86.4</c:v>
                </c:pt>
              </c:numCache>
            </c:numRef>
          </c:val>
        </c:ser>
        <c:ser>
          <c:idx val="1"/>
          <c:order val="1"/>
          <c:tx>
            <c:strRef>
              <c:f>Лист1!$C$1</c:f>
              <c:strCache>
                <c:ptCount val="1"/>
                <c:pt idx="0">
                  <c:v>Хаб.край</c:v>
                </c:pt>
              </c:strCache>
            </c:strRef>
          </c:tx>
          <c:cat>
            <c:strRef>
              <c:f>Лист1!$A$2:$A$28</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Лист1!$C$2:$C$28</c:f>
              <c:numCache>
                <c:formatCode>General</c:formatCode>
                <c:ptCount val="27"/>
                <c:pt idx="0">
                  <c:v>60.94</c:v>
                </c:pt>
                <c:pt idx="1">
                  <c:v>42.09</c:v>
                </c:pt>
                <c:pt idx="2">
                  <c:v>92.460000000000022</c:v>
                </c:pt>
                <c:pt idx="3">
                  <c:v>80.599999999999994</c:v>
                </c:pt>
                <c:pt idx="4">
                  <c:v>49.78</c:v>
                </c:pt>
                <c:pt idx="5">
                  <c:v>50.54</c:v>
                </c:pt>
                <c:pt idx="6">
                  <c:v>70.39</c:v>
                </c:pt>
                <c:pt idx="7">
                  <c:v>32.1</c:v>
                </c:pt>
                <c:pt idx="8">
                  <c:v>62.809999999999995</c:v>
                </c:pt>
                <c:pt idx="9">
                  <c:v>24.67</c:v>
                </c:pt>
                <c:pt idx="10">
                  <c:v>67.39</c:v>
                </c:pt>
                <c:pt idx="11">
                  <c:v>48.93</c:v>
                </c:pt>
                <c:pt idx="12">
                  <c:v>53.42</c:v>
                </c:pt>
                <c:pt idx="13">
                  <c:v>54.8</c:v>
                </c:pt>
                <c:pt idx="14">
                  <c:v>62.21</c:v>
                </c:pt>
                <c:pt idx="15">
                  <c:v>77.72</c:v>
                </c:pt>
                <c:pt idx="16">
                  <c:v>52.83</c:v>
                </c:pt>
                <c:pt idx="17">
                  <c:v>38.9</c:v>
                </c:pt>
                <c:pt idx="18">
                  <c:v>69.16</c:v>
                </c:pt>
                <c:pt idx="19">
                  <c:v>50.660000000000011</c:v>
                </c:pt>
                <c:pt idx="20">
                  <c:v>69.209999999999994</c:v>
                </c:pt>
                <c:pt idx="21">
                  <c:v>56.51</c:v>
                </c:pt>
                <c:pt idx="22">
                  <c:v>69.66</c:v>
                </c:pt>
                <c:pt idx="23">
                  <c:v>34.07</c:v>
                </c:pt>
                <c:pt idx="24">
                  <c:v>68.66</c:v>
                </c:pt>
                <c:pt idx="25">
                  <c:v>42.59</c:v>
                </c:pt>
                <c:pt idx="26">
                  <c:v>82.97</c:v>
                </c:pt>
              </c:numCache>
            </c:numRef>
          </c:val>
        </c:ser>
        <c:ser>
          <c:idx val="2"/>
          <c:order val="2"/>
          <c:tx>
            <c:strRef>
              <c:f>Лист1!$D$1</c:f>
              <c:strCache>
                <c:ptCount val="1"/>
                <c:pt idx="0">
                  <c:v>Город</c:v>
                </c:pt>
              </c:strCache>
            </c:strRef>
          </c:tx>
          <c:cat>
            <c:strRef>
              <c:f>Лист1!$A$2:$A$28</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Лист1!$D$2:$D$28</c:f>
              <c:numCache>
                <c:formatCode>General</c:formatCode>
                <c:ptCount val="27"/>
                <c:pt idx="0">
                  <c:v>60.56</c:v>
                </c:pt>
                <c:pt idx="1">
                  <c:v>41.809999999999995</c:v>
                </c:pt>
                <c:pt idx="2">
                  <c:v>93.35</c:v>
                </c:pt>
                <c:pt idx="3">
                  <c:v>81.84</c:v>
                </c:pt>
                <c:pt idx="4">
                  <c:v>53.790000000000013</c:v>
                </c:pt>
                <c:pt idx="5">
                  <c:v>53.43</c:v>
                </c:pt>
                <c:pt idx="6">
                  <c:v>72.23</c:v>
                </c:pt>
                <c:pt idx="7">
                  <c:v>37.51</c:v>
                </c:pt>
                <c:pt idx="8">
                  <c:v>66.910000000000025</c:v>
                </c:pt>
                <c:pt idx="9">
                  <c:v>28.29</c:v>
                </c:pt>
                <c:pt idx="10">
                  <c:v>69.489999999999995</c:v>
                </c:pt>
                <c:pt idx="11">
                  <c:v>53.160000000000011</c:v>
                </c:pt>
                <c:pt idx="12">
                  <c:v>51.25</c:v>
                </c:pt>
                <c:pt idx="13">
                  <c:v>54.8</c:v>
                </c:pt>
                <c:pt idx="14">
                  <c:v>63.620000000000012</c:v>
                </c:pt>
                <c:pt idx="15">
                  <c:v>79.33</c:v>
                </c:pt>
                <c:pt idx="16">
                  <c:v>55.06</c:v>
                </c:pt>
                <c:pt idx="17">
                  <c:v>41.7</c:v>
                </c:pt>
                <c:pt idx="18">
                  <c:v>71.400000000000006</c:v>
                </c:pt>
                <c:pt idx="19">
                  <c:v>55.17</c:v>
                </c:pt>
                <c:pt idx="20">
                  <c:v>71.5</c:v>
                </c:pt>
                <c:pt idx="21">
                  <c:v>57.25</c:v>
                </c:pt>
                <c:pt idx="22">
                  <c:v>72.649999999999991</c:v>
                </c:pt>
                <c:pt idx="23">
                  <c:v>36.43</c:v>
                </c:pt>
                <c:pt idx="24">
                  <c:v>70.09</c:v>
                </c:pt>
                <c:pt idx="25">
                  <c:v>46.09</c:v>
                </c:pt>
                <c:pt idx="26">
                  <c:v>85.75</c:v>
                </c:pt>
              </c:numCache>
            </c:numRef>
          </c:val>
        </c:ser>
        <c:ser>
          <c:idx val="3"/>
          <c:order val="3"/>
          <c:tx>
            <c:strRef>
              <c:f>Лист1!$E$1</c:f>
              <c:strCache>
                <c:ptCount val="1"/>
                <c:pt idx="0">
                  <c:v>школа5</c:v>
                </c:pt>
              </c:strCache>
            </c:strRef>
          </c:tx>
          <c:cat>
            <c:strRef>
              <c:f>Лист1!$A$2:$A$28</c:f>
              <c:strCache>
                <c:ptCount val="27"/>
                <c:pt idx="0">
                  <c:v>1K1</c:v>
                </c:pt>
                <c:pt idx="1">
                  <c:v>1K2</c:v>
                </c:pt>
                <c:pt idx="2">
                  <c:v>1K3</c:v>
                </c:pt>
                <c:pt idx="3">
                  <c:v>2K1</c:v>
                </c:pt>
                <c:pt idx="4">
                  <c:v>2K2</c:v>
                </c:pt>
                <c:pt idx="5">
                  <c:v>2K3</c:v>
                </c:pt>
                <c:pt idx="6">
                  <c:v>3.1</c:v>
                </c:pt>
                <c:pt idx="7">
                  <c:v>3,2</c:v>
                </c:pt>
                <c:pt idx="8">
                  <c:v>4,1</c:v>
                </c:pt>
                <c:pt idx="9">
                  <c:v>4,2</c:v>
                </c:pt>
                <c:pt idx="10">
                  <c:v>5</c:v>
                </c:pt>
                <c:pt idx="11">
                  <c:v>6</c:v>
                </c:pt>
                <c:pt idx="12">
                  <c:v>7</c:v>
                </c:pt>
                <c:pt idx="13">
                  <c:v>8</c:v>
                </c:pt>
                <c:pt idx="14">
                  <c:v>9</c:v>
                </c:pt>
                <c:pt idx="15">
                  <c:v>10</c:v>
                </c:pt>
                <c:pt idx="16">
                  <c:v>11,1</c:v>
                </c:pt>
                <c:pt idx="17">
                  <c:v>11,2</c:v>
                </c:pt>
                <c:pt idx="18">
                  <c:v>12</c:v>
                </c:pt>
                <c:pt idx="19">
                  <c:v>13</c:v>
                </c:pt>
                <c:pt idx="20">
                  <c:v>14,1</c:v>
                </c:pt>
                <c:pt idx="21">
                  <c:v>14,2</c:v>
                </c:pt>
                <c:pt idx="22">
                  <c:v>15,1</c:v>
                </c:pt>
                <c:pt idx="23">
                  <c:v>15,2</c:v>
                </c:pt>
                <c:pt idx="24">
                  <c:v>16,1</c:v>
                </c:pt>
                <c:pt idx="25">
                  <c:v>16,2</c:v>
                </c:pt>
                <c:pt idx="26">
                  <c:v>17</c:v>
                </c:pt>
              </c:strCache>
            </c:strRef>
          </c:cat>
          <c:val>
            <c:numRef>
              <c:f>Лист1!$E$2:$E$28</c:f>
              <c:numCache>
                <c:formatCode>General</c:formatCode>
                <c:ptCount val="27"/>
                <c:pt idx="0">
                  <c:v>73.440000000000026</c:v>
                </c:pt>
                <c:pt idx="1">
                  <c:v>89.58</c:v>
                </c:pt>
                <c:pt idx="2">
                  <c:v>100</c:v>
                </c:pt>
                <c:pt idx="3">
                  <c:v>97.92</c:v>
                </c:pt>
                <c:pt idx="4">
                  <c:v>47.92</c:v>
                </c:pt>
                <c:pt idx="5">
                  <c:v>75</c:v>
                </c:pt>
                <c:pt idx="6">
                  <c:v>59.379999999999995</c:v>
                </c:pt>
                <c:pt idx="7">
                  <c:v>58.33</c:v>
                </c:pt>
                <c:pt idx="8">
                  <c:v>53.13</c:v>
                </c:pt>
                <c:pt idx="9">
                  <c:v>50</c:v>
                </c:pt>
                <c:pt idx="10">
                  <c:v>60.94</c:v>
                </c:pt>
                <c:pt idx="11">
                  <c:v>68.75</c:v>
                </c:pt>
                <c:pt idx="12">
                  <c:v>75</c:v>
                </c:pt>
                <c:pt idx="13">
                  <c:v>84.38</c:v>
                </c:pt>
                <c:pt idx="14">
                  <c:v>65.63</c:v>
                </c:pt>
                <c:pt idx="15">
                  <c:v>84.38</c:v>
                </c:pt>
                <c:pt idx="16">
                  <c:v>32.809999999999995</c:v>
                </c:pt>
                <c:pt idx="17">
                  <c:v>44.790000000000013</c:v>
                </c:pt>
                <c:pt idx="18">
                  <c:v>81.25</c:v>
                </c:pt>
                <c:pt idx="19">
                  <c:v>68.75</c:v>
                </c:pt>
                <c:pt idx="20">
                  <c:v>84.38</c:v>
                </c:pt>
                <c:pt idx="21">
                  <c:v>71.88</c:v>
                </c:pt>
                <c:pt idx="22">
                  <c:v>84.38</c:v>
                </c:pt>
                <c:pt idx="23">
                  <c:v>81.25</c:v>
                </c:pt>
                <c:pt idx="24">
                  <c:v>90.63</c:v>
                </c:pt>
                <c:pt idx="25">
                  <c:v>90.63</c:v>
                </c:pt>
                <c:pt idx="26">
                  <c:v>100</c:v>
                </c:pt>
              </c:numCache>
            </c:numRef>
          </c:val>
        </c:ser>
        <c:axId val="161962624"/>
        <c:axId val="166814080"/>
      </c:barChart>
      <c:catAx>
        <c:axId val="161962624"/>
        <c:scaling>
          <c:orientation val="minMax"/>
        </c:scaling>
        <c:axPos val="b"/>
        <c:numFmt formatCode="General" sourceLinked="1"/>
        <c:tickLblPos val="nextTo"/>
        <c:crossAx val="166814080"/>
        <c:crosses val="autoZero"/>
        <c:auto val="1"/>
        <c:lblAlgn val="ctr"/>
        <c:lblOffset val="100"/>
      </c:catAx>
      <c:valAx>
        <c:axId val="166814080"/>
        <c:scaling>
          <c:orientation val="minMax"/>
        </c:scaling>
        <c:axPos val="l"/>
        <c:majorGridlines/>
        <c:numFmt formatCode="General" sourceLinked="1"/>
        <c:tickLblPos val="nextTo"/>
        <c:crossAx val="161962624"/>
        <c:crosses val="autoZero"/>
        <c:crossBetween val="between"/>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181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strRef>
              <c:f>Лист1!$A$2:$A$22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Лист1!$B$2:$B$22</c:f>
              <c:numCache>
                <c:formatCode>General</c:formatCode>
                <c:ptCount val="21"/>
                <c:pt idx="0">
                  <c:v>66.430000000000007</c:v>
                </c:pt>
                <c:pt idx="1">
                  <c:v>56.790000000000013</c:v>
                </c:pt>
                <c:pt idx="2">
                  <c:v>69.31</c:v>
                </c:pt>
                <c:pt idx="3">
                  <c:v>47</c:v>
                </c:pt>
                <c:pt idx="4">
                  <c:v>78.02</c:v>
                </c:pt>
                <c:pt idx="5">
                  <c:v>48.55</c:v>
                </c:pt>
                <c:pt idx="6">
                  <c:v>60.9</c:v>
                </c:pt>
                <c:pt idx="7">
                  <c:v>39.5</c:v>
                </c:pt>
                <c:pt idx="8">
                  <c:v>51.15</c:v>
                </c:pt>
                <c:pt idx="9">
                  <c:v>41.59</c:v>
                </c:pt>
                <c:pt idx="10">
                  <c:v>87.57</c:v>
                </c:pt>
                <c:pt idx="11">
                  <c:v>76.02</c:v>
                </c:pt>
                <c:pt idx="12">
                  <c:v>59.290000000000013</c:v>
                </c:pt>
                <c:pt idx="13">
                  <c:v>52.14</c:v>
                </c:pt>
                <c:pt idx="14">
                  <c:v>31.71</c:v>
                </c:pt>
                <c:pt idx="15">
                  <c:v>9.3600000000000048</c:v>
                </c:pt>
              </c:numCache>
            </c:numRef>
          </c:val>
        </c:ser>
        <c:ser>
          <c:idx val="1"/>
          <c:order val="1"/>
          <c:tx>
            <c:strRef>
              <c:f>Лист1!$C$1</c:f>
              <c:strCache>
                <c:ptCount val="1"/>
                <c:pt idx="0">
                  <c:v>Хаб.край</c:v>
                </c:pt>
              </c:strCache>
            </c:strRef>
          </c:tx>
          <c:cat>
            <c:strRef>
              <c:f>Лист1!$A$2:$A$22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Лист1!$C$2:$C$22</c:f>
              <c:numCache>
                <c:formatCode>General</c:formatCode>
                <c:ptCount val="21"/>
                <c:pt idx="0">
                  <c:v>60.43</c:v>
                </c:pt>
                <c:pt idx="1">
                  <c:v>51.07</c:v>
                </c:pt>
                <c:pt idx="2">
                  <c:v>55.730000000000011</c:v>
                </c:pt>
                <c:pt idx="3">
                  <c:v>39.28</c:v>
                </c:pt>
                <c:pt idx="4">
                  <c:v>73.959999999999994</c:v>
                </c:pt>
                <c:pt idx="5">
                  <c:v>44.879999999999995</c:v>
                </c:pt>
                <c:pt idx="6">
                  <c:v>54.949999999999996</c:v>
                </c:pt>
                <c:pt idx="7">
                  <c:v>28.82</c:v>
                </c:pt>
                <c:pt idx="8">
                  <c:v>48.17</c:v>
                </c:pt>
                <c:pt idx="9">
                  <c:v>40.78</c:v>
                </c:pt>
                <c:pt idx="10">
                  <c:v>86.97</c:v>
                </c:pt>
                <c:pt idx="11">
                  <c:v>75.28</c:v>
                </c:pt>
                <c:pt idx="12">
                  <c:v>54.14</c:v>
                </c:pt>
                <c:pt idx="13">
                  <c:v>48.339999999999996</c:v>
                </c:pt>
                <c:pt idx="14">
                  <c:v>25.62</c:v>
                </c:pt>
                <c:pt idx="15">
                  <c:v>8.5300000000000011</c:v>
                </c:pt>
              </c:numCache>
            </c:numRef>
          </c:val>
        </c:ser>
        <c:ser>
          <c:idx val="2"/>
          <c:order val="2"/>
          <c:tx>
            <c:strRef>
              <c:f>Лист1!$D$1</c:f>
              <c:strCache>
                <c:ptCount val="1"/>
                <c:pt idx="0">
                  <c:v>Город</c:v>
                </c:pt>
              </c:strCache>
            </c:strRef>
          </c:tx>
          <c:cat>
            <c:strRef>
              <c:f>Лист1!$A$2:$A$22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Лист1!$D$2:$D$22</c:f>
              <c:numCache>
                <c:formatCode>General</c:formatCode>
                <c:ptCount val="21"/>
                <c:pt idx="0">
                  <c:v>66.819999999999993</c:v>
                </c:pt>
                <c:pt idx="1">
                  <c:v>52.11</c:v>
                </c:pt>
                <c:pt idx="2">
                  <c:v>67</c:v>
                </c:pt>
                <c:pt idx="3">
                  <c:v>46.28</c:v>
                </c:pt>
                <c:pt idx="4">
                  <c:v>78.95</c:v>
                </c:pt>
                <c:pt idx="5">
                  <c:v>49.54</c:v>
                </c:pt>
                <c:pt idx="6">
                  <c:v>56.25</c:v>
                </c:pt>
                <c:pt idx="7">
                  <c:v>34.1</c:v>
                </c:pt>
                <c:pt idx="8">
                  <c:v>46.55</c:v>
                </c:pt>
                <c:pt idx="9">
                  <c:v>41.220000000000013</c:v>
                </c:pt>
                <c:pt idx="10">
                  <c:v>84.7</c:v>
                </c:pt>
                <c:pt idx="11">
                  <c:v>71.78</c:v>
                </c:pt>
                <c:pt idx="12">
                  <c:v>58.04</c:v>
                </c:pt>
                <c:pt idx="13">
                  <c:v>46.05</c:v>
                </c:pt>
                <c:pt idx="14">
                  <c:v>28.130000000000031</c:v>
                </c:pt>
                <c:pt idx="15">
                  <c:v>9.42</c:v>
                </c:pt>
              </c:numCache>
            </c:numRef>
          </c:val>
        </c:ser>
        <c:ser>
          <c:idx val="3"/>
          <c:order val="3"/>
          <c:tx>
            <c:strRef>
              <c:f>Лист1!$E$1</c:f>
              <c:strCache>
                <c:ptCount val="1"/>
                <c:pt idx="0">
                  <c:v>школа5</c:v>
                </c:pt>
              </c:strCache>
            </c:strRef>
          </c:tx>
          <c:cat>
            <c:strRef>
              <c:f>Лист1!$A$2:$A$22</c:f>
              <c:strCach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strCache>
            </c:strRef>
          </c:cat>
          <c:val>
            <c:numRef>
              <c:f>Лист1!$E$2:$E$22</c:f>
              <c:numCache>
                <c:formatCode>General</c:formatCode>
                <c:ptCount val="21"/>
                <c:pt idx="0">
                  <c:v>44.190000000000012</c:v>
                </c:pt>
                <c:pt idx="1">
                  <c:v>69.77</c:v>
                </c:pt>
                <c:pt idx="2">
                  <c:v>79.069999999999993</c:v>
                </c:pt>
                <c:pt idx="3">
                  <c:v>46.51</c:v>
                </c:pt>
                <c:pt idx="4">
                  <c:v>76.739999999999995</c:v>
                </c:pt>
                <c:pt idx="5">
                  <c:v>39.53</c:v>
                </c:pt>
                <c:pt idx="6">
                  <c:v>55.809999999999995</c:v>
                </c:pt>
                <c:pt idx="7">
                  <c:v>30.23</c:v>
                </c:pt>
                <c:pt idx="8">
                  <c:v>27.91</c:v>
                </c:pt>
                <c:pt idx="9">
                  <c:v>18.600000000000001</c:v>
                </c:pt>
                <c:pt idx="10">
                  <c:v>74.42</c:v>
                </c:pt>
                <c:pt idx="11">
                  <c:v>20.93</c:v>
                </c:pt>
                <c:pt idx="12">
                  <c:v>53.49</c:v>
                </c:pt>
                <c:pt idx="13">
                  <c:v>55.809999999999995</c:v>
                </c:pt>
                <c:pt idx="14">
                  <c:v>4.6499999999999995</c:v>
                </c:pt>
                <c:pt idx="15">
                  <c:v>4.6499999999999995</c:v>
                </c:pt>
              </c:numCache>
            </c:numRef>
          </c:val>
        </c:ser>
        <c:axId val="166840192"/>
        <c:axId val="166841728"/>
      </c:barChart>
      <c:catAx>
        <c:axId val="166840192"/>
        <c:scaling>
          <c:orientation val="minMax"/>
        </c:scaling>
        <c:axPos val="b"/>
        <c:numFmt formatCode="General" sourceLinked="1"/>
        <c:tickLblPos val="nextTo"/>
        <c:crossAx val="166841728"/>
        <c:crosses val="autoZero"/>
        <c:auto val="1"/>
        <c:lblAlgn val="ctr"/>
        <c:lblOffset val="100"/>
      </c:catAx>
      <c:valAx>
        <c:axId val="166841728"/>
        <c:scaling>
          <c:orientation val="minMax"/>
        </c:scaling>
        <c:axPos val="l"/>
        <c:majorGridlines/>
        <c:numFmt formatCode="General" sourceLinked="1"/>
        <c:tickLblPos val="nextTo"/>
        <c:crossAx val="166840192"/>
        <c:crosses val="autoZero"/>
        <c:crossBetween val="between"/>
      </c:valAx>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22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General</c:formatCode>
                <c:ptCount val="16"/>
                <c:pt idx="0">
                  <c:v>75.5</c:v>
                </c:pt>
                <c:pt idx="1">
                  <c:v>75.77</c:v>
                </c:pt>
                <c:pt idx="2">
                  <c:v>79.69</c:v>
                </c:pt>
                <c:pt idx="3">
                  <c:v>67.959999999999994</c:v>
                </c:pt>
                <c:pt idx="4">
                  <c:v>70.349999999999994</c:v>
                </c:pt>
                <c:pt idx="5">
                  <c:v>84</c:v>
                </c:pt>
                <c:pt idx="6">
                  <c:v>61.56</c:v>
                </c:pt>
                <c:pt idx="7">
                  <c:v>43.720000000000013</c:v>
                </c:pt>
                <c:pt idx="8">
                  <c:v>70.010000000000005</c:v>
                </c:pt>
                <c:pt idx="9">
                  <c:v>31.29</c:v>
                </c:pt>
                <c:pt idx="10">
                  <c:v>42.65</c:v>
                </c:pt>
                <c:pt idx="11">
                  <c:v>50.32</c:v>
                </c:pt>
                <c:pt idx="12">
                  <c:v>58.9</c:v>
                </c:pt>
                <c:pt idx="13">
                  <c:v>26.18</c:v>
                </c:pt>
                <c:pt idx="14">
                  <c:v>54.49</c:v>
                </c:pt>
                <c:pt idx="15">
                  <c:v>16.170000000000005</c:v>
                </c:pt>
              </c:numCache>
            </c:numRef>
          </c:val>
        </c:ser>
        <c:ser>
          <c:idx val="1"/>
          <c:order val="1"/>
          <c:tx>
            <c:strRef>
              <c:f>Лист1!$C$1</c:f>
              <c:strCache>
                <c:ptCount val="1"/>
                <c:pt idx="0">
                  <c:v>Хаб.край</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Лист1!$C$2:$C$17</c:f>
              <c:numCache>
                <c:formatCode>General</c:formatCode>
                <c:ptCount val="16"/>
                <c:pt idx="0">
                  <c:v>67.709999999999994</c:v>
                </c:pt>
                <c:pt idx="1">
                  <c:v>68.940000000000026</c:v>
                </c:pt>
                <c:pt idx="2">
                  <c:v>78.13</c:v>
                </c:pt>
                <c:pt idx="3">
                  <c:v>58.09</c:v>
                </c:pt>
                <c:pt idx="4">
                  <c:v>63.58</c:v>
                </c:pt>
                <c:pt idx="5">
                  <c:v>81.38</c:v>
                </c:pt>
                <c:pt idx="6">
                  <c:v>59.37</c:v>
                </c:pt>
                <c:pt idx="7">
                  <c:v>32.78</c:v>
                </c:pt>
                <c:pt idx="8">
                  <c:v>61.54</c:v>
                </c:pt>
                <c:pt idx="9">
                  <c:v>28.06</c:v>
                </c:pt>
                <c:pt idx="10">
                  <c:v>34.5</c:v>
                </c:pt>
                <c:pt idx="11">
                  <c:v>48.05</c:v>
                </c:pt>
                <c:pt idx="12">
                  <c:v>50.91</c:v>
                </c:pt>
                <c:pt idx="13">
                  <c:v>22.01</c:v>
                </c:pt>
                <c:pt idx="14">
                  <c:v>54.379999999999995</c:v>
                </c:pt>
                <c:pt idx="15">
                  <c:v>13.53</c:v>
                </c:pt>
              </c:numCache>
            </c:numRef>
          </c:val>
        </c:ser>
        <c:ser>
          <c:idx val="2"/>
          <c:order val="2"/>
          <c:tx>
            <c:strRef>
              <c:f>Лист1!$D$1</c:f>
              <c:strCache>
                <c:ptCount val="1"/>
                <c:pt idx="0">
                  <c:v>Город</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Лист1!$D$2:$D$17</c:f>
              <c:numCache>
                <c:formatCode>General</c:formatCode>
                <c:ptCount val="16"/>
                <c:pt idx="0">
                  <c:v>73.069999999999993</c:v>
                </c:pt>
                <c:pt idx="1">
                  <c:v>71.599999999999994</c:v>
                </c:pt>
                <c:pt idx="2">
                  <c:v>76.58</c:v>
                </c:pt>
                <c:pt idx="3">
                  <c:v>65.05</c:v>
                </c:pt>
                <c:pt idx="4">
                  <c:v>68.61</c:v>
                </c:pt>
                <c:pt idx="5">
                  <c:v>80.510000000000005</c:v>
                </c:pt>
                <c:pt idx="6">
                  <c:v>60.879999999999995</c:v>
                </c:pt>
                <c:pt idx="7">
                  <c:v>44.290000000000013</c:v>
                </c:pt>
                <c:pt idx="8">
                  <c:v>65.39</c:v>
                </c:pt>
                <c:pt idx="9">
                  <c:v>31.86</c:v>
                </c:pt>
                <c:pt idx="10">
                  <c:v>38.83</c:v>
                </c:pt>
                <c:pt idx="11">
                  <c:v>49.6</c:v>
                </c:pt>
                <c:pt idx="12">
                  <c:v>52.44</c:v>
                </c:pt>
                <c:pt idx="13">
                  <c:v>24.04</c:v>
                </c:pt>
                <c:pt idx="14">
                  <c:v>55.949999999999996</c:v>
                </c:pt>
                <c:pt idx="15">
                  <c:v>14.51</c:v>
                </c:pt>
              </c:numCache>
            </c:numRef>
          </c:val>
        </c:ser>
        <c:ser>
          <c:idx val="3"/>
          <c:order val="3"/>
          <c:tx>
            <c:strRef>
              <c:f>Лист1!$E$1</c:f>
              <c:strCache>
                <c:ptCount val="1"/>
                <c:pt idx="0">
                  <c:v>школа5</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Лист1!$E$2:$E$17</c:f>
              <c:numCache>
                <c:formatCode>General</c:formatCode>
                <c:ptCount val="16"/>
                <c:pt idx="0">
                  <c:v>77.97</c:v>
                </c:pt>
                <c:pt idx="1">
                  <c:v>69.489999999999995</c:v>
                </c:pt>
                <c:pt idx="2">
                  <c:v>76.27</c:v>
                </c:pt>
                <c:pt idx="3">
                  <c:v>59.32</c:v>
                </c:pt>
                <c:pt idx="4">
                  <c:v>66.099999999999994</c:v>
                </c:pt>
                <c:pt idx="5">
                  <c:v>94.92</c:v>
                </c:pt>
                <c:pt idx="6">
                  <c:v>89.83</c:v>
                </c:pt>
                <c:pt idx="7">
                  <c:v>52.54</c:v>
                </c:pt>
                <c:pt idx="8">
                  <c:v>27.12</c:v>
                </c:pt>
                <c:pt idx="9">
                  <c:v>6.78</c:v>
                </c:pt>
                <c:pt idx="10">
                  <c:v>22.03</c:v>
                </c:pt>
                <c:pt idx="11">
                  <c:v>44.92</c:v>
                </c:pt>
                <c:pt idx="12">
                  <c:v>32.200000000000003</c:v>
                </c:pt>
                <c:pt idx="13">
                  <c:v>1.6900000000000028</c:v>
                </c:pt>
                <c:pt idx="14">
                  <c:v>67.8</c:v>
                </c:pt>
                <c:pt idx="15">
                  <c:v>6.78</c:v>
                </c:pt>
              </c:numCache>
            </c:numRef>
          </c:val>
        </c:ser>
        <c:axId val="167460224"/>
        <c:axId val="167466112"/>
      </c:barChart>
      <c:catAx>
        <c:axId val="167460224"/>
        <c:scaling>
          <c:orientation val="minMax"/>
        </c:scaling>
        <c:axPos val="b"/>
        <c:numFmt formatCode="General" sourceLinked="1"/>
        <c:tickLblPos val="nextTo"/>
        <c:crossAx val="167466112"/>
        <c:crosses val="autoZero"/>
        <c:auto val="1"/>
        <c:lblAlgn val="ctr"/>
        <c:lblOffset val="100"/>
      </c:catAx>
      <c:valAx>
        <c:axId val="167466112"/>
        <c:scaling>
          <c:orientation val="minMax"/>
        </c:scaling>
        <c:axPos val="l"/>
        <c:majorGridlines/>
        <c:numFmt formatCode="General" sourceLinked="1"/>
        <c:tickLblPos val="nextTo"/>
        <c:crossAx val="167460224"/>
        <c:crosses val="autoZero"/>
        <c:crossBetween val="between"/>
      </c:valAx>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General</c:formatCode>
                <c:ptCount val="16"/>
                <c:pt idx="0">
                  <c:v>77.05</c:v>
                </c:pt>
                <c:pt idx="1">
                  <c:v>76.86999999999999</c:v>
                </c:pt>
                <c:pt idx="2">
                  <c:v>80.540000000000006</c:v>
                </c:pt>
                <c:pt idx="3">
                  <c:v>66.27</c:v>
                </c:pt>
                <c:pt idx="4">
                  <c:v>69.790000000000006</c:v>
                </c:pt>
                <c:pt idx="5">
                  <c:v>84.57</c:v>
                </c:pt>
                <c:pt idx="6">
                  <c:v>63.06</c:v>
                </c:pt>
                <c:pt idx="7">
                  <c:v>42.190000000000012</c:v>
                </c:pt>
                <c:pt idx="8">
                  <c:v>69.34</c:v>
                </c:pt>
                <c:pt idx="9">
                  <c:v>28.84</c:v>
                </c:pt>
                <c:pt idx="10">
                  <c:v>42.58</c:v>
                </c:pt>
                <c:pt idx="11">
                  <c:v>52.53</c:v>
                </c:pt>
                <c:pt idx="12">
                  <c:v>60.53</c:v>
                </c:pt>
                <c:pt idx="13">
                  <c:v>24.939999999999987</c:v>
                </c:pt>
                <c:pt idx="14">
                  <c:v>55.57</c:v>
                </c:pt>
                <c:pt idx="15">
                  <c:v>15.79</c:v>
                </c:pt>
              </c:numCache>
            </c:numRef>
          </c:val>
        </c:ser>
        <c:ser>
          <c:idx val="1"/>
          <c:order val="1"/>
          <c:tx>
            <c:strRef>
              <c:f>Лист1!$C$1</c:f>
              <c:strCache>
                <c:ptCount val="1"/>
                <c:pt idx="0">
                  <c:v>Хаб.край</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Лист1!$C$2:$C$17</c:f>
              <c:numCache>
                <c:formatCode>General</c:formatCode>
                <c:ptCount val="16"/>
                <c:pt idx="0">
                  <c:v>68.430000000000007</c:v>
                </c:pt>
                <c:pt idx="1">
                  <c:v>68.86</c:v>
                </c:pt>
                <c:pt idx="2">
                  <c:v>77.88</c:v>
                </c:pt>
                <c:pt idx="3">
                  <c:v>55.67</c:v>
                </c:pt>
                <c:pt idx="4">
                  <c:v>60.21</c:v>
                </c:pt>
                <c:pt idx="5">
                  <c:v>81.040000000000006</c:v>
                </c:pt>
                <c:pt idx="6">
                  <c:v>58.339999999999996</c:v>
                </c:pt>
                <c:pt idx="7">
                  <c:v>29.16</c:v>
                </c:pt>
                <c:pt idx="8">
                  <c:v>58.5</c:v>
                </c:pt>
                <c:pt idx="9">
                  <c:v>26.09</c:v>
                </c:pt>
                <c:pt idx="10">
                  <c:v>31.86</c:v>
                </c:pt>
                <c:pt idx="11">
                  <c:v>51.11</c:v>
                </c:pt>
                <c:pt idx="12">
                  <c:v>51.99</c:v>
                </c:pt>
                <c:pt idx="13">
                  <c:v>20.55</c:v>
                </c:pt>
                <c:pt idx="14">
                  <c:v>55.949999999999996</c:v>
                </c:pt>
                <c:pt idx="15">
                  <c:v>12.5</c:v>
                </c:pt>
              </c:numCache>
            </c:numRef>
          </c:val>
        </c:ser>
        <c:ser>
          <c:idx val="2"/>
          <c:order val="2"/>
          <c:tx>
            <c:strRef>
              <c:f>Лист1!$D$1</c:f>
              <c:strCache>
                <c:ptCount val="1"/>
                <c:pt idx="0">
                  <c:v>Город</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Лист1!$D$2:$D$17</c:f>
              <c:numCache>
                <c:formatCode>General</c:formatCode>
                <c:ptCount val="16"/>
                <c:pt idx="0">
                  <c:v>68.13</c:v>
                </c:pt>
                <c:pt idx="1">
                  <c:v>71.33</c:v>
                </c:pt>
                <c:pt idx="2">
                  <c:v>78.599999999999994</c:v>
                </c:pt>
                <c:pt idx="3">
                  <c:v>58.53</c:v>
                </c:pt>
                <c:pt idx="4">
                  <c:v>60.54</c:v>
                </c:pt>
                <c:pt idx="5">
                  <c:v>84.710000000000022</c:v>
                </c:pt>
                <c:pt idx="6">
                  <c:v>57.67</c:v>
                </c:pt>
                <c:pt idx="7">
                  <c:v>31.82</c:v>
                </c:pt>
                <c:pt idx="8">
                  <c:v>58.43</c:v>
                </c:pt>
                <c:pt idx="9">
                  <c:v>29.43</c:v>
                </c:pt>
                <c:pt idx="10">
                  <c:v>33.4</c:v>
                </c:pt>
                <c:pt idx="11">
                  <c:v>52.05</c:v>
                </c:pt>
                <c:pt idx="12">
                  <c:v>55.660000000000011</c:v>
                </c:pt>
                <c:pt idx="13">
                  <c:v>23.01</c:v>
                </c:pt>
                <c:pt idx="14">
                  <c:v>61.63</c:v>
                </c:pt>
                <c:pt idx="15">
                  <c:v>12.76</c:v>
                </c:pt>
              </c:numCache>
            </c:numRef>
          </c:val>
        </c:ser>
        <c:ser>
          <c:idx val="3"/>
          <c:order val="3"/>
          <c:tx>
            <c:strRef>
              <c:f>Лист1!$E$1</c:f>
              <c:strCache>
                <c:ptCount val="1"/>
                <c:pt idx="0">
                  <c:v>школа5</c:v>
                </c:pt>
              </c:strCache>
            </c:strRef>
          </c:tx>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Лист1!$E$2:$E$17</c:f>
              <c:numCache>
                <c:formatCode>General</c:formatCode>
                <c:ptCount val="16"/>
                <c:pt idx="0">
                  <c:v>57.89</c:v>
                </c:pt>
                <c:pt idx="1">
                  <c:v>52.63</c:v>
                </c:pt>
                <c:pt idx="2">
                  <c:v>73.679999999999978</c:v>
                </c:pt>
                <c:pt idx="3">
                  <c:v>36.839999999999996</c:v>
                </c:pt>
                <c:pt idx="4">
                  <c:v>23.68</c:v>
                </c:pt>
                <c:pt idx="5">
                  <c:v>89.47</c:v>
                </c:pt>
                <c:pt idx="6">
                  <c:v>63.160000000000011</c:v>
                </c:pt>
                <c:pt idx="7">
                  <c:v>2.63</c:v>
                </c:pt>
                <c:pt idx="8">
                  <c:v>42.11</c:v>
                </c:pt>
                <c:pt idx="9">
                  <c:v>10.53</c:v>
                </c:pt>
                <c:pt idx="10">
                  <c:v>7.89</c:v>
                </c:pt>
                <c:pt idx="11">
                  <c:v>39.47</c:v>
                </c:pt>
                <c:pt idx="12">
                  <c:v>44.74</c:v>
                </c:pt>
                <c:pt idx="13">
                  <c:v>5.26</c:v>
                </c:pt>
                <c:pt idx="14">
                  <c:v>31.58</c:v>
                </c:pt>
                <c:pt idx="15">
                  <c:v>2.63</c:v>
                </c:pt>
              </c:numCache>
            </c:numRef>
          </c:val>
        </c:ser>
        <c:axId val="167496320"/>
        <c:axId val="169312640"/>
      </c:barChart>
      <c:catAx>
        <c:axId val="167496320"/>
        <c:scaling>
          <c:orientation val="minMax"/>
        </c:scaling>
        <c:axPos val="b"/>
        <c:numFmt formatCode="General" sourceLinked="1"/>
        <c:tickLblPos val="nextTo"/>
        <c:crossAx val="169312640"/>
        <c:crosses val="autoZero"/>
        <c:auto val="1"/>
        <c:lblAlgn val="ctr"/>
        <c:lblOffset val="100"/>
      </c:catAx>
      <c:valAx>
        <c:axId val="169312640"/>
        <c:scaling>
          <c:orientation val="minMax"/>
        </c:scaling>
        <c:axPos val="l"/>
        <c:majorGridlines/>
        <c:numFmt formatCode="General" sourceLinked="1"/>
        <c:tickLblPos val="nextTo"/>
        <c:crossAx val="167496320"/>
        <c:crosses val="autoZero"/>
        <c:crossBetween val="between"/>
      </c:valAx>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15.1</c:v>
                </c:pt>
                <c:pt idx="15">
                  <c:v>16.100000000000001</c:v>
                </c:pt>
                <c:pt idx="16">
                  <c:v>16.2</c:v>
                </c:pt>
                <c:pt idx="17">
                  <c:v>17</c:v>
                </c:pt>
                <c:pt idx="18">
                  <c:v>18</c:v>
                </c:pt>
                <c:pt idx="19">
                  <c:v>19</c:v>
                </c:pt>
              </c:numCache>
            </c:numRef>
          </c:cat>
          <c:val>
            <c:numRef>
              <c:f>Лист1!$B$2:$B$21</c:f>
              <c:numCache>
                <c:formatCode>General</c:formatCode>
                <c:ptCount val="20"/>
                <c:pt idx="0">
                  <c:v>84.63</c:v>
                </c:pt>
                <c:pt idx="1">
                  <c:v>72.45</c:v>
                </c:pt>
                <c:pt idx="2">
                  <c:v>76.040000000000006</c:v>
                </c:pt>
                <c:pt idx="3">
                  <c:v>68.099999999999994</c:v>
                </c:pt>
                <c:pt idx="4">
                  <c:v>57.83</c:v>
                </c:pt>
                <c:pt idx="5">
                  <c:v>58.82</c:v>
                </c:pt>
                <c:pt idx="6">
                  <c:v>52.949999999999996</c:v>
                </c:pt>
                <c:pt idx="7">
                  <c:v>71.83</c:v>
                </c:pt>
                <c:pt idx="8">
                  <c:v>47.4</c:v>
                </c:pt>
                <c:pt idx="9">
                  <c:v>47.87</c:v>
                </c:pt>
                <c:pt idx="10">
                  <c:v>48.71</c:v>
                </c:pt>
                <c:pt idx="11">
                  <c:v>48.97</c:v>
                </c:pt>
                <c:pt idx="12">
                  <c:v>46.230000000000011</c:v>
                </c:pt>
                <c:pt idx="13">
                  <c:v>66.59</c:v>
                </c:pt>
                <c:pt idx="14">
                  <c:v>13.49</c:v>
                </c:pt>
                <c:pt idx="15">
                  <c:v>59.21</c:v>
                </c:pt>
                <c:pt idx="16">
                  <c:v>41.33</c:v>
                </c:pt>
                <c:pt idx="17">
                  <c:v>11.58</c:v>
                </c:pt>
                <c:pt idx="18">
                  <c:v>12.53</c:v>
                </c:pt>
                <c:pt idx="19">
                  <c:v>6.6</c:v>
                </c:pt>
              </c:numCache>
            </c:numRef>
          </c:val>
        </c:ser>
        <c:ser>
          <c:idx val="1"/>
          <c:order val="1"/>
          <c:tx>
            <c:strRef>
              <c:f>Лист1!$C$1</c:f>
              <c:strCache>
                <c:ptCount val="1"/>
                <c:pt idx="0">
                  <c:v>Хаб.край</c:v>
                </c:pt>
              </c:strCache>
            </c:strRef>
          </c:tx>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15.1</c:v>
                </c:pt>
                <c:pt idx="15">
                  <c:v>16.100000000000001</c:v>
                </c:pt>
                <c:pt idx="16">
                  <c:v>16.2</c:v>
                </c:pt>
                <c:pt idx="17">
                  <c:v>17</c:v>
                </c:pt>
                <c:pt idx="18">
                  <c:v>18</c:v>
                </c:pt>
                <c:pt idx="19">
                  <c:v>19</c:v>
                </c:pt>
              </c:numCache>
            </c:numRef>
          </c:cat>
          <c:val>
            <c:numRef>
              <c:f>Лист1!$C$2:$C$21</c:f>
              <c:numCache>
                <c:formatCode>General</c:formatCode>
                <c:ptCount val="20"/>
                <c:pt idx="0">
                  <c:v>78.910000000000025</c:v>
                </c:pt>
                <c:pt idx="1">
                  <c:v>64.92</c:v>
                </c:pt>
                <c:pt idx="2">
                  <c:v>67.98</c:v>
                </c:pt>
                <c:pt idx="3">
                  <c:v>60.67</c:v>
                </c:pt>
                <c:pt idx="4">
                  <c:v>47.27</c:v>
                </c:pt>
                <c:pt idx="5">
                  <c:v>58.220000000000013</c:v>
                </c:pt>
                <c:pt idx="6">
                  <c:v>47.5</c:v>
                </c:pt>
                <c:pt idx="7">
                  <c:v>65.179999999999978</c:v>
                </c:pt>
                <c:pt idx="8">
                  <c:v>38.03</c:v>
                </c:pt>
                <c:pt idx="9">
                  <c:v>34.6</c:v>
                </c:pt>
                <c:pt idx="10">
                  <c:v>39.64</c:v>
                </c:pt>
                <c:pt idx="11">
                  <c:v>40.120000000000012</c:v>
                </c:pt>
                <c:pt idx="12">
                  <c:v>35.61</c:v>
                </c:pt>
                <c:pt idx="13">
                  <c:v>60.379999999999995</c:v>
                </c:pt>
                <c:pt idx="14">
                  <c:v>9.19</c:v>
                </c:pt>
                <c:pt idx="15">
                  <c:v>57.21</c:v>
                </c:pt>
                <c:pt idx="16">
                  <c:v>42.33</c:v>
                </c:pt>
                <c:pt idx="17">
                  <c:v>8.42</c:v>
                </c:pt>
                <c:pt idx="18">
                  <c:v>7.33</c:v>
                </c:pt>
                <c:pt idx="19">
                  <c:v>5.24</c:v>
                </c:pt>
              </c:numCache>
            </c:numRef>
          </c:val>
        </c:ser>
        <c:ser>
          <c:idx val="2"/>
          <c:order val="2"/>
          <c:tx>
            <c:strRef>
              <c:f>Лист1!$D$1</c:f>
              <c:strCache>
                <c:ptCount val="1"/>
                <c:pt idx="0">
                  <c:v>Город</c:v>
                </c:pt>
              </c:strCache>
            </c:strRef>
          </c:tx>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15.1</c:v>
                </c:pt>
                <c:pt idx="15">
                  <c:v>16.100000000000001</c:v>
                </c:pt>
                <c:pt idx="16">
                  <c:v>16.2</c:v>
                </c:pt>
                <c:pt idx="17">
                  <c:v>17</c:v>
                </c:pt>
                <c:pt idx="18">
                  <c:v>18</c:v>
                </c:pt>
                <c:pt idx="19">
                  <c:v>19</c:v>
                </c:pt>
              </c:numCache>
            </c:numRef>
          </c:cat>
          <c:val>
            <c:numRef>
              <c:f>Лист1!$D$2:$D$21</c:f>
              <c:numCache>
                <c:formatCode>General</c:formatCode>
                <c:ptCount val="20"/>
                <c:pt idx="0">
                  <c:v>77.569999999999993</c:v>
                </c:pt>
                <c:pt idx="1">
                  <c:v>64.89</c:v>
                </c:pt>
                <c:pt idx="2">
                  <c:v>65.38</c:v>
                </c:pt>
                <c:pt idx="3">
                  <c:v>60.379999999999995</c:v>
                </c:pt>
                <c:pt idx="4">
                  <c:v>50.64</c:v>
                </c:pt>
                <c:pt idx="5">
                  <c:v>59.349999999999994</c:v>
                </c:pt>
                <c:pt idx="6">
                  <c:v>47.849999999999994</c:v>
                </c:pt>
                <c:pt idx="7">
                  <c:v>63.42</c:v>
                </c:pt>
                <c:pt idx="8">
                  <c:v>37.9</c:v>
                </c:pt>
                <c:pt idx="9">
                  <c:v>34.379999999999995</c:v>
                </c:pt>
                <c:pt idx="10">
                  <c:v>39.620000000000012</c:v>
                </c:pt>
                <c:pt idx="11">
                  <c:v>38.690000000000012</c:v>
                </c:pt>
                <c:pt idx="12">
                  <c:v>37.020000000000003</c:v>
                </c:pt>
                <c:pt idx="13">
                  <c:v>59.99</c:v>
                </c:pt>
                <c:pt idx="14">
                  <c:v>7.59</c:v>
                </c:pt>
                <c:pt idx="15">
                  <c:v>57.54</c:v>
                </c:pt>
                <c:pt idx="16">
                  <c:v>45.94</c:v>
                </c:pt>
                <c:pt idx="17">
                  <c:v>7.1</c:v>
                </c:pt>
                <c:pt idx="18">
                  <c:v>9.94</c:v>
                </c:pt>
                <c:pt idx="19">
                  <c:v>6.1199999999999966</c:v>
                </c:pt>
              </c:numCache>
            </c:numRef>
          </c:val>
        </c:ser>
        <c:ser>
          <c:idx val="3"/>
          <c:order val="3"/>
          <c:tx>
            <c:strRef>
              <c:f>Лист1!$E$1</c:f>
              <c:strCache>
                <c:ptCount val="1"/>
                <c:pt idx="0">
                  <c:v>школа5</c:v>
                </c:pt>
              </c:strCache>
            </c:strRef>
          </c:tx>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15.1</c:v>
                </c:pt>
                <c:pt idx="15">
                  <c:v>16.100000000000001</c:v>
                </c:pt>
                <c:pt idx="16">
                  <c:v>16.2</c:v>
                </c:pt>
                <c:pt idx="17">
                  <c:v>17</c:v>
                </c:pt>
                <c:pt idx="18">
                  <c:v>18</c:v>
                </c:pt>
                <c:pt idx="19">
                  <c:v>19</c:v>
                </c:pt>
              </c:numCache>
            </c:numRef>
          </c:cat>
          <c:val>
            <c:numRef>
              <c:f>Лист1!$E$2:$E$21</c:f>
              <c:numCache>
                <c:formatCode>General</c:formatCode>
                <c:ptCount val="20"/>
                <c:pt idx="0">
                  <c:v>78.13</c:v>
                </c:pt>
                <c:pt idx="1">
                  <c:v>50</c:v>
                </c:pt>
                <c:pt idx="2">
                  <c:v>71.88</c:v>
                </c:pt>
                <c:pt idx="3">
                  <c:v>65.63</c:v>
                </c:pt>
                <c:pt idx="4">
                  <c:v>40.630000000000003</c:v>
                </c:pt>
                <c:pt idx="5">
                  <c:v>71.88</c:v>
                </c:pt>
                <c:pt idx="6">
                  <c:v>62.5</c:v>
                </c:pt>
                <c:pt idx="7">
                  <c:v>15.629999999999999</c:v>
                </c:pt>
                <c:pt idx="8">
                  <c:v>18.75</c:v>
                </c:pt>
                <c:pt idx="9">
                  <c:v>31.25</c:v>
                </c:pt>
                <c:pt idx="10">
                  <c:v>12.5</c:v>
                </c:pt>
                <c:pt idx="11">
                  <c:v>12.5</c:v>
                </c:pt>
                <c:pt idx="12">
                  <c:v>9.3800000000000008</c:v>
                </c:pt>
                <c:pt idx="13">
                  <c:v>43.75</c:v>
                </c:pt>
                <c:pt idx="14">
                  <c:v>3.13</c:v>
                </c:pt>
                <c:pt idx="15">
                  <c:v>53.13</c:v>
                </c:pt>
                <c:pt idx="16">
                  <c:v>40.630000000000003</c:v>
                </c:pt>
                <c:pt idx="17">
                  <c:v>3.13</c:v>
                </c:pt>
                <c:pt idx="18">
                  <c:v>0</c:v>
                </c:pt>
                <c:pt idx="19">
                  <c:v>6.25</c:v>
                </c:pt>
              </c:numCache>
            </c:numRef>
          </c:val>
        </c:ser>
        <c:axId val="170141568"/>
        <c:axId val="170143104"/>
      </c:barChart>
      <c:catAx>
        <c:axId val="170141568"/>
        <c:scaling>
          <c:orientation val="minMax"/>
        </c:scaling>
        <c:axPos val="b"/>
        <c:numFmt formatCode="General" sourceLinked="1"/>
        <c:tickLblPos val="nextTo"/>
        <c:crossAx val="170143104"/>
        <c:crosses val="autoZero"/>
        <c:auto val="1"/>
        <c:lblAlgn val="ctr"/>
        <c:lblOffset val="100"/>
      </c:catAx>
      <c:valAx>
        <c:axId val="170143104"/>
        <c:scaling>
          <c:orientation val="minMax"/>
        </c:scaling>
        <c:axPos val="l"/>
        <c:majorGridlines/>
        <c:numFmt formatCode="General" sourceLinked="1"/>
        <c:tickLblPos val="nextTo"/>
        <c:crossAx val="1701415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4"/>
          <c:order val="4"/>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5.6599999999999975</c:v>
                </c:pt>
                <c:pt idx="1">
                  <c:v>31.25</c:v>
                </c:pt>
                <c:pt idx="2">
                  <c:v>49.730000000000011</c:v>
                </c:pt>
                <c:pt idx="3">
                  <c:v>13.350000000000026</c:v>
                </c:pt>
              </c:numCache>
            </c:numRef>
          </c:val>
        </c:ser>
        <c:ser>
          <c:idx val="5"/>
          <c:order val="5"/>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3.4499999999999997</c:v>
                </c:pt>
                <c:pt idx="1">
                  <c:v>24.58</c:v>
                </c:pt>
                <c:pt idx="2">
                  <c:v>51.86</c:v>
                </c:pt>
                <c:pt idx="3">
                  <c:v>20.110000000000031</c:v>
                </c:pt>
              </c:numCache>
            </c:numRef>
          </c:val>
        </c:ser>
        <c:ser>
          <c:idx val="6"/>
          <c:order val="6"/>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3.9699999999999998</c:v>
                </c:pt>
                <c:pt idx="1">
                  <c:v>28.35</c:v>
                </c:pt>
                <c:pt idx="2">
                  <c:v>47.41</c:v>
                </c:pt>
                <c:pt idx="3">
                  <c:v>20.27</c:v>
                </c:pt>
              </c:numCache>
            </c:numRef>
          </c:val>
        </c:ser>
        <c:ser>
          <c:idx val="7"/>
          <c:order val="7"/>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8.33</c:v>
                </c:pt>
                <c:pt idx="1">
                  <c:v>29.17</c:v>
                </c:pt>
                <c:pt idx="2">
                  <c:v>45.83</c:v>
                </c:pt>
                <c:pt idx="3">
                  <c:v>16.670000000000005</c:v>
                </c:pt>
              </c:numCache>
            </c:numRef>
          </c:val>
        </c:ser>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5.6599999999999975</c:v>
                </c:pt>
                <c:pt idx="1">
                  <c:v>31.25</c:v>
                </c:pt>
                <c:pt idx="2">
                  <c:v>49.730000000000011</c:v>
                </c:pt>
                <c:pt idx="3">
                  <c:v>13.350000000000026</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3.4499999999999997</c:v>
                </c:pt>
                <c:pt idx="1">
                  <c:v>24.58</c:v>
                </c:pt>
                <c:pt idx="2">
                  <c:v>51.86</c:v>
                </c:pt>
                <c:pt idx="3">
                  <c:v>20.110000000000031</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3.9699999999999998</c:v>
                </c:pt>
                <c:pt idx="1">
                  <c:v>28.35</c:v>
                </c:pt>
                <c:pt idx="2">
                  <c:v>47.41</c:v>
                </c:pt>
                <c:pt idx="3">
                  <c:v>20.27</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8.33</c:v>
                </c:pt>
                <c:pt idx="1">
                  <c:v>29.17</c:v>
                </c:pt>
                <c:pt idx="2">
                  <c:v>45.83</c:v>
                </c:pt>
                <c:pt idx="3">
                  <c:v>16.670000000000005</c:v>
                </c:pt>
              </c:numCache>
            </c:numRef>
          </c:val>
        </c:ser>
        <c:marker val="1"/>
        <c:axId val="162065408"/>
        <c:axId val="162071296"/>
      </c:lineChart>
      <c:catAx>
        <c:axId val="162065408"/>
        <c:scaling>
          <c:orientation val="minMax"/>
        </c:scaling>
        <c:axPos val="b"/>
        <c:tickLblPos val="nextTo"/>
        <c:crossAx val="162071296"/>
        <c:crosses val="autoZero"/>
        <c:auto val="1"/>
        <c:lblAlgn val="ctr"/>
        <c:lblOffset val="100"/>
      </c:catAx>
      <c:valAx>
        <c:axId val="162071296"/>
        <c:scaling>
          <c:orientation val="minMax"/>
        </c:scaling>
        <c:axPos val="l"/>
        <c:majorGridlines/>
        <c:numFmt formatCode="General" sourceLinked="1"/>
        <c:tickLblPos val="nextTo"/>
        <c:crossAx val="162065408"/>
        <c:crosses val="autoZero"/>
        <c:crossBetween val="between"/>
      </c:valAx>
    </c:plotArea>
    <c:legend>
      <c:legendPos val="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22E-2"/>
          <c:y val="3.2152855893013386E-2"/>
          <c:w val="0.76109289882678588"/>
          <c:h val="0.82705005624296968"/>
        </c:manualLayout>
      </c:layout>
      <c:barChart>
        <c:barDir val="col"/>
        <c:grouping val="clustered"/>
        <c:ser>
          <c:idx val="0"/>
          <c:order val="0"/>
          <c:tx>
            <c:strRef>
              <c:f>Лист1!$B$1</c:f>
              <c:strCache>
                <c:ptCount val="1"/>
                <c:pt idx="0">
                  <c:v>Россия</c:v>
                </c:pt>
              </c:strCache>
            </c:strRef>
          </c:tx>
          <c:cat>
            <c:strRef>
              <c:f>Лист1!$A$2:$A$21</c:f>
              <c:strCache>
                <c:ptCount val="20"/>
                <c:pt idx="0">
                  <c:v>1,1</c:v>
                </c:pt>
                <c:pt idx="1">
                  <c:v>1,2</c:v>
                </c:pt>
                <c:pt idx="2">
                  <c:v>2,1</c:v>
                </c:pt>
                <c:pt idx="3">
                  <c:v>2,2</c:v>
                </c:pt>
                <c:pt idx="4">
                  <c:v>3,1</c:v>
                </c:pt>
                <c:pt idx="5">
                  <c:v>3,2</c:v>
                </c:pt>
                <c:pt idx="6">
                  <c:v>3,3</c:v>
                </c:pt>
                <c:pt idx="7">
                  <c:v>4,1</c:v>
                </c:pt>
                <c:pt idx="8">
                  <c:v>4,2</c:v>
                </c:pt>
                <c:pt idx="9">
                  <c:v>4,3</c:v>
                </c:pt>
                <c:pt idx="10">
                  <c:v>5,1</c:v>
                </c:pt>
                <c:pt idx="11">
                  <c:v>5,2</c:v>
                </c:pt>
                <c:pt idx="12">
                  <c:v>6,1</c:v>
                </c:pt>
                <c:pt idx="13">
                  <c:v>6,2</c:v>
                </c:pt>
                <c:pt idx="14">
                  <c:v>6,3</c:v>
                </c:pt>
                <c:pt idx="15">
                  <c:v>7</c:v>
                </c:pt>
                <c:pt idx="16">
                  <c:v>8</c:v>
                </c:pt>
                <c:pt idx="17">
                  <c:v>9к1</c:v>
                </c:pt>
                <c:pt idx="18">
                  <c:v>9к2</c:v>
                </c:pt>
                <c:pt idx="19">
                  <c:v>9к3</c:v>
                </c:pt>
              </c:strCache>
            </c:strRef>
          </c:cat>
          <c:val>
            <c:numRef>
              <c:f>Лист1!$B$2:$B$21</c:f>
              <c:numCache>
                <c:formatCode>General</c:formatCode>
                <c:ptCount val="20"/>
                <c:pt idx="0">
                  <c:v>81.19</c:v>
                </c:pt>
                <c:pt idx="1">
                  <c:v>42.67</c:v>
                </c:pt>
                <c:pt idx="2">
                  <c:v>46.220000000000013</c:v>
                </c:pt>
                <c:pt idx="3">
                  <c:v>50</c:v>
                </c:pt>
                <c:pt idx="4">
                  <c:v>62.790000000000013</c:v>
                </c:pt>
                <c:pt idx="5">
                  <c:v>67.52</c:v>
                </c:pt>
                <c:pt idx="6">
                  <c:v>64.709999999999994</c:v>
                </c:pt>
                <c:pt idx="7">
                  <c:v>80.649999999999991</c:v>
                </c:pt>
                <c:pt idx="8">
                  <c:v>69.010000000000005</c:v>
                </c:pt>
                <c:pt idx="9">
                  <c:v>64.2</c:v>
                </c:pt>
                <c:pt idx="10">
                  <c:v>54.63</c:v>
                </c:pt>
                <c:pt idx="11">
                  <c:v>77.349999999999994</c:v>
                </c:pt>
                <c:pt idx="12">
                  <c:v>62.58</c:v>
                </c:pt>
                <c:pt idx="13">
                  <c:v>72.39</c:v>
                </c:pt>
                <c:pt idx="14">
                  <c:v>43.349999999999994</c:v>
                </c:pt>
                <c:pt idx="15">
                  <c:v>45.120000000000012</c:v>
                </c:pt>
                <c:pt idx="16">
                  <c:v>61.660000000000011</c:v>
                </c:pt>
                <c:pt idx="17">
                  <c:v>76.489999999999995</c:v>
                </c:pt>
                <c:pt idx="18">
                  <c:v>76.97</c:v>
                </c:pt>
                <c:pt idx="19">
                  <c:v>59.14</c:v>
                </c:pt>
              </c:numCache>
            </c:numRef>
          </c:val>
        </c:ser>
        <c:ser>
          <c:idx val="1"/>
          <c:order val="1"/>
          <c:tx>
            <c:strRef>
              <c:f>Лист1!$C$1</c:f>
              <c:strCache>
                <c:ptCount val="1"/>
                <c:pt idx="0">
                  <c:v>Хаб.край</c:v>
                </c:pt>
              </c:strCache>
            </c:strRef>
          </c:tx>
          <c:cat>
            <c:strRef>
              <c:f>Лист1!$A$2:$A$21</c:f>
              <c:strCache>
                <c:ptCount val="20"/>
                <c:pt idx="0">
                  <c:v>1,1</c:v>
                </c:pt>
                <c:pt idx="1">
                  <c:v>1,2</c:v>
                </c:pt>
                <c:pt idx="2">
                  <c:v>2,1</c:v>
                </c:pt>
                <c:pt idx="3">
                  <c:v>2,2</c:v>
                </c:pt>
                <c:pt idx="4">
                  <c:v>3,1</c:v>
                </c:pt>
                <c:pt idx="5">
                  <c:v>3,2</c:v>
                </c:pt>
                <c:pt idx="6">
                  <c:v>3,3</c:v>
                </c:pt>
                <c:pt idx="7">
                  <c:v>4,1</c:v>
                </c:pt>
                <c:pt idx="8">
                  <c:v>4,2</c:v>
                </c:pt>
                <c:pt idx="9">
                  <c:v>4,3</c:v>
                </c:pt>
                <c:pt idx="10">
                  <c:v>5,1</c:v>
                </c:pt>
                <c:pt idx="11">
                  <c:v>5,2</c:v>
                </c:pt>
                <c:pt idx="12">
                  <c:v>6,1</c:v>
                </c:pt>
                <c:pt idx="13">
                  <c:v>6,2</c:v>
                </c:pt>
                <c:pt idx="14">
                  <c:v>6,3</c:v>
                </c:pt>
                <c:pt idx="15">
                  <c:v>7</c:v>
                </c:pt>
                <c:pt idx="16">
                  <c:v>8</c:v>
                </c:pt>
                <c:pt idx="17">
                  <c:v>9к1</c:v>
                </c:pt>
                <c:pt idx="18">
                  <c:v>9к2</c:v>
                </c:pt>
                <c:pt idx="19">
                  <c:v>9к3</c:v>
                </c:pt>
              </c:strCache>
            </c:strRef>
          </c:cat>
          <c:val>
            <c:numRef>
              <c:f>Лист1!$C$2:$C$21</c:f>
              <c:numCache>
                <c:formatCode>General</c:formatCode>
                <c:ptCount val="20"/>
                <c:pt idx="0">
                  <c:v>75.55</c:v>
                </c:pt>
                <c:pt idx="1">
                  <c:v>40.910000000000004</c:v>
                </c:pt>
                <c:pt idx="2">
                  <c:v>44.09</c:v>
                </c:pt>
                <c:pt idx="3">
                  <c:v>43.99</c:v>
                </c:pt>
                <c:pt idx="4">
                  <c:v>59.33</c:v>
                </c:pt>
                <c:pt idx="5">
                  <c:v>60.74</c:v>
                </c:pt>
                <c:pt idx="6">
                  <c:v>61.42</c:v>
                </c:pt>
                <c:pt idx="7">
                  <c:v>77.569999999999993</c:v>
                </c:pt>
                <c:pt idx="8">
                  <c:v>65.38</c:v>
                </c:pt>
                <c:pt idx="9">
                  <c:v>61.21</c:v>
                </c:pt>
                <c:pt idx="10">
                  <c:v>51.660000000000011</c:v>
                </c:pt>
                <c:pt idx="11">
                  <c:v>76.910000000000025</c:v>
                </c:pt>
                <c:pt idx="12">
                  <c:v>58.65</c:v>
                </c:pt>
                <c:pt idx="13">
                  <c:v>70.540000000000006</c:v>
                </c:pt>
                <c:pt idx="14">
                  <c:v>41.839999999999996</c:v>
                </c:pt>
                <c:pt idx="15">
                  <c:v>42.61</c:v>
                </c:pt>
                <c:pt idx="16">
                  <c:v>58.78</c:v>
                </c:pt>
                <c:pt idx="17">
                  <c:v>75.03</c:v>
                </c:pt>
                <c:pt idx="18">
                  <c:v>75.25</c:v>
                </c:pt>
                <c:pt idx="19">
                  <c:v>57.2</c:v>
                </c:pt>
              </c:numCache>
            </c:numRef>
          </c:val>
        </c:ser>
        <c:ser>
          <c:idx val="2"/>
          <c:order val="2"/>
          <c:tx>
            <c:strRef>
              <c:f>Лист1!$D$1</c:f>
              <c:strCache>
                <c:ptCount val="1"/>
                <c:pt idx="0">
                  <c:v>Город</c:v>
                </c:pt>
              </c:strCache>
            </c:strRef>
          </c:tx>
          <c:cat>
            <c:strRef>
              <c:f>Лист1!$A$2:$A$21</c:f>
              <c:strCache>
                <c:ptCount val="20"/>
                <c:pt idx="0">
                  <c:v>1,1</c:v>
                </c:pt>
                <c:pt idx="1">
                  <c:v>1,2</c:v>
                </c:pt>
                <c:pt idx="2">
                  <c:v>2,1</c:v>
                </c:pt>
                <c:pt idx="3">
                  <c:v>2,2</c:v>
                </c:pt>
                <c:pt idx="4">
                  <c:v>3,1</c:v>
                </c:pt>
                <c:pt idx="5">
                  <c:v>3,2</c:v>
                </c:pt>
                <c:pt idx="6">
                  <c:v>3,3</c:v>
                </c:pt>
                <c:pt idx="7">
                  <c:v>4,1</c:v>
                </c:pt>
                <c:pt idx="8">
                  <c:v>4,2</c:v>
                </c:pt>
                <c:pt idx="9">
                  <c:v>4,3</c:v>
                </c:pt>
                <c:pt idx="10">
                  <c:v>5,1</c:v>
                </c:pt>
                <c:pt idx="11">
                  <c:v>5,2</c:v>
                </c:pt>
                <c:pt idx="12">
                  <c:v>6,1</c:v>
                </c:pt>
                <c:pt idx="13">
                  <c:v>6,2</c:v>
                </c:pt>
                <c:pt idx="14">
                  <c:v>6,3</c:v>
                </c:pt>
                <c:pt idx="15">
                  <c:v>7</c:v>
                </c:pt>
                <c:pt idx="16">
                  <c:v>8</c:v>
                </c:pt>
                <c:pt idx="17">
                  <c:v>9к1</c:v>
                </c:pt>
                <c:pt idx="18">
                  <c:v>9к2</c:v>
                </c:pt>
                <c:pt idx="19">
                  <c:v>9к3</c:v>
                </c:pt>
              </c:strCache>
            </c:strRef>
          </c:cat>
          <c:val>
            <c:numRef>
              <c:f>Лист1!$D$2:$D$21</c:f>
              <c:numCache>
                <c:formatCode>General</c:formatCode>
                <c:ptCount val="20"/>
                <c:pt idx="0">
                  <c:v>76.569999999999993</c:v>
                </c:pt>
                <c:pt idx="1">
                  <c:v>42.44</c:v>
                </c:pt>
                <c:pt idx="2">
                  <c:v>49.25</c:v>
                </c:pt>
                <c:pt idx="3">
                  <c:v>42</c:v>
                </c:pt>
                <c:pt idx="4">
                  <c:v>62.2</c:v>
                </c:pt>
                <c:pt idx="5">
                  <c:v>69.14</c:v>
                </c:pt>
                <c:pt idx="6">
                  <c:v>67.679999999999978</c:v>
                </c:pt>
                <c:pt idx="7">
                  <c:v>80.81</c:v>
                </c:pt>
                <c:pt idx="8">
                  <c:v>68.61</c:v>
                </c:pt>
                <c:pt idx="9">
                  <c:v>62.86</c:v>
                </c:pt>
                <c:pt idx="10">
                  <c:v>53.89</c:v>
                </c:pt>
                <c:pt idx="11">
                  <c:v>80.81</c:v>
                </c:pt>
                <c:pt idx="12">
                  <c:v>59.02</c:v>
                </c:pt>
                <c:pt idx="13">
                  <c:v>69.58</c:v>
                </c:pt>
                <c:pt idx="14">
                  <c:v>43.63</c:v>
                </c:pt>
                <c:pt idx="15">
                  <c:v>43.15</c:v>
                </c:pt>
                <c:pt idx="16">
                  <c:v>57.78</c:v>
                </c:pt>
                <c:pt idx="17">
                  <c:v>74.31</c:v>
                </c:pt>
                <c:pt idx="18">
                  <c:v>73.25</c:v>
                </c:pt>
                <c:pt idx="19">
                  <c:v>53.58</c:v>
                </c:pt>
              </c:numCache>
            </c:numRef>
          </c:val>
        </c:ser>
        <c:ser>
          <c:idx val="3"/>
          <c:order val="3"/>
          <c:tx>
            <c:strRef>
              <c:f>Лист1!$E$1</c:f>
              <c:strCache>
                <c:ptCount val="1"/>
                <c:pt idx="0">
                  <c:v>школа5</c:v>
                </c:pt>
              </c:strCache>
            </c:strRef>
          </c:tx>
          <c:cat>
            <c:strRef>
              <c:f>Лист1!$A$2:$A$21</c:f>
              <c:strCache>
                <c:ptCount val="20"/>
                <c:pt idx="0">
                  <c:v>1,1</c:v>
                </c:pt>
                <c:pt idx="1">
                  <c:v>1,2</c:v>
                </c:pt>
                <c:pt idx="2">
                  <c:v>2,1</c:v>
                </c:pt>
                <c:pt idx="3">
                  <c:v>2,2</c:v>
                </c:pt>
                <c:pt idx="4">
                  <c:v>3,1</c:v>
                </c:pt>
                <c:pt idx="5">
                  <c:v>3,2</c:v>
                </c:pt>
                <c:pt idx="6">
                  <c:v>3,3</c:v>
                </c:pt>
                <c:pt idx="7">
                  <c:v>4,1</c:v>
                </c:pt>
                <c:pt idx="8">
                  <c:v>4,2</c:v>
                </c:pt>
                <c:pt idx="9">
                  <c:v>4,3</c:v>
                </c:pt>
                <c:pt idx="10">
                  <c:v>5,1</c:v>
                </c:pt>
                <c:pt idx="11">
                  <c:v>5,2</c:v>
                </c:pt>
                <c:pt idx="12">
                  <c:v>6,1</c:v>
                </c:pt>
                <c:pt idx="13">
                  <c:v>6,2</c:v>
                </c:pt>
                <c:pt idx="14">
                  <c:v>6,3</c:v>
                </c:pt>
                <c:pt idx="15">
                  <c:v>7</c:v>
                </c:pt>
                <c:pt idx="16">
                  <c:v>8</c:v>
                </c:pt>
                <c:pt idx="17">
                  <c:v>9к1</c:v>
                </c:pt>
                <c:pt idx="18">
                  <c:v>9к2</c:v>
                </c:pt>
                <c:pt idx="19">
                  <c:v>9к3</c:v>
                </c:pt>
              </c:strCache>
            </c:strRef>
          </c:cat>
          <c:val>
            <c:numRef>
              <c:f>Лист1!$E$2:$E$21</c:f>
              <c:numCache>
                <c:formatCode>General</c:formatCode>
                <c:ptCount val="20"/>
                <c:pt idx="0">
                  <c:v>90.910000000000025</c:v>
                </c:pt>
                <c:pt idx="1">
                  <c:v>34.090000000000003</c:v>
                </c:pt>
                <c:pt idx="2">
                  <c:v>65.910000000000025</c:v>
                </c:pt>
                <c:pt idx="3">
                  <c:v>45.449999999999996</c:v>
                </c:pt>
                <c:pt idx="4">
                  <c:v>63.64</c:v>
                </c:pt>
                <c:pt idx="5">
                  <c:v>54.55</c:v>
                </c:pt>
                <c:pt idx="6">
                  <c:v>54.55</c:v>
                </c:pt>
                <c:pt idx="7">
                  <c:v>81.819999999999993</c:v>
                </c:pt>
                <c:pt idx="8">
                  <c:v>61.36</c:v>
                </c:pt>
                <c:pt idx="9">
                  <c:v>68.179999999999978</c:v>
                </c:pt>
                <c:pt idx="10">
                  <c:v>34.090000000000003</c:v>
                </c:pt>
                <c:pt idx="11">
                  <c:v>81.819999999999993</c:v>
                </c:pt>
                <c:pt idx="12">
                  <c:v>59.09</c:v>
                </c:pt>
                <c:pt idx="13">
                  <c:v>77.27</c:v>
                </c:pt>
                <c:pt idx="14">
                  <c:v>54.55</c:v>
                </c:pt>
                <c:pt idx="15">
                  <c:v>38.64</c:v>
                </c:pt>
                <c:pt idx="16">
                  <c:v>47.730000000000011</c:v>
                </c:pt>
                <c:pt idx="17">
                  <c:v>79.55</c:v>
                </c:pt>
                <c:pt idx="18">
                  <c:v>75</c:v>
                </c:pt>
                <c:pt idx="19">
                  <c:v>34.090000000000003</c:v>
                </c:pt>
              </c:numCache>
            </c:numRef>
          </c:val>
        </c:ser>
        <c:axId val="170607744"/>
        <c:axId val="170609280"/>
      </c:barChart>
      <c:catAx>
        <c:axId val="170607744"/>
        <c:scaling>
          <c:orientation val="minMax"/>
        </c:scaling>
        <c:axPos val="b"/>
        <c:numFmt formatCode="General" sourceLinked="1"/>
        <c:tickLblPos val="nextTo"/>
        <c:crossAx val="170609280"/>
        <c:crosses val="autoZero"/>
        <c:auto val="1"/>
        <c:lblAlgn val="ctr"/>
        <c:lblOffset val="100"/>
      </c:catAx>
      <c:valAx>
        <c:axId val="170609280"/>
        <c:scaling>
          <c:orientation val="minMax"/>
        </c:scaling>
        <c:axPos val="l"/>
        <c:majorGridlines/>
        <c:numFmt formatCode="General" sourceLinked="1"/>
        <c:tickLblPos val="nextTo"/>
        <c:crossAx val="170607744"/>
        <c:crosses val="autoZero"/>
        <c:crossBetween val="between"/>
      </c:valAx>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Лист1!$A$2:$A$19</c:f>
              <c:numCache>
                <c:formatCode>General</c:formatCode>
                <c:ptCount val="18"/>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5.3</c:v>
                </c:pt>
                <c:pt idx="13">
                  <c:v>6.1</c:v>
                </c:pt>
                <c:pt idx="14">
                  <c:v>6.2</c:v>
                </c:pt>
                <c:pt idx="15">
                  <c:v>6.3</c:v>
                </c:pt>
                <c:pt idx="16">
                  <c:v>7.1</c:v>
                </c:pt>
                <c:pt idx="17">
                  <c:v>7.2</c:v>
                </c:pt>
              </c:numCache>
            </c:numRef>
          </c:cat>
          <c:val>
            <c:numRef>
              <c:f>Лист1!$B$2:$B$19</c:f>
              <c:numCache>
                <c:formatCode>General</c:formatCode>
                <c:ptCount val="18"/>
                <c:pt idx="0">
                  <c:v>81.669999999999987</c:v>
                </c:pt>
                <c:pt idx="1">
                  <c:v>59.760000000000012</c:v>
                </c:pt>
                <c:pt idx="2">
                  <c:v>65.84</c:v>
                </c:pt>
                <c:pt idx="3">
                  <c:v>27.830000000000005</c:v>
                </c:pt>
                <c:pt idx="4">
                  <c:v>63.730000000000011</c:v>
                </c:pt>
                <c:pt idx="5">
                  <c:v>56.05</c:v>
                </c:pt>
                <c:pt idx="6">
                  <c:v>44.949999999999996</c:v>
                </c:pt>
                <c:pt idx="7">
                  <c:v>55.7</c:v>
                </c:pt>
                <c:pt idx="8">
                  <c:v>64.02</c:v>
                </c:pt>
                <c:pt idx="9">
                  <c:v>33.58</c:v>
                </c:pt>
                <c:pt idx="10">
                  <c:v>41.44</c:v>
                </c:pt>
                <c:pt idx="11">
                  <c:v>41.2</c:v>
                </c:pt>
                <c:pt idx="12">
                  <c:v>47.660000000000011</c:v>
                </c:pt>
                <c:pt idx="13">
                  <c:v>37.57</c:v>
                </c:pt>
                <c:pt idx="14">
                  <c:v>36.839999999999996</c:v>
                </c:pt>
                <c:pt idx="15">
                  <c:v>32.93</c:v>
                </c:pt>
                <c:pt idx="16">
                  <c:v>72.19</c:v>
                </c:pt>
                <c:pt idx="17">
                  <c:v>55.220000000000013</c:v>
                </c:pt>
              </c:numCache>
            </c:numRef>
          </c:val>
        </c:ser>
        <c:ser>
          <c:idx val="1"/>
          <c:order val="1"/>
          <c:tx>
            <c:strRef>
              <c:f>Лист1!$C$1</c:f>
              <c:strCache>
                <c:ptCount val="1"/>
                <c:pt idx="0">
                  <c:v>Хаб.край</c:v>
                </c:pt>
              </c:strCache>
            </c:strRef>
          </c:tx>
          <c:cat>
            <c:numRef>
              <c:f>Лист1!$A$2:$A$19</c:f>
              <c:numCache>
                <c:formatCode>General</c:formatCode>
                <c:ptCount val="18"/>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5.3</c:v>
                </c:pt>
                <c:pt idx="13">
                  <c:v>6.1</c:v>
                </c:pt>
                <c:pt idx="14">
                  <c:v>6.2</c:v>
                </c:pt>
                <c:pt idx="15">
                  <c:v>6.3</c:v>
                </c:pt>
                <c:pt idx="16">
                  <c:v>7.1</c:v>
                </c:pt>
                <c:pt idx="17">
                  <c:v>7.2</c:v>
                </c:pt>
              </c:numCache>
            </c:numRef>
          </c:cat>
          <c:val>
            <c:numRef>
              <c:f>Лист1!$C$2:$C$19</c:f>
              <c:numCache>
                <c:formatCode>General</c:formatCode>
                <c:ptCount val="18"/>
                <c:pt idx="0">
                  <c:v>77.31</c:v>
                </c:pt>
                <c:pt idx="1">
                  <c:v>55.92</c:v>
                </c:pt>
                <c:pt idx="2">
                  <c:v>58.87</c:v>
                </c:pt>
                <c:pt idx="3">
                  <c:v>27.27</c:v>
                </c:pt>
                <c:pt idx="4">
                  <c:v>54.690000000000012</c:v>
                </c:pt>
                <c:pt idx="5">
                  <c:v>47.13</c:v>
                </c:pt>
                <c:pt idx="6">
                  <c:v>38.620000000000012</c:v>
                </c:pt>
                <c:pt idx="7">
                  <c:v>49.1</c:v>
                </c:pt>
                <c:pt idx="8">
                  <c:v>56.18</c:v>
                </c:pt>
                <c:pt idx="9">
                  <c:v>28.919999999999987</c:v>
                </c:pt>
                <c:pt idx="10">
                  <c:v>38.67</c:v>
                </c:pt>
                <c:pt idx="11">
                  <c:v>36.620000000000012</c:v>
                </c:pt>
                <c:pt idx="12">
                  <c:v>43.24</c:v>
                </c:pt>
                <c:pt idx="13">
                  <c:v>32.760000000000012</c:v>
                </c:pt>
                <c:pt idx="14">
                  <c:v>31.759999999999987</c:v>
                </c:pt>
                <c:pt idx="15">
                  <c:v>28.979999999999986</c:v>
                </c:pt>
                <c:pt idx="16">
                  <c:v>66.75</c:v>
                </c:pt>
                <c:pt idx="17">
                  <c:v>51.51</c:v>
                </c:pt>
              </c:numCache>
            </c:numRef>
          </c:val>
        </c:ser>
        <c:ser>
          <c:idx val="2"/>
          <c:order val="2"/>
          <c:tx>
            <c:strRef>
              <c:f>Лист1!$D$1</c:f>
              <c:strCache>
                <c:ptCount val="1"/>
                <c:pt idx="0">
                  <c:v>Город</c:v>
                </c:pt>
              </c:strCache>
            </c:strRef>
          </c:tx>
          <c:cat>
            <c:numRef>
              <c:f>Лист1!$A$2:$A$19</c:f>
              <c:numCache>
                <c:formatCode>General</c:formatCode>
                <c:ptCount val="18"/>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5.3</c:v>
                </c:pt>
                <c:pt idx="13">
                  <c:v>6.1</c:v>
                </c:pt>
                <c:pt idx="14">
                  <c:v>6.2</c:v>
                </c:pt>
                <c:pt idx="15">
                  <c:v>6.3</c:v>
                </c:pt>
                <c:pt idx="16">
                  <c:v>7.1</c:v>
                </c:pt>
                <c:pt idx="17">
                  <c:v>7.2</c:v>
                </c:pt>
              </c:numCache>
            </c:numRef>
          </c:cat>
          <c:val>
            <c:numRef>
              <c:f>Лист1!$D$2:$D$19</c:f>
              <c:numCache>
                <c:formatCode>General</c:formatCode>
                <c:ptCount val="18"/>
                <c:pt idx="0">
                  <c:v>81.649999999999991</c:v>
                </c:pt>
                <c:pt idx="1">
                  <c:v>57.8</c:v>
                </c:pt>
                <c:pt idx="2">
                  <c:v>65.06</c:v>
                </c:pt>
                <c:pt idx="3">
                  <c:v>30.810000000000031</c:v>
                </c:pt>
                <c:pt idx="4">
                  <c:v>64.069999999999993</c:v>
                </c:pt>
                <c:pt idx="5">
                  <c:v>51.61</c:v>
                </c:pt>
                <c:pt idx="6">
                  <c:v>40.67</c:v>
                </c:pt>
                <c:pt idx="7">
                  <c:v>55.730000000000011</c:v>
                </c:pt>
                <c:pt idx="8">
                  <c:v>62.46</c:v>
                </c:pt>
                <c:pt idx="9">
                  <c:v>38.07</c:v>
                </c:pt>
                <c:pt idx="10">
                  <c:v>41.44</c:v>
                </c:pt>
                <c:pt idx="11">
                  <c:v>48.32</c:v>
                </c:pt>
                <c:pt idx="12">
                  <c:v>47.71</c:v>
                </c:pt>
                <c:pt idx="13">
                  <c:v>36.309999999999995</c:v>
                </c:pt>
                <c:pt idx="14">
                  <c:v>40.67</c:v>
                </c:pt>
                <c:pt idx="15">
                  <c:v>36.39</c:v>
                </c:pt>
                <c:pt idx="16">
                  <c:v>72.02</c:v>
                </c:pt>
                <c:pt idx="17">
                  <c:v>56.730000000000011</c:v>
                </c:pt>
              </c:numCache>
            </c:numRef>
          </c:val>
        </c:ser>
        <c:ser>
          <c:idx val="3"/>
          <c:order val="3"/>
          <c:tx>
            <c:strRef>
              <c:f>Лист1!$E$1</c:f>
              <c:strCache>
                <c:ptCount val="1"/>
                <c:pt idx="0">
                  <c:v>школа5</c:v>
                </c:pt>
              </c:strCache>
            </c:strRef>
          </c:tx>
          <c:cat>
            <c:numRef>
              <c:f>Лист1!$A$2:$A$19</c:f>
              <c:numCache>
                <c:formatCode>General</c:formatCode>
                <c:ptCount val="18"/>
                <c:pt idx="0">
                  <c:v>1.1000000000000001</c:v>
                </c:pt>
                <c:pt idx="1">
                  <c:v>1.2</c:v>
                </c:pt>
                <c:pt idx="2">
                  <c:v>2.1</c:v>
                </c:pt>
                <c:pt idx="3">
                  <c:v>2.2000000000000002</c:v>
                </c:pt>
                <c:pt idx="4">
                  <c:v>3.1</c:v>
                </c:pt>
                <c:pt idx="5">
                  <c:v>3.2</c:v>
                </c:pt>
                <c:pt idx="6">
                  <c:v>3.3</c:v>
                </c:pt>
                <c:pt idx="7">
                  <c:v>4.0999999999999996</c:v>
                </c:pt>
                <c:pt idx="8">
                  <c:v>4.2</c:v>
                </c:pt>
                <c:pt idx="9">
                  <c:v>4.3</c:v>
                </c:pt>
                <c:pt idx="10">
                  <c:v>5.0999999999999996</c:v>
                </c:pt>
                <c:pt idx="11">
                  <c:v>5.2</c:v>
                </c:pt>
                <c:pt idx="12">
                  <c:v>5.3</c:v>
                </c:pt>
                <c:pt idx="13">
                  <c:v>6.1</c:v>
                </c:pt>
                <c:pt idx="14">
                  <c:v>6.2</c:v>
                </c:pt>
                <c:pt idx="15">
                  <c:v>6.3</c:v>
                </c:pt>
                <c:pt idx="16">
                  <c:v>7.1</c:v>
                </c:pt>
                <c:pt idx="17">
                  <c:v>7.2</c:v>
                </c:pt>
              </c:numCache>
            </c:numRef>
          </c:cat>
          <c:val>
            <c:numRef>
              <c:f>Лист1!$E$2:$E$19</c:f>
              <c:numCache>
                <c:formatCode>General</c:formatCode>
                <c:ptCount val="18"/>
                <c:pt idx="0">
                  <c:v>45.1</c:v>
                </c:pt>
                <c:pt idx="1">
                  <c:v>47.06</c:v>
                </c:pt>
                <c:pt idx="2">
                  <c:v>44.120000000000012</c:v>
                </c:pt>
                <c:pt idx="3">
                  <c:v>11.76</c:v>
                </c:pt>
                <c:pt idx="4">
                  <c:v>41.18</c:v>
                </c:pt>
                <c:pt idx="5">
                  <c:v>35.290000000000013</c:v>
                </c:pt>
                <c:pt idx="6">
                  <c:v>26.47</c:v>
                </c:pt>
                <c:pt idx="7">
                  <c:v>23.53</c:v>
                </c:pt>
                <c:pt idx="8">
                  <c:v>38.24</c:v>
                </c:pt>
                <c:pt idx="9">
                  <c:v>14.709999999999999</c:v>
                </c:pt>
                <c:pt idx="10">
                  <c:v>76.47</c:v>
                </c:pt>
                <c:pt idx="11">
                  <c:v>85.29</c:v>
                </c:pt>
                <c:pt idx="12">
                  <c:v>88.240000000000023</c:v>
                </c:pt>
                <c:pt idx="13">
                  <c:v>32.349999999999994</c:v>
                </c:pt>
                <c:pt idx="14">
                  <c:v>58.82</c:v>
                </c:pt>
                <c:pt idx="15">
                  <c:v>94.11999999999999</c:v>
                </c:pt>
                <c:pt idx="16">
                  <c:v>97.06</c:v>
                </c:pt>
                <c:pt idx="17">
                  <c:v>58.82</c:v>
                </c:pt>
              </c:numCache>
            </c:numRef>
          </c:val>
        </c:ser>
        <c:axId val="160207232"/>
        <c:axId val="160208768"/>
      </c:barChart>
      <c:catAx>
        <c:axId val="160207232"/>
        <c:scaling>
          <c:orientation val="minMax"/>
        </c:scaling>
        <c:axPos val="b"/>
        <c:numFmt formatCode="General" sourceLinked="1"/>
        <c:tickLblPos val="nextTo"/>
        <c:crossAx val="160208768"/>
        <c:crosses val="autoZero"/>
        <c:auto val="1"/>
        <c:lblAlgn val="ctr"/>
        <c:lblOffset val="100"/>
      </c:catAx>
      <c:valAx>
        <c:axId val="160208768"/>
        <c:scaling>
          <c:orientation val="minMax"/>
        </c:scaling>
        <c:axPos val="l"/>
        <c:majorGridlines/>
        <c:numFmt formatCode="General" sourceLinked="1"/>
        <c:tickLblPos val="nextTo"/>
        <c:crossAx val="160207232"/>
        <c:crosses val="autoZero"/>
        <c:crossBetween val="between"/>
      </c:valAx>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strRef>
              <c:f>Лист1!$A$2:$A$26</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10,21</c:v>
                </c:pt>
                <c:pt idx="19">
                  <c:v>10,к3</c:v>
                </c:pt>
              </c:strCache>
            </c:strRef>
          </c:cat>
          <c:val>
            <c:numRef>
              <c:f>Лист1!$B$2:$B$26</c:f>
              <c:numCache>
                <c:formatCode>General</c:formatCode>
                <c:ptCount val="25"/>
                <c:pt idx="0">
                  <c:v>97.7</c:v>
                </c:pt>
                <c:pt idx="1">
                  <c:v>45.15</c:v>
                </c:pt>
                <c:pt idx="2">
                  <c:v>37.96</c:v>
                </c:pt>
                <c:pt idx="3">
                  <c:v>72.39</c:v>
                </c:pt>
                <c:pt idx="4">
                  <c:v>43.620000000000012</c:v>
                </c:pt>
                <c:pt idx="5">
                  <c:v>73.89</c:v>
                </c:pt>
                <c:pt idx="6">
                  <c:v>51.07</c:v>
                </c:pt>
                <c:pt idx="7">
                  <c:v>64.81</c:v>
                </c:pt>
                <c:pt idx="8">
                  <c:v>55.790000000000013</c:v>
                </c:pt>
                <c:pt idx="9">
                  <c:v>72.430000000000007</c:v>
                </c:pt>
                <c:pt idx="10">
                  <c:v>72.959999999999994</c:v>
                </c:pt>
                <c:pt idx="11">
                  <c:v>73.27</c:v>
                </c:pt>
                <c:pt idx="12">
                  <c:v>46.849999999999994</c:v>
                </c:pt>
                <c:pt idx="13">
                  <c:v>61.36</c:v>
                </c:pt>
                <c:pt idx="14">
                  <c:v>33.33</c:v>
                </c:pt>
                <c:pt idx="15">
                  <c:v>49.58</c:v>
                </c:pt>
                <c:pt idx="16">
                  <c:v>73.149999999999991</c:v>
                </c:pt>
                <c:pt idx="17">
                  <c:v>82.89</c:v>
                </c:pt>
                <c:pt idx="18">
                  <c:v>72.849999999999994</c:v>
                </c:pt>
                <c:pt idx="19">
                  <c:v>44.790000000000013</c:v>
                </c:pt>
              </c:numCache>
            </c:numRef>
          </c:val>
        </c:ser>
        <c:ser>
          <c:idx val="1"/>
          <c:order val="1"/>
          <c:tx>
            <c:strRef>
              <c:f>Лист1!$C$1</c:f>
              <c:strCache>
                <c:ptCount val="1"/>
                <c:pt idx="0">
                  <c:v>Хаб.край</c:v>
                </c:pt>
              </c:strCache>
            </c:strRef>
          </c:tx>
          <c:cat>
            <c:strRef>
              <c:f>Лист1!$A$2:$A$26</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10,21</c:v>
                </c:pt>
                <c:pt idx="19">
                  <c:v>10,к3</c:v>
                </c:pt>
              </c:strCache>
            </c:strRef>
          </c:cat>
          <c:val>
            <c:numRef>
              <c:f>Лист1!$C$2:$C$26</c:f>
              <c:numCache>
                <c:formatCode>General</c:formatCode>
                <c:ptCount val="25"/>
                <c:pt idx="0">
                  <c:v>96.86999999999999</c:v>
                </c:pt>
                <c:pt idx="1">
                  <c:v>39.25</c:v>
                </c:pt>
                <c:pt idx="2">
                  <c:v>33.06</c:v>
                </c:pt>
                <c:pt idx="3">
                  <c:v>66.36999999999999</c:v>
                </c:pt>
                <c:pt idx="4">
                  <c:v>37.65</c:v>
                </c:pt>
                <c:pt idx="5">
                  <c:v>67.19</c:v>
                </c:pt>
                <c:pt idx="6">
                  <c:v>39.92</c:v>
                </c:pt>
                <c:pt idx="7">
                  <c:v>60.190000000000012</c:v>
                </c:pt>
                <c:pt idx="8">
                  <c:v>54.56</c:v>
                </c:pt>
                <c:pt idx="9">
                  <c:v>58.96</c:v>
                </c:pt>
                <c:pt idx="10">
                  <c:v>68.11</c:v>
                </c:pt>
                <c:pt idx="11">
                  <c:v>72.47</c:v>
                </c:pt>
                <c:pt idx="12">
                  <c:v>44.660000000000011</c:v>
                </c:pt>
                <c:pt idx="13">
                  <c:v>54.02</c:v>
                </c:pt>
                <c:pt idx="14">
                  <c:v>27.5</c:v>
                </c:pt>
                <c:pt idx="15">
                  <c:v>43.65</c:v>
                </c:pt>
                <c:pt idx="16">
                  <c:v>69.45</c:v>
                </c:pt>
                <c:pt idx="17">
                  <c:v>77.34</c:v>
                </c:pt>
                <c:pt idx="18">
                  <c:v>68.649999999999991</c:v>
                </c:pt>
                <c:pt idx="19">
                  <c:v>38.92</c:v>
                </c:pt>
              </c:numCache>
            </c:numRef>
          </c:val>
        </c:ser>
        <c:ser>
          <c:idx val="2"/>
          <c:order val="2"/>
          <c:tx>
            <c:strRef>
              <c:f>Лист1!$D$1</c:f>
              <c:strCache>
                <c:ptCount val="1"/>
                <c:pt idx="0">
                  <c:v>Город</c:v>
                </c:pt>
              </c:strCache>
            </c:strRef>
          </c:tx>
          <c:cat>
            <c:strRef>
              <c:f>Лист1!$A$2:$A$26</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10,21</c:v>
                </c:pt>
                <c:pt idx="19">
                  <c:v>10,к3</c:v>
                </c:pt>
              </c:strCache>
            </c:strRef>
          </c:cat>
          <c:val>
            <c:numRef>
              <c:f>Лист1!$D$2:$D$26</c:f>
              <c:numCache>
                <c:formatCode>General</c:formatCode>
                <c:ptCount val="25"/>
                <c:pt idx="0">
                  <c:v>98.13</c:v>
                </c:pt>
                <c:pt idx="1">
                  <c:v>40.83</c:v>
                </c:pt>
                <c:pt idx="2">
                  <c:v>33.849999999999994</c:v>
                </c:pt>
                <c:pt idx="3">
                  <c:v>68.33</c:v>
                </c:pt>
                <c:pt idx="4">
                  <c:v>45</c:v>
                </c:pt>
                <c:pt idx="5">
                  <c:v>65.69</c:v>
                </c:pt>
                <c:pt idx="6">
                  <c:v>47.220000000000013</c:v>
                </c:pt>
                <c:pt idx="7">
                  <c:v>64.31</c:v>
                </c:pt>
                <c:pt idx="8">
                  <c:v>57.57</c:v>
                </c:pt>
                <c:pt idx="9">
                  <c:v>60.42</c:v>
                </c:pt>
                <c:pt idx="10">
                  <c:v>67.430000000000007</c:v>
                </c:pt>
                <c:pt idx="11">
                  <c:v>78.260000000000005</c:v>
                </c:pt>
                <c:pt idx="12">
                  <c:v>43.82</c:v>
                </c:pt>
                <c:pt idx="13">
                  <c:v>54.379999999999995</c:v>
                </c:pt>
                <c:pt idx="14">
                  <c:v>28.77</c:v>
                </c:pt>
                <c:pt idx="15">
                  <c:v>53.160000000000011</c:v>
                </c:pt>
                <c:pt idx="16">
                  <c:v>74.86</c:v>
                </c:pt>
                <c:pt idx="17">
                  <c:v>81.739999999999995</c:v>
                </c:pt>
                <c:pt idx="18">
                  <c:v>72.5</c:v>
                </c:pt>
                <c:pt idx="19">
                  <c:v>44.790000000000013</c:v>
                </c:pt>
              </c:numCache>
            </c:numRef>
          </c:val>
        </c:ser>
        <c:ser>
          <c:idx val="3"/>
          <c:order val="3"/>
          <c:tx>
            <c:strRef>
              <c:f>Лист1!$E$1</c:f>
              <c:strCache>
                <c:ptCount val="1"/>
                <c:pt idx="0">
                  <c:v>школа5</c:v>
                </c:pt>
              </c:strCache>
            </c:strRef>
          </c:tx>
          <c:cat>
            <c:strRef>
              <c:f>Лист1!$A$2:$A$26</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10к,1</c:v>
                </c:pt>
                <c:pt idx="18">
                  <c:v>10,21</c:v>
                </c:pt>
                <c:pt idx="19">
                  <c:v>10,к3</c:v>
                </c:pt>
              </c:strCache>
            </c:strRef>
          </c:cat>
          <c:val>
            <c:numRef>
              <c:f>Лист1!$E$2:$E$26</c:f>
              <c:numCache>
                <c:formatCode>General</c:formatCode>
                <c:ptCount val="25"/>
                <c:pt idx="0">
                  <c:v>95.45</c:v>
                </c:pt>
                <c:pt idx="1">
                  <c:v>10.229999999999999</c:v>
                </c:pt>
                <c:pt idx="2">
                  <c:v>39.770000000000003</c:v>
                </c:pt>
                <c:pt idx="3">
                  <c:v>59.09</c:v>
                </c:pt>
                <c:pt idx="4">
                  <c:v>15.91</c:v>
                </c:pt>
                <c:pt idx="5">
                  <c:v>61.36</c:v>
                </c:pt>
                <c:pt idx="6">
                  <c:v>47.730000000000011</c:v>
                </c:pt>
                <c:pt idx="7">
                  <c:v>59.09</c:v>
                </c:pt>
                <c:pt idx="8">
                  <c:v>29.55</c:v>
                </c:pt>
                <c:pt idx="9">
                  <c:v>77.27</c:v>
                </c:pt>
                <c:pt idx="10">
                  <c:v>55.68</c:v>
                </c:pt>
                <c:pt idx="11">
                  <c:v>84.09</c:v>
                </c:pt>
                <c:pt idx="12">
                  <c:v>43.18</c:v>
                </c:pt>
                <c:pt idx="13">
                  <c:v>53.41</c:v>
                </c:pt>
                <c:pt idx="14">
                  <c:v>29.55</c:v>
                </c:pt>
                <c:pt idx="15">
                  <c:v>52.27</c:v>
                </c:pt>
                <c:pt idx="16">
                  <c:v>68.179999999999978</c:v>
                </c:pt>
                <c:pt idx="17">
                  <c:v>75</c:v>
                </c:pt>
                <c:pt idx="18">
                  <c:v>65.910000000000025</c:v>
                </c:pt>
                <c:pt idx="19">
                  <c:v>29.55</c:v>
                </c:pt>
              </c:numCache>
            </c:numRef>
          </c:val>
        </c:ser>
        <c:axId val="160226688"/>
        <c:axId val="160302208"/>
      </c:barChart>
      <c:catAx>
        <c:axId val="160226688"/>
        <c:scaling>
          <c:orientation val="minMax"/>
        </c:scaling>
        <c:axPos val="b"/>
        <c:numFmt formatCode="General" sourceLinked="1"/>
        <c:tickLblPos val="nextTo"/>
        <c:crossAx val="160302208"/>
        <c:crosses val="autoZero"/>
        <c:auto val="1"/>
        <c:lblAlgn val="ctr"/>
        <c:lblOffset val="100"/>
      </c:catAx>
      <c:valAx>
        <c:axId val="160302208"/>
        <c:scaling>
          <c:orientation val="minMax"/>
        </c:scaling>
        <c:axPos val="l"/>
        <c:majorGridlines/>
        <c:numFmt formatCode="General" sourceLinked="1"/>
        <c:tickLblPos val="nextTo"/>
        <c:crossAx val="160226688"/>
        <c:crosses val="autoZero"/>
        <c:crossBetween val="between"/>
      </c:valAx>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278E-2"/>
          <c:y val="3.2152855893013386E-2"/>
          <c:w val="0.76314741907261663"/>
          <c:h val="0.82705005624296968"/>
        </c:manualLayout>
      </c:layout>
      <c:barChart>
        <c:barDir val="col"/>
        <c:grouping val="clustered"/>
        <c:ser>
          <c:idx val="0"/>
          <c:order val="0"/>
          <c:tx>
            <c:strRef>
              <c:f>Лист1!$B$1</c:f>
              <c:strCache>
                <c:ptCount val="1"/>
                <c:pt idx="0">
                  <c:v>Россия</c:v>
                </c:pt>
              </c:strCache>
            </c:strRef>
          </c:tx>
          <c:cat>
            <c:numRef>
              <c:f>Лист1!$A$2:$A$17</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8.2000000000000011</c:v>
                </c:pt>
                <c:pt idx="14">
                  <c:v>9</c:v>
                </c:pt>
                <c:pt idx="15">
                  <c:v>10</c:v>
                </c:pt>
              </c:numCache>
            </c:numRef>
          </c:cat>
          <c:val>
            <c:numRef>
              <c:f>Лист1!$B$2:$B$17</c:f>
              <c:numCache>
                <c:formatCode>General</c:formatCode>
                <c:ptCount val="16"/>
                <c:pt idx="0">
                  <c:v>67.84</c:v>
                </c:pt>
                <c:pt idx="1">
                  <c:v>44.87</c:v>
                </c:pt>
                <c:pt idx="2">
                  <c:v>53.87</c:v>
                </c:pt>
                <c:pt idx="3">
                  <c:v>64.36</c:v>
                </c:pt>
                <c:pt idx="4">
                  <c:v>52.98</c:v>
                </c:pt>
                <c:pt idx="5">
                  <c:v>58.42</c:v>
                </c:pt>
                <c:pt idx="6">
                  <c:v>67.36999999999999</c:v>
                </c:pt>
                <c:pt idx="7">
                  <c:v>52.28</c:v>
                </c:pt>
                <c:pt idx="8">
                  <c:v>51.41</c:v>
                </c:pt>
                <c:pt idx="9">
                  <c:v>64.099999999999994</c:v>
                </c:pt>
                <c:pt idx="10">
                  <c:v>69.3</c:v>
                </c:pt>
                <c:pt idx="11">
                  <c:v>38.99</c:v>
                </c:pt>
                <c:pt idx="12">
                  <c:v>40.93</c:v>
                </c:pt>
                <c:pt idx="13">
                  <c:v>26.59</c:v>
                </c:pt>
                <c:pt idx="14">
                  <c:v>76.84</c:v>
                </c:pt>
                <c:pt idx="15">
                  <c:v>75.5</c:v>
                </c:pt>
              </c:numCache>
            </c:numRef>
          </c:val>
        </c:ser>
        <c:ser>
          <c:idx val="1"/>
          <c:order val="1"/>
          <c:tx>
            <c:strRef>
              <c:f>Лист1!$C$1</c:f>
              <c:strCache>
                <c:ptCount val="1"/>
                <c:pt idx="0">
                  <c:v>Хаб.край</c:v>
                </c:pt>
              </c:strCache>
            </c:strRef>
          </c:tx>
          <c:cat>
            <c:numRef>
              <c:f>Лист1!$A$2:$A$17</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8.2000000000000011</c:v>
                </c:pt>
                <c:pt idx="14">
                  <c:v>9</c:v>
                </c:pt>
                <c:pt idx="15">
                  <c:v>10</c:v>
                </c:pt>
              </c:numCache>
            </c:numRef>
          </c:cat>
          <c:val>
            <c:numRef>
              <c:f>Лист1!$C$2:$C$17</c:f>
              <c:numCache>
                <c:formatCode>General</c:formatCode>
                <c:ptCount val="16"/>
                <c:pt idx="0">
                  <c:v>64.36999999999999</c:v>
                </c:pt>
                <c:pt idx="1">
                  <c:v>40.25</c:v>
                </c:pt>
                <c:pt idx="2">
                  <c:v>49.809999999999995</c:v>
                </c:pt>
                <c:pt idx="3">
                  <c:v>64.099999999999994</c:v>
                </c:pt>
                <c:pt idx="4">
                  <c:v>51.230000000000011</c:v>
                </c:pt>
                <c:pt idx="5">
                  <c:v>52.24</c:v>
                </c:pt>
                <c:pt idx="6">
                  <c:v>61.55</c:v>
                </c:pt>
                <c:pt idx="7">
                  <c:v>49.11</c:v>
                </c:pt>
                <c:pt idx="8">
                  <c:v>46.75</c:v>
                </c:pt>
                <c:pt idx="9">
                  <c:v>59.21</c:v>
                </c:pt>
                <c:pt idx="10">
                  <c:v>65.98</c:v>
                </c:pt>
                <c:pt idx="11">
                  <c:v>33.339999999999996</c:v>
                </c:pt>
                <c:pt idx="12">
                  <c:v>36.58</c:v>
                </c:pt>
                <c:pt idx="13">
                  <c:v>25.5</c:v>
                </c:pt>
                <c:pt idx="14">
                  <c:v>76.59</c:v>
                </c:pt>
                <c:pt idx="15">
                  <c:v>74.739999999999995</c:v>
                </c:pt>
              </c:numCache>
            </c:numRef>
          </c:val>
        </c:ser>
        <c:ser>
          <c:idx val="2"/>
          <c:order val="2"/>
          <c:tx>
            <c:strRef>
              <c:f>Лист1!$D$1</c:f>
              <c:strCache>
                <c:ptCount val="1"/>
                <c:pt idx="0">
                  <c:v>Город</c:v>
                </c:pt>
              </c:strCache>
            </c:strRef>
          </c:tx>
          <c:cat>
            <c:numRef>
              <c:f>Лист1!$A$2:$A$17</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8.2000000000000011</c:v>
                </c:pt>
                <c:pt idx="14">
                  <c:v>9</c:v>
                </c:pt>
                <c:pt idx="15">
                  <c:v>10</c:v>
                </c:pt>
              </c:numCache>
            </c:numRef>
          </c:cat>
          <c:val>
            <c:numRef>
              <c:f>Лист1!$D$2:$D$17</c:f>
              <c:numCache>
                <c:formatCode>General</c:formatCode>
                <c:ptCount val="16"/>
                <c:pt idx="0">
                  <c:v>70.95</c:v>
                </c:pt>
                <c:pt idx="1">
                  <c:v>44.790000000000013</c:v>
                </c:pt>
                <c:pt idx="2">
                  <c:v>56.1</c:v>
                </c:pt>
                <c:pt idx="3">
                  <c:v>60.53</c:v>
                </c:pt>
                <c:pt idx="4">
                  <c:v>55.879999999999995</c:v>
                </c:pt>
                <c:pt idx="5">
                  <c:v>56.87</c:v>
                </c:pt>
                <c:pt idx="6">
                  <c:v>56.98</c:v>
                </c:pt>
                <c:pt idx="7">
                  <c:v>49.220000000000013</c:v>
                </c:pt>
                <c:pt idx="8">
                  <c:v>50.55</c:v>
                </c:pt>
                <c:pt idx="9">
                  <c:v>54.21</c:v>
                </c:pt>
                <c:pt idx="10">
                  <c:v>63.64</c:v>
                </c:pt>
                <c:pt idx="11">
                  <c:v>41.57</c:v>
                </c:pt>
                <c:pt idx="12">
                  <c:v>41.13</c:v>
                </c:pt>
                <c:pt idx="13">
                  <c:v>23.5</c:v>
                </c:pt>
                <c:pt idx="14">
                  <c:v>82.48</c:v>
                </c:pt>
                <c:pt idx="15">
                  <c:v>79.45</c:v>
                </c:pt>
              </c:numCache>
            </c:numRef>
          </c:val>
        </c:ser>
        <c:ser>
          <c:idx val="3"/>
          <c:order val="3"/>
          <c:tx>
            <c:strRef>
              <c:f>Лист1!$E$1</c:f>
              <c:strCache>
                <c:ptCount val="1"/>
                <c:pt idx="0">
                  <c:v>школа5</c:v>
                </c:pt>
              </c:strCache>
            </c:strRef>
          </c:tx>
          <c:cat>
            <c:numRef>
              <c:f>Лист1!$A$2:$A$17</c:f>
              <c:numCache>
                <c:formatCode>General</c:formatCode>
                <c:ptCount val="16"/>
                <c:pt idx="0">
                  <c:v>1.1000000000000001</c:v>
                </c:pt>
                <c:pt idx="1">
                  <c:v>1.2</c:v>
                </c:pt>
                <c:pt idx="2">
                  <c:v>1.3</c:v>
                </c:pt>
                <c:pt idx="3">
                  <c:v>2.1</c:v>
                </c:pt>
                <c:pt idx="4">
                  <c:v>2.2000000000000002</c:v>
                </c:pt>
                <c:pt idx="5">
                  <c:v>3</c:v>
                </c:pt>
                <c:pt idx="6">
                  <c:v>4.0999999999999996</c:v>
                </c:pt>
                <c:pt idx="7">
                  <c:v>4.2</c:v>
                </c:pt>
                <c:pt idx="8">
                  <c:v>4.3</c:v>
                </c:pt>
                <c:pt idx="9">
                  <c:v>5</c:v>
                </c:pt>
                <c:pt idx="10">
                  <c:v>6</c:v>
                </c:pt>
                <c:pt idx="11">
                  <c:v>7</c:v>
                </c:pt>
                <c:pt idx="12">
                  <c:v>8.1</c:v>
                </c:pt>
                <c:pt idx="13">
                  <c:v>8.2000000000000011</c:v>
                </c:pt>
                <c:pt idx="14">
                  <c:v>9</c:v>
                </c:pt>
                <c:pt idx="15">
                  <c:v>10</c:v>
                </c:pt>
              </c:numCache>
            </c:numRef>
          </c:cat>
          <c:val>
            <c:numRef>
              <c:f>Лист1!$E$2:$E$17</c:f>
              <c:numCache>
                <c:formatCode>General</c:formatCode>
                <c:ptCount val="16"/>
                <c:pt idx="0">
                  <c:v>82.14</c:v>
                </c:pt>
                <c:pt idx="1">
                  <c:v>64.290000000000006</c:v>
                </c:pt>
                <c:pt idx="2">
                  <c:v>67.86</c:v>
                </c:pt>
                <c:pt idx="3">
                  <c:v>85.710000000000022</c:v>
                </c:pt>
                <c:pt idx="4">
                  <c:v>60.71</c:v>
                </c:pt>
                <c:pt idx="5">
                  <c:v>50</c:v>
                </c:pt>
                <c:pt idx="6">
                  <c:v>67.86</c:v>
                </c:pt>
                <c:pt idx="7">
                  <c:v>50</c:v>
                </c:pt>
                <c:pt idx="8">
                  <c:v>53.57</c:v>
                </c:pt>
                <c:pt idx="9">
                  <c:v>69.64</c:v>
                </c:pt>
                <c:pt idx="10">
                  <c:v>71.430000000000007</c:v>
                </c:pt>
                <c:pt idx="11">
                  <c:v>17.86</c:v>
                </c:pt>
                <c:pt idx="12">
                  <c:v>14.29</c:v>
                </c:pt>
                <c:pt idx="13">
                  <c:v>10.709999999999999</c:v>
                </c:pt>
                <c:pt idx="14">
                  <c:v>85.710000000000022</c:v>
                </c:pt>
                <c:pt idx="15">
                  <c:v>52.379999999999995</c:v>
                </c:pt>
              </c:numCache>
            </c:numRef>
          </c:val>
        </c:ser>
        <c:axId val="160230016"/>
        <c:axId val="160231808"/>
      </c:barChart>
      <c:catAx>
        <c:axId val="160230016"/>
        <c:scaling>
          <c:orientation val="minMax"/>
        </c:scaling>
        <c:axPos val="b"/>
        <c:numFmt formatCode="General" sourceLinked="1"/>
        <c:tickLblPos val="nextTo"/>
        <c:crossAx val="160231808"/>
        <c:crosses val="autoZero"/>
        <c:auto val="1"/>
        <c:lblAlgn val="ctr"/>
        <c:lblOffset val="100"/>
      </c:catAx>
      <c:valAx>
        <c:axId val="160231808"/>
        <c:scaling>
          <c:orientation val="minMax"/>
        </c:scaling>
        <c:axPos val="l"/>
        <c:majorGridlines/>
        <c:numFmt formatCode="General" sourceLinked="1"/>
        <c:tickLblPos val="nextTo"/>
        <c:crossAx val="160230016"/>
        <c:crosses val="autoZero"/>
        <c:crossBetween val="between"/>
      </c:valAx>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5334E-2"/>
          <c:y val="3.2152855893013386E-2"/>
          <c:w val="0.75725755150342189"/>
          <c:h val="0.82705005624296968"/>
        </c:manualLayout>
      </c:layout>
      <c:barChart>
        <c:barDir val="col"/>
        <c:grouping val="clustered"/>
        <c:ser>
          <c:idx val="0"/>
          <c:order val="0"/>
          <c:tx>
            <c:strRef>
              <c:f>Лист1!$B$1</c:f>
              <c:strCache>
                <c:ptCount val="1"/>
                <c:pt idx="0">
                  <c:v>Россия</c:v>
                </c:pt>
              </c:strCache>
            </c:strRef>
          </c:tx>
          <c:cat>
            <c:numRef>
              <c:f>Лист1!$A$2:$A$17</c:f>
              <c:numCache>
                <c:formatCode>General</c:formatCode>
                <c:ptCount val="16"/>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8.2000000000000011</c:v>
                </c:pt>
                <c:pt idx="14">
                  <c:v>9.1</c:v>
                </c:pt>
                <c:pt idx="15">
                  <c:v>9.2000000000000011</c:v>
                </c:pt>
              </c:numCache>
            </c:numRef>
          </c:cat>
          <c:val>
            <c:numRef>
              <c:f>Лист1!$B$2:$B$17</c:f>
              <c:numCache>
                <c:formatCode>General</c:formatCode>
                <c:ptCount val="16"/>
                <c:pt idx="0">
                  <c:v>85.01</c:v>
                </c:pt>
                <c:pt idx="1">
                  <c:v>60.64</c:v>
                </c:pt>
                <c:pt idx="2">
                  <c:v>53.75</c:v>
                </c:pt>
                <c:pt idx="3">
                  <c:v>50.92</c:v>
                </c:pt>
                <c:pt idx="4">
                  <c:v>68.33</c:v>
                </c:pt>
                <c:pt idx="5">
                  <c:v>41.4</c:v>
                </c:pt>
                <c:pt idx="6">
                  <c:v>72.11999999999999</c:v>
                </c:pt>
                <c:pt idx="7">
                  <c:v>60.51</c:v>
                </c:pt>
                <c:pt idx="8">
                  <c:v>64.36</c:v>
                </c:pt>
                <c:pt idx="9">
                  <c:v>38.64</c:v>
                </c:pt>
                <c:pt idx="10">
                  <c:v>50.17</c:v>
                </c:pt>
                <c:pt idx="11">
                  <c:v>51.18</c:v>
                </c:pt>
                <c:pt idx="12">
                  <c:v>60.760000000000012</c:v>
                </c:pt>
                <c:pt idx="13">
                  <c:v>56.53</c:v>
                </c:pt>
                <c:pt idx="14">
                  <c:v>59.64</c:v>
                </c:pt>
                <c:pt idx="15">
                  <c:v>53.03</c:v>
                </c:pt>
              </c:numCache>
            </c:numRef>
          </c:val>
        </c:ser>
        <c:ser>
          <c:idx val="1"/>
          <c:order val="1"/>
          <c:tx>
            <c:strRef>
              <c:f>Лист1!$C$1</c:f>
              <c:strCache>
                <c:ptCount val="1"/>
                <c:pt idx="0">
                  <c:v>Хаб.край</c:v>
                </c:pt>
              </c:strCache>
            </c:strRef>
          </c:tx>
          <c:cat>
            <c:numRef>
              <c:f>Лист1!$A$2:$A$17</c:f>
              <c:numCache>
                <c:formatCode>General</c:formatCode>
                <c:ptCount val="16"/>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8.2000000000000011</c:v>
                </c:pt>
                <c:pt idx="14">
                  <c:v>9.1</c:v>
                </c:pt>
                <c:pt idx="15">
                  <c:v>9.2000000000000011</c:v>
                </c:pt>
              </c:numCache>
            </c:numRef>
          </c:cat>
          <c:val>
            <c:numRef>
              <c:f>Лист1!$C$2:$C$17</c:f>
              <c:numCache>
                <c:formatCode>General</c:formatCode>
                <c:ptCount val="16"/>
                <c:pt idx="0">
                  <c:v>83.36</c:v>
                </c:pt>
                <c:pt idx="1">
                  <c:v>52.37</c:v>
                </c:pt>
                <c:pt idx="2">
                  <c:v>49.04</c:v>
                </c:pt>
                <c:pt idx="3">
                  <c:v>49.36</c:v>
                </c:pt>
                <c:pt idx="4">
                  <c:v>64.83</c:v>
                </c:pt>
                <c:pt idx="5">
                  <c:v>47.11</c:v>
                </c:pt>
                <c:pt idx="6">
                  <c:v>71.78</c:v>
                </c:pt>
                <c:pt idx="7">
                  <c:v>61.09</c:v>
                </c:pt>
                <c:pt idx="8">
                  <c:v>64.069999999999993</c:v>
                </c:pt>
                <c:pt idx="9">
                  <c:v>36.33</c:v>
                </c:pt>
                <c:pt idx="10">
                  <c:v>44.25</c:v>
                </c:pt>
                <c:pt idx="11">
                  <c:v>51.49</c:v>
                </c:pt>
                <c:pt idx="12">
                  <c:v>58.52</c:v>
                </c:pt>
                <c:pt idx="13">
                  <c:v>52.33</c:v>
                </c:pt>
                <c:pt idx="14">
                  <c:v>57.64</c:v>
                </c:pt>
                <c:pt idx="15">
                  <c:v>46.06</c:v>
                </c:pt>
              </c:numCache>
            </c:numRef>
          </c:val>
        </c:ser>
        <c:ser>
          <c:idx val="2"/>
          <c:order val="2"/>
          <c:tx>
            <c:strRef>
              <c:f>Лист1!$D$1</c:f>
              <c:strCache>
                <c:ptCount val="1"/>
                <c:pt idx="0">
                  <c:v>Город</c:v>
                </c:pt>
              </c:strCache>
            </c:strRef>
          </c:tx>
          <c:cat>
            <c:numRef>
              <c:f>Лист1!$A$2:$A$17</c:f>
              <c:numCache>
                <c:formatCode>General</c:formatCode>
                <c:ptCount val="16"/>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8.2000000000000011</c:v>
                </c:pt>
                <c:pt idx="14">
                  <c:v>9.1</c:v>
                </c:pt>
                <c:pt idx="15">
                  <c:v>9.2000000000000011</c:v>
                </c:pt>
              </c:numCache>
            </c:numRef>
          </c:cat>
          <c:val>
            <c:numRef>
              <c:f>Лист1!$D$2:$D$17</c:f>
              <c:numCache>
                <c:formatCode>General</c:formatCode>
                <c:ptCount val="16"/>
                <c:pt idx="0">
                  <c:v>91.89</c:v>
                </c:pt>
                <c:pt idx="1">
                  <c:v>48.2</c:v>
                </c:pt>
                <c:pt idx="2">
                  <c:v>47.3</c:v>
                </c:pt>
                <c:pt idx="3">
                  <c:v>57.660000000000011</c:v>
                </c:pt>
                <c:pt idx="4">
                  <c:v>81.98</c:v>
                </c:pt>
                <c:pt idx="5">
                  <c:v>53.15</c:v>
                </c:pt>
                <c:pt idx="6">
                  <c:v>65.77</c:v>
                </c:pt>
                <c:pt idx="7">
                  <c:v>56.760000000000012</c:v>
                </c:pt>
                <c:pt idx="8">
                  <c:v>54.949999999999996</c:v>
                </c:pt>
                <c:pt idx="9">
                  <c:v>38.74</c:v>
                </c:pt>
                <c:pt idx="10">
                  <c:v>47.75</c:v>
                </c:pt>
                <c:pt idx="11">
                  <c:v>52.25</c:v>
                </c:pt>
                <c:pt idx="12">
                  <c:v>54.05</c:v>
                </c:pt>
                <c:pt idx="13">
                  <c:v>60.36</c:v>
                </c:pt>
                <c:pt idx="14">
                  <c:v>51.349999999999994</c:v>
                </c:pt>
                <c:pt idx="15">
                  <c:v>36.04</c:v>
                </c:pt>
              </c:numCache>
            </c:numRef>
          </c:val>
        </c:ser>
        <c:ser>
          <c:idx val="3"/>
          <c:order val="3"/>
          <c:tx>
            <c:strRef>
              <c:f>Лист1!$E$1</c:f>
              <c:strCache>
                <c:ptCount val="1"/>
                <c:pt idx="0">
                  <c:v>школа5</c:v>
                </c:pt>
              </c:strCache>
            </c:strRef>
          </c:tx>
          <c:cat>
            <c:numRef>
              <c:f>Лист1!$A$2:$A$17</c:f>
              <c:numCache>
                <c:formatCode>General</c:formatCode>
                <c:ptCount val="16"/>
                <c:pt idx="0">
                  <c:v>1</c:v>
                </c:pt>
                <c:pt idx="1">
                  <c:v>2</c:v>
                </c:pt>
                <c:pt idx="2">
                  <c:v>3.1</c:v>
                </c:pt>
                <c:pt idx="3">
                  <c:v>3.2</c:v>
                </c:pt>
                <c:pt idx="4">
                  <c:v>4.0999999999999996</c:v>
                </c:pt>
                <c:pt idx="5">
                  <c:v>4.2</c:v>
                </c:pt>
                <c:pt idx="6">
                  <c:v>5.0999999999999996</c:v>
                </c:pt>
                <c:pt idx="7">
                  <c:v>5.2</c:v>
                </c:pt>
                <c:pt idx="8">
                  <c:v>6.1</c:v>
                </c:pt>
                <c:pt idx="9">
                  <c:v>6.2</c:v>
                </c:pt>
                <c:pt idx="10">
                  <c:v>7.1</c:v>
                </c:pt>
                <c:pt idx="11">
                  <c:v>7.2</c:v>
                </c:pt>
                <c:pt idx="12">
                  <c:v>8.1</c:v>
                </c:pt>
                <c:pt idx="13">
                  <c:v>8.2000000000000011</c:v>
                </c:pt>
                <c:pt idx="14">
                  <c:v>9.1</c:v>
                </c:pt>
                <c:pt idx="15">
                  <c:v>9.2000000000000011</c:v>
                </c:pt>
              </c:numCache>
            </c:numRef>
          </c:cat>
          <c:val>
            <c:numRef>
              <c:f>Лист1!$E$2:$E$17</c:f>
              <c:numCache>
                <c:formatCode>General</c:formatCode>
                <c:ptCount val="16"/>
                <c:pt idx="0">
                  <c:v>95.240000000000023</c:v>
                </c:pt>
                <c:pt idx="1">
                  <c:v>71.430000000000007</c:v>
                </c:pt>
                <c:pt idx="2">
                  <c:v>54.760000000000012</c:v>
                </c:pt>
                <c:pt idx="3">
                  <c:v>38.1</c:v>
                </c:pt>
                <c:pt idx="4">
                  <c:v>71.430000000000007</c:v>
                </c:pt>
                <c:pt idx="5">
                  <c:v>69.05</c:v>
                </c:pt>
                <c:pt idx="6">
                  <c:v>66.669999999999987</c:v>
                </c:pt>
                <c:pt idx="7">
                  <c:v>66.669999999999987</c:v>
                </c:pt>
                <c:pt idx="8">
                  <c:v>61.9</c:v>
                </c:pt>
                <c:pt idx="9">
                  <c:v>50</c:v>
                </c:pt>
                <c:pt idx="10">
                  <c:v>59.52</c:v>
                </c:pt>
                <c:pt idx="11">
                  <c:v>52.379999999999995</c:v>
                </c:pt>
                <c:pt idx="12">
                  <c:v>45.24</c:v>
                </c:pt>
                <c:pt idx="13">
                  <c:v>61.9</c:v>
                </c:pt>
                <c:pt idx="14">
                  <c:v>66.669999999999987</c:v>
                </c:pt>
                <c:pt idx="15">
                  <c:v>61.9</c:v>
                </c:pt>
              </c:numCache>
            </c:numRef>
          </c:val>
        </c:ser>
        <c:axId val="160388992"/>
        <c:axId val="160390528"/>
      </c:barChart>
      <c:catAx>
        <c:axId val="160388992"/>
        <c:scaling>
          <c:orientation val="minMax"/>
        </c:scaling>
        <c:axPos val="b"/>
        <c:numFmt formatCode="General" sourceLinked="1"/>
        <c:tickLblPos val="nextTo"/>
        <c:crossAx val="160390528"/>
        <c:crosses val="autoZero"/>
        <c:auto val="1"/>
        <c:lblAlgn val="ctr"/>
        <c:lblOffset val="100"/>
      </c:catAx>
      <c:valAx>
        <c:axId val="160390528"/>
        <c:scaling>
          <c:orientation val="minMax"/>
        </c:scaling>
        <c:axPos val="l"/>
        <c:majorGridlines/>
        <c:numFmt formatCode="General" sourceLinked="1"/>
        <c:tickLblPos val="nextTo"/>
        <c:crossAx val="160388992"/>
        <c:crosses val="autoZero"/>
        <c:crossBetween val="between"/>
      </c:valAx>
    </c:plotArea>
    <c:legend>
      <c:legendPos val="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70.02</c:v>
                </c:pt>
                <c:pt idx="1">
                  <c:v>64.58</c:v>
                </c:pt>
                <c:pt idx="2">
                  <c:v>67.36999999999999</c:v>
                </c:pt>
                <c:pt idx="3">
                  <c:v>65.179999999999978</c:v>
                </c:pt>
              </c:numCache>
            </c:numRef>
          </c:val>
        </c:ser>
        <c:ser>
          <c:idx val="1"/>
          <c:order val="1"/>
          <c:tx>
            <c:strRef>
              <c:f>Лист1!$C$1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77.08</c:v>
                </c:pt>
                <c:pt idx="1">
                  <c:v>70.73</c:v>
                </c:pt>
                <c:pt idx="2">
                  <c:v>73.16</c:v>
                </c:pt>
                <c:pt idx="3">
                  <c:v>67.86</c:v>
                </c:pt>
              </c:numCache>
            </c:numRef>
          </c:val>
        </c:ser>
        <c:ser>
          <c:idx val="2"/>
          <c:order val="2"/>
          <c:tx>
            <c:strRef>
              <c:f>Лист1!$D$1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53.720000000000013</c:v>
                </c:pt>
                <c:pt idx="1">
                  <c:v>47.25</c:v>
                </c:pt>
                <c:pt idx="2">
                  <c:v>52.09</c:v>
                </c:pt>
                <c:pt idx="3">
                  <c:v>58.93</c:v>
                </c:pt>
              </c:numCache>
            </c:numRef>
          </c:val>
        </c:ser>
        <c:ser>
          <c:idx val="3"/>
          <c:order val="3"/>
          <c:tx>
            <c:strRef>
              <c:f>Лист1!$E$1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43.120000000000012</c:v>
                </c:pt>
                <c:pt idx="1">
                  <c:v>39.700000000000003</c:v>
                </c:pt>
                <c:pt idx="2">
                  <c:v>43.760000000000012</c:v>
                </c:pt>
                <c:pt idx="3">
                  <c:v>45.24</c:v>
                </c:pt>
              </c:numCache>
            </c:numRef>
          </c:val>
        </c:ser>
        <c:ser>
          <c:idx val="4"/>
          <c:order val="4"/>
          <c:tx>
            <c:strRef>
              <c:f>Лист1!$F$1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57.15</c:v>
                </c:pt>
                <c:pt idx="1">
                  <c:v>51.54</c:v>
                </c:pt>
                <c:pt idx="2">
                  <c:v>59.309999999999995</c:v>
                </c:pt>
                <c:pt idx="3">
                  <c:v>51.790000000000013</c:v>
                </c:pt>
              </c:numCache>
            </c:numRef>
          </c:val>
        </c:ser>
        <c:ser>
          <c:idx val="5"/>
          <c:order val="5"/>
          <c:tx>
            <c:strRef>
              <c:f>Лист1!$G$1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26.77</c:v>
                </c:pt>
                <c:pt idx="1">
                  <c:v>23.25</c:v>
                </c:pt>
                <c:pt idx="2">
                  <c:v>28.66</c:v>
                </c:pt>
                <c:pt idx="3">
                  <c:v>11.61</c:v>
                </c:pt>
              </c:numCache>
            </c:numRef>
          </c:val>
        </c:ser>
        <c:ser>
          <c:idx val="6"/>
          <c:order val="6"/>
          <c:tx>
            <c:strRef>
              <c:f>Лист1!$H$1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48.879999999999995</c:v>
                </c:pt>
                <c:pt idx="1">
                  <c:v>44.36</c:v>
                </c:pt>
                <c:pt idx="2">
                  <c:v>46.82</c:v>
                </c:pt>
                <c:pt idx="3">
                  <c:v>22.02</c:v>
                </c:pt>
              </c:numCache>
            </c:numRef>
          </c:val>
        </c:ser>
        <c:axId val="160447872"/>
        <c:axId val="160457856"/>
      </c:barChart>
      <c:catAx>
        <c:axId val="160447872"/>
        <c:scaling>
          <c:orientation val="minMax"/>
        </c:scaling>
        <c:axPos val="b"/>
        <c:tickLblPos val="nextTo"/>
        <c:crossAx val="160457856"/>
        <c:crosses val="autoZero"/>
        <c:auto val="1"/>
        <c:lblAlgn val="ctr"/>
        <c:lblOffset val="100"/>
      </c:catAx>
      <c:valAx>
        <c:axId val="160457856"/>
        <c:scaling>
          <c:orientation val="minMax"/>
        </c:scaling>
        <c:axPos val="l"/>
        <c:majorGridlines/>
        <c:numFmt formatCode="General" sourceLinked="1"/>
        <c:tickLblPos val="nextTo"/>
        <c:crossAx val="160447872"/>
        <c:crosses val="autoZero"/>
        <c:crossBetween val="between"/>
      </c:valAx>
    </c:plotArea>
    <c:legend>
      <c:legendPos val="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55.39</c:v>
                </c:pt>
                <c:pt idx="1">
                  <c:v>50.730000000000011</c:v>
                </c:pt>
                <c:pt idx="2">
                  <c:v>55.730000000000011</c:v>
                </c:pt>
                <c:pt idx="3">
                  <c:v>51.720000000000013</c:v>
                </c:pt>
              </c:numCache>
            </c:numRef>
          </c:val>
        </c:ser>
        <c:ser>
          <c:idx val="1"/>
          <c:order val="1"/>
          <c:tx>
            <c:strRef>
              <c:f>Лист1!$C$1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74.649999999999991</c:v>
                </c:pt>
                <c:pt idx="1">
                  <c:v>70.98</c:v>
                </c:pt>
                <c:pt idx="2">
                  <c:v>72.95</c:v>
                </c:pt>
                <c:pt idx="3">
                  <c:v>75.86</c:v>
                </c:pt>
              </c:numCache>
            </c:numRef>
          </c:val>
        </c:ser>
        <c:ser>
          <c:idx val="2"/>
          <c:order val="2"/>
          <c:tx>
            <c:strRef>
              <c:f>Лист1!$D$1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46.74</c:v>
                </c:pt>
                <c:pt idx="1">
                  <c:v>40.120000000000012</c:v>
                </c:pt>
                <c:pt idx="2">
                  <c:v>39.590000000000003</c:v>
                </c:pt>
                <c:pt idx="3">
                  <c:v>54.02</c:v>
                </c:pt>
              </c:numCache>
            </c:numRef>
          </c:val>
        </c:ser>
        <c:ser>
          <c:idx val="3"/>
          <c:order val="3"/>
          <c:tx>
            <c:strRef>
              <c:f>Лист1!$E$1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30.310000000000031</c:v>
                </c:pt>
                <c:pt idx="1">
                  <c:v>25.259999999999987</c:v>
                </c:pt>
                <c:pt idx="2">
                  <c:v>25.84</c:v>
                </c:pt>
                <c:pt idx="3">
                  <c:v>40.230000000000011</c:v>
                </c:pt>
              </c:numCache>
            </c:numRef>
          </c:val>
        </c:ser>
        <c:ser>
          <c:idx val="4"/>
          <c:order val="4"/>
          <c:tx>
            <c:strRef>
              <c:f>Лист1!$F$1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54.760000000000012</c:v>
                </c:pt>
                <c:pt idx="1">
                  <c:v>50.97</c:v>
                </c:pt>
                <c:pt idx="2">
                  <c:v>50.9</c:v>
                </c:pt>
                <c:pt idx="3">
                  <c:v>51.720000000000013</c:v>
                </c:pt>
              </c:numCache>
            </c:numRef>
          </c:val>
        </c:ser>
        <c:ser>
          <c:idx val="5"/>
          <c:order val="5"/>
          <c:tx>
            <c:strRef>
              <c:f>Лист1!$G$1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82.27</c:v>
                </c:pt>
                <c:pt idx="1">
                  <c:v>78.95</c:v>
                </c:pt>
                <c:pt idx="2">
                  <c:v>78.040000000000006</c:v>
                </c:pt>
                <c:pt idx="3">
                  <c:v>93.1</c:v>
                </c:pt>
              </c:numCache>
            </c:numRef>
          </c:val>
        </c:ser>
        <c:ser>
          <c:idx val="6"/>
          <c:order val="6"/>
          <c:tx>
            <c:strRef>
              <c:f>Лист1!$H$1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54.160000000000011</c:v>
                </c:pt>
                <c:pt idx="1">
                  <c:v>48.9</c:v>
                </c:pt>
                <c:pt idx="2">
                  <c:v>48.620000000000012</c:v>
                </c:pt>
                <c:pt idx="3">
                  <c:v>84.48</c:v>
                </c:pt>
              </c:numCache>
            </c:numRef>
          </c:val>
        </c:ser>
        <c:ser>
          <c:idx val="7"/>
          <c:order val="7"/>
          <c:tx>
            <c:strRef>
              <c:f>Лист1!$I$1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49.09</c:v>
                </c:pt>
                <c:pt idx="1">
                  <c:v>45.809999999999995</c:v>
                </c:pt>
                <c:pt idx="2">
                  <c:v>49.01</c:v>
                </c:pt>
                <c:pt idx="3">
                  <c:v>45.98</c:v>
                </c:pt>
              </c:numCache>
            </c:numRef>
          </c:val>
        </c:ser>
        <c:axId val="160532352"/>
        <c:axId val="160533888"/>
      </c:barChart>
      <c:catAx>
        <c:axId val="160532352"/>
        <c:scaling>
          <c:orientation val="minMax"/>
        </c:scaling>
        <c:axPos val="b"/>
        <c:tickLblPos val="nextTo"/>
        <c:crossAx val="160533888"/>
        <c:crosses val="autoZero"/>
        <c:auto val="1"/>
        <c:lblAlgn val="ctr"/>
        <c:lblOffset val="100"/>
      </c:catAx>
      <c:valAx>
        <c:axId val="160533888"/>
        <c:scaling>
          <c:orientation val="minMax"/>
        </c:scaling>
        <c:axPos val="l"/>
        <c:majorGridlines/>
        <c:numFmt formatCode="General" sourceLinked="1"/>
        <c:tickLblPos val="nextTo"/>
        <c:crossAx val="160532352"/>
        <c:crosses val="autoZero"/>
        <c:crossBetween val="between"/>
      </c:valAx>
    </c:plotArea>
    <c:legend>
      <c:legendPos val="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58.89</c:v>
                </c:pt>
                <c:pt idx="1">
                  <c:v>51.220000000000013</c:v>
                </c:pt>
                <c:pt idx="2">
                  <c:v>51.89</c:v>
                </c:pt>
                <c:pt idx="3">
                  <c:v>50</c:v>
                </c:pt>
              </c:numCache>
            </c:numRef>
          </c:val>
        </c:ser>
        <c:ser>
          <c:idx val="1"/>
          <c:order val="1"/>
          <c:tx>
            <c:strRef>
              <c:f>Лист1!$C$1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72.069999999999993</c:v>
                </c:pt>
                <c:pt idx="1">
                  <c:v>64.679999999999978</c:v>
                </c:pt>
                <c:pt idx="2">
                  <c:v>70.59</c:v>
                </c:pt>
                <c:pt idx="3">
                  <c:v>95.83</c:v>
                </c:pt>
              </c:numCache>
            </c:numRef>
          </c:val>
        </c:ser>
        <c:ser>
          <c:idx val="2"/>
          <c:order val="2"/>
          <c:tx>
            <c:strRef>
              <c:f>Лист1!$D$1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50.48</c:v>
                </c:pt>
                <c:pt idx="1">
                  <c:v>43.879999999999995</c:v>
                </c:pt>
                <c:pt idx="2">
                  <c:v>50.2</c:v>
                </c:pt>
                <c:pt idx="3">
                  <c:v>56.25</c:v>
                </c:pt>
              </c:numCache>
            </c:numRef>
          </c:val>
        </c:ser>
        <c:ser>
          <c:idx val="3"/>
          <c:order val="3"/>
          <c:tx>
            <c:strRef>
              <c:f>Лист1!$E$1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53.25</c:v>
                </c:pt>
                <c:pt idx="1">
                  <c:v>45.52</c:v>
                </c:pt>
                <c:pt idx="2">
                  <c:v>52.54</c:v>
                </c:pt>
                <c:pt idx="3">
                  <c:v>66.669999999999987</c:v>
                </c:pt>
              </c:numCache>
            </c:numRef>
          </c:val>
        </c:ser>
        <c:ser>
          <c:idx val="4"/>
          <c:order val="4"/>
          <c:tx>
            <c:strRef>
              <c:f>Лист1!$F$1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47.260000000000012</c:v>
                </c:pt>
                <c:pt idx="1">
                  <c:v>39.550000000000004</c:v>
                </c:pt>
                <c:pt idx="2">
                  <c:v>42.82</c:v>
                </c:pt>
                <c:pt idx="3">
                  <c:v>43.75</c:v>
                </c:pt>
              </c:numCache>
            </c:numRef>
          </c:val>
        </c:ser>
        <c:ser>
          <c:idx val="5"/>
          <c:order val="5"/>
          <c:tx>
            <c:strRef>
              <c:f>Лист1!$G$1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63.49</c:v>
                </c:pt>
                <c:pt idx="1">
                  <c:v>58.11</c:v>
                </c:pt>
                <c:pt idx="2">
                  <c:v>58.42</c:v>
                </c:pt>
                <c:pt idx="3">
                  <c:v>29.17</c:v>
                </c:pt>
              </c:numCache>
            </c:numRef>
          </c:val>
        </c:ser>
        <c:ser>
          <c:idx val="6"/>
          <c:order val="6"/>
          <c:tx>
            <c:strRef>
              <c:f>Лист1!$H$1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64.25</c:v>
                </c:pt>
                <c:pt idx="1">
                  <c:v>57.620000000000012</c:v>
                </c:pt>
                <c:pt idx="2">
                  <c:v>60.42</c:v>
                </c:pt>
                <c:pt idx="3">
                  <c:v>41.67</c:v>
                </c:pt>
              </c:numCache>
            </c:numRef>
          </c:val>
        </c:ser>
        <c:ser>
          <c:idx val="7"/>
          <c:order val="7"/>
          <c:tx>
            <c:strRef>
              <c:f>Лист1!$I$1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39.65</c:v>
                </c:pt>
                <c:pt idx="1">
                  <c:v>33.020000000000003</c:v>
                </c:pt>
                <c:pt idx="2">
                  <c:v>35.630000000000003</c:v>
                </c:pt>
                <c:pt idx="3">
                  <c:v>13.89</c:v>
                </c:pt>
              </c:numCache>
            </c:numRef>
          </c:val>
        </c:ser>
        <c:ser>
          <c:idx val="8"/>
          <c:order val="8"/>
          <c:tx>
            <c:strRef>
              <c:f>Лист1!$J$1</c:f>
              <c:strCache>
                <c:ptCount val="1"/>
                <c:pt idx="0">
                  <c:v>9</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60.160000000000011</c:v>
                </c:pt>
                <c:pt idx="1">
                  <c:v>58.339999999999996</c:v>
                </c:pt>
                <c:pt idx="2">
                  <c:v>56.1</c:v>
                </c:pt>
                <c:pt idx="3">
                  <c:v>19.439999999999987</c:v>
                </c:pt>
              </c:numCache>
            </c:numRef>
          </c:val>
        </c:ser>
        <c:axId val="163468416"/>
        <c:axId val="163469952"/>
      </c:barChart>
      <c:catAx>
        <c:axId val="163468416"/>
        <c:scaling>
          <c:orientation val="minMax"/>
        </c:scaling>
        <c:axPos val="b"/>
        <c:tickLblPos val="nextTo"/>
        <c:crossAx val="163469952"/>
        <c:crosses val="autoZero"/>
        <c:auto val="1"/>
        <c:lblAlgn val="ctr"/>
        <c:lblOffset val="100"/>
      </c:catAx>
      <c:valAx>
        <c:axId val="163469952"/>
        <c:scaling>
          <c:orientation val="minMax"/>
        </c:scaling>
        <c:axPos val="l"/>
        <c:majorGridlines/>
        <c:numFmt formatCode="General" sourceLinked="1"/>
        <c:tickLblPos val="nextTo"/>
        <c:crossAx val="163468416"/>
        <c:crosses val="autoZero"/>
        <c:crossBetween val="between"/>
      </c:valAx>
    </c:plotArea>
    <c:legend>
      <c:legendPos val="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69.849999999999994</c:v>
                </c:pt>
                <c:pt idx="1">
                  <c:v>62.49</c:v>
                </c:pt>
                <c:pt idx="2">
                  <c:v>68.790000000000006</c:v>
                </c:pt>
                <c:pt idx="3">
                  <c:v>76.19</c:v>
                </c:pt>
              </c:numCache>
            </c:numRef>
          </c:val>
        </c:ser>
        <c:ser>
          <c:idx val="1"/>
          <c:order val="1"/>
          <c:tx>
            <c:strRef>
              <c:f>Лист1!$C$1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76.209999999999994</c:v>
                </c:pt>
                <c:pt idx="1">
                  <c:v>70.23</c:v>
                </c:pt>
                <c:pt idx="2">
                  <c:v>76.679999999999978</c:v>
                </c:pt>
                <c:pt idx="3">
                  <c:v>80.95</c:v>
                </c:pt>
              </c:numCache>
            </c:numRef>
          </c:val>
        </c:ser>
        <c:ser>
          <c:idx val="2"/>
          <c:order val="2"/>
          <c:tx>
            <c:strRef>
              <c:f>Лист1!$D$1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64.910000000000025</c:v>
                </c:pt>
                <c:pt idx="1">
                  <c:v>54.1</c:v>
                </c:pt>
                <c:pt idx="2">
                  <c:v>58.89</c:v>
                </c:pt>
                <c:pt idx="3">
                  <c:v>52.379999999999995</c:v>
                </c:pt>
              </c:numCache>
            </c:numRef>
          </c:val>
        </c:ser>
        <c:ser>
          <c:idx val="3"/>
          <c:order val="3"/>
          <c:tx>
            <c:strRef>
              <c:f>Лист1!$E$1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57.720000000000013</c:v>
                </c:pt>
                <c:pt idx="1">
                  <c:v>49.86</c:v>
                </c:pt>
                <c:pt idx="2">
                  <c:v>53.02</c:v>
                </c:pt>
                <c:pt idx="3">
                  <c:v>69.05</c:v>
                </c:pt>
              </c:numCache>
            </c:numRef>
          </c:val>
        </c:ser>
        <c:ser>
          <c:idx val="4"/>
          <c:order val="4"/>
          <c:tx>
            <c:strRef>
              <c:f>Лист1!$F$1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53.839999999999996</c:v>
                </c:pt>
                <c:pt idx="1">
                  <c:v>45.8</c:v>
                </c:pt>
                <c:pt idx="2">
                  <c:v>51.51</c:v>
                </c:pt>
                <c:pt idx="3">
                  <c:v>66.669999999999987</c:v>
                </c:pt>
              </c:numCache>
            </c:numRef>
          </c:val>
        </c:ser>
        <c:ser>
          <c:idx val="5"/>
          <c:order val="5"/>
          <c:tx>
            <c:strRef>
              <c:f>Лист1!$G$1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48.63</c:v>
                </c:pt>
                <c:pt idx="1">
                  <c:v>41.190000000000012</c:v>
                </c:pt>
                <c:pt idx="2">
                  <c:v>45.47</c:v>
                </c:pt>
                <c:pt idx="3">
                  <c:v>50</c:v>
                </c:pt>
              </c:numCache>
            </c:numRef>
          </c:val>
        </c:ser>
        <c:ser>
          <c:idx val="6"/>
          <c:order val="6"/>
          <c:tx>
            <c:strRef>
              <c:f>Лист1!$H$1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60.77</c:v>
                </c:pt>
                <c:pt idx="1">
                  <c:v>52.68</c:v>
                </c:pt>
                <c:pt idx="2">
                  <c:v>53.52</c:v>
                </c:pt>
                <c:pt idx="3">
                  <c:v>28.57</c:v>
                </c:pt>
              </c:numCache>
            </c:numRef>
          </c:val>
        </c:ser>
        <c:ser>
          <c:idx val="7"/>
          <c:order val="7"/>
          <c:tx>
            <c:strRef>
              <c:f>Лист1!$I$1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70.459999999999994</c:v>
                </c:pt>
                <c:pt idx="1">
                  <c:v>62.55</c:v>
                </c:pt>
                <c:pt idx="2">
                  <c:v>66.78</c:v>
                </c:pt>
                <c:pt idx="3">
                  <c:v>61.9</c:v>
                </c:pt>
              </c:numCache>
            </c:numRef>
          </c:val>
        </c:ser>
        <c:ser>
          <c:idx val="8"/>
          <c:order val="8"/>
          <c:tx>
            <c:strRef>
              <c:f>Лист1!$J$1</c:f>
              <c:strCache>
                <c:ptCount val="1"/>
                <c:pt idx="0">
                  <c:v>9</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33.93</c:v>
                </c:pt>
                <c:pt idx="1">
                  <c:v>29.3</c:v>
                </c:pt>
                <c:pt idx="2">
                  <c:v>29.87</c:v>
                </c:pt>
                <c:pt idx="3">
                  <c:v>22.22</c:v>
                </c:pt>
              </c:numCache>
            </c:numRef>
          </c:val>
        </c:ser>
        <c:ser>
          <c:idx val="9"/>
          <c:order val="9"/>
          <c:tx>
            <c:strRef>
              <c:f>Лист1!$K$1</c:f>
              <c:strCache>
                <c:ptCount val="1"/>
                <c:pt idx="0">
                  <c:v>10</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Лист1!$K$2:$K$5</c:f>
              <c:numCache>
                <c:formatCode>General</c:formatCode>
                <c:ptCount val="4"/>
                <c:pt idx="0">
                  <c:v>48.03</c:v>
                </c:pt>
                <c:pt idx="1">
                  <c:v>44.120000000000012</c:v>
                </c:pt>
                <c:pt idx="2">
                  <c:v>42.51</c:v>
                </c:pt>
                <c:pt idx="3">
                  <c:v>34.92</c:v>
                </c:pt>
              </c:numCache>
            </c:numRef>
          </c:val>
        </c:ser>
        <c:axId val="163566720"/>
        <c:axId val="163568256"/>
      </c:barChart>
      <c:catAx>
        <c:axId val="163566720"/>
        <c:scaling>
          <c:orientation val="minMax"/>
        </c:scaling>
        <c:axPos val="b"/>
        <c:tickLblPos val="nextTo"/>
        <c:crossAx val="163568256"/>
        <c:crosses val="autoZero"/>
        <c:auto val="1"/>
        <c:lblAlgn val="ctr"/>
        <c:lblOffset val="100"/>
      </c:catAx>
      <c:valAx>
        <c:axId val="163568256"/>
        <c:scaling>
          <c:orientation val="minMax"/>
        </c:scaling>
        <c:axPos val="l"/>
        <c:majorGridlines/>
        <c:numFmt formatCode="General" sourceLinked="1"/>
        <c:tickLblPos val="nextTo"/>
        <c:crossAx val="163566720"/>
        <c:crosses val="autoZero"/>
        <c:crossBetween val="between"/>
      </c:valAx>
    </c:plotArea>
    <c:legend>
      <c:legendPos val="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79.669999999999987</c:v>
                </c:pt>
                <c:pt idx="1">
                  <c:v>76.669999999999987</c:v>
                </c:pt>
                <c:pt idx="2">
                  <c:v>79.8</c:v>
                </c:pt>
                <c:pt idx="3">
                  <c:v>76.19</c:v>
                </c:pt>
              </c:numCache>
            </c:numRef>
          </c:val>
        </c:ser>
        <c:ser>
          <c:idx val="1"/>
          <c:order val="1"/>
          <c:tx>
            <c:strRef>
              <c:f>Лист1!$C$1</c:f>
              <c:strCache>
                <c:ptCount val="1"/>
                <c:pt idx="0">
                  <c:v>1,2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58.839999999999996</c:v>
                </c:pt>
                <c:pt idx="1">
                  <c:v>57.48</c:v>
                </c:pt>
                <c:pt idx="2">
                  <c:v>61.67</c:v>
                </c:pt>
                <c:pt idx="3">
                  <c:v>42.86</c:v>
                </c:pt>
              </c:numCache>
            </c:numRef>
          </c:val>
        </c:ser>
        <c:ser>
          <c:idx val="2"/>
          <c:order val="2"/>
          <c:tx>
            <c:strRef>
              <c:f>Лист1!$D$1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57.379999999999995</c:v>
                </c:pt>
                <c:pt idx="1">
                  <c:v>47.7</c:v>
                </c:pt>
                <c:pt idx="2">
                  <c:v>50.5</c:v>
                </c:pt>
                <c:pt idx="3">
                  <c:v>100</c:v>
                </c:pt>
              </c:numCache>
            </c:numRef>
          </c:val>
        </c:ser>
        <c:ser>
          <c:idx val="3"/>
          <c:order val="3"/>
          <c:tx>
            <c:strRef>
              <c:f>Лист1!$E$1</c:f>
              <c:strCache>
                <c:ptCount val="1"/>
                <c:pt idx="0">
                  <c:v>3,1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71.260000000000005</c:v>
                </c:pt>
                <c:pt idx="1">
                  <c:v>69.36999999999999</c:v>
                </c:pt>
                <c:pt idx="2">
                  <c:v>71.649999999999991</c:v>
                </c:pt>
                <c:pt idx="3">
                  <c:v>80.95</c:v>
                </c:pt>
              </c:numCache>
            </c:numRef>
          </c:val>
        </c:ser>
        <c:ser>
          <c:idx val="4"/>
          <c:order val="4"/>
          <c:tx>
            <c:strRef>
              <c:f>Лист1!$F$1</c:f>
              <c:strCache>
                <c:ptCount val="1"/>
                <c:pt idx="0">
                  <c:v>3,2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64.48</c:v>
                </c:pt>
                <c:pt idx="1">
                  <c:v>61.93</c:v>
                </c:pt>
                <c:pt idx="2">
                  <c:v>62.4</c:v>
                </c:pt>
                <c:pt idx="3">
                  <c:v>47.620000000000012</c:v>
                </c:pt>
              </c:numCache>
            </c:numRef>
          </c:val>
        </c:ser>
        <c:ser>
          <c:idx val="5"/>
          <c:order val="5"/>
          <c:tx>
            <c:strRef>
              <c:f>Лист1!$G$1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73.13</c:v>
                </c:pt>
                <c:pt idx="1">
                  <c:v>70.03</c:v>
                </c:pt>
                <c:pt idx="2">
                  <c:v>72.099999999999994</c:v>
                </c:pt>
                <c:pt idx="3">
                  <c:v>100</c:v>
                </c:pt>
              </c:numCache>
            </c:numRef>
          </c:val>
        </c:ser>
        <c:ser>
          <c:idx val="6"/>
          <c:order val="6"/>
          <c:tx>
            <c:strRef>
              <c:f>Лист1!$H$1</c:f>
              <c:strCache>
                <c:ptCount val="1"/>
                <c:pt idx="0">
                  <c:v>5,1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75.64</c:v>
                </c:pt>
                <c:pt idx="1">
                  <c:v>72.179999999999978</c:v>
                </c:pt>
                <c:pt idx="2">
                  <c:v>74.599999999999994</c:v>
                </c:pt>
                <c:pt idx="3">
                  <c:v>76.19</c:v>
                </c:pt>
              </c:numCache>
            </c:numRef>
          </c:val>
        </c:ser>
        <c:ser>
          <c:idx val="7"/>
          <c:order val="7"/>
          <c:tx>
            <c:strRef>
              <c:f>Лист1!$I$1</c:f>
              <c:strCache>
                <c:ptCount val="1"/>
                <c:pt idx="0">
                  <c:v>5,2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56.8</c:v>
                </c:pt>
                <c:pt idx="1">
                  <c:v>53.790000000000013</c:v>
                </c:pt>
                <c:pt idx="2">
                  <c:v>55.9</c:v>
                </c:pt>
                <c:pt idx="3">
                  <c:v>61.9</c:v>
                </c:pt>
              </c:numCache>
            </c:numRef>
          </c:val>
        </c:ser>
        <c:ser>
          <c:idx val="8"/>
          <c:order val="8"/>
          <c:tx>
            <c:strRef>
              <c:f>Лист1!$J$1</c:f>
              <c:strCache>
                <c:ptCount val="1"/>
                <c:pt idx="0">
                  <c:v>6,1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45.42</c:v>
                </c:pt>
                <c:pt idx="1">
                  <c:v>35.6</c:v>
                </c:pt>
                <c:pt idx="2">
                  <c:v>36</c:v>
                </c:pt>
                <c:pt idx="3">
                  <c:v>28.57</c:v>
                </c:pt>
              </c:numCache>
            </c:numRef>
          </c:val>
        </c:ser>
        <c:ser>
          <c:idx val="9"/>
          <c:order val="9"/>
          <c:tx>
            <c:strRef>
              <c:f>Лист1!$K$1</c:f>
              <c:strCache>
                <c:ptCount val="1"/>
                <c:pt idx="0">
                  <c:v>6,2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Лист1!$K$2:$K$5</c:f>
              <c:numCache>
                <c:formatCode>General</c:formatCode>
                <c:ptCount val="4"/>
                <c:pt idx="0">
                  <c:v>28.01</c:v>
                </c:pt>
                <c:pt idx="1">
                  <c:v>24.130000000000031</c:v>
                </c:pt>
                <c:pt idx="2">
                  <c:v>27.8</c:v>
                </c:pt>
                <c:pt idx="3">
                  <c:v>23.810000000000031</c:v>
                </c:pt>
              </c:numCache>
            </c:numRef>
          </c:val>
        </c:ser>
        <c:ser>
          <c:idx val="10"/>
          <c:order val="10"/>
          <c:tx>
            <c:strRef>
              <c:f>Лист1!$L$1</c:f>
              <c:strCache>
                <c:ptCount val="1"/>
                <c:pt idx="0">
                  <c:v>7,1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Лист1!$L$2:$L$5</c:f>
              <c:numCache>
                <c:formatCode>General</c:formatCode>
                <c:ptCount val="4"/>
                <c:pt idx="0">
                  <c:v>61.92</c:v>
                </c:pt>
                <c:pt idx="1">
                  <c:v>56.15</c:v>
                </c:pt>
                <c:pt idx="2">
                  <c:v>57.75</c:v>
                </c:pt>
                <c:pt idx="3">
                  <c:v>28.57</c:v>
                </c:pt>
              </c:numCache>
            </c:numRef>
          </c:val>
        </c:ser>
        <c:ser>
          <c:idx val="11"/>
          <c:order val="11"/>
          <c:tx>
            <c:strRef>
              <c:f>Лист1!$M$1</c:f>
              <c:strCache>
                <c:ptCount val="1"/>
                <c:pt idx="0">
                  <c:v>7,2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Лист1!$M$2:$M$5</c:f>
              <c:numCache>
                <c:formatCode>General</c:formatCode>
                <c:ptCount val="4"/>
                <c:pt idx="0">
                  <c:v>65.61999999999999</c:v>
                </c:pt>
                <c:pt idx="1">
                  <c:v>59.349999999999994</c:v>
                </c:pt>
                <c:pt idx="2">
                  <c:v>59.5</c:v>
                </c:pt>
                <c:pt idx="3">
                  <c:v>23.810000000000031</c:v>
                </c:pt>
              </c:numCache>
            </c:numRef>
          </c:val>
        </c:ser>
        <c:ser>
          <c:idx val="12"/>
          <c:order val="12"/>
          <c:tx>
            <c:strRef>
              <c:f>Лист1!$N$1</c:f>
              <c:strCache>
                <c:ptCount val="1"/>
                <c:pt idx="0">
                  <c:v>8,1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Лист1!$N$2:$N$5</c:f>
              <c:numCache>
                <c:formatCode>General</c:formatCode>
                <c:ptCount val="4"/>
                <c:pt idx="0">
                  <c:v>64.73</c:v>
                </c:pt>
                <c:pt idx="1">
                  <c:v>59.77</c:v>
                </c:pt>
                <c:pt idx="2">
                  <c:v>53.1</c:v>
                </c:pt>
                <c:pt idx="3">
                  <c:v>23.810000000000031</c:v>
                </c:pt>
              </c:numCache>
            </c:numRef>
          </c:val>
        </c:ser>
        <c:ser>
          <c:idx val="13"/>
          <c:order val="13"/>
          <c:tx>
            <c:strRef>
              <c:f>Лист1!$O$1</c:f>
              <c:strCache>
                <c:ptCount val="1"/>
                <c:pt idx="0">
                  <c:v>8,2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Лист1!$O$2:$O$5</c:f>
              <c:numCache>
                <c:formatCode>General</c:formatCode>
                <c:ptCount val="4"/>
                <c:pt idx="0">
                  <c:v>33.9</c:v>
                </c:pt>
                <c:pt idx="1">
                  <c:v>30.3</c:v>
                </c:pt>
                <c:pt idx="2">
                  <c:v>28.23</c:v>
                </c:pt>
                <c:pt idx="3">
                  <c:v>9.52</c:v>
                </c:pt>
              </c:numCache>
            </c:numRef>
          </c:val>
        </c:ser>
        <c:ser>
          <c:idx val="14"/>
          <c:order val="14"/>
          <c:tx>
            <c:strRef>
              <c:f>Лист1!$P$1</c:f>
              <c:strCache>
                <c:ptCount val="1"/>
                <c:pt idx="0">
                  <c:v>8,3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Лист1!$P$2:$P$5</c:f>
              <c:numCache>
                <c:formatCode>General</c:formatCode>
                <c:ptCount val="4"/>
                <c:pt idx="0">
                  <c:v>41.52</c:v>
                </c:pt>
                <c:pt idx="1">
                  <c:v>37.33</c:v>
                </c:pt>
                <c:pt idx="2">
                  <c:v>31.9</c:v>
                </c:pt>
                <c:pt idx="3">
                  <c:v>4.76</c:v>
                </c:pt>
              </c:numCache>
            </c:numRef>
          </c:val>
        </c:ser>
        <c:axId val="163980416"/>
        <c:axId val="163981952"/>
      </c:barChart>
      <c:catAx>
        <c:axId val="163980416"/>
        <c:scaling>
          <c:orientation val="minMax"/>
        </c:scaling>
        <c:axPos val="b"/>
        <c:tickLblPos val="nextTo"/>
        <c:crossAx val="163981952"/>
        <c:crosses val="autoZero"/>
        <c:auto val="1"/>
        <c:lblAlgn val="ctr"/>
        <c:lblOffset val="100"/>
      </c:catAx>
      <c:valAx>
        <c:axId val="163981952"/>
        <c:scaling>
          <c:orientation val="minMax"/>
        </c:scaling>
        <c:axPos val="l"/>
        <c:majorGridlines/>
        <c:numFmt formatCode="General" sourceLinked="1"/>
        <c:tickLblPos val="nextTo"/>
        <c:crossAx val="1639804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5.6599999999999975</c:v>
                </c:pt>
                <c:pt idx="1">
                  <c:v>31.25</c:v>
                </c:pt>
                <c:pt idx="2">
                  <c:v>49.730000000000011</c:v>
                </c:pt>
                <c:pt idx="3">
                  <c:v>13.350000000000026</c:v>
                </c:pt>
              </c:numCache>
            </c:numRef>
          </c:val>
        </c:ser>
        <c:ser>
          <c:idx val="1"/>
          <c:order val="1"/>
          <c:tx>
            <c:strRef>
              <c:f>Лист1!$C$1</c:f>
              <c:strCache>
                <c:ptCount val="1"/>
                <c:pt idx="0">
                  <c:v>Хабар.край</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3.4499999999999997</c:v>
                </c:pt>
                <c:pt idx="1">
                  <c:v>24.58</c:v>
                </c:pt>
                <c:pt idx="2">
                  <c:v>51.86</c:v>
                </c:pt>
                <c:pt idx="3">
                  <c:v>20.110000000000031</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Лист1!$D$2:$D$5</c:f>
              <c:numCache>
                <c:formatCode>General</c:formatCode>
                <c:ptCount val="4"/>
                <c:pt idx="0">
                  <c:v>3.9699999999999998</c:v>
                </c:pt>
                <c:pt idx="1">
                  <c:v>28.35</c:v>
                </c:pt>
                <c:pt idx="2">
                  <c:v>47.41</c:v>
                </c:pt>
                <c:pt idx="3">
                  <c:v>20.27</c:v>
                </c:pt>
              </c:numCache>
            </c:numRef>
          </c:val>
        </c:ser>
        <c:ser>
          <c:idx val="3"/>
          <c:order val="3"/>
          <c:tx>
            <c:strRef>
              <c:f>Лист1!$E$1</c:f>
              <c:strCache>
                <c:ptCount val="1"/>
                <c:pt idx="0">
                  <c:v>Школа5</c:v>
                </c:pt>
              </c:strCache>
            </c:strRef>
          </c:tx>
          <c:marker>
            <c:symbol val="none"/>
          </c:marker>
          <c:cat>
            <c:strRef>
              <c:f>Лист1!$A$2:$A$5</c:f>
              <c:strCache>
                <c:ptCount val="4"/>
                <c:pt idx="0">
                  <c:v>Оценка "5"</c:v>
                </c:pt>
                <c:pt idx="1">
                  <c:v>Оценка "4"</c:v>
                </c:pt>
                <c:pt idx="2">
                  <c:v>Оценка "3"</c:v>
                </c:pt>
                <c:pt idx="3">
                  <c:v>Оценка "2"</c:v>
                </c:pt>
              </c:strCache>
            </c:strRef>
          </c:cat>
          <c:val>
            <c:numRef>
              <c:f>Лист1!$E$2:$E$5</c:f>
              <c:numCache>
                <c:formatCode>General</c:formatCode>
                <c:ptCount val="4"/>
                <c:pt idx="0">
                  <c:v>8.33</c:v>
                </c:pt>
                <c:pt idx="1">
                  <c:v>29.17</c:v>
                </c:pt>
                <c:pt idx="2">
                  <c:v>45.83</c:v>
                </c:pt>
                <c:pt idx="3">
                  <c:v>16.670000000000005</c:v>
                </c:pt>
              </c:numCache>
            </c:numRef>
          </c:val>
        </c:ser>
        <c:marker val="1"/>
        <c:axId val="162126080"/>
        <c:axId val="162185216"/>
      </c:lineChart>
      <c:catAx>
        <c:axId val="162126080"/>
        <c:scaling>
          <c:orientation val="minMax"/>
        </c:scaling>
        <c:axPos val="b"/>
        <c:tickLblPos val="nextTo"/>
        <c:crossAx val="162185216"/>
        <c:crosses val="autoZero"/>
        <c:auto val="1"/>
        <c:lblAlgn val="ctr"/>
        <c:lblOffset val="100"/>
      </c:catAx>
      <c:valAx>
        <c:axId val="162185216"/>
        <c:scaling>
          <c:orientation val="minMax"/>
        </c:scaling>
        <c:axPos val="l"/>
        <c:majorGridlines/>
        <c:numFmt formatCode="General" sourceLinked="1"/>
        <c:tickLblPos val="nextTo"/>
        <c:crossAx val="162126080"/>
        <c:crosses val="autoZero"/>
        <c:crossBetween val="between"/>
      </c:valAx>
    </c:plotArea>
    <c:legend>
      <c:legendPos val="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81.11</c:v>
                </c:pt>
                <c:pt idx="1">
                  <c:v>78.38</c:v>
                </c:pt>
                <c:pt idx="2">
                  <c:v>84.45</c:v>
                </c:pt>
                <c:pt idx="3">
                  <c:v>89.29</c:v>
                </c:pt>
              </c:numCache>
            </c:numRef>
          </c:val>
        </c:ser>
        <c:ser>
          <c:idx val="1"/>
          <c:order val="1"/>
          <c:tx>
            <c:strRef>
              <c:f>Лист1!$C$1</c:f>
              <c:strCache>
                <c:ptCount val="1"/>
                <c:pt idx="0">
                  <c:v>1,2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49.120000000000012</c:v>
                </c:pt>
                <c:pt idx="1">
                  <c:v>46.98</c:v>
                </c:pt>
                <c:pt idx="2">
                  <c:v>49.33</c:v>
                </c:pt>
                <c:pt idx="3">
                  <c:v>48.809999999999995</c:v>
                </c:pt>
              </c:numCache>
            </c:numRef>
          </c:val>
        </c:ser>
        <c:ser>
          <c:idx val="2"/>
          <c:order val="2"/>
          <c:tx>
            <c:strRef>
              <c:f>Лист1!$D$1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64.05</c:v>
                </c:pt>
                <c:pt idx="1">
                  <c:v>53.71</c:v>
                </c:pt>
                <c:pt idx="2">
                  <c:v>60.77</c:v>
                </c:pt>
                <c:pt idx="3">
                  <c:v>46.43</c:v>
                </c:pt>
              </c:numCache>
            </c:numRef>
          </c:val>
        </c:ser>
        <c:ser>
          <c:idx val="3"/>
          <c:order val="3"/>
          <c:tx>
            <c:strRef>
              <c:f>Лист1!$E$1</c:f>
              <c:strCache>
                <c:ptCount val="1"/>
                <c:pt idx="0">
                  <c:v>3,1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73.5</c:v>
                </c:pt>
                <c:pt idx="1">
                  <c:v>70.34</c:v>
                </c:pt>
                <c:pt idx="2">
                  <c:v>72.790000000000006</c:v>
                </c:pt>
                <c:pt idx="3">
                  <c:v>71.430000000000007</c:v>
                </c:pt>
              </c:numCache>
            </c:numRef>
          </c:val>
        </c:ser>
        <c:ser>
          <c:idx val="4"/>
          <c:order val="4"/>
          <c:tx>
            <c:strRef>
              <c:f>Лист1!$F$1</c:f>
              <c:strCache>
                <c:ptCount val="1"/>
                <c:pt idx="0">
                  <c:v>3,2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68.819999999999993</c:v>
                </c:pt>
                <c:pt idx="1">
                  <c:v>67.540000000000006</c:v>
                </c:pt>
                <c:pt idx="2">
                  <c:v>70.959999999999994</c:v>
                </c:pt>
                <c:pt idx="3">
                  <c:v>85.710000000000022</c:v>
                </c:pt>
              </c:numCache>
            </c:numRef>
          </c:val>
        </c:ser>
        <c:ser>
          <c:idx val="5"/>
          <c:order val="5"/>
          <c:tx>
            <c:strRef>
              <c:f>Лист1!$G$1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76.16</c:v>
                </c:pt>
                <c:pt idx="1">
                  <c:v>69.169999999999987</c:v>
                </c:pt>
                <c:pt idx="2">
                  <c:v>73.099999999999994</c:v>
                </c:pt>
                <c:pt idx="3">
                  <c:v>53.57</c:v>
                </c:pt>
              </c:numCache>
            </c:numRef>
          </c:val>
        </c:ser>
        <c:ser>
          <c:idx val="6"/>
          <c:order val="6"/>
          <c:tx>
            <c:strRef>
              <c:f>Лист1!$H$1</c:f>
              <c:strCache>
                <c:ptCount val="1"/>
                <c:pt idx="0">
                  <c:v>5,1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74.649999999999991</c:v>
                </c:pt>
                <c:pt idx="1">
                  <c:v>71.56</c:v>
                </c:pt>
                <c:pt idx="2">
                  <c:v>76.14</c:v>
                </c:pt>
                <c:pt idx="3">
                  <c:v>85.710000000000022</c:v>
                </c:pt>
              </c:numCache>
            </c:numRef>
          </c:val>
        </c:ser>
        <c:ser>
          <c:idx val="7"/>
          <c:order val="7"/>
          <c:tx>
            <c:strRef>
              <c:f>Лист1!$I$1</c:f>
              <c:strCache>
                <c:ptCount val="1"/>
                <c:pt idx="0">
                  <c:v>5,2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58</c:v>
                </c:pt>
                <c:pt idx="1">
                  <c:v>54.37</c:v>
                </c:pt>
                <c:pt idx="2">
                  <c:v>58</c:v>
                </c:pt>
                <c:pt idx="3">
                  <c:v>71.430000000000007</c:v>
                </c:pt>
              </c:numCache>
            </c:numRef>
          </c:val>
        </c:ser>
        <c:ser>
          <c:idx val="8"/>
          <c:order val="8"/>
          <c:tx>
            <c:strRef>
              <c:f>Лист1!$J$1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70.649999999999991</c:v>
                </c:pt>
                <c:pt idx="1">
                  <c:v>63.52</c:v>
                </c:pt>
                <c:pt idx="2">
                  <c:v>68.540000000000006</c:v>
                </c:pt>
                <c:pt idx="3">
                  <c:v>67.86</c:v>
                </c:pt>
              </c:numCache>
            </c:numRef>
          </c:val>
        </c:ser>
        <c:ser>
          <c:idx val="9"/>
          <c:order val="9"/>
          <c:tx>
            <c:strRef>
              <c:f>Лист1!$K$1</c:f>
              <c:strCache>
                <c:ptCount val="1"/>
                <c:pt idx="0">
                  <c:v>7,1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Лист1!$K$2:$K$5</c:f>
              <c:numCache>
                <c:formatCode>General</c:formatCode>
                <c:ptCount val="4"/>
                <c:pt idx="0">
                  <c:v>67.940000000000026</c:v>
                </c:pt>
                <c:pt idx="1">
                  <c:v>61.54</c:v>
                </c:pt>
                <c:pt idx="2">
                  <c:v>66.349999999999994</c:v>
                </c:pt>
                <c:pt idx="3">
                  <c:v>71.430000000000007</c:v>
                </c:pt>
              </c:numCache>
            </c:numRef>
          </c:val>
        </c:ser>
        <c:ser>
          <c:idx val="10"/>
          <c:order val="10"/>
          <c:tx>
            <c:strRef>
              <c:f>Лист1!$L$1</c:f>
              <c:strCache>
                <c:ptCount val="1"/>
                <c:pt idx="0">
                  <c:v>7,2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Лист1!$L$2:$L$5</c:f>
              <c:numCache>
                <c:formatCode>General</c:formatCode>
                <c:ptCount val="4"/>
                <c:pt idx="0">
                  <c:v>71.25</c:v>
                </c:pt>
                <c:pt idx="1">
                  <c:v>64.66</c:v>
                </c:pt>
                <c:pt idx="2">
                  <c:v>67.649999999999991</c:v>
                </c:pt>
                <c:pt idx="3">
                  <c:v>78.569999999999993</c:v>
                </c:pt>
              </c:numCache>
            </c:numRef>
          </c:val>
        </c:ser>
        <c:ser>
          <c:idx val="11"/>
          <c:order val="11"/>
          <c:tx>
            <c:strRef>
              <c:f>Лист1!$M$1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Лист1!$M$2:$M$5</c:f>
              <c:numCache>
                <c:formatCode>General</c:formatCode>
                <c:ptCount val="4"/>
                <c:pt idx="0">
                  <c:v>60.94</c:v>
                </c:pt>
                <c:pt idx="1">
                  <c:v>49.790000000000013</c:v>
                </c:pt>
                <c:pt idx="2">
                  <c:v>55.5</c:v>
                </c:pt>
                <c:pt idx="3">
                  <c:v>46.43</c:v>
                </c:pt>
              </c:numCache>
            </c:numRef>
          </c:val>
        </c:ser>
        <c:ser>
          <c:idx val="12"/>
          <c:order val="12"/>
          <c:tx>
            <c:strRef>
              <c:f>Лист1!$N$1</c:f>
              <c:strCache>
                <c:ptCount val="1"/>
                <c:pt idx="0">
                  <c:v>9,1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Лист1!$N$2:$N$5</c:f>
              <c:numCache>
                <c:formatCode>General</c:formatCode>
                <c:ptCount val="4"/>
                <c:pt idx="0">
                  <c:v>54.01</c:v>
                </c:pt>
                <c:pt idx="1">
                  <c:v>51.57</c:v>
                </c:pt>
                <c:pt idx="2">
                  <c:v>55.05</c:v>
                </c:pt>
                <c:pt idx="3">
                  <c:v>75</c:v>
                </c:pt>
              </c:numCache>
            </c:numRef>
          </c:val>
        </c:ser>
        <c:ser>
          <c:idx val="13"/>
          <c:order val="13"/>
          <c:tx>
            <c:strRef>
              <c:f>Лист1!$O$1</c:f>
              <c:strCache>
                <c:ptCount val="1"/>
                <c:pt idx="0">
                  <c:v>9,2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Лист1!$O$2:$O$5</c:f>
              <c:numCache>
                <c:formatCode>General</c:formatCode>
                <c:ptCount val="4"/>
                <c:pt idx="0">
                  <c:v>32.49</c:v>
                </c:pt>
                <c:pt idx="1">
                  <c:v>29.73</c:v>
                </c:pt>
                <c:pt idx="2">
                  <c:v>31.75</c:v>
                </c:pt>
                <c:pt idx="3">
                  <c:v>15.48</c:v>
                </c:pt>
              </c:numCache>
            </c:numRef>
          </c:val>
        </c:ser>
        <c:ser>
          <c:idx val="14"/>
          <c:order val="14"/>
          <c:tx>
            <c:strRef>
              <c:f>Лист1!$P$1</c:f>
              <c:strCache>
                <c:ptCount val="1"/>
                <c:pt idx="0">
                  <c:v>9,3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Лист1!$P$2:$P$5</c:f>
              <c:numCache>
                <c:formatCode>General</c:formatCode>
                <c:ptCount val="4"/>
                <c:pt idx="0">
                  <c:v>40.15</c:v>
                </c:pt>
                <c:pt idx="1">
                  <c:v>38.200000000000003</c:v>
                </c:pt>
                <c:pt idx="2">
                  <c:v>42.9</c:v>
                </c:pt>
                <c:pt idx="3">
                  <c:v>28.57</c:v>
                </c:pt>
              </c:numCache>
            </c:numRef>
          </c:val>
        </c:ser>
        <c:axId val="164078720"/>
        <c:axId val="164080256"/>
      </c:barChart>
      <c:catAx>
        <c:axId val="164078720"/>
        <c:scaling>
          <c:orientation val="minMax"/>
        </c:scaling>
        <c:axPos val="b"/>
        <c:tickLblPos val="nextTo"/>
        <c:crossAx val="164080256"/>
        <c:crosses val="autoZero"/>
        <c:auto val="1"/>
        <c:lblAlgn val="ctr"/>
        <c:lblOffset val="100"/>
      </c:catAx>
      <c:valAx>
        <c:axId val="164080256"/>
        <c:scaling>
          <c:orientation val="minMax"/>
        </c:scaling>
        <c:axPos val="l"/>
        <c:majorGridlines/>
        <c:numFmt formatCode="General" sourceLinked="1"/>
        <c:tickLblPos val="nextTo"/>
        <c:crossAx val="164078720"/>
        <c:crosses val="autoZero"/>
        <c:crossBetween val="between"/>
      </c:valAx>
    </c:plotArea>
    <c:legend>
      <c:legendPos val="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0</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0.8</c:v>
                </c:pt>
                <c:pt idx="1">
                  <c:v>1.9000000000000001</c:v>
                </c:pt>
                <c:pt idx="2">
                  <c:v>0.70000000000000062</c:v>
                </c:pt>
                <c:pt idx="3">
                  <c:v>0</c:v>
                </c:pt>
              </c:numCache>
            </c:numRef>
          </c:val>
        </c:ser>
        <c:ser>
          <c:idx val="1"/>
          <c:order val="1"/>
          <c:tx>
            <c:strRef>
              <c:f>Лист1!$C$1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1.6</c:v>
                </c:pt>
                <c:pt idx="1">
                  <c:v>2.6</c:v>
                </c:pt>
                <c:pt idx="2">
                  <c:v>2.4</c:v>
                </c:pt>
                <c:pt idx="3">
                  <c:v>3.8</c:v>
                </c:pt>
              </c:numCache>
            </c:numRef>
          </c:val>
        </c:ser>
        <c:ser>
          <c:idx val="2"/>
          <c:order val="2"/>
          <c:tx>
            <c:strRef>
              <c:f>Лист1!$D$1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2.5</c:v>
                </c:pt>
                <c:pt idx="1">
                  <c:v>4.2</c:v>
                </c:pt>
                <c:pt idx="2">
                  <c:v>3.6</c:v>
                </c:pt>
                <c:pt idx="3">
                  <c:v>7.7</c:v>
                </c:pt>
              </c:numCache>
            </c:numRef>
          </c:val>
        </c:ser>
        <c:ser>
          <c:idx val="3"/>
          <c:order val="3"/>
          <c:tx>
            <c:strRef>
              <c:f>Лист1!$E$1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2.9</c:v>
                </c:pt>
                <c:pt idx="1">
                  <c:v>4.8</c:v>
                </c:pt>
                <c:pt idx="2">
                  <c:v>3.8</c:v>
                </c:pt>
                <c:pt idx="3">
                  <c:v>0</c:v>
                </c:pt>
              </c:numCache>
            </c:numRef>
          </c:val>
        </c:ser>
        <c:ser>
          <c:idx val="4"/>
          <c:order val="4"/>
          <c:tx>
            <c:strRef>
              <c:f>Лист1!$F$1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2.9</c:v>
                </c:pt>
                <c:pt idx="1">
                  <c:v>4.4000000000000004</c:v>
                </c:pt>
                <c:pt idx="2">
                  <c:v>3.9</c:v>
                </c:pt>
                <c:pt idx="3">
                  <c:v>3.8</c:v>
                </c:pt>
              </c:numCache>
            </c:numRef>
          </c:val>
        </c:ser>
        <c:ser>
          <c:idx val="5"/>
          <c:order val="5"/>
          <c:tx>
            <c:strRef>
              <c:f>Лист1!$G$1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19.2</c:v>
                </c:pt>
                <c:pt idx="1">
                  <c:v>22.8</c:v>
                </c:pt>
                <c:pt idx="2">
                  <c:v>17.899999999999999</c:v>
                </c:pt>
                <c:pt idx="3">
                  <c:v>19.2</c:v>
                </c:pt>
              </c:numCache>
            </c:numRef>
          </c:val>
        </c:ser>
        <c:ser>
          <c:idx val="6"/>
          <c:order val="6"/>
          <c:tx>
            <c:strRef>
              <c:f>Лист1!$H$1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15.2</c:v>
                </c:pt>
                <c:pt idx="1">
                  <c:v>15.6</c:v>
                </c:pt>
                <c:pt idx="2">
                  <c:v>13.7</c:v>
                </c:pt>
                <c:pt idx="3">
                  <c:v>11.5</c:v>
                </c:pt>
              </c:numCache>
            </c:numRef>
          </c:val>
        </c:ser>
        <c:ser>
          <c:idx val="7"/>
          <c:order val="7"/>
          <c:tx>
            <c:strRef>
              <c:f>Лист1!$I$1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11.6</c:v>
                </c:pt>
                <c:pt idx="1">
                  <c:v>10.1</c:v>
                </c:pt>
                <c:pt idx="2">
                  <c:v>9.4</c:v>
                </c:pt>
                <c:pt idx="3">
                  <c:v>0</c:v>
                </c:pt>
              </c:numCache>
            </c:numRef>
          </c:val>
        </c:ser>
        <c:ser>
          <c:idx val="8"/>
          <c:order val="8"/>
          <c:tx>
            <c:strRef>
              <c:f>Лист1!$J$1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14.9</c:v>
                </c:pt>
                <c:pt idx="1">
                  <c:v>13.4</c:v>
                </c:pt>
                <c:pt idx="2">
                  <c:v>16.8</c:v>
                </c:pt>
                <c:pt idx="3">
                  <c:v>23.1</c:v>
                </c:pt>
              </c:numCache>
            </c:numRef>
          </c:val>
        </c:ser>
        <c:ser>
          <c:idx val="9"/>
          <c:order val="9"/>
          <c:tx>
            <c:strRef>
              <c:f>Лист1!$K$1</c:f>
              <c:strCache>
                <c:ptCount val="1"/>
                <c:pt idx="0">
                  <c:v>9</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Лист1!$K$2:$K$5</c:f>
              <c:numCache>
                <c:formatCode>General</c:formatCode>
                <c:ptCount val="4"/>
                <c:pt idx="0">
                  <c:v>10.9</c:v>
                </c:pt>
                <c:pt idx="1">
                  <c:v>9.2000000000000011</c:v>
                </c:pt>
                <c:pt idx="2">
                  <c:v>12.5</c:v>
                </c:pt>
                <c:pt idx="3">
                  <c:v>15.4</c:v>
                </c:pt>
              </c:numCache>
            </c:numRef>
          </c:val>
        </c:ser>
        <c:ser>
          <c:idx val="10"/>
          <c:order val="10"/>
          <c:tx>
            <c:strRef>
              <c:f>Лист1!$L$1</c:f>
              <c:strCache>
                <c:ptCount val="1"/>
                <c:pt idx="0">
                  <c:v>10</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Лист1!$L$2:$L$5</c:f>
              <c:numCache>
                <c:formatCode>General</c:formatCode>
                <c:ptCount val="4"/>
                <c:pt idx="0">
                  <c:v>7.2</c:v>
                </c:pt>
                <c:pt idx="1">
                  <c:v>4.9000000000000004</c:v>
                </c:pt>
                <c:pt idx="2">
                  <c:v>6.5</c:v>
                </c:pt>
                <c:pt idx="3">
                  <c:v>3.8</c:v>
                </c:pt>
              </c:numCache>
            </c:numRef>
          </c:val>
        </c:ser>
        <c:ser>
          <c:idx val="11"/>
          <c:order val="11"/>
          <c:tx>
            <c:strRef>
              <c:f>Лист1!$M$1</c:f>
              <c:strCache>
                <c:ptCount val="1"/>
                <c:pt idx="0">
                  <c:v>11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Лист1!$M$2:$M$5</c:f>
              <c:numCache>
                <c:formatCode>General</c:formatCode>
                <c:ptCount val="4"/>
                <c:pt idx="0">
                  <c:v>4.3</c:v>
                </c:pt>
                <c:pt idx="1">
                  <c:v>2.7</c:v>
                </c:pt>
                <c:pt idx="2">
                  <c:v>3.8</c:v>
                </c:pt>
                <c:pt idx="3">
                  <c:v>3.8</c:v>
                </c:pt>
              </c:numCache>
            </c:numRef>
          </c:val>
        </c:ser>
        <c:ser>
          <c:idx val="12"/>
          <c:order val="12"/>
          <c:tx>
            <c:strRef>
              <c:f>Лист1!$N$1</c:f>
              <c:strCache>
                <c:ptCount val="1"/>
                <c:pt idx="0">
                  <c:v>12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Лист1!$N$2:$N$5</c:f>
              <c:numCache>
                <c:formatCode>General</c:formatCode>
                <c:ptCount val="4"/>
                <c:pt idx="0">
                  <c:v>2.7</c:v>
                </c:pt>
                <c:pt idx="1">
                  <c:v>1.5</c:v>
                </c:pt>
                <c:pt idx="2">
                  <c:v>2.8</c:v>
                </c:pt>
                <c:pt idx="3">
                  <c:v>7.7</c:v>
                </c:pt>
              </c:numCache>
            </c:numRef>
          </c:val>
        </c:ser>
        <c:ser>
          <c:idx val="13"/>
          <c:order val="13"/>
          <c:tx>
            <c:strRef>
              <c:f>Лист1!$O$1</c:f>
              <c:strCache>
                <c:ptCount val="1"/>
                <c:pt idx="0">
                  <c:v>13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Лист1!$O$2:$O$5</c:f>
              <c:numCache>
                <c:formatCode>General</c:formatCode>
                <c:ptCount val="4"/>
                <c:pt idx="0">
                  <c:v>1.5</c:v>
                </c:pt>
                <c:pt idx="1">
                  <c:v>0.9</c:v>
                </c:pt>
                <c:pt idx="2">
                  <c:v>0.9</c:v>
                </c:pt>
                <c:pt idx="3">
                  <c:v>0</c:v>
                </c:pt>
              </c:numCache>
            </c:numRef>
          </c:val>
        </c:ser>
        <c:ser>
          <c:idx val="14"/>
          <c:order val="14"/>
          <c:tx>
            <c:strRef>
              <c:f>Лист1!$P$1</c:f>
              <c:strCache>
                <c:ptCount val="1"/>
                <c:pt idx="0">
                  <c:v>14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Лист1!$P$2:$P$5</c:f>
              <c:numCache>
                <c:formatCode>General</c:formatCode>
                <c:ptCount val="4"/>
                <c:pt idx="0">
                  <c:v>0.9</c:v>
                </c:pt>
                <c:pt idx="1">
                  <c:v>0.5</c:v>
                </c:pt>
                <c:pt idx="2">
                  <c:v>0.70000000000000062</c:v>
                </c:pt>
                <c:pt idx="3">
                  <c:v>0</c:v>
                </c:pt>
              </c:numCache>
            </c:numRef>
          </c:val>
        </c:ser>
        <c:ser>
          <c:idx val="15"/>
          <c:order val="15"/>
          <c:tx>
            <c:strRef>
              <c:f>Лист1!$Q$1</c:f>
              <c:strCache>
                <c:ptCount val="1"/>
                <c:pt idx="0">
                  <c:v>15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Лист1!$Q$2:$Q$5</c:f>
              <c:numCache>
                <c:formatCode>General</c:formatCode>
                <c:ptCount val="4"/>
                <c:pt idx="0">
                  <c:v>0.5</c:v>
                </c:pt>
                <c:pt idx="1">
                  <c:v>0.2</c:v>
                </c:pt>
                <c:pt idx="2">
                  <c:v>0.30000000000000032</c:v>
                </c:pt>
                <c:pt idx="3">
                  <c:v>0</c:v>
                </c:pt>
              </c:numCache>
            </c:numRef>
          </c:val>
        </c:ser>
        <c:ser>
          <c:idx val="16"/>
          <c:order val="16"/>
          <c:tx>
            <c:strRef>
              <c:f>Лист1!$R$1</c:f>
              <c:strCache>
                <c:ptCount val="1"/>
                <c:pt idx="0">
                  <c:v>16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Лист1!$R$2:$R$5</c:f>
              <c:numCache>
                <c:formatCode>General</c:formatCode>
                <c:ptCount val="4"/>
                <c:pt idx="0">
                  <c:v>0.30000000000000032</c:v>
                </c:pt>
                <c:pt idx="1">
                  <c:v>0.2</c:v>
                </c:pt>
                <c:pt idx="2">
                  <c:v>0.30000000000000032</c:v>
                </c:pt>
                <c:pt idx="3">
                  <c:v>0</c:v>
                </c:pt>
              </c:numCache>
            </c:numRef>
          </c:val>
        </c:ser>
        <c:ser>
          <c:idx val="17"/>
          <c:order val="17"/>
          <c:tx>
            <c:strRef>
              <c:f>Лист1!$S$1</c:f>
              <c:strCache>
                <c:ptCount val="1"/>
                <c:pt idx="0">
                  <c:v>17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Лист1!$S$2:$S$5</c:f>
              <c:numCache>
                <c:formatCode>General</c:formatCode>
                <c:ptCount val="4"/>
                <c:pt idx="0">
                  <c:v>0.1</c:v>
                </c:pt>
                <c:pt idx="1">
                  <c:v>0.1</c:v>
                </c:pt>
                <c:pt idx="2">
                  <c:v>0</c:v>
                </c:pt>
                <c:pt idx="3">
                  <c:v>0</c:v>
                </c:pt>
              </c:numCache>
            </c:numRef>
          </c:val>
        </c:ser>
        <c:ser>
          <c:idx val="18"/>
          <c:order val="18"/>
          <c:tx>
            <c:strRef>
              <c:f>Лист1!$T$1</c:f>
              <c:strCache>
                <c:ptCount val="1"/>
                <c:pt idx="0">
                  <c:v>18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Лист1!$T$2:$T$5</c:f>
              <c:numCache>
                <c:formatCode>General</c:formatCode>
                <c:ptCount val="4"/>
                <c:pt idx="0">
                  <c:v>0</c:v>
                </c:pt>
                <c:pt idx="1">
                  <c:v>0</c:v>
                </c:pt>
                <c:pt idx="2">
                  <c:v>0</c:v>
                </c:pt>
                <c:pt idx="3">
                  <c:v>0</c:v>
                </c:pt>
              </c:numCache>
            </c:numRef>
          </c:val>
        </c:ser>
        <c:axId val="164180352"/>
        <c:axId val="164181888"/>
      </c:barChart>
      <c:catAx>
        <c:axId val="164180352"/>
        <c:scaling>
          <c:orientation val="minMax"/>
        </c:scaling>
        <c:axPos val="b"/>
        <c:tickLblPos val="nextTo"/>
        <c:crossAx val="164181888"/>
        <c:crosses val="autoZero"/>
        <c:auto val="1"/>
        <c:lblAlgn val="ctr"/>
        <c:lblOffset val="100"/>
      </c:catAx>
      <c:valAx>
        <c:axId val="164181888"/>
        <c:scaling>
          <c:orientation val="minMax"/>
        </c:scaling>
        <c:axPos val="l"/>
        <c:majorGridlines/>
        <c:numFmt formatCode="General" sourceLinked="1"/>
        <c:tickLblPos val="nextTo"/>
        <c:crossAx val="164180352"/>
        <c:crosses val="autoZero"/>
        <c:crossBetween val="between"/>
      </c:valAx>
    </c:plotArea>
    <c:legend>
      <c:legendPos val="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0</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Лист1!$B$2:$B$5</c:f>
              <c:numCache>
                <c:formatCode>General</c:formatCode>
                <c:ptCount val="4"/>
                <c:pt idx="0">
                  <c:v>1.1000000000000001</c:v>
                </c:pt>
                <c:pt idx="1">
                  <c:v>2.7</c:v>
                </c:pt>
                <c:pt idx="2">
                  <c:v>4.3</c:v>
                </c:pt>
                <c:pt idx="3">
                  <c:v>0</c:v>
                </c:pt>
              </c:numCache>
            </c:numRef>
          </c:val>
        </c:ser>
        <c:ser>
          <c:idx val="1"/>
          <c:order val="1"/>
          <c:tx>
            <c:strRef>
              <c:f>Лист1!$C$1</c:f>
              <c:strCache>
                <c:ptCount val="1"/>
                <c:pt idx="0">
                  <c:v>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Лист1!$C$2:$C$5</c:f>
              <c:numCache>
                <c:formatCode>General</c:formatCode>
                <c:ptCount val="4"/>
                <c:pt idx="0">
                  <c:v>1.7</c:v>
                </c:pt>
                <c:pt idx="1">
                  <c:v>3.2</c:v>
                </c:pt>
                <c:pt idx="2">
                  <c:v>3.9</c:v>
                </c:pt>
                <c:pt idx="3">
                  <c:v>0</c:v>
                </c:pt>
              </c:numCache>
            </c:numRef>
          </c:val>
        </c:ser>
        <c:ser>
          <c:idx val="2"/>
          <c:order val="2"/>
          <c:tx>
            <c:strRef>
              <c:f>Лист1!$D$1</c:f>
              <c:strCache>
                <c:ptCount val="1"/>
                <c:pt idx="0">
                  <c:v>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Лист1!$D$2:$D$5</c:f>
              <c:numCache>
                <c:formatCode>General</c:formatCode>
                <c:ptCount val="4"/>
                <c:pt idx="0">
                  <c:v>2.4</c:v>
                </c:pt>
                <c:pt idx="1">
                  <c:v>4.4000000000000004</c:v>
                </c:pt>
                <c:pt idx="2">
                  <c:v>6.6</c:v>
                </c:pt>
                <c:pt idx="3">
                  <c:v>5</c:v>
                </c:pt>
              </c:numCache>
            </c:numRef>
          </c:val>
        </c:ser>
        <c:ser>
          <c:idx val="3"/>
          <c:order val="3"/>
          <c:tx>
            <c:strRef>
              <c:f>Лист1!$E$1</c:f>
              <c:strCache>
                <c:ptCount val="1"/>
                <c:pt idx="0">
                  <c:v>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Лист1!$E$2:$E$5</c:f>
              <c:numCache>
                <c:formatCode>General</c:formatCode>
                <c:ptCount val="4"/>
                <c:pt idx="0">
                  <c:v>2.9</c:v>
                </c:pt>
                <c:pt idx="1">
                  <c:v>4.9000000000000004</c:v>
                </c:pt>
                <c:pt idx="2">
                  <c:v>4.5</c:v>
                </c:pt>
                <c:pt idx="3">
                  <c:v>5</c:v>
                </c:pt>
              </c:numCache>
            </c:numRef>
          </c:val>
        </c:ser>
        <c:ser>
          <c:idx val="4"/>
          <c:order val="4"/>
          <c:tx>
            <c:strRef>
              <c:f>Лист1!$F$1</c:f>
              <c:strCache>
                <c:ptCount val="1"/>
                <c:pt idx="0">
                  <c:v>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Лист1!$F$2:$F$5</c:f>
              <c:numCache>
                <c:formatCode>General</c:formatCode>
                <c:ptCount val="4"/>
                <c:pt idx="0">
                  <c:v>2.9</c:v>
                </c:pt>
                <c:pt idx="1">
                  <c:v>5</c:v>
                </c:pt>
                <c:pt idx="2">
                  <c:v>4.2</c:v>
                </c:pt>
                <c:pt idx="3">
                  <c:v>0</c:v>
                </c:pt>
              </c:numCache>
            </c:numRef>
          </c:val>
        </c:ser>
        <c:ser>
          <c:idx val="5"/>
          <c:order val="5"/>
          <c:tx>
            <c:strRef>
              <c:f>Лист1!$G$1</c:f>
              <c:strCache>
                <c:ptCount val="1"/>
                <c:pt idx="0">
                  <c:v>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Лист1!$G$2:$G$5</c:f>
              <c:numCache>
                <c:formatCode>General</c:formatCode>
                <c:ptCount val="4"/>
                <c:pt idx="0">
                  <c:v>19.399999999999999</c:v>
                </c:pt>
                <c:pt idx="1">
                  <c:v>23.4</c:v>
                </c:pt>
                <c:pt idx="2">
                  <c:v>19.399999999999999</c:v>
                </c:pt>
                <c:pt idx="3">
                  <c:v>5</c:v>
                </c:pt>
              </c:numCache>
            </c:numRef>
          </c:val>
        </c:ser>
        <c:ser>
          <c:idx val="6"/>
          <c:order val="6"/>
          <c:tx>
            <c:strRef>
              <c:f>Лист1!$H$1</c:f>
              <c:strCache>
                <c:ptCount val="1"/>
                <c:pt idx="0">
                  <c:v>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Лист1!$H$2:$H$5</c:f>
              <c:numCache>
                <c:formatCode>General</c:formatCode>
                <c:ptCount val="4"/>
                <c:pt idx="0">
                  <c:v>15.8</c:v>
                </c:pt>
                <c:pt idx="1">
                  <c:v>16.3</c:v>
                </c:pt>
                <c:pt idx="2">
                  <c:v>15.2</c:v>
                </c:pt>
                <c:pt idx="3">
                  <c:v>20</c:v>
                </c:pt>
              </c:numCache>
            </c:numRef>
          </c:val>
        </c:ser>
        <c:ser>
          <c:idx val="7"/>
          <c:order val="7"/>
          <c:tx>
            <c:strRef>
              <c:f>Лист1!$I$1</c:f>
              <c:strCache>
                <c:ptCount val="1"/>
                <c:pt idx="0">
                  <c:v>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Лист1!$I$2:$I$5</c:f>
              <c:numCache>
                <c:formatCode>General</c:formatCode>
                <c:ptCount val="4"/>
                <c:pt idx="0">
                  <c:v>12</c:v>
                </c:pt>
                <c:pt idx="1">
                  <c:v>11.2</c:v>
                </c:pt>
                <c:pt idx="2">
                  <c:v>9.5</c:v>
                </c:pt>
                <c:pt idx="3">
                  <c:v>0</c:v>
                </c:pt>
              </c:numCache>
            </c:numRef>
          </c:val>
        </c:ser>
        <c:ser>
          <c:idx val="8"/>
          <c:order val="8"/>
          <c:tx>
            <c:strRef>
              <c:f>Лист1!$J$1</c:f>
              <c:strCache>
                <c:ptCount val="1"/>
                <c:pt idx="0">
                  <c:v>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Лист1!$J$2:$J$5</c:f>
              <c:numCache>
                <c:formatCode>General</c:formatCode>
                <c:ptCount val="4"/>
                <c:pt idx="0">
                  <c:v>14.7</c:v>
                </c:pt>
                <c:pt idx="1">
                  <c:v>12.1</c:v>
                </c:pt>
                <c:pt idx="2">
                  <c:v>9.6</c:v>
                </c:pt>
                <c:pt idx="3">
                  <c:v>25</c:v>
                </c:pt>
              </c:numCache>
            </c:numRef>
          </c:val>
        </c:ser>
        <c:ser>
          <c:idx val="9"/>
          <c:order val="9"/>
          <c:tx>
            <c:strRef>
              <c:f>Лист1!$K$1</c:f>
              <c:strCache>
                <c:ptCount val="1"/>
                <c:pt idx="0">
                  <c:v>9</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Лист1!$K$2:$K$5</c:f>
              <c:numCache>
                <c:formatCode>General</c:formatCode>
                <c:ptCount val="4"/>
                <c:pt idx="0">
                  <c:v>10.9</c:v>
                </c:pt>
                <c:pt idx="1">
                  <c:v>8.2000000000000011</c:v>
                </c:pt>
                <c:pt idx="2">
                  <c:v>11.4</c:v>
                </c:pt>
                <c:pt idx="3">
                  <c:v>20</c:v>
                </c:pt>
              </c:numCache>
            </c:numRef>
          </c:val>
        </c:ser>
        <c:ser>
          <c:idx val="10"/>
          <c:order val="10"/>
          <c:tx>
            <c:strRef>
              <c:f>Лист1!$L$1</c:f>
              <c:strCache>
                <c:ptCount val="1"/>
                <c:pt idx="0">
                  <c:v>10</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Лист1!$L$2:$L$5</c:f>
              <c:numCache>
                <c:formatCode>General</c:formatCode>
                <c:ptCount val="4"/>
                <c:pt idx="0">
                  <c:v>7</c:v>
                </c:pt>
                <c:pt idx="1">
                  <c:v>4.2</c:v>
                </c:pt>
                <c:pt idx="2">
                  <c:v>5.5</c:v>
                </c:pt>
                <c:pt idx="3">
                  <c:v>10</c:v>
                </c:pt>
              </c:numCache>
            </c:numRef>
          </c:val>
        </c:ser>
        <c:ser>
          <c:idx val="11"/>
          <c:order val="11"/>
          <c:tx>
            <c:strRef>
              <c:f>Лист1!$M$1</c:f>
              <c:strCache>
                <c:ptCount val="1"/>
                <c:pt idx="0">
                  <c:v>11</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Лист1!$M$2:$M$5</c:f>
              <c:numCache>
                <c:formatCode>General</c:formatCode>
                <c:ptCount val="4"/>
                <c:pt idx="0">
                  <c:v>3.9</c:v>
                </c:pt>
                <c:pt idx="1">
                  <c:v>2</c:v>
                </c:pt>
                <c:pt idx="2">
                  <c:v>2.1</c:v>
                </c:pt>
                <c:pt idx="3">
                  <c:v>0</c:v>
                </c:pt>
              </c:numCache>
            </c:numRef>
          </c:val>
        </c:ser>
        <c:ser>
          <c:idx val="12"/>
          <c:order val="12"/>
          <c:tx>
            <c:strRef>
              <c:f>Лист1!$N$1</c:f>
              <c:strCache>
                <c:ptCount val="1"/>
                <c:pt idx="0">
                  <c:v>12</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Лист1!$N$2:$N$5</c:f>
              <c:numCache>
                <c:formatCode>General</c:formatCode>
                <c:ptCount val="4"/>
                <c:pt idx="0">
                  <c:v>2.5</c:v>
                </c:pt>
                <c:pt idx="1">
                  <c:v>1.1000000000000001</c:v>
                </c:pt>
                <c:pt idx="2">
                  <c:v>1.3</c:v>
                </c:pt>
                <c:pt idx="3">
                  <c:v>5</c:v>
                </c:pt>
              </c:numCache>
            </c:numRef>
          </c:val>
        </c:ser>
        <c:ser>
          <c:idx val="13"/>
          <c:order val="13"/>
          <c:tx>
            <c:strRef>
              <c:f>Лист1!$O$1</c:f>
              <c:strCache>
                <c:ptCount val="1"/>
                <c:pt idx="0">
                  <c:v>13</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Лист1!$O$2:$O$5</c:f>
              <c:numCache>
                <c:formatCode>General</c:formatCode>
                <c:ptCount val="4"/>
                <c:pt idx="0">
                  <c:v>1.3</c:v>
                </c:pt>
                <c:pt idx="1">
                  <c:v>0.60000000000000064</c:v>
                </c:pt>
                <c:pt idx="2">
                  <c:v>1.1000000000000001</c:v>
                </c:pt>
                <c:pt idx="3">
                  <c:v>5</c:v>
                </c:pt>
              </c:numCache>
            </c:numRef>
          </c:val>
        </c:ser>
        <c:ser>
          <c:idx val="14"/>
          <c:order val="14"/>
          <c:tx>
            <c:strRef>
              <c:f>Лист1!$P$1</c:f>
              <c:strCache>
                <c:ptCount val="1"/>
                <c:pt idx="0">
                  <c:v>14</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Лист1!$P$2:$P$5</c:f>
              <c:numCache>
                <c:formatCode>General</c:formatCode>
                <c:ptCount val="4"/>
                <c:pt idx="0">
                  <c:v>0.70000000000000062</c:v>
                </c:pt>
                <c:pt idx="1">
                  <c:v>0.4</c:v>
                </c:pt>
                <c:pt idx="2">
                  <c:v>1.1000000000000001</c:v>
                </c:pt>
                <c:pt idx="3">
                  <c:v>0</c:v>
                </c:pt>
              </c:numCache>
            </c:numRef>
          </c:val>
        </c:ser>
        <c:ser>
          <c:idx val="15"/>
          <c:order val="15"/>
          <c:tx>
            <c:strRef>
              <c:f>Лист1!$Q$1</c:f>
              <c:strCache>
                <c:ptCount val="1"/>
                <c:pt idx="0">
                  <c:v>15</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Лист1!$Q$2:$Q$5</c:f>
              <c:numCache>
                <c:formatCode>General</c:formatCode>
                <c:ptCount val="4"/>
                <c:pt idx="0">
                  <c:v>0.4</c:v>
                </c:pt>
                <c:pt idx="1">
                  <c:v>0.30000000000000032</c:v>
                </c:pt>
                <c:pt idx="2">
                  <c:v>0.30000000000000032</c:v>
                </c:pt>
                <c:pt idx="3">
                  <c:v>0</c:v>
                </c:pt>
              </c:numCache>
            </c:numRef>
          </c:val>
        </c:ser>
        <c:ser>
          <c:idx val="16"/>
          <c:order val="16"/>
          <c:tx>
            <c:strRef>
              <c:f>Лист1!$R$1</c:f>
              <c:strCache>
                <c:ptCount val="1"/>
                <c:pt idx="0">
                  <c:v>16</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Лист1!$R$2:$R$5</c:f>
              <c:numCache>
                <c:formatCode>General</c:formatCode>
                <c:ptCount val="4"/>
                <c:pt idx="0">
                  <c:v>0.2</c:v>
                </c:pt>
                <c:pt idx="1">
                  <c:v>0.1</c:v>
                </c:pt>
                <c:pt idx="2">
                  <c:v>0</c:v>
                </c:pt>
                <c:pt idx="3">
                  <c:v>0</c:v>
                </c:pt>
              </c:numCache>
            </c:numRef>
          </c:val>
        </c:ser>
        <c:ser>
          <c:idx val="17"/>
          <c:order val="17"/>
          <c:tx>
            <c:strRef>
              <c:f>Лист1!$S$1</c:f>
              <c:strCache>
                <c:ptCount val="1"/>
                <c:pt idx="0">
                  <c:v>17</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Лист1!$S$2:$S$5</c:f>
              <c:numCache>
                <c:formatCode>General</c:formatCode>
                <c:ptCount val="4"/>
                <c:pt idx="0">
                  <c:v>0.1</c:v>
                </c:pt>
                <c:pt idx="1">
                  <c:v>0</c:v>
                </c:pt>
                <c:pt idx="2">
                  <c:v>0</c:v>
                </c:pt>
                <c:pt idx="3">
                  <c:v>0</c:v>
                </c:pt>
              </c:numCache>
            </c:numRef>
          </c:val>
        </c:ser>
        <c:ser>
          <c:idx val="18"/>
          <c:order val="18"/>
          <c:tx>
            <c:strRef>
              <c:f>Лист1!$T$1</c:f>
              <c:strCache>
                <c:ptCount val="1"/>
                <c:pt idx="0">
                  <c:v>18</c:v>
                </c:pt>
              </c:strCache>
            </c:strRef>
          </c:tx>
          <c:cat>
            <c:strRef>
              <c:f>Лист1!$A$2:$A$5</c:f>
              <c:strCache>
                <c:ptCount val="4"/>
                <c:pt idx="0">
                  <c:v>Россия</c:v>
                </c:pt>
                <c:pt idx="1">
                  <c:v>Хабаровский край</c:v>
                </c:pt>
                <c:pt idx="2">
                  <c:v>город Комсомольск-на-Амуре</c:v>
                </c:pt>
                <c:pt idx="3">
                  <c:v>Муниципальное общеобразовательное учреждение  средняя  общеобразовательная школа № 5</c:v>
                </c:pt>
              </c:strCache>
            </c:strRef>
          </c:cat>
          <c:val>
            <c:numRef>
              <c:f>Лист1!$T$2:$T$5</c:f>
              <c:numCache>
                <c:formatCode>General</c:formatCode>
                <c:ptCount val="4"/>
                <c:pt idx="0">
                  <c:v>0</c:v>
                </c:pt>
                <c:pt idx="1">
                  <c:v>0</c:v>
                </c:pt>
                <c:pt idx="2">
                  <c:v>0</c:v>
                </c:pt>
                <c:pt idx="3">
                  <c:v>0</c:v>
                </c:pt>
              </c:numCache>
            </c:numRef>
          </c:val>
        </c:ser>
        <c:axId val="166276480"/>
        <c:axId val="166282368"/>
      </c:barChart>
      <c:catAx>
        <c:axId val="166276480"/>
        <c:scaling>
          <c:orientation val="minMax"/>
        </c:scaling>
        <c:axPos val="b"/>
        <c:tickLblPos val="nextTo"/>
        <c:crossAx val="166282368"/>
        <c:crosses val="autoZero"/>
        <c:auto val="1"/>
        <c:lblAlgn val="ctr"/>
        <c:lblOffset val="100"/>
      </c:catAx>
      <c:valAx>
        <c:axId val="166282368"/>
        <c:scaling>
          <c:orientation val="minMax"/>
        </c:scaling>
        <c:axPos val="l"/>
        <c:majorGridlines/>
        <c:numFmt formatCode="General" sourceLinked="1"/>
        <c:tickLblPos val="nextTo"/>
        <c:crossAx val="1662764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11.49</c:v>
                </c:pt>
                <c:pt idx="1">
                  <c:v>51.17</c:v>
                </c:pt>
                <c:pt idx="2">
                  <c:v>29.55</c:v>
                </c:pt>
                <c:pt idx="3">
                  <c:v>7.79</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17.989999999999888</c:v>
                </c:pt>
                <c:pt idx="1">
                  <c:v>52.98</c:v>
                </c:pt>
                <c:pt idx="2">
                  <c:v>23.439999999999987</c:v>
                </c:pt>
                <c:pt idx="3">
                  <c:v>5.6</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15.93</c:v>
                </c:pt>
                <c:pt idx="1">
                  <c:v>49.879999999999995</c:v>
                </c:pt>
                <c:pt idx="2">
                  <c:v>27.41</c:v>
                </c:pt>
                <c:pt idx="3">
                  <c:v>6.78</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11.860000000000024</c:v>
                </c:pt>
                <c:pt idx="1">
                  <c:v>62.71</c:v>
                </c:pt>
                <c:pt idx="2">
                  <c:v>25.419999999999987</c:v>
                </c:pt>
                <c:pt idx="3">
                  <c:v>0</c:v>
                </c:pt>
              </c:numCache>
            </c:numRef>
          </c:val>
        </c:ser>
        <c:marker val="1"/>
        <c:axId val="60028416"/>
        <c:axId val="60029952"/>
      </c:lineChart>
      <c:catAx>
        <c:axId val="60028416"/>
        <c:scaling>
          <c:orientation val="minMax"/>
        </c:scaling>
        <c:axPos val="b"/>
        <c:tickLblPos val="nextTo"/>
        <c:crossAx val="60029952"/>
        <c:crosses val="autoZero"/>
        <c:auto val="1"/>
        <c:lblAlgn val="ctr"/>
        <c:lblOffset val="100"/>
      </c:catAx>
      <c:valAx>
        <c:axId val="60029952"/>
        <c:scaling>
          <c:orientation val="minMax"/>
        </c:scaling>
        <c:axPos val="l"/>
        <c:majorGridlines/>
        <c:numFmt formatCode="General" sourceLinked="1"/>
        <c:tickLblPos val="nextTo"/>
        <c:crossAx val="600284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Лист1!$B$2:$B$5</c:f>
              <c:numCache>
                <c:formatCode>General</c:formatCode>
                <c:ptCount val="4"/>
                <c:pt idx="0">
                  <c:v>11.69</c:v>
                </c:pt>
                <c:pt idx="1">
                  <c:v>58.449999999999996</c:v>
                </c:pt>
                <c:pt idx="2">
                  <c:v>26.88</c:v>
                </c:pt>
                <c:pt idx="3">
                  <c:v>2.9899999999999998</c:v>
                </c:pt>
              </c:numCache>
            </c:numRef>
          </c:val>
        </c:ser>
        <c:ser>
          <c:idx val="1"/>
          <c:order val="1"/>
          <c:tx>
            <c:strRef>
              <c:f>Лист1!$C$1</c:f>
              <c:strCache>
                <c:ptCount val="1"/>
                <c:pt idx="0">
                  <c:v>Хаб.край</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Лист1!$C$2:$C$5</c:f>
              <c:numCache>
                <c:formatCode>General</c:formatCode>
                <c:ptCount val="4"/>
                <c:pt idx="0">
                  <c:v>19.630000000000031</c:v>
                </c:pt>
                <c:pt idx="1">
                  <c:v>59.47</c:v>
                </c:pt>
                <c:pt idx="2">
                  <c:v>19.600000000000001</c:v>
                </c:pt>
                <c:pt idx="3">
                  <c:v>1.3</c:v>
                </c:pt>
              </c:numCache>
            </c:numRef>
          </c:val>
        </c:ser>
        <c:ser>
          <c:idx val="2"/>
          <c:order val="2"/>
          <c:tx>
            <c:strRef>
              <c:f>Лист1!$D$1</c:f>
              <c:strCache>
                <c:ptCount val="1"/>
                <c:pt idx="0">
                  <c:v>Комсомольск</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Лист1!$D$2:$D$5</c:f>
              <c:numCache>
                <c:formatCode>General</c:formatCode>
                <c:ptCount val="4"/>
                <c:pt idx="0">
                  <c:v>18.7</c:v>
                </c:pt>
                <c:pt idx="1">
                  <c:v>56.78</c:v>
                </c:pt>
                <c:pt idx="2">
                  <c:v>22.12</c:v>
                </c:pt>
                <c:pt idx="3">
                  <c:v>2.3899999999999997</c:v>
                </c:pt>
              </c:numCache>
            </c:numRef>
          </c:val>
        </c:ser>
        <c:ser>
          <c:idx val="3"/>
          <c:order val="3"/>
          <c:tx>
            <c:strRef>
              <c:f>Лист1!$E$1</c:f>
              <c:strCache>
                <c:ptCount val="1"/>
                <c:pt idx="0">
                  <c:v>Школа 5</c:v>
                </c:pt>
              </c:strCache>
            </c:strRef>
          </c:tx>
          <c:marker>
            <c:symbol val="none"/>
          </c:marker>
          <c:cat>
            <c:strRef>
              <c:f>Лист1!$A$2:$A$5</c:f>
              <c:strCache>
                <c:ptCount val="4"/>
                <c:pt idx="0">
                  <c:v>Оенка "2"</c:v>
                </c:pt>
                <c:pt idx="1">
                  <c:v>Оенка "3"</c:v>
                </c:pt>
                <c:pt idx="2">
                  <c:v>Оенка "4"</c:v>
                </c:pt>
                <c:pt idx="3">
                  <c:v>Оенка "5"</c:v>
                </c:pt>
              </c:strCache>
            </c:strRef>
          </c:cat>
          <c:val>
            <c:numRef>
              <c:f>Лист1!$E$2:$E$5</c:f>
              <c:numCache>
                <c:formatCode>General</c:formatCode>
                <c:ptCount val="4"/>
                <c:pt idx="0">
                  <c:v>20.100000000000001</c:v>
                </c:pt>
                <c:pt idx="1">
                  <c:v>63.51</c:v>
                </c:pt>
                <c:pt idx="2">
                  <c:v>16.5</c:v>
                </c:pt>
                <c:pt idx="3">
                  <c:v>0</c:v>
                </c:pt>
              </c:numCache>
            </c:numRef>
          </c:val>
        </c:ser>
        <c:marker val="1"/>
        <c:axId val="162046720"/>
        <c:axId val="162048256"/>
      </c:lineChart>
      <c:catAx>
        <c:axId val="162046720"/>
        <c:scaling>
          <c:orientation val="minMax"/>
        </c:scaling>
        <c:axPos val="b"/>
        <c:tickLblPos val="nextTo"/>
        <c:crossAx val="162048256"/>
        <c:crosses val="autoZero"/>
        <c:auto val="1"/>
        <c:lblAlgn val="ctr"/>
        <c:lblOffset val="100"/>
      </c:catAx>
      <c:valAx>
        <c:axId val="162048256"/>
        <c:scaling>
          <c:orientation val="minMax"/>
        </c:scaling>
        <c:axPos val="l"/>
        <c:majorGridlines/>
        <c:numFmt formatCode="General" sourceLinked="1"/>
        <c:tickLblPos val="nextTo"/>
        <c:crossAx val="16204672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Россия</c:v>
                </c:pt>
              </c:strCache>
            </c:strRef>
          </c:tx>
          <c:marker>
            <c:symbol val="none"/>
          </c:marker>
          <c:cat>
            <c:strRef>
              <c:f>Лист1!$A$2:$A$5</c:f>
              <c:strCache>
                <c:ptCount val="4"/>
                <c:pt idx="0">
                  <c:v>Оценка "2"</c:v>
                </c:pt>
                <c:pt idx="1">
                  <c:v>Оценка "3"</c:v>
                </c:pt>
                <c:pt idx="2">
                  <c:v>Оценка "4"</c:v>
                </c:pt>
                <c:pt idx="3">
                  <c:v>Оценка "5"</c:v>
                </c:pt>
              </c:strCache>
            </c:strRef>
          </c:cat>
          <c:val>
            <c:numRef>
              <c:f>Лист1!$B$2:$B$5</c:f>
              <c:numCache>
                <c:formatCode>General</c:formatCode>
                <c:ptCount val="4"/>
                <c:pt idx="0">
                  <c:v>4.38</c:v>
                </c:pt>
                <c:pt idx="1">
                  <c:v>41.57</c:v>
                </c:pt>
                <c:pt idx="2">
                  <c:v>43.55</c:v>
                </c:pt>
                <c:pt idx="3">
                  <c:v>10.49</c:v>
                </c:pt>
              </c:numCache>
            </c:numRef>
          </c:val>
        </c:ser>
        <c:ser>
          <c:idx val="1"/>
          <c:order val="1"/>
          <c:tx>
            <c:strRef>
              <c:f>Лист1!$C$1</c:f>
              <c:strCache>
                <c:ptCount val="1"/>
                <c:pt idx="0">
                  <c:v>Хаб.край</c:v>
                </c:pt>
              </c:strCache>
            </c:strRef>
          </c:tx>
          <c:marker>
            <c:symbol val="none"/>
          </c:marker>
          <c:cat>
            <c:strRef>
              <c:f>Лист1!$A$2:$A$5</c:f>
              <c:strCache>
                <c:ptCount val="4"/>
                <c:pt idx="0">
                  <c:v>Оценка "2"</c:v>
                </c:pt>
                <c:pt idx="1">
                  <c:v>Оценка "3"</c:v>
                </c:pt>
                <c:pt idx="2">
                  <c:v>Оценка "4"</c:v>
                </c:pt>
                <c:pt idx="3">
                  <c:v>Оценка "5"</c:v>
                </c:pt>
              </c:strCache>
            </c:strRef>
          </c:cat>
          <c:val>
            <c:numRef>
              <c:f>Лист1!$C$2:$C$5</c:f>
              <c:numCache>
                <c:formatCode>General</c:formatCode>
                <c:ptCount val="4"/>
                <c:pt idx="0">
                  <c:v>6.7</c:v>
                </c:pt>
                <c:pt idx="1">
                  <c:v>45.849999999999994</c:v>
                </c:pt>
                <c:pt idx="2">
                  <c:v>39.65</c:v>
                </c:pt>
                <c:pt idx="3">
                  <c:v>7.8</c:v>
                </c:pt>
              </c:numCache>
            </c:numRef>
          </c:val>
        </c:ser>
        <c:ser>
          <c:idx val="2"/>
          <c:order val="2"/>
          <c:tx>
            <c:strRef>
              <c:f>Лист1!$D$1</c:f>
              <c:strCache>
                <c:ptCount val="1"/>
                <c:pt idx="0">
                  <c:v>Комсомольск</c:v>
                </c:pt>
              </c:strCache>
            </c:strRef>
          </c:tx>
          <c:marker>
            <c:symbol val="none"/>
          </c:marker>
          <c:cat>
            <c:strRef>
              <c:f>Лист1!$A$2:$A$5</c:f>
              <c:strCache>
                <c:ptCount val="4"/>
                <c:pt idx="0">
                  <c:v>Оценка "2"</c:v>
                </c:pt>
                <c:pt idx="1">
                  <c:v>Оценка "3"</c:v>
                </c:pt>
                <c:pt idx="2">
                  <c:v>Оценка "4"</c:v>
                </c:pt>
                <c:pt idx="3">
                  <c:v>Оценка "5"</c:v>
                </c:pt>
              </c:strCache>
            </c:strRef>
          </c:cat>
          <c:val>
            <c:numRef>
              <c:f>Лист1!$D$2:$D$5</c:f>
              <c:numCache>
                <c:formatCode>General</c:formatCode>
                <c:ptCount val="4"/>
                <c:pt idx="0">
                  <c:v>7.1599999999999975</c:v>
                </c:pt>
                <c:pt idx="1">
                  <c:v>40.58</c:v>
                </c:pt>
                <c:pt idx="2">
                  <c:v>42.53</c:v>
                </c:pt>
                <c:pt idx="3">
                  <c:v>9.7299999999999986</c:v>
                </c:pt>
              </c:numCache>
            </c:numRef>
          </c:val>
        </c:ser>
        <c:ser>
          <c:idx val="3"/>
          <c:order val="3"/>
          <c:tx>
            <c:strRef>
              <c:f>Лист1!$E$1</c:f>
              <c:strCache>
                <c:ptCount val="1"/>
                <c:pt idx="0">
                  <c:v>Шола 5</c:v>
                </c:pt>
              </c:strCache>
            </c:strRef>
          </c:tx>
          <c:marker>
            <c:symbol val="none"/>
          </c:marker>
          <c:cat>
            <c:strRef>
              <c:f>Лист1!$A$2:$A$5</c:f>
              <c:strCache>
                <c:ptCount val="4"/>
                <c:pt idx="0">
                  <c:v>Оценка "2"</c:v>
                </c:pt>
                <c:pt idx="1">
                  <c:v>Оценка "3"</c:v>
                </c:pt>
                <c:pt idx="2">
                  <c:v>Оценка "4"</c:v>
                </c:pt>
                <c:pt idx="3">
                  <c:v>Оценка "5"</c:v>
                </c:pt>
              </c:strCache>
            </c:strRef>
          </c:cat>
          <c:val>
            <c:numRef>
              <c:f>Лист1!$E$2:$E$5</c:f>
              <c:numCache>
                <c:formatCode>General</c:formatCode>
                <c:ptCount val="4"/>
                <c:pt idx="0">
                  <c:v>4.55</c:v>
                </c:pt>
                <c:pt idx="1">
                  <c:v>54.55</c:v>
                </c:pt>
                <c:pt idx="2">
                  <c:v>36.36</c:v>
                </c:pt>
                <c:pt idx="3">
                  <c:v>4.55</c:v>
                </c:pt>
              </c:numCache>
            </c:numRef>
          </c:val>
        </c:ser>
        <c:marker val="1"/>
        <c:axId val="162312192"/>
        <c:axId val="162313728"/>
      </c:lineChart>
      <c:catAx>
        <c:axId val="162312192"/>
        <c:scaling>
          <c:orientation val="minMax"/>
        </c:scaling>
        <c:axPos val="b"/>
        <c:tickLblPos val="nextTo"/>
        <c:crossAx val="162313728"/>
        <c:crosses val="autoZero"/>
        <c:auto val="1"/>
        <c:lblAlgn val="ctr"/>
        <c:lblOffset val="100"/>
      </c:catAx>
      <c:valAx>
        <c:axId val="162313728"/>
        <c:scaling>
          <c:orientation val="minMax"/>
        </c:scaling>
        <c:axPos val="l"/>
        <c:majorGridlines/>
        <c:numFmt formatCode="General" sourceLinked="1"/>
        <c:tickLblPos val="nextTo"/>
        <c:crossAx val="1623121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E10F-AA0A-4B37-961D-D01A553D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46</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73</cp:revision>
  <dcterms:created xsi:type="dcterms:W3CDTF">2022-02-16T23:20:00Z</dcterms:created>
  <dcterms:modified xsi:type="dcterms:W3CDTF">2023-04-06T07:07:00Z</dcterms:modified>
</cp:coreProperties>
</file>