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35" w:rsidRDefault="003F5D4E" w:rsidP="00C14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964D35" w:rsidRDefault="003F5D4E" w:rsidP="00C14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рабочим программам по английскому языку</w:t>
      </w:r>
    </w:p>
    <w:p w:rsidR="00E778DF" w:rsidRDefault="00E778DF" w:rsidP="00E778DF">
      <w:pPr>
        <w:jc w:val="center"/>
        <w:rPr>
          <w:b/>
        </w:rPr>
      </w:pPr>
      <w:r>
        <w:rPr>
          <w:b/>
        </w:rPr>
        <w:t>2015-2016 учебный год</w:t>
      </w:r>
    </w:p>
    <w:p w:rsidR="00E778DF" w:rsidRDefault="00E778DF" w:rsidP="00C14917">
      <w:pPr>
        <w:jc w:val="center"/>
        <w:rPr>
          <w:b/>
          <w:sz w:val="28"/>
          <w:szCs w:val="28"/>
        </w:rPr>
      </w:pPr>
    </w:p>
    <w:p w:rsidR="003F5D4E" w:rsidRDefault="003F5D4E" w:rsidP="00C14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5 - </w:t>
      </w:r>
      <w:r w:rsidR="000B2B69">
        <w:rPr>
          <w:b/>
          <w:sz w:val="28"/>
          <w:szCs w:val="28"/>
        </w:rPr>
        <w:t>9</w:t>
      </w:r>
      <w:r w:rsidR="00964D35">
        <w:rPr>
          <w:b/>
          <w:sz w:val="28"/>
          <w:szCs w:val="28"/>
        </w:rPr>
        <w:t xml:space="preserve"> класс</w:t>
      </w:r>
    </w:p>
    <w:p w:rsidR="000B2B69" w:rsidRPr="00F85E72" w:rsidRDefault="000B2B69" w:rsidP="003F5D4E">
      <w:pPr>
        <w:jc w:val="both"/>
        <w:rPr>
          <w:b/>
          <w:sz w:val="28"/>
          <w:szCs w:val="28"/>
        </w:rPr>
      </w:pPr>
    </w:p>
    <w:p w:rsidR="003F5D4E" w:rsidRPr="00302385" w:rsidRDefault="003F5D4E" w:rsidP="003F5D4E">
      <w:pPr>
        <w:pStyle w:val="Style13"/>
        <w:widowControl/>
        <w:tabs>
          <w:tab w:val="left" w:pos="10320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302385">
        <w:rPr>
          <w:rFonts w:ascii="Times New Roman" w:hAnsi="Times New Roman"/>
        </w:rPr>
        <w:t xml:space="preserve">Рабочая программа    по английскому языку для 5-9 классов разработана на основе авторской программы для общеобразовательных учреждений </w:t>
      </w:r>
      <w:r w:rsidRPr="00302385">
        <w:rPr>
          <w:rStyle w:val="FontStyle47"/>
          <w:rFonts w:ascii="Times New Roman" w:hAnsi="Times New Roman"/>
        </w:rPr>
        <w:t xml:space="preserve">М. 3. </w:t>
      </w:r>
      <w:proofErr w:type="spellStart"/>
      <w:r w:rsidRPr="00302385">
        <w:rPr>
          <w:rStyle w:val="FontStyle47"/>
          <w:rFonts w:ascii="Times New Roman" w:hAnsi="Times New Roman"/>
        </w:rPr>
        <w:t>Биболетовой</w:t>
      </w:r>
      <w:proofErr w:type="spellEnd"/>
      <w:r w:rsidRPr="00302385">
        <w:rPr>
          <w:rStyle w:val="FontStyle47"/>
          <w:rFonts w:ascii="Times New Roman" w:hAnsi="Times New Roman"/>
        </w:rPr>
        <w:t xml:space="preserve">, Н. Н. </w:t>
      </w:r>
      <w:proofErr w:type="spellStart"/>
      <w:r w:rsidRPr="00302385">
        <w:rPr>
          <w:rStyle w:val="FontStyle47"/>
          <w:rFonts w:ascii="Times New Roman" w:hAnsi="Times New Roman"/>
        </w:rPr>
        <w:t>Трубанево</w:t>
      </w:r>
      <w:proofErr w:type="gramStart"/>
      <w:r w:rsidRPr="00302385">
        <w:rPr>
          <w:rStyle w:val="FontStyle47"/>
          <w:rFonts w:ascii="Times New Roman" w:hAnsi="Times New Roman"/>
        </w:rPr>
        <w:t>й</w:t>
      </w:r>
      <w:proofErr w:type="spellEnd"/>
      <w:r w:rsidRPr="00302385">
        <w:rPr>
          <w:rStyle w:val="FontStyle47"/>
          <w:rFonts w:ascii="Times New Roman" w:hAnsi="Times New Roman"/>
        </w:rPr>
        <w:t>(</w:t>
      </w:r>
      <w:proofErr w:type="gramEnd"/>
      <w:r w:rsidRPr="00302385">
        <w:rPr>
          <w:rStyle w:val="FontStyle47"/>
          <w:rFonts w:ascii="Times New Roman" w:hAnsi="Times New Roman"/>
        </w:rPr>
        <w:t xml:space="preserve">Программа курса английского языка к для учащихся 2-11 классов общеобразовательных учреждений. - Обнинск: </w:t>
      </w:r>
      <w:proofErr w:type="gramStart"/>
      <w:r w:rsidRPr="00302385">
        <w:rPr>
          <w:rStyle w:val="FontStyle47"/>
          <w:rFonts w:ascii="Times New Roman" w:hAnsi="Times New Roman"/>
        </w:rPr>
        <w:t>Титул, 20</w:t>
      </w:r>
      <w:r w:rsidR="006928D1">
        <w:rPr>
          <w:rStyle w:val="FontStyle47"/>
          <w:rFonts w:ascii="Times New Roman" w:hAnsi="Times New Roman"/>
        </w:rPr>
        <w:t>08</w:t>
      </w:r>
      <w:r w:rsidRPr="00302385">
        <w:rPr>
          <w:rStyle w:val="FontStyle47"/>
          <w:rFonts w:ascii="Times New Roman" w:hAnsi="Times New Roman"/>
        </w:rPr>
        <w:t>) и</w:t>
      </w:r>
      <w:r w:rsidRPr="00302385">
        <w:rPr>
          <w:rFonts w:ascii="Times New Roman" w:hAnsi="Times New Roman"/>
        </w:rPr>
        <w:t xml:space="preserve"> Федерального компонента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05.03.2004г. № 1089.</w:t>
      </w:r>
      <w:proofErr w:type="gramEnd"/>
    </w:p>
    <w:p w:rsidR="003F5D4E" w:rsidRPr="00302385" w:rsidRDefault="003F5D4E" w:rsidP="003F5D4E">
      <w:pPr>
        <w:spacing w:before="120"/>
        <w:ind w:firstLine="709"/>
        <w:jc w:val="both"/>
      </w:pPr>
      <w:r w:rsidRPr="00302385">
        <w:t>Рабочая программа рассчитана на 5</w:t>
      </w:r>
      <w:r w:rsidR="000B2B69">
        <w:t>22</w:t>
      </w:r>
      <w:r w:rsidRPr="00302385">
        <w:t xml:space="preserve"> час</w:t>
      </w:r>
      <w:r w:rsidR="000B2B69">
        <w:t>а</w:t>
      </w:r>
      <w:r w:rsidRPr="00302385">
        <w:t>:</w:t>
      </w:r>
    </w:p>
    <w:p w:rsidR="003F5D4E" w:rsidRPr="00302385" w:rsidRDefault="003F5D4E" w:rsidP="003F5D4E">
      <w:pPr>
        <w:jc w:val="both"/>
      </w:pPr>
      <w:r w:rsidRPr="00302385">
        <w:t>5 класс - 105 часов (3 часа в неделю);</w:t>
      </w:r>
    </w:p>
    <w:p w:rsidR="003F5D4E" w:rsidRPr="00302385" w:rsidRDefault="003F5D4E" w:rsidP="003F5D4E">
      <w:pPr>
        <w:jc w:val="both"/>
      </w:pPr>
      <w:r w:rsidRPr="00302385">
        <w:t>6 класс - 105 часов (3 часа в неделю);</w:t>
      </w:r>
    </w:p>
    <w:p w:rsidR="003F5D4E" w:rsidRPr="00302385" w:rsidRDefault="003F5D4E" w:rsidP="003F5D4E">
      <w:pPr>
        <w:jc w:val="both"/>
      </w:pPr>
      <w:r w:rsidRPr="00302385">
        <w:t>7 класс - 105 часов (3 часа в неделю);</w:t>
      </w:r>
    </w:p>
    <w:p w:rsidR="003F5D4E" w:rsidRPr="00302385" w:rsidRDefault="003F5D4E" w:rsidP="003F5D4E">
      <w:pPr>
        <w:jc w:val="both"/>
      </w:pPr>
      <w:r w:rsidRPr="00302385">
        <w:t>8 класс - 105  часов (3 часа в неделю);</w:t>
      </w:r>
    </w:p>
    <w:p w:rsidR="003F5D4E" w:rsidRPr="00302385" w:rsidRDefault="003F5D4E" w:rsidP="003F5D4E">
      <w:pPr>
        <w:jc w:val="both"/>
      </w:pPr>
      <w:r w:rsidRPr="00302385">
        <w:t>9 класс - 10</w:t>
      </w:r>
      <w:r w:rsidR="000B2B69">
        <w:t>2</w:t>
      </w:r>
      <w:r w:rsidRPr="00302385">
        <w:t xml:space="preserve">  час</w:t>
      </w:r>
      <w:r w:rsidR="000B2B69">
        <w:t>а</w:t>
      </w:r>
      <w:r w:rsidRPr="00302385">
        <w:t xml:space="preserve"> (3 часа в неделю).</w:t>
      </w:r>
    </w:p>
    <w:p w:rsidR="003F5D4E" w:rsidRPr="00302385" w:rsidRDefault="003F5D4E" w:rsidP="003F5D4E">
      <w:pPr>
        <w:spacing w:before="120"/>
        <w:ind w:firstLine="709"/>
        <w:jc w:val="both"/>
      </w:pPr>
      <w:r w:rsidRPr="00302385">
        <w:t>Английский язык - средство коммуникации между людьми, представляющими разные страны и народы. Язык – это мощное средство безопасности и адаптации в конкретных социокультурных условиях.</w:t>
      </w:r>
    </w:p>
    <w:p w:rsidR="003F5D4E" w:rsidRPr="00302385" w:rsidRDefault="003F5D4E" w:rsidP="003F5D4E">
      <w:pPr>
        <w:spacing w:before="120"/>
        <w:ind w:firstLine="709"/>
        <w:jc w:val="both"/>
      </w:pPr>
      <w:r w:rsidRPr="00302385">
        <w:t xml:space="preserve">Программа курса способствует осознанию идеи единства и многообразия в окружающем мире, пониманию роли и места своей культуры в контексте общемировой, позволяет получить умения и навыки </w:t>
      </w:r>
      <w:r w:rsidRPr="00302385">
        <w:rPr>
          <w:spacing w:val="-2"/>
        </w:rPr>
        <w:t>пользования языком в различных речевых ситуациях, овладеть основными грамматическими структурами,</w:t>
      </w:r>
      <w:r w:rsidRPr="00302385">
        <w:t xml:space="preserve"> навыками, связанными с социальными функциями языка. </w:t>
      </w:r>
    </w:p>
    <w:p w:rsidR="003F5D4E" w:rsidRPr="00302385" w:rsidRDefault="003F5D4E" w:rsidP="003F5D4E">
      <w:pPr>
        <w:pStyle w:val="21"/>
        <w:spacing w:before="120"/>
        <w:ind w:firstLine="709"/>
        <w:rPr>
          <w:szCs w:val="24"/>
        </w:rPr>
      </w:pPr>
      <w:r w:rsidRPr="00302385">
        <w:rPr>
          <w:szCs w:val="24"/>
        </w:rPr>
        <w:t xml:space="preserve">Данная программа ставит на первое место коммуникативную функцию слова, умение владеть языком как средством коммуникации, развитие миротворческой лексики, связанной с правами человека, предотвращением конфликтов. </w:t>
      </w:r>
    </w:p>
    <w:p w:rsidR="003F5D4E" w:rsidRPr="00302385" w:rsidRDefault="003F5D4E" w:rsidP="003F5D4E">
      <w:pPr>
        <w:pStyle w:val="21"/>
        <w:spacing w:before="120"/>
        <w:ind w:firstLine="709"/>
        <w:rPr>
          <w:szCs w:val="24"/>
        </w:rPr>
      </w:pPr>
    </w:p>
    <w:p w:rsidR="003F5D4E" w:rsidRDefault="003F5D4E" w:rsidP="003F5D4E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 «Иностранный язык»</w:t>
      </w:r>
    </w:p>
    <w:p w:rsidR="003F5D4E" w:rsidRDefault="003F5D4E" w:rsidP="003F5D4E">
      <w:pPr>
        <w:pStyle w:val="a4"/>
        <w:jc w:val="center"/>
        <w:rPr>
          <w:b/>
          <w:bCs/>
          <w:sz w:val="28"/>
          <w:szCs w:val="28"/>
        </w:rPr>
      </w:pPr>
    </w:p>
    <w:p w:rsidR="003F5D4E" w:rsidRDefault="003F5D4E" w:rsidP="003F5D4E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>        </w:t>
      </w:r>
      <w:r>
        <w:rPr>
          <w:rStyle w:val="apple-converted-space"/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3F5D4E" w:rsidRDefault="003F5D4E" w:rsidP="003F5D4E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    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 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>
        <w:rPr>
          <w:sz w:val="24"/>
          <w:szCs w:val="24"/>
        </w:rPr>
        <w:br/>
        <w:t>Иностранный язык как учебный предмет характеризуется</w:t>
      </w:r>
    </w:p>
    <w:p w:rsidR="003F5D4E" w:rsidRDefault="003F5D4E" w:rsidP="003F5D4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межпредметностью</w:t>
      </w:r>
      <w:proofErr w:type="spellEnd"/>
      <w:r>
        <w:rPr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3F5D4E" w:rsidRDefault="003F5D4E" w:rsidP="003F5D4E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многоуровневостью</w:t>
      </w:r>
      <w:proofErr w:type="spellEnd"/>
      <w:r>
        <w:rPr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3F5D4E" w:rsidRDefault="003F5D4E" w:rsidP="003F5D4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полифункциональностью</w:t>
      </w:r>
      <w:proofErr w:type="spellEnd"/>
      <w:r>
        <w:rPr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3F5D4E" w:rsidRDefault="003F5D4E" w:rsidP="003F5D4E">
      <w:pPr>
        <w:pStyle w:val="a4"/>
        <w:rPr>
          <w:sz w:val="24"/>
          <w:szCs w:val="24"/>
        </w:rPr>
      </w:pPr>
      <w:r>
        <w:rPr>
          <w:sz w:val="24"/>
          <w:szCs w:val="24"/>
        </w:rPr>
        <w:t> 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      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sz w:val="24"/>
          <w:szCs w:val="24"/>
        </w:rPr>
        <w:t>полиязычного</w:t>
      </w:r>
      <w:proofErr w:type="spellEnd"/>
      <w:r>
        <w:rPr>
          <w:sz w:val="24"/>
          <w:szCs w:val="24"/>
        </w:rPr>
        <w:t xml:space="preserve"> мира.</w:t>
      </w:r>
    </w:p>
    <w:p w:rsidR="003F5D4E" w:rsidRDefault="003F5D4E" w:rsidP="003F5D4E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     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3F5D4E" w:rsidRDefault="003F5D4E" w:rsidP="003F5D4E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     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Примерная программа нацелена на реализацию личностно-ориентированного, коммуникативно-когнитивного, </w:t>
      </w:r>
      <w:proofErr w:type="spellStart"/>
      <w:r>
        <w:rPr>
          <w:sz w:val="24"/>
          <w:szCs w:val="24"/>
        </w:rPr>
        <w:t>социокультурного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 к обучению иностранным языкам (в том числе английскому).</w:t>
      </w:r>
      <w:r>
        <w:rPr>
          <w:sz w:val="24"/>
          <w:szCs w:val="24"/>
        </w:rPr>
        <w:br/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  <w:r>
        <w:rPr>
          <w:sz w:val="24"/>
          <w:szCs w:val="24"/>
        </w:rPr>
        <w:br/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>
        <w:rPr>
          <w:sz w:val="24"/>
          <w:szCs w:val="24"/>
        </w:rPr>
        <w:t>культуроведческую</w:t>
      </w:r>
      <w:proofErr w:type="spellEnd"/>
      <w:r>
        <w:rPr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3F5D4E" w:rsidRDefault="003F5D4E" w:rsidP="003F5D4E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     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Обучение иностранному языку (английскому) в основной школе должно обеспечивать преемственность с подготовкой учащихся в начальной школе. </w:t>
      </w:r>
      <w:proofErr w:type="gramStart"/>
      <w:r>
        <w:rPr>
          <w:sz w:val="24"/>
          <w:szCs w:val="24"/>
        </w:rPr>
        <w:t xml:space="preserve">Данный этап изучения иностранного языка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>
        <w:rPr>
          <w:sz w:val="24"/>
          <w:szCs w:val="24"/>
        </w:rPr>
        <w:t>общеучебные</w:t>
      </w:r>
      <w:proofErr w:type="spellEnd"/>
      <w:r>
        <w:rPr>
          <w:sz w:val="24"/>
          <w:szCs w:val="24"/>
        </w:rPr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народном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иностранном</w:t>
      </w:r>
      <w:proofErr w:type="gramEnd"/>
      <w:r>
        <w:rPr>
          <w:sz w:val="24"/>
          <w:szCs w:val="24"/>
        </w:rPr>
        <w:t xml:space="preserve"> языках. В этом возрасте у них появляется стремление к самостоятельности и самоутверждению, формируется избирательный познавательный интерес.</w:t>
      </w:r>
    </w:p>
    <w:p w:rsidR="003F5D4E" w:rsidRDefault="003F5D4E" w:rsidP="003F5D4E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  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</w:t>
      </w:r>
    </w:p>
    <w:p w:rsidR="003F5D4E" w:rsidRDefault="003F5D4E" w:rsidP="003F5D4E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   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К завершению обучения в основной школе планируется достижение учащимися общеевропейского </w:t>
      </w:r>
      <w:proofErr w:type="spellStart"/>
      <w:r>
        <w:rPr>
          <w:sz w:val="24"/>
          <w:szCs w:val="24"/>
        </w:rPr>
        <w:t>допорогового</w:t>
      </w:r>
      <w:proofErr w:type="spellEnd"/>
      <w:r>
        <w:rPr>
          <w:sz w:val="24"/>
          <w:szCs w:val="24"/>
        </w:rPr>
        <w:t xml:space="preserve"> уровня подготовки по иностранному языку (английскому языку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уровень А-2). Этот уровень дает возможность выпускникам основной школы использовать иностранный язык для продолжения образования на старшей ступени в </w:t>
      </w:r>
      <w:r>
        <w:rPr>
          <w:sz w:val="24"/>
          <w:szCs w:val="24"/>
        </w:rPr>
        <w:lastRenderedPageBreak/>
        <w:t>полной средней школе, в специальных учебных заведениях и для дальнейшего самообразования.</w:t>
      </w:r>
    </w:p>
    <w:p w:rsidR="003F5D4E" w:rsidRPr="00302385" w:rsidRDefault="003F5D4E" w:rsidP="003F5D4E">
      <w:pPr>
        <w:widowControl w:val="0"/>
        <w:shd w:val="clear" w:color="auto" w:fill="FFFFFF"/>
        <w:spacing w:before="110"/>
        <w:ind w:right="19"/>
        <w:jc w:val="both"/>
        <w:rPr>
          <w:color w:val="000000"/>
          <w:spacing w:val="-1"/>
          <w:lang w:val="en-US"/>
        </w:rPr>
      </w:pPr>
      <w:r w:rsidRPr="00302385">
        <w:rPr>
          <w:b/>
          <w:color w:val="000000"/>
          <w:spacing w:val="-1"/>
        </w:rPr>
        <w:t xml:space="preserve">Цели иностранного языка </w:t>
      </w:r>
      <w:r w:rsidRPr="00302385">
        <w:rPr>
          <w:color w:val="000000"/>
          <w:spacing w:val="-1"/>
        </w:rPr>
        <w:t xml:space="preserve"> направлены</w:t>
      </w:r>
      <w:r w:rsidRPr="00302385">
        <w:rPr>
          <w:color w:val="000000"/>
          <w:spacing w:val="-1"/>
          <w:lang w:val="en-US"/>
        </w:rPr>
        <w:t>:</w:t>
      </w:r>
    </w:p>
    <w:p w:rsidR="003F5D4E" w:rsidRPr="00302385" w:rsidRDefault="003F5D4E" w:rsidP="003F5D4E">
      <w:pPr>
        <w:widowControl w:val="0"/>
        <w:numPr>
          <w:ilvl w:val="0"/>
          <w:numId w:val="2"/>
        </w:numPr>
        <w:shd w:val="clear" w:color="auto" w:fill="FFFFFF"/>
        <w:spacing w:before="60"/>
        <w:ind w:left="357" w:right="17" w:hanging="357"/>
        <w:jc w:val="both"/>
        <w:rPr>
          <w:color w:val="000000"/>
          <w:spacing w:val="-1"/>
        </w:rPr>
      </w:pPr>
      <w:r w:rsidRPr="00302385">
        <w:rPr>
          <w:color w:val="000000"/>
          <w:spacing w:val="-1"/>
        </w:rPr>
        <w:t>на развитие иноязычной коммуникативной компетенции (речевой, языковой, социокультурной, компенсаторной и учебно-познавательной);</w:t>
      </w:r>
    </w:p>
    <w:p w:rsidR="003F5D4E" w:rsidRPr="00302385" w:rsidRDefault="003F5D4E" w:rsidP="003F5D4E">
      <w:pPr>
        <w:numPr>
          <w:ilvl w:val="0"/>
          <w:numId w:val="2"/>
        </w:numPr>
        <w:spacing w:before="60"/>
        <w:jc w:val="both"/>
        <w:rPr>
          <w:spacing w:val="-1"/>
        </w:rPr>
      </w:pPr>
      <w:r w:rsidRPr="00302385">
        <w:rPr>
          <w:spacing w:val="-1"/>
        </w:rPr>
        <w:t>развитие и воспитание школьников средствами иностранного языка;</w:t>
      </w:r>
    </w:p>
    <w:p w:rsidR="003F5D4E" w:rsidRPr="00302385" w:rsidRDefault="003F5D4E" w:rsidP="003F5D4E">
      <w:pPr>
        <w:numPr>
          <w:ilvl w:val="0"/>
          <w:numId w:val="2"/>
        </w:numPr>
        <w:spacing w:before="60"/>
        <w:jc w:val="both"/>
      </w:pPr>
      <w:r w:rsidRPr="00302385">
        <w:t xml:space="preserve">формирование у </w:t>
      </w:r>
      <w:proofErr w:type="gramStart"/>
      <w:r w:rsidRPr="00302385">
        <w:t>обучающихся</w:t>
      </w:r>
      <w:proofErr w:type="gramEnd"/>
      <w:r w:rsidRPr="00302385">
        <w:t xml:space="preserve"> культуры безопасной жизнедеятельности.</w:t>
      </w:r>
    </w:p>
    <w:p w:rsidR="003F5D4E" w:rsidRPr="00302385" w:rsidRDefault="003F5D4E" w:rsidP="003F5D4E">
      <w:pPr>
        <w:pStyle w:val="21"/>
        <w:spacing w:before="240"/>
        <w:ind w:firstLine="0"/>
        <w:rPr>
          <w:szCs w:val="24"/>
        </w:rPr>
      </w:pPr>
      <w:r w:rsidRPr="00302385">
        <w:rPr>
          <w:szCs w:val="24"/>
        </w:rPr>
        <w:t xml:space="preserve">Достижение указанных целей осуществляется в процессе формирования </w:t>
      </w:r>
      <w:r w:rsidRPr="00302385">
        <w:rPr>
          <w:b/>
          <w:szCs w:val="24"/>
          <w:u w:val="single"/>
        </w:rPr>
        <w:t>компетенций</w:t>
      </w:r>
      <w:r w:rsidRPr="00302385">
        <w:rPr>
          <w:szCs w:val="24"/>
        </w:rPr>
        <w:t>:</w:t>
      </w:r>
    </w:p>
    <w:p w:rsidR="003F5D4E" w:rsidRPr="00302385" w:rsidRDefault="003F5D4E" w:rsidP="003F5D4E">
      <w:pPr>
        <w:pStyle w:val="a6"/>
        <w:widowControl w:val="0"/>
        <w:numPr>
          <w:ilvl w:val="0"/>
          <w:numId w:val="1"/>
        </w:numPr>
        <w:spacing w:before="60" w:after="0"/>
        <w:ind w:left="709"/>
        <w:jc w:val="both"/>
      </w:pPr>
      <w:r w:rsidRPr="00302385">
        <w:rPr>
          <w:b/>
          <w:i/>
        </w:rPr>
        <w:t>речевая компетенция</w:t>
      </w:r>
      <w:r w:rsidRPr="00302385"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302385">
        <w:t>аудировании</w:t>
      </w:r>
      <w:proofErr w:type="spellEnd"/>
      <w:r w:rsidRPr="00302385">
        <w:t>, чтении, письме);</w:t>
      </w:r>
    </w:p>
    <w:p w:rsidR="003F5D4E" w:rsidRPr="00302385" w:rsidRDefault="003F5D4E" w:rsidP="003F5D4E">
      <w:pPr>
        <w:pStyle w:val="22"/>
        <w:widowControl w:val="0"/>
        <w:numPr>
          <w:ilvl w:val="0"/>
          <w:numId w:val="1"/>
        </w:numPr>
        <w:tabs>
          <w:tab w:val="clear" w:pos="8222"/>
          <w:tab w:val="left" w:pos="708"/>
          <w:tab w:val="left" w:pos="1276"/>
        </w:tabs>
        <w:spacing w:before="60"/>
        <w:ind w:left="709" w:right="0"/>
        <w:jc w:val="both"/>
        <w:rPr>
          <w:sz w:val="24"/>
          <w:szCs w:val="24"/>
        </w:rPr>
      </w:pPr>
      <w:r w:rsidRPr="00302385">
        <w:rPr>
          <w:b/>
          <w:i/>
          <w:sz w:val="24"/>
          <w:szCs w:val="24"/>
        </w:rPr>
        <w:t>языковая компетенция</w:t>
      </w:r>
      <w:r w:rsidRPr="00302385">
        <w:rPr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302385">
        <w:rPr>
          <w:sz w:val="24"/>
          <w:szCs w:val="24"/>
          <w:lang w:val="en-US"/>
        </w:rPr>
        <w:t>c</w:t>
      </w:r>
      <w:r w:rsidRPr="00302385">
        <w:rPr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F5D4E" w:rsidRPr="00302385" w:rsidRDefault="003F5D4E" w:rsidP="003F5D4E">
      <w:pPr>
        <w:pStyle w:val="210"/>
        <w:widowControl w:val="0"/>
        <w:numPr>
          <w:ilvl w:val="0"/>
          <w:numId w:val="1"/>
        </w:numPr>
        <w:spacing w:before="60" w:after="0" w:line="240" w:lineRule="auto"/>
        <w:ind w:left="709"/>
        <w:jc w:val="both"/>
      </w:pPr>
      <w:r w:rsidRPr="00302385">
        <w:rPr>
          <w:b/>
          <w:i/>
        </w:rPr>
        <w:t>социокультурная компетенция</w:t>
      </w:r>
      <w:r w:rsidRPr="00302385"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302385">
        <w:rPr>
          <w:lang w:val="en-US"/>
        </w:rPr>
        <w:t>V</w:t>
      </w:r>
      <w:r w:rsidRPr="00302385">
        <w:t>-</w:t>
      </w:r>
      <w:r w:rsidRPr="00302385">
        <w:rPr>
          <w:lang w:val="en-US"/>
        </w:rPr>
        <w:t>VI</w:t>
      </w:r>
      <w:r w:rsidRPr="00302385">
        <w:t xml:space="preserve"> и </w:t>
      </w:r>
      <w:r w:rsidRPr="00302385">
        <w:rPr>
          <w:lang w:val="en-US"/>
        </w:rPr>
        <w:t>VII</w:t>
      </w:r>
      <w:r w:rsidRPr="00302385">
        <w:t>-</w:t>
      </w:r>
      <w:r w:rsidRPr="00302385">
        <w:rPr>
          <w:lang w:val="en-US"/>
        </w:rPr>
        <w:t>IX</w:t>
      </w:r>
      <w:r w:rsidRPr="00302385"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3F5D4E" w:rsidRPr="00302385" w:rsidRDefault="003F5D4E" w:rsidP="003F5D4E">
      <w:pPr>
        <w:pStyle w:val="a6"/>
        <w:widowControl w:val="0"/>
        <w:numPr>
          <w:ilvl w:val="0"/>
          <w:numId w:val="1"/>
        </w:numPr>
        <w:spacing w:before="60" w:after="0"/>
        <w:ind w:left="709"/>
        <w:jc w:val="both"/>
      </w:pPr>
      <w:r w:rsidRPr="00302385">
        <w:rPr>
          <w:b/>
          <w:i/>
        </w:rPr>
        <w:t>компенсаторная компетенция</w:t>
      </w:r>
      <w:r w:rsidRPr="00302385">
        <w:rPr>
          <w:b/>
        </w:rPr>
        <w:t xml:space="preserve"> – </w:t>
      </w:r>
      <w:r w:rsidRPr="00302385">
        <w:t>развитие умений выходить из положения в условиях дефицита языковых сре</w:t>
      </w:r>
      <w:proofErr w:type="gramStart"/>
      <w:r w:rsidRPr="00302385">
        <w:t>дств пр</w:t>
      </w:r>
      <w:proofErr w:type="gramEnd"/>
      <w:r w:rsidRPr="00302385">
        <w:t>и получении и передаче информации;</w:t>
      </w:r>
    </w:p>
    <w:p w:rsidR="003F5D4E" w:rsidRPr="00302385" w:rsidRDefault="003F5D4E" w:rsidP="003F5D4E">
      <w:pPr>
        <w:pStyle w:val="210"/>
        <w:widowControl w:val="0"/>
        <w:numPr>
          <w:ilvl w:val="0"/>
          <w:numId w:val="1"/>
        </w:numPr>
        <w:spacing w:before="60" w:after="0" w:line="240" w:lineRule="auto"/>
        <w:ind w:left="709"/>
        <w:jc w:val="both"/>
      </w:pPr>
      <w:r w:rsidRPr="00302385">
        <w:rPr>
          <w:b/>
          <w:i/>
        </w:rPr>
        <w:t>учебно-познавательная компетенция</w:t>
      </w:r>
      <w:r w:rsidRPr="00302385"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F5D4E" w:rsidRPr="00302385" w:rsidRDefault="003F5D4E" w:rsidP="003F5D4E">
      <w:pPr>
        <w:pStyle w:val="21"/>
        <w:numPr>
          <w:ilvl w:val="0"/>
          <w:numId w:val="3"/>
        </w:numPr>
        <w:tabs>
          <w:tab w:val="left" w:pos="709"/>
        </w:tabs>
        <w:spacing w:before="60"/>
        <w:ind w:left="709" w:hanging="283"/>
        <w:rPr>
          <w:szCs w:val="24"/>
        </w:rPr>
      </w:pPr>
      <w:r w:rsidRPr="00302385">
        <w:rPr>
          <w:szCs w:val="24"/>
        </w:rPr>
        <w:t xml:space="preserve">формирование компетентности </w:t>
      </w:r>
      <w:proofErr w:type="gramStart"/>
      <w:r w:rsidRPr="00302385">
        <w:rPr>
          <w:szCs w:val="24"/>
        </w:rPr>
        <w:t>обучающихся</w:t>
      </w:r>
      <w:proofErr w:type="gramEnd"/>
      <w:r w:rsidRPr="00302385">
        <w:rPr>
          <w:szCs w:val="24"/>
        </w:rPr>
        <w:t xml:space="preserve"> в области безопасности;</w:t>
      </w:r>
    </w:p>
    <w:p w:rsidR="003F5D4E" w:rsidRPr="00302385" w:rsidRDefault="003F5D4E" w:rsidP="003F5D4E">
      <w:pPr>
        <w:numPr>
          <w:ilvl w:val="0"/>
          <w:numId w:val="3"/>
        </w:numPr>
        <w:tabs>
          <w:tab w:val="left" w:pos="709"/>
        </w:tabs>
        <w:spacing w:before="60"/>
        <w:ind w:left="709" w:hanging="283"/>
        <w:jc w:val="both"/>
      </w:pPr>
      <w:r w:rsidRPr="00302385"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людей);</w:t>
      </w:r>
    </w:p>
    <w:p w:rsidR="003F5D4E" w:rsidRPr="00302385" w:rsidRDefault="003F5D4E" w:rsidP="003F5D4E">
      <w:pPr>
        <w:numPr>
          <w:ilvl w:val="0"/>
          <w:numId w:val="3"/>
        </w:numPr>
        <w:tabs>
          <w:tab w:val="left" w:pos="709"/>
        </w:tabs>
        <w:spacing w:before="60"/>
        <w:ind w:left="709" w:hanging="283"/>
        <w:jc w:val="both"/>
      </w:pPr>
      <w:r w:rsidRPr="00302385">
        <w:t xml:space="preserve">формирование у обучающихся </w:t>
      </w:r>
      <w:proofErr w:type="spellStart"/>
      <w:r w:rsidRPr="00302385">
        <w:t>метапредметных</w:t>
      </w:r>
      <w:proofErr w:type="spellEnd"/>
      <w:r w:rsidRPr="00302385">
        <w:t xml:space="preserve"> умений и навыков, способствующих подготовки молодежи к жизни в </w:t>
      </w:r>
      <w:proofErr w:type="gramStart"/>
      <w:r w:rsidRPr="00302385">
        <w:t>условиях</w:t>
      </w:r>
      <w:proofErr w:type="gramEnd"/>
      <w:r w:rsidRPr="00302385">
        <w:t xml:space="preserve"> возросших в последнее время опасностей техногенного и социального характера (умение найти, отобрать нужную информацию, усвоить ее, интерпретировать, использовать для личностного развития, для решения социальных задач, понимание схем, планов и других символов).</w:t>
      </w:r>
    </w:p>
    <w:p w:rsidR="003F5D4E" w:rsidRPr="00302385" w:rsidRDefault="003F5D4E" w:rsidP="003F5D4E">
      <w:pPr>
        <w:pStyle w:val="a8"/>
        <w:spacing w:before="100" w:after="100"/>
        <w:ind w:left="200" w:right="200"/>
        <w:jc w:val="both"/>
        <w:rPr>
          <w:b/>
          <w:bCs/>
          <w:color w:val="000000"/>
          <w:sz w:val="24"/>
          <w:szCs w:val="24"/>
        </w:rPr>
      </w:pPr>
      <w:proofErr w:type="spellStart"/>
      <w:r w:rsidRPr="00302385">
        <w:rPr>
          <w:b/>
          <w:bCs/>
          <w:color w:val="000000"/>
          <w:sz w:val="24"/>
          <w:szCs w:val="24"/>
        </w:rPr>
        <w:t>Общеучебные</w:t>
      </w:r>
      <w:proofErr w:type="spellEnd"/>
      <w:r w:rsidRPr="00302385">
        <w:rPr>
          <w:b/>
          <w:bCs/>
          <w:color w:val="000000"/>
          <w:sz w:val="24"/>
          <w:szCs w:val="24"/>
        </w:rPr>
        <w:t xml:space="preserve"> умения, навыки и способы деятельности</w:t>
      </w:r>
    </w:p>
    <w:p w:rsidR="003F5D4E" w:rsidRPr="00302385" w:rsidRDefault="003F5D4E" w:rsidP="003F5D4E">
      <w:pPr>
        <w:spacing w:before="120"/>
        <w:jc w:val="both"/>
        <w:rPr>
          <w:color w:val="000000"/>
        </w:rPr>
      </w:pPr>
      <w:r w:rsidRPr="00302385">
        <w:rPr>
          <w:color w:val="000000"/>
        </w:rPr>
        <w:t xml:space="preserve">Примерная программа предусматривает формирование у учащихся </w:t>
      </w:r>
      <w:proofErr w:type="spellStart"/>
      <w:r w:rsidRPr="00302385">
        <w:rPr>
          <w:color w:val="000000"/>
        </w:rPr>
        <w:t>общеучебных</w:t>
      </w:r>
      <w:proofErr w:type="spellEnd"/>
      <w:r w:rsidRPr="00302385">
        <w:rPr>
          <w:color w:val="000000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302385">
        <w:rPr>
          <w:color w:val="000000"/>
        </w:rPr>
        <w:t>слов</w:t>
      </w:r>
      <w:proofErr w:type="gramEnd"/>
      <w:r w:rsidRPr="00302385">
        <w:rPr>
          <w:color w:val="000000"/>
        </w:rPr>
        <w:t xml:space="preserve"> при работе с текстом, их </w:t>
      </w:r>
      <w:proofErr w:type="spellStart"/>
      <w:r w:rsidRPr="00302385">
        <w:rPr>
          <w:color w:val="000000"/>
        </w:rPr>
        <w:t>семантизация</w:t>
      </w:r>
      <w:proofErr w:type="spellEnd"/>
      <w:r w:rsidRPr="00302385">
        <w:rPr>
          <w:color w:val="000000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302385">
        <w:rPr>
          <w:color w:val="000000"/>
        </w:rPr>
        <w:t>межпредметного</w:t>
      </w:r>
      <w:proofErr w:type="spellEnd"/>
      <w:r w:rsidRPr="00302385">
        <w:rPr>
          <w:color w:val="000000"/>
        </w:rPr>
        <w:t xml:space="preserve"> характера.</w:t>
      </w:r>
    </w:p>
    <w:p w:rsidR="003F5D4E" w:rsidRPr="00302385" w:rsidRDefault="003F5D4E" w:rsidP="003F5D4E">
      <w:pPr>
        <w:spacing w:line="240" w:lineRule="atLeast"/>
        <w:jc w:val="both"/>
        <w:rPr>
          <w:b/>
          <w:color w:val="000000"/>
        </w:rPr>
      </w:pPr>
      <w:r w:rsidRPr="00302385">
        <w:rPr>
          <w:b/>
          <w:color w:val="000000"/>
        </w:rPr>
        <w:lastRenderedPageBreak/>
        <w:t>Общая характеристика курса</w:t>
      </w:r>
    </w:p>
    <w:p w:rsidR="003F5D4E" w:rsidRPr="00302385" w:rsidRDefault="003F5D4E" w:rsidP="003F5D4E">
      <w:pPr>
        <w:spacing w:line="240" w:lineRule="atLeast"/>
        <w:jc w:val="both"/>
      </w:pPr>
      <w:r w:rsidRPr="00302385">
        <w:t xml:space="preserve">Авторская программа М. 3. </w:t>
      </w:r>
      <w:proofErr w:type="spellStart"/>
      <w:r w:rsidRPr="00302385">
        <w:t>Биболетовой</w:t>
      </w:r>
      <w:proofErr w:type="spellEnd"/>
      <w:r w:rsidRPr="00302385">
        <w:t xml:space="preserve">, Н. Н. </w:t>
      </w:r>
      <w:proofErr w:type="spellStart"/>
      <w:r w:rsidRPr="00302385">
        <w:t>Трубаневой</w:t>
      </w:r>
      <w:proofErr w:type="spellEnd"/>
      <w:r w:rsidRPr="00302385">
        <w:t xml:space="preserve"> имеет следующее содержание:</w:t>
      </w:r>
    </w:p>
    <w:p w:rsidR="003F5D4E" w:rsidRPr="00302385" w:rsidRDefault="003F5D4E" w:rsidP="003F5D4E">
      <w:pPr>
        <w:widowControl w:val="0"/>
        <w:autoSpaceDE w:val="0"/>
        <w:spacing w:line="240" w:lineRule="atLeast"/>
        <w:jc w:val="both"/>
      </w:pPr>
      <w:r w:rsidRPr="00302385">
        <w:t>В 5 классе:</w:t>
      </w:r>
    </w:p>
    <w:p w:rsidR="003F5D4E" w:rsidRPr="00302385" w:rsidRDefault="003F5D4E" w:rsidP="003F5D4E">
      <w:pPr>
        <w:widowControl w:val="0"/>
        <w:autoSpaceDE w:val="0"/>
        <w:ind w:left="426"/>
        <w:jc w:val="both"/>
      </w:pPr>
      <w:r w:rsidRPr="00302385">
        <w:t>Поведение в различных ситуациях. Правила поведения в школе. Взаимоотношения учителей и учащихся.</w:t>
      </w:r>
    </w:p>
    <w:p w:rsidR="003F5D4E" w:rsidRPr="00302385" w:rsidRDefault="003F5D4E" w:rsidP="003F5D4E">
      <w:pPr>
        <w:widowControl w:val="0"/>
        <w:autoSpaceDE w:val="0"/>
        <w:ind w:left="426"/>
        <w:jc w:val="both"/>
      </w:pPr>
      <w:r w:rsidRPr="00302385">
        <w:t>Подготовка к школьному обмену: приглашение, беседа по телефону</w:t>
      </w:r>
    </w:p>
    <w:p w:rsidR="003F5D4E" w:rsidRPr="00302385" w:rsidRDefault="003F5D4E" w:rsidP="003F5D4E">
      <w:pPr>
        <w:widowControl w:val="0"/>
        <w:autoSpaceDE w:val="0"/>
        <w:ind w:left="426"/>
        <w:jc w:val="both"/>
        <w:rPr>
          <w:spacing w:val="1"/>
        </w:rPr>
      </w:pPr>
      <w:r w:rsidRPr="00302385">
        <w:t xml:space="preserve">запросить информацию (о приезжающей </w:t>
      </w:r>
      <w:r w:rsidRPr="00302385">
        <w:rPr>
          <w:spacing w:val="1"/>
        </w:rPr>
        <w:t>группе английских учащихся)</w:t>
      </w:r>
    </w:p>
    <w:p w:rsidR="003F5D4E" w:rsidRPr="00302385" w:rsidRDefault="003F5D4E" w:rsidP="003F5D4E">
      <w:pPr>
        <w:widowControl w:val="0"/>
        <w:autoSpaceDE w:val="0"/>
        <w:ind w:left="426"/>
        <w:jc w:val="both"/>
      </w:pPr>
      <w:r w:rsidRPr="00302385">
        <w:t>Развитие умений самостоятельно оценивать свои умения</w:t>
      </w:r>
    </w:p>
    <w:p w:rsidR="003F5D4E" w:rsidRPr="00302385" w:rsidRDefault="003F5D4E" w:rsidP="003F5D4E">
      <w:pPr>
        <w:widowControl w:val="0"/>
        <w:autoSpaceDE w:val="0"/>
        <w:ind w:left="426"/>
        <w:jc w:val="both"/>
        <w:rPr>
          <w:spacing w:val="-1"/>
        </w:rPr>
      </w:pPr>
      <w:r w:rsidRPr="00302385">
        <w:t>Развитие речевого умения — взять интервью (расспросить) у одноклассни</w:t>
      </w:r>
      <w:r w:rsidRPr="00302385">
        <w:rPr>
          <w:spacing w:val="-1"/>
        </w:rPr>
        <w:t>ков, переходя с позиции спрашивающего на позицию отвечающего.</w:t>
      </w:r>
    </w:p>
    <w:p w:rsidR="003F5D4E" w:rsidRPr="00302385" w:rsidRDefault="003F5D4E" w:rsidP="003F5D4E">
      <w:pPr>
        <w:widowControl w:val="0"/>
        <w:autoSpaceDE w:val="0"/>
        <w:ind w:left="426"/>
        <w:jc w:val="both"/>
        <w:rPr>
          <w:spacing w:val="-2"/>
        </w:rPr>
      </w:pPr>
      <w:r w:rsidRPr="00302385">
        <w:t xml:space="preserve">Планирование совместных мероприятий с друзьями; развитие умения обсудить с партнером </w:t>
      </w:r>
      <w:r w:rsidRPr="00302385">
        <w:rPr>
          <w:spacing w:val="-2"/>
        </w:rPr>
        <w:t>программу проведения школьного вечера.</w:t>
      </w:r>
    </w:p>
    <w:p w:rsidR="003F5D4E" w:rsidRPr="00302385" w:rsidRDefault="003F5D4E" w:rsidP="003F5D4E">
      <w:pPr>
        <w:widowControl w:val="0"/>
        <w:autoSpaceDE w:val="0"/>
        <w:ind w:left="426"/>
        <w:jc w:val="both"/>
      </w:pPr>
      <w:r w:rsidRPr="00302385">
        <w:t>Правила этикета в России и в Англии: умение извиниться за причиняемую неловкость.</w:t>
      </w:r>
    </w:p>
    <w:p w:rsidR="003F5D4E" w:rsidRDefault="003F5D4E" w:rsidP="003F5D4E">
      <w:pPr>
        <w:widowControl w:val="0"/>
        <w:autoSpaceDE w:val="0"/>
        <w:ind w:left="426"/>
        <w:jc w:val="both"/>
      </w:pPr>
      <w:r w:rsidRPr="00302385">
        <w:t>Опасные профессии</w:t>
      </w:r>
    </w:p>
    <w:p w:rsidR="003F5D4E" w:rsidRPr="00302385" w:rsidRDefault="003F5D4E" w:rsidP="003F5D4E">
      <w:pPr>
        <w:widowControl w:val="0"/>
        <w:autoSpaceDE w:val="0"/>
        <w:jc w:val="both"/>
      </w:pPr>
      <w:r w:rsidRPr="00302385">
        <w:t>В 6 классе:</w:t>
      </w:r>
    </w:p>
    <w:p w:rsidR="003F5D4E" w:rsidRPr="00302385" w:rsidRDefault="003F5D4E" w:rsidP="003F5D4E">
      <w:pPr>
        <w:widowControl w:val="0"/>
        <w:autoSpaceDE w:val="0"/>
        <w:ind w:left="426"/>
        <w:jc w:val="both"/>
        <w:rPr>
          <w:color w:val="000000"/>
        </w:rPr>
      </w:pPr>
      <w:r w:rsidRPr="00302385">
        <w:rPr>
          <w:color w:val="000000"/>
        </w:rPr>
        <w:t>Некоторые дорожные знаки и указатели в англоговорящих странах</w:t>
      </w:r>
    </w:p>
    <w:p w:rsidR="003F5D4E" w:rsidRPr="00302385" w:rsidRDefault="003F5D4E" w:rsidP="003F5D4E">
      <w:pPr>
        <w:widowControl w:val="0"/>
        <w:autoSpaceDE w:val="0"/>
        <w:ind w:left="426"/>
        <w:jc w:val="both"/>
      </w:pPr>
      <w:r w:rsidRPr="00302385">
        <w:t>Этикет за столом. Диалог этикетного характера за столом.</w:t>
      </w:r>
    </w:p>
    <w:p w:rsidR="003F5D4E" w:rsidRPr="00302385" w:rsidRDefault="003F5D4E" w:rsidP="003F5D4E">
      <w:pPr>
        <w:ind w:left="426"/>
        <w:jc w:val="both"/>
      </w:pPr>
      <w:r w:rsidRPr="00302385">
        <w:t xml:space="preserve">Диалог-обмен мнениями: выслушать мнение партнера, </w:t>
      </w:r>
      <w:proofErr w:type="gramStart"/>
      <w:r w:rsidRPr="00302385">
        <w:t>согласиться /не согласиться</w:t>
      </w:r>
      <w:proofErr w:type="gramEnd"/>
      <w:r w:rsidRPr="00302385">
        <w:t xml:space="preserve"> с ним, выразить свою точку зрения. </w:t>
      </w:r>
    </w:p>
    <w:p w:rsidR="003F5D4E" w:rsidRPr="00302385" w:rsidRDefault="003F5D4E" w:rsidP="003F5D4E">
      <w:pPr>
        <w:ind w:left="426"/>
        <w:jc w:val="both"/>
      </w:pPr>
      <w:r w:rsidRPr="00302385">
        <w:t>Письменная речь – умение составлять вопросы и отвечать на них, заполнять анкету.</w:t>
      </w:r>
    </w:p>
    <w:p w:rsidR="003F5D4E" w:rsidRPr="00302385" w:rsidRDefault="003F5D4E" w:rsidP="003F5D4E">
      <w:pPr>
        <w:ind w:left="426"/>
        <w:jc w:val="both"/>
      </w:pPr>
      <w:r w:rsidRPr="00302385">
        <w:t>Семейные проблемы (взаимоотношения детей и родителей).</w:t>
      </w:r>
    </w:p>
    <w:p w:rsidR="003F5D4E" w:rsidRPr="00302385" w:rsidRDefault="003F5D4E" w:rsidP="003F5D4E">
      <w:pPr>
        <w:widowControl w:val="0"/>
        <w:autoSpaceDE w:val="0"/>
        <w:ind w:left="426"/>
        <w:jc w:val="both"/>
      </w:pPr>
      <w:r w:rsidRPr="00302385">
        <w:t>Развитие умений самостоятельно оценивать свои умения</w:t>
      </w:r>
    </w:p>
    <w:p w:rsidR="003F5D4E" w:rsidRDefault="003F5D4E" w:rsidP="003F5D4E">
      <w:pPr>
        <w:widowControl w:val="0"/>
        <w:autoSpaceDE w:val="0"/>
        <w:ind w:left="426"/>
        <w:jc w:val="both"/>
        <w:rPr>
          <w:spacing w:val="-1"/>
        </w:rPr>
      </w:pPr>
      <w:r w:rsidRPr="00302385">
        <w:t>Развитие речевого умения — взять интервью (расспросить) у одноклассни</w:t>
      </w:r>
      <w:r w:rsidRPr="00302385">
        <w:rPr>
          <w:spacing w:val="-1"/>
        </w:rPr>
        <w:t>ков, переходя с позиции спрашивающего на позицию отвечающего</w:t>
      </w:r>
      <w:r>
        <w:rPr>
          <w:spacing w:val="-1"/>
        </w:rPr>
        <w:t>.</w:t>
      </w:r>
    </w:p>
    <w:p w:rsidR="003F5D4E" w:rsidRPr="004F51DD" w:rsidRDefault="003F5D4E" w:rsidP="003F5D4E">
      <w:pPr>
        <w:widowControl w:val="0"/>
        <w:autoSpaceDE w:val="0"/>
        <w:jc w:val="both"/>
        <w:rPr>
          <w:spacing w:val="-1"/>
        </w:rPr>
      </w:pPr>
      <w:r w:rsidRPr="00302385">
        <w:t>В 7 классе:</w:t>
      </w:r>
    </w:p>
    <w:p w:rsidR="003F5D4E" w:rsidRPr="00302385" w:rsidRDefault="003F5D4E" w:rsidP="003F5D4E">
      <w:pPr>
        <w:widowControl w:val="0"/>
        <w:autoSpaceDE w:val="0"/>
        <w:ind w:left="360"/>
        <w:jc w:val="both"/>
      </w:pPr>
      <w:r w:rsidRPr="00302385">
        <w:t>Общение по телефону</w:t>
      </w:r>
    </w:p>
    <w:p w:rsidR="003F5D4E" w:rsidRPr="00302385" w:rsidRDefault="003F5D4E" w:rsidP="003F5D4E">
      <w:pPr>
        <w:ind w:left="708"/>
        <w:jc w:val="both"/>
      </w:pPr>
      <w:r w:rsidRPr="00302385">
        <w:t>— умение вести элементарную беседу по телефону (представиться, попросить нужного собеседника, оставить сообщение);</w:t>
      </w:r>
    </w:p>
    <w:p w:rsidR="003F5D4E" w:rsidRPr="00302385" w:rsidRDefault="003F5D4E" w:rsidP="003F5D4E">
      <w:pPr>
        <w:widowControl w:val="0"/>
        <w:autoSpaceDE w:val="0"/>
        <w:ind w:left="708"/>
        <w:jc w:val="both"/>
      </w:pPr>
      <w:r w:rsidRPr="00302385">
        <w:t xml:space="preserve">— умение называть номер телефона; </w:t>
      </w:r>
    </w:p>
    <w:p w:rsidR="003F5D4E" w:rsidRPr="00302385" w:rsidRDefault="003F5D4E" w:rsidP="003F5D4E">
      <w:pPr>
        <w:ind w:left="708"/>
        <w:jc w:val="both"/>
      </w:pPr>
      <w:r w:rsidRPr="00302385">
        <w:t xml:space="preserve">— умение составить </w:t>
      </w:r>
      <w:proofErr w:type="spellStart"/>
      <w:r w:rsidRPr="00302385">
        <w:t>ритуализированныймикродиалог</w:t>
      </w:r>
      <w:proofErr w:type="spellEnd"/>
      <w:r w:rsidRPr="00302385">
        <w:t xml:space="preserve"> с опорой на диалог-образец;</w:t>
      </w:r>
    </w:p>
    <w:p w:rsidR="003F5D4E" w:rsidRPr="00302385" w:rsidRDefault="003F5D4E" w:rsidP="003F5D4E">
      <w:pPr>
        <w:ind w:left="360"/>
        <w:jc w:val="both"/>
        <w:rPr>
          <w:rStyle w:val="FontStyle17"/>
          <w:b w:val="0"/>
          <w:bCs w:val="0"/>
        </w:rPr>
      </w:pPr>
      <w:r w:rsidRPr="00302385">
        <w:rPr>
          <w:rStyle w:val="FontStyle17"/>
          <w:b w:val="0"/>
          <w:bCs w:val="0"/>
        </w:rPr>
        <w:t>Средства коммуникации</w:t>
      </w:r>
    </w:p>
    <w:p w:rsidR="003F5D4E" w:rsidRPr="00302385" w:rsidRDefault="003F5D4E" w:rsidP="003F5D4E">
      <w:pPr>
        <w:ind w:left="708"/>
        <w:jc w:val="both"/>
      </w:pPr>
      <w:r w:rsidRPr="00302385">
        <w:t>—умение выразить свое отношение к общению по телефону, обосновывая свое мнение;</w:t>
      </w:r>
    </w:p>
    <w:p w:rsidR="003F5D4E" w:rsidRPr="00302385" w:rsidRDefault="003F5D4E" w:rsidP="003F5D4E">
      <w:pPr>
        <w:ind w:left="708"/>
        <w:jc w:val="both"/>
      </w:pPr>
      <w:r w:rsidRPr="00302385">
        <w:t>— умение называть достоинства и недостатки общения по телефону</w:t>
      </w:r>
    </w:p>
    <w:p w:rsidR="003F5D4E" w:rsidRPr="00302385" w:rsidRDefault="003F5D4E" w:rsidP="003F5D4E">
      <w:pPr>
        <w:ind w:left="360"/>
        <w:jc w:val="both"/>
      </w:pPr>
      <w:r w:rsidRPr="00302385">
        <w:t>Ориентация в городе. Транспорт.  Дорога в школу.</w:t>
      </w:r>
    </w:p>
    <w:p w:rsidR="003F5D4E" w:rsidRPr="00302385" w:rsidRDefault="003F5D4E" w:rsidP="003F5D4E">
      <w:pPr>
        <w:ind w:left="360"/>
        <w:jc w:val="both"/>
      </w:pPr>
      <w:r w:rsidRPr="00302385">
        <w:t>Правила поведения в школах.</w:t>
      </w:r>
    </w:p>
    <w:p w:rsidR="003F5D4E" w:rsidRPr="00302385" w:rsidRDefault="003F5D4E" w:rsidP="003F5D4E">
      <w:pPr>
        <w:ind w:left="360"/>
        <w:jc w:val="both"/>
      </w:pPr>
      <w:r w:rsidRPr="00302385">
        <w:t>Как справляться со своими проблемами</w:t>
      </w:r>
    </w:p>
    <w:p w:rsidR="003F5D4E" w:rsidRPr="00302385" w:rsidRDefault="003F5D4E" w:rsidP="003F5D4E">
      <w:pPr>
        <w:ind w:left="360"/>
        <w:jc w:val="both"/>
      </w:pPr>
      <w:r w:rsidRPr="00302385">
        <w:t>Курить или не курить?</w:t>
      </w:r>
    </w:p>
    <w:p w:rsidR="003F5D4E" w:rsidRPr="00302385" w:rsidRDefault="003F5D4E" w:rsidP="003F5D4E">
      <w:pPr>
        <w:ind w:left="360"/>
        <w:jc w:val="both"/>
      </w:pPr>
      <w:r w:rsidRPr="00302385">
        <w:t xml:space="preserve">Здоровый образ жизни </w:t>
      </w:r>
    </w:p>
    <w:p w:rsidR="003F5D4E" w:rsidRDefault="003F5D4E" w:rsidP="003F5D4E">
      <w:pPr>
        <w:ind w:left="360"/>
        <w:jc w:val="both"/>
      </w:pPr>
      <w:r w:rsidRPr="00302385">
        <w:t>Здоровый образ жизни: правильное питание</w:t>
      </w:r>
    </w:p>
    <w:p w:rsidR="003F5D4E" w:rsidRPr="00302385" w:rsidRDefault="003F5D4E" w:rsidP="003F5D4E">
      <w:pPr>
        <w:jc w:val="both"/>
      </w:pPr>
      <w:r w:rsidRPr="00302385">
        <w:t>В 8 классе:</w:t>
      </w:r>
    </w:p>
    <w:p w:rsidR="003F5D4E" w:rsidRPr="00302385" w:rsidRDefault="003F5D4E" w:rsidP="003F5D4E">
      <w:pPr>
        <w:widowControl w:val="0"/>
        <w:autoSpaceDE w:val="0"/>
        <w:ind w:left="426"/>
        <w:jc w:val="both"/>
      </w:pPr>
      <w:r w:rsidRPr="00302385">
        <w:t>Совместные усилия по наведению чистоты в месте, где ты живешь.</w:t>
      </w:r>
    </w:p>
    <w:p w:rsidR="003F5D4E" w:rsidRPr="00302385" w:rsidRDefault="003F5D4E" w:rsidP="003F5D4E">
      <w:pPr>
        <w:widowControl w:val="0"/>
        <w:autoSpaceDE w:val="0"/>
        <w:ind w:left="426"/>
        <w:jc w:val="both"/>
      </w:pPr>
      <w:r w:rsidRPr="00302385">
        <w:t>Соблюдение чистоты в доме, на улице, в городе за городом, экономия потребляемой воды и энергии.</w:t>
      </w:r>
    </w:p>
    <w:p w:rsidR="003F5D4E" w:rsidRPr="00302385" w:rsidRDefault="003F5D4E" w:rsidP="003F5D4E">
      <w:pPr>
        <w:widowControl w:val="0"/>
        <w:autoSpaceDE w:val="0"/>
        <w:ind w:left="426"/>
        <w:jc w:val="both"/>
      </w:pPr>
      <w:r w:rsidRPr="00302385">
        <w:t>Взаимоотношения между людьми в обществе: причины недоверия друг к другу, причины военных конфликтов (на примере отрывка из романа «Путешествия Гулливера» Джонатана Свифта)</w:t>
      </w:r>
    </w:p>
    <w:p w:rsidR="003F5D4E" w:rsidRPr="00302385" w:rsidRDefault="003F5D4E" w:rsidP="003F5D4E">
      <w:pPr>
        <w:widowControl w:val="0"/>
        <w:autoSpaceDE w:val="0"/>
        <w:ind w:left="426"/>
        <w:jc w:val="both"/>
      </w:pPr>
      <w:r w:rsidRPr="00302385">
        <w:t>Поведение человека в экстремальных ситуациях.</w:t>
      </w:r>
    </w:p>
    <w:p w:rsidR="003F5D4E" w:rsidRPr="00302385" w:rsidRDefault="003F5D4E" w:rsidP="003F5D4E">
      <w:pPr>
        <w:widowControl w:val="0"/>
        <w:autoSpaceDE w:val="0"/>
        <w:ind w:left="426"/>
        <w:jc w:val="both"/>
      </w:pPr>
      <w:r w:rsidRPr="00302385">
        <w:t>Служба спасения. Поведение человека в экстремальных ситуациях</w:t>
      </w:r>
    </w:p>
    <w:p w:rsidR="003F5D4E" w:rsidRDefault="003F5D4E" w:rsidP="003F5D4E">
      <w:pPr>
        <w:widowControl w:val="0"/>
        <w:autoSpaceDE w:val="0"/>
        <w:ind w:left="426"/>
        <w:jc w:val="both"/>
      </w:pPr>
      <w:r w:rsidRPr="00302385">
        <w:t>Межличностные конфликты и их решения</w:t>
      </w:r>
    </w:p>
    <w:p w:rsidR="003F5D4E" w:rsidRPr="00302385" w:rsidRDefault="003F5D4E" w:rsidP="003F5D4E">
      <w:pPr>
        <w:widowControl w:val="0"/>
        <w:autoSpaceDE w:val="0"/>
        <w:jc w:val="both"/>
      </w:pPr>
      <w:r w:rsidRPr="00302385">
        <w:t>В 9 классе:</w:t>
      </w:r>
    </w:p>
    <w:p w:rsidR="003F5D4E" w:rsidRPr="00302385" w:rsidRDefault="003F5D4E" w:rsidP="003F5D4E">
      <w:pPr>
        <w:ind w:left="426"/>
        <w:jc w:val="both"/>
      </w:pPr>
      <w:r w:rsidRPr="00302385">
        <w:lastRenderedPageBreak/>
        <w:t>Декларация прав человека</w:t>
      </w:r>
    </w:p>
    <w:p w:rsidR="003F5D4E" w:rsidRPr="00302385" w:rsidRDefault="003F5D4E" w:rsidP="003F5D4E">
      <w:pPr>
        <w:ind w:left="426"/>
        <w:jc w:val="both"/>
      </w:pPr>
      <w:r w:rsidRPr="00302385">
        <w:t>Нахождение взаимопонимания между братьями и сестрами</w:t>
      </w:r>
    </w:p>
    <w:p w:rsidR="003F5D4E" w:rsidRPr="00302385" w:rsidRDefault="003F5D4E" w:rsidP="003F5D4E">
      <w:pPr>
        <w:ind w:left="426"/>
        <w:jc w:val="both"/>
      </w:pPr>
      <w:r w:rsidRPr="00302385">
        <w:t>Предотвращение конфликтов</w:t>
      </w:r>
    </w:p>
    <w:p w:rsidR="003F5D4E" w:rsidRPr="00302385" w:rsidRDefault="003F5D4E" w:rsidP="003F5D4E">
      <w:pPr>
        <w:ind w:left="426"/>
        <w:jc w:val="both"/>
      </w:pPr>
      <w:r w:rsidRPr="00302385">
        <w:t>Пути решения конфликтов</w:t>
      </w:r>
    </w:p>
    <w:p w:rsidR="003F5D4E" w:rsidRPr="00302385" w:rsidRDefault="003F5D4E" w:rsidP="003F5D4E">
      <w:pPr>
        <w:ind w:left="426"/>
        <w:jc w:val="both"/>
      </w:pPr>
      <w:r w:rsidRPr="00302385">
        <w:t>Конфликт и пути его разрешения</w:t>
      </w:r>
    </w:p>
    <w:p w:rsidR="003F5D4E" w:rsidRPr="00302385" w:rsidRDefault="003F5D4E" w:rsidP="003F5D4E">
      <w:pPr>
        <w:ind w:left="426"/>
        <w:jc w:val="both"/>
      </w:pPr>
      <w:r w:rsidRPr="00302385">
        <w:t>Умение составлять резюме</w:t>
      </w:r>
    </w:p>
    <w:p w:rsidR="003F5D4E" w:rsidRPr="00302385" w:rsidRDefault="003F5D4E" w:rsidP="003F5D4E">
      <w:pPr>
        <w:ind w:left="426"/>
        <w:jc w:val="both"/>
      </w:pPr>
      <w:r w:rsidRPr="00302385">
        <w:t>Стереотипы, которые мешают жить</w:t>
      </w:r>
    </w:p>
    <w:p w:rsidR="003F5D4E" w:rsidRPr="00302385" w:rsidRDefault="003F5D4E" w:rsidP="003F5D4E">
      <w:pPr>
        <w:ind w:left="426"/>
        <w:jc w:val="both"/>
      </w:pPr>
      <w:r w:rsidRPr="00302385">
        <w:t>Проблемы выбора профессии подростками России</w:t>
      </w:r>
    </w:p>
    <w:p w:rsidR="003F5D4E" w:rsidRPr="00302385" w:rsidRDefault="003F5D4E" w:rsidP="003F5D4E">
      <w:pPr>
        <w:ind w:left="426"/>
        <w:jc w:val="both"/>
      </w:pPr>
      <w:r w:rsidRPr="00302385">
        <w:t>Спорт для здоровья</w:t>
      </w:r>
    </w:p>
    <w:p w:rsidR="003F5D4E" w:rsidRDefault="003F5D4E" w:rsidP="003F5D4E">
      <w:pPr>
        <w:ind w:left="-900" w:firstLine="990"/>
        <w:jc w:val="both"/>
      </w:pPr>
      <w:r>
        <w:t>Рабочая программа по английскому языку для 10 – 11 классов составлена на основе федерального компонента государственного стандарта, примерной программы  среднего (полного) образования по английскому языку с учетом авторской программы по английскому языку к УМК  «</w:t>
      </w:r>
      <w:r>
        <w:rPr>
          <w:lang w:val="en-US"/>
        </w:rPr>
        <w:t>EnjoyEnglish</w:t>
      </w:r>
      <w:r>
        <w:t>» для учащихся 10-11 классов общеобразовательных учреждений (Обнинск</w:t>
      </w:r>
      <w:proofErr w:type="gramStart"/>
      <w:r>
        <w:t>:Т</w:t>
      </w:r>
      <w:proofErr w:type="gramEnd"/>
      <w:r>
        <w:t>итул,2008).</w:t>
      </w:r>
    </w:p>
    <w:p w:rsidR="003F5D4E" w:rsidRDefault="003F5D4E" w:rsidP="003F5D4E">
      <w:pPr>
        <w:ind w:left="-900" w:firstLine="720"/>
        <w:jc w:val="both"/>
        <w:rPr>
          <w:i/>
        </w:rPr>
      </w:pPr>
      <w:r>
        <w:t>Рабочая программа ориентирована на использование учебно-методического комплекта Английский с удовольствием - «</w:t>
      </w:r>
      <w:r>
        <w:rPr>
          <w:color w:val="000000"/>
          <w:lang w:val="en-US"/>
        </w:rPr>
        <w:t>EnjoyEnglish</w:t>
      </w:r>
      <w:r>
        <w:rPr>
          <w:color w:val="000000"/>
        </w:rPr>
        <w:t>» для  классов старшей ступени обучения общеобразовательных учреждений - Обнинск: Титул, 2010 год.</w:t>
      </w:r>
    </w:p>
    <w:p w:rsidR="003F5D4E" w:rsidRDefault="003F5D4E" w:rsidP="003F5D4E">
      <w:pPr>
        <w:ind w:left="-900" w:firstLine="990"/>
        <w:jc w:val="both"/>
      </w:pPr>
      <w:r>
        <w:rPr>
          <w:b/>
        </w:rPr>
        <w:t xml:space="preserve">Цели: </w:t>
      </w:r>
      <w:r>
        <w:t>рабочая программа по английскому языку среднего общего образования составлена с учётом концептуальных основ 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3F5D4E" w:rsidRDefault="003F5D4E" w:rsidP="003F5D4E">
      <w:pPr>
        <w:ind w:left="-900" w:firstLine="990"/>
        <w:jc w:val="both"/>
        <w:rPr>
          <w:color w:val="000000"/>
          <w:spacing w:val="-2"/>
        </w:rPr>
      </w:pPr>
      <w:r>
        <w:rPr>
          <w:b/>
        </w:rPr>
        <w:t>Принципы:</w:t>
      </w:r>
      <w:r>
        <w:t xml:space="preserve">данная рабочая программа строится на основе следующих </w:t>
      </w:r>
      <w:r>
        <w:rPr>
          <w:color w:val="000000"/>
          <w:spacing w:val="-2"/>
        </w:rPr>
        <w:t>подходов в обучении иностранным языкам:</w:t>
      </w:r>
    </w:p>
    <w:p w:rsidR="003F5D4E" w:rsidRDefault="003F5D4E" w:rsidP="003F5D4E">
      <w:pPr>
        <w:pStyle w:val="a3"/>
        <w:numPr>
          <w:ilvl w:val="0"/>
          <w:numId w:val="4"/>
        </w:numPr>
        <w:autoSpaceDN w:val="0"/>
        <w:contextualSpacing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личностно-ориентированный, </w:t>
      </w:r>
    </w:p>
    <w:p w:rsidR="003F5D4E" w:rsidRDefault="003F5D4E" w:rsidP="003F5D4E">
      <w:pPr>
        <w:pStyle w:val="a3"/>
        <w:numPr>
          <w:ilvl w:val="0"/>
          <w:numId w:val="4"/>
        </w:numPr>
        <w:autoSpaceDN w:val="0"/>
        <w:contextualSpacing w:val="0"/>
        <w:jc w:val="both"/>
        <w:rPr>
          <w:color w:val="000000"/>
          <w:spacing w:val="-2"/>
        </w:rPr>
      </w:pPr>
      <w:proofErr w:type="spellStart"/>
      <w:r>
        <w:rPr>
          <w:color w:val="000000"/>
          <w:spacing w:val="-2"/>
        </w:rPr>
        <w:t>деятельностный</w:t>
      </w:r>
      <w:proofErr w:type="spellEnd"/>
      <w:r>
        <w:rPr>
          <w:color w:val="000000"/>
          <w:spacing w:val="-2"/>
        </w:rPr>
        <w:t xml:space="preserve">, </w:t>
      </w:r>
    </w:p>
    <w:p w:rsidR="003F5D4E" w:rsidRDefault="003F5D4E" w:rsidP="003F5D4E">
      <w:pPr>
        <w:pStyle w:val="a3"/>
        <w:numPr>
          <w:ilvl w:val="0"/>
          <w:numId w:val="4"/>
        </w:numPr>
        <w:autoSpaceDN w:val="0"/>
        <w:contextualSpacing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коммуникативно-когнитивный,</w:t>
      </w:r>
    </w:p>
    <w:p w:rsidR="003F5D4E" w:rsidRPr="004F51DD" w:rsidRDefault="003F5D4E" w:rsidP="003F5D4E">
      <w:pPr>
        <w:pStyle w:val="a3"/>
        <w:numPr>
          <w:ilvl w:val="0"/>
          <w:numId w:val="4"/>
        </w:numPr>
        <w:autoSpaceDN w:val="0"/>
        <w:contextualSpacing w:val="0"/>
        <w:jc w:val="both"/>
      </w:pPr>
      <w:r>
        <w:rPr>
          <w:color w:val="000000"/>
          <w:spacing w:val="-2"/>
        </w:rPr>
        <w:t>социокультурный</w:t>
      </w:r>
    </w:p>
    <w:p w:rsidR="003F5D4E" w:rsidRDefault="003F5D4E" w:rsidP="003F5D4E">
      <w:pPr>
        <w:ind w:firstLine="270"/>
        <w:jc w:val="both"/>
      </w:pPr>
      <w:r>
        <w:rPr>
          <w:color w:val="000000"/>
          <w:spacing w:val="-2"/>
        </w:rPr>
        <w:t xml:space="preserve">   С </w:t>
      </w:r>
      <w:proofErr w:type="spellStart"/>
      <w:r>
        <w:rPr>
          <w:color w:val="000000"/>
          <w:spacing w:val="-2"/>
        </w:rPr>
        <w:t>учётом</w:t>
      </w:r>
      <w:r>
        <w:t>общедидактических</w:t>
      </w:r>
      <w:proofErr w:type="spellEnd"/>
      <w:r>
        <w:t xml:space="preserve"> принципов,  таких принципов как:</w:t>
      </w:r>
    </w:p>
    <w:p w:rsidR="003F5D4E" w:rsidRDefault="003F5D4E" w:rsidP="003F5D4E">
      <w:pPr>
        <w:widowControl w:val="0"/>
        <w:numPr>
          <w:ilvl w:val="0"/>
          <w:numId w:val="5"/>
        </w:numPr>
        <w:shd w:val="clear" w:color="auto" w:fill="FFFFFF"/>
        <w:spacing w:before="106"/>
        <w:jc w:val="both"/>
      </w:pPr>
      <w:r>
        <w:rPr>
          <w:b/>
          <w:bCs/>
          <w:i/>
          <w:iCs/>
        </w:rPr>
        <w:t xml:space="preserve">принцип </w:t>
      </w:r>
      <w:proofErr w:type="spellStart"/>
      <w:r>
        <w:rPr>
          <w:b/>
          <w:bCs/>
          <w:i/>
          <w:iCs/>
        </w:rPr>
        <w:t>природосообразности</w:t>
      </w:r>
      <w:proofErr w:type="spellEnd"/>
      <w:r>
        <w:t xml:space="preserve"> (учета не только типологических особенностей школьников, их возрастных особенностей, но и учет индивидуальных особенностей);</w:t>
      </w:r>
    </w:p>
    <w:p w:rsidR="003F5D4E" w:rsidRDefault="003F5D4E" w:rsidP="003F5D4E">
      <w:pPr>
        <w:widowControl w:val="0"/>
        <w:numPr>
          <w:ilvl w:val="0"/>
          <w:numId w:val="5"/>
        </w:numPr>
        <w:shd w:val="clear" w:color="auto" w:fill="FFFFFF"/>
        <w:spacing w:before="106"/>
        <w:jc w:val="both"/>
      </w:pPr>
      <w:r>
        <w:rPr>
          <w:b/>
          <w:bCs/>
          <w:i/>
          <w:iCs/>
        </w:rPr>
        <w:t>принцип автономии школьников</w:t>
      </w:r>
      <w:r>
        <w:t>, они выступают в качестве активных субъектов учебной деятельности, увеличивается удельный вес их самостоятельности;</w:t>
      </w:r>
    </w:p>
    <w:p w:rsidR="003F5D4E" w:rsidRDefault="003F5D4E" w:rsidP="003F5D4E">
      <w:pPr>
        <w:widowControl w:val="0"/>
        <w:numPr>
          <w:ilvl w:val="0"/>
          <w:numId w:val="5"/>
        </w:numPr>
        <w:shd w:val="clear" w:color="auto" w:fill="FFFFFF"/>
        <w:spacing w:before="106"/>
        <w:jc w:val="both"/>
      </w:pPr>
      <w:r>
        <w:rPr>
          <w:b/>
          <w:bCs/>
          <w:i/>
          <w:iCs/>
        </w:rPr>
        <w:t>принцип продуктивности обучения</w:t>
      </w:r>
      <w:r>
        <w:t xml:space="preserve"> – нацеленность на реальные результаты обучения в виде продуктов деятельности – собственно речевых, речевых, включенных в другие виды деятельности (трудовую, эстетическую), а также предусматривают не только приращение знаний, умений и навыков, но и  приращение в духовной сфере школьника.</w:t>
      </w:r>
    </w:p>
    <w:p w:rsidR="003F5D4E" w:rsidRDefault="003F5D4E" w:rsidP="003F5D4E">
      <w:pPr>
        <w:ind w:left="-900"/>
        <w:jc w:val="both"/>
      </w:pPr>
      <w:r>
        <w:rPr>
          <w:b/>
          <w:color w:val="000000"/>
        </w:rPr>
        <w:t xml:space="preserve">Функции. </w:t>
      </w:r>
      <w:r>
        <w:t>Данная рабочая программа выполняет три основные функции.</w:t>
      </w:r>
      <w:r>
        <w:br/>
      </w:r>
      <w:r>
        <w:rPr>
          <w:b/>
          <w:i/>
        </w:rPr>
        <w:t>Информационно-методическая функция</w:t>
      </w:r>
      <w:r>
        <w:t xml:space="preserve">позволяет участникам образовательного процесса получить представление о целях, содержании, общей стратегии обучения, воспитания и развития учащихся основной школы средствами конкретного учебного предмета, о вкладе каждого учебного предмета в решение общих целей образования. </w:t>
      </w:r>
    </w:p>
    <w:p w:rsidR="003F5D4E" w:rsidRDefault="003F5D4E" w:rsidP="003F5D4E">
      <w:pPr>
        <w:ind w:left="-900" w:firstLine="900"/>
        <w:jc w:val="both"/>
      </w:pPr>
      <w:r>
        <w:rPr>
          <w:b/>
          <w:i/>
        </w:rPr>
        <w:t>Организационно-планирующая функция</w:t>
      </w:r>
      <w:r>
        <w:t xml:space="preserve">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 </w:t>
      </w:r>
    </w:p>
    <w:p w:rsidR="003F5D4E" w:rsidRDefault="003F5D4E" w:rsidP="003F5D4E">
      <w:pPr>
        <w:ind w:left="-900"/>
        <w:jc w:val="both"/>
      </w:pPr>
      <w:r>
        <w:rPr>
          <w:b/>
          <w:i/>
        </w:rPr>
        <w:t xml:space="preserve">              Контролирующая функция</w:t>
      </w:r>
      <w:r>
        <w:t xml:space="preserve">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>
        <w:lastRenderedPageBreak/>
        <w:t>обученности</w:t>
      </w:r>
      <w:proofErr w:type="spellEnd"/>
      <w: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3F5D4E" w:rsidRDefault="003F5D4E" w:rsidP="003F5D4E">
      <w:pPr>
        <w:ind w:left="-900" w:firstLine="900"/>
        <w:jc w:val="both"/>
      </w:pPr>
      <w:r>
        <w:rPr>
          <w:b/>
        </w:rPr>
        <w:t>Место предмета в базисном учебном плане</w:t>
      </w:r>
      <w:r>
        <w:rPr>
          <w:b/>
          <w:i/>
        </w:rPr>
        <w:t xml:space="preserve">. </w:t>
      </w:r>
      <w:r>
        <w:t xml:space="preserve">В соответствии с федеральным базисным учебным планом иностранный язык входит  в образовательную область «Филология». </w:t>
      </w:r>
    </w:p>
    <w:p w:rsidR="003F5D4E" w:rsidRDefault="003F5D4E" w:rsidP="003F5D4E">
      <w:pPr>
        <w:pStyle w:val="a4"/>
        <w:ind w:left="-900"/>
        <w:rPr>
          <w:sz w:val="24"/>
        </w:rPr>
      </w:pPr>
      <w:r>
        <w:rPr>
          <w:sz w:val="24"/>
        </w:rPr>
        <w:t xml:space="preserve">            При этом установлено годовое распределение часов, что даёт возможность образовательным учреждениям перераспределять нагрузку в течение учебного года, использовать модульный подход, строить рабочий учебный план на принципах дифференциации и вариативности.</w:t>
      </w:r>
    </w:p>
    <w:p w:rsidR="003F5D4E" w:rsidRDefault="003F5D4E" w:rsidP="003F5D4E">
      <w:pPr>
        <w:ind w:left="-900"/>
        <w:jc w:val="both"/>
      </w:pPr>
      <w:r>
        <w:t xml:space="preserve">            Федеральный базисный учебный план  вводится в том же порядке, что и федеральный компонент государственного стандарта полного среднего образования.</w:t>
      </w:r>
    </w:p>
    <w:p w:rsidR="003F5D4E" w:rsidRDefault="003F5D4E" w:rsidP="003F5D4E">
      <w:pPr>
        <w:ind w:left="-900" w:firstLine="720"/>
        <w:jc w:val="both"/>
      </w:pPr>
      <w:r>
        <w:rPr>
          <w:b/>
        </w:rPr>
        <w:t xml:space="preserve">Общая характеристика учебного предмета. </w:t>
      </w:r>
      <w:r>
        <w:t>Федеральный компонент образовательного стандарта построен с учетом  особенностей иностранного языка как учебного предмета, в число которых входят:</w:t>
      </w:r>
    </w:p>
    <w:p w:rsidR="003F5D4E" w:rsidRDefault="003F5D4E" w:rsidP="003F5D4E">
      <w:pPr>
        <w:numPr>
          <w:ilvl w:val="0"/>
          <w:numId w:val="6"/>
        </w:numPr>
        <w:tabs>
          <w:tab w:val="left" w:pos="900"/>
        </w:tabs>
        <w:spacing w:before="120"/>
        <w:jc w:val="both"/>
      </w:pPr>
      <w:proofErr w:type="spellStart"/>
      <w:r>
        <w:rPr>
          <w:b/>
          <w:bCs/>
          <w:i/>
          <w:iCs/>
        </w:rPr>
        <w:t>межпредметность</w:t>
      </w:r>
      <w:proofErr w:type="spellEnd"/>
      <w: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3F5D4E" w:rsidRDefault="003F5D4E" w:rsidP="003F5D4E">
      <w:pPr>
        <w:numPr>
          <w:ilvl w:val="0"/>
          <w:numId w:val="6"/>
        </w:numPr>
        <w:spacing w:before="120"/>
        <w:jc w:val="both"/>
      </w:pPr>
      <w:proofErr w:type="spellStart"/>
      <w:r>
        <w:rPr>
          <w:b/>
          <w:bCs/>
          <w:i/>
        </w:rPr>
        <w:t>многоуровневость</w:t>
      </w:r>
      <w:proofErr w:type="spellEnd"/>
      <w: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3F5D4E" w:rsidRDefault="003F5D4E" w:rsidP="003F5D4E">
      <w:pPr>
        <w:numPr>
          <w:ilvl w:val="0"/>
          <w:numId w:val="6"/>
        </w:numPr>
        <w:spacing w:before="120"/>
        <w:jc w:val="both"/>
      </w:pPr>
      <w:proofErr w:type="spellStart"/>
      <w:r>
        <w:rPr>
          <w:b/>
          <w:bCs/>
          <w:i/>
        </w:rPr>
        <w:t>полифункциональность</w:t>
      </w:r>
      <w:proofErr w:type="spellEnd"/>
      <w:r>
        <w:t xml:space="preserve"> (иностранный язык может выступать как цель обучения и как средство приобретения сведений в других  областях знания).</w:t>
      </w:r>
    </w:p>
    <w:p w:rsidR="003F5D4E" w:rsidRDefault="003F5D4E" w:rsidP="003F5D4E">
      <w:pPr>
        <w:widowControl w:val="0"/>
        <w:shd w:val="clear" w:color="auto" w:fill="FFFFFF"/>
        <w:spacing w:before="106"/>
        <w:ind w:left="-900" w:firstLine="81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Таким образом,</w:t>
      </w:r>
      <w:r>
        <w:rPr>
          <w:b/>
          <w:color w:val="000000"/>
          <w:spacing w:val="3"/>
        </w:rPr>
        <w:t xml:space="preserve"> воспитательный и развивающий потенциал</w:t>
      </w:r>
      <w:r>
        <w:rPr>
          <w:color w:val="000000"/>
          <w:spacing w:val="3"/>
        </w:rPr>
        <w:t xml:space="preserve"> стандарта реализуется:</w:t>
      </w:r>
    </w:p>
    <w:p w:rsidR="003F5D4E" w:rsidRDefault="003F5D4E" w:rsidP="003F5D4E">
      <w:pPr>
        <w:widowControl w:val="0"/>
        <w:numPr>
          <w:ilvl w:val="0"/>
          <w:numId w:val="7"/>
        </w:numPr>
        <w:shd w:val="clear" w:color="auto" w:fill="FFFFFF"/>
        <w:spacing w:before="106"/>
        <w:jc w:val="both"/>
        <w:rPr>
          <w:color w:val="000000"/>
          <w:spacing w:val="-2"/>
        </w:rPr>
      </w:pPr>
      <w:r>
        <w:rPr>
          <w:color w:val="000000"/>
          <w:spacing w:val="1"/>
        </w:rPr>
        <w:t>в целенаправленной постановке задач воспитания и развития лич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ности ученика средствами иностранного языка, его  интеллектуальных </w:t>
      </w:r>
      <w:r>
        <w:rPr>
          <w:color w:val="000000"/>
          <w:spacing w:val="-2"/>
        </w:rPr>
        <w:t>и когнитивных способностей,  нравственных качеств;</w:t>
      </w:r>
    </w:p>
    <w:p w:rsidR="003F5D4E" w:rsidRDefault="003F5D4E" w:rsidP="003F5D4E">
      <w:pPr>
        <w:widowControl w:val="0"/>
        <w:numPr>
          <w:ilvl w:val="0"/>
          <w:numId w:val="7"/>
        </w:num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в </w:t>
      </w:r>
      <w:proofErr w:type="spellStart"/>
      <w:r>
        <w:rPr>
          <w:color w:val="000000"/>
          <w:spacing w:val="-1"/>
        </w:rPr>
        <w:t>социокультурной</w:t>
      </w:r>
      <w:proofErr w:type="spellEnd"/>
      <w:r>
        <w:rPr>
          <w:color w:val="000000"/>
          <w:spacing w:val="-1"/>
        </w:rPr>
        <w:t>/</w:t>
      </w:r>
      <w:proofErr w:type="spellStart"/>
      <w:r>
        <w:rPr>
          <w:color w:val="000000"/>
          <w:spacing w:val="-1"/>
        </w:rPr>
        <w:t>культуроведческой</w:t>
      </w:r>
      <w:proofErr w:type="spellEnd"/>
      <w:r>
        <w:rPr>
          <w:color w:val="000000"/>
          <w:spacing w:val="-1"/>
        </w:rPr>
        <w:t xml:space="preserve"> направленности предметно</w:t>
      </w:r>
      <w:r>
        <w:rPr>
          <w:color w:val="000000"/>
          <w:spacing w:val="-1"/>
        </w:rPr>
        <w:softHyphen/>
        <w:t xml:space="preserve">го содержания речи,     </w:t>
      </w:r>
    </w:p>
    <w:p w:rsidR="003F5D4E" w:rsidRDefault="003F5D4E" w:rsidP="003F5D4E">
      <w:pPr>
        <w:widowControl w:val="0"/>
        <w:numPr>
          <w:ilvl w:val="0"/>
          <w:numId w:val="7"/>
        </w:num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1"/>
        </w:rPr>
        <w:t>в нацеленности содержания на развитие позитивных</w:t>
      </w:r>
      <w:r>
        <w:rPr>
          <w:color w:val="000000"/>
          <w:spacing w:val="-3"/>
        </w:rPr>
        <w:t xml:space="preserve"> ценностных </w:t>
      </w:r>
      <w:r>
        <w:rPr>
          <w:color w:val="000000"/>
          <w:spacing w:val="-2"/>
        </w:rPr>
        <w:t>ориентаций, чувств и  эмоций, на развитие творческих способностей и реализацию личностного потенциала ученика;</w:t>
      </w:r>
    </w:p>
    <w:p w:rsidR="003F5D4E" w:rsidRPr="004F51DD" w:rsidRDefault="003F5D4E" w:rsidP="003F5D4E">
      <w:pPr>
        <w:numPr>
          <w:ilvl w:val="0"/>
          <w:numId w:val="7"/>
        </w:numPr>
        <w:jc w:val="both"/>
        <w:rPr>
          <w:color w:val="000000"/>
          <w:spacing w:val="-2"/>
        </w:rPr>
      </w:pPr>
      <w:r>
        <w:rPr>
          <w:color w:val="000000"/>
        </w:rPr>
        <w:t>в выделении учебно-познавательной и компенсаторной компетен</w:t>
      </w:r>
      <w:r>
        <w:rPr>
          <w:color w:val="000000"/>
        </w:rPr>
        <w:softHyphen/>
      </w:r>
      <w:r>
        <w:rPr>
          <w:color w:val="000000"/>
          <w:spacing w:val="-3"/>
        </w:rPr>
        <w:t>ций в качестве обязательных компонентов целей и содержания обра</w:t>
      </w:r>
      <w:r>
        <w:rPr>
          <w:color w:val="000000"/>
          <w:spacing w:val="-3"/>
        </w:rPr>
        <w:softHyphen/>
      </w:r>
      <w:r>
        <w:rPr>
          <w:color w:val="000000"/>
          <w:spacing w:val="-7"/>
        </w:rPr>
        <w:t xml:space="preserve">зования, </w:t>
      </w:r>
      <w:r>
        <w:rPr>
          <w:color w:val="000000"/>
          <w:spacing w:val="-2"/>
        </w:rPr>
        <w:t>в нацеленности на непрерывность языкового образования, в ориен</w:t>
      </w:r>
      <w:r>
        <w:rPr>
          <w:color w:val="000000"/>
          <w:spacing w:val="-2"/>
        </w:rPr>
        <w:softHyphen/>
        <w:t>тации на развитие рефлексии, потребности в самообразовании.</w:t>
      </w:r>
    </w:p>
    <w:p w:rsidR="003F5D4E" w:rsidRDefault="003F5D4E" w:rsidP="003F5D4E">
      <w:pPr>
        <w:ind w:left="-900" w:firstLine="810"/>
        <w:jc w:val="both"/>
        <w:rPr>
          <w:spacing w:val="-1"/>
        </w:rPr>
      </w:pPr>
      <w:r>
        <w:rPr>
          <w:color w:val="000000"/>
          <w:spacing w:val="-1"/>
        </w:rPr>
        <w:t xml:space="preserve"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</w:t>
      </w:r>
      <w:proofErr w:type="gramStart"/>
      <w:r>
        <w:rPr>
          <w:color w:val="000000"/>
          <w:spacing w:val="-1"/>
        </w:rPr>
        <w:t>комплексную</w:t>
      </w:r>
      <w:proofErr w:type="gram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реализацию</w:t>
      </w:r>
      <w:r>
        <w:rPr>
          <w:b/>
          <w:color w:val="000000"/>
          <w:spacing w:val="-1"/>
        </w:rPr>
        <w:t>личностно</w:t>
      </w:r>
      <w:proofErr w:type="spellEnd"/>
      <w:r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1"/>
        </w:rPr>
        <w:t xml:space="preserve">ориентированного, </w:t>
      </w:r>
      <w:proofErr w:type="spellStart"/>
      <w:r>
        <w:rPr>
          <w:b/>
          <w:color w:val="000000"/>
          <w:spacing w:val="-1"/>
        </w:rPr>
        <w:t>деятельностного</w:t>
      </w:r>
      <w:proofErr w:type="spellEnd"/>
      <w:r>
        <w:rPr>
          <w:color w:val="000000"/>
          <w:spacing w:val="-1"/>
        </w:rPr>
        <w:t xml:space="preserve">, </w:t>
      </w:r>
      <w:r>
        <w:rPr>
          <w:b/>
          <w:color w:val="000000"/>
          <w:spacing w:val="1"/>
        </w:rPr>
        <w:t xml:space="preserve"> коммуникативно-когнитивного и </w:t>
      </w:r>
      <w:proofErr w:type="spellStart"/>
      <w:r>
        <w:rPr>
          <w:b/>
          <w:color w:val="000000"/>
          <w:spacing w:val="1"/>
        </w:rPr>
        <w:t>социокультурного</w:t>
      </w:r>
      <w:proofErr w:type="spellEnd"/>
      <w:r>
        <w:rPr>
          <w:b/>
          <w:color w:val="000000"/>
          <w:spacing w:val="1"/>
        </w:rPr>
        <w:t xml:space="preserve">  </w:t>
      </w:r>
      <w:r>
        <w:rPr>
          <w:color w:val="000000"/>
          <w:spacing w:val="1"/>
        </w:rPr>
        <w:t xml:space="preserve">подходов  к </w:t>
      </w:r>
      <w:r>
        <w:rPr>
          <w:color w:val="000000"/>
        </w:rPr>
        <w:t>обучению иностранным языкам, которые реализуются</w:t>
      </w:r>
      <w:r>
        <w:rPr>
          <w:spacing w:val="-1"/>
        </w:rPr>
        <w:t xml:space="preserve"> в процессе обучения по курсу "</w:t>
      </w:r>
      <w:r>
        <w:rPr>
          <w:spacing w:val="-1"/>
          <w:lang w:val="en-US"/>
        </w:rPr>
        <w:t>EnjoyEnglish</w:t>
      </w:r>
      <w:r>
        <w:rPr>
          <w:spacing w:val="-1"/>
        </w:rPr>
        <w:t>" в 10-11-х классах.</w:t>
      </w:r>
    </w:p>
    <w:p w:rsidR="003F5D4E" w:rsidRDefault="003F5D4E" w:rsidP="003F5D4E">
      <w:pPr>
        <w:shd w:val="clear" w:color="auto" w:fill="FFFFFF"/>
        <w:spacing w:before="67"/>
        <w:ind w:left="-900" w:firstLine="810"/>
        <w:jc w:val="both"/>
      </w:pPr>
      <w:r>
        <w:rPr>
          <w:spacing w:val="-2"/>
        </w:rPr>
        <w:t>Обучение английскому языку по курсу "</w:t>
      </w:r>
      <w:r>
        <w:rPr>
          <w:spacing w:val="-2"/>
          <w:lang w:val="en-US"/>
        </w:rPr>
        <w:t>Enjoy</w:t>
      </w:r>
      <w:r>
        <w:rPr>
          <w:spacing w:val="-4"/>
          <w:lang w:val="en-US"/>
        </w:rPr>
        <w:t>English</w:t>
      </w:r>
      <w:r>
        <w:rPr>
          <w:spacing w:val="-4"/>
        </w:rPr>
        <w:t>" на старшей ступени полной средней шко</w:t>
      </w:r>
      <w:r>
        <w:rPr>
          <w:spacing w:val="-4"/>
        </w:rPr>
        <w:softHyphen/>
      </w:r>
      <w:r>
        <w:t>лы обеспечивает преемственность с основной школой. Происходит развитие и совершенство</w:t>
      </w:r>
      <w:r>
        <w:softHyphen/>
        <w:t>вание сформированной коммуникативной ком</w:t>
      </w:r>
      <w:r>
        <w:softHyphen/>
        <w:t xml:space="preserve">петенции на английском языке в совокупности </w:t>
      </w:r>
      <w:r>
        <w:rPr>
          <w:spacing w:val="-1"/>
        </w:rPr>
        <w:t>речевой, языковой и социокультурной составля</w:t>
      </w:r>
      <w:r>
        <w:rPr>
          <w:spacing w:val="-1"/>
        </w:rPr>
        <w:softHyphen/>
      </w:r>
      <w:r>
        <w:t>ющих, а также развитие учебно-познавательной и компенсаторной компетенций.</w:t>
      </w:r>
    </w:p>
    <w:p w:rsidR="003F5D4E" w:rsidRDefault="003F5D4E" w:rsidP="003F5D4E">
      <w:pPr>
        <w:shd w:val="clear" w:color="auto" w:fill="FFFFFF"/>
        <w:ind w:left="-900" w:firstLine="720"/>
        <w:jc w:val="both"/>
      </w:pPr>
      <w:r>
        <w:t xml:space="preserve">    На данной ступени приверженность авторов к личностно-ориентированной направленнос</w:t>
      </w:r>
      <w:r>
        <w:softHyphen/>
        <w:t xml:space="preserve">ти образования приобретает еще более зримые </w:t>
      </w:r>
      <w:r>
        <w:rPr>
          <w:spacing w:val="-2"/>
        </w:rPr>
        <w:t xml:space="preserve">черты. Содержание обучения старшеклассников </w:t>
      </w:r>
      <w:r>
        <w:t xml:space="preserve">английскому языку отбирается и организуется с учетом их речевых потребностей, возрастных </w:t>
      </w:r>
      <w:r>
        <w:rPr>
          <w:spacing w:val="-3"/>
        </w:rPr>
        <w:t>психологических особенностей, интересов и про</w:t>
      </w:r>
      <w:r>
        <w:rPr>
          <w:spacing w:val="-3"/>
        </w:rPr>
        <w:softHyphen/>
      </w:r>
      <w:r>
        <w:t>фессиональных устремлений.</w:t>
      </w:r>
    </w:p>
    <w:p w:rsidR="003F5D4E" w:rsidRDefault="003F5D4E" w:rsidP="003F5D4E">
      <w:pPr>
        <w:shd w:val="clear" w:color="auto" w:fill="FFFFFF"/>
        <w:ind w:left="-900" w:firstLine="720"/>
        <w:jc w:val="both"/>
        <w:rPr>
          <w:spacing w:val="-2"/>
        </w:rPr>
      </w:pPr>
      <w:r>
        <w:rPr>
          <w:spacing w:val="-2"/>
        </w:rPr>
        <w:lastRenderedPageBreak/>
        <w:t xml:space="preserve">    Коммуникативная компетенция развивается в </w:t>
      </w:r>
      <w:r>
        <w:t>соответствии с отобранными для старшего эта</w:t>
      </w:r>
      <w:r>
        <w:softHyphen/>
        <w:t xml:space="preserve">па обучения темами, проблемами и ситуациями общения в пределах следующих сфер общения: </w:t>
      </w:r>
      <w:r>
        <w:rPr>
          <w:spacing w:val="-1"/>
        </w:rPr>
        <w:t>социально-бытовой, учебно-трудовой, социаль</w:t>
      </w:r>
      <w:r>
        <w:rPr>
          <w:spacing w:val="-1"/>
        </w:rPr>
        <w:softHyphen/>
      </w:r>
      <w:r>
        <w:t xml:space="preserve">но-культурной. Обогащаются социокультурные </w:t>
      </w:r>
      <w:r>
        <w:rPr>
          <w:spacing w:val="-1"/>
        </w:rPr>
        <w:t>знания и умения учащихся, в том числе умение представлять свою страну, ее культуру средства</w:t>
      </w:r>
      <w:r>
        <w:rPr>
          <w:spacing w:val="-1"/>
        </w:rPr>
        <w:softHyphen/>
      </w:r>
      <w:r>
        <w:rPr>
          <w:spacing w:val="-4"/>
        </w:rPr>
        <w:t>ми английского языка в условиях расширяющего</w:t>
      </w:r>
      <w:r>
        <w:rPr>
          <w:spacing w:val="-4"/>
        </w:rPr>
        <w:softHyphen/>
      </w:r>
      <w:r>
        <w:rPr>
          <w:spacing w:val="-2"/>
        </w:rPr>
        <w:t>ся межкультурного и международного общения.</w:t>
      </w:r>
    </w:p>
    <w:p w:rsidR="003F5D4E" w:rsidRDefault="003F5D4E" w:rsidP="003F5D4E">
      <w:pPr>
        <w:shd w:val="clear" w:color="auto" w:fill="FFFFFF"/>
        <w:ind w:left="-900" w:firstLine="720"/>
        <w:jc w:val="both"/>
      </w:pPr>
      <w:r>
        <w:rPr>
          <w:spacing w:val="-2"/>
        </w:rPr>
        <w:t xml:space="preserve">   Вместе с тем школьники учатся компенсиро</w:t>
      </w:r>
      <w:r>
        <w:rPr>
          <w:spacing w:val="-2"/>
        </w:rPr>
        <w:softHyphen/>
      </w:r>
      <w:r>
        <w:t xml:space="preserve">вать недостаток знаний и умений в английском </w:t>
      </w:r>
      <w:r>
        <w:rPr>
          <w:spacing w:val="-3"/>
        </w:rPr>
        <w:t xml:space="preserve">языке, используя в процессе общения вербальные </w:t>
      </w:r>
      <w:r>
        <w:t>и невербальные приемы.</w:t>
      </w:r>
    </w:p>
    <w:p w:rsidR="003F5D4E" w:rsidRDefault="003F5D4E" w:rsidP="003F5D4E">
      <w:pPr>
        <w:shd w:val="clear" w:color="auto" w:fill="FFFFFF"/>
        <w:ind w:left="-900" w:firstLine="720"/>
        <w:jc w:val="both"/>
      </w:pPr>
      <w:r>
        <w:t xml:space="preserve">    Расширяется спектр </w:t>
      </w:r>
      <w:proofErr w:type="spellStart"/>
      <w:r>
        <w:t>общеучебных</w:t>
      </w:r>
      <w:proofErr w:type="spellEnd"/>
      <w:r>
        <w:t xml:space="preserve"> и специ</w:t>
      </w:r>
      <w:r>
        <w:softHyphen/>
      </w:r>
      <w:r>
        <w:rPr>
          <w:spacing w:val="-3"/>
        </w:rPr>
        <w:t>альных учебных умений, таких, как умение поль</w:t>
      </w:r>
      <w:r>
        <w:rPr>
          <w:spacing w:val="-3"/>
        </w:rPr>
        <w:softHyphen/>
      </w:r>
      <w:r>
        <w:t xml:space="preserve">зоваться справочниками учебника, двуязычным </w:t>
      </w:r>
      <w:r>
        <w:rPr>
          <w:spacing w:val="-1"/>
        </w:rPr>
        <w:t xml:space="preserve">(англо-русским и русско-английским) словарем, </w:t>
      </w:r>
      <w:r>
        <w:t>толковым англо-английским словарем, мобиль</w:t>
      </w:r>
      <w:r>
        <w:softHyphen/>
        <w:t>ным телефоном, Интернетом, электронной поч</w:t>
      </w:r>
      <w:r>
        <w:softHyphen/>
      </w:r>
      <w:r>
        <w:rPr>
          <w:spacing w:val="-2"/>
        </w:rPr>
        <w:t xml:space="preserve">той. Так, задания учебника, предусматривающие </w:t>
      </w:r>
      <w:r>
        <w:t>использование Интернета, помечены специаль</w:t>
      </w:r>
      <w:r>
        <w:softHyphen/>
      </w:r>
      <w:r>
        <w:rPr>
          <w:spacing w:val="-2"/>
        </w:rPr>
        <w:t xml:space="preserve">ным значком. Справочный раздел учебников для </w:t>
      </w:r>
      <w:r>
        <w:rPr>
          <w:spacing w:val="-3"/>
        </w:rPr>
        <w:t>10-х и 11-х классов содержит специальное прило</w:t>
      </w:r>
      <w:r>
        <w:rPr>
          <w:spacing w:val="-3"/>
        </w:rPr>
        <w:softHyphen/>
      </w:r>
      <w:r>
        <w:t>жение "</w:t>
      </w:r>
      <w:r>
        <w:rPr>
          <w:lang w:val="en-US"/>
        </w:rPr>
        <w:t>LearningStrategies</w:t>
      </w:r>
      <w:r>
        <w:t xml:space="preserve">", которое направлено на выработку как </w:t>
      </w:r>
      <w:proofErr w:type="spellStart"/>
      <w:r>
        <w:t>общеучебных</w:t>
      </w:r>
      <w:proofErr w:type="spellEnd"/>
      <w:r>
        <w:t xml:space="preserve"> коммуникатив</w:t>
      </w:r>
      <w:r>
        <w:softHyphen/>
        <w:t>ных умений (например, написание эссе, статьи,</w:t>
      </w:r>
      <w:r>
        <w:rPr>
          <w:spacing w:val="-3"/>
        </w:rPr>
        <w:t xml:space="preserve"> проведение опроса одноклассников на заданную </w:t>
      </w:r>
      <w:r>
        <w:t>тему), так и универсальных умений (например, как готовиться к экзамену).</w:t>
      </w:r>
    </w:p>
    <w:p w:rsidR="003F5D4E" w:rsidRDefault="003F5D4E" w:rsidP="003F5D4E">
      <w:pPr>
        <w:shd w:val="clear" w:color="auto" w:fill="FFFFFF"/>
        <w:ind w:left="-900" w:firstLine="720"/>
        <w:jc w:val="both"/>
      </w:pPr>
      <w:r>
        <w:rPr>
          <w:spacing w:val="-1"/>
        </w:rPr>
        <w:t xml:space="preserve">  Большее внимание уделяется формированию </w:t>
      </w:r>
      <w:r>
        <w:t>умений работы с текстовой информацией раз</w:t>
      </w:r>
      <w:r>
        <w:softHyphen/>
      </w:r>
      <w:r>
        <w:rPr>
          <w:spacing w:val="-2"/>
        </w:rPr>
        <w:t xml:space="preserve">личного характера, в частности, при выполнении </w:t>
      </w:r>
      <w:r>
        <w:t>индивидуальных и групповых заданий, проект</w:t>
      </w:r>
      <w:r>
        <w:softHyphen/>
      </w:r>
      <w:r>
        <w:rPr>
          <w:spacing w:val="-1"/>
        </w:rPr>
        <w:t xml:space="preserve">ных работ. Вырабатываются умения критически </w:t>
      </w:r>
      <w:r>
        <w:t>воспринимать информацию из разных источни</w:t>
      </w:r>
      <w:r>
        <w:softHyphen/>
        <w:t>ков, анализировать и обобщать ее, использовать в собственных высказываниях.</w:t>
      </w:r>
    </w:p>
    <w:p w:rsidR="003F5D4E" w:rsidRDefault="003F5D4E" w:rsidP="003F5D4E">
      <w:pPr>
        <w:shd w:val="clear" w:color="auto" w:fill="FFFFFF"/>
        <w:ind w:left="-900" w:firstLine="720"/>
        <w:jc w:val="both"/>
      </w:pPr>
      <w:r>
        <w:t xml:space="preserve">   Учащиеся приобретают опыт творческой и </w:t>
      </w:r>
      <w:r>
        <w:rPr>
          <w:spacing w:val="-2"/>
        </w:rPr>
        <w:t>поисковой деятельности в процессе освоения та</w:t>
      </w:r>
      <w:r>
        <w:rPr>
          <w:spacing w:val="-2"/>
        </w:rPr>
        <w:softHyphen/>
      </w:r>
      <w:r>
        <w:rPr>
          <w:spacing w:val="-1"/>
        </w:rPr>
        <w:t xml:space="preserve">ких способов познавательной деятельности, как </w:t>
      </w:r>
      <w:r>
        <w:rPr>
          <w:spacing w:val="-3"/>
        </w:rPr>
        <w:t>проектная деятельность в индивидуальном режи</w:t>
      </w:r>
      <w:r>
        <w:rPr>
          <w:spacing w:val="-3"/>
        </w:rPr>
        <w:softHyphen/>
      </w:r>
      <w:r>
        <w:t>ме и в сотрудничестве.</w:t>
      </w:r>
    </w:p>
    <w:p w:rsidR="003F5D4E" w:rsidRDefault="003F5D4E" w:rsidP="003F5D4E">
      <w:pPr>
        <w:shd w:val="clear" w:color="auto" w:fill="FFFFFF"/>
        <w:ind w:left="-900" w:firstLine="720"/>
        <w:jc w:val="both"/>
      </w:pPr>
      <w:r>
        <w:rPr>
          <w:spacing w:val="-2"/>
        </w:rPr>
        <w:t xml:space="preserve">   Предусматривается работа учащихся над про</w:t>
      </w:r>
      <w:r>
        <w:rPr>
          <w:spacing w:val="-2"/>
        </w:rPr>
        <w:softHyphen/>
      </w:r>
      <w:r>
        <w:t xml:space="preserve">ектами </w:t>
      </w:r>
      <w:proofErr w:type="spellStart"/>
      <w:r>
        <w:t>межпредметного</w:t>
      </w:r>
      <w:proofErr w:type="spellEnd"/>
      <w:r>
        <w:t xml:space="preserve"> характера, в частнос</w:t>
      </w:r>
      <w:r>
        <w:softHyphen/>
        <w:t xml:space="preserve">ти, по предметам, которые учащиеся выбрали в качестве профильных. Так, </w:t>
      </w:r>
      <w:proofErr w:type="spellStart"/>
      <w:r>
        <w:t>упоминавшиеся</w:t>
      </w:r>
      <w:r>
        <w:rPr>
          <w:spacing w:val="-2"/>
        </w:rPr>
        <w:t>приложения</w:t>
      </w:r>
      <w:proofErr w:type="spellEnd"/>
      <w:r>
        <w:rPr>
          <w:spacing w:val="-2"/>
        </w:rPr>
        <w:t xml:space="preserve"> "</w:t>
      </w:r>
      <w:r>
        <w:rPr>
          <w:spacing w:val="-2"/>
          <w:lang w:val="en-US"/>
        </w:rPr>
        <w:t>SchoolEnglish</w:t>
      </w:r>
      <w:r>
        <w:rPr>
          <w:spacing w:val="-2"/>
        </w:rPr>
        <w:t xml:space="preserve">" предназначены для </w:t>
      </w:r>
      <w:r>
        <w:rPr>
          <w:spacing w:val="-3"/>
        </w:rPr>
        <w:t xml:space="preserve">общения старшеклассников на темы, связанные с такими школьными предметами, как математика, </w:t>
      </w:r>
      <w:r>
        <w:t>физика, биология и экономическая география.</w:t>
      </w:r>
    </w:p>
    <w:p w:rsidR="003F5D4E" w:rsidRDefault="003F5D4E" w:rsidP="003F5D4E">
      <w:pPr>
        <w:shd w:val="clear" w:color="auto" w:fill="FFFFFF"/>
        <w:ind w:left="-900" w:firstLine="720"/>
        <w:jc w:val="both"/>
      </w:pPr>
      <w:r>
        <w:rPr>
          <w:spacing w:val="-1"/>
        </w:rPr>
        <w:t xml:space="preserve">     В контексте формирования личностных отно</w:t>
      </w:r>
      <w:r>
        <w:rPr>
          <w:spacing w:val="-1"/>
        </w:rPr>
        <w:softHyphen/>
      </w:r>
      <w:r>
        <w:rPr>
          <w:spacing w:val="-3"/>
        </w:rPr>
        <w:t xml:space="preserve">шений подростков, их способности к самоанализу </w:t>
      </w:r>
      <w:r>
        <w:t>и самооценке, эмоционально-ценностного отно</w:t>
      </w:r>
      <w:r>
        <w:softHyphen/>
      </w:r>
      <w:r>
        <w:rPr>
          <w:spacing w:val="-5"/>
        </w:rPr>
        <w:t xml:space="preserve">шения к миру, происходящих на старшей ступени, </w:t>
      </w:r>
      <w:r>
        <w:t>ставится задача акцентировать внимание уча</w:t>
      </w:r>
      <w:r>
        <w:softHyphen/>
      </w:r>
      <w:r>
        <w:rPr>
          <w:spacing w:val="-3"/>
        </w:rPr>
        <w:t xml:space="preserve">щихся на стремлении к взаимопониманию людей </w:t>
      </w:r>
      <w:r>
        <w:t xml:space="preserve">разных сообществ, осознании роли английского </w:t>
      </w:r>
      <w:r>
        <w:rPr>
          <w:spacing w:val="-2"/>
        </w:rPr>
        <w:t>языка как универсального средства межличност</w:t>
      </w:r>
      <w:r>
        <w:rPr>
          <w:spacing w:val="-2"/>
        </w:rPr>
        <w:softHyphen/>
      </w:r>
      <w:r>
        <w:t xml:space="preserve">ного и межкультурного общения практически в любой точке земного шара; на формирование положительного отношения к культуре иных народов, в частности, говорящих на английском </w:t>
      </w:r>
      <w:r>
        <w:rPr>
          <w:spacing w:val="-3"/>
        </w:rPr>
        <w:t>языке; понимании важности изучения английско</w:t>
      </w:r>
      <w:r>
        <w:rPr>
          <w:spacing w:val="-3"/>
        </w:rPr>
        <w:softHyphen/>
      </w:r>
      <w:r>
        <w:t xml:space="preserve">го и других иностранных языков в современном мире и потребности пользоваться ими, в том </w:t>
      </w:r>
      <w:r>
        <w:rPr>
          <w:spacing w:val="-3"/>
        </w:rPr>
        <w:t xml:space="preserve">числе и как одним из способов самореализации и </w:t>
      </w:r>
      <w:r>
        <w:t>социальной адаптации.</w:t>
      </w:r>
    </w:p>
    <w:p w:rsidR="003F5D4E" w:rsidRDefault="003F5D4E" w:rsidP="003F5D4E">
      <w:pPr>
        <w:shd w:val="clear" w:color="auto" w:fill="FFFFFF"/>
        <w:ind w:left="-900" w:firstLine="720"/>
        <w:jc w:val="both"/>
      </w:pPr>
      <w:r>
        <w:t xml:space="preserve">      Продолжается накопление </w:t>
      </w:r>
      <w:proofErr w:type="gramStart"/>
      <w:r>
        <w:t>лингвистических знаний,  позволяющих не только умело</w:t>
      </w:r>
      <w:proofErr w:type="gramEnd"/>
      <w:r>
        <w:t xml:space="preserve"> пользо</w:t>
      </w:r>
      <w:r>
        <w:softHyphen/>
      </w:r>
      <w:r>
        <w:rPr>
          <w:spacing w:val="-1"/>
        </w:rPr>
        <w:t>ваться английским языком, но и осознавать осо</w:t>
      </w:r>
      <w:r>
        <w:rPr>
          <w:spacing w:val="-1"/>
        </w:rPr>
        <w:softHyphen/>
      </w:r>
      <w:r>
        <w:t>бенности своего языкового мышления на осно</w:t>
      </w:r>
      <w:r>
        <w:softHyphen/>
        <w:t xml:space="preserve">ве сопоставления английского языка с русским; </w:t>
      </w:r>
      <w:r>
        <w:rPr>
          <w:spacing w:val="-2"/>
        </w:rPr>
        <w:t>формирование знаний о культуре, реалиях и тра</w:t>
      </w:r>
      <w:r>
        <w:rPr>
          <w:spacing w:val="-2"/>
        </w:rPr>
        <w:softHyphen/>
      </w:r>
      <w:r>
        <w:t xml:space="preserve">дициях стран, говорящих на английском языке, представлений о достижениях культуры своего </w:t>
      </w:r>
      <w:r>
        <w:rPr>
          <w:spacing w:val="-3"/>
        </w:rPr>
        <w:t>и других народов мира в развитии общечеловече</w:t>
      </w:r>
      <w:r>
        <w:rPr>
          <w:spacing w:val="-3"/>
        </w:rPr>
        <w:softHyphen/>
      </w:r>
      <w:r>
        <w:rPr>
          <w:spacing w:val="-1"/>
        </w:rPr>
        <w:t xml:space="preserve">ской культуры. Помимо сведений, предлагаемых </w:t>
      </w:r>
      <w:r>
        <w:t>в текстах учебника, предусмотрен страноведче</w:t>
      </w:r>
      <w:r>
        <w:softHyphen/>
        <w:t>ский справочник, который содержит информа</w:t>
      </w:r>
      <w:r>
        <w:softHyphen/>
        <w:t>цию о явлениях культуры и персоналиях, упо</w:t>
      </w:r>
      <w:r>
        <w:softHyphen/>
      </w:r>
      <w:r>
        <w:rPr>
          <w:spacing w:val="-2"/>
        </w:rPr>
        <w:t>минаемых в учебнике. Отдельное внимание уде</w:t>
      </w:r>
      <w:r>
        <w:rPr>
          <w:spacing w:val="-2"/>
        </w:rPr>
        <w:softHyphen/>
      </w:r>
      <w:r>
        <w:rPr>
          <w:spacing w:val="-1"/>
        </w:rPr>
        <w:t>ляется выработке умения интегрироваться в об</w:t>
      </w:r>
      <w:r>
        <w:rPr>
          <w:spacing w:val="-1"/>
        </w:rPr>
        <w:softHyphen/>
      </w:r>
      <w:r>
        <w:t>щеевропейский культурный и образовательный контекст, поскольку Россия реально является частью европейского сообщества.</w:t>
      </w:r>
    </w:p>
    <w:p w:rsidR="003F5D4E" w:rsidRDefault="003F5D4E" w:rsidP="003F5D4E">
      <w:pPr>
        <w:shd w:val="clear" w:color="auto" w:fill="FFFFFF"/>
        <w:ind w:left="-900" w:firstLine="720"/>
        <w:jc w:val="both"/>
      </w:pPr>
      <w:r>
        <w:rPr>
          <w:b/>
          <w:bCs/>
          <w:spacing w:val="-1"/>
        </w:rPr>
        <w:t>Цели среднего общего образования</w:t>
      </w:r>
    </w:p>
    <w:p w:rsidR="003F5D4E" w:rsidRDefault="003F5D4E" w:rsidP="003F5D4E">
      <w:pPr>
        <w:shd w:val="clear" w:color="auto" w:fill="FFFFFF"/>
        <w:ind w:left="-900" w:firstLine="720"/>
        <w:jc w:val="both"/>
      </w:pPr>
      <w:r>
        <w:rPr>
          <w:spacing w:val="-1"/>
        </w:rPr>
        <w:t xml:space="preserve"> В процессе </w:t>
      </w:r>
      <w:proofErr w:type="gramStart"/>
      <w:r>
        <w:rPr>
          <w:spacing w:val="-1"/>
        </w:rPr>
        <w:t>обучения по курсу</w:t>
      </w:r>
      <w:proofErr w:type="gramEnd"/>
      <w:r>
        <w:rPr>
          <w:spacing w:val="-1"/>
        </w:rPr>
        <w:t xml:space="preserve"> "</w:t>
      </w:r>
      <w:r>
        <w:rPr>
          <w:spacing w:val="-1"/>
          <w:lang w:val="en-US"/>
        </w:rPr>
        <w:t>EnjoyEnglish</w:t>
      </w:r>
      <w:r>
        <w:rPr>
          <w:spacing w:val="-1"/>
        </w:rPr>
        <w:t xml:space="preserve">" в 10-11-х классах реализуются следующие цели. Развивается </w:t>
      </w:r>
      <w:r>
        <w:rPr>
          <w:b/>
          <w:bCs/>
          <w:spacing w:val="-1"/>
        </w:rPr>
        <w:t xml:space="preserve">коммуникативная компетенция </w:t>
      </w:r>
      <w:r>
        <w:t>на английском языке в совокупности ее состав</w:t>
      </w:r>
      <w:r>
        <w:softHyphen/>
        <w:t>ляющих — речевой, языковой, социокультур</w:t>
      </w:r>
      <w:r>
        <w:softHyphen/>
      </w:r>
      <w:r>
        <w:rPr>
          <w:spacing w:val="-2"/>
        </w:rPr>
        <w:t xml:space="preserve">ной, компенсаторной, учебно-познавательной, а </w:t>
      </w:r>
      <w:r>
        <w:t xml:space="preserve">именно:     </w:t>
      </w:r>
    </w:p>
    <w:p w:rsidR="003F5D4E" w:rsidRDefault="003F5D4E" w:rsidP="003F5D4E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left" w:pos="-180"/>
        </w:tabs>
        <w:autoSpaceDE w:val="0"/>
        <w:ind w:left="-900" w:firstLine="720"/>
        <w:jc w:val="both"/>
      </w:pPr>
      <w:r>
        <w:rPr>
          <w:b/>
          <w:bCs/>
          <w:i/>
          <w:iCs/>
        </w:rPr>
        <w:t xml:space="preserve">речевая компетенция </w:t>
      </w:r>
      <w:r>
        <w:t>— развиваются сформированные на базе основной школы ком</w:t>
      </w:r>
      <w:r>
        <w:softHyphen/>
      </w:r>
      <w:r>
        <w:rPr>
          <w:spacing w:val="-3"/>
        </w:rPr>
        <w:t xml:space="preserve">муникативные умения в говорении, </w:t>
      </w:r>
      <w:proofErr w:type="spellStart"/>
      <w:r>
        <w:rPr>
          <w:spacing w:val="-3"/>
        </w:rPr>
        <w:t>аудировании</w:t>
      </w:r>
      <w:proofErr w:type="spellEnd"/>
      <w:r>
        <w:rPr>
          <w:spacing w:val="-3"/>
        </w:rPr>
        <w:t xml:space="preserve">, чтении, письме с тем, чтобы школьники </w:t>
      </w:r>
      <w:r>
        <w:rPr>
          <w:spacing w:val="-3"/>
        </w:rPr>
        <w:lastRenderedPageBreak/>
        <w:t xml:space="preserve">достигли </w:t>
      </w:r>
      <w:r>
        <w:t xml:space="preserve">общеевропейского порогового уровня </w:t>
      </w:r>
      <w:proofErr w:type="spellStart"/>
      <w:r>
        <w:t>обучен</w:t>
      </w:r>
      <w:r>
        <w:rPr>
          <w:spacing w:val="-1"/>
        </w:rPr>
        <w:t>ности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  <w:lang w:val="en-US"/>
        </w:rPr>
        <w:t>Bl</w:t>
      </w:r>
      <w:proofErr w:type="spellEnd"/>
      <w:r>
        <w:rPr>
          <w:spacing w:val="-1"/>
        </w:rPr>
        <w:t xml:space="preserve"> / </w:t>
      </w:r>
      <w:proofErr w:type="spellStart"/>
      <w:r>
        <w:rPr>
          <w:spacing w:val="-1"/>
          <w:lang w:val="en-US"/>
        </w:rPr>
        <w:t>Thresholdlevel</w:t>
      </w:r>
      <w:proofErr w:type="spellEnd"/>
      <w:r>
        <w:rPr>
          <w:spacing w:val="-1"/>
        </w:rPr>
        <w:t xml:space="preserve"> (согласно документам </w:t>
      </w:r>
      <w:r>
        <w:t xml:space="preserve">Совета Европы) / </w:t>
      </w:r>
      <w:proofErr w:type="spellStart"/>
      <w:r>
        <w:rPr>
          <w:lang w:val="en-US"/>
        </w:rPr>
        <w:t>Intermediatelevel</w:t>
      </w:r>
      <w:proofErr w:type="spellEnd"/>
      <w:r>
        <w:t>);</w:t>
      </w:r>
    </w:p>
    <w:p w:rsidR="003F5D4E" w:rsidRDefault="003F5D4E" w:rsidP="003F5D4E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-900"/>
          <w:tab w:val="left" w:pos="581"/>
        </w:tabs>
        <w:autoSpaceDE w:val="0"/>
        <w:ind w:left="-900" w:firstLine="720"/>
        <w:jc w:val="both"/>
      </w:pPr>
      <w:r>
        <w:rPr>
          <w:b/>
          <w:bCs/>
          <w:i/>
          <w:iCs/>
        </w:rPr>
        <w:t xml:space="preserve">языковая компетенция </w:t>
      </w:r>
      <w:r>
        <w:t>— систематизиру</w:t>
      </w:r>
      <w:r>
        <w:softHyphen/>
        <w:t>ются ранее усвоенные и накапливаются новые языковые средства, обеспечивающие возмож</w:t>
      </w:r>
      <w:r>
        <w:softHyphen/>
      </w:r>
      <w:r>
        <w:rPr>
          <w:spacing w:val="-1"/>
        </w:rPr>
        <w:t>ность общаться на темы, предусмотренные стан</w:t>
      </w:r>
      <w:r>
        <w:rPr>
          <w:spacing w:val="-1"/>
        </w:rPr>
        <w:softHyphen/>
      </w:r>
      <w:r>
        <w:rPr>
          <w:spacing w:val="-3"/>
        </w:rPr>
        <w:t xml:space="preserve">дартом и примерной программой по английскому </w:t>
      </w:r>
      <w:r>
        <w:t>языку для данного этапа школьного образова</w:t>
      </w:r>
      <w:r>
        <w:softHyphen/>
        <w:t>ния;</w:t>
      </w:r>
    </w:p>
    <w:p w:rsidR="003F5D4E" w:rsidRDefault="003F5D4E" w:rsidP="003F5D4E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-900"/>
          <w:tab w:val="left" w:pos="581"/>
        </w:tabs>
        <w:autoSpaceDE w:val="0"/>
        <w:ind w:left="-900" w:firstLine="720"/>
        <w:jc w:val="both"/>
      </w:pPr>
      <w:r>
        <w:rPr>
          <w:b/>
          <w:bCs/>
          <w:i/>
          <w:iCs/>
        </w:rPr>
        <w:t>социокультурная компетенция</w:t>
      </w:r>
      <w:r>
        <w:rPr>
          <w:i/>
          <w:iCs/>
        </w:rPr>
        <w:t xml:space="preserve"> — </w:t>
      </w:r>
      <w:r>
        <w:t>школь</w:t>
      </w:r>
      <w:r>
        <w:softHyphen/>
      </w:r>
      <w:r>
        <w:rPr>
          <w:spacing w:val="-1"/>
        </w:rPr>
        <w:t xml:space="preserve">ники приобщаются к культуре и реалиям стран, говорящих на английском языке, в рамках более </w:t>
      </w:r>
      <w:r>
        <w:t>широкого спектра сфер, тем и ситуаций обще</w:t>
      </w:r>
      <w:r>
        <w:softHyphen/>
      </w:r>
      <w:r>
        <w:rPr>
          <w:spacing w:val="-3"/>
        </w:rPr>
        <w:t>ния, отвечающих опыту, интересам учащихся 15-</w:t>
      </w:r>
      <w:r>
        <w:t>17 лет, соответствующих их психологическим особенностям. Формируется умение выделять общее и спе</w:t>
      </w:r>
      <w:r>
        <w:softHyphen/>
        <w:t xml:space="preserve">цифическое в культуре родной страны и стран, </w:t>
      </w:r>
      <w:r>
        <w:rPr>
          <w:spacing w:val="-2"/>
        </w:rPr>
        <w:t>говорящих на английском языке, строить свое ре</w:t>
      </w:r>
      <w:r>
        <w:rPr>
          <w:spacing w:val="-2"/>
        </w:rPr>
        <w:softHyphen/>
        <w:t>чевое и неречевое поведение, исходя из этой спе</w:t>
      </w:r>
      <w:r>
        <w:rPr>
          <w:spacing w:val="-2"/>
        </w:rPr>
        <w:softHyphen/>
      </w:r>
      <w:r>
        <w:rPr>
          <w:spacing w:val="-4"/>
        </w:rPr>
        <w:t xml:space="preserve">цифики; представлять свою собственную страну в </w:t>
      </w:r>
      <w:r>
        <w:rPr>
          <w:spacing w:val="-2"/>
        </w:rPr>
        <w:t xml:space="preserve">условиях межкультурного общения посредством </w:t>
      </w:r>
      <w:r>
        <w:t>мобилизации жизненного опыта учащихся, наблюдений за событиями, происходящими в ре</w:t>
      </w:r>
      <w:r>
        <w:softHyphen/>
      </w:r>
      <w:r>
        <w:rPr>
          <w:spacing w:val="-3"/>
        </w:rPr>
        <w:t xml:space="preserve">альности, и ознакомления их с соответствующим </w:t>
      </w:r>
      <w:r>
        <w:t xml:space="preserve">страноведческим, </w:t>
      </w:r>
      <w:proofErr w:type="spellStart"/>
      <w:r>
        <w:t>культуроведческим</w:t>
      </w:r>
      <w:proofErr w:type="spellEnd"/>
      <w:r>
        <w:t xml:space="preserve"> и социо</w:t>
      </w:r>
      <w:r>
        <w:softHyphen/>
      </w:r>
      <w:r>
        <w:rPr>
          <w:spacing w:val="-2"/>
        </w:rPr>
        <w:t xml:space="preserve">лингвистическим материалом, представленным в </w:t>
      </w:r>
      <w:r>
        <w:t>учебном курсе "</w:t>
      </w:r>
      <w:r>
        <w:rPr>
          <w:lang w:val="en-US"/>
        </w:rPr>
        <w:t>EnjoyEnglish</w:t>
      </w:r>
      <w:r>
        <w:t>";</w:t>
      </w:r>
    </w:p>
    <w:p w:rsidR="003F5D4E" w:rsidRDefault="003F5D4E" w:rsidP="003F5D4E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num" w:pos="-900"/>
          <w:tab w:val="left" w:pos="590"/>
        </w:tabs>
        <w:autoSpaceDE w:val="0"/>
        <w:ind w:left="-900" w:firstLine="720"/>
        <w:jc w:val="both"/>
      </w:pPr>
      <w:r>
        <w:rPr>
          <w:b/>
          <w:bCs/>
          <w:i/>
          <w:iCs/>
        </w:rPr>
        <w:t>компенсаторная компетенция</w:t>
      </w:r>
      <w:r>
        <w:rPr>
          <w:i/>
          <w:iCs/>
        </w:rPr>
        <w:t xml:space="preserve"> — </w:t>
      </w:r>
      <w:r>
        <w:t>разви</w:t>
      </w:r>
      <w:r>
        <w:softHyphen/>
        <w:t xml:space="preserve">ваются умения в процессе общения выходить </w:t>
      </w:r>
      <w:r>
        <w:rPr>
          <w:spacing w:val="-1"/>
        </w:rPr>
        <w:t>из затруднительного положения, вызванного не</w:t>
      </w:r>
      <w:r>
        <w:rPr>
          <w:spacing w:val="-1"/>
        </w:rPr>
        <w:softHyphen/>
        <w:t>хваткой языковых средств за счет перифраза, ис</w:t>
      </w:r>
      <w:r>
        <w:rPr>
          <w:spacing w:val="-1"/>
        </w:rPr>
        <w:softHyphen/>
        <w:t>пользования синонимов, дефиниций, а также та</w:t>
      </w:r>
      <w:r>
        <w:rPr>
          <w:spacing w:val="-1"/>
        </w:rPr>
        <w:softHyphen/>
      </w:r>
      <w:r>
        <w:t>ких невербальных средств, как жесты, мимика;</w:t>
      </w:r>
    </w:p>
    <w:p w:rsidR="003F5D4E" w:rsidRDefault="003F5D4E" w:rsidP="003F5D4E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left" w:pos="590"/>
        </w:tabs>
        <w:autoSpaceDE w:val="0"/>
        <w:ind w:left="-900" w:firstLine="720"/>
        <w:jc w:val="both"/>
      </w:pPr>
      <w:proofErr w:type="gramStart"/>
      <w:r>
        <w:rPr>
          <w:b/>
          <w:bCs/>
          <w:i/>
          <w:iCs/>
        </w:rPr>
        <w:t xml:space="preserve">учебно-познавательная компетенция </w:t>
      </w:r>
      <w:r>
        <w:t xml:space="preserve">— </w:t>
      </w:r>
      <w:r>
        <w:rPr>
          <w:spacing w:val="-3"/>
        </w:rPr>
        <w:t>развивается желание и умение школьников само</w:t>
      </w:r>
      <w:r>
        <w:rPr>
          <w:spacing w:val="-3"/>
        </w:rPr>
        <w:softHyphen/>
        <w:t xml:space="preserve">стоятельно изучать английский язык доступными </w:t>
      </w:r>
      <w:r>
        <w:t xml:space="preserve">им способами (например, в процессе поиска и </w:t>
      </w:r>
      <w:r>
        <w:rPr>
          <w:spacing w:val="-4"/>
        </w:rPr>
        <w:t xml:space="preserve">обработки информации на английском языке при </w:t>
      </w:r>
      <w:r>
        <w:t xml:space="preserve">выполнении проектов, с помощью интернета и </w:t>
      </w:r>
      <w:r>
        <w:rPr>
          <w:spacing w:val="-2"/>
        </w:rPr>
        <w:t>т. п.); использовать специальные учебные умения (умение пользоваться словарями и справочника</w:t>
      </w:r>
      <w:r>
        <w:rPr>
          <w:spacing w:val="-2"/>
        </w:rPr>
        <w:softHyphen/>
      </w:r>
      <w:r>
        <w:t>ми, умение интерпретировать информацию уст</w:t>
      </w:r>
      <w:r>
        <w:softHyphen/>
        <w:t>ного и письменного текста и др.);</w:t>
      </w:r>
      <w:proofErr w:type="gramEnd"/>
      <w:r>
        <w:t xml:space="preserve"> пользоваться современными информационными технология</w:t>
      </w:r>
      <w:r>
        <w:softHyphen/>
        <w:t>ми, опираясь на владение английским языком.</w:t>
      </w:r>
    </w:p>
    <w:p w:rsidR="003F5D4E" w:rsidRDefault="003F5D4E" w:rsidP="003F5D4E">
      <w:pPr>
        <w:shd w:val="clear" w:color="auto" w:fill="FFFFFF"/>
        <w:ind w:left="-900" w:firstLine="720"/>
        <w:jc w:val="both"/>
      </w:pPr>
      <w:r>
        <w:rPr>
          <w:spacing w:val="-2"/>
        </w:rPr>
        <w:t xml:space="preserve">   Продолжается </w:t>
      </w:r>
      <w:r>
        <w:rPr>
          <w:b/>
          <w:bCs/>
          <w:i/>
          <w:iCs/>
          <w:spacing w:val="-2"/>
        </w:rPr>
        <w:t xml:space="preserve">развитие </w:t>
      </w:r>
      <w:r>
        <w:rPr>
          <w:b/>
          <w:bCs/>
          <w:spacing w:val="-2"/>
        </w:rPr>
        <w:t xml:space="preserve">и </w:t>
      </w:r>
      <w:r>
        <w:rPr>
          <w:b/>
          <w:bCs/>
          <w:i/>
          <w:iCs/>
          <w:spacing w:val="-2"/>
        </w:rPr>
        <w:t>воспитание</w:t>
      </w:r>
      <w:r>
        <w:rPr>
          <w:spacing w:val="-2"/>
        </w:rPr>
        <w:t>школь</w:t>
      </w:r>
      <w:r>
        <w:rPr>
          <w:spacing w:val="-2"/>
        </w:rPr>
        <w:softHyphen/>
        <w:t xml:space="preserve">ников средствами предмета "иностранный язык". </w:t>
      </w:r>
      <w:r>
        <w:rPr>
          <w:spacing w:val="-3"/>
        </w:rPr>
        <w:t xml:space="preserve">В частности, углубляется понимание учащимися </w:t>
      </w:r>
      <w:r>
        <w:rPr>
          <w:spacing w:val="-1"/>
        </w:rPr>
        <w:t>роли изучения языков международного общения в современном поликультурном мире, ценности родного языка как элемента национальной куль</w:t>
      </w:r>
      <w:r>
        <w:rPr>
          <w:spacing w:val="-1"/>
        </w:rPr>
        <w:softHyphen/>
      </w:r>
      <w:r>
        <w:t xml:space="preserve">туры; осознание важности английского языка </w:t>
      </w:r>
      <w:r>
        <w:rPr>
          <w:spacing w:val="-2"/>
        </w:rPr>
        <w:t>как средства познания, профессиональной состо</w:t>
      </w:r>
      <w:r>
        <w:rPr>
          <w:spacing w:val="-2"/>
        </w:rPr>
        <w:softHyphen/>
      </w:r>
      <w:r>
        <w:rPr>
          <w:spacing w:val="-1"/>
        </w:rPr>
        <w:t>ятельности. Продолжается воспитание толерант</w:t>
      </w:r>
      <w:r>
        <w:rPr>
          <w:spacing w:val="-1"/>
        </w:rPr>
        <w:softHyphen/>
        <w:t xml:space="preserve">ности по отношению к иным языкам и культуре; </w:t>
      </w:r>
      <w:r>
        <w:rPr>
          <w:spacing w:val="-3"/>
        </w:rPr>
        <w:t>воспитание каче</w:t>
      </w:r>
      <w:proofErr w:type="gramStart"/>
      <w:r>
        <w:rPr>
          <w:spacing w:val="-3"/>
        </w:rPr>
        <w:t>ств  гр</w:t>
      </w:r>
      <w:proofErr w:type="gramEnd"/>
      <w:r>
        <w:rPr>
          <w:spacing w:val="-3"/>
        </w:rPr>
        <w:t xml:space="preserve">ажданина и патриота своей </w:t>
      </w:r>
      <w:r>
        <w:t>страны.</w:t>
      </w:r>
    </w:p>
    <w:p w:rsidR="003F5D4E" w:rsidRDefault="003F5D4E" w:rsidP="003F5D4E">
      <w:pPr>
        <w:shd w:val="clear" w:color="auto" w:fill="FFFFFF"/>
        <w:jc w:val="both"/>
      </w:pPr>
    </w:p>
    <w:p w:rsidR="003F5D4E" w:rsidRPr="006C4E67" w:rsidRDefault="003F5D4E" w:rsidP="003F5D4E">
      <w:pPr>
        <w:rPr>
          <w:szCs w:val="28"/>
        </w:rPr>
      </w:pPr>
    </w:p>
    <w:p w:rsidR="00A74EFE" w:rsidRDefault="00A74EFE"/>
    <w:sectPr w:rsidR="00A74EFE" w:rsidSect="0004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B"/>
    <w:multiLevelType w:val="singleLevel"/>
    <w:tmpl w:val="0000000B"/>
    <w:name w:val="WW8Num1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20"/>
    <w:multiLevelType w:val="singleLevel"/>
    <w:tmpl w:val="00000020"/>
    <w:name w:val="WW8Num5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5">
    <w:nsid w:val="080F62CB"/>
    <w:multiLevelType w:val="hybridMultilevel"/>
    <w:tmpl w:val="61626D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A68E7"/>
    <w:multiLevelType w:val="hybridMultilevel"/>
    <w:tmpl w:val="181E85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D4D5D"/>
    <w:multiLevelType w:val="hybridMultilevel"/>
    <w:tmpl w:val="B67C43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E61AD"/>
    <w:multiLevelType w:val="hybridMultilevel"/>
    <w:tmpl w:val="A43AC6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5D4E"/>
    <w:rsid w:val="000B2B69"/>
    <w:rsid w:val="002E68E4"/>
    <w:rsid w:val="003F5D4E"/>
    <w:rsid w:val="006928D1"/>
    <w:rsid w:val="006E77EA"/>
    <w:rsid w:val="00964D35"/>
    <w:rsid w:val="00A74EFE"/>
    <w:rsid w:val="00BE5344"/>
    <w:rsid w:val="00C14917"/>
    <w:rsid w:val="00D234FE"/>
    <w:rsid w:val="00E7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5D4E"/>
    <w:pPr>
      <w:ind w:left="720"/>
      <w:contextualSpacing/>
    </w:pPr>
  </w:style>
  <w:style w:type="character" w:customStyle="1" w:styleId="FontStyle17">
    <w:name w:val="Font Style17"/>
    <w:rsid w:val="003F5D4E"/>
    <w:rPr>
      <w:rFonts w:ascii="Corbel" w:hAnsi="Corbel" w:cs="Corbel"/>
      <w:b/>
      <w:bCs/>
      <w:sz w:val="20"/>
      <w:szCs w:val="20"/>
    </w:rPr>
  </w:style>
  <w:style w:type="character" w:customStyle="1" w:styleId="FontStyle47">
    <w:name w:val="Font Style47"/>
    <w:rsid w:val="003F5D4E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3F5D4E"/>
  </w:style>
  <w:style w:type="paragraph" w:styleId="a4">
    <w:name w:val="Body Text"/>
    <w:basedOn w:val="a"/>
    <w:link w:val="a5"/>
    <w:rsid w:val="003F5D4E"/>
    <w:pPr>
      <w:shd w:val="clear" w:color="auto" w:fill="FFFFFF"/>
      <w:jc w:val="both"/>
    </w:pPr>
    <w:rPr>
      <w:color w:val="000000"/>
      <w:sz w:val="25"/>
      <w:szCs w:val="20"/>
    </w:rPr>
  </w:style>
  <w:style w:type="character" w:customStyle="1" w:styleId="a5">
    <w:name w:val="Основной текст Знак"/>
    <w:basedOn w:val="a0"/>
    <w:link w:val="a4"/>
    <w:rsid w:val="003F5D4E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3F5D4E"/>
    <w:pPr>
      <w:widowControl w:val="0"/>
      <w:snapToGrid w:val="0"/>
      <w:ind w:firstLine="567"/>
      <w:jc w:val="both"/>
    </w:pPr>
    <w:rPr>
      <w:szCs w:val="20"/>
    </w:rPr>
  </w:style>
  <w:style w:type="paragraph" w:customStyle="1" w:styleId="Style13">
    <w:name w:val="Style13"/>
    <w:basedOn w:val="a"/>
    <w:rsid w:val="003F5D4E"/>
    <w:pPr>
      <w:widowControl w:val="0"/>
      <w:autoSpaceDE w:val="0"/>
      <w:spacing w:line="319" w:lineRule="exact"/>
    </w:pPr>
    <w:rPr>
      <w:rFonts w:ascii="Century Gothic" w:hAnsi="Century Gothic"/>
    </w:rPr>
  </w:style>
  <w:style w:type="paragraph" w:styleId="a6">
    <w:name w:val="Body Text Indent"/>
    <w:basedOn w:val="a"/>
    <w:link w:val="a7"/>
    <w:rsid w:val="003F5D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F5D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F5D4E"/>
    <w:pPr>
      <w:spacing w:after="120" w:line="480" w:lineRule="auto"/>
    </w:pPr>
  </w:style>
  <w:style w:type="paragraph" w:customStyle="1" w:styleId="22">
    <w:name w:val="Основной текст 22"/>
    <w:basedOn w:val="a"/>
    <w:rsid w:val="003F5D4E"/>
    <w:pPr>
      <w:tabs>
        <w:tab w:val="left" w:pos="8222"/>
      </w:tabs>
      <w:ind w:right="-1759"/>
    </w:pPr>
    <w:rPr>
      <w:sz w:val="28"/>
      <w:szCs w:val="20"/>
    </w:rPr>
  </w:style>
  <w:style w:type="paragraph" w:styleId="a8">
    <w:name w:val="Normal (Web)"/>
    <w:basedOn w:val="a"/>
    <w:rsid w:val="003F5D4E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5D4E"/>
    <w:pPr>
      <w:ind w:left="720"/>
      <w:contextualSpacing/>
    </w:pPr>
  </w:style>
  <w:style w:type="character" w:customStyle="1" w:styleId="FontStyle17">
    <w:name w:val="Font Style17"/>
    <w:rsid w:val="003F5D4E"/>
    <w:rPr>
      <w:rFonts w:ascii="Corbel" w:hAnsi="Corbel" w:cs="Corbel"/>
      <w:b/>
      <w:bCs/>
      <w:sz w:val="20"/>
      <w:szCs w:val="20"/>
    </w:rPr>
  </w:style>
  <w:style w:type="character" w:customStyle="1" w:styleId="FontStyle47">
    <w:name w:val="Font Style47"/>
    <w:rsid w:val="003F5D4E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3F5D4E"/>
  </w:style>
  <w:style w:type="paragraph" w:styleId="a4">
    <w:name w:val="Body Text"/>
    <w:basedOn w:val="a"/>
    <w:link w:val="a5"/>
    <w:rsid w:val="003F5D4E"/>
    <w:pPr>
      <w:shd w:val="clear" w:color="auto" w:fill="FFFFFF"/>
      <w:jc w:val="both"/>
    </w:pPr>
    <w:rPr>
      <w:color w:val="000000"/>
      <w:sz w:val="25"/>
      <w:szCs w:val="20"/>
    </w:rPr>
  </w:style>
  <w:style w:type="character" w:customStyle="1" w:styleId="a5">
    <w:name w:val="Основной текст Знак"/>
    <w:basedOn w:val="a0"/>
    <w:link w:val="a4"/>
    <w:rsid w:val="003F5D4E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3F5D4E"/>
    <w:pPr>
      <w:widowControl w:val="0"/>
      <w:snapToGrid w:val="0"/>
      <w:ind w:firstLine="567"/>
      <w:jc w:val="both"/>
    </w:pPr>
    <w:rPr>
      <w:szCs w:val="20"/>
    </w:rPr>
  </w:style>
  <w:style w:type="paragraph" w:customStyle="1" w:styleId="Style13">
    <w:name w:val="Style13"/>
    <w:basedOn w:val="a"/>
    <w:rsid w:val="003F5D4E"/>
    <w:pPr>
      <w:widowControl w:val="0"/>
      <w:autoSpaceDE w:val="0"/>
      <w:spacing w:line="319" w:lineRule="exact"/>
    </w:pPr>
    <w:rPr>
      <w:rFonts w:ascii="Century Gothic" w:hAnsi="Century Gothic"/>
    </w:rPr>
  </w:style>
  <w:style w:type="paragraph" w:styleId="a6">
    <w:name w:val="Body Text Indent"/>
    <w:basedOn w:val="a"/>
    <w:link w:val="a7"/>
    <w:rsid w:val="003F5D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F5D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F5D4E"/>
    <w:pPr>
      <w:spacing w:after="120" w:line="480" w:lineRule="auto"/>
    </w:pPr>
  </w:style>
  <w:style w:type="paragraph" w:customStyle="1" w:styleId="22">
    <w:name w:val="Основной текст 22"/>
    <w:basedOn w:val="a"/>
    <w:rsid w:val="003F5D4E"/>
    <w:pPr>
      <w:tabs>
        <w:tab w:val="left" w:pos="8222"/>
      </w:tabs>
      <w:ind w:right="-1759"/>
    </w:pPr>
    <w:rPr>
      <w:sz w:val="28"/>
      <w:szCs w:val="20"/>
    </w:rPr>
  </w:style>
  <w:style w:type="paragraph" w:styleId="a8">
    <w:name w:val="Normal (Web)"/>
    <w:basedOn w:val="a"/>
    <w:rsid w:val="003F5D4E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dcterms:created xsi:type="dcterms:W3CDTF">2016-03-14T09:44:00Z</dcterms:created>
  <dcterms:modified xsi:type="dcterms:W3CDTF">2016-03-15T01:46:00Z</dcterms:modified>
</cp:coreProperties>
</file>