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38" w:rsidRDefault="00014038" w:rsidP="00014038">
      <w:pPr>
        <w:pStyle w:val="a3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014038">
        <w:rPr>
          <w:rFonts w:ascii="Times New Roman" w:hAnsi="Times New Roman" w:cs="Times New Roman"/>
          <w:b/>
          <w:sz w:val="28"/>
        </w:rPr>
        <w:t xml:space="preserve">Использование электронного обучения </w:t>
      </w:r>
    </w:p>
    <w:p w:rsidR="00014038" w:rsidRPr="00014038" w:rsidRDefault="00014038" w:rsidP="00014038">
      <w:pPr>
        <w:pStyle w:val="a3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014038">
        <w:rPr>
          <w:rFonts w:ascii="Times New Roman" w:hAnsi="Times New Roman" w:cs="Times New Roman"/>
          <w:b/>
          <w:sz w:val="28"/>
        </w:rPr>
        <w:t>в образовательном процессе.</w:t>
      </w:r>
    </w:p>
    <w:p w:rsidR="00014038" w:rsidRDefault="00014038" w:rsidP="0001403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038" w:rsidRDefault="00014038" w:rsidP="0001403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4D25AE">
        <w:rPr>
          <w:rFonts w:ascii="Times New Roman" w:hAnsi="Times New Roman" w:cs="Times New Roman"/>
          <w:sz w:val="24"/>
        </w:rPr>
        <w:t>В настоящее время электронное обучение все больше проникает в различн</w:t>
      </w:r>
      <w:r>
        <w:rPr>
          <w:rFonts w:ascii="Times New Roman" w:hAnsi="Times New Roman" w:cs="Times New Roman"/>
          <w:sz w:val="24"/>
        </w:rPr>
        <w:t>ые а</w:t>
      </w:r>
      <w:r w:rsidRPr="004D25AE">
        <w:rPr>
          <w:rFonts w:ascii="Times New Roman" w:hAnsi="Times New Roman" w:cs="Times New Roman"/>
          <w:sz w:val="24"/>
        </w:rPr>
        <w:t>спекты образовательной деятельности в разных странах. Тенденция такова, что каждая современная развитая страна обращает свое внимание на максимизацию доли электронного обучения в рамках педагогической деятельности. Электронное обучение позволяет раскрыть новые горизонты образования, стирает некие границы и обладает одной очень важной чертой</w:t>
      </w:r>
      <w:r>
        <w:rPr>
          <w:rFonts w:ascii="Times New Roman" w:hAnsi="Times New Roman" w:cs="Times New Roman"/>
          <w:sz w:val="24"/>
        </w:rPr>
        <w:t>,</w:t>
      </w:r>
      <w:r w:rsidRPr="004D25AE">
        <w:rPr>
          <w:rFonts w:ascii="Times New Roman" w:hAnsi="Times New Roman" w:cs="Times New Roman"/>
          <w:sz w:val="24"/>
        </w:rPr>
        <w:t xml:space="preserve"> делает образовательный процесс более доступным для общества. Вследствие этого можно говорить об актуальности электронного обучения, как в теоретическом, так и практическом смыслах. Однако важно понимать, что к процессу организации электронного обучения следует подходить грамотно, осознанно и крайне рационально. «Дистанционные образовательные технологии», «электронное обучение» — эти понятия уже давно употребляются как синонимы, когда речь идет о получении образования на расстоянии. </w:t>
      </w:r>
      <w:proofErr w:type="gramStart"/>
      <w:r w:rsidRPr="004D25AE">
        <w:rPr>
          <w:rFonts w:ascii="Times New Roman" w:hAnsi="Times New Roman" w:cs="Times New Roman"/>
          <w:sz w:val="24"/>
        </w:rPr>
        <w:t xml:space="preserve">В конце 2012 года был принят, а с сентября 2013 года был введен в действие новый Федеральный Закон «Об образовании в РФ», в котором говорится, что «организации,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программ», 09.01.2014 года </w:t>
      </w:r>
      <w:proofErr w:type="spellStart"/>
      <w:r w:rsidRPr="004D25AE">
        <w:rPr>
          <w:rFonts w:ascii="Times New Roman" w:hAnsi="Times New Roman" w:cs="Times New Roman"/>
          <w:sz w:val="24"/>
        </w:rPr>
        <w:t>Минобрнауки</w:t>
      </w:r>
      <w:proofErr w:type="spellEnd"/>
      <w:r w:rsidRPr="004D25AE">
        <w:rPr>
          <w:rFonts w:ascii="Times New Roman" w:hAnsi="Times New Roman" w:cs="Times New Roman"/>
          <w:sz w:val="24"/>
        </w:rPr>
        <w:t xml:space="preserve"> издало приказ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</w:t>
      </w:r>
      <w:proofErr w:type="gramEnd"/>
      <w:r w:rsidRPr="004D25AE">
        <w:rPr>
          <w:rFonts w:ascii="Times New Roman" w:hAnsi="Times New Roman" w:cs="Times New Roman"/>
          <w:sz w:val="24"/>
        </w:rPr>
        <w:t xml:space="preserve"> реализации образовательных программ». Согласно статье 16, «под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</w:t>
      </w:r>
      <w:r>
        <w:rPr>
          <w:rFonts w:ascii="Times New Roman" w:hAnsi="Times New Roman" w:cs="Times New Roman"/>
          <w:sz w:val="24"/>
        </w:rPr>
        <w:t xml:space="preserve"> </w:t>
      </w:r>
      <w:r w:rsidRPr="004D25AE">
        <w:rPr>
          <w:rFonts w:ascii="Times New Roman" w:hAnsi="Times New Roman" w:cs="Times New Roman"/>
          <w:sz w:val="24"/>
        </w:rPr>
        <w:t xml:space="preserve">передачу по линиям связи указанной информации, взаимодействие обучающихся и педагогических работников. Теперь стало понятно, что взаимодействие между обучающимися и педагогическими работниками с применением электронных образовательных ресурсов, содержащихся в какой-либо системе электронного дистанционного обучения (базе данных) — это и есть электронное обучение, а проведение уроков на расстоянии без использования виртуальных обучающих сред — это обучение с применением дистанционных образовательных технологий. </w:t>
      </w:r>
      <w:proofErr w:type="gramStart"/>
      <w:r w:rsidRPr="004D25AE">
        <w:rPr>
          <w:rFonts w:ascii="Times New Roman" w:hAnsi="Times New Roman" w:cs="Times New Roman"/>
          <w:sz w:val="24"/>
        </w:rPr>
        <w:t xml:space="preserve">Согласно приказу </w:t>
      </w:r>
      <w:proofErr w:type="spellStart"/>
      <w:r w:rsidRPr="004D25AE">
        <w:rPr>
          <w:rFonts w:ascii="Times New Roman" w:hAnsi="Times New Roman" w:cs="Times New Roman"/>
          <w:sz w:val="24"/>
        </w:rPr>
        <w:t>Минобрнауки</w:t>
      </w:r>
      <w:proofErr w:type="spellEnd"/>
      <w:r w:rsidRPr="004D25AE">
        <w:rPr>
          <w:rFonts w:ascii="Times New Roman" w:hAnsi="Times New Roman" w:cs="Times New Roman"/>
          <w:sz w:val="24"/>
        </w:rPr>
        <w:t xml:space="preserve"> РФ 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«организации, осуществляющие образовательную деятельность (далее — организации), реализуют образовательные программы или их части с применением электронного обучения, дистанционных образовательных технологий в формах получения образования и формах обучения или при их сочетании, при проведении учебных занятий, практик</w:t>
      </w:r>
      <w:proofErr w:type="gramEnd"/>
      <w:r w:rsidRPr="004D25AE">
        <w:rPr>
          <w:rFonts w:ascii="Times New Roman" w:hAnsi="Times New Roman" w:cs="Times New Roman"/>
          <w:sz w:val="24"/>
        </w:rPr>
        <w:t xml:space="preserve">, текущего контроля успеваемости, промежуточной, итоговой и (или) государственной итоговой аттестации </w:t>
      </w:r>
      <w:proofErr w:type="gramStart"/>
      <w:r w:rsidRPr="004D25AE">
        <w:rPr>
          <w:rFonts w:ascii="Times New Roman" w:hAnsi="Times New Roman" w:cs="Times New Roman"/>
          <w:sz w:val="24"/>
        </w:rPr>
        <w:t>обучающихся</w:t>
      </w:r>
      <w:proofErr w:type="gramEnd"/>
      <w:r w:rsidRPr="004D25AE">
        <w:rPr>
          <w:rFonts w:ascii="Times New Roman" w:hAnsi="Times New Roman" w:cs="Times New Roman"/>
          <w:sz w:val="24"/>
        </w:rPr>
        <w:t>». Таким образом, благодаря модернизации законодательства об образовании, стало возможным получать образование дистанционно не только в ВУЗах, но и в школах, лицеях, колледжах, техникумах.</w:t>
      </w:r>
    </w:p>
    <w:p w:rsidR="00014038" w:rsidRDefault="00014038" w:rsidP="00014038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4D25AE">
        <w:rPr>
          <w:rFonts w:ascii="Times New Roman" w:hAnsi="Times New Roman" w:cs="Times New Roman"/>
          <w:sz w:val="24"/>
        </w:rPr>
        <w:t xml:space="preserve"> Как организовать электронное обучение? В чем плюсы и трудности организации электронного обучения? В чем отличие электронного обучение и обучения с применением дистанционных образовательных технологий? История возникновения электронного обучения неразрывно связана с дистанционным обучением, которое в свою очередь получило распространение в начале прошлого века, когда образование можно было получить заочно, по переписке, т. е. дистанционно, без непосредственного взаимодействия с преподавателем. </w:t>
      </w:r>
    </w:p>
    <w:p w:rsidR="00014038" w:rsidRPr="004D25AE" w:rsidRDefault="00014038" w:rsidP="0001403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5AE">
        <w:rPr>
          <w:rFonts w:ascii="Times New Roman" w:hAnsi="Times New Roman" w:cs="Times New Roman"/>
          <w:sz w:val="24"/>
        </w:rPr>
        <w:lastRenderedPageBreak/>
        <w:t xml:space="preserve">Внедрение в процесс обучения электронных </w:t>
      </w:r>
      <w:r>
        <w:rPr>
          <w:rFonts w:ascii="Times New Roman" w:hAnsi="Times New Roman" w:cs="Times New Roman"/>
          <w:sz w:val="24"/>
        </w:rPr>
        <w:t>образовательных технологий подр</w:t>
      </w:r>
      <w:r w:rsidRPr="004D25AE">
        <w:rPr>
          <w:rFonts w:ascii="Times New Roman" w:hAnsi="Times New Roman" w:cs="Times New Roman"/>
          <w:sz w:val="24"/>
        </w:rPr>
        <w:t xml:space="preserve">азумевает обязательное наличие в учебном заведении необходимого оборудования и возможности выхода в </w:t>
      </w:r>
      <w:r w:rsidRPr="00EE4187">
        <w:rPr>
          <w:rFonts w:ascii="Times New Roman" w:hAnsi="Times New Roman" w:cs="Times New Roman"/>
          <w:sz w:val="24"/>
        </w:rPr>
        <w:t>глобальную сеть Интернет. Использование электронных образовательных технологий не только повышает эффективность процесса</w:t>
      </w:r>
      <w:r w:rsidRPr="004D25AE">
        <w:rPr>
          <w:rFonts w:ascii="Times New Roman" w:hAnsi="Times New Roman" w:cs="Times New Roman"/>
          <w:sz w:val="24"/>
        </w:rPr>
        <w:t xml:space="preserve"> обучения, но способствует повышению интереса и мотивации, обучающихся к учебе. Электронные технологии позволяют педагогу предоставить учебный материал в интересной и доступной форме, и значительно облегчает осуществление контроля, на всех этапах педагогического процесса. В настоящее время качество образования во многом зависит от того в </w:t>
      </w:r>
      <w:r w:rsidRPr="004D25AE">
        <w:rPr>
          <w:rFonts w:ascii="Times New Roman" w:hAnsi="Times New Roman" w:cs="Times New Roman"/>
          <w:sz w:val="24"/>
          <w:szCs w:val="24"/>
        </w:rPr>
        <w:t xml:space="preserve">каком виде и с использованием каких способов доставляется информация. Значительно упрощает работу внедрение электронных образовательных технологий, а именно использование информационных коммуникативных технологий (ИКТ) внутри образовательного заведения. ИКТ позволяют подключаться к информационным сетям библиотек, искать информацию в сети Интернет и т.д. Электронные образовательные технологии – это технологии обучения, основанные на использовании информационных технологий, </w:t>
      </w:r>
      <w:proofErr w:type="spellStart"/>
      <w:r w:rsidRPr="004D25AE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4D25AE">
        <w:rPr>
          <w:rFonts w:ascii="Times New Roman" w:hAnsi="Times New Roman" w:cs="Times New Roman"/>
          <w:sz w:val="24"/>
          <w:szCs w:val="24"/>
        </w:rPr>
        <w:t xml:space="preserve">, различной вычислительной техники с целью оптимизации образовательного процесса. </w:t>
      </w:r>
      <w:proofErr w:type="gramStart"/>
      <w:r w:rsidRPr="004D25AE">
        <w:rPr>
          <w:rFonts w:ascii="Times New Roman" w:hAnsi="Times New Roman" w:cs="Times New Roman"/>
          <w:sz w:val="24"/>
          <w:szCs w:val="24"/>
        </w:rPr>
        <w:t>Важными элементами, определяющими готовность современных образовательных организаций, к внедрению электронных технологий являются: наличие в учебном заведении локальной сети с выходом в Интернет; наличие электронных учебных и методических комплексов; разработанные и апробированные задания для промежуточной и итоговой аттестации по предметам; система автоматической проверки заданий; наличие электронных тренажеров (задач, упражнений, лабораторных и практических работ и т.д.);</w:t>
      </w:r>
      <w:proofErr w:type="gramEnd"/>
      <w:r w:rsidRPr="004D25AE">
        <w:rPr>
          <w:rFonts w:ascii="Times New Roman" w:hAnsi="Times New Roman" w:cs="Times New Roman"/>
          <w:sz w:val="24"/>
          <w:szCs w:val="24"/>
        </w:rPr>
        <w:t xml:space="preserve"> наличие системы, способной обеспечить виртуальное интерактивное взаимодействие всех субъектов педагогического процесса. Необходимо отметить, что важным элементом электронных образовательных технологий является умение обучающихся работать самостоятельно с учебным материалом и методической литературой. Данное преимущество заключается в том, что при наличии в учебном заведении системы ИКТ обучающиеся имеют возможность изучить учебный материал без посещения учебного заведения (например, в случае заболевания, карантина и т.п.). Помимо этого они могут получать дополнительную информацию, сверх той, что «заложена» в учебном плане. Электронные образовательные технологии предусматривают изучение учебной дисциплины модулями (блоками), каждый из которых логически завершен. Модули насыщены различными практическими заданиями, которые способствуют не только усвоению темы, но и развитию у обучающихся творческих способностей, которые они проявляют в процессе выполнения заданий. Параллельность и дальность действий (территориальный охват) – говорит о том, что обучающиеся могут получать знания, работать с учебными продуктами не только в рамках образовательного заведения, но и в домашних условиях. </w:t>
      </w:r>
      <w:proofErr w:type="gramStart"/>
      <w:r w:rsidRPr="004D25AE">
        <w:rPr>
          <w:rFonts w:ascii="Times New Roman" w:hAnsi="Times New Roman" w:cs="Times New Roman"/>
          <w:sz w:val="24"/>
          <w:szCs w:val="24"/>
        </w:rPr>
        <w:t>Одним из самых важный преимуществ ЭОТ является то, что обучающиеся могут пользоваться не только учебными продуктами, которые имеются на базе учебного заведения, но учебными продуктами других образовательных организаций, в рамках сотрудничества.</w:t>
      </w:r>
      <w:proofErr w:type="gramEnd"/>
      <w:r w:rsidRPr="004D25AE">
        <w:rPr>
          <w:rFonts w:ascii="Times New Roman" w:hAnsi="Times New Roman" w:cs="Times New Roman"/>
          <w:sz w:val="24"/>
          <w:szCs w:val="24"/>
        </w:rPr>
        <w:t xml:space="preserve"> В настоящее время выделяют следующие виды обучения, </w:t>
      </w:r>
      <w:proofErr w:type="gramStart"/>
      <w:r w:rsidRPr="004D25AE">
        <w:rPr>
          <w:rFonts w:ascii="Times New Roman" w:hAnsi="Times New Roman" w:cs="Times New Roman"/>
          <w:sz w:val="24"/>
          <w:szCs w:val="24"/>
        </w:rPr>
        <w:t>реализуемых</w:t>
      </w:r>
      <w:proofErr w:type="gramEnd"/>
      <w:r w:rsidRPr="004D25AE">
        <w:rPr>
          <w:rFonts w:ascii="Times New Roman" w:hAnsi="Times New Roman" w:cs="Times New Roman"/>
          <w:sz w:val="24"/>
          <w:szCs w:val="24"/>
        </w:rPr>
        <w:t xml:space="preserve"> посредством внедрения электронной образовательной технологии: Обучение на основании «</w:t>
      </w:r>
      <w:proofErr w:type="spellStart"/>
      <w:proofErr w:type="gramStart"/>
      <w:r w:rsidRPr="004D25AE">
        <w:rPr>
          <w:rFonts w:ascii="Times New Roman" w:hAnsi="Times New Roman" w:cs="Times New Roman"/>
          <w:sz w:val="24"/>
          <w:szCs w:val="24"/>
        </w:rPr>
        <w:t>кейс-технологий</w:t>
      </w:r>
      <w:proofErr w:type="spellEnd"/>
      <w:proofErr w:type="gramEnd"/>
      <w:r w:rsidRPr="004D25AE">
        <w:rPr>
          <w:rFonts w:ascii="Times New Roman" w:hAnsi="Times New Roman" w:cs="Times New Roman"/>
          <w:sz w:val="24"/>
          <w:szCs w:val="24"/>
        </w:rPr>
        <w:t>» и средств ИКТ. При данном виде обучения используются специально разработанные задания, представленные в виде комплекса учебных материалов, практических работ и заданий. В результате изучения материалов и выполнения всех заданий происходит усвоение знаний и получение навыков их применения в практической деятельности.</w:t>
      </w:r>
    </w:p>
    <w:p w:rsidR="00014038" w:rsidRPr="004D25AE" w:rsidRDefault="00014038" w:rsidP="00014038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BC0CA8">
        <w:rPr>
          <w:rFonts w:ascii="Times New Roman" w:hAnsi="Times New Roman" w:cs="Times New Roman"/>
          <w:sz w:val="24"/>
        </w:rPr>
        <w:t xml:space="preserve">В нашей школе </w:t>
      </w:r>
      <w:r w:rsidRPr="00BC0CA8">
        <w:rPr>
          <w:rFonts w:ascii="Times New Roman" w:hAnsi="Times New Roman" w:cs="Times New Roman"/>
          <w:sz w:val="24"/>
          <w:highlight w:val="yellow"/>
        </w:rPr>
        <w:t>слабо</w:t>
      </w:r>
      <w:r w:rsidRPr="00BC0CA8">
        <w:rPr>
          <w:rFonts w:ascii="Times New Roman" w:hAnsi="Times New Roman" w:cs="Times New Roman"/>
          <w:sz w:val="24"/>
        </w:rPr>
        <w:t xml:space="preserve"> используются электронные образовательные технологии. </w:t>
      </w:r>
      <w:r>
        <w:rPr>
          <w:rFonts w:ascii="Times New Roman" w:hAnsi="Times New Roman" w:cs="Times New Roman"/>
          <w:sz w:val="24"/>
        </w:rPr>
        <w:t>П</w:t>
      </w:r>
      <w:r w:rsidRPr="00BC0CA8">
        <w:rPr>
          <w:rFonts w:ascii="Times New Roman" w:hAnsi="Times New Roman" w:cs="Times New Roman"/>
          <w:sz w:val="24"/>
        </w:rPr>
        <w:t xml:space="preserve">реподаватели, включились в работу в данном направлении, </w:t>
      </w:r>
      <w:r>
        <w:rPr>
          <w:rFonts w:ascii="Times New Roman" w:hAnsi="Times New Roman" w:cs="Times New Roman"/>
          <w:sz w:val="24"/>
        </w:rPr>
        <w:t xml:space="preserve">некоторые из них </w:t>
      </w:r>
      <w:r w:rsidRPr="00BC0CA8">
        <w:rPr>
          <w:rFonts w:ascii="Times New Roman" w:hAnsi="Times New Roman" w:cs="Times New Roman"/>
          <w:sz w:val="24"/>
        </w:rPr>
        <w:t xml:space="preserve">размещают свои </w:t>
      </w:r>
      <w:proofErr w:type="spellStart"/>
      <w:proofErr w:type="gramStart"/>
      <w:r w:rsidRPr="00BC0CA8">
        <w:rPr>
          <w:rFonts w:ascii="Times New Roman" w:hAnsi="Times New Roman" w:cs="Times New Roman"/>
          <w:sz w:val="24"/>
        </w:rPr>
        <w:t>учебно</w:t>
      </w:r>
      <w:proofErr w:type="spellEnd"/>
      <w:r w:rsidRPr="00BC0CA8">
        <w:rPr>
          <w:rFonts w:ascii="Times New Roman" w:hAnsi="Times New Roman" w:cs="Times New Roman"/>
          <w:sz w:val="24"/>
        </w:rPr>
        <w:t xml:space="preserve"> - методические</w:t>
      </w:r>
      <w:proofErr w:type="gramEnd"/>
      <w:r w:rsidRPr="00BC0CA8">
        <w:rPr>
          <w:rFonts w:ascii="Times New Roman" w:hAnsi="Times New Roman" w:cs="Times New Roman"/>
          <w:sz w:val="24"/>
        </w:rPr>
        <w:t xml:space="preserve"> материалы на своих электронных страницах</w:t>
      </w:r>
      <w:r>
        <w:rPr>
          <w:rFonts w:ascii="Times New Roman" w:hAnsi="Times New Roman" w:cs="Times New Roman"/>
          <w:sz w:val="24"/>
        </w:rPr>
        <w:t xml:space="preserve"> в Дневнике.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BC0CA8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К сожалению, </w:t>
      </w:r>
      <w:r w:rsidRPr="00BC0CA8">
        <w:rPr>
          <w:rFonts w:ascii="Times New Roman" w:hAnsi="Times New Roman" w:cs="Times New Roman"/>
          <w:sz w:val="24"/>
        </w:rPr>
        <w:t>база электронной библиотеки школы</w:t>
      </w:r>
      <w:r>
        <w:rPr>
          <w:rFonts w:ascii="Times New Roman" w:hAnsi="Times New Roman" w:cs="Times New Roman"/>
          <w:sz w:val="24"/>
        </w:rPr>
        <w:t xml:space="preserve"> не пополняется дидактическим материалом созданным педагогами нашей школы.</w:t>
      </w:r>
      <w:r w:rsidRPr="00BC0CA8">
        <w:rPr>
          <w:rFonts w:ascii="Times New Roman" w:hAnsi="Times New Roman" w:cs="Times New Roman"/>
          <w:sz w:val="24"/>
        </w:rPr>
        <w:t xml:space="preserve"> В</w:t>
      </w:r>
      <w:r w:rsidRPr="004D25AE">
        <w:rPr>
          <w:rFonts w:ascii="Times New Roman" w:hAnsi="Times New Roman" w:cs="Times New Roman"/>
          <w:sz w:val="24"/>
        </w:rPr>
        <w:t xml:space="preserve"> ходе внедрения электронных образовательных технологий стали видны и недостатки. К выявленным недостаткам ЭОТ </w:t>
      </w:r>
      <w:r>
        <w:rPr>
          <w:rFonts w:ascii="Times New Roman" w:hAnsi="Times New Roman" w:cs="Times New Roman"/>
          <w:sz w:val="24"/>
        </w:rPr>
        <w:lastRenderedPageBreak/>
        <w:t>относится</w:t>
      </w:r>
      <w:r w:rsidRPr="004D25AE">
        <w:rPr>
          <w:rFonts w:ascii="Times New Roman" w:hAnsi="Times New Roman" w:cs="Times New Roman"/>
          <w:sz w:val="24"/>
        </w:rPr>
        <w:t xml:space="preserve">: необходимость постоянного доступа к источникам информации, нужна хорошая техническая оснащенность, но не всегда имеется стабильный выход в Интернет; необходимость наличия целого ряда индивидуально-психологических условий. Для ЭОТ необходима жесткая самодисциплина, а его результат напрямую зависит от самостоятельности и сознательности обучающегося (что выявило дистанционное обучение в режиме самоизоляции); обучающиеся ощущают недостаток прямого общения с педагогом (предложение: необходимо создавать базу </w:t>
      </w:r>
      <w:proofErr w:type="spellStart"/>
      <w:r w:rsidRPr="004D25AE">
        <w:rPr>
          <w:rFonts w:ascii="Times New Roman" w:hAnsi="Times New Roman" w:cs="Times New Roman"/>
          <w:sz w:val="24"/>
        </w:rPr>
        <w:t>видеоуроков</w:t>
      </w:r>
      <w:proofErr w:type="spellEnd"/>
      <w:r w:rsidRPr="004D25AE">
        <w:rPr>
          <w:rFonts w:ascii="Times New Roman" w:hAnsi="Times New Roman" w:cs="Times New Roman"/>
          <w:sz w:val="24"/>
        </w:rPr>
        <w:t xml:space="preserve"> практической направленности); отсутствует постоянный контроль </w:t>
      </w:r>
      <w:proofErr w:type="gramStart"/>
      <w:r w:rsidRPr="004D25AE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ад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>, который для ро</w:t>
      </w:r>
      <w:r w:rsidRPr="004D25AE">
        <w:rPr>
          <w:rFonts w:ascii="Times New Roman" w:hAnsi="Times New Roman" w:cs="Times New Roman"/>
          <w:sz w:val="24"/>
        </w:rPr>
        <w:t xml:space="preserve">ссийского человека является мощным побудительным стимулом (предложение: необходимо изучить возможность использования </w:t>
      </w:r>
      <w:proofErr w:type="spellStart"/>
      <w:r w:rsidRPr="004D25AE">
        <w:rPr>
          <w:rFonts w:ascii="Times New Roman" w:hAnsi="Times New Roman" w:cs="Times New Roman"/>
          <w:sz w:val="24"/>
        </w:rPr>
        <w:t>Google</w:t>
      </w:r>
      <w:proofErr w:type="spellEnd"/>
      <w:r w:rsidRPr="004D25AE">
        <w:rPr>
          <w:rFonts w:ascii="Times New Roman" w:hAnsi="Times New Roman" w:cs="Times New Roman"/>
          <w:sz w:val="24"/>
        </w:rPr>
        <w:t xml:space="preserve"> Форм – как инструмента для создания </w:t>
      </w:r>
      <w:proofErr w:type="spellStart"/>
      <w:r w:rsidRPr="004D25AE">
        <w:rPr>
          <w:rFonts w:ascii="Times New Roman" w:hAnsi="Times New Roman" w:cs="Times New Roman"/>
          <w:sz w:val="24"/>
        </w:rPr>
        <w:t>онлайн</w:t>
      </w:r>
      <w:proofErr w:type="spellEnd"/>
      <w:r w:rsidRPr="004D25AE">
        <w:rPr>
          <w:rFonts w:ascii="Times New Roman" w:hAnsi="Times New Roman" w:cs="Times New Roman"/>
          <w:sz w:val="24"/>
        </w:rPr>
        <w:t xml:space="preserve"> тестов, которые могут использоваться для самых различных целей); в дистанционном электронном образовании основа обучения только письменная. Для некоторых отсутствие возможности изложить свои знания также и в словесной</w:t>
      </w:r>
      <w:r>
        <w:rPr>
          <w:rFonts w:ascii="Times New Roman" w:hAnsi="Times New Roman" w:cs="Times New Roman"/>
          <w:sz w:val="24"/>
        </w:rPr>
        <w:t xml:space="preserve"> </w:t>
      </w:r>
      <w:r w:rsidRPr="004D25AE">
        <w:rPr>
          <w:rFonts w:ascii="Times New Roman" w:hAnsi="Times New Roman" w:cs="Times New Roman"/>
          <w:sz w:val="24"/>
        </w:rPr>
        <w:t xml:space="preserve">форме превратилось в камень преткновения (предложение: рассмотреть возможность подключения к платформе </w:t>
      </w:r>
      <w:proofErr w:type="spellStart"/>
      <w:r w:rsidRPr="004D25AE">
        <w:rPr>
          <w:rFonts w:ascii="Times New Roman" w:hAnsi="Times New Roman" w:cs="Times New Roman"/>
          <w:sz w:val="24"/>
        </w:rPr>
        <w:t>Zoom</w:t>
      </w:r>
      <w:proofErr w:type="spellEnd"/>
      <w:r w:rsidRPr="004D25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25AE">
        <w:rPr>
          <w:rFonts w:ascii="Times New Roman" w:hAnsi="Times New Roman" w:cs="Times New Roman"/>
          <w:sz w:val="24"/>
        </w:rPr>
        <w:t>Cloud</w:t>
      </w:r>
      <w:proofErr w:type="spellEnd"/>
      <w:r w:rsidRPr="004D25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25AE">
        <w:rPr>
          <w:rFonts w:ascii="Times New Roman" w:hAnsi="Times New Roman" w:cs="Times New Roman"/>
          <w:sz w:val="24"/>
        </w:rPr>
        <w:t>Meetings</w:t>
      </w:r>
      <w:proofErr w:type="spellEnd"/>
      <w:r w:rsidRPr="004D25AE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Pr="004D25AE">
        <w:rPr>
          <w:rFonts w:ascii="Times New Roman" w:hAnsi="Times New Roman" w:cs="Times New Roman"/>
          <w:sz w:val="24"/>
        </w:rPr>
        <w:t>Skape</w:t>
      </w:r>
      <w:proofErr w:type="spellEnd"/>
      <w:r w:rsidRPr="004D25AE">
        <w:rPr>
          <w:rFonts w:ascii="Times New Roman" w:hAnsi="Times New Roman" w:cs="Times New Roman"/>
          <w:sz w:val="24"/>
        </w:rPr>
        <w:t xml:space="preserve">, которые являются отличным инструментом для организации </w:t>
      </w:r>
      <w:proofErr w:type="spellStart"/>
      <w:r w:rsidRPr="004D25AE">
        <w:rPr>
          <w:rFonts w:ascii="Times New Roman" w:hAnsi="Times New Roman" w:cs="Times New Roman"/>
          <w:sz w:val="24"/>
        </w:rPr>
        <w:t>онлайн-конференций</w:t>
      </w:r>
      <w:proofErr w:type="spellEnd"/>
      <w:r w:rsidRPr="004D25AE">
        <w:rPr>
          <w:rFonts w:ascii="Times New Roman" w:hAnsi="Times New Roman" w:cs="Times New Roman"/>
          <w:sz w:val="24"/>
        </w:rPr>
        <w:t xml:space="preserve">, семинаров, учитывая количество подключаемых участников и время проведения - 40 – 60 минут). Таким образом, </w:t>
      </w:r>
      <w:r>
        <w:rPr>
          <w:rFonts w:ascii="Times New Roman" w:hAnsi="Times New Roman" w:cs="Times New Roman"/>
          <w:sz w:val="24"/>
        </w:rPr>
        <w:t xml:space="preserve">электронное и </w:t>
      </w:r>
      <w:r w:rsidRPr="004D25AE">
        <w:rPr>
          <w:rFonts w:ascii="Times New Roman" w:hAnsi="Times New Roman" w:cs="Times New Roman"/>
          <w:sz w:val="24"/>
        </w:rPr>
        <w:t>дистанционное образование с применением электронных</w:t>
      </w:r>
      <w:r>
        <w:rPr>
          <w:rFonts w:ascii="Times New Roman" w:hAnsi="Times New Roman" w:cs="Times New Roman"/>
          <w:sz w:val="24"/>
        </w:rPr>
        <w:t xml:space="preserve"> и дистанционных</w:t>
      </w:r>
      <w:r w:rsidRPr="004D25AE">
        <w:rPr>
          <w:rFonts w:ascii="Times New Roman" w:hAnsi="Times New Roman" w:cs="Times New Roman"/>
          <w:sz w:val="24"/>
        </w:rPr>
        <w:t xml:space="preserve"> образовательных технологий все-таки очень удобно и полезно. Позволяет оптимизировать учебный процесс, активизировать и систематизировать аудиторную и самостоятельную деятельность</w:t>
      </w:r>
      <w:r>
        <w:rPr>
          <w:rFonts w:ascii="Times New Roman" w:hAnsi="Times New Roman" w:cs="Times New Roman"/>
          <w:sz w:val="24"/>
        </w:rPr>
        <w:t xml:space="preserve"> учащихся</w:t>
      </w:r>
      <w:r w:rsidRPr="004D25AE">
        <w:rPr>
          <w:rFonts w:ascii="Times New Roman" w:hAnsi="Times New Roman" w:cs="Times New Roman"/>
          <w:sz w:val="24"/>
        </w:rPr>
        <w:t xml:space="preserve">, приводит к повышению качества обучения. Однако результаты его внедрения будут зависеть от подготовленности преподавателей, подготовленности </w:t>
      </w:r>
      <w:r>
        <w:rPr>
          <w:rFonts w:ascii="Times New Roman" w:hAnsi="Times New Roman" w:cs="Times New Roman"/>
          <w:sz w:val="24"/>
        </w:rPr>
        <w:t xml:space="preserve">обучающихся </w:t>
      </w:r>
      <w:r w:rsidRPr="004D25AE">
        <w:rPr>
          <w:rFonts w:ascii="Times New Roman" w:hAnsi="Times New Roman" w:cs="Times New Roman"/>
          <w:sz w:val="24"/>
        </w:rPr>
        <w:t>к такой образовательной деятельности, материально технической базы учреждения и программно-методического обеспечения учебного процесса</w:t>
      </w:r>
      <w:r>
        <w:rPr>
          <w:rFonts w:ascii="Times New Roman" w:hAnsi="Times New Roman" w:cs="Times New Roman"/>
          <w:sz w:val="24"/>
        </w:rPr>
        <w:t>.</w:t>
      </w:r>
    </w:p>
    <w:p w:rsidR="00014038" w:rsidRPr="004D25AE" w:rsidRDefault="00014038" w:rsidP="00014038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14038" w:rsidRPr="00FC37C9" w:rsidRDefault="00014038" w:rsidP="0001403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7C9">
        <w:rPr>
          <w:rFonts w:ascii="Times New Roman" w:eastAsia="Times New Roman" w:hAnsi="Times New Roman" w:cs="Times New Roman"/>
          <w:sz w:val="24"/>
          <w:szCs w:val="24"/>
        </w:rPr>
        <w:t xml:space="preserve">Я предлагаю создать в нашей школе базу электронной библиотеки </w:t>
      </w:r>
      <w:r>
        <w:rPr>
          <w:rFonts w:ascii="Times New Roman" w:hAnsi="Times New Roman" w:cs="Times New Roman"/>
          <w:sz w:val="24"/>
          <w:szCs w:val="24"/>
        </w:rPr>
        <w:t>дидактического</w:t>
      </w:r>
      <w:r w:rsidRPr="00FC3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материала</w:t>
      </w:r>
      <w:r w:rsidRPr="00FC3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созданного</w:t>
      </w:r>
      <w:r w:rsidRPr="00FC37C9">
        <w:rPr>
          <w:rFonts w:ascii="Times New Roman" w:hAnsi="Times New Roman" w:cs="Times New Roman"/>
          <w:sz w:val="24"/>
          <w:szCs w:val="24"/>
        </w:rPr>
        <w:t xml:space="preserve"> педагогами нашей школы, для того чтобы обучающимся был открыт доступ к данному разделу, в котором можно найти: учебники, курсы лекций, методические указания по выполнению: практических занятий/работ, самостоятельных работ, контрольных работ.</w:t>
      </w:r>
    </w:p>
    <w:p w:rsidR="00B56D57" w:rsidRDefault="00B56D57"/>
    <w:sectPr w:rsidR="00B5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33077"/>
    <w:multiLevelType w:val="hybridMultilevel"/>
    <w:tmpl w:val="EB88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038"/>
    <w:rsid w:val="00014038"/>
    <w:rsid w:val="00B5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0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1506</Words>
  <Characters>8588</Characters>
  <Application>Microsoft Office Word</Application>
  <DocSecurity>0</DocSecurity>
  <Lines>71</Lines>
  <Paragraphs>20</Paragraphs>
  <ScaleCrop>false</ScaleCrop>
  <Company/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2020-12-21T02:13:00Z</dcterms:created>
  <dcterms:modified xsi:type="dcterms:W3CDTF">2020-12-21T02:14:00Z</dcterms:modified>
</cp:coreProperties>
</file>