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E6" w:rsidRPr="000A27D6" w:rsidRDefault="008E63E6" w:rsidP="000A27D6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.2pt;width:467.25pt;height:675.75pt;z-index:251658240">
            <v:imagedata r:id="rId5" o:title=""/>
            <w10:wrap type="square"/>
          </v:shape>
        </w:pict>
      </w:r>
      <w:r>
        <w:rPr>
          <w:b/>
          <w:bCs/>
          <w:sz w:val="28"/>
          <w:szCs w:val="28"/>
        </w:rPr>
        <w:br w:type="page"/>
      </w:r>
      <w:r w:rsidRPr="000A27D6">
        <w:rPr>
          <w:b/>
          <w:bCs/>
          <w:sz w:val="28"/>
          <w:szCs w:val="28"/>
        </w:rPr>
        <w:t>Общие положения.</w:t>
      </w:r>
    </w:p>
    <w:p w:rsidR="008E63E6" w:rsidRPr="000A27D6" w:rsidRDefault="008E63E6" w:rsidP="000A27D6">
      <w:pPr>
        <w:pStyle w:val="NormalWeb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>Настоящее Положение регулирует порядок, особенности организации и осуществления образовательной деятельности по адаптированным образовательным программам для обучающихся с ограниченными возможностями здоровья в муниципальном общеобразовательном учреждении средней общеобразовательной школе № 5 (далее – Школа).</w:t>
      </w:r>
    </w:p>
    <w:p w:rsidR="008E63E6" w:rsidRPr="000A27D6" w:rsidRDefault="008E63E6" w:rsidP="000A27D6">
      <w:pPr>
        <w:pStyle w:val="NormalWeb"/>
        <w:numPr>
          <w:ilvl w:val="1"/>
          <w:numId w:val="4"/>
        </w:numPr>
        <w:tabs>
          <w:tab w:val="left" w:pos="0"/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>Настоящее положение разработано в соответствии с ст. 79  Федерального закона  от 29.12.2012 года № 273-ФЗ «Об образовании в Российской Федерации», Приказом Минобрнауки Российской Федерации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и среднего общего образования», письмом Министерства образования и науки Российской Федерации от 18.04.2008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8E63E6" w:rsidRPr="000A27D6" w:rsidRDefault="008E63E6" w:rsidP="000A27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 xml:space="preserve">1.3. </w:t>
      </w:r>
      <w:r w:rsidRPr="000A27D6">
        <w:rPr>
          <w:sz w:val="28"/>
          <w:szCs w:val="28"/>
        </w:rPr>
        <w:tab/>
        <w:t>В настоящем Положении используются следующие понятия:</w:t>
      </w:r>
    </w:p>
    <w:p w:rsidR="008E63E6" w:rsidRPr="000A27D6" w:rsidRDefault="008E63E6" w:rsidP="000A27D6">
      <w:pPr>
        <w:widowControl w:val="0"/>
        <w:autoSpaceDE w:val="0"/>
        <w:autoSpaceDN w:val="0"/>
        <w:adjustRightInd w:val="0"/>
        <w:ind w:firstLine="709"/>
        <w:jc w:val="both"/>
        <w:rPr>
          <w:color w:val="3F3E42"/>
          <w:sz w:val="28"/>
          <w:szCs w:val="28"/>
        </w:rPr>
      </w:pPr>
      <w:r w:rsidRPr="000A27D6">
        <w:rPr>
          <w:i/>
          <w:iCs/>
          <w:sz w:val="28"/>
          <w:szCs w:val="28"/>
        </w:rPr>
        <w:t>обучающиеся с ограниченными возможностями здоровья</w:t>
      </w:r>
      <w:r w:rsidRPr="000A27D6">
        <w:rPr>
          <w:sz w:val="28"/>
          <w:szCs w:val="28"/>
        </w:rPr>
        <w:t xml:space="preserve"> – лица, имеющие подтвержденные психолого-медико-педагогической комиссией недостатки в физическом и (или) психологическом развитии, которые препятствуют освоению образовательных программ без создания специальных условий для получения образования, это обучающиеся</w:t>
      </w:r>
      <w:r w:rsidRPr="000A27D6">
        <w:rPr>
          <w:color w:val="000000"/>
          <w:sz w:val="28"/>
          <w:szCs w:val="28"/>
        </w:rPr>
        <w:t>:</w:t>
      </w:r>
    </w:p>
    <w:p w:rsidR="008E63E6" w:rsidRPr="000A27D6" w:rsidRDefault="008E63E6" w:rsidP="000A27D6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709"/>
        <w:jc w:val="both"/>
        <w:rPr>
          <w:color w:val="3F3E42"/>
          <w:sz w:val="28"/>
          <w:szCs w:val="28"/>
        </w:rPr>
      </w:pPr>
      <w:r w:rsidRPr="000A27D6">
        <w:rPr>
          <w:color w:val="000000"/>
          <w:sz w:val="28"/>
          <w:szCs w:val="28"/>
        </w:rPr>
        <w:t>с нарушением слуха (неслышащие, слабослышащие и позднооглохшие);</w:t>
      </w:r>
    </w:p>
    <w:p w:rsidR="008E63E6" w:rsidRPr="000A27D6" w:rsidRDefault="008E63E6" w:rsidP="000A27D6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709"/>
        <w:jc w:val="both"/>
        <w:rPr>
          <w:color w:val="3F3E42"/>
          <w:sz w:val="28"/>
          <w:szCs w:val="28"/>
        </w:rPr>
      </w:pPr>
      <w:r w:rsidRPr="000A27D6">
        <w:rPr>
          <w:color w:val="000000"/>
          <w:sz w:val="28"/>
          <w:szCs w:val="28"/>
        </w:rPr>
        <w:t>с нарушением зрения (незрячие, слабовидящие и поздносолепшие);</w:t>
      </w:r>
    </w:p>
    <w:p w:rsidR="008E63E6" w:rsidRPr="000A27D6" w:rsidRDefault="008E63E6" w:rsidP="000A27D6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709"/>
        <w:jc w:val="both"/>
        <w:rPr>
          <w:color w:val="3F3E42"/>
          <w:sz w:val="28"/>
          <w:szCs w:val="28"/>
        </w:rPr>
      </w:pPr>
      <w:r w:rsidRPr="000A27D6">
        <w:rPr>
          <w:color w:val="000000"/>
          <w:sz w:val="28"/>
          <w:szCs w:val="28"/>
        </w:rPr>
        <w:t>с тяжелой речевой патологией;</w:t>
      </w:r>
    </w:p>
    <w:p w:rsidR="008E63E6" w:rsidRPr="000A27D6" w:rsidRDefault="008E63E6" w:rsidP="000A27D6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709"/>
        <w:jc w:val="both"/>
        <w:rPr>
          <w:color w:val="3F3E42"/>
          <w:sz w:val="28"/>
          <w:szCs w:val="28"/>
        </w:rPr>
      </w:pPr>
      <w:r w:rsidRPr="000A27D6">
        <w:rPr>
          <w:color w:val="000000"/>
          <w:sz w:val="28"/>
          <w:szCs w:val="28"/>
        </w:rPr>
        <w:t>с нарушениями опорно-двигательного аппарата, в том числе с детским церебральным параличом;</w:t>
      </w:r>
    </w:p>
    <w:p w:rsidR="008E63E6" w:rsidRPr="000A27D6" w:rsidRDefault="008E63E6" w:rsidP="000A27D6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709"/>
        <w:jc w:val="both"/>
        <w:rPr>
          <w:color w:val="3F3E42"/>
          <w:sz w:val="28"/>
          <w:szCs w:val="28"/>
        </w:rPr>
      </w:pPr>
      <w:r w:rsidRPr="000A27D6">
        <w:rPr>
          <w:color w:val="000000"/>
          <w:sz w:val="28"/>
          <w:szCs w:val="28"/>
        </w:rPr>
        <w:t>с задержкой психического развития;</w:t>
      </w:r>
      <w:r w:rsidRPr="000A27D6">
        <w:rPr>
          <w:color w:val="000000"/>
          <w:sz w:val="28"/>
          <w:szCs w:val="28"/>
        </w:rPr>
        <w:pict>
          <v:shape id="_x0000_i1025" type="#_x0000_t75" style="width:467.25pt;height:675.75pt">
            <v:imagedata r:id="rId5" o:title=""/>
          </v:shape>
        </w:pict>
      </w:r>
      <w:r w:rsidRPr="000A27D6">
        <w:rPr>
          <w:color w:val="000000"/>
          <w:sz w:val="28"/>
          <w:szCs w:val="28"/>
        </w:rPr>
        <w:pict>
          <v:shape id="_x0000_i1026" type="#_x0000_t75" style="width:467.25pt;height:675.75pt">
            <v:imagedata r:id="rId5" o:title=""/>
          </v:shape>
        </w:pict>
      </w:r>
    </w:p>
    <w:p w:rsidR="008E63E6" w:rsidRPr="000A27D6" w:rsidRDefault="008E63E6" w:rsidP="000A27D6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709"/>
        <w:jc w:val="both"/>
        <w:rPr>
          <w:color w:val="3F3E42"/>
          <w:sz w:val="28"/>
          <w:szCs w:val="28"/>
        </w:rPr>
      </w:pPr>
      <w:r w:rsidRPr="000A27D6">
        <w:rPr>
          <w:color w:val="000000"/>
          <w:sz w:val="28"/>
          <w:szCs w:val="28"/>
        </w:rPr>
        <w:t>с нарушением интеллекта, а также с иными ограничениями в здоровье (с выраженными расстройствами эмоционально – волевой сферы, в т.ч. с ранним детским аутизмом, комплексными нарушениями);</w:t>
      </w:r>
    </w:p>
    <w:p w:rsidR="008E63E6" w:rsidRPr="000A27D6" w:rsidRDefault="008E63E6" w:rsidP="000A27D6">
      <w:pPr>
        <w:widowControl w:val="0"/>
        <w:autoSpaceDE w:val="0"/>
        <w:autoSpaceDN w:val="0"/>
        <w:adjustRightInd w:val="0"/>
        <w:ind w:firstLine="709"/>
        <w:jc w:val="both"/>
        <w:rPr>
          <w:color w:val="3F3E42"/>
          <w:sz w:val="28"/>
          <w:szCs w:val="28"/>
        </w:rPr>
      </w:pPr>
      <w:r w:rsidRPr="000A27D6">
        <w:rPr>
          <w:i/>
          <w:iCs/>
          <w:sz w:val="28"/>
          <w:szCs w:val="28"/>
        </w:rPr>
        <w:t>инвалид, ребёнок - инвалид</w:t>
      </w:r>
      <w:r w:rsidRPr="000A27D6">
        <w:rPr>
          <w:sz w:val="28"/>
          <w:szCs w:val="28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защиты, подтвержденное учреждением медико-социальной экспертизы;</w:t>
      </w:r>
    </w:p>
    <w:p w:rsidR="008E63E6" w:rsidRPr="000A27D6" w:rsidRDefault="008E63E6" w:rsidP="000A27D6">
      <w:pPr>
        <w:widowControl w:val="0"/>
        <w:autoSpaceDE w:val="0"/>
        <w:autoSpaceDN w:val="0"/>
        <w:adjustRightInd w:val="0"/>
        <w:ind w:firstLine="709"/>
        <w:jc w:val="both"/>
        <w:rPr>
          <w:color w:val="3F3E42"/>
          <w:sz w:val="28"/>
          <w:szCs w:val="28"/>
        </w:rPr>
      </w:pPr>
      <w:r w:rsidRPr="000A27D6">
        <w:rPr>
          <w:i/>
          <w:iCs/>
          <w:color w:val="000000"/>
          <w:sz w:val="28"/>
          <w:szCs w:val="28"/>
        </w:rPr>
        <w:t>адаптированная образовательная программа</w:t>
      </w:r>
      <w:r w:rsidRPr="000A27D6">
        <w:rPr>
          <w:color w:val="000000"/>
          <w:sz w:val="28"/>
          <w:szCs w:val="28"/>
        </w:rPr>
        <w:t xml:space="preserve"> – образовательная программа, адаптированная (модифицированная) для обучения лиц с ограниченными возможностями здоровья  с учетом особенностей их психофизического развития, индивидуальных возможностей  и при необходимости обеспечивающая коррекцию нарушений развития и социальную адаптацию указанных лиц;</w:t>
      </w:r>
    </w:p>
    <w:p w:rsidR="008E63E6" w:rsidRPr="000A27D6" w:rsidRDefault="008E63E6" w:rsidP="000A27D6">
      <w:pPr>
        <w:widowControl w:val="0"/>
        <w:autoSpaceDE w:val="0"/>
        <w:autoSpaceDN w:val="0"/>
        <w:adjustRightInd w:val="0"/>
        <w:ind w:firstLine="709"/>
        <w:jc w:val="both"/>
        <w:rPr>
          <w:color w:val="3F3E42"/>
          <w:sz w:val="28"/>
          <w:szCs w:val="28"/>
        </w:rPr>
      </w:pPr>
      <w:r w:rsidRPr="000A27D6">
        <w:rPr>
          <w:i/>
          <w:iCs/>
          <w:color w:val="000000"/>
          <w:sz w:val="28"/>
          <w:szCs w:val="28"/>
        </w:rPr>
        <w:t>индивидуальный учебный план</w:t>
      </w:r>
      <w:r w:rsidRPr="000A27D6">
        <w:rPr>
          <w:color w:val="000000"/>
          <w:sz w:val="28"/>
          <w:szCs w:val="28"/>
        </w:rPr>
        <w:t xml:space="preserve"> – учебный план, обеспечивающий освоение образовательной программы  на основе индивидуализации  её содержания с учетом особенностей и образовательных потребностей конкретного обучающегося;</w:t>
      </w:r>
    </w:p>
    <w:p w:rsidR="008E63E6" w:rsidRPr="000A27D6" w:rsidRDefault="008E63E6" w:rsidP="000A27D6">
      <w:pPr>
        <w:widowControl w:val="0"/>
        <w:autoSpaceDE w:val="0"/>
        <w:autoSpaceDN w:val="0"/>
        <w:adjustRightInd w:val="0"/>
        <w:ind w:firstLine="709"/>
        <w:jc w:val="both"/>
        <w:rPr>
          <w:color w:val="3F3E42"/>
          <w:sz w:val="28"/>
          <w:szCs w:val="28"/>
        </w:rPr>
      </w:pPr>
      <w:r w:rsidRPr="000A27D6">
        <w:rPr>
          <w:i/>
          <w:iCs/>
          <w:color w:val="000000"/>
          <w:sz w:val="28"/>
          <w:szCs w:val="28"/>
        </w:rPr>
        <w:t>инклюзивное образование</w:t>
      </w:r>
      <w:r w:rsidRPr="000A27D6">
        <w:rPr>
          <w:color w:val="000000"/>
          <w:sz w:val="28"/>
          <w:szCs w:val="28"/>
        </w:rPr>
        <w:t xml:space="preserve"> –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возможностей. </w:t>
      </w:r>
    </w:p>
    <w:p w:rsidR="008E63E6" w:rsidRPr="000A27D6" w:rsidRDefault="008E63E6" w:rsidP="000A27D6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b/>
          <w:bCs/>
          <w:sz w:val="28"/>
          <w:szCs w:val="28"/>
        </w:rPr>
        <w:t>Организация  получения  образования обучающимися с ограниченными возможностями здоровья</w:t>
      </w:r>
    </w:p>
    <w:p w:rsidR="008E63E6" w:rsidRPr="000A27D6" w:rsidRDefault="008E63E6" w:rsidP="000A27D6">
      <w:pPr>
        <w:pStyle w:val="NormalWeb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E63E6" w:rsidRPr="000A27D6" w:rsidRDefault="008E63E6" w:rsidP="000A27D6">
      <w:pPr>
        <w:pStyle w:val="NormalWeb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>Общее образование обучающихся с ограниченными возможностями здоровья осуществляется по адаптированным основным общеобразовательным программам и в Школе создаются специальные условия для получения образования указанными обучающимися.</w:t>
      </w:r>
    </w:p>
    <w:p w:rsidR="008E63E6" w:rsidRPr="000A27D6" w:rsidRDefault="008E63E6" w:rsidP="000A27D6">
      <w:pPr>
        <w:pStyle w:val="NormalWeb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>Под специальными условиями для получения образования обучающимися с ограниченными возможностями здоровья в настоящем положении понимаются условия обучения, воспитания и развития, включающие в себя использование специальных образовательных программ и методов обучения и воспитания, учебных пособий и дидактических материалов, специальных технических средств обучения коллективного и индивидуального пользования,  проведение групповых и индивидуальных коррекционных занятий, обеспечение доступа в здания школы,  и другие условия,  без которых  невозможно или затруднено освоение образовательных программ обучающимися с ограниченными возможностями здоровья.</w:t>
      </w:r>
    </w:p>
    <w:p w:rsidR="008E63E6" w:rsidRPr="000A27D6" w:rsidRDefault="008E63E6" w:rsidP="000A27D6">
      <w:pPr>
        <w:pStyle w:val="NormalWeb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>Обучение детей с ограниченными возможностями здоровья, детей-инвалидов организуется на основании медицинского заключения на каждого ребенка, а так же заключения психолого-медико-педагогической комиссии (ПМПК), заявления родителей (законных представителей).</w:t>
      </w:r>
    </w:p>
    <w:p w:rsidR="008E63E6" w:rsidRPr="000A27D6" w:rsidRDefault="008E63E6" w:rsidP="000A27D6">
      <w:pPr>
        <w:pStyle w:val="NormalWeb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>Адаптированные образовательные программы рассматриваются на заседании психолого-медико-педагогическом консилиума, согласуются с заместителем директора по учебно-воспитательной работе и утверждаются директором Школы.</w:t>
      </w:r>
    </w:p>
    <w:p w:rsidR="008E63E6" w:rsidRPr="000A27D6" w:rsidRDefault="008E63E6" w:rsidP="000A27D6">
      <w:pPr>
        <w:pStyle w:val="NormalWeb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>В  Школе,   осуществляющей 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обучающимися с ограниченными возможностями здоровья: необходимые условия для коррекции нарушений развития и социальной адаптации;  оказания ранней коррекционной помощи на основе специальных педагогических подходов и наиболее подходящих для таких лиц методов и способов общения; условия, в максимальной степени способствующие получению образования, а также социальному развитию таких обучающихся, в том числе посредством организации инклюзивного образования.</w:t>
      </w:r>
    </w:p>
    <w:p w:rsidR="008E63E6" w:rsidRPr="000A27D6" w:rsidRDefault="008E63E6" w:rsidP="000A27D6">
      <w:pPr>
        <w:pStyle w:val="NormalWeb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>Для обучающихся, нуждающихся в длительном лечении, детей-инвалидов, которые по состоянию здоровья не могут посещать Школу, на основании заключения медицинской организации и письменного заявления родителей (законных представителей),  обучение по общеобразовательным программам организуется на дому.</w:t>
      </w:r>
    </w:p>
    <w:p w:rsidR="008E63E6" w:rsidRPr="000A27D6" w:rsidRDefault="008E63E6" w:rsidP="000A27D6">
      <w:pPr>
        <w:pStyle w:val="NormalWeb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27D6">
        <w:rPr>
          <w:sz w:val="28"/>
          <w:szCs w:val="28"/>
        </w:rPr>
        <w:t>Образовательная деятельность по  адаптированным основным образовательным программам, организуется в соответствии с расписанием учебных занятий, которое определяется Школой.</w:t>
      </w:r>
    </w:p>
    <w:p w:rsidR="008E63E6" w:rsidRPr="000A27D6" w:rsidRDefault="008E63E6" w:rsidP="000A27D6">
      <w:pPr>
        <w:ind w:firstLine="709"/>
        <w:jc w:val="both"/>
        <w:rPr>
          <w:b/>
          <w:bCs/>
          <w:sz w:val="28"/>
          <w:szCs w:val="28"/>
        </w:rPr>
      </w:pPr>
      <w:bookmarkStart w:id="0" w:name="Par136"/>
      <w:bookmarkEnd w:id="0"/>
    </w:p>
    <w:p w:rsidR="008E63E6" w:rsidRPr="000A27D6" w:rsidRDefault="008E63E6" w:rsidP="000A27D6">
      <w:pPr>
        <w:ind w:firstLine="709"/>
        <w:jc w:val="both"/>
        <w:rPr>
          <w:sz w:val="28"/>
          <w:szCs w:val="28"/>
        </w:rPr>
      </w:pPr>
    </w:p>
    <w:sectPr w:rsidR="008E63E6" w:rsidRPr="000A27D6" w:rsidSect="000A27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B33"/>
    <w:multiLevelType w:val="multilevel"/>
    <w:tmpl w:val="ECA8A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4D67A0D"/>
    <w:multiLevelType w:val="multilevel"/>
    <w:tmpl w:val="11B0D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68932786"/>
    <w:multiLevelType w:val="multilevel"/>
    <w:tmpl w:val="F15C0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3">
    <w:nsid w:val="6C4A0F27"/>
    <w:multiLevelType w:val="multilevel"/>
    <w:tmpl w:val="1DD863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F6E"/>
    <w:rsid w:val="000A27D6"/>
    <w:rsid w:val="000A2F6E"/>
    <w:rsid w:val="001222E5"/>
    <w:rsid w:val="004A6E53"/>
    <w:rsid w:val="00662DEF"/>
    <w:rsid w:val="00742AFC"/>
    <w:rsid w:val="0083202A"/>
    <w:rsid w:val="008E63E6"/>
    <w:rsid w:val="00942C3F"/>
    <w:rsid w:val="00A10088"/>
    <w:rsid w:val="00A93610"/>
    <w:rsid w:val="00B3666E"/>
    <w:rsid w:val="00B6267D"/>
    <w:rsid w:val="00D62AED"/>
    <w:rsid w:val="00E264A7"/>
    <w:rsid w:val="00EA401A"/>
    <w:rsid w:val="00EB7D4F"/>
    <w:rsid w:val="00EC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202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32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0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857</Words>
  <Characters>4889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Макасяка</dc:creator>
  <cp:keywords/>
  <dc:description/>
  <cp:lastModifiedBy>User</cp:lastModifiedBy>
  <cp:revision>2</cp:revision>
  <cp:lastPrinted>2016-02-26T07:09:00Z</cp:lastPrinted>
  <dcterms:created xsi:type="dcterms:W3CDTF">2016-03-12T00:21:00Z</dcterms:created>
  <dcterms:modified xsi:type="dcterms:W3CDTF">2016-03-12T00:21:00Z</dcterms:modified>
</cp:coreProperties>
</file>