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47" w:rsidRDefault="00082C47" w:rsidP="00082C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Всероссийских проверочных работ в МОУ СОШ №5</w:t>
      </w:r>
    </w:p>
    <w:p w:rsidR="00082C47" w:rsidRDefault="00082C47" w:rsidP="00082C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Комсомольска-на-Амуре в 2020-2021 учебном году</w:t>
      </w:r>
    </w:p>
    <w:p w:rsidR="00082C47" w:rsidRDefault="00082C47" w:rsidP="00082C47">
      <w:pPr>
        <w:spacing w:after="0" w:line="240" w:lineRule="auto"/>
        <w:jc w:val="both"/>
        <w:rPr>
          <w:sz w:val="24"/>
          <w:szCs w:val="24"/>
        </w:rPr>
      </w:pPr>
    </w:p>
    <w:p w:rsidR="00082C47" w:rsidRDefault="00082C47" w:rsidP="00082C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проведения Всероссийских проверочных работ – оценить уровень общеобразовательной подготовки обучающихся в МОУ СОШ №5 г. Комсомольска – на - Амуре</w:t>
      </w:r>
    </w:p>
    <w:p w:rsidR="00082C47" w:rsidRDefault="00082C47" w:rsidP="00082C47">
      <w:pPr>
        <w:pStyle w:val="a4"/>
        <w:jc w:val="both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Нормативно-правовое обеспечение:</w:t>
      </w:r>
    </w:p>
    <w:p w:rsidR="00082C47" w:rsidRDefault="00082C47" w:rsidP="00082C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-Письмо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Рособрнадзора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Минпросвещения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 ВПР 2021 от 11.02.2021</w:t>
      </w:r>
    </w:p>
    <w:p w:rsidR="00082C47" w:rsidRDefault="00082C47" w:rsidP="00082C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  от 01 марта 2021г. </w:t>
      </w:r>
      <w:proofErr w:type="gramStart"/>
      <w:r>
        <w:rPr>
          <w:rFonts w:ascii="Times New Roman" w:hAnsi="Times New Roman" w:cs="Times New Roman"/>
          <w:sz w:val="24"/>
          <w:szCs w:val="24"/>
        </w:rPr>
        <w:t>«Об утверждении графика проведения независимой оценки качества подготовки обучающихся по программам общего образования в образовательных организациях Хабаровского края в 2021г.»</w:t>
      </w:r>
      <w:proofErr w:type="gramEnd"/>
    </w:p>
    <w:p w:rsidR="00082C47" w:rsidRDefault="00082C47" w:rsidP="00082C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- график проведения ВПР -2021</w:t>
      </w:r>
    </w:p>
    <w:p w:rsidR="00082C47" w:rsidRDefault="00082C47" w:rsidP="00082C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МОУ СОШ №5 от 03.04.2021 № 86/1 «Об участии во Всероссийских проверочных работах».</w:t>
      </w:r>
    </w:p>
    <w:p w:rsidR="00082C47" w:rsidRDefault="00082C47" w:rsidP="00082C47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082C47" w:rsidRDefault="00082C47" w:rsidP="00082C47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График проведения всероссийских проверочных работ в 4 – х классах</w:t>
      </w:r>
    </w:p>
    <w:p w:rsidR="00082C47" w:rsidRDefault="00082C47" w:rsidP="00082C4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5"/>
        <w:tblW w:w="9324" w:type="dxa"/>
        <w:tblInd w:w="580" w:type="dxa"/>
        <w:tblLayout w:type="fixed"/>
        <w:tblLook w:val="04A0" w:firstRow="1" w:lastRow="0" w:firstColumn="1" w:lastColumn="0" w:noHBand="0" w:noVBand="1"/>
      </w:tblPr>
      <w:tblGrid>
        <w:gridCol w:w="960"/>
        <w:gridCol w:w="2398"/>
        <w:gridCol w:w="1701"/>
        <w:gridCol w:w="1701"/>
        <w:gridCol w:w="1134"/>
        <w:gridCol w:w="1430"/>
      </w:tblGrid>
      <w:tr w:rsidR="00082C47" w:rsidTr="00082C47">
        <w:trPr>
          <w:trHeight w:val="145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Номер урока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Номер кабинета</w:t>
            </w:r>
          </w:p>
        </w:tc>
      </w:tr>
      <w:tr w:rsidR="00082C47" w:rsidTr="00082C47">
        <w:trPr>
          <w:trHeight w:val="145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C47" w:rsidRDefault="00082C47" w:rsidP="00082C47">
            <w:pPr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4А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русский язык (часть 1)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16.03.2021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tabs>
                <w:tab w:val="left" w:pos="600"/>
              </w:tabs>
              <w:ind w:firstLine="600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217</w:t>
            </w:r>
          </w:p>
        </w:tc>
      </w:tr>
      <w:tr w:rsidR="00082C47" w:rsidTr="00082C47">
        <w:trPr>
          <w:trHeight w:val="14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русский язык (часть 2)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06.04.2021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tabs>
                <w:tab w:val="left" w:pos="600"/>
              </w:tabs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217</w:t>
            </w:r>
          </w:p>
        </w:tc>
      </w:tr>
      <w:tr w:rsidR="00082C47" w:rsidTr="00082C47">
        <w:trPr>
          <w:trHeight w:val="14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13.04.2021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tabs>
                <w:tab w:val="left" w:pos="600"/>
              </w:tabs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217</w:t>
            </w:r>
          </w:p>
        </w:tc>
      </w:tr>
      <w:tr w:rsidR="00082C47" w:rsidTr="00082C47">
        <w:trPr>
          <w:trHeight w:val="145"/>
        </w:trPr>
        <w:tc>
          <w:tcPr>
            <w:tcW w:w="9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15.04.2021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tabs>
                <w:tab w:val="left" w:pos="600"/>
              </w:tabs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217</w:t>
            </w:r>
          </w:p>
        </w:tc>
      </w:tr>
      <w:tr w:rsidR="00082C47" w:rsidTr="00082C47">
        <w:trPr>
          <w:trHeight w:val="145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C47" w:rsidRDefault="00082C47" w:rsidP="00082C47">
            <w:pPr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4Б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русский язык (часть 1)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16.03.2021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tabs>
                <w:tab w:val="left" w:pos="600"/>
              </w:tabs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213</w:t>
            </w:r>
          </w:p>
        </w:tc>
      </w:tr>
      <w:tr w:rsidR="00082C47" w:rsidTr="00082C47">
        <w:trPr>
          <w:trHeight w:val="14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русский язык (часть 2)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06.04.2021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tabs>
                <w:tab w:val="left" w:pos="600"/>
              </w:tabs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213</w:t>
            </w:r>
          </w:p>
        </w:tc>
      </w:tr>
      <w:tr w:rsidR="00082C47" w:rsidTr="00082C47">
        <w:trPr>
          <w:trHeight w:val="14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13.04.2021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tabs>
                <w:tab w:val="left" w:pos="600"/>
              </w:tabs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213</w:t>
            </w:r>
          </w:p>
        </w:tc>
      </w:tr>
      <w:tr w:rsidR="00082C47" w:rsidTr="00082C47">
        <w:trPr>
          <w:trHeight w:val="145"/>
        </w:trPr>
        <w:tc>
          <w:tcPr>
            <w:tcW w:w="9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15.04.2021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tabs>
                <w:tab w:val="left" w:pos="600"/>
              </w:tabs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213</w:t>
            </w:r>
          </w:p>
        </w:tc>
      </w:tr>
      <w:tr w:rsidR="00082C47" w:rsidTr="00082C47">
        <w:trPr>
          <w:trHeight w:val="145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C47" w:rsidRDefault="00082C47" w:rsidP="00082C47">
            <w:pPr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4В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русский язык (часть 1)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16.03.2021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tabs>
                <w:tab w:val="left" w:pos="600"/>
              </w:tabs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204</w:t>
            </w:r>
          </w:p>
        </w:tc>
      </w:tr>
      <w:tr w:rsidR="00082C47" w:rsidTr="00082C47">
        <w:trPr>
          <w:trHeight w:val="14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русский язык (часть 2)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06.04.2021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tabs>
                <w:tab w:val="left" w:pos="600"/>
              </w:tabs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204</w:t>
            </w:r>
          </w:p>
        </w:tc>
      </w:tr>
      <w:tr w:rsidR="00082C47" w:rsidTr="00082C47">
        <w:trPr>
          <w:trHeight w:val="145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13.04.2021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tabs>
                <w:tab w:val="left" w:pos="600"/>
              </w:tabs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204</w:t>
            </w:r>
          </w:p>
        </w:tc>
      </w:tr>
      <w:tr w:rsidR="00082C47" w:rsidTr="00082C47">
        <w:trPr>
          <w:trHeight w:val="145"/>
        </w:trPr>
        <w:tc>
          <w:tcPr>
            <w:tcW w:w="9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15.04.2021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tabs>
                <w:tab w:val="left" w:pos="600"/>
              </w:tabs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47" w:rsidRDefault="00082C47">
            <w:pPr>
              <w:ind w:firstLine="567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204</w:t>
            </w:r>
          </w:p>
        </w:tc>
      </w:tr>
    </w:tbl>
    <w:p w:rsidR="00082C47" w:rsidRDefault="00082C47" w:rsidP="00082C47">
      <w:pPr>
        <w:spacing w:after="0" w:line="240" w:lineRule="auto"/>
        <w:jc w:val="both"/>
        <w:rPr>
          <w:sz w:val="24"/>
          <w:szCs w:val="24"/>
        </w:rPr>
      </w:pPr>
    </w:p>
    <w:p w:rsidR="00082C47" w:rsidRDefault="00082C47" w:rsidP="00082C47">
      <w:pPr>
        <w:spacing w:after="0" w:line="240" w:lineRule="auto"/>
        <w:jc w:val="both"/>
        <w:rPr>
          <w:sz w:val="24"/>
          <w:szCs w:val="24"/>
        </w:rPr>
      </w:pPr>
    </w:p>
    <w:p w:rsidR="00082C47" w:rsidRDefault="00082C47" w:rsidP="00CF471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82C47">
        <w:rPr>
          <w:b/>
          <w:bCs/>
          <w:sz w:val="24"/>
          <w:szCs w:val="24"/>
        </w:rPr>
        <w:t>Сравнение отметок ОУ с отметками в муниципалитете, регионе, стране</w:t>
      </w:r>
    </w:p>
    <w:p w:rsidR="00082C47" w:rsidRDefault="00082C47" w:rsidP="00082C47">
      <w:pPr>
        <w:spacing w:after="0" w:line="240" w:lineRule="auto"/>
        <w:jc w:val="both"/>
        <w:rPr>
          <w:sz w:val="24"/>
          <w:szCs w:val="24"/>
        </w:rPr>
      </w:pPr>
    </w:p>
    <w:p w:rsidR="00082C47" w:rsidRDefault="00082C47" w:rsidP="00082C47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Математика </w:t>
      </w:r>
    </w:p>
    <w:p w:rsidR="00082C47" w:rsidRDefault="00082C47" w:rsidP="00082C47">
      <w:pPr>
        <w:spacing w:after="0" w:line="240" w:lineRule="auto"/>
        <w:jc w:val="both"/>
        <w:rPr>
          <w:sz w:val="24"/>
          <w:szCs w:val="24"/>
        </w:rPr>
      </w:pPr>
    </w:p>
    <w:tbl>
      <w:tblPr>
        <w:tblW w:w="9196" w:type="dxa"/>
        <w:jc w:val="center"/>
        <w:tblInd w:w="93" w:type="dxa"/>
        <w:tblLook w:val="04A0" w:firstRow="1" w:lastRow="0" w:firstColumn="1" w:lastColumn="0" w:noHBand="0" w:noVBand="1"/>
      </w:tblPr>
      <w:tblGrid>
        <w:gridCol w:w="3134"/>
        <w:gridCol w:w="2126"/>
        <w:gridCol w:w="1056"/>
        <w:gridCol w:w="960"/>
        <w:gridCol w:w="960"/>
        <w:gridCol w:w="960"/>
      </w:tblGrid>
      <w:tr w:rsidR="00082C47" w:rsidRPr="00461526" w:rsidTr="00937B6F">
        <w:trPr>
          <w:trHeight w:val="300"/>
          <w:jc w:val="center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Pr="00461526" w:rsidRDefault="00082C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5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Pr="00461526" w:rsidRDefault="00082C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5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Pr="00461526" w:rsidRDefault="00082C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5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Pr="00461526" w:rsidRDefault="00082C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5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Pr="00461526" w:rsidRDefault="00082C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5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82C47" w:rsidRPr="00461526" w:rsidRDefault="00082C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5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7B6F" w:rsidRPr="00461526" w:rsidTr="00937B6F">
        <w:trPr>
          <w:trHeight w:val="246"/>
          <w:jc w:val="center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7B6F" w:rsidRPr="00461526" w:rsidRDefault="00937B6F">
            <w:pPr>
              <w:contextualSpacing/>
              <w:rPr>
                <w:color w:val="000000"/>
                <w:sz w:val="24"/>
              </w:rPr>
            </w:pPr>
            <w:r w:rsidRPr="00461526">
              <w:rPr>
                <w:color w:val="000000"/>
                <w:sz w:val="24"/>
              </w:rPr>
              <w:t>Вся выборка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7B6F" w:rsidRPr="00937B6F" w:rsidRDefault="00937B6F">
            <w:pPr>
              <w:contextualSpacing/>
              <w:jc w:val="right"/>
              <w:rPr>
                <w:color w:val="000000"/>
                <w:sz w:val="24"/>
              </w:rPr>
            </w:pPr>
            <w:r w:rsidRPr="00937B6F">
              <w:rPr>
                <w:color w:val="000000"/>
                <w:sz w:val="24"/>
              </w:rPr>
              <w:t>1182280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7B6F" w:rsidRPr="00937B6F" w:rsidRDefault="00937B6F">
            <w:pPr>
              <w:contextualSpacing/>
              <w:jc w:val="right"/>
              <w:rPr>
                <w:color w:val="000000"/>
                <w:sz w:val="24"/>
              </w:rPr>
            </w:pPr>
            <w:r w:rsidRPr="00937B6F">
              <w:rPr>
                <w:color w:val="000000"/>
                <w:sz w:val="24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7B6F" w:rsidRPr="00937B6F" w:rsidRDefault="00937B6F">
            <w:pPr>
              <w:contextualSpacing/>
              <w:jc w:val="right"/>
              <w:rPr>
                <w:color w:val="000000"/>
                <w:sz w:val="24"/>
              </w:rPr>
            </w:pPr>
            <w:r w:rsidRPr="00937B6F">
              <w:rPr>
                <w:color w:val="000000"/>
                <w:sz w:val="24"/>
              </w:rPr>
              <w:t>20,91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7B6F" w:rsidRPr="00937B6F" w:rsidRDefault="00937B6F">
            <w:pPr>
              <w:contextualSpacing/>
              <w:jc w:val="right"/>
              <w:rPr>
                <w:color w:val="000000"/>
                <w:sz w:val="24"/>
              </w:rPr>
            </w:pPr>
            <w:r w:rsidRPr="00937B6F">
              <w:rPr>
                <w:color w:val="000000"/>
                <w:sz w:val="24"/>
              </w:rPr>
              <w:t>43,72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7B6F" w:rsidRPr="00937B6F" w:rsidRDefault="00937B6F">
            <w:pPr>
              <w:contextualSpacing/>
              <w:jc w:val="right"/>
              <w:rPr>
                <w:color w:val="000000"/>
                <w:sz w:val="24"/>
              </w:rPr>
            </w:pPr>
            <w:r w:rsidRPr="00937B6F">
              <w:rPr>
                <w:color w:val="000000"/>
                <w:sz w:val="24"/>
              </w:rPr>
              <w:t>32,41</w:t>
            </w:r>
          </w:p>
        </w:tc>
      </w:tr>
      <w:tr w:rsidR="00082C47" w:rsidRPr="00461526" w:rsidTr="00937B6F">
        <w:trPr>
          <w:trHeight w:val="300"/>
          <w:jc w:val="center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Pr="00461526" w:rsidRDefault="00082C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15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Pr="00461526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15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Pr="00461526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15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Pr="00461526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15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Pr="00461526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15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Pr="00461526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15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32,76</w:t>
            </w:r>
          </w:p>
        </w:tc>
      </w:tr>
      <w:tr w:rsidR="00082C47" w:rsidRPr="00461526" w:rsidTr="00937B6F">
        <w:trPr>
          <w:trHeight w:val="300"/>
          <w:jc w:val="center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Pr="00461526" w:rsidRDefault="00082C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5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615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615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омсомольск</w:t>
            </w:r>
            <w:proofErr w:type="spellEnd"/>
            <w:r w:rsidRPr="004615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Pr="00461526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15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Pr="00461526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15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Pr="00461526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15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Pr="00461526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15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Pr="00461526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15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34,18</w:t>
            </w:r>
          </w:p>
        </w:tc>
      </w:tr>
      <w:tr w:rsidR="00082C47" w:rsidRPr="00461526" w:rsidTr="00937B6F">
        <w:trPr>
          <w:trHeight w:val="300"/>
          <w:jc w:val="center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Pr="00461526" w:rsidRDefault="00082C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15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СОШ №5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Pr="00461526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15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Pr="00461526" w:rsidRDefault="00082C4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526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Pr="00461526" w:rsidRDefault="00082C4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526">
              <w:rPr>
                <w:rFonts w:eastAsia="Times New Roman"/>
                <w:b/>
                <w:color w:val="00B05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Pr="00461526" w:rsidRDefault="00082C4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526">
              <w:rPr>
                <w:rFonts w:eastAsia="Times New Roman"/>
                <w:b/>
                <w:color w:val="00B050"/>
                <w:sz w:val="24"/>
                <w:szCs w:val="24"/>
                <w:lang w:eastAsia="ru-RU"/>
              </w:rPr>
              <w:t>56,06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Pr="00461526" w:rsidRDefault="00082C4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526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18,18</w:t>
            </w:r>
          </w:p>
        </w:tc>
      </w:tr>
    </w:tbl>
    <w:p w:rsidR="00082C47" w:rsidRDefault="00082C47" w:rsidP="00082C47">
      <w:pPr>
        <w:spacing w:after="0" w:line="240" w:lineRule="auto"/>
        <w:jc w:val="both"/>
        <w:rPr>
          <w:sz w:val="24"/>
          <w:szCs w:val="24"/>
        </w:rPr>
      </w:pPr>
    </w:p>
    <w:p w:rsidR="00461526" w:rsidRDefault="00461526" w:rsidP="000F69F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918363" cy="2154382"/>
            <wp:effectExtent l="0" t="0" r="1587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1526" w:rsidRDefault="00461526" w:rsidP="00082C47">
      <w:pPr>
        <w:spacing w:after="0" w:line="240" w:lineRule="auto"/>
        <w:jc w:val="both"/>
        <w:rPr>
          <w:sz w:val="24"/>
          <w:szCs w:val="24"/>
        </w:rPr>
      </w:pPr>
    </w:p>
    <w:p w:rsidR="00461526" w:rsidRDefault="00461526" w:rsidP="00082C47">
      <w:pPr>
        <w:spacing w:after="0" w:line="240" w:lineRule="auto"/>
        <w:jc w:val="both"/>
        <w:rPr>
          <w:sz w:val="24"/>
          <w:szCs w:val="24"/>
        </w:rPr>
      </w:pPr>
    </w:p>
    <w:p w:rsidR="00082C47" w:rsidRDefault="00082C47" w:rsidP="00082C4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Окружающий мир </w:t>
      </w:r>
    </w:p>
    <w:p w:rsidR="00082C47" w:rsidRDefault="00082C47" w:rsidP="00082C47">
      <w:pPr>
        <w:spacing w:after="0" w:line="240" w:lineRule="auto"/>
        <w:jc w:val="both"/>
        <w:rPr>
          <w:sz w:val="24"/>
          <w:szCs w:val="24"/>
        </w:rPr>
      </w:pPr>
    </w:p>
    <w:tbl>
      <w:tblPr>
        <w:tblW w:w="9100" w:type="dxa"/>
        <w:jc w:val="center"/>
        <w:tblInd w:w="93" w:type="dxa"/>
        <w:tblLook w:val="04A0" w:firstRow="1" w:lastRow="0" w:firstColumn="1" w:lastColumn="0" w:noHBand="0" w:noVBand="1"/>
      </w:tblPr>
      <w:tblGrid>
        <w:gridCol w:w="3134"/>
        <w:gridCol w:w="2126"/>
        <w:gridCol w:w="960"/>
        <w:gridCol w:w="960"/>
        <w:gridCol w:w="960"/>
        <w:gridCol w:w="960"/>
      </w:tblGrid>
      <w:tr w:rsidR="00082C47" w:rsidTr="00082C47">
        <w:trPr>
          <w:trHeight w:val="300"/>
          <w:jc w:val="center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</w:t>
            </w:r>
          </w:p>
        </w:tc>
      </w:tr>
      <w:tr w:rsidR="00082C47" w:rsidTr="00082C47">
        <w:trPr>
          <w:trHeight w:val="300"/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Вся выборка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1518096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1,17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19,51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55,35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23,97</w:t>
            </w:r>
          </w:p>
        </w:tc>
      </w:tr>
      <w:tr w:rsidR="00082C47" w:rsidTr="00082C47">
        <w:trPr>
          <w:trHeight w:val="300"/>
          <w:jc w:val="center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Хабаровский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19,85</w:t>
            </w:r>
          </w:p>
        </w:tc>
      </w:tr>
      <w:tr w:rsidR="00082C47" w:rsidTr="00082C47">
        <w:trPr>
          <w:trHeight w:val="300"/>
          <w:jc w:val="center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color w:val="000000"/>
                <w:sz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24"/>
                <w:lang w:eastAsia="ru-RU"/>
              </w:rPr>
              <w:t>омсомольск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>-на-Амуре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22,7</w:t>
            </w:r>
          </w:p>
        </w:tc>
      </w:tr>
      <w:tr w:rsidR="00082C47" w:rsidTr="00926B44">
        <w:trPr>
          <w:trHeight w:val="300"/>
          <w:jc w:val="center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МОУ СОШ №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4"/>
                <w:lang w:eastAsia="ru-RU"/>
              </w:rPr>
              <w:t>28,79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4"/>
                <w:lang w:eastAsia="ru-RU"/>
              </w:rPr>
              <w:t>15,15</w:t>
            </w:r>
          </w:p>
        </w:tc>
      </w:tr>
    </w:tbl>
    <w:p w:rsidR="00461526" w:rsidRDefault="00461526" w:rsidP="00082C47">
      <w:pPr>
        <w:spacing w:after="0" w:line="240" w:lineRule="auto"/>
        <w:jc w:val="both"/>
        <w:rPr>
          <w:b/>
          <w:sz w:val="24"/>
          <w:szCs w:val="24"/>
        </w:rPr>
      </w:pPr>
    </w:p>
    <w:p w:rsidR="00AD163D" w:rsidRDefault="00AD163D" w:rsidP="00082C47">
      <w:pPr>
        <w:spacing w:after="0" w:line="240" w:lineRule="auto"/>
        <w:jc w:val="both"/>
        <w:rPr>
          <w:b/>
          <w:sz w:val="24"/>
          <w:szCs w:val="24"/>
        </w:rPr>
      </w:pPr>
    </w:p>
    <w:p w:rsidR="00926B44" w:rsidRDefault="00AD163D" w:rsidP="00AD16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EA663F" wp14:editId="4661435F">
            <wp:extent cx="5156200" cy="2048933"/>
            <wp:effectExtent l="0" t="0" r="25400" b="279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6B44" w:rsidRDefault="00926B44" w:rsidP="00082C47">
      <w:pPr>
        <w:spacing w:after="0" w:line="240" w:lineRule="auto"/>
        <w:jc w:val="both"/>
        <w:rPr>
          <w:b/>
          <w:sz w:val="24"/>
          <w:szCs w:val="24"/>
        </w:rPr>
      </w:pPr>
    </w:p>
    <w:p w:rsidR="00926B44" w:rsidRDefault="00926B44" w:rsidP="00082C47">
      <w:pPr>
        <w:spacing w:after="0" w:line="240" w:lineRule="auto"/>
        <w:jc w:val="both"/>
        <w:rPr>
          <w:b/>
          <w:sz w:val="24"/>
          <w:szCs w:val="24"/>
        </w:rPr>
      </w:pPr>
    </w:p>
    <w:p w:rsidR="00082C47" w:rsidRDefault="00082C47" w:rsidP="00082C4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Русский язык </w:t>
      </w:r>
    </w:p>
    <w:p w:rsidR="00082C47" w:rsidRDefault="00082C47" w:rsidP="00082C47">
      <w:pPr>
        <w:spacing w:after="0" w:line="240" w:lineRule="auto"/>
        <w:jc w:val="both"/>
        <w:rPr>
          <w:sz w:val="24"/>
          <w:szCs w:val="24"/>
        </w:rPr>
      </w:pPr>
    </w:p>
    <w:tbl>
      <w:tblPr>
        <w:tblW w:w="9177" w:type="dxa"/>
        <w:jc w:val="center"/>
        <w:tblInd w:w="93" w:type="dxa"/>
        <w:tblLook w:val="04A0" w:firstRow="1" w:lastRow="0" w:firstColumn="1" w:lastColumn="0" w:noHBand="0" w:noVBand="1"/>
      </w:tblPr>
      <w:tblGrid>
        <w:gridCol w:w="3120"/>
        <w:gridCol w:w="2140"/>
        <w:gridCol w:w="940"/>
        <w:gridCol w:w="940"/>
        <w:gridCol w:w="1097"/>
        <w:gridCol w:w="940"/>
      </w:tblGrid>
      <w:tr w:rsidR="00082C47" w:rsidTr="00082C47">
        <w:trPr>
          <w:trHeight w:val="283"/>
          <w:jc w:val="center"/>
        </w:trPr>
        <w:tc>
          <w:tcPr>
            <w:tcW w:w="31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82C47" w:rsidTr="00082C47">
        <w:trPr>
          <w:trHeight w:val="283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1191020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28,59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46,31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19,62</w:t>
            </w:r>
          </w:p>
        </w:tc>
      </w:tr>
      <w:tr w:rsidR="00082C47" w:rsidTr="00082C47">
        <w:trPr>
          <w:trHeight w:val="283"/>
          <w:jc w:val="center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18,64</w:t>
            </w:r>
          </w:p>
        </w:tc>
      </w:tr>
      <w:tr w:rsidR="00082C47" w:rsidTr="00082C47">
        <w:trPr>
          <w:trHeight w:val="283"/>
          <w:jc w:val="center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Комсомольск-на-Амуре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19,72</w:t>
            </w:r>
          </w:p>
        </w:tc>
      </w:tr>
      <w:tr w:rsidR="00082C47" w:rsidTr="00082C47">
        <w:trPr>
          <w:trHeight w:val="283"/>
          <w:jc w:val="center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СОШ  № 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10,94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34,38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35,94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2C47" w:rsidRDefault="00082C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</w:tr>
    </w:tbl>
    <w:p w:rsidR="00082C47" w:rsidRDefault="00082C47" w:rsidP="00082C47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082C47" w:rsidRDefault="00082C47" w:rsidP="00082C47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AD163D" w:rsidRDefault="00AD163D" w:rsidP="00AD163D">
      <w:pPr>
        <w:spacing w:after="0" w:line="240" w:lineRule="auto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13867" cy="2286000"/>
            <wp:effectExtent l="0" t="0" r="1079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163D" w:rsidRDefault="00AD163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D163D" w:rsidRDefault="00AD163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D163D" w:rsidRDefault="00AD163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D163D">
        <w:rPr>
          <w:rFonts w:eastAsia="Times New Roman"/>
          <w:b/>
          <w:bCs/>
          <w:color w:val="000000"/>
          <w:sz w:val="24"/>
          <w:szCs w:val="24"/>
          <w:lang w:eastAsia="ru-RU"/>
        </w:rPr>
        <w:t>Сравнение отметок  за ВПР с отметками по журналу</w:t>
      </w:r>
    </w:p>
    <w:p w:rsidR="00EA3612" w:rsidRDefault="00EA3612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A3612" w:rsidRDefault="00EA3612" w:rsidP="00CF4714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p w:rsidR="00EA3612" w:rsidRDefault="00EA3612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D163D" w:rsidRDefault="00AD163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D163D" w:rsidRDefault="007C591A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81575" cy="21050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163D" w:rsidRDefault="00AD163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F4714" w:rsidRDefault="00CF4714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F4714" w:rsidRDefault="00CF4714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D163D" w:rsidRDefault="00616A2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Окружающий мир</w:t>
      </w:r>
    </w:p>
    <w:p w:rsidR="00CF4714" w:rsidRDefault="00CF4714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F4714" w:rsidRDefault="00CF4714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616A2D" w:rsidRDefault="00616A2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83BA5E4" wp14:editId="2358064E">
            <wp:extent cx="5153025" cy="24384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6A2D" w:rsidRDefault="00616A2D" w:rsidP="00CF4714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Русский язык</w:t>
      </w:r>
    </w:p>
    <w:p w:rsidR="00616A2D" w:rsidRDefault="00616A2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616A2D" w:rsidRDefault="00616A2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163D" w:rsidRDefault="00AD163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D1267" w:rsidRDefault="008D1267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D1267" w:rsidRDefault="008D1267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D1267" w:rsidRDefault="008D1267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8D1267">
        <w:rPr>
          <w:rFonts w:eastAsia="Times New Roman"/>
          <w:b/>
          <w:bCs/>
          <w:color w:val="000000"/>
          <w:sz w:val="24"/>
          <w:szCs w:val="24"/>
          <w:lang w:eastAsia="ru-RU"/>
        </w:rPr>
        <w:t>Распределение первичных баллов</w:t>
      </w:r>
    </w:p>
    <w:p w:rsidR="008D1267" w:rsidRDefault="008D1267" w:rsidP="00CF4714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D1267" w:rsidRDefault="008D1267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D1267" w:rsidRDefault="00447959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Математика </w:t>
      </w:r>
    </w:p>
    <w:p w:rsidR="00447959" w:rsidRDefault="00447959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4714" w:rsidRDefault="00CF4714" w:rsidP="004F030D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F4714" w:rsidRDefault="00CF4714" w:rsidP="004F030D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F4714" w:rsidRDefault="00CF4714" w:rsidP="004F030D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F4714" w:rsidRDefault="00CF4714" w:rsidP="004F030D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F4714" w:rsidRDefault="00CF4714" w:rsidP="004F030D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F4714" w:rsidRDefault="00CF4714" w:rsidP="004F030D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F4714" w:rsidRDefault="00CF4714" w:rsidP="004F030D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F030D" w:rsidRDefault="004F030D" w:rsidP="004F030D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Русский язык</w:t>
      </w:r>
    </w:p>
    <w:p w:rsidR="008D1267" w:rsidRDefault="008D1267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F030D" w:rsidRDefault="005C29F6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2465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D1267" w:rsidRDefault="008D1267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F030D" w:rsidRDefault="004F030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F030D" w:rsidRDefault="004F030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F030D" w:rsidRDefault="004F030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F030D" w:rsidRDefault="004F030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Окружающий мир</w:t>
      </w:r>
    </w:p>
    <w:p w:rsidR="008D1267" w:rsidRDefault="00E356C4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356C4" w:rsidRDefault="00E356C4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B3A2E3E" wp14:editId="220CC72F">
            <wp:extent cx="4895850" cy="21717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D163D" w:rsidRDefault="00AD163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F030D" w:rsidRDefault="004F030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F030D" w:rsidRDefault="004F030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F030D" w:rsidRDefault="004F030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F030D" w:rsidRDefault="004F030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F4714" w:rsidRPr="00CF4714" w:rsidRDefault="00CF4714" w:rsidP="00CF4714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Р</w:t>
      </w:r>
      <w:r w:rsidRPr="00CF4714">
        <w:rPr>
          <w:rFonts w:eastAsia="Times New Roman"/>
          <w:b/>
          <w:bCs/>
          <w:color w:val="000000"/>
          <w:sz w:val="24"/>
          <w:szCs w:val="24"/>
          <w:lang w:eastAsia="ru-RU"/>
        </w:rPr>
        <w:t>езультаты выполнения отдельных заданий проверочной работы</w:t>
      </w:r>
    </w:p>
    <w:p w:rsidR="004F030D" w:rsidRDefault="004F030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F030D" w:rsidRDefault="004F030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F030D" w:rsidRDefault="004F030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F030D" w:rsidRDefault="004F030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F030D" w:rsidRDefault="004F030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F030D" w:rsidRDefault="004F030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F030D" w:rsidRDefault="004F030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F030D" w:rsidRDefault="004F030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F030D" w:rsidRDefault="004F030D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82C47" w:rsidRDefault="00082C47" w:rsidP="00082C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Достижение планируемых результатов</w:t>
      </w:r>
    </w:p>
    <w:p w:rsidR="00082C47" w:rsidRDefault="00082C47" w:rsidP="00082C47">
      <w:pPr>
        <w:spacing w:after="0" w:line="240" w:lineRule="auto"/>
        <w:jc w:val="both"/>
        <w:rPr>
          <w:rFonts w:eastAsia="Times New Roman"/>
          <w:b/>
          <w:bCs/>
          <w:color w:val="00B050"/>
          <w:sz w:val="24"/>
          <w:szCs w:val="24"/>
          <w:lang w:eastAsia="ru-RU"/>
        </w:rPr>
      </w:pPr>
      <w:r>
        <w:rPr>
          <w:rFonts w:eastAsia="Times New Roman"/>
          <w:b/>
          <w:bCs/>
          <w:color w:val="00B050"/>
          <w:sz w:val="24"/>
          <w:szCs w:val="24"/>
          <w:lang w:eastAsia="ru-RU"/>
        </w:rPr>
        <w:t>Математика</w:t>
      </w:r>
    </w:p>
    <w:tbl>
      <w:tblPr>
        <w:tblW w:w="10622" w:type="dxa"/>
        <w:tblInd w:w="93" w:type="dxa"/>
        <w:tblLook w:val="04A0" w:firstRow="1" w:lastRow="0" w:firstColumn="1" w:lastColumn="0" w:noHBand="0" w:noVBand="1"/>
      </w:tblPr>
      <w:tblGrid>
        <w:gridCol w:w="6961"/>
        <w:gridCol w:w="846"/>
        <w:gridCol w:w="1217"/>
        <w:gridCol w:w="842"/>
        <w:gridCol w:w="756"/>
      </w:tblGrid>
      <w:tr w:rsidR="00082C47" w:rsidTr="00B13A87">
        <w:trPr>
          <w:trHeight w:val="589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Хаб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край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Комс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/А</w:t>
            </w:r>
            <w:proofErr w:type="gramEnd"/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 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082C47" w:rsidTr="00B13A87">
        <w:trPr>
          <w:trHeight w:val="589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91,85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91,48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95,45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93,05</w:t>
            </w:r>
          </w:p>
        </w:tc>
      </w:tr>
      <w:tr w:rsidR="00082C47" w:rsidTr="00B13A87">
        <w:trPr>
          <w:trHeight w:val="589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65,49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68,75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72,73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68,24</w:t>
            </w:r>
          </w:p>
        </w:tc>
      </w:tr>
      <w:tr w:rsidR="00082C47" w:rsidTr="00B13A87">
        <w:trPr>
          <w:trHeight w:val="589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86,08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89,39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84,51</w:t>
            </w:r>
          </w:p>
        </w:tc>
      </w:tr>
      <w:tr w:rsidR="00082C47" w:rsidTr="00B13A87">
        <w:trPr>
          <w:trHeight w:val="589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55,97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57,23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57,58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55,08</w:t>
            </w:r>
          </w:p>
        </w:tc>
      </w:tr>
    </w:tbl>
    <w:p w:rsidR="00082C47" w:rsidRDefault="00082C47" w:rsidP="00082C47">
      <w:pPr>
        <w:spacing w:after="0" w:line="240" w:lineRule="auto"/>
        <w:jc w:val="both"/>
        <w:rPr>
          <w:rFonts w:eastAsia="Times New Roman"/>
          <w:b/>
          <w:bCs/>
          <w:color w:val="FF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FF0000"/>
          <w:sz w:val="24"/>
          <w:szCs w:val="24"/>
          <w:lang w:eastAsia="ru-RU"/>
        </w:rPr>
        <w:t>Математика</w:t>
      </w: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6961"/>
        <w:gridCol w:w="846"/>
        <w:gridCol w:w="1216"/>
        <w:gridCol w:w="841"/>
        <w:gridCol w:w="756"/>
      </w:tblGrid>
      <w:tr w:rsidR="00082C47" w:rsidTr="00B13A87">
        <w:trPr>
          <w:trHeight w:val="589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Хаб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край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Комс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/А</w:t>
            </w:r>
            <w:proofErr w:type="gramEnd"/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 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082C47" w:rsidTr="00B13A87">
        <w:trPr>
          <w:trHeight w:val="589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>
              <w:rPr>
                <w:color w:val="000000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</w:t>
            </w:r>
            <w:proofErr w:type="gram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59,39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61,49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48,48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60,84</w:t>
            </w:r>
          </w:p>
        </w:tc>
      </w:tr>
      <w:tr w:rsidR="00082C47" w:rsidTr="00B13A87">
        <w:trPr>
          <w:trHeight w:val="102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54,08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56,81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39,39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56,21</w:t>
            </w:r>
          </w:p>
        </w:tc>
      </w:tr>
      <w:tr w:rsidR="00082C47" w:rsidTr="00B13A87">
        <w:trPr>
          <w:trHeight w:val="589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 w:rsidP="00206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Умение выполнять арифметические действия с числами и числовыми выражениями. </w:t>
            </w:r>
            <w:proofErr w:type="gramStart"/>
            <w:r>
              <w:rPr>
                <w:color w:val="000000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63,59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64,31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64,65</w:t>
            </w:r>
          </w:p>
        </w:tc>
      </w:tr>
      <w:tr w:rsidR="00082C47" w:rsidTr="00B13A87">
        <w:trPr>
          <w:trHeight w:val="589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 w:rsidP="00206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10.* Овладение основами логического и алгоритмического мышления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обирать, представлять, интерпретировать информацию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59,27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61,82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32,58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58,72</w:t>
            </w:r>
          </w:p>
        </w:tc>
      </w:tr>
      <w:tr w:rsidR="00082C47" w:rsidTr="00B13A87">
        <w:trPr>
          <w:trHeight w:val="589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 w:rsidP="00206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 *Овладение основами логического и алгоритмического мышления. </w:t>
            </w:r>
            <w:r>
              <w:rPr>
                <w:color w:val="000000"/>
                <w:sz w:val="24"/>
                <w:szCs w:val="24"/>
              </w:rPr>
              <w:br/>
              <w:t>Решать задачи в 3–4 действия.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18,49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18,84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6,06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16,68</w:t>
            </w:r>
          </w:p>
        </w:tc>
      </w:tr>
    </w:tbl>
    <w:p w:rsidR="00082C47" w:rsidRDefault="00082C47" w:rsidP="00206A56">
      <w:pPr>
        <w:spacing w:after="0" w:line="240" w:lineRule="auto"/>
        <w:jc w:val="center"/>
      </w:pPr>
      <w:r>
        <w:rPr>
          <w:b/>
          <w:sz w:val="24"/>
        </w:rPr>
        <w:lastRenderedPageBreak/>
        <w:t>Планирование работы по ликвидации пробелов в знаниях и умениях, формированию УУД</w:t>
      </w:r>
    </w:p>
    <w:p w:rsidR="00082C47" w:rsidRDefault="00082C47" w:rsidP="00082C47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При организации образовательного процесса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5 класса по математике необходимо регулярно и системно: </w:t>
      </w:r>
    </w:p>
    <w:p w:rsidR="00082C47" w:rsidRDefault="00082C47" w:rsidP="00082C4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sz w:val="24"/>
        </w:rPr>
      </w:pPr>
      <w:r>
        <w:rPr>
          <w:sz w:val="24"/>
        </w:rPr>
        <w:t xml:space="preserve">Формировать умение выполнять вычисления, в том числе с использованием приемов рациональных вычислений, обосновывать алгоритмы выполнения действий; </w:t>
      </w:r>
    </w:p>
    <w:p w:rsidR="00082C47" w:rsidRDefault="00082C47" w:rsidP="00082C4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sz w:val="24"/>
        </w:rPr>
      </w:pPr>
      <w:r>
        <w:rPr>
          <w:sz w:val="24"/>
        </w:rPr>
        <w:t xml:space="preserve">Решать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несложные сюжетные задачи разных типов на все арифметические действия; </w:t>
      </w:r>
    </w:p>
    <w:p w:rsidR="00082C47" w:rsidRDefault="00082C47" w:rsidP="00082C4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sz w:val="24"/>
        </w:rPr>
      </w:pPr>
      <w:r>
        <w:rPr>
          <w:sz w:val="24"/>
        </w:rPr>
        <w:t xml:space="preserve">Формировать умение владения основами логического и алгоритмического мышления. 4. ·Формировать умение планировать несложные исследования, собирать и представлять полученную информацию с помощью таблиц и диаграмм; </w:t>
      </w:r>
    </w:p>
    <w:p w:rsidR="00082C47" w:rsidRDefault="00082C47" w:rsidP="00082C4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sz w:val="24"/>
        </w:rPr>
      </w:pPr>
      <w:r>
        <w:rPr>
          <w:sz w:val="24"/>
        </w:rPr>
        <w:t xml:space="preserve">Развивать умение 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</w:r>
    </w:p>
    <w:p w:rsidR="00082C47" w:rsidRDefault="00082C47" w:rsidP="00082C4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eastAsia="Times New Roman"/>
          <w:b/>
          <w:bCs/>
          <w:color w:val="FF0000"/>
          <w:sz w:val="22"/>
          <w:szCs w:val="24"/>
          <w:lang w:eastAsia="ru-RU"/>
        </w:rPr>
      </w:pPr>
      <w:r>
        <w:rPr>
          <w:sz w:val="24"/>
        </w:rPr>
        <w:t>Решать учебные задачи и задачи, связанные с повседневной жизнью.</w:t>
      </w:r>
    </w:p>
    <w:p w:rsidR="00082C47" w:rsidRDefault="00082C47" w:rsidP="00082C47">
      <w:pPr>
        <w:spacing w:after="0" w:line="240" w:lineRule="auto"/>
        <w:jc w:val="both"/>
        <w:rPr>
          <w:b/>
          <w:sz w:val="24"/>
          <w:szCs w:val="24"/>
        </w:rPr>
      </w:pPr>
    </w:p>
    <w:p w:rsidR="00082C47" w:rsidRDefault="00082C47" w:rsidP="00082C47">
      <w:pPr>
        <w:spacing w:after="0" w:line="240" w:lineRule="auto"/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Русский язык </w:t>
      </w:r>
    </w:p>
    <w:tbl>
      <w:tblPr>
        <w:tblW w:w="10473" w:type="dxa"/>
        <w:tblInd w:w="93" w:type="dxa"/>
        <w:tblLook w:val="04A0" w:firstRow="1" w:lastRow="0" w:firstColumn="1" w:lastColumn="0" w:noHBand="0" w:noVBand="1"/>
      </w:tblPr>
      <w:tblGrid>
        <w:gridCol w:w="7245"/>
        <w:gridCol w:w="851"/>
        <w:gridCol w:w="991"/>
        <w:gridCol w:w="846"/>
        <w:gridCol w:w="540"/>
      </w:tblGrid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 w:rsidP="00206A56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Хаб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край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Комс</w:t>
            </w:r>
            <w:proofErr w:type="spellEnd"/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-н</w:t>
            </w:r>
            <w:proofErr w:type="gramStart"/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/А</w:t>
            </w:r>
            <w:proofErr w:type="gram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 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 w:rsidP="00206A5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 w:rsidP="00206A56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1K2. Умение писать текст под диктовку, соблюдая в практике </w:t>
            </w:r>
            <w:proofErr w:type="gramStart"/>
            <w:r>
              <w:rPr>
                <w:color w:val="000000"/>
                <w:sz w:val="24"/>
                <w:szCs w:val="24"/>
              </w:rPr>
              <w:t>письма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85,14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85,01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89,58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</w:tr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 w:rsidP="00206A56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Умение распознавать однородные члены пр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едложения. Выделять предложения с однородными членами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61,85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69,79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 w:rsidP="00206A56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83,85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87,23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92,19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</w:tr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 w:rsidP="00206A56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76,63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80,9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82,81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 w:rsidP="00206A56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56,51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58,16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61,72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</w:tr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47" w:rsidRDefault="00082C47" w:rsidP="00206A56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12.1. Умение распознавать имена существительные в предложении, распознавать грамматические признаки имени существительного. Проводить морфологический разбор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70,45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72,71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82,81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</w:tr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 w:rsidP="00206A56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 Умение распознавать имена прилагательные в предложении, распознавать грамматические признаки имени прилагательного.  Проводить морфологический разбор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69,92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72,77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75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082C47" w:rsidTr="00206A56">
        <w:trPr>
          <w:trHeight w:val="231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82C47" w:rsidRDefault="00082C47" w:rsidP="00206A56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Умение распознавать глаголы в предложении.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80,22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81,86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082C47" w:rsidRDefault="00082C47" w:rsidP="00206A56">
            <w:pPr>
              <w:contextualSpacing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89,06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</w:tr>
    </w:tbl>
    <w:p w:rsidR="00082C47" w:rsidRDefault="00082C47" w:rsidP="00082C47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082C47" w:rsidRDefault="00082C47" w:rsidP="00082C47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Русский язык </w:t>
      </w:r>
    </w:p>
    <w:p w:rsidR="00082C47" w:rsidRDefault="00082C47" w:rsidP="00082C47">
      <w:pPr>
        <w:spacing w:after="0" w:line="240" w:lineRule="auto"/>
        <w:jc w:val="both"/>
        <w:rPr>
          <w:sz w:val="24"/>
          <w:szCs w:val="24"/>
          <w:highlight w:val="yellow"/>
        </w:rPr>
      </w:pPr>
    </w:p>
    <w:tbl>
      <w:tblPr>
        <w:tblW w:w="10473" w:type="dxa"/>
        <w:tblInd w:w="93" w:type="dxa"/>
        <w:tblLook w:val="04A0" w:firstRow="1" w:lastRow="0" w:firstColumn="1" w:lastColumn="0" w:noHBand="0" w:noVBand="1"/>
      </w:tblPr>
      <w:tblGrid>
        <w:gridCol w:w="7245"/>
        <w:gridCol w:w="851"/>
        <w:gridCol w:w="991"/>
        <w:gridCol w:w="846"/>
        <w:gridCol w:w="540"/>
      </w:tblGrid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Хаб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край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Комс</w:t>
            </w:r>
            <w:proofErr w:type="spellEnd"/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-н</w:t>
            </w:r>
            <w:proofErr w:type="gramStart"/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/А</w:t>
            </w:r>
            <w:proofErr w:type="gram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 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60,75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64,24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56,77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66,55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70,11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59,38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74,23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78,59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70,31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</w:tr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70,17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73,22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68,75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</w:tr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65,15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65,99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60,94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</w:tr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15.1. Умение на основе данной информации  и собственного жизненного опыта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43,88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51,3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32,03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15.2. Умение на основе данной информации  и собственного жизненного опыта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39,38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40,34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29,69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</w:tbl>
    <w:p w:rsidR="00082C47" w:rsidRDefault="00082C47" w:rsidP="00082C47">
      <w:pPr>
        <w:spacing w:after="0" w:line="240" w:lineRule="auto"/>
        <w:jc w:val="both"/>
        <w:rPr>
          <w:b/>
          <w:sz w:val="24"/>
        </w:rPr>
      </w:pPr>
    </w:p>
    <w:p w:rsidR="00082C47" w:rsidRDefault="00082C47" w:rsidP="00082C47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Планирование работы по ликвидации пробелов в знаниях и умениях, формированию УУД</w:t>
      </w:r>
      <w:r>
        <w:rPr>
          <w:sz w:val="24"/>
        </w:rPr>
        <w:t xml:space="preserve"> </w:t>
      </w:r>
    </w:p>
    <w:p w:rsidR="00082C47" w:rsidRDefault="00082C47" w:rsidP="00082C4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В рамках реализации междисциплинарных программ ФГОС НОО «Формирование универсальных УУД» и «Чтение. Работа с текстом» необходима организация работы с текстом и другими источниками информации на каждом уроке по любому предмету: </w:t>
      </w:r>
    </w:p>
    <w:p w:rsidR="00082C47" w:rsidRDefault="00082C47" w:rsidP="00082C4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продумать работу с разными источниками информации; </w:t>
      </w:r>
    </w:p>
    <w:p w:rsidR="00082C47" w:rsidRDefault="00082C47" w:rsidP="00082C4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организовать работу по формированию умения извлекать информацию из текстов для различных целей; </w:t>
      </w:r>
    </w:p>
    <w:p w:rsidR="00082C47" w:rsidRDefault="00082C47" w:rsidP="00082C4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особое внимание уделить работе по выделению темы и главной мысли текста; </w:t>
      </w:r>
    </w:p>
    <w:p w:rsidR="00082C47" w:rsidRDefault="00082C47" w:rsidP="00082C4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выстроить работу на уроках развития речи по составлению и записи текстов, направленных на знание орфоэпических норм русского языка; </w:t>
      </w:r>
    </w:p>
    <w:p w:rsidR="00082C47" w:rsidRDefault="00082C47" w:rsidP="00082C4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продолжить работу по морфемному анализу слов; </w:t>
      </w:r>
    </w:p>
    <w:p w:rsidR="00082C47" w:rsidRDefault="00082C47" w:rsidP="00082C4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color w:val="FF0000"/>
          <w:sz w:val="22"/>
          <w:szCs w:val="24"/>
          <w:highlight w:val="yellow"/>
        </w:rPr>
      </w:pPr>
      <w:r>
        <w:rPr>
          <w:sz w:val="24"/>
        </w:rPr>
        <w:t>формировать умение находить однородные члены предложения и классифицировать их.</w:t>
      </w:r>
    </w:p>
    <w:p w:rsidR="00082C47" w:rsidRDefault="00082C47" w:rsidP="00082C47">
      <w:pPr>
        <w:spacing w:after="0" w:line="240" w:lineRule="auto"/>
        <w:jc w:val="both"/>
        <w:rPr>
          <w:b/>
          <w:color w:val="00B050"/>
          <w:sz w:val="24"/>
          <w:szCs w:val="24"/>
        </w:rPr>
      </w:pPr>
    </w:p>
    <w:p w:rsidR="00082C47" w:rsidRDefault="00082C47" w:rsidP="00082C47">
      <w:pPr>
        <w:spacing w:after="0" w:line="240" w:lineRule="auto"/>
        <w:jc w:val="both"/>
        <w:rPr>
          <w:b/>
          <w:color w:val="00B050"/>
          <w:sz w:val="24"/>
          <w:szCs w:val="24"/>
        </w:rPr>
      </w:pPr>
    </w:p>
    <w:p w:rsidR="00082C47" w:rsidRDefault="00082C47" w:rsidP="00082C47">
      <w:pPr>
        <w:spacing w:after="0" w:line="240" w:lineRule="auto"/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Окружающий мир</w:t>
      </w:r>
    </w:p>
    <w:p w:rsidR="00082C47" w:rsidRDefault="00082C47" w:rsidP="00082C47">
      <w:pPr>
        <w:spacing w:after="0" w:line="240" w:lineRule="auto"/>
        <w:jc w:val="both"/>
        <w:rPr>
          <w:b/>
          <w:color w:val="00B050"/>
          <w:sz w:val="24"/>
          <w:szCs w:val="24"/>
        </w:rPr>
      </w:pPr>
    </w:p>
    <w:tbl>
      <w:tblPr>
        <w:tblW w:w="10672" w:type="dxa"/>
        <w:tblInd w:w="93" w:type="dxa"/>
        <w:tblLook w:val="04A0" w:firstRow="1" w:lastRow="0" w:firstColumn="1" w:lastColumn="0" w:noHBand="0" w:noVBand="1"/>
      </w:tblPr>
      <w:tblGrid>
        <w:gridCol w:w="7245"/>
        <w:gridCol w:w="846"/>
        <w:gridCol w:w="984"/>
        <w:gridCol w:w="841"/>
        <w:gridCol w:w="756"/>
      </w:tblGrid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Хаб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край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Комс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/А</w:t>
            </w:r>
            <w:proofErr w:type="gramEnd"/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 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Освоение элементарных норм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поведения в природной и социальной среде. </w:t>
            </w:r>
            <w:r>
              <w:rPr>
                <w:color w:val="000000"/>
                <w:sz w:val="24"/>
                <w:szCs w:val="24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84,27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87,51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93,94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86,19</w:t>
            </w:r>
          </w:p>
        </w:tc>
      </w:tr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7.1.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пр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>
              <w:rPr>
                <w:color w:val="000000"/>
                <w:sz w:val="24"/>
                <w:szCs w:val="24"/>
              </w:rPr>
              <w:br/>
              <w:t xml:space="preserve">Использовать </w:t>
            </w:r>
            <w:proofErr w:type="spellStart"/>
            <w:r>
              <w:rPr>
                <w:color w:val="000000"/>
                <w:sz w:val="24"/>
                <w:szCs w:val="24"/>
              </w:rPr>
              <w:t>знаково</w:t>
            </w:r>
            <w:r>
              <w:rPr>
                <w:color w:val="000000"/>
                <w:sz w:val="24"/>
                <w:szCs w:val="24"/>
              </w:rPr>
              <w:softHyphen/>
              <w:t>символические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73,77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75,25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83,33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74,07</w:t>
            </w:r>
          </w:p>
        </w:tc>
      </w:tr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9.3.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>
              <w:rPr>
                <w:color w:val="000000"/>
                <w:sz w:val="24"/>
                <w:szCs w:val="24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62,41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66,3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68,18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60,07</w:t>
            </w:r>
          </w:p>
        </w:tc>
      </w:tr>
      <w:tr w:rsidR="00082C47" w:rsidTr="00206A56">
        <w:trPr>
          <w:trHeight w:val="463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10.2K3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proofErr w:type="gramStart"/>
            <w:r>
              <w:rPr>
                <w:sz w:val="24"/>
                <w:szCs w:val="24"/>
              </w:rPr>
              <w:t>Производством</w:t>
            </w:r>
            <w:proofErr w:type="gramEnd"/>
            <w:r>
              <w:rPr>
                <w:sz w:val="24"/>
                <w:szCs w:val="24"/>
              </w:rPr>
              <w:t xml:space="preserve"> каких товаров известен твой регион?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34,84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36,96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39,39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38,24</w:t>
            </w:r>
          </w:p>
        </w:tc>
      </w:tr>
    </w:tbl>
    <w:p w:rsidR="00082C47" w:rsidRDefault="00082C47" w:rsidP="00082C47">
      <w:pPr>
        <w:spacing w:after="0" w:line="240" w:lineRule="auto"/>
        <w:jc w:val="both"/>
        <w:rPr>
          <w:b/>
          <w:color w:val="00B050"/>
          <w:sz w:val="24"/>
          <w:szCs w:val="24"/>
        </w:rPr>
      </w:pPr>
    </w:p>
    <w:p w:rsidR="00082C47" w:rsidRDefault="00082C47" w:rsidP="00082C47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Окружающий мир</w:t>
      </w:r>
    </w:p>
    <w:p w:rsidR="00082C47" w:rsidRDefault="00082C47" w:rsidP="00082C47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tbl>
      <w:tblPr>
        <w:tblW w:w="10673" w:type="dxa"/>
        <w:tblInd w:w="93" w:type="dxa"/>
        <w:tblLook w:val="04A0" w:firstRow="1" w:lastRow="0" w:firstColumn="1" w:lastColumn="0" w:noHBand="0" w:noVBand="1"/>
      </w:tblPr>
      <w:tblGrid>
        <w:gridCol w:w="7245"/>
        <w:gridCol w:w="846"/>
        <w:gridCol w:w="984"/>
        <w:gridCol w:w="842"/>
        <w:gridCol w:w="756"/>
      </w:tblGrid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 w:rsidP="00206A56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Хаб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край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Комс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/А</w:t>
            </w:r>
            <w:proofErr w:type="gramEnd"/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 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 w:rsidP="00206A5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 w:rsidP="00206A56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Использовать </w:t>
            </w:r>
            <w:proofErr w:type="spellStart"/>
            <w:r>
              <w:rPr>
                <w:color w:val="000000"/>
                <w:sz w:val="24"/>
                <w:szCs w:val="24"/>
              </w:rPr>
              <w:t>знаково</w:t>
            </w:r>
            <w:r>
              <w:rPr>
                <w:color w:val="000000"/>
                <w:sz w:val="24"/>
                <w:szCs w:val="24"/>
              </w:rPr>
              <w:softHyphen/>
              <w:t>символические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72,92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61,36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75,93</w:t>
            </w:r>
          </w:p>
        </w:tc>
      </w:tr>
      <w:tr w:rsidR="00082C47" w:rsidTr="00206A56">
        <w:trPr>
          <w:trHeight w:val="820"/>
        </w:trPr>
        <w:tc>
          <w:tcPr>
            <w:tcW w:w="72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 w:rsidP="00206A56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3.1. 3.2.  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>
              <w:rPr>
                <w:color w:val="000000"/>
                <w:sz w:val="24"/>
                <w:szCs w:val="24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55,9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51,52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59,95</w:t>
            </w:r>
          </w:p>
        </w:tc>
      </w:tr>
      <w:tr w:rsidR="00082C47" w:rsidTr="00206A56">
        <w:trPr>
          <w:trHeight w:val="1129"/>
        </w:trPr>
        <w:tc>
          <w:tcPr>
            <w:tcW w:w="724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84,96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81,82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85,93</w:t>
            </w:r>
          </w:p>
        </w:tc>
      </w:tr>
      <w:tr w:rsidR="00082C47" w:rsidTr="00206A56">
        <w:trPr>
          <w:trHeight w:val="589"/>
        </w:trPr>
        <w:tc>
          <w:tcPr>
            <w:tcW w:w="724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54,95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57,47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41,92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59,57</w:t>
            </w:r>
          </w:p>
        </w:tc>
      </w:tr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 w:rsidP="00206A56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Узнавать изученные объекты и явления живой и неживой природы; использовать </w:t>
            </w:r>
            <w:proofErr w:type="spellStart"/>
            <w:r>
              <w:rPr>
                <w:color w:val="000000"/>
                <w:sz w:val="24"/>
                <w:szCs w:val="24"/>
              </w:rPr>
              <w:t>знаково</w:t>
            </w:r>
            <w:r>
              <w:rPr>
                <w:color w:val="000000"/>
                <w:sz w:val="24"/>
                <w:szCs w:val="24"/>
              </w:rPr>
              <w:softHyphen/>
              <w:t>символические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средства, в том числе модели, для решения задач.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75,65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76,84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67,42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75,58</w:t>
            </w:r>
          </w:p>
        </w:tc>
      </w:tr>
      <w:tr w:rsidR="00082C47" w:rsidTr="00206A56">
        <w:trPr>
          <w:trHeight w:val="804"/>
        </w:trPr>
        <w:tc>
          <w:tcPr>
            <w:tcW w:w="72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 w:rsidP="00206A56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6.1. 6.2. 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>
              <w:rPr>
                <w:color w:val="000000"/>
                <w:sz w:val="24"/>
                <w:szCs w:val="24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>
              <w:rPr>
                <w:color w:val="000000"/>
                <w:sz w:val="24"/>
                <w:szCs w:val="24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71,98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69,96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48,48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76,97</w:t>
            </w:r>
          </w:p>
        </w:tc>
      </w:tr>
      <w:tr w:rsidR="00082C47" w:rsidTr="00206A56">
        <w:trPr>
          <w:trHeight w:val="1269"/>
        </w:trPr>
        <w:tc>
          <w:tcPr>
            <w:tcW w:w="724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45,43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52,59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39,39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45,1</w:t>
            </w:r>
          </w:p>
        </w:tc>
      </w:tr>
      <w:tr w:rsidR="00082C47" w:rsidTr="00206A56">
        <w:trPr>
          <w:trHeight w:val="589"/>
        </w:trPr>
        <w:tc>
          <w:tcPr>
            <w:tcW w:w="724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32,57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18,18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33,06</w:t>
            </w:r>
          </w:p>
        </w:tc>
      </w:tr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 w:rsidP="00206A56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7.2.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пр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>
              <w:rPr>
                <w:color w:val="000000"/>
                <w:sz w:val="24"/>
                <w:szCs w:val="24"/>
              </w:rPr>
              <w:br/>
              <w:t xml:space="preserve">Использовать </w:t>
            </w:r>
            <w:proofErr w:type="spellStart"/>
            <w:r>
              <w:rPr>
                <w:color w:val="000000"/>
                <w:sz w:val="24"/>
                <w:szCs w:val="24"/>
              </w:rPr>
              <w:t>знаково</w:t>
            </w:r>
            <w:r>
              <w:rPr>
                <w:color w:val="000000"/>
                <w:sz w:val="24"/>
                <w:szCs w:val="24"/>
              </w:rPr>
              <w:softHyphen/>
              <w:t>символические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67,15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69,49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61,36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69,16</w:t>
            </w:r>
          </w:p>
        </w:tc>
      </w:tr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 w:rsidP="00206A56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>
              <w:rPr>
                <w:color w:val="000000"/>
                <w:sz w:val="24"/>
                <w:szCs w:val="24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84,69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86,4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80,3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85,48</w:t>
            </w:r>
          </w:p>
        </w:tc>
      </w:tr>
      <w:tr w:rsidR="00082C47" w:rsidTr="00206A56">
        <w:trPr>
          <w:trHeight w:val="589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2C47" w:rsidRDefault="00082C47" w:rsidP="00206A56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9.2.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>
              <w:rPr>
                <w:color w:val="000000"/>
                <w:sz w:val="24"/>
                <w:szCs w:val="24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83,74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83,61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78,79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86,21</w:t>
            </w:r>
          </w:p>
        </w:tc>
      </w:tr>
      <w:tr w:rsidR="00082C47" w:rsidTr="00206A56">
        <w:trPr>
          <w:trHeight w:val="351"/>
        </w:trPr>
        <w:tc>
          <w:tcPr>
            <w:tcW w:w="7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47" w:rsidRDefault="00082C47" w:rsidP="00206A56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10.2K2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>
              <w:rPr>
                <w:sz w:val="24"/>
                <w:szCs w:val="24"/>
              </w:rPr>
              <w:t>Какие памятники природы или памятники истории и культуры находятся в твоём регионе? Расскажи об одном из этих памятников.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61,46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66,24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57,58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2C47" w:rsidRDefault="00082C47" w:rsidP="00206A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</w:t>
            </w:r>
          </w:p>
        </w:tc>
      </w:tr>
    </w:tbl>
    <w:p w:rsidR="00082C47" w:rsidRDefault="00082C47" w:rsidP="00082C47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082C47" w:rsidRDefault="00082C47" w:rsidP="00082C47">
      <w:pPr>
        <w:spacing w:after="0" w:line="240" w:lineRule="auto"/>
        <w:jc w:val="center"/>
        <w:rPr>
          <w:b/>
          <w:sz w:val="24"/>
        </w:rPr>
      </w:pPr>
    </w:p>
    <w:p w:rsidR="00082C47" w:rsidRDefault="00082C47" w:rsidP="00082C4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Планирование работы по ликвидации пробелов в знаниях и умениях, формированию УУД </w:t>
      </w:r>
    </w:p>
    <w:p w:rsidR="00082C47" w:rsidRDefault="00082C47" w:rsidP="00082C47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sz w:val="24"/>
        </w:rPr>
        <w:t xml:space="preserve">Предлагать детям данный вид работы с текстом, предполагающий умение отыскивать нужную информацию. </w:t>
      </w:r>
    </w:p>
    <w:p w:rsidR="00082C47" w:rsidRDefault="00082C47" w:rsidP="00082C47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sz w:val="24"/>
        </w:rPr>
        <w:t xml:space="preserve">Больше внимания необходимо уделять на уроках работе с картой, включить приёмы анализа и синтеза по изучению растительного и животного мира определённых материков. </w:t>
      </w:r>
    </w:p>
    <w:p w:rsidR="00082C47" w:rsidRDefault="00082C47" w:rsidP="00082C47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sz w:val="24"/>
        </w:rPr>
        <w:t>На уроках вести работу с контурными картами, продумывать творческие задания по расселению животных по заданным материкам.</w:t>
      </w:r>
    </w:p>
    <w:p w:rsidR="00082C47" w:rsidRDefault="00082C47" w:rsidP="00082C47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sz w:val="24"/>
        </w:rPr>
        <w:t xml:space="preserve">Необходимо на уроках уделять больше внимания заданиям, требующим </w:t>
      </w:r>
      <w:proofErr w:type="gramStart"/>
      <w:r>
        <w:rPr>
          <w:sz w:val="24"/>
        </w:rPr>
        <w:t>логических рассуждений</w:t>
      </w:r>
      <w:proofErr w:type="gramEnd"/>
      <w:r>
        <w:rPr>
          <w:sz w:val="24"/>
        </w:rPr>
        <w:t>, доказательств, обоснований, а также заданиям, направленным на сравнение, обобщение, формирующим умение делать выводы и прогнозы.</w:t>
      </w:r>
    </w:p>
    <w:p w:rsidR="00082C47" w:rsidRDefault="00082C47" w:rsidP="00082C47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sz w:val="24"/>
        </w:rPr>
        <w:t xml:space="preserve">Усилить краеведческую направленность курса. </w:t>
      </w:r>
    </w:p>
    <w:p w:rsidR="00082C47" w:rsidRDefault="00082C47" w:rsidP="00082C47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sz w:val="24"/>
        </w:rPr>
        <w:t>Учить использовать активные методы обучения, исследовательскую деятельность.</w:t>
      </w:r>
    </w:p>
    <w:p w:rsidR="00082C47" w:rsidRDefault="00082C47" w:rsidP="00082C47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sz w:val="24"/>
        </w:rPr>
        <w:t xml:space="preserve"> Развивать элементарные приемы чтения географической и исторической карты. </w:t>
      </w:r>
    </w:p>
    <w:p w:rsidR="00082C47" w:rsidRDefault="00082C47" w:rsidP="00082C47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sz w:val="24"/>
        </w:rPr>
        <w:t>Формировать умения определять особенности природы своего края: формы земной поверхности, полезные ископаемые, водоемы, природные сообщества.</w:t>
      </w:r>
    </w:p>
    <w:p w:rsidR="000E7A26" w:rsidRDefault="000E7A26"/>
    <w:sectPr w:rsidR="000E7A26" w:rsidSect="00B13A8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400"/>
    <w:multiLevelType w:val="hybridMultilevel"/>
    <w:tmpl w:val="95D6B614"/>
    <w:lvl w:ilvl="0" w:tplc="8D521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A6A67"/>
    <w:multiLevelType w:val="hybridMultilevel"/>
    <w:tmpl w:val="698EEA64"/>
    <w:lvl w:ilvl="0" w:tplc="8D521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4639C"/>
    <w:multiLevelType w:val="hybridMultilevel"/>
    <w:tmpl w:val="48BE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8A"/>
    <w:rsid w:val="00002451"/>
    <w:rsid w:val="00082C47"/>
    <w:rsid w:val="000E7A26"/>
    <w:rsid w:val="000F69F1"/>
    <w:rsid w:val="00206A56"/>
    <w:rsid w:val="00392754"/>
    <w:rsid w:val="00402A28"/>
    <w:rsid w:val="00447959"/>
    <w:rsid w:val="00461526"/>
    <w:rsid w:val="004758B1"/>
    <w:rsid w:val="004F030D"/>
    <w:rsid w:val="005C29F6"/>
    <w:rsid w:val="005C6AB5"/>
    <w:rsid w:val="00614C10"/>
    <w:rsid w:val="00616A2D"/>
    <w:rsid w:val="007C591A"/>
    <w:rsid w:val="0087202A"/>
    <w:rsid w:val="008D1267"/>
    <w:rsid w:val="00906A0F"/>
    <w:rsid w:val="00921A22"/>
    <w:rsid w:val="00926B44"/>
    <w:rsid w:val="00937B6F"/>
    <w:rsid w:val="009B138A"/>
    <w:rsid w:val="00AD163D"/>
    <w:rsid w:val="00B13A87"/>
    <w:rsid w:val="00CF4714"/>
    <w:rsid w:val="00E356C4"/>
    <w:rsid w:val="00EA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4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47"/>
    <w:pPr>
      <w:ind w:left="720"/>
      <w:contextualSpacing/>
    </w:pPr>
  </w:style>
  <w:style w:type="paragraph" w:styleId="a4">
    <w:name w:val="No Spacing"/>
    <w:uiPriority w:val="1"/>
    <w:qFormat/>
    <w:rsid w:val="00082C47"/>
    <w:pPr>
      <w:spacing w:after="0" w:line="240" w:lineRule="auto"/>
    </w:pPr>
  </w:style>
  <w:style w:type="table" w:styleId="a5">
    <w:name w:val="Table Grid"/>
    <w:basedOn w:val="a1"/>
    <w:uiPriority w:val="59"/>
    <w:rsid w:val="00082C4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5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4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47"/>
    <w:pPr>
      <w:ind w:left="720"/>
      <w:contextualSpacing/>
    </w:pPr>
  </w:style>
  <w:style w:type="paragraph" w:styleId="a4">
    <w:name w:val="No Spacing"/>
    <w:uiPriority w:val="1"/>
    <w:qFormat/>
    <w:rsid w:val="00082C47"/>
    <w:pPr>
      <w:spacing w:after="0" w:line="240" w:lineRule="auto"/>
    </w:pPr>
  </w:style>
  <w:style w:type="table" w:styleId="a5">
    <w:name w:val="Table Grid"/>
    <w:basedOn w:val="a1"/>
    <w:uiPriority w:val="59"/>
    <w:rsid w:val="00082C4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5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2.96</c:v>
                </c:pt>
                <c:pt idx="1">
                  <c:v>20.91</c:v>
                </c:pt>
                <c:pt idx="2">
                  <c:v>43.72</c:v>
                </c:pt>
                <c:pt idx="3">
                  <c:v>32.409999999999997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ХК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3.9</c:v>
                </c:pt>
                <c:pt idx="1">
                  <c:v>21.52</c:v>
                </c:pt>
                <c:pt idx="2">
                  <c:v>41.82</c:v>
                </c:pt>
                <c:pt idx="3">
                  <c:v>32.76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КнА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3.6</c:v>
                </c:pt>
                <c:pt idx="1">
                  <c:v>20</c:v>
                </c:pt>
                <c:pt idx="2">
                  <c:v>42.22</c:v>
                </c:pt>
                <c:pt idx="3">
                  <c:v>34.18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 5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7.58</c:v>
                </c:pt>
                <c:pt idx="1">
                  <c:v>18.18</c:v>
                </c:pt>
                <c:pt idx="2">
                  <c:v>56.06</c:v>
                </c:pt>
                <c:pt idx="3">
                  <c:v>18.18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477184"/>
        <c:axId val="78478720"/>
      </c:barChart>
      <c:catAx>
        <c:axId val="7847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478720"/>
        <c:crosses val="autoZero"/>
        <c:auto val="1"/>
        <c:lblAlgn val="ctr"/>
        <c:lblOffset val="100"/>
        <c:noMultiLvlLbl val="0"/>
      </c:catAx>
      <c:valAx>
        <c:axId val="78478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477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1.17</c:v>
                </c:pt>
                <c:pt idx="1">
                  <c:v>19.510000000000002</c:v>
                </c:pt>
                <c:pt idx="2">
                  <c:v>55.35</c:v>
                </c:pt>
                <c:pt idx="3">
                  <c:v>23.97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ХК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1.43</c:v>
                </c:pt>
                <c:pt idx="1">
                  <c:v>24.01</c:v>
                </c:pt>
                <c:pt idx="2">
                  <c:v>54.71</c:v>
                </c:pt>
                <c:pt idx="3">
                  <c:v>19.850000000000001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КнА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1.44</c:v>
                </c:pt>
                <c:pt idx="1">
                  <c:v>21.02</c:v>
                </c:pt>
                <c:pt idx="2">
                  <c:v>54.84</c:v>
                </c:pt>
                <c:pt idx="3">
                  <c:v>22.7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 5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1.52</c:v>
                </c:pt>
                <c:pt idx="1">
                  <c:v>28.79</c:v>
                </c:pt>
                <c:pt idx="2">
                  <c:v>54.55</c:v>
                </c:pt>
                <c:pt idx="3">
                  <c:v>15.15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421632"/>
        <c:axId val="80423552"/>
      </c:barChart>
      <c:catAx>
        <c:axId val="80421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0423552"/>
        <c:crosses val="autoZero"/>
        <c:auto val="1"/>
        <c:lblAlgn val="ctr"/>
        <c:lblOffset val="100"/>
        <c:noMultiLvlLbl val="0"/>
      </c:catAx>
      <c:valAx>
        <c:axId val="80423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421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5.48</c:v>
                </c:pt>
                <c:pt idx="1">
                  <c:v>28.59</c:v>
                </c:pt>
                <c:pt idx="2">
                  <c:v>46.31</c:v>
                </c:pt>
                <c:pt idx="3">
                  <c:v>19.62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ХК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8.32</c:v>
                </c:pt>
                <c:pt idx="1">
                  <c:v>29.26</c:v>
                </c:pt>
                <c:pt idx="2">
                  <c:v>43.79</c:v>
                </c:pt>
                <c:pt idx="3">
                  <c:v>18.64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КнА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7.06</c:v>
                </c:pt>
                <c:pt idx="1">
                  <c:v>25.42</c:v>
                </c:pt>
                <c:pt idx="2">
                  <c:v>47.8</c:v>
                </c:pt>
                <c:pt idx="3">
                  <c:v>19.72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 5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10.94</c:v>
                </c:pt>
                <c:pt idx="1">
                  <c:v>34.380000000000003</c:v>
                </c:pt>
                <c:pt idx="2">
                  <c:v>35.94</c:v>
                </c:pt>
                <c:pt idx="3">
                  <c:v>18.75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889536"/>
        <c:axId val="77891072"/>
      </c:barChart>
      <c:catAx>
        <c:axId val="77889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891072"/>
        <c:crosses val="autoZero"/>
        <c:auto val="1"/>
        <c:lblAlgn val="ctr"/>
        <c:lblOffset val="100"/>
        <c:noMultiLvlLbl val="0"/>
      </c:catAx>
      <c:valAx>
        <c:axId val="77891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889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11.24</c:v>
                </c:pt>
                <c:pt idx="1">
                  <c:v>56.74</c:v>
                </c:pt>
                <c:pt idx="2">
                  <c:v>32.020000000000003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КнА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9.9</c:v>
                </c:pt>
                <c:pt idx="1">
                  <c:v>59.9</c:v>
                </c:pt>
                <c:pt idx="2">
                  <c:v>31.01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 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16.670000000000002</c:v>
                </c:pt>
                <c:pt idx="1">
                  <c:v>62.12</c:v>
                </c:pt>
                <c:pt idx="2">
                  <c:v>21.21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900416"/>
        <c:axId val="77914496"/>
      </c:barChart>
      <c:catAx>
        <c:axId val="77900416"/>
        <c:scaling>
          <c:orientation val="minMax"/>
        </c:scaling>
        <c:delete val="0"/>
        <c:axPos val="b"/>
        <c:majorTickMark val="out"/>
        <c:minorTickMark val="none"/>
        <c:tickLblPos val="nextTo"/>
        <c:crossAx val="77914496"/>
        <c:crosses val="autoZero"/>
        <c:auto val="1"/>
        <c:lblAlgn val="ctr"/>
        <c:lblOffset val="100"/>
        <c:noMultiLvlLbl val="0"/>
      </c:catAx>
      <c:valAx>
        <c:axId val="7791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900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22.56</c:v>
                </c:pt>
                <c:pt idx="1">
                  <c:v>62.96</c:v>
                </c:pt>
                <c:pt idx="2">
                  <c:v>14.48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КнА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16.7</c:v>
                </c:pt>
                <c:pt idx="1">
                  <c:v>67.19</c:v>
                </c:pt>
                <c:pt idx="2">
                  <c:v>16.11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 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19.7</c:v>
                </c:pt>
                <c:pt idx="1">
                  <c:v>69.7</c:v>
                </c:pt>
                <c:pt idx="2">
                  <c:v>10.61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427648"/>
        <c:axId val="78429184"/>
      </c:barChart>
      <c:catAx>
        <c:axId val="78427648"/>
        <c:scaling>
          <c:orientation val="minMax"/>
        </c:scaling>
        <c:delete val="0"/>
        <c:axPos val="b"/>
        <c:majorTickMark val="out"/>
        <c:minorTickMark val="none"/>
        <c:tickLblPos val="nextTo"/>
        <c:crossAx val="78429184"/>
        <c:crosses val="autoZero"/>
        <c:auto val="1"/>
        <c:lblAlgn val="ctr"/>
        <c:lblOffset val="100"/>
        <c:noMultiLvlLbl val="0"/>
      </c:catAx>
      <c:valAx>
        <c:axId val="7842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427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20.329999999999998</c:v>
                </c:pt>
                <c:pt idx="1">
                  <c:v>62.75</c:v>
                </c:pt>
                <c:pt idx="2">
                  <c:v>16.91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КнА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16.84</c:v>
                </c:pt>
                <c:pt idx="1">
                  <c:v>67.180000000000007</c:v>
                </c:pt>
                <c:pt idx="2">
                  <c:v>15.99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 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14.06</c:v>
                </c:pt>
                <c:pt idx="1">
                  <c:v>75</c:v>
                </c:pt>
                <c:pt idx="2">
                  <c:v>10.94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467456"/>
        <c:axId val="78468992"/>
      </c:barChart>
      <c:catAx>
        <c:axId val="78467456"/>
        <c:scaling>
          <c:orientation val="minMax"/>
        </c:scaling>
        <c:delete val="0"/>
        <c:axPos val="b"/>
        <c:majorTickMark val="out"/>
        <c:minorTickMark val="none"/>
        <c:tickLblPos val="nextTo"/>
        <c:crossAx val="78468992"/>
        <c:crosses val="autoZero"/>
        <c:auto val="1"/>
        <c:lblAlgn val="ctr"/>
        <c:lblOffset val="100"/>
        <c:noMultiLvlLbl val="0"/>
      </c:catAx>
      <c:valAx>
        <c:axId val="7846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467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0.5</c:v>
                </c:pt>
                <c:pt idx="4">
                  <c:v>0.8</c:v>
                </c:pt>
                <c:pt idx="5">
                  <c:v>1.1000000000000001</c:v>
                </c:pt>
                <c:pt idx="6">
                  <c:v>3.2</c:v>
                </c:pt>
                <c:pt idx="7">
                  <c:v>4.2</c:v>
                </c:pt>
                <c:pt idx="8">
                  <c:v>5.4</c:v>
                </c:pt>
                <c:pt idx="9">
                  <c:v>8.1</c:v>
                </c:pt>
                <c:pt idx="10">
                  <c:v>6.8</c:v>
                </c:pt>
                <c:pt idx="11">
                  <c:v>7.9</c:v>
                </c:pt>
                <c:pt idx="12">
                  <c:v>8.6999999999999993</c:v>
                </c:pt>
                <c:pt idx="13">
                  <c:v>9.4</c:v>
                </c:pt>
                <c:pt idx="14">
                  <c:v>10.9</c:v>
                </c:pt>
                <c:pt idx="15">
                  <c:v>7.8</c:v>
                </c:pt>
                <c:pt idx="16">
                  <c:v>7.8</c:v>
                </c:pt>
                <c:pt idx="17">
                  <c:v>6.3</c:v>
                </c:pt>
                <c:pt idx="18">
                  <c:v>5.5</c:v>
                </c:pt>
                <c:pt idx="19">
                  <c:v>2.6</c:v>
                </c:pt>
                <c:pt idx="20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ХК</c:v>
                </c:pt>
              </c:strCache>
            </c:strRef>
          </c:tx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0.3</c:v>
                </c:pt>
                <c:pt idx="1">
                  <c:v>0.2</c:v>
                </c:pt>
                <c:pt idx="2">
                  <c:v>0.5</c:v>
                </c:pt>
                <c:pt idx="3">
                  <c:v>0.6</c:v>
                </c:pt>
                <c:pt idx="4">
                  <c:v>1</c:v>
                </c:pt>
                <c:pt idx="5">
                  <c:v>1.3</c:v>
                </c:pt>
                <c:pt idx="6">
                  <c:v>3.5</c:v>
                </c:pt>
                <c:pt idx="7">
                  <c:v>4.8</c:v>
                </c:pt>
                <c:pt idx="8">
                  <c:v>5.6</c:v>
                </c:pt>
                <c:pt idx="9">
                  <c:v>7.6</c:v>
                </c:pt>
                <c:pt idx="10">
                  <c:v>7.5</c:v>
                </c:pt>
                <c:pt idx="11">
                  <c:v>7.5</c:v>
                </c:pt>
                <c:pt idx="12">
                  <c:v>8.6999999999999993</c:v>
                </c:pt>
                <c:pt idx="13">
                  <c:v>9</c:v>
                </c:pt>
                <c:pt idx="14">
                  <c:v>9</c:v>
                </c:pt>
                <c:pt idx="15">
                  <c:v>8.3000000000000007</c:v>
                </c:pt>
                <c:pt idx="16">
                  <c:v>7.5</c:v>
                </c:pt>
                <c:pt idx="17">
                  <c:v>6.3</c:v>
                </c:pt>
                <c:pt idx="18">
                  <c:v>5.5</c:v>
                </c:pt>
                <c:pt idx="19">
                  <c:v>2.6</c:v>
                </c:pt>
                <c:pt idx="20">
                  <c:v>2.7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КнА</c:v>
                </c:pt>
              </c:strCache>
            </c:strRef>
          </c:tx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0.2</c:v>
                </c:pt>
                <c:pt idx="1">
                  <c:v>0.3</c:v>
                </c:pt>
                <c:pt idx="2">
                  <c:v>0.6</c:v>
                </c:pt>
                <c:pt idx="3">
                  <c:v>0.6</c:v>
                </c:pt>
                <c:pt idx="4">
                  <c:v>0.8</c:v>
                </c:pt>
                <c:pt idx="5">
                  <c:v>1.1000000000000001</c:v>
                </c:pt>
                <c:pt idx="6">
                  <c:v>3</c:v>
                </c:pt>
                <c:pt idx="7">
                  <c:v>3.8</c:v>
                </c:pt>
                <c:pt idx="8">
                  <c:v>5.6</c:v>
                </c:pt>
                <c:pt idx="9">
                  <c:v>7.6</c:v>
                </c:pt>
                <c:pt idx="10">
                  <c:v>7.2</c:v>
                </c:pt>
                <c:pt idx="11">
                  <c:v>7.3</c:v>
                </c:pt>
                <c:pt idx="12">
                  <c:v>9</c:v>
                </c:pt>
                <c:pt idx="13">
                  <c:v>8.8000000000000007</c:v>
                </c:pt>
                <c:pt idx="14">
                  <c:v>9.9</c:v>
                </c:pt>
                <c:pt idx="15">
                  <c:v>8.6999999999999993</c:v>
                </c:pt>
                <c:pt idx="16">
                  <c:v>7.9</c:v>
                </c:pt>
                <c:pt idx="17">
                  <c:v>6.6</c:v>
                </c:pt>
                <c:pt idx="18">
                  <c:v>6.1</c:v>
                </c:pt>
                <c:pt idx="19">
                  <c:v>2.2999999999999998</c:v>
                </c:pt>
                <c:pt idx="20">
                  <c:v>2.7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 5</c:v>
                </c:pt>
              </c:strCache>
            </c:strRef>
          </c:tx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1.5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3</c:v>
                </c:pt>
                <c:pt idx="6">
                  <c:v>1.5</c:v>
                </c:pt>
                <c:pt idx="7">
                  <c:v>6.1</c:v>
                </c:pt>
                <c:pt idx="8">
                  <c:v>6.1</c:v>
                </c:pt>
                <c:pt idx="9">
                  <c:v>4.5</c:v>
                </c:pt>
                <c:pt idx="10">
                  <c:v>12.1</c:v>
                </c:pt>
                <c:pt idx="11">
                  <c:v>13.6</c:v>
                </c:pt>
                <c:pt idx="12">
                  <c:v>9.1</c:v>
                </c:pt>
                <c:pt idx="13">
                  <c:v>13.6</c:v>
                </c:pt>
                <c:pt idx="14">
                  <c:v>7.6</c:v>
                </c:pt>
                <c:pt idx="15">
                  <c:v>6.1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0</c:v>
                </c:pt>
                <c:pt idx="2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502912"/>
        <c:axId val="78508800"/>
      </c:barChart>
      <c:catAx>
        <c:axId val="7850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508800"/>
        <c:crosses val="autoZero"/>
        <c:auto val="1"/>
        <c:lblAlgn val="ctr"/>
        <c:lblOffset val="100"/>
        <c:noMultiLvlLbl val="0"/>
      </c:catAx>
      <c:valAx>
        <c:axId val="78508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502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Лист1!$B$2:$B$40</c:f>
              <c:numCache>
                <c:formatCode>General</c:formatCode>
                <c:ptCount val="39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0.4</c:v>
                </c:pt>
                <c:pt idx="8">
                  <c:v>0.5</c:v>
                </c:pt>
                <c:pt idx="9">
                  <c:v>0.5</c:v>
                </c:pt>
                <c:pt idx="10">
                  <c:v>0.6</c:v>
                </c:pt>
                <c:pt idx="11">
                  <c:v>0.6</c:v>
                </c:pt>
                <c:pt idx="12">
                  <c:v>0.7</c:v>
                </c:pt>
                <c:pt idx="13">
                  <c:v>0.7</c:v>
                </c:pt>
                <c:pt idx="14">
                  <c:v>2.8</c:v>
                </c:pt>
                <c:pt idx="15">
                  <c:v>2.2999999999999998</c:v>
                </c:pt>
                <c:pt idx="16">
                  <c:v>2.2000000000000002</c:v>
                </c:pt>
                <c:pt idx="17">
                  <c:v>2.4</c:v>
                </c:pt>
                <c:pt idx="18">
                  <c:v>2.5</c:v>
                </c:pt>
                <c:pt idx="19">
                  <c:v>2.7</c:v>
                </c:pt>
                <c:pt idx="20">
                  <c:v>2.9</c:v>
                </c:pt>
                <c:pt idx="21">
                  <c:v>3.1</c:v>
                </c:pt>
                <c:pt idx="22">
                  <c:v>3.5</c:v>
                </c:pt>
                <c:pt idx="23">
                  <c:v>4.2</c:v>
                </c:pt>
                <c:pt idx="24">
                  <c:v>4.5999999999999996</c:v>
                </c:pt>
                <c:pt idx="25">
                  <c:v>4.5999999999999996</c:v>
                </c:pt>
                <c:pt idx="26">
                  <c:v>4.7</c:v>
                </c:pt>
                <c:pt idx="27">
                  <c:v>5</c:v>
                </c:pt>
                <c:pt idx="28">
                  <c:v>5.2</c:v>
                </c:pt>
                <c:pt idx="29">
                  <c:v>5.5</c:v>
                </c:pt>
                <c:pt idx="30">
                  <c:v>5.5</c:v>
                </c:pt>
                <c:pt idx="31">
                  <c:v>5.5</c:v>
                </c:pt>
                <c:pt idx="32">
                  <c:v>5.6</c:v>
                </c:pt>
                <c:pt idx="33">
                  <c:v>5.0999999999999996</c:v>
                </c:pt>
                <c:pt idx="34">
                  <c:v>4.5</c:v>
                </c:pt>
                <c:pt idx="35">
                  <c:v>3.8</c:v>
                </c:pt>
                <c:pt idx="36">
                  <c:v>3</c:v>
                </c:pt>
                <c:pt idx="37">
                  <c:v>2.1</c:v>
                </c:pt>
                <c:pt idx="38">
                  <c:v>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ХК</c:v>
                </c:pt>
              </c:strCache>
            </c:strRef>
          </c:tx>
          <c:invertIfNegative val="0"/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Лист1!$C$2:$C$40</c:f>
              <c:numCache>
                <c:formatCode>General</c:formatCode>
                <c:ptCount val="39"/>
                <c:pt idx="0">
                  <c:v>0.2</c:v>
                </c:pt>
                <c:pt idx="1">
                  <c:v>0.2</c:v>
                </c:pt>
                <c:pt idx="2">
                  <c:v>0.3</c:v>
                </c:pt>
                <c:pt idx="3">
                  <c:v>0.3</c:v>
                </c:pt>
                <c:pt idx="4">
                  <c:v>0.3</c:v>
                </c:pt>
                <c:pt idx="5">
                  <c:v>0.5</c:v>
                </c:pt>
                <c:pt idx="6">
                  <c:v>0.5</c:v>
                </c:pt>
                <c:pt idx="7">
                  <c:v>0.6</c:v>
                </c:pt>
                <c:pt idx="8">
                  <c:v>0.8</c:v>
                </c:pt>
                <c:pt idx="9">
                  <c:v>0.7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0.9</c:v>
                </c:pt>
                <c:pt idx="13">
                  <c:v>1</c:v>
                </c:pt>
                <c:pt idx="14">
                  <c:v>3.2</c:v>
                </c:pt>
                <c:pt idx="15">
                  <c:v>2.5</c:v>
                </c:pt>
                <c:pt idx="16">
                  <c:v>2.2000000000000002</c:v>
                </c:pt>
                <c:pt idx="17">
                  <c:v>2.5</c:v>
                </c:pt>
                <c:pt idx="18">
                  <c:v>2.4</c:v>
                </c:pt>
                <c:pt idx="19">
                  <c:v>2.9</c:v>
                </c:pt>
                <c:pt idx="20">
                  <c:v>3</c:v>
                </c:pt>
                <c:pt idx="21">
                  <c:v>3.2</c:v>
                </c:pt>
                <c:pt idx="22">
                  <c:v>3.4</c:v>
                </c:pt>
                <c:pt idx="23">
                  <c:v>4.0999999999999996</c:v>
                </c:pt>
                <c:pt idx="24">
                  <c:v>4.8</c:v>
                </c:pt>
                <c:pt idx="25">
                  <c:v>4.0999999999999996</c:v>
                </c:pt>
                <c:pt idx="26">
                  <c:v>4.5999999999999996</c:v>
                </c:pt>
                <c:pt idx="27">
                  <c:v>5.2</c:v>
                </c:pt>
                <c:pt idx="28">
                  <c:v>5.4</c:v>
                </c:pt>
                <c:pt idx="29">
                  <c:v>4.7</c:v>
                </c:pt>
                <c:pt idx="30">
                  <c:v>5.0999999999999996</c:v>
                </c:pt>
                <c:pt idx="31">
                  <c:v>4.9000000000000004</c:v>
                </c:pt>
                <c:pt idx="32">
                  <c:v>5</c:v>
                </c:pt>
                <c:pt idx="33">
                  <c:v>4.7</c:v>
                </c:pt>
                <c:pt idx="34">
                  <c:v>4.4000000000000004</c:v>
                </c:pt>
                <c:pt idx="35">
                  <c:v>3.5</c:v>
                </c:pt>
                <c:pt idx="36">
                  <c:v>2.6</c:v>
                </c:pt>
                <c:pt idx="37">
                  <c:v>2.1</c:v>
                </c:pt>
                <c:pt idx="38">
                  <c:v>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КнА</c:v>
                </c:pt>
              </c:strCache>
            </c:strRef>
          </c:tx>
          <c:invertIfNegative val="0"/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Лист1!$D$2:$D$40</c:f>
              <c:numCache>
                <c:formatCode>General</c:formatCode>
                <c:ptCount val="39"/>
                <c:pt idx="0">
                  <c:v>0.2</c:v>
                </c:pt>
                <c:pt idx="1">
                  <c:v>0.1</c:v>
                </c:pt>
                <c:pt idx="2">
                  <c:v>0.2</c:v>
                </c:pt>
                <c:pt idx="3">
                  <c:v>0.1</c:v>
                </c:pt>
                <c:pt idx="4">
                  <c:v>0.3</c:v>
                </c:pt>
                <c:pt idx="5">
                  <c:v>0.3</c:v>
                </c:pt>
                <c:pt idx="6">
                  <c:v>0.6</c:v>
                </c:pt>
                <c:pt idx="7">
                  <c:v>0.3</c:v>
                </c:pt>
                <c:pt idx="8">
                  <c:v>0.6</c:v>
                </c:pt>
                <c:pt idx="9">
                  <c:v>0.5</c:v>
                </c:pt>
                <c:pt idx="10">
                  <c:v>0.6</c:v>
                </c:pt>
                <c:pt idx="11">
                  <c:v>1.1000000000000001</c:v>
                </c:pt>
                <c:pt idx="12">
                  <c:v>1</c:v>
                </c:pt>
                <c:pt idx="13">
                  <c:v>1.1000000000000001</c:v>
                </c:pt>
                <c:pt idx="14">
                  <c:v>2.5</c:v>
                </c:pt>
                <c:pt idx="15">
                  <c:v>1.6</c:v>
                </c:pt>
                <c:pt idx="16">
                  <c:v>1.4</c:v>
                </c:pt>
                <c:pt idx="17">
                  <c:v>2.5</c:v>
                </c:pt>
                <c:pt idx="18">
                  <c:v>2</c:v>
                </c:pt>
                <c:pt idx="19">
                  <c:v>2.2999999999999998</c:v>
                </c:pt>
                <c:pt idx="20">
                  <c:v>2.4</c:v>
                </c:pt>
                <c:pt idx="21">
                  <c:v>3.2</c:v>
                </c:pt>
                <c:pt idx="22">
                  <c:v>3.6</c:v>
                </c:pt>
                <c:pt idx="23">
                  <c:v>3.9</c:v>
                </c:pt>
                <c:pt idx="24">
                  <c:v>5.5</c:v>
                </c:pt>
                <c:pt idx="25">
                  <c:v>4.0999999999999996</c:v>
                </c:pt>
                <c:pt idx="26">
                  <c:v>5.0999999999999996</c:v>
                </c:pt>
                <c:pt idx="27">
                  <c:v>5.9</c:v>
                </c:pt>
                <c:pt idx="28">
                  <c:v>5.4</c:v>
                </c:pt>
                <c:pt idx="29">
                  <c:v>5</c:v>
                </c:pt>
                <c:pt idx="30">
                  <c:v>5.8</c:v>
                </c:pt>
                <c:pt idx="31">
                  <c:v>5</c:v>
                </c:pt>
                <c:pt idx="32">
                  <c:v>6</c:v>
                </c:pt>
                <c:pt idx="33">
                  <c:v>4.5</c:v>
                </c:pt>
                <c:pt idx="34">
                  <c:v>4.2</c:v>
                </c:pt>
                <c:pt idx="35">
                  <c:v>4</c:v>
                </c:pt>
                <c:pt idx="36">
                  <c:v>2.9</c:v>
                </c:pt>
                <c:pt idx="37">
                  <c:v>2.5</c:v>
                </c:pt>
                <c:pt idx="38">
                  <c:v>1.5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 5</c:v>
                </c:pt>
              </c:strCache>
            </c:strRef>
          </c:tx>
          <c:invertIfNegative val="0"/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Лист1!$E$2:$E$40</c:f>
              <c:numCache>
                <c:formatCode>General</c:formatCode>
                <c:ptCount val="39"/>
                <c:pt idx="0">
                  <c:v>1.6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1.6</c:v>
                </c:pt>
                <c:pt idx="12">
                  <c:v>4.7</c:v>
                </c:pt>
                <c:pt idx="13">
                  <c:v>3.1</c:v>
                </c:pt>
                <c:pt idx="14">
                  <c:v>3.1</c:v>
                </c:pt>
                <c:pt idx="15">
                  <c:v>0</c:v>
                </c:pt>
                <c:pt idx="16">
                  <c:v>0</c:v>
                </c:pt>
                <c:pt idx="17">
                  <c:v>3.1</c:v>
                </c:pt>
                <c:pt idx="18">
                  <c:v>1.6</c:v>
                </c:pt>
                <c:pt idx="19">
                  <c:v>1.6</c:v>
                </c:pt>
                <c:pt idx="20">
                  <c:v>7.8</c:v>
                </c:pt>
                <c:pt idx="21">
                  <c:v>4.7</c:v>
                </c:pt>
                <c:pt idx="22">
                  <c:v>6.3</c:v>
                </c:pt>
                <c:pt idx="23">
                  <c:v>6.3</c:v>
                </c:pt>
                <c:pt idx="24">
                  <c:v>0</c:v>
                </c:pt>
                <c:pt idx="25">
                  <c:v>0</c:v>
                </c:pt>
                <c:pt idx="26">
                  <c:v>3.1</c:v>
                </c:pt>
                <c:pt idx="27">
                  <c:v>4.7</c:v>
                </c:pt>
                <c:pt idx="28">
                  <c:v>7.8</c:v>
                </c:pt>
                <c:pt idx="29">
                  <c:v>1.6</c:v>
                </c:pt>
                <c:pt idx="30">
                  <c:v>6.3</c:v>
                </c:pt>
                <c:pt idx="31">
                  <c:v>1.6</c:v>
                </c:pt>
                <c:pt idx="32">
                  <c:v>11</c:v>
                </c:pt>
                <c:pt idx="33">
                  <c:v>0</c:v>
                </c:pt>
                <c:pt idx="34">
                  <c:v>4.7</c:v>
                </c:pt>
                <c:pt idx="35">
                  <c:v>9.4</c:v>
                </c:pt>
                <c:pt idx="36">
                  <c:v>3.1</c:v>
                </c:pt>
                <c:pt idx="37">
                  <c:v>0</c:v>
                </c:pt>
                <c:pt idx="38">
                  <c:v>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519680"/>
        <c:axId val="78656640"/>
      </c:barChart>
      <c:catAx>
        <c:axId val="78519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656640"/>
        <c:crosses val="autoZero"/>
        <c:auto val="1"/>
        <c:lblAlgn val="ctr"/>
        <c:lblOffset val="100"/>
        <c:noMultiLvlLbl val="0"/>
      </c:catAx>
      <c:valAx>
        <c:axId val="78656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519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0.1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0.2</c:v>
                </c:pt>
                <c:pt idx="6">
                  <c:v>0.3</c:v>
                </c:pt>
                <c:pt idx="7">
                  <c:v>0.4</c:v>
                </c:pt>
                <c:pt idx="8">
                  <c:v>0.6</c:v>
                </c:pt>
                <c:pt idx="9">
                  <c:v>0.7</c:v>
                </c:pt>
                <c:pt idx="10">
                  <c:v>0.9</c:v>
                </c:pt>
                <c:pt idx="11">
                  <c:v>1.2</c:v>
                </c:pt>
                <c:pt idx="12">
                  <c:v>1.5</c:v>
                </c:pt>
                <c:pt idx="13">
                  <c:v>1.8</c:v>
                </c:pt>
                <c:pt idx="14">
                  <c:v>2.2000000000000002</c:v>
                </c:pt>
                <c:pt idx="15">
                  <c:v>2.7</c:v>
                </c:pt>
                <c:pt idx="16">
                  <c:v>3.4</c:v>
                </c:pt>
                <c:pt idx="17">
                  <c:v>4.5</c:v>
                </c:pt>
                <c:pt idx="18">
                  <c:v>4.7</c:v>
                </c:pt>
                <c:pt idx="19">
                  <c:v>5.2</c:v>
                </c:pt>
                <c:pt idx="20">
                  <c:v>5.8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ХК</c:v>
                </c:pt>
              </c:strCache>
            </c:strRef>
          </c:tx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0.2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0.3</c:v>
                </c:pt>
                <c:pt idx="7">
                  <c:v>0.4</c:v>
                </c:pt>
                <c:pt idx="8">
                  <c:v>0.8</c:v>
                </c:pt>
                <c:pt idx="9">
                  <c:v>1</c:v>
                </c:pt>
                <c:pt idx="10">
                  <c:v>1.3</c:v>
                </c:pt>
                <c:pt idx="11">
                  <c:v>1.5</c:v>
                </c:pt>
                <c:pt idx="12">
                  <c:v>2</c:v>
                </c:pt>
                <c:pt idx="13">
                  <c:v>2.6</c:v>
                </c:pt>
                <c:pt idx="14">
                  <c:v>2.9</c:v>
                </c:pt>
                <c:pt idx="15">
                  <c:v>3.2</c:v>
                </c:pt>
                <c:pt idx="16">
                  <c:v>3.9</c:v>
                </c:pt>
                <c:pt idx="17">
                  <c:v>4.9000000000000004</c:v>
                </c:pt>
                <c:pt idx="18">
                  <c:v>5.2</c:v>
                </c:pt>
                <c:pt idx="19">
                  <c:v>5.3</c:v>
                </c:pt>
                <c:pt idx="20">
                  <c:v>6.4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КнА</c:v>
                </c:pt>
              </c:strCache>
            </c:strRef>
          </c:tx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0.3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0.2</c:v>
                </c:pt>
                <c:pt idx="6">
                  <c:v>0.1</c:v>
                </c:pt>
                <c:pt idx="7">
                  <c:v>0.4</c:v>
                </c:pt>
                <c:pt idx="8">
                  <c:v>0.7</c:v>
                </c:pt>
                <c:pt idx="9">
                  <c:v>0.8</c:v>
                </c:pt>
                <c:pt idx="10">
                  <c:v>1.1000000000000001</c:v>
                </c:pt>
                <c:pt idx="11">
                  <c:v>1.2</c:v>
                </c:pt>
                <c:pt idx="12">
                  <c:v>2</c:v>
                </c:pt>
                <c:pt idx="13">
                  <c:v>2.6</c:v>
                </c:pt>
                <c:pt idx="14">
                  <c:v>2.9</c:v>
                </c:pt>
                <c:pt idx="15">
                  <c:v>3.2</c:v>
                </c:pt>
                <c:pt idx="16">
                  <c:v>3.9</c:v>
                </c:pt>
                <c:pt idx="17">
                  <c:v>4.9000000000000004</c:v>
                </c:pt>
                <c:pt idx="18">
                  <c:v>5.2</c:v>
                </c:pt>
                <c:pt idx="19">
                  <c:v>5.3</c:v>
                </c:pt>
                <c:pt idx="20">
                  <c:v>6.4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Сош 5</c:v>
                </c:pt>
              </c:strCache>
            </c:strRef>
          </c:tx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1.5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1.5</c:v>
                </c:pt>
                <c:pt idx="11">
                  <c:v>3</c:v>
                </c:pt>
                <c:pt idx="12">
                  <c:v>6.1</c:v>
                </c:pt>
                <c:pt idx="13">
                  <c:v>0</c:v>
                </c:pt>
                <c:pt idx="14">
                  <c:v>4.5</c:v>
                </c:pt>
                <c:pt idx="15">
                  <c:v>3</c:v>
                </c:pt>
                <c:pt idx="16">
                  <c:v>0</c:v>
                </c:pt>
                <c:pt idx="17">
                  <c:v>7.6</c:v>
                </c:pt>
                <c:pt idx="18">
                  <c:v>7.6</c:v>
                </c:pt>
                <c:pt idx="19">
                  <c:v>1.5</c:v>
                </c:pt>
                <c:pt idx="20">
                  <c:v>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682368"/>
        <c:axId val="78688256"/>
      </c:barChart>
      <c:catAx>
        <c:axId val="78682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688256"/>
        <c:crosses val="autoZero"/>
        <c:auto val="1"/>
        <c:lblAlgn val="ctr"/>
        <c:lblOffset val="100"/>
        <c:noMultiLvlLbl val="0"/>
      </c:catAx>
      <c:valAx>
        <c:axId val="78688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682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2022-02-16T03:22:00Z</dcterms:created>
  <dcterms:modified xsi:type="dcterms:W3CDTF">2022-02-21T06:24:00Z</dcterms:modified>
</cp:coreProperties>
</file>