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24E" w:rsidRDefault="00D7624E">
      <w:pPr>
        <w:pStyle w:val="a3"/>
        <w:ind w:left="0"/>
        <w:jc w:val="left"/>
        <w:rPr>
          <w:sz w:val="20"/>
        </w:rPr>
      </w:pPr>
    </w:p>
    <w:p w:rsidR="00D7624E" w:rsidRDefault="0079370B">
      <w:pPr>
        <w:pStyle w:val="a3"/>
        <w:ind w:left="0"/>
        <w:jc w:val="left"/>
        <w:rPr>
          <w:sz w:val="20"/>
        </w:rPr>
      </w:pPr>
      <w:r>
        <w:rPr>
          <w:noProof/>
          <w:sz w:val="20"/>
          <w:lang w:eastAsia="ru-RU"/>
        </w:rPr>
        <w:drawing>
          <wp:anchor distT="0" distB="0" distL="114300" distR="114300" simplePos="0" relativeHeight="487606272" behindDoc="1" locked="0" layoutInCell="1" allowOverlap="1">
            <wp:simplePos x="0" y="0"/>
            <wp:positionH relativeFrom="column">
              <wp:posOffset>363220</wp:posOffset>
            </wp:positionH>
            <wp:positionV relativeFrom="paragraph">
              <wp:posOffset>120650</wp:posOffset>
            </wp:positionV>
            <wp:extent cx="5902325" cy="8618855"/>
            <wp:effectExtent l="19050" t="0" r="3175" b="0"/>
            <wp:wrapTight wrapText="bothSides">
              <wp:wrapPolygon edited="0">
                <wp:start x="-70" y="0"/>
                <wp:lineTo x="-70" y="21532"/>
                <wp:lineTo x="21612" y="21532"/>
                <wp:lineTo x="21612" y="0"/>
                <wp:lineTo x="-70" y="0"/>
              </wp:wrapPolygon>
            </wp:wrapTight>
            <wp:docPr id="2" name="Рисунок 1" descr="C:\Users\1\Documents\ООО.jpg"/>
            <wp:cNvGraphicFramePr/>
            <a:graphic xmlns:a="http://schemas.openxmlformats.org/drawingml/2006/main">
              <a:graphicData uri="http://schemas.openxmlformats.org/drawingml/2006/picture">
                <pic:pic xmlns:pic="http://schemas.openxmlformats.org/drawingml/2006/picture">
                  <pic:nvPicPr>
                    <pic:cNvPr id="0" name="Picture 2" descr="C:\Users\1\Documents\ООО.jpg"/>
                    <pic:cNvPicPr>
                      <a:picLocks noChangeAspect="1" noChangeArrowheads="1"/>
                    </pic:cNvPicPr>
                  </pic:nvPicPr>
                  <pic:blipFill>
                    <a:blip r:embed="rId7" cstate="print"/>
                    <a:srcRect/>
                    <a:stretch>
                      <a:fillRect/>
                    </a:stretch>
                  </pic:blipFill>
                  <pic:spPr bwMode="auto">
                    <a:xfrm>
                      <a:off x="0" y="0"/>
                      <a:ext cx="5902325" cy="8618855"/>
                    </a:xfrm>
                    <a:prstGeom prst="rect">
                      <a:avLst/>
                    </a:prstGeom>
                    <a:noFill/>
                    <a:ln w="9525">
                      <a:noFill/>
                      <a:miter lim="800000"/>
                      <a:headEnd/>
                      <a:tailEnd/>
                    </a:ln>
                  </pic:spPr>
                </pic:pic>
              </a:graphicData>
            </a:graphic>
          </wp:anchor>
        </w:drawing>
      </w:r>
    </w:p>
    <w:p w:rsidR="00D7624E" w:rsidRDefault="00D7624E">
      <w:pPr>
        <w:pStyle w:val="a3"/>
        <w:spacing w:before="3"/>
        <w:ind w:left="0"/>
        <w:jc w:val="left"/>
        <w:rPr>
          <w:sz w:val="23"/>
        </w:rPr>
      </w:pPr>
    </w:p>
    <w:p w:rsidR="00D7624E" w:rsidRDefault="00D7624E">
      <w:pPr>
        <w:pStyle w:val="a3"/>
        <w:ind w:left="2083"/>
        <w:jc w:val="left"/>
        <w:rPr>
          <w:sz w:val="20"/>
        </w:rPr>
      </w:pPr>
    </w:p>
    <w:p w:rsidR="00D7624E" w:rsidRDefault="00D7624E">
      <w:pPr>
        <w:rPr>
          <w:sz w:val="20"/>
        </w:rPr>
        <w:sectPr w:rsidR="00D7624E">
          <w:headerReference w:type="even" r:id="rId8"/>
          <w:headerReference w:type="default" r:id="rId9"/>
          <w:type w:val="continuous"/>
          <w:pgSz w:w="11910" w:h="16840"/>
          <w:pgMar w:top="1060" w:right="60" w:bottom="280" w:left="1060" w:header="747" w:footer="720" w:gutter="0"/>
          <w:pgNumType w:start="1"/>
          <w:cols w:space="720"/>
        </w:sectPr>
      </w:pPr>
    </w:p>
    <w:p w:rsidR="00D7624E" w:rsidRDefault="00D7624E">
      <w:pPr>
        <w:pStyle w:val="a3"/>
        <w:ind w:left="0"/>
        <w:jc w:val="left"/>
        <w:rPr>
          <w:sz w:val="20"/>
        </w:rPr>
      </w:pPr>
    </w:p>
    <w:p w:rsidR="00D7624E" w:rsidRDefault="00D7624E">
      <w:pPr>
        <w:pStyle w:val="a3"/>
        <w:ind w:left="0"/>
        <w:jc w:val="left"/>
        <w:rPr>
          <w:sz w:val="20"/>
        </w:rPr>
      </w:pPr>
    </w:p>
    <w:p w:rsidR="00D7624E" w:rsidRDefault="00D7624E">
      <w:pPr>
        <w:pStyle w:val="a3"/>
        <w:ind w:left="0"/>
        <w:jc w:val="left"/>
        <w:rPr>
          <w:sz w:val="20"/>
        </w:rPr>
      </w:pPr>
    </w:p>
    <w:p w:rsidR="00D7624E" w:rsidRDefault="00283640">
      <w:pPr>
        <w:pStyle w:val="a4"/>
      </w:pPr>
      <w:r>
        <w:rPr>
          <w:color w:val="2E5395"/>
        </w:rPr>
        <w:t>Оглавление</w:t>
      </w:r>
    </w:p>
    <w:p w:rsidR="00D7624E" w:rsidRDefault="00D7624E">
      <w:pPr>
        <w:sectPr w:rsidR="00D7624E">
          <w:pgSz w:w="11910" w:h="16840"/>
          <w:pgMar w:top="1060" w:right="60" w:bottom="898" w:left="1060" w:header="747" w:footer="0" w:gutter="0"/>
          <w:cols w:space="720"/>
        </w:sectPr>
      </w:pPr>
    </w:p>
    <w:sdt>
      <w:sdtPr>
        <w:id w:val="6308603"/>
      </w:sdtPr>
      <w:sdtContent>
        <w:p w:rsidR="00D7624E" w:rsidRDefault="00443556">
          <w:pPr>
            <w:pStyle w:val="21"/>
            <w:tabs>
              <w:tab w:val="left" w:leader="dot" w:pos="9869"/>
            </w:tabs>
            <w:spacing w:before="177"/>
          </w:pPr>
          <w:hyperlink w:anchor="_bookmark0" w:history="1">
            <w:r w:rsidR="00283640">
              <w:t>IЦЕЛЕВОЙРАЗДЕЛ</w:t>
            </w:r>
            <w:r w:rsidR="00283640">
              <w:tab/>
              <w:t>4</w:t>
            </w:r>
          </w:hyperlink>
        </w:p>
        <w:p w:rsidR="00D7624E" w:rsidRDefault="00443556" w:rsidP="00C56D79">
          <w:pPr>
            <w:pStyle w:val="21"/>
            <w:numPr>
              <w:ilvl w:val="1"/>
              <w:numId w:val="110"/>
            </w:numPr>
            <w:tabs>
              <w:tab w:val="left" w:pos="1283"/>
              <w:tab w:val="left" w:leader="dot" w:pos="9869"/>
            </w:tabs>
            <w:spacing w:before="163"/>
            <w:ind w:hanging="421"/>
          </w:pPr>
          <w:hyperlink w:anchor="_bookmark1" w:history="1">
            <w:r w:rsidR="00283640">
              <w:t>ПОЯСНИТЕЛЬНАЯЗАПИСКА</w:t>
            </w:r>
            <w:r w:rsidR="00283640">
              <w:tab/>
              <w:t>4</w:t>
            </w:r>
          </w:hyperlink>
        </w:p>
        <w:p w:rsidR="00D7624E" w:rsidRDefault="00443556" w:rsidP="00C56D79">
          <w:pPr>
            <w:pStyle w:val="21"/>
            <w:numPr>
              <w:ilvl w:val="2"/>
              <w:numId w:val="110"/>
            </w:numPr>
            <w:tabs>
              <w:tab w:val="left" w:pos="1403"/>
              <w:tab w:val="left" w:leader="dot" w:pos="9869"/>
            </w:tabs>
            <w:ind w:hanging="541"/>
          </w:pPr>
          <w:hyperlink w:anchor="_bookmark2" w:history="1">
            <w:r w:rsidR="00283640">
              <w:t>ЦЕЛИРЕАЛИЗАЦИИООПООО</w:t>
            </w:r>
            <w:r w:rsidR="00283640">
              <w:tab/>
              <w:t>4</w:t>
            </w:r>
          </w:hyperlink>
        </w:p>
        <w:p w:rsidR="00D7624E" w:rsidRDefault="00443556" w:rsidP="00C56D79">
          <w:pPr>
            <w:pStyle w:val="21"/>
            <w:numPr>
              <w:ilvl w:val="2"/>
              <w:numId w:val="110"/>
            </w:numPr>
            <w:tabs>
              <w:tab w:val="left" w:pos="1403"/>
              <w:tab w:val="left" w:leader="dot" w:pos="9869"/>
            </w:tabs>
            <w:ind w:hanging="541"/>
          </w:pPr>
          <w:hyperlink w:anchor="_bookmark3" w:history="1">
            <w:r w:rsidR="00283640">
              <w:t>ПРИНЦИПЫФОРМИРОВАНИЯИМЕХАНИЗМЫРЕАЛИЗАЦИИ</w:t>
            </w:r>
            <w:r w:rsidR="00283640">
              <w:tab/>
              <w:t>5</w:t>
            </w:r>
          </w:hyperlink>
        </w:p>
        <w:p w:rsidR="00D7624E" w:rsidRDefault="00443556">
          <w:pPr>
            <w:pStyle w:val="21"/>
            <w:tabs>
              <w:tab w:val="left" w:leader="dot" w:pos="9869"/>
            </w:tabs>
          </w:pPr>
          <w:hyperlink w:anchor="_bookmark4" w:history="1">
            <w:r w:rsidR="00283640">
              <w:t>ООП ООО</w:t>
            </w:r>
            <w:r w:rsidR="00283640">
              <w:tab/>
              <w:t>5</w:t>
            </w:r>
          </w:hyperlink>
        </w:p>
        <w:p w:rsidR="00D7624E" w:rsidRDefault="00443556" w:rsidP="00C56D79">
          <w:pPr>
            <w:pStyle w:val="21"/>
            <w:numPr>
              <w:ilvl w:val="2"/>
              <w:numId w:val="110"/>
            </w:numPr>
            <w:tabs>
              <w:tab w:val="left" w:pos="1403"/>
              <w:tab w:val="left" w:leader="dot" w:pos="9869"/>
            </w:tabs>
            <w:spacing w:before="163"/>
            <w:ind w:hanging="541"/>
          </w:pPr>
          <w:hyperlink w:anchor="_bookmark5" w:history="1">
            <w:r w:rsidR="00283640">
              <w:t>ОБЩАЯХАРАКТЕРИСТИКАООПООО</w:t>
            </w:r>
            <w:r w:rsidR="00283640">
              <w:tab/>
              <w:t>7</w:t>
            </w:r>
          </w:hyperlink>
        </w:p>
        <w:p w:rsidR="00D7624E" w:rsidRDefault="00443556" w:rsidP="00C56D79">
          <w:pPr>
            <w:pStyle w:val="21"/>
            <w:numPr>
              <w:ilvl w:val="1"/>
              <w:numId w:val="109"/>
            </w:numPr>
            <w:tabs>
              <w:tab w:val="left" w:pos="1223"/>
              <w:tab w:val="left" w:leader="dot" w:pos="9869"/>
            </w:tabs>
            <w:ind w:hanging="361"/>
          </w:pPr>
          <w:hyperlink w:anchor="_bookmark6" w:history="1">
            <w:r w:rsidR="00283640">
              <w:t>ПЛАНИРУЕМЫЕРЕЗУЛЬТАТЫОСВОЕНИЯООПООО</w:t>
            </w:r>
            <w:r w:rsidR="00283640">
              <w:tab/>
              <w:t>8</w:t>
            </w:r>
          </w:hyperlink>
        </w:p>
        <w:p w:rsidR="00D7624E" w:rsidRDefault="00443556" w:rsidP="00C56D79">
          <w:pPr>
            <w:pStyle w:val="21"/>
            <w:numPr>
              <w:ilvl w:val="1"/>
              <w:numId w:val="109"/>
            </w:numPr>
            <w:tabs>
              <w:tab w:val="left" w:pos="1223"/>
            </w:tabs>
            <w:ind w:hanging="361"/>
          </w:pPr>
          <w:hyperlink w:anchor="_bookmark7" w:history="1">
            <w:r w:rsidR="00283640">
              <w:t>СИСТЕМАОЦЕНКИДОСТИЖЕНИЯПЛАНИРУЕМЫХРЕЗУЛЬТАТОВ</w:t>
            </w:r>
          </w:hyperlink>
        </w:p>
        <w:p w:rsidR="00D7624E" w:rsidRDefault="00443556">
          <w:pPr>
            <w:pStyle w:val="21"/>
            <w:tabs>
              <w:tab w:val="left" w:leader="dot" w:pos="9749"/>
            </w:tabs>
            <w:spacing w:before="41"/>
          </w:pPr>
          <w:hyperlink w:anchor="_bookmark7" w:history="1">
            <w:r w:rsidR="00283640">
              <w:t>ОСВОЕНИЯООПООО</w:t>
            </w:r>
            <w:r w:rsidR="00283640">
              <w:tab/>
              <w:t>10</w:t>
            </w:r>
          </w:hyperlink>
        </w:p>
        <w:p w:rsidR="00D7624E" w:rsidRDefault="00443556" w:rsidP="00C56D79">
          <w:pPr>
            <w:pStyle w:val="11"/>
            <w:numPr>
              <w:ilvl w:val="2"/>
              <w:numId w:val="108"/>
            </w:numPr>
            <w:tabs>
              <w:tab w:val="left" w:pos="1183"/>
              <w:tab w:val="left" w:leader="dot" w:pos="9797"/>
            </w:tabs>
            <w:spacing w:before="38" w:line="277" w:lineRule="exact"/>
            <w:ind w:hanging="541"/>
            <w:rPr>
              <w:rFonts w:ascii="Calibri" w:hAnsi="Calibri"/>
              <w:sz w:val="20"/>
            </w:rPr>
          </w:pPr>
          <w:hyperlink w:anchor="_bookmark8" w:history="1">
            <w:r w:rsidR="00283640">
              <w:t>Общиеположения</w:t>
            </w:r>
            <w:r w:rsidR="00283640">
              <w:tab/>
            </w:r>
            <w:r w:rsidR="00283640">
              <w:rPr>
                <w:rFonts w:ascii="Calibri" w:hAnsi="Calibri"/>
                <w:sz w:val="20"/>
              </w:rPr>
              <w:t>10</w:t>
            </w:r>
          </w:hyperlink>
        </w:p>
        <w:p w:rsidR="00D7624E" w:rsidRDefault="00443556" w:rsidP="00C56D79">
          <w:pPr>
            <w:pStyle w:val="11"/>
            <w:numPr>
              <w:ilvl w:val="2"/>
              <w:numId w:val="108"/>
            </w:numPr>
            <w:tabs>
              <w:tab w:val="left" w:pos="1183"/>
              <w:tab w:val="left" w:leader="dot" w:pos="9797"/>
            </w:tabs>
            <w:spacing w:line="277" w:lineRule="exact"/>
            <w:ind w:hanging="541"/>
            <w:rPr>
              <w:rFonts w:ascii="Calibri" w:hAnsi="Calibri"/>
              <w:sz w:val="20"/>
            </w:rPr>
          </w:pPr>
          <w:hyperlink w:anchor="_bookmark9" w:history="1">
            <w:r w:rsidR="00283640">
              <w:t>Особенностиоценкиметапредметныхипредметныхрезультатов</w:t>
            </w:r>
            <w:r w:rsidR="00283640">
              <w:tab/>
            </w:r>
            <w:r w:rsidR="00283640">
              <w:rPr>
                <w:rFonts w:ascii="Calibri" w:hAnsi="Calibri"/>
                <w:sz w:val="20"/>
              </w:rPr>
              <w:t>11</w:t>
            </w:r>
          </w:hyperlink>
        </w:p>
        <w:p w:rsidR="00D7624E" w:rsidRDefault="00443556" w:rsidP="00C56D79">
          <w:pPr>
            <w:pStyle w:val="11"/>
            <w:numPr>
              <w:ilvl w:val="2"/>
              <w:numId w:val="108"/>
            </w:numPr>
            <w:tabs>
              <w:tab w:val="left" w:pos="1183"/>
              <w:tab w:val="left" w:leader="dot" w:pos="9797"/>
            </w:tabs>
            <w:spacing w:before="1"/>
            <w:ind w:hanging="541"/>
            <w:rPr>
              <w:rFonts w:ascii="Calibri" w:hAnsi="Calibri"/>
              <w:sz w:val="20"/>
            </w:rPr>
          </w:pPr>
          <w:hyperlink w:anchor="_bookmark10" w:history="1">
            <w:r w:rsidR="00283640">
              <w:t>Организацияисодержаниеоценочныхпроцедур</w:t>
            </w:r>
            <w:r w:rsidR="00283640">
              <w:tab/>
            </w:r>
            <w:r w:rsidR="00283640">
              <w:rPr>
                <w:rFonts w:ascii="Calibri" w:hAnsi="Calibri"/>
                <w:sz w:val="20"/>
              </w:rPr>
              <w:t>12</w:t>
            </w:r>
          </w:hyperlink>
        </w:p>
        <w:p w:rsidR="00D7624E" w:rsidRDefault="00443556">
          <w:pPr>
            <w:pStyle w:val="21"/>
            <w:tabs>
              <w:tab w:val="left" w:leader="dot" w:pos="9749"/>
            </w:tabs>
            <w:spacing w:before="125" w:line="276" w:lineRule="auto"/>
            <w:ind w:right="795"/>
          </w:pPr>
          <w:hyperlink w:anchor="_bookmark11" w:history="1">
            <w:r w:rsidR="00283640">
              <w:t>III. Содержательный раздел. 2.1 Рабочие программы учебных предметов, учебных</w:t>
            </w:r>
          </w:hyperlink>
          <w:hyperlink w:anchor="_bookmark11" w:history="1">
            <w:r w:rsidR="00283640">
              <w:t>курсов (в т.ч. внеурочной деятельности), учебных модулей (в т.ч. внеурочной</w:t>
            </w:r>
          </w:hyperlink>
          <w:hyperlink w:anchor="_bookmark11" w:history="1">
            <w:r w:rsidR="00283640">
              <w:t>деятельности)</w:t>
            </w:r>
            <w:r w:rsidR="00283640">
              <w:tab/>
            </w:r>
            <w:r w:rsidR="00283640">
              <w:rPr>
                <w:spacing w:val="-1"/>
              </w:rPr>
              <w:t>15</w:t>
            </w:r>
          </w:hyperlink>
        </w:p>
        <w:p w:rsidR="00D7624E" w:rsidRDefault="00443556" w:rsidP="00C56D79">
          <w:pPr>
            <w:pStyle w:val="11"/>
            <w:numPr>
              <w:ilvl w:val="2"/>
              <w:numId w:val="107"/>
            </w:numPr>
            <w:tabs>
              <w:tab w:val="left" w:pos="1243"/>
              <w:tab w:val="left" w:leader="dot" w:pos="9797"/>
            </w:tabs>
            <w:spacing w:line="273" w:lineRule="exact"/>
            <w:ind w:hanging="601"/>
            <w:rPr>
              <w:rFonts w:ascii="Calibri" w:hAnsi="Calibri"/>
              <w:sz w:val="20"/>
            </w:rPr>
          </w:pPr>
          <w:hyperlink w:anchor="_bookmark12" w:history="1">
            <w:r w:rsidR="00283640">
              <w:t>Рабочаяпрограммапоучебномупредмету«Русскийязык»</w:t>
            </w:r>
            <w:r w:rsidR="00283640">
              <w:tab/>
            </w:r>
            <w:r w:rsidR="00283640">
              <w:rPr>
                <w:rFonts w:ascii="Calibri" w:hAnsi="Calibri"/>
                <w:sz w:val="20"/>
              </w:rPr>
              <w:t>15</w:t>
            </w:r>
          </w:hyperlink>
        </w:p>
        <w:p w:rsidR="00D7624E" w:rsidRDefault="00443556" w:rsidP="00C56D79">
          <w:pPr>
            <w:pStyle w:val="11"/>
            <w:numPr>
              <w:ilvl w:val="2"/>
              <w:numId w:val="107"/>
            </w:numPr>
            <w:tabs>
              <w:tab w:val="left" w:pos="1303"/>
              <w:tab w:val="left" w:leader="dot" w:pos="9797"/>
            </w:tabs>
            <w:spacing w:line="277" w:lineRule="exact"/>
            <w:ind w:left="1302" w:hanging="661"/>
            <w:rPr>
              <w:rFonts w:ascii="Calibri" w:hAnsi="Calibri"/>
              <w:sz w:val="20"/>
            </w:rPr>
          </w:pPr>
          <w:hyperlink w:anchor="_bookmark13" w:history="1">
            <w:r w:rsidR="00283640">
              <w:t>Рабочаяпрограммапо учебномупредмету«Литература»</w:t>
            </w:r>
            <w:r w:rsidR="00283640">
              <w:tab/>
            </w:r>
            <w:r w:rsidR="00283640">
              <w:rPr>
                <w:rFonts w:ascii="Calibri" w:hAnsi="Calibri"/>
                <w:sz w:val="20"/>
              </w:rPr>
              <w:t>51</w:t>
            </w:r>
          </w:hyperlink>
        </w:p>
        <w:p w:rsidR="00D7624E" w:rsidRDefault="00443556" w:rsidP="00C56D79">
          <w:pPr>
            <w:pStyle w:val="11"/>
            <w:numPr>
              <w:ilvl w:val="2"/>
              <w:numId w:val="106"/>
            </w:numPr>
            <w:tabs>
              <w:tab w:val="left" w:pos="1183"/>
              <w:tab w:val="left" w:leader="dot" w:pos="9797"/>
            </w:tabs>
            <w:spacing w:before="1"/>
            <w:ind w:hanging="541"/>
          </w:pPr>
          <w:hyperlink w:anchor="_bookmark14" w:history="1">
            <w:r w:rsidR="00283640">
              <w:t>Рабочаяпрограммапоучебномупредмету«Иностранный(английский)язык»</w:t>
            </w:r>
            <w:r w:rsidR="00283640">
              <w:tab/>
            </w:r>
            <w:r w:rsidR="00283640">
              <w:rPr>
                <w:rFonts w:ascii="Calibri" w:hAnsi="Calibri"/>
                <w:sz w:val="20"/>
              </w:rPr>
              <w:t>73</w:t>
            </w:r>
          </w:hyperlink>
        </w:p>
        <w:p w:rsidR="00D7624E" w:rsidRDefault="00443556" w:rsidP="00C56D79">
          <w:pPr>
            <w:pStyle w:val="21"/>
            <w:numPr>
              <w:ilvl w:val="2"/>
              <w:numId w:val="106"/>
            </w:numPr>
            <w:tabs>
              <w:tab w:val="left" w:pos="1403"/>
              <w:tab w:val="left" w:leader="dot" w:pos="9629"/>
            </w:tabs>
            <w:spacing w:before="126"/>
            <w:ind w:left="1402" w:hanging="541"/>
          </w:pPr>
          <w:hyperlink w:anchor="_bookmark15" w:history="1">
            <w:r w:rsidR="00283640">
              <w:t>Рабочаяпрограммаучебногокурса«Математика»(базовыйуровень).</w:t>
            </w:r>
            <w:r w:rsidR="00283640">
              <w:tab/>
              <w:t>113</w:t>
            </w:r>
          </w:hyperlink>
        </w:p>
        <w:p w:rsidR="00D7624E" w:rsidRDefault="00443556">
          <w:pPr>
            <w:pStyle w:val="11"/>
            <w:tabs>
              <w:tab w:val="left" w:leader="dot" w:pos="9693"/>
            </w:tabs>
            <w:spacing w:before="34" w:line="242" w:lineRule="auto"/>
            <w:ind w:right="785"/>
            <w:rPr>
              <w:rFonts w:ascii="Calibri" w:hAnsi="Calibri"/>
              <w:sz w:val="20"/>
            </w:rPr>
          </w:pPr>
          <w:hyperlink w:anchor="_bookmark16" w:history="1">
            <w:r w:rsidR="00283640">
              <w:t>Рабочаяпрограммаучебногокурса«Алгебра»в7–9классах(далеесоответственно–</w:t>
            </w:r>
          </w:hyperlink>
          <w:hyperlink w:anchor="_bookmark16" w:history="1">
            <w:r w:rsidR="00283640">
              <w:t>программаучебногокурса«Алгебра»,учебныйкурс).</w:t>
            </w:r>
            <w:r w:rsidR="00283640">
              <w:tab/>
            </w:r>
            <w:r w:rsidR="00283640">
              <w:rPr>
                <w:rFonts w:ascii="Calibri" w:hAnsi="Calibri"/>
                <w:spacing w:val="-1"/>
                <w:sz w:val="20"/>
              </w:rPr>
              <w:t>119</w:t>
            </w:r>
          </w:hyperlink>
        </w:p>
        <w:p w:rsidR="00D7624E" w:rsidRDefault="00443556">
          <w:pPr>
            <w:pStyle w:val="11"/>
            <w:tabs>
              <w:tab w:val="left" w:leader="dot" w:pos="9693"/>
            </w:tabs>
            <w:spacing w:line="242" w:lineRule="auto"/>
            <w:ind w:right="783"/>
            <w:rPr>
              <w:rFonts w:ascii="Calibri" w:hAnsi="Calibri"/>
              <w:sz w:val="20"/>
            </w:rPr>
          </w:pPr>
          <w:hyperlink w:anchor="_bookmark17" w:history="1">
            <w:r w:rsidR="00283640">
              <w:t>Рабочаяпрограммаучебногокурса«Геометрия»в7–9классах(далеесоответственно–</w:t>
            </w:r>
          </w:hyperlink>
          <w:hyperlink w:anchor="_bookmark17" w:history="1">
            <w:r w:rsidR="00283640">
              <w:t>программаучебногокурса «Геометрия», учебныйкурс).</w:t>
            </w:r>
            <w:r w:rsidR="00283640">
              <w:tab/>
            </w:r>
            <w:r w:rsidR="00283640">
              <w:rPr>
                <w:rFonts w:ascii="Calibri" w:hAnsi="Calibri"/>
                <w:sz w:val="20"/>
              </w:rPr>
              <w:t>126</w:t>
            </w:r>
          </w:hyperlink>
        </w:p>
        <w:p w:rsidR="00D7624E" w:rsidRDefault="00443556">
          <w:pPr>
            <w:pStyle w:val="11"/>
            <w:tabs>
              <w:tab w:val="left" w:leader="dot" w:pos="9693"/>
            </w:tabs>
            <w:spacing w:line="242" w:lineRule="auto"/>
            <w:ind w:right="658"/>
            <w:rPr>
              <w:rFonts w:ascii="Calibri" w:hAnsi="Calibri"/>
              <w:sz w:val="20"/>
            </w:rPr>
          </w:pPr>
          <w:hyperlink w:anchor="_bookmark18" w:history="1">
            <w:r w:rsidR="00283640">
              <w:t>Рабочаяпрограммаучебногокурса«Вероятностьистатистика»в7–9классах(далее</w:t>
            </w:r>
          </w:hyperlink>
          <w:hyperlink w:anchor="_bookmark18" w:history="1">
            <w:r w:rsidR="00283640">
              <w:t>соответственно – программа учебного курса «Вероятность и статистика», учебный курс).</w:t>
            </w:r>
            <w:r w:rsidR="00283640">
              <w:rPr>
                <w:rFonts w:ascii="Calibri" w:hAnsi="Calibri"/>
                <w:sz w:val="20"/>
              </w:rPr>
              <w:t>130</w:t>
            </w:r>
          </w:hyperlink>
          <w:hyperlink w:anchor="_bookmark19" w:history="1">
            <w:r w:rsidR="00283640">
              <w:t>2.1.5.Рабочаяпрограммапоучебномупредмету«Информатика»</w:t>
            </w:r>
            <w:r w:rsidR="00283640">
              <w:tab/>
            </w:r>
            <w:r w:rsidR="00283640">
              <w:rPr>
                <w:rFonts w:ascii="Calibri" w:hAnsi="Calibri"/>
                <w:sz w:val="20"/>
              </w:rPr>
              <w:t>133</w:t>
            </w:r>
          </w:hyperlink>
        </w:p>
        <w:p w:rsidR="00D7624E" w:rsidRDefault="00443556" w:rsidP="00C56D79">
          <w:pPr>
            <w:pStyle w:val="11"/>
            <w:numPr>
              <w:ilvl w:val="2"/>
              <w:numId w:val="105"/>
            </w:numPr>
            <w:tabs>
              <w:tab w:val="left" w:pos="1243"/>
              <w:tab w:val="left" w:leader="dot" w:pos="9693"/>
            </w:tabs>
            <w:spacing w:line="273" w:lineRule="exact"/>
            <w:ind w:hanging="601"/>
            <w:rPr>
              <w:rFonts w:ascii="Calibri" w:hAnsi="Calibri"/>
              <w:sz w:val="20"/>
            </w:rPr>
          </w:pPr>
          <w:hyperlink w:anchor="_bookmark20" w:history="1">
            <w:r w:rsidR="00283640">
              <w:t>Рабочаяпрограммапоучебномупредмету«История»</w:t>
            </w:r>
            <w:r w:rsidR="00283640">
              <w:tab/>
            </w:r>
            <w:r w:rsidR="00283640">
              <w:rPr>
                <w:rFonts w:ascii="Calibri" w:hAnsi="Calibri"/>
                <w:sz w:val="20"/>
              </w:rPr>
              <w:t>145</w:t>
            </w:r>
          </w:hyperlink>
        </w:p>
        <w:p w:rsidR="00D7624E" w:rsidRDefault="00443556" w:rsidP="00C56D79">
          <w:pPr>
            <w:pStyle w:val="11"/>
            <w:numPr>
              <w:ilvl w:val="2"/>
              <w:numId w:val="105"/>
            </w:numPr>
            <w:tabs>
              <w:tab w:val="left" w:pos="1243"/>
              <w:tab w:val="left" w:leader="dot" w:pos="9693"/>
            </w:tabs>
            <w:spacing w:line="277" w:lineRule="exact"/>
            <w:ind w:hanging="601"/>
            <w:rPr>
              <w:rFonts w:ascii="Calibri" w:hAnsi="Calibri"/>
              <w:sz w:val="20"/>
            </w:rPr>
          </w:pPr>
          <w:hyperlink w:anchor="_bookmark21" w:history="1">
            <w:r w:rsidR="00283640">
              <w:t>Учебныймодуль«Введениевновейшую историюРоссии»</w:t>
            </w:r>
            <w:r w:rsidR="00283640">
              <w:tab/>
            </w:r>
            <w:r w:rsidR="00283640">
              <w:rPr>
                <w:rFonts w:ascii="Calibri" w:hAnsi="Calibri"/>
                <w:sz w:val="20"/>
              </w:rPr>
              <w:t>177</w:t>
            </w:r>
          </w:hyperlink>
        </w:p>
        <w:p w:rsidR="00D7624E" w:rsidRDefault="00443556" w:rsidP="00C56D79">
          <w:pPr>
            <w:pStyle w:val="11"/>
            <w:numPr>
              <w:ilvl w:val="2"/>
              <w:numId w:val="105"/>
            </w:numPr>
            <w:tabs>
              <w:tab w:val="left" w:pos="1243"/>
              <w:tab w:val="left" w:leader="dot" w:pos="9693"/>
            </w:tabs>
            <w:spacing w:line="277" w:lineRule="exact"/>
            <w:ind w:hanging="601"/>
            <w:rPr>
              <w:rFonts w:ascii="Calibri" w:hAnsi="Calibri"/>
              <w:sz w:val="20"/>
            </w:rPr>
          </w:pPr>
          <w:hyperlink w:anchor="_bookmark22" w:history="1">
            <w:r w:rsidR="00283640">
              <w:t>Рабочаяпрограммапоучебномупредмету«Обществознание»</w:t>
            </w:r>
            <w:r w:rsidR="00283640">
              <w:tab/>
            </w:r>
            <w:r w:rsidR="00283640">
              <w:rPr>
                <w:rFonts w:ascii="Calibri" w:hAnsi="Calibri"/>
                <w:sz w:val="20"/>
              </w:rPr>
              <w:t>186</w:t>
            </w:r>
          </w:hyperlink>
        </w:p>
        <w:p w:rsidR="00D7624E" w:rsidRDefault="00443556" w:rsidP="00C56D79">
          <w:pPr>
            <w:pStyle w:val="11"/>
            <w:numPr>
              <w:ilvl w:val="2"/>
              <w:numId w:val="105"/>
            </w:numPr>
            <w:tabs>
              <w:tab w:val="left" w:pos="1243"/>
              <w:tab w:val="left" w:leader="dot" w:pos="9693"/>
            </w:tabs>
            <w:ind w:hanging="601"/>
            <w:rPr>
              <w:rFonts w:ascii="Calibri" w:hAnsi="Calibri"/>
              <w:sz w:val="20"/>
            </w:rPr>
          </w:pPr>
          <w:hyperlink w:anchor="_bookmark23" w:history="1">
            <w:r w:rsidR="00283640">
              <w:t>Рабочаяпрограммапоучебномупредмету«География»</w:t>
            </w:r>
            <w:r w:rsidR="00283640">
              <w:tab/>
            </w:r>
            <w:r w:rsidR="00283640">
              <w:rPr>
                <w:rFonts w:ascii="Calibri" w:hAnsi="Calibri"/>
                <w:sz w:val="20"/>
              </w:rPr>
              <w:t>209</w:t>
            </w:r>
          </w:hyperlink>
        </w:p>
        <w:p w:rsidR="00D7624E" w:rsidRDefault="00443556" w:rsidP="00C56D79">
          <w:pPr>
            <w:pStyle w:val="11"/>
            <w:numPr>
              <w:ilvl w:val="2"/>
              <w:numId w:val="105"/>
            </w:numPr>
            <w:tabs>
              <w:tab w:val="left" w:pos="1363"/>
              <w:tab w:val="left" w:leader="dot" w:pos="9693"/>
            </w:tabs>
            <w:ind w:left="1362" w:hanging="721"/>
            <w:rPr>
              <w:rFonts w:ascii="Calibri" w:hAnsi="Calibri"/>
              <w:sz w:val="20"/>
            </w:rPr>
          </w:pPr>
          <w:hyperlink w:anchor="_bookmark24" w:history="1">
            <w:r w:rsidR="00283640">
              <w:t>Рабочаяпрограммапо учебномупредмету«Физика»(базовыйуровень).</w:t>
            </w:r>
            <w:r w:rsidR="00283640">
              <w:tab/>
            </w:r>
            <w:r w:rsidR="00283640">
              <w:rPr>
                <w:rFonts w:ascii="Calibri" w:hAnsi="Calibri"/>
                <w:sz w:val="20"/>
              </w:rPr>
              <w:t>232</w:t>
            </w:r>
          </w:hyperlink>
        </w:p>
        <w:p w:rsidR="00D7624E" w:rsidRDefault="00443556" w:rsidP="00C56D79">
          <w:pPr>
            <w:pStyle w:val="11"/>
            <w:numPr>
              <w:ilvl w:val="2"/>
              <w:numId w:val="105"/>
            </w:numPr>
            <w:tabs>
              <w:tab w:val="left" w:pos="1363"/>
              <w:tab w:val="left" w:leader="dot" w:pos="9693"/>
            </w:tabs>
            <w:spacing w:line="277" w:lineRule="exact"/>
            <w:ind w:left="1362" w:hanging="721"/>
            <w:rPr>
              <w:rFonts w:ascii="Calibri" w:hAnsi="Calibri"/>
              <w:sz w:val="20"/>
            </w:rPr>
          </w:pPr>
          <w:hyperlink w:anchor="_bookmark25" w:history="1">
            <w:r w:rsidR="00283640">
              <w:t>Рабочаяпрограммапо учебномупредмету«Химия»(базовыйуровень).</w:t>
            </w:r>
            <w:r w:rsidR="00283640">
              <w:tab/>
            </w:r>
            <w:r w:rsidR="00283640">
              <w:rPr>
                <w:rFonts w:ascii="Calibri" w:hAnsi="Calibri"/>
                <w:sz w:val="20"/>
              </w:rPr>
              <w:t>251</w:t>
            </w:r>
          </w:hyperlink>
        </w:p>
        <w:p w:rsidR="00D7624E" w:rsidRDefault="00443556" w:rsidP="00C56D79">
          <w:pPr>
            <w:pStyle w:val="11"/>
            <w:numPr>
              <w:ilvl w:val="2"/>
              <w:numId w:val="105"/>
            </w:numPr>
            <w:tabs>
              <w:tab w:val="left" w:pos="1363"/>
              <w:tab w:val="left" w:leader="dot" w:pos="9693"/>
            </w:tabs>
            <w:spacing w:line="276" w:lineRule="exact"/>
            <w:ind w:left="1362" w:hanging="721"/>
            <w:rPr>
              <w:rFonts w:ascii="Calibri" w:hAnsi="Calibri"/>
              <w:sz w:val="20"/>
            </w:rPr>
          </w:pPr>
          <w:hyperlink w:anchor="_bookmark26" w:history="1">
            <w:r w:rsidR="00283640">
              <w:t>Рабочаяпрограммапоучебномупредмету«Биология»</w:t>
            </w:r>
            <w:r w:rsidR="00283640">
              <w:tab/>
            </w:r>
            <w:r w:rsidR="00283640">
              <w:rPr>
                <w:rFonts w:ascii="Calibri" w:hAnsi="Calibri"/>
                <w:sz w:val="20"/>
              </w:rPr>
              <w:t>264</w:t>
            </w:r>
          </w:hyperlink>
        </w:p>
        <w:p w:rsidR="00D7624E" w:rsidRDefault="00443556">
          <w:pPr>
            <w:pStyle w:val="11"/>
            <w:tabs>
              <w:tab w:val="left" w:leader="dot" w:pos="9693"/>
            </w:tabs>
            <w:spacing w:line="242" w:lineRule="auto"/>
            <w:ind w:right="788"/>
            <w:rPr>
              <w:rFonts w:ascii="Calibri" w:hAnsi="Calibri"/>
              <w:sz w:val="20"/>
            </w:rPr>
          </w:pPr>
          <w:hyperlink w:anchor="_bookmark27" w:history="1">
            <w:r w:rsidR="00283640">
              <w:t>2.1.13Рабочаяпрограмма поучебному курсу«Основы духовно-нравственнойкультуры</w:t>
            </w:r>
          </w:hyperlink>
          <w:hyperlink w:anchor="_bookmark27" w:history="1">
            <w:r w:rsidR="00283640">
              <w:t>народов России»</w:t>
            </w:r>
            <w:r w:rsidR="00283640">
              <w:tab/>
            </w:r>
            <w:r w:rsidR="00283640">
              <w:rPr>
                <w:rFonts w:ascii="Calibri" w:hAnsi="Calibri"/>
                <w:spacing w:val="-2"/>
                <w:sz w:val="20"/>
              </w:rPr>
              <w:t>289</w:t>
            </w:r>
          </w:hyperlink>
        </w:p>
        <w:p w:rsidR="00D7624E" w:rsidRDefault="00443556">
          <w:pPr>
            <w:pStyle w:val="11"/>
            <w:tabs>
              <w:tab w:val="left" w:leader="dot" w:pos="9693"/>
            </w:tabs>
            <w:spacing w:line="275" w:lineRule="exact"/>
            <w:rPr>
              <w:rFonts w:ascii="Calibri" w:hAnsi="Calibri"/>
              <w:sz w:val="20"/>
            </w:rPr>
          </w:pPr>
          <w:hyperlink w:anchor="_bookmark28" w:history="1">
            <w:r w:rsidR="00283640">
              <w:t>2.1.15.Рабочаяпрограммапо учебномупредмету«Изобразительноеискусство»</w:t>
            </w:r>
            <w:r w:rsidR="00283640">
              <w:tab/>
            </w:r>
            <w:r w:rsidR="00283640">
              <w:rPr>
                <w:rFonts w:ascii="Calibri" w:hAnsi="Calibri"/>
                <w:sz w:val="20"/>
              </w:rPr>
              <w:t>311</w:t>
            </w:r>
          </w:hyperlink>
        </w:p>
        <w:p w:rsidR="00D7624E" w:rsidRDefault="00443556" w:rsidP="00C56D79">
          <w:pPr>
            <w:pStyle w:val="11"/>
            <w:numPr>
              <w:ilvl w:val="2"/>
              <w:numId w:val="104"/>
            </w:numPr>
            <w:tabs>
              <w:tab w:val="left" w:pos="1363"/>
              <w:tab w:val="left" w:leader="dot" w:pos="9693"/>
            </w:tabs>
            <w:spacing w:line="277" w:lineRule="exact"/>
            <w:ind w:hanging="721"/>
            <w:rPr>
              <w:rFonts w:ascii="Calibri" w:hAnsi="Calibri"/>
              <w:sz w:val="20"/>
            </w:rPr>
          </w:pPr>
          <w:hyperlink w:anchor="_bookmark29" w:history="1">
            <w:r w:rsidR="00283640">
              <w:t>Рабочаяпрограммапоучебномупредмету«Музыка»</w:t>
            </w:r>
            <w:r w:rsidR="00283640">
              <w:tab/>
            </w:r>
            <w:r w:rsidR="00283640">
              <w:rPr>
                <w:rFonts w:ascii="Calibri" w:hAnsi="Calibri"/>
                <w:sz w:val="20"/>
              </w:rPr>
              <w:t>335</w:t>
            </w:r>
          </w:hyperlink>
        </w:p>
        <w:p w:rsidR="00D7624E" w:rsidRDefault="00443556" w:rsidP="00C56D79">
          <w:pPr>
            <w:pStyle w:val="11"/>
            <w:numPr>
              <w:ilvl w:val="2"/>
              <w:numId w:val="104"/>
            </w:numPr>
            <w:tabs>
              <w:tab w:val="left" w:pos="1363"/>
              <w:tab w:val="left" w:leader="dot" w:pos="9693"/>
            </w:tabs>
            <w:spacing w:line="277" w:lineRule="exact"/>
            <w:ind w:hanging="721"/>
            <w:rPr>
              <w:rFonts w:ascii="Calibri" w:hAnsi="Calibri"/>
              <w:sz w:val="20"/>
            </w:rPr>
          </w:pPr>
          <w:hyperlink w:anchor="_bookmark30" w:history="1">
            <w:r w:rsidR="00283640">
              <w:t>Рабочаяпрограммапоучебномупредмету«</w:t>
            </w:r>
            <w:r w:rsidR="00352212">
              <w:t>Труд (</w:t>
            </w:r>
            <w:r w:rsidR="00283640">
              <w:t>Технология</w:t>
            </w:r>
            <w:r w:rsidR="00352212">
              <w:t>)</w:t>
            </w:r>
            <w:r w:rsidR="00283640">
              <w:t>»</w:t>
            </w:r>
            <w:r w:rsidR="00283640">
              <w:tab/>
            </w:r>
            <w:r w:rsidR="00283640">
              <w:rPr>
                <w:rFonts w:ascii="Calibri" w:hAnsi="Calibri"/>
                <w:sz w:val="20"/>
              </w:rPr>
              <w:t>358</w:t>
            </w:r>
          </w:hyperlink>
        </w:p>
        <w:p w:rsidR="00D7624E" w:rsidRDefault="00443556" w:rsidP="00C56D79">
          <w:pPr>
            <w:pStyle w:val="11"/>
            <w:numPr>
              <w:ilvl w:val="2"/>
              <w:numId w:val="104"/>
            </w:numPr>
            <w:tabs>
              <w:tab w:val="left" w:pos="1363"/>
              <w:tab w:val="left" w:leader="dot" w:pos="9693"/>
            </w:tabs>
            <w:ind w:hanging="721"/>
            <w:rPr>
              <w:rFonts w:ascii="Calibri" w:hAnsi="Calibri"/>
              <w:sz w:val="20"/>
            </w:rPr>
          </w:pPr>
          <w:hyperlink w:anchor="_bookmark31" w:history="1">
            <w:r w:rsidR="00283640">
              <w:t>Рабочаяпрограммапо учебномупредмету«Физическаякультура»</w:t>
            </w:r>
            <w:r w:rsidR="00283640">
              <w:tab/>
            </w:r>
            <w:r w:rsidR="00283640">
              <w:rPr>
                <w:rFonts w:ascii="Calibri" w:hAnsi="Calibri"/>
                <w:sz w:val="20"/>
              </w:rPr>
              <w:t>378</w:t>
            </w:r>
          </w:hyperlink>
        </w:p>
        <w:p w:rsidR="00D7624E" w:rsidRDefault="00443556">
          <w:pPr>
            <w:pStyle w:val="11"/>
            <w:tabs>
              <w:tab w:val="left" w:pos="1628"/>
              <w:tab w:val="left" w:pos="2772"/>
              <w:tab w:val="left" w:leader="dot" w:pos="9693"/>
            </w:tabs>
            <w:ind w:right="786"/>
            <w:rPr>
              <w:rFonts w:ascii="Calibri" w:hAnsi="Calibri"/>
              <w:sz w:val="20"/>
            </w:rPr>
          </w:pPr>
          <w:hyperlink w:anchor="_bookmark32" w:history="1">
            <w:r w:rsidR="00283640">
              <w:t>2.1.28.</w:t>
            </w:r>
            <w:r w:rsidR="00283640">
              <w:tab/>
              <w:t>Рабочая</w:t>
            </w:r>
            <w:r w:rsidR="00283640">
              <w:tab/>
            </w:r>
            <w:r w:rsidR="00283640">
              <w:rPr>
                <w:spacing w:val="-1"/>
              </w:rPr>
              <w:t>программа</w:t>
            </w:r>
            <w:r w:rsidR="00283640">
              <w:t xml:space="preserve">по    </w:t>
            </w:r>
            <w:r w:rsidR="00283640">
              <w:rPr>
                <w:spacing w:val="-1"/>
              </w:rPr>
              <w:t>учебному</w:t>
            </w:r>
            <w:r w:rsidR="00283640">
              <w:t xml:space="preserve">предмету    </w:t>
            </w:r>
            <w:r w:rsidR="00283640">
              <w:rPr>
                <w:spacing w:val="-1"/>
              </w:rPr>
              <w:t>«</w:t>
            </w:r>
            <w:r w:rsidR="00283640">
              <w:rPr>
                <w:spacing w:val="-1"/>
                <w:position w:val="1"/>
              </w:rPr>
              <w:t>Основы</w:t>
            </w:r>
            <w:r w:rsidR="00283640">
              <w:rPr>
                <w:position w:val="1"/>
              </w:rPr>
              <w:t>безопасности</w:t>
            </w:r>
          </w:hyperlink>
          <w:hyperlink w:anchor="_bookmark32" w:history="1">
            <w:r w:rsidR="00352212">
              <w:rPr>
                <w:position w:val="1"/>
              </w:rPr>
              <w:t>и защиты Родины</w:t>
            </w:r>
            <w:r w:rsidR="00283640">
              <w:t>».</w:t>
            </w:r>
            <w:r w:rsidR="00283640">
              <w:tab/>
            </w:r>
            <w:r w:rsidR="00283640">
              <w:rPr>
                <w:rFonts w:ascii="Calibri" w:hAnsi="Calibri"/>
                <w:spacing w:val="-1"/>
                <w:sz w:val="20"/>
              </w:rPr>
              <w:t>397</w:t>
            </w:r>
          </w:hyperlink>
        </w:p>
        <w:p w:rsidR="00D7624E" w:rsidRDefault="00443556">
          <w:pPr>
            <w:pStyle w:val="21"/>
            <w:tabs>
              <w:tab w:val="left" w:leader="dot" w:pos="9629"/>
            </w:tabs>
            <w:spacing w:before="115" w:after="20"/>
          </w:pPr>
          <w:hyperlink w:anchor="_bookmark33" w:history="1">
            <w:r w:rsidR="00283640">
              <w:t>2.2ПРОГРАММАФОРМИРОВАНИЯУУД</w:t>
            </w:r>
            <w:r w:rsidR="00283640">
              <w:tab/>
              <w:t>413</w:t>
            </w:r>
          </w:hyperlink>
        </w:p>
        <w:p w:rsidR="00D7624E" w:rsidRDefault="00443556" w:rsidP="00C56D79">
          <w:pPr>
            <w:pStyle w:val="11"/>
            <w:numPr>
              <w:ilvl w:val="2"/>
              <w:numId w:val="103"/>
            </w:numPr>
            <w:tabs>
              <w:tab w:val="left" w:pos="1242"/>
              <w:tab w:val="left" w:leader="dot" w:pos="9693"/>
            </w:tabs>
            <w:spacing w:before="122"/>
            <w:rPr>
              <w:rFonts w:ascii="Calibri" w:hAnsi="Calibri"/>
              <w:sz w:val="20"/>
            </w:rPr>
          </w:pPr>
          <w:hyperlink w:anchor="_bookmark34" w:history="1">
            <w:r w:rsidR="00283640">
              <w:t>Целевойраздел.</w:t>
            </w:r>
            <w:r w:rsidR="00283640">
              <w:tab/>
            </w:r>
            <w:r w:rsidR="00283640">
              <w:rPr>
                <w:rFonts w:ascii="Calibri" w:hAnsi="Calibri"/>
                <w:sz w:val="20"/>
              </w:rPr>
              <w:t>413</w:t>
            </w:r>
          </w:hyperlink>
        </w:p>
        <w:p w:rsidR="00D7624E" w:rsidRDefault="00443556" w:rsidP="00C56D79">
          <w:pPr>
            <w:pStyle w:val="11"/>
            <w:numPr>
              <w:ilvl w:val="2"/>
              <w:numId w:val="103"/>
            </w:numPr>
            <w:tabs>
              <w:tab w:val="left" w:pos="1302"/>
              <w:tab w:val="left" w:leader="dot" w:pos="9693"/>
            </w:tabs>
            <w:ind w:left="1302" w:hanging="660"/>
            <w:rPr>
              <w:rFonts w:ascii="Calibri" w:hAnsi="Calibri"/>
              <w:sz w:val="20"/>
            </w:rPr>
          </w:pPr>
          <w:hyperlink w:anchor="_bookmark35" w:history="1">
            <w:r w:rsidR="00283640">
              <w:t>Содержательныйраздел.</w:t>
            </w:r>
            <w:r w:rsidR="00283640">
              <w:tab/>
            </w:r>
            <w:r w:rsidR="00283640">
              <w:rPr>
                <w:rFonts w:ascii="Calibri" w:hAnsi="Calibri"/>
                <w:sz w:val="20"/>
              </w:rPr>
              <w:t>414</w:t>
            </w:r>
          </w:hyperlink>
        </w:p>
        <w:p w:rsidR="00D7624E" w:rsidRDefault="00443556">
          <w:pPr>
            <w:pStyle w:val="21"/>
            <w:tabs>
              <w:tab w:val="left" w:leader="dot" w:pos="9629"/>
            </w:tabs>
            <w:spacing w:before="126"/>
          </w:pPr>
          <w:hyperlink w:anchor="_bookmark36" w:history="1">
            <w:r w:rsidR="00283640">
              <w:t>ПРОГРАММАКОРРЕКЦИОННОЙРАБОТЫ</w:t>
            </w:r>
            <w:r w:rsidR="00283640">
              <w:tab/>
              <w:t>429</w:t>
            </w:r>
          </w:hyperlink>
        </w:p>
        <w:p w:rsidR="00D7624E" w:rsidRDefault="00443556" w:rsidP="00C56D79">
          <w:pPr>
            <w:pStyle w:val="21"/>
            <w:numPr>
              <w:ilvl w:val="1"/>
              <w:numId w:val="102"/>
            </w:numPr>
            <w:tabs>
              <w:tab w:val="left" w:pos="1343"/>
              <w:tab w:val="left" w:leader="dot" w:pos="9629"/>
            </w:tabs>
            <w:ind w:hanging="481"/>
          </w:pPr>
          <w:hyperlink w:anchor="_bookmark37" w:history="1">
            <w:r w:rsidR="00283640">
              <w:t>РАБОЧАЯПРОГРАММАВОСПИТАНИЯ</w:t>
            </w:r>
            <w:r w:rsidR="00283640">
              <w:tab/>
              <w:t>439</w:t>
            </w:r>
          </w:hyperlink>
        </w:p>
        <w:p w:rsidR="00D7624E" w:rsidRDefault="00443556">
          <w:pPr>
            <w:pStyle w:val="11"/>
            <w:tabs>
              <w:tab w:val="left" w:leader="dot" w:pos="9693"/>
            </w:tabs>
            <w:spacing w:before="36"/>
            <w:rPr>
              <w:rFonts w:ascii="Calibri" w:hAnsi="Calibri"/>
              <w:sz w:val="20"/>
            </w:rPr>
          </w:pPr>
          <w:hyperlink w:anchor="_bookmark38" w:history="1">
            <w:r w:rsidR="00283640">
              <w:t>Пояснительнаязаписка</w:t>
            </w:r>
            <w:r w:rsidR="00283640">
              <w:tab/>
            </w:r>
            <w:r w:rsidR="00283640">
              <w:rPr>
                <w:rFonts w:ascii="Calibri" w:hAnsi="Calibri"/>
                <w:sz w:val="20"/>
              </w:rPr>
              <w:t>439</w:t>
            </w:r>
          </w:hyperlink>
        </w:p>
        <w:p w:rsidR="00D7624E" w:rsidRDefault="00443556" w:rsidP="00C56D79">
          <w:pPr>
            <w:pStyle w:val="21"/>
            <w:numPr>
              <w:ilvl w:val="2"/>
              <w:numId w:val="102"/>
            </w:numPr>
            <w:tabs>
              <w:tab w:val="left" w:pos="1403"/>
              <w:tab w:val="left" w:leader="dot" w:pos="9629"/>
            </w:tabs>
            <w:spacing w:before="125"/>
            <w:ind w:hanging="541"/>
          </w:pPr>
          <w:hyperlink w:anchor="_bookmark39" w:history="1">
            <w:r w:rsidR="00283640">
              <w:t>РАЗДЕЛЦЕЛЕВОЙ</w:t>
            </w:r>
            <w:r w:rsidR="00283640">
              <w:tab/>
              <w:t>439</w:t>
            </w:r>
          </w:hyperlink>
        </w:p>
        <w:p w:rsidR="00D7624E" w:rsidRDefault="00443556">
          <w:pPr>
            <w:pStyle w:val="21"/>
            <w:tabs>
              <w:tab w:val="left" w:leader="dot" w:pos="9629"/>
            </w:tabs>
          </w:pPr>
          <w:hyperlink w:anchor="_bookmark40" w:history="1">
            <w:r w:rsidR="00283640">
              <w:t>2.3.2.РАЗДЕЛСОДЕРЖАТЕЛЬНЫЙ</w:t>
            </w:r>
            <w:r w:rsidR="00283640">
              <w:tab/>
              <w:t>444</w:t>
            </w:r>
          </w:hyperlink>
        </w:p>
        <w:p w:rsidR="00D7624E" w:rsidRDefault="00443556" w:rsidP="00C56D79">
          <w:pPr>
            <w:pStyle w:val="11"/>
            <w:numPr>
              <w:ilvl w:val="1"/>
              <w:numId w:val="101"/>
            </w:numPr>
            <w:tabs>
              <w:tab w:val="left" w:pos="1063"/>
              <w:tab w:val="left" w:leader="dot" w:pos="9693"/>
            </w:tabs>
            <w:spacing w:before="39"/>
            <w:ind w:hanging="421"/>
            <w:rPr>
              <w:rFonts w:ascii="Calibri" w:hAnsi="Calibri"/>
              <w:sz w:val="20"/>
            </w:rPr>
          </w:pPr>
          <w:hyperlink w:anchor="_bookmark41" w:history="1">
            <w:r w:rsidR="00283640">
              <w:t>Укладобщеобразовательнойорганизации</w:t>
            </w:r>
            <w:r w:rsidR="00283640">
              <w:tab/>
            </w:r>
            <w:r w:rsidR="00283640">
              <w:rPr>
                <w:rFonts w:ascii="Calibri" w:hAnsi="Calibri"/>
                <w:sz w:val="20"/>
              </w:rPr>
              <w:t>444</w:t>
            </w:r>
          </w:hyperlink>
        </w:p>
        <w:p w:rsidR="00D7624E" w:rsidRDefault="00443556">
          <w:pPr>
            <w:pStyle w:val="21"/>
            <w:tabs>
              <w:tab w:val="left" w:leader="dot" w:pos="9629"/>
            </w:tabs>
            <w:spacing w:before="123"/>
          </w:pPr>
          <w:hyperlink w:anchor="_bookmark42" w:history="1">
            <w:r w:rsidR="00283640">
              <w:t>2.3.3РАЗДЕЛОРГАНИЗАЦИОННЫЙ</w:t>
            </w:r>
            <w:r w:rsidR="00283640">
              <w:tab/>
              <w:t>466</w:t>
            </w:r>
          </w:hyperlink>
        </w:p>
        <w:p w:rsidR="00D7624E" w:rsidRDefault="00443556">
          <w:pPr>
            <w:pStyle w:val="11"/>
            <w:tabs>
              <w:tab w:val="left" w:leader="dot" w:pos="9693"/>
            </w:tabs>
            <w:spacing w:before="38" w:line="276" w:lineRule="exact"/>
            <w:rPr>
              <w:rFonts w:ascii="Calibri" w:hAnsi="Calibri"/>
              <w:sz w:val="20"/>
            </w:rPr>
          </w:pPr>
          <w:hyperlink w:anchor="_bookmark43" w:history="1">
            <w:r w:rsidR="00283640">
              <w:t>КАДРОВОЕОБЕСПЕЧЕНИЕ</w:t>
            </w:r>
            <w:r w:rsidR="00283640">
              <w:tab/>
            </w:r>
            <w:r w:rsidR="00283640">
              <w:rPr>
                <w:rFonts w:ascii="Calibri" w:hAnsi="Calibri"/>
                <w:sz w:val="20"/>
              </w:rPr>
              <w:t>466</w:t>
            </w:r>
          </w:hyperlink>
        </w:p>
        <w:p w:rsidR="00D7624E" w:rsidRDefault="00443556">
          <w:pPr>
            <w:pStyle w:val="11"/>
            <w:tabs>
              <w:tab w:val="left" w:leader="dot" w:pos="9693"/>
            </w:tabs>
            <w:spacing w:line="242" w:lineRule="auto"/>
            <w:ind w:right="788"/>
            <w:rPr>
              <w:rFonts w:ascii="Calibri" w:hAnsi="Calibri"/>
              <w:sz w:val="20"/>
            </w:rPr>
          </w:pPr>
          <w:hyperlink w:anchor="_bookmark44" w:history="1">
            <w:r w:rsidR="00283640">
              <w:t>Системапоощрениясоциальнойуспешностиипроявленийактивнойжизненнойпозиции</w:t>
            </w:r>
          </w:hyperlink>
          <w:hyperlink w:anchor="_bookmark44" w:history="1">
            <w:r w:rsidR="00283640">
              <w:t>обучающихся</w:t>
            </w:r>
            <w:r w:rsidR="00283640">
              <w:tab/>
            </w:r>
            <w:r w:rsidR="00283640">
              <w:rPr>
                <w:rFonts w:ascii="Calibri" w:hAnsi="Calibri"/>
                <w:spacing w:val="-2"/>
                <w:sz w:val="20"/>
              </w:rPr>
              <w:t>470</w:t>
            </w:r>
          </w:hyperlink>
        </w:p>
        <w:p w:rsidR="00D7624E" w:rsidRDefault="00443556">
          <w:pPr>
            <w:pStyle w:val="11"/>
            <w:tabs>
              <w:tab w:val="left" w:leader="dot" w:pos="9693"/>
            </w:tabs>
            <w:spacing w:line="275" w:lineRule="exact"/>
            <w:rPr>
              <w:rFonts w:ascii="Calibri" w:hAnsi="Calibri"/>
              <w:sz w:val="20"/>
            </w:rPr>
          </w:pPr>
          <w:hyperlink w:anchor="_bookmark45" w:history="1">
            <w:r w:rsidR="00283640">
              <w:t>Основныенаправлениясамоанализавоспитательнойработы</w:t>
            </w:r>
            <w:r w:rsidR="00283640">
              <w:tab/>
            </w:r>
            <w:r w:rsidR="00283640">
              <w:rPr>
                <w:rFonts w:ascii="Calibri" w:hAnsi="Calibri"/>
                <w:sz w:val="20"/>
              </w:rPr>
              <w:t>471</w:t>
            </w:r>
          </w:hyperlink>
        </w:p>
        <w:p w:rsidR="00D7624E" w:rsidRDefault="00443556">
          <w:pPr>
            <w:pStyle w:val="21"/>
            <w:tabs>
              <w:tab w:val="left" w:leader="dot" w:pos="9629"/>
            </w:tabs>
            <w:spacing w:before="124"/>
          </w:pPr>
          <w:hyperlink w:anchor="_bookmark46" w:history="1">
            <w:r w:rsidR="00283640">
              <w:t>IIIОРГАНИЗАЦИОННЫЙРАЗДЕЛ</w:t>
            </w:r>
            <w:r w:rsidR="00283640">
              <w:tab/>
              <w:t>485</w:t>
            </w:r>
          </w:hyperlink>
        </w:p>
        <w:p w:rsidR="00D7624E" w:rsidRDefault="00443556">
          <w:pPr>
            <w:pStyle w:val="11"/>
            <w:tabs>
              <w:tab w:val="left" w:leader="dot" w:pos="9693"/>
            </w:tabs>
            <w:spacing w:before="36"/>
            <w:rPr>
              <w:rFonts w:ascii="Calibri" w:hAnsi="Calibri"/>
              <w:sz w:val="20"/>
            </w:rPr>
          </w:pPr>
          <w:hyperlink w:anchor="_bookmark47" w:history="1">
            <w:r w:rsidR="00283640">
              <w:t>3.1.Учебныйпланосновногообщегообразования.</w:t>
            </w:r>
            <w:r w:rsidR="00283640">
              <w:tab/>
            </w:r>
            <w:r w:rsidR="00283640">
              <w:rPr>
                <w:rFonts w:ascii="Calibri" w:hAnsi="Calibri"/>
                <w:sz w:val="20"/>
              </w:rPr>
              <w:t>485</w:t>
            </w:r>
          </w:hyperlink>
        </w:p>
        <w:p w:rsidR="00D7624E" w:rsidRDefault="00443556">
          <w:pPr>
            <w:pStyle w:val="11"/>
            <w:tabs>
              <w:tab w:val="left" w:leader="dot" w:pos="9693"/>
            </w:tabs>
            <w:spacing w:before="1"/>
            <w:rPr>
              <w:rFonts w:ascii="Calibri" w:hAnsi="Calibri"/>
              <w:sz w:val="20"/>
            </w:rPr>
          </w:pPr>
          <w:hyperlink w:anchor="_bookmark48" w:history="1">
            <w:r w:rsidR="00283640">
              <w:t>3.3Календарныйучебныйграфик</w:t>
            </w:r>
            <w:r w:rsidR="00283640">
              <w:tab/>
            </w:r>
            <w:r w:rsidR="00283640">
              <w:rPr>
                <w:rFonts w:ascii="Calibri" w:hAnsi="Calibri"/>
                <w:sz w:val="20"/>
              </w:rPr>
              <w:t>489</w:t>
            </w:r>
          </w:hyperlink>
        </w:p>
        <w:p w:rsidR="00D7624E" w:rsidRDefault="00443556">
          <w:pPr>
            <w:pStyle w:val="11"/>
            <w:tabs>
              <w:tab w:val="left" w:leader="dot" w:pos="9693"/>
            </w:tabs>
            <w:rPr>
              <w:rFonts w:ascii="Calibri" w:hAnsi="Calibri"/>
              <w:sz w:val="20"/>
            </w:rPr>
          </w:pPr>
          <w:hyperlink w:anchor="_bookmark49" w:history="1">
            <w:r w:rsidR="00283640">
              <w:t>3.4ПланвнеурочнойдеятельностиМОУСОШ№5</w:t>
            </w:r>
            <w:r w:rsidR="00283640">
              <w:tab/>
            </w:r>
            <w:r w:rsidR="00283640">
              <w:rPr>
                <w:rFonts w:ascii="Calibri" w:hAnsi="Calibri"/>
                <w:sz w:val="20"/>
              </w:rPr>
              <w:t>490</w:t>
            </w:r>
          </w:hyperlink>
        </w:p>
        <w:p w:rsidR="00D7624E" w:rsidRDefault="00443556">
          <w:pPr>
            <w:pStyle w:val="21"/>
            <w:tabs>
              <w:tab w:val="left" w:leader="dot" w:pos="9629"/>
            </w:tabs>
            <w:spacing w:before="123"/>
          </w:pPr>
          <w:hyperlink w:anchor="_bookmark50" w:history="1">
            <w:r w:rsidR="00283640">
              <w:t>Пояснительнаязапискакорганизациивнеурочнойдеятельности</w:t>
            </w:r>
            <w:r w:rsidR="00283640">
              <w:tab/>
              <w:t>490</w:t>
            </w:r>
          </w:hyperlink>
        </w:p>
        <w:p w:rsidR="00D7624E" w:rsidRDefault="00443556">
          <w:pPr>
            <w:pStyle w:val="11"/>
            <w:tabs>
              <w:tab w:val="left" w:leader="dot" w:pos="9693"/>
            </w:tabs>
            <w:spacing w:before="39"/>
            <w:rPr>
              <w:rFonts w:ascii="Calibri" w:hAnsi="Calibri"/>
              <w:sz w:val="20"/>
            </w:rPr>
          </w:pPr>
          <w:hyperlink w:anchor="_bookmark51" w:history="1">
            <w:r w:rsidR="00283640">
              <w:rPr>
                <w:spacing w:val="-1"/>
              </w:rPr>
              <w:t>ПланвнеурочнойдеятельностиФОП</w:t>
            </w:r>
            <w:r w:rsidR="00283640">
              <w:t xml:space="preserve"> ОООв МОУСОШ №5</w:t>
            </w:r>
            <w:r w:rsidR="00283640">
              <w:tab/>
            </w:r>
            <w:r w:rsidR="00283640">
              <w:rPr>
                <w:rFonts w:ascii="Calibri" w:hAnsi="Calibri"/>
                <w:sz w:val="20"/>
              </w:rPr>
              <w:t>492</w:t>
            </w:r>
          </w:hyperlink>
        </w:p>
        <w:p w:rsidR="00D7624E" w:rsidRDefault="00443556" w:rsidP="00C56D79">
          <w:pPr>
            <w:pStyle w:val="21"/>
            <w:numPr>
              <w:ilvl w:val="1"/>
              <w:numId w:val="100"/>
            </w:numPr>
            <w:tabs>
              <w:tab w:val="left" w:pos="1223"/>
              <w:tab w:val="left" w:leader="dot" w:pos="9629"/>
            </w:tabs>
            <w:spacing w:before="123"/>
            <w:ind w:hanging="361"/>
          </w:pPr>
          <w:hyperlink w:anchor="_bookmark52" w:history="1">
            <w:r w:rsidR="00283640">
              <w:t>ХарактеристикаусловийреализациипрограммыМОУСОШ№5</w:t>
            </w:r>
            <w:r w:rsidR="00283640">
              <w:tab/>
              <w:t>498</w:t>
            </w:r>
          </w:hyperlink>
        </w:p>
        <w:p w:rsidR="00D7624E" w:rsidRDefault="00443556" w:rsidP="00C56D79">
          <w:pPr>
            <w:pStyle w:val="21"/>
            <w:numPr>
              <w:ilvl w:val="2"/>
              <w:numId w:val="100"/>
            </w:numPr>
            <w:tabs>
              <w:tab w:val="left" w:pos="1463"/>
              <w:tab w:val="left" w:leader="dot" w:pos="9629"/>
            </w:tabs>
            <w:spacing w:line="278" w:lineRule="auto"/>
            <w:ind w:right="795"/>
          </w:pPr>
          <w:hyperlink w:anchor="_bookmark53" w:history="1">
            <w:r w:rsidR="00283640">
              <w:t>Кадровые условия реализации основной образовательной программы МОУ</w:t>
            </w:r>
          </w:hyperlink>
          <w:hyperlink w:anchor="_bookmark53" w:history="1">
            <w:r w:rsidR="00283640">
              <w:t>СОШ№5</w:t>
            </w:r>
            <w:r w:rsidR="00283640">
              <w:tab/>
            </w:r>
            <w:r w:rsidR="00283640">
              <w:rPr>
                <w:spacing w:val="-1"/>
              </w:rPr>
              <w:t>501</w:t>
            </w:r>
          </w:hyperlink>
        </w:p>
        <w:p w:rsidR="00D7624E" w:rsidRDefault="00443556" w:rsidP="00C56D79">
          <w:pPr>
            <w:pStyle w:val="21"/>
            <w:numPr>
              <w:ilvl w:val="2"/>
              <w:numId w:val="100"/>
            </w:numPr>
            <w:tabs>
              <w:tab w:val="left" w:pos="1463"/>
              <w:tab w:val="left" w:leader="dot" w:pos="9629"/>
            </w:tabs>
            <w:spacing w:before="115" w:line="276" w:lineRule="auto"/>
            <w:ind w:right="795"/>
          </w:pPr>
          <w:hyperlink w:anchor="_bookmark54" w:history="1">
            <w:r w:rsidR="00283640">
              <w:t>Психолого-педагогические условия реализации основной образовательной</w:t>
            </w:r>
          </w:hyperlink>
          <w:hyperlink w:anchor="_bookmark54" w:history="1">
            <w:r w:rsidR="00283640">
              <w:t>программыООО</w:t>
            </w:r>
            <w:r w:rsidR="00283640">
              <w:tab/>
            </w:r>
            <w:r w:rsidR="00283640">
              <w:rPr>
                <w:spacing w:val="-1"/>
              </w:rPr>
              <w:t>504</w:t>
            </w:r>
          </w:hyperlink>
        </w:p>
        <w:p w:rsidR="00D7624E" w:rsidRDefault="00443556">
          <w:pPr>
            <w:pStyle w:val="11"/>
            <w:tabs>
              <w:tab w:val="left" w:leader="dot" w:pos="9693"/>
            </w:tabs>
            <w:spacing w:line="272" w:lineRule="exact"/>
            <w:rPr>
              <w:rFonts w:ascii="Calibri" w:hAnsi="Calibri"/>
              <w:sz w:val="20"/>
            </w:rPr>
          </w:pPr>
          <w:hyperlink w:anchor="_bookmark55" w:history="1">
            <w:r w:rsidR="00283640">
              <w:t>Характеристикасодержания.</w:t>
            </w:r>
            <w:r w:rsidR="00283640">
              <w:tab/>
            </w:r>
            <w:r w:rsidR="00283640">
              <w:rPr>
                <w:rFonts w:ascii="Calibri" w:hAnsi="Calibri"/>
                <w:sz w:val="20"/>
              </w:rPr>
              <w:t>507</w:t>
            </w:r>
          </w:hyperlink>
        </w:p>
        <w:p w:rsidR="00D7624E" w:rsidRDefault="00443556" w:rsidP="00C56D79">
          <w:pPr>
            <w:pStyle w:val="21"/>
            <w:numPr>
              <w:ilvl w:val="2"/>
              <w:numId w:val="100"/>
            </w:numPr>
            <w:tabs>
              <w:tab w:val="left" w:pos="1463"/>
              <w:tab w:val="left" w:leader="dot" w:pos="9629"/>
            </w:tabs>
            <w:spacing w:before="126" w:line="276" w:lineRule="auto"/>
            <w:ind w:right="795"/>
          </w:pPr>
          <w:hyperlink w:anchor="_bookmark56" w:history="1">
            <w:r w:rsidR="00283640">
              <w:t>Финансово-экономические условия реализации образовательной программы</w:t>
            </w:r>
          </w:hyperlink>
          <w:hyperlink w:anchor="_bookmark56" w:history="1">
            <w:r w:rsidR="00283640">
              <w:t>основногообщего образования</w:t>
            </w:r>
            <w:r w:rsidR="00283640">
              <w:tab/>
            </w:r>
            <w:r w:rsidR="00283640">
              <w:rPr>
                <w:spacing w:val="-1"/>
              </w:rPr>
              <w:t>509</w:t>
            </w:r>
          </w:hyperlink>
        </w:p>
        <w:p w:rsidR="00D7624E" w:rsidRDefault="00443556" w:rsidP="00C56D79">
          <w:pPr>
            <w:pStyle w:val="21"/>
            <w:numPr>
              <w:ilvl w:val="2"/>
              <w:numId w:val="100"/>
            </w:numPr>
            <w:tabs>
              <w:tab w:val="left" w:pos="1463"/>
              <w:tab w:val="left" w:leader="dot" w:pos="9629"/>
            </w:tabs>
            <w:spacing w:before="121"/>
            <w:ind w:left="1462" w:hanging="601"/>
          </w:pPr>
          <w:hyperlink w:anchor="_bookmark57" w:history="1">
            <w:r w:rsidR="00283640">
              <w:t>Информационно-методическиеусловияреализациипрограммыООО</w:t>
            </w:r>
            <w:r w:rsidR="00283640">
              <w:tab/>
              <w:t>515</w:t>
            </w:r>
          </w:hyperlink>
        </w:p>
        <w:p w:rsidR="00D7624E" w:rsidRDefault="00443556" w:rsidP="00C56D79">
          <w:pPr>
            <w:pStyle w:val="21"/>
            <w:numPr>
              <w:ilvl w:val="2"/>
              <w:numId w:val="100"/>
            </w:numPr>
            <w:tabs>
              <w:tab w:val="left" w:pos="1463"/>
              <w:tab w:val="left" w:leader="dot" w:pos="9629"/>
            </w:tabs>
            <w:ind w:left="1462" w:hanging="601"/>
          </w:pPr>
          <w:hyperlink w:anchor="_bookmark58" w:history="1">
            <w:r w:rsidR="00283640">
              <w:t>Материально-техническиеусловияреализациипрограммыООО</w:t>
            </w:r>
            <w:r w:rsidR="00283640">
              <w:tab/>
              <w:t>523</w:t>
            </w:r>
          </w:hyperlink>
        </w:p>
      </w:sdtContent>
    </w:sdt>
    <w:p w:rsidR="00D7624E" w:rsidRDefault="00D7624E">
      <w:pPr>
        <w:sectPr w:rsidR="00D7624E">
          <w:type w:val="continuous"/>
          <w:pgSz w:w="11910" w:h="16840"/>
          <w:pgMar w:top="1069" w:right="60" w:bottom="898" w:left="1060" w:header="720" w:footer="720" w:gutter="0"/>
          <w:cols w:space="720"/>
        </w:sectPr>
      </w:pPr>
    </w:p>
    <w:p w:rsidR="00D7624E" w:rsidRDefault="00D7624E">
      <w:pPr>
        <w:pStyle w:val="a3"/>
        <w:spacing w:before="4"/>
        <w:ind w:left="0"/>
        <w:jc w:val="left"/>
        <w:rPr>
          <w:b/>
          <w:sz w:val="42"/>
        </w:rPr>
      </w:pPr>
    </w:p>
    <w:p w:rsidR="00D7624E" w:rsidRDefault="00283640">
      <w:pPr>
        <w:pStyle w:val="110"/>
        <w:ind w:right="2231"/>
        <w:jc w:val="center"/>
      </w:pPr>
      <w:bookmarkStart w:id="0" w:name="_bookmark0"/>
      <w:bookmarkEnd w:id="0"/>
      <w:r>
        <w:t>IЦЕЛЕВОЙ РАЗДЕЛ</w:t>
      </w:r>
    </w:p>
    <w:p w:rsidR="00D7624E" w:rsidRDefault="00D7624E">
      <w:pPr>
        <w:pStyle w:val="a3"/>
        <w:ind w:left="0"/>
        <w:jc w:val="left"/>
        <w:rPr>
          <w:b/>
          <w:sz w:val="30"/>
        </w:rPr>
      </w:pPr>
    </w:p>
    <w:p w:rsidR="00D7624E" w:rsidRDefault="00283640">
      <w:pPr>
        <w:pStyle w:val="110"/>
        <w:spacing w:before="226" w:line="319" w:lineRule="exact"/>
        <w:ind w:left="3011"/>
      </w:pPr>
      <w:bookmarkStart w:id="1" w:name="_bookmark1"/>
      <w:bookmarkEnd w:id="1"/>
      <w:r>
        <w:t>1.1.ПОЯСНИТЕЛЬНАЯЗАПИСКА</w:t>
      </w:r>
    </w:p>
    <w:p w:rsidR="00D7624E" w:rsidRDefault="00283640">
      <w:pPr>
        <w:pStyle w:val="a3"/>
        <w:ind w:right="785" w:firstLine="707"/>
      </w:pPr>
      <w:r>
        <w:t>Основнаяобразовательнаяпрограммамосновногообщегообразования(далее–ООП ООО)МОУ СОШ №5 разработана в соответствии с ФЗ№273от 29 декабря 2012года «Об образовании в РФ» с изменениями и дополнениями,приказом МинистерствапросвещенияРоссийскойФедерацииот18мая2023г.,№370«Обутверждениифедеральнойобразовательнойпрограммы основного общегообразования.</w:t>
      </w:r>
    </w:p>
    <w:p w:rsidR="00D7624E" w:rsidRDefault="00283640">
      <w:pPr>
        <w:pStyle w:val="a3"/>
        <w:ind w:right="785" w:firstLine="707"/>
      </w:pPr>
      <w:r>
        <w:t>При разработке ООП ООО МОУ СОШ №5предусматривает непосредственноеприменениеприреализацииобязательнойчастиООПОООфедеральныхрабочихпрограммпоучебнымпредметам«Русскийязык»,«Литература»,«История»,</w:t>
      </w:r>
    </w:p>
    <w:p w:rsidR="00D7624E" w:rsidRDefault="00283640">
      <w:pPr>
        <w:pStyle w:val="a3"/>
        <w:ind w:right="785"/>
      </w:pPr>
      <w:r>
        <w:t>«Обществознание»,«География»и«Основыбезопасностижизнедеятельности».ООПОООвключаеттри раздела:целевой, содержательный,организационный</w:t>
      </w:r>
      <w:r>
        <w:rPr>
          <w:vertAlign w:val="superscript"/>
        </w:rPr>
        <w:t>1</w:t>
      </w:r>
      <w:r>
        <w:t>.</w:t>
      </w:r>
    </w:p>
    <w:p w:rsidR="00D7624E" w:rsidRDefault="00283640">
      <w:pPr>
        <w:pStyle w:val="a3"/>
        <w:ind w:right="788" w:firstLine="707"/>
      </w:pPr>
      <w:r>
        <w:t>СодержаниеООПОООпредставленоучебно-методическойдокументацией(федеральныйучебныйплан,федеральныйкалендарныйучебныйграфик,рабочиепрограммыучебныхпредметов,курсов,дисциплин(модулей),иныхкомпонентов,федеральная рабочая программа воспитания, федеральный план воспитательной работы),определяющиеединыедляРоссийскойФедерациибазовыеобъемисодержаниеобразования уровня основного общего образования, планируемые результаты освоенияобразовательнойпрограммы.</w:t>
      </w:r>
    </w:p>
    <w:p w:rsidR="00D7624E" w:rsidRDefault="00D7624E">
      <w:pPr>
        <w:pStyle w:val="a3"/>
        <w:spacing w:before="7"/>
        <w:ind w:left="0"/>
        <w:jc w:val="left"/>
        <w:rPr>
          <w:sz w:val="27"/>
        </w:rPr>
      </w:pPr>
    </w:p>
    <w:p w:rsidR="00D7624E" w:rsidRDefault="00283640" w:rsidP="00C56D79">
      <w:pPr>
        <w:pStyle w:val="110"/>
        <w:numPr>
          <w:ilvl w:val="2"/>
          <w:numId w:val="99"/>
        </w:numPr>
        <w:tabs>
          <w:tab w:val="left" w:pos="3468"/>
        </w:tabs>
        <w:ind w:right="143" w:hanging="3468"/>
      </w:pPr>
      <w:bookmarkStart w:id="2" w:name="_bookmark2"/>
      <w:bookmarkEnd w:id="2"/>
      <w:r>
        <w:t>ЦЕЛИРЕАЛИЗАЦИИООПООО</w:t>
      </w:r>
    </w:p>
    <w:p w:rsidR="00D7624E" w:rsidRDefault="00D7624E">
      <w:pPr>
        <w:pStyle w:val="a3"/>
        <w:spacing w:before="7"/>
        <w:ind w:left="0"/>
        <w:jc w:val="left"/>
        <w:rPr>
          <w:b/>
          <w:sz w:val="23"/>
        </w:rPr>
      </w:pPr>
    </w:p>
    <w:p w:rsidR="00D7624E" w:rsidRDefault="00283640">
      <w:pPr>
        <w:pStyle w:val="a3"/>
        <w:jc w:val="left"/>
      </w:pPr>
      <w:r>
        <w:rPr>
          <w:u w:val="single"/>
        </w:rPr>
        <w:t>Целямиреализации ООПОООявляются:</w:t>
      </w:r>
    </w:p>
    <w:p w:rsidR="00D7624E" w:rsidRDefault="00D7624E">
      <w:pPr>
        <w:pStyle w:val="a3"/>
        <w:spacing w:before="4"/>
        <w:ind w:left="0"/>
        <w:jc w:val="left"/>
      </w:pPr>
    </w:p>
    <w:p w:rsidR="00D7624E" w:rsidRDefault="00283640" w:rsidP="00C56D79">
      <w:pPr>
        <w:pStyle w:val="a5"/>
        <w:numPr>
          <w:ilvl w:val="3"/>
          <w:numId w:val="100"/>
        </w:numPr>
        <w:tabs>
          <w:tab w:val="left" w:pos="1349"/>
          <w:tab w:val="left" w:pos="1350"/>
        </w:tabs>
        <w:spacing w:before="1" w:line="237" w:lineRule="auto"/>
        <w:ind w:right="795" w:hanging="360"/>
        <w:jc w:val="left"/>
        <w:rPr>
          <w:sz w:val="24"/>
        </w:rPr>
      </w:pPr>
      <w:r>
        <w:rPr>
          <w:sz w:val="24"/>
        </w:rPr>
        <w:t>организацияучебногопроцессасучѐтомцелей,содержанияипланируемыхрезультатовосновного общегообразования,отражѐнныхвФГОС ООО;</w:t>
      </w:r>
    </w:p>
    <w:p w:rsidR="00D7624E" w:rsidRDefault="00283640" w:rsidP="00C56D79">
      <w:pPr>
        <w:pStyle w:val="a5"/>
        <w:numPr>
          <w:ilvl w:val="3"/>
          <w:numId w:val="100"/>
        </w:numPr>
        <w:tabs>
          <w:tab w:val="left" w:pos="1349"/>
          <w:tab w:val="left" w:pos="1350"/>
        </w:tabs>
        <w:spacing w:before="2"/>
        <w:ind w:left="1350" w:hanging="349"/>
        <w:jc w:val="left"/>
        <w:rPr>
          <w:sz w:val="24"/>
        </w:rPr>
      </w:pPr>
      <w:r>
        <w:rPr>
          <w:sz w:val="24"/>
        </w:rPr>
        <w:t>созданиеусловийдлястановленияиформированияличностиобучающегося;</w:t>
      </w:r>
    </w:p>
    <w:p w:rsidR="00D7624E" w:rsidRDefault="00443556">
      <w:pPr>
        <w:pStyle w:val="a3"/>
        <w:ind w:left="0"/>
        <w:jc w:val="left"/>
        <w:rPr>
          <w:sz w:val="21"/>
        </w:rPr>
      </w:pPr>
      <w:r w:rsidRPr="00443556">
        <w:pict>
          <v:rect id="_x0000_s2090" style="position:absolute;margin-left:85.1pt;margin-top:14.05pt;width:2in;height:.7pt;z-index:-15728640;mso-wrap-distance-left:0;mso-wrap-distance-right:0;mso-position-horizontal-relative:page" fillcolor="black" stroked="f">
            <w10:wrap type="topAndBottom" anchorx="page"/>
          </v:rect>
        </w:pict>
      </w:r>
    </w:p>
    <w:p w:rsidR="00D7624E" w:rsidRDefault="00283640">
      <w:pPr>
        <w:pStyle w:val="a3"/>
        <w:tabs>
          <w:tab w:val="left" w:pos="8859"/>
        </w:tabs>
        <w:spacing w:before="66" w:line="237" w:lineRule="auto"/>
        <w:ind w:right="785"/>
      </w:pPr>
      <w:r>
        <w:rPr>
          <w:rFonts w:ascii="Calibri" w:hAnsi="Calibri"/>
          <w:vertAlign w:val="superscript"/>
        </w:rPr>
        <w:t>1</w:t>
      </w:r>
      <w:r>
        <w:t>Пункт 31 Федерального государственного образовательного стандарта основного общегообразования,утвержденногоприказомМинистерствапросвещенияРоссийскойФедерацииот31мая2021г.№287(зарегистрированМинистерствомюстицииРоссийской</w:t>
      </w:r>
      <w:r>
        <w:tab/>
      </w:r>
      <w:r>
        <w:rPr>
          <w:spacing w:val="-1"/>
        </w:rPr>
        <w:t>Федерации</w:t>
      </w:r>
    </w:p>
    <w:p w:rsidR="00D7624E" w:rsidRDefault="00283640">
      <w:pPr>
        <w:pStyle w:val="a3"/>
        <w:ind w:right="783"/>
      </w:pPr>
      <w:r>
        <w:t>5июля2021г.,регистрационный№64101),сизменениями,внесеннымиприказомМинистерствапросвещенияРоссийскойФедерацииот18июля2022г.№568(зарегистрированМинюстомРоссии17августа2022г.,регистрационный№69675)(далее</w:t>
      </w:r>
    </w:p>
    <w:p w:rsidR="00D7624E" w:rsidRDefault="00283640" w:rsidP="00C56D79">
      <w:pPr>
        <w:pStyle w:val="a5"/>
        <w:numPr>
          <w:ilvl w:val="0"/>
          <w:numId w:val="98"/>
        </w:numPr>
        <w:tabs>
          <w:tab w:val="left" w:pos="830"/>
        </w:tabs>
        <w:ind w:right="783" w:firstLine="0"/>
        <w:rPr>
          <w:sz w:val="24"/>
        </w:rPr>
      </w:pPr>
      <w:r>
        <w:rPr>
          <w:sz w:val="24"/>
        </w:rPr>
        <w:t>ФГОС ООО, утвержденный приказом № 287); пункт 14 Федерального государственногообразовательногостандартаосновногообщегообразования,утвержденногоприказомМинистерства образования и науки Российской Федерации от 17 декабря 2010 г. № 1897(зарегистрированМинистерствомюстицииРоссийскойФедерации1февраля2011г.,регистрационный№19644),сизменениями,внесеннымиприказамиМинистерстваобразованияинаукиРоссийскойФедерацииот29декабря2014г.№1644(зарегистрирован  Министерством  юстиции    Российской    Федерации    6    февраля2015г.,регистрационный№35915),от31декабря2015г.№1577(зарегистрированМинистерствомюстицииРоссийскойФедерации2февраля2016г.,регистрационный</w:t>
      </w:r>
    </w:p>
    <w:p w:rsidR="00D7624E" w:rsidRDefault="00283640">
      <w:pPr>
        <w:pStyle w:val="a3"/>
        <w:tabs>
          <w:tab w:val="left" w:pos="9839"/>
        </w:tabs>
        <w:ind w:right="785"/>
      </w:pPr>
      <w:r>
        <w:t>№ 40937) и приказом Министерства просвещения Российской Федерации от 11 декабря2020</w:t>
      </w:r>
      <w:r>
        <w:tab/>
      </w:r>
      <w:r>
        <w:rPr>
          <w:spacing w:val="-1"/>
        </w:rPr>
        <w:t>г.</w:t>
      </w:r>
    </w:p>
    <w:p w:rsidR="00D7624E" w:rsidRDefault="00283640">
      <w:pPr>
        <w:pStyle w:val="a3"/>
        <w:ind w:right="786"/>
      </w:pPr>
      <w:r>
        <w:t>№ 712(зарегистрированМинистерством юстиции Российской Федерации25 декабря2020 г., регистрационный № 61828) (далее – ФГОС ООО, утвержденный приказом №1897).</w:t>
      </w:r>
    </w:p>
    <w:p w:rsidR="00D7624E" w:rsidRDefault="00D7624E">
      <w:pPr>
        <w:sectPr w:rsidR="00D7624E">
          <w:pgSz w:w="11910" w:h="16840"/>
          <w:pgMar w:top="1060" w:right="60" w:bottom="280" w:left="1060" w:header="747" w:footer="0" w:gutter="0"/>
          <w:cols w:space="720"/>
        </w:sectPr>
      </w:pPr>
    </w:p>
    <w:p w:rsidR="00D7624E" w:rsidRDefault="00283640" w:rsidP="00C56D79">
      <w:pPr>
        <w:pStyle w:val="a5"/>
        <w:numPr>
          <w:ilvl w:val="1"/>
          <w:numId w:val="98"/>
        </w:numPr>
        <w:tabs>
          <w:tab w:val="left" w:pos="1350"/>
        </w:tabs>
        <w:spacing w:before="121"/>
        <w:ind w:right="789" w:hanging="360"/>
        <w:rPr>
          <w:sz w:val="24"/>
        </w:rPr>
      </w:pPr>
      <w:r>
        <w:rPr>
          <w:sz w:val="24"/>
        </w:rPr>
        <w:lastRenderedPageBreak/>
        <w:t>организациядеятельностипедагогическогоколлективапосозданиюиндивидуальныхпрограммиучебныхплановдляодарѐнных,успешныхобучающихся и (или) для обучающихся социальных групп, нуждающихся в особомвниманиии поддержке.</w:t>
      </w:r>
    </w:p>
    <w:p w:rsidR="00D7624E" w:rsidRDefault="00283640">
      <w:pPr>
        <w:pStyle w:val="a3"/>
        <w:ind w:right="787" w:firstLine="359"/>
      </w:pPr>
      <w:r>
        <w:t>ДостижениепоставленныхцелейреализацииООПОООпредусматриваетрешениеследующихосновныхзадач:</w:t>
      </w:r>
    </w:p>
    <w:p w:rsidR="00D7624E" w:rsidRDefault="00283640" w:rsidP="00C56D79">
      <w:pPr>
        <w:pStyle w:val="a5"/>
        <w:numPr>
          <w:ilvl w:val="1"/>
          <w:numId w:val="98"/>
        </w:numPr>
        <w:tabs>
          <w:tab w:val="left" w:pos="1350"/>
        </w:tabs>
        <w:spacing w:before="2"/>
        <w:ind w:right="790" w:hanging="360"/>
        <w:rPr>
          <w:sz w:val="24"/>
        </w:rPr>
      </w:pPr>
      <w:r>
        <w:rPr>
          <w:sz w:val="24"/>
        </w:rPr>
        <w:t>формированиеу обучающихсянравственныхубеждений,эстетическоговкусаиздоровогообразажизни,высокойкультурымежличностногоимежэтническогообщения,овладениеосноваминаук,государственнымязыкомРоссийскойФедерации, навыками умственного и физического труда, развитие склонностей,интересов,способностей к социальномусамоопределению;</w:t>
      </w:r>
    </w:p>
    <w:p w:rsidR="00D7624E" w:rsidRDefault="00283640" w:rsidP="00C56D79">
      <w:pPr>
        <w:pStyle w:val="a5"/>
        <w:numPr>
          <w:ilvl w:val="1"/>
          <w:numId w:val="98"/>
        </w:numPr>
        <w:tabs>
          <w:tab w:val="left" w:pos="1350"/>
        </w:tabs>
        <w:ind w:right="786" w:hanging="360"/>
        <w:rPr>
          <w:sz w:val="24"/>
        </w:rPr>
      </w:pPr>
      <w:r>
        <w:rPr>
          <w:sz w:val="24"/>
        </w:rPr>
        <w:t>обеспечениепланируемыхрезультатовпоосвоениюобучающимсяцелевыхустановок, приобретению знаний, умений, навыков, определяемых личностными,семейными, общественными, государственными потребностями и возможностямиобучающегося,индивидуальнымиособенностямиегоразвитияисостоянияздоровья;</w:t>
      </w:r>
    </w:p>
    <w:p w:rsidR="00D7624E" w:rsidRDefault="00283640" w:rsidP="00C56D79">
      <w:pPr>
        <w:pStyle w:val="a5"/>
        <w:numPr>
          <w:ilvl w:val="1"/>
          <w:numId w:val="98"/>
        </w:numPr>
        <w:tabs>
          <w:tab w:val="left" w:pos="1350"/>
        </w:tabs>
        <w:spacing w:line="293" w:lineRule="exact"/>
        <w:ind w:left="1350" w:hanging="349"/>
        <w:rPr>
          <w:sz w:val="24"/>
        </w:rPr>
      </w:pPr>
      <w:r>
        <w:rPr>
          <w:sz w:val="24"/>
        </w:rPr>
        <w:t>обеспечениепреемственностиосновногообщегоисреднегообщегообразования;</w:t>
      </w:r>
    </w:p>
    <w:p w:rsidR="00D7624E" w:rsidRDefault="00283640" w:rsidP="00C56D79">
      <w:pPr>
        <w:pStyle w:val="a5"/>
        <w:numPr>
          <w:ilvl w:val="1"/>
          <w:numId w:val="98"/>
        </w:numPr>
        <w:tabs>
          <w:tab w:val="left" w:pos="1350"/>
        </w:tabs>
        <w:spacing w:before="1" w:line="237" w:lineRule="auto"/>
        <w:ind w:right="789" w:hanging="360"/>
        <w:rPr>
          <w:sz w:val="24"/>
        </w:rPr>
      </w:pPr>
      <w:r>
        <w:rPr>
          <w:sz w:val="24"/>
        </w:rPr>
        <w:t>достижение планируемых результатов освоения ООП ООО всеми обучающимися, втомчислеобучающимися сограниченнымивозможностями здоровья;</w:t>
      </w:r>
    </w:p>
    <w:p w:rsidR="00D7624E" w:rsidRDefault="00283640" w:rsidP="00C56D79">
      <w:pPr>
        <w:pStyle w:val="a5"/>
        <w:numPr>
          <w:ilvl w:val="1"/>
          <w:numId w:val="98"/>
        </w:numPr>
        <w:tabs>
          <w:tab w:val="left" w:pos="1350"/>
        </w:tabs>
        <w:spacing w:before="2" w:line="293" w:lineRule="exact"/>
        <w:ind w:left="1350" w:hanging="349"/>
        <w:rPr>
          <w:sz w:val="24"/>
        </w:rPr>
      </w:pPr>
      <w:r>
        <w:rPr>
          <w:sz w:val="24"/>
        </w:rPr>
        <w:t>обеспечениедоступностиполучениякачественногоосновногообщегообразования;</w:t>
      </w:r>
    </w:p>
    <w:p w:rsidR="00D7624E" w:rsidRDefault="00283640" w:rsidP="00C56D79">
      <w:pPr>
        <w:pStyle w:val="a5"/>
        <w:numPr>
          <w:ilvl w:val="1"/>
          <w:numId w:val="98"/>
        </w:numPr>
        <w:tabs>
          <w:tab w:val="left" w:pos="1350"/>
        </w:tabs>
        <w:spacing w:before="2" w:line="237" w:lineRule="auto"/>
        <w:ind w:right="783" w:hanging="360"/>
        <w:rPr>
          <w:sz w:val="24"/>
        </w:rPr>
      </w:pPr>
      <w:r>
        <w:rPr>
          <w:sz w:val="24"/>
        </w:rPr>
        <w:t>выявлениеиразвитиеспособностейобучающихся,втомчислепроявившихвыдающиесяспособности,черезсистемуклубов,секций,студийидругих,организациюобщественно полезной деятельности;</w:t>
      </w:r>
    </w:p>
    <w:p w:rsidR="00D7624E" w:rsidRDefault="00283640" w:rsidP="00C56D79">
      <w:pPr>
        <w:pStyle w:val="a5"/>
        <w:numPr>
          <w:ilvl w:val="1"/>
          <w:numId w:val="98"/>
        </w:numPr>
        <w:tabs>
          <w:tab w:val="left" w:pos="1350"/>
        </w:tabs>
        <w:spacing w:before="4"/>
        <w:ind w:right="786" w:hanging="360"/>
        <w:rPr>
          <w:sz w:val="24"/>
        </w:rPr>
      </w:pPr>
      <w:r>
        <w:rPr>
          <w:sz w:val="24"/>
        </w:rPr>
        <w:t>организация интеллектуальных и творческих соревнований, научно-техническоготворчестваи проектно-исследовательскойдеятельности;</w:t>
      </w:r>
    </w:p>
    <w:p w:rsidR="00D7624E" w:rsidRDefault="00283640" w:rsidP="00C56D79">
      <w:pPr>
        <w:pStyle w:val="a5"/>
        <w:numPr>
          <w:ilvl w:val="1"/>
          <w:numId w:val="98"/>
        </w:numPr>
        <w:tabs>
          <w:tab w:val="left" w:pos="1350"/>
        </w:tabs>
        <w:spacing w:before="4" w:line="237" w:lineRule="auto"/>
        <w:ind w:right="785" w:hanging="360"/>
        <w:rPr>
          <w:sz w:val="24"/>
        </w:rPr>
      </w:pPr>
      <w:r>
        <w:rPr>
          <w:sz w:val="24"/>
        </w:rPr>
        <w:t>участие обучающихся, их родителей (законных представителей), педагогическихработниковвпроектированиииразвитиисоциальнойсредыобразовательнойорганизации;</w:t>
      </w:r>
    </w:p>
    <w:p w:rsidR="00D7624E" w:rsidRDefault="00283640" w:rsidP="00C56D79">
      <w:pPr>
        <w:pStyle w:val="a5"/>
        <w:numPr>
          <w:ilvl w:val="1"/>
          <w:numId w:val="98"/>
        </w:numPr>
        <w:tabs>
          <w:tab w:val="left" w:pos="1350"/>
        </w:tabs>
        <w:spacing w:before="7" w:line="237" w:lineRule="auto"/>
        <w:ind w:right="790" w:hanging="360"/>
        <w:rPr>
          <w:sz w:val="24"/>
        </w:rPr>
      </w:pPr>
      <w:r>
        <w:rPr>
          <w:sz w:val="24"/>
        </w:rPr>
        <w:t>включение обучающихся в процессы познания и преобразования социальной среды(населенногопункта,района,города)дляприобретенияопытареальногоуправленияи действия;</w:t>
      </w:r>
    </w:p>
    <w:p w:rsidR="00D7624E" w:rsidRDefault="00283640" w:rsidP="00C56D79">
      <w:pPr>
        <w:pStyle w:val="a5"/>
        <w:numPr>
          <w:ilvl w:val="1"/>
          <w:numId w:val="98"/>
        </w:numPr>
        <w:tabs>
          <w:tab w:val="left" w:pos="1350"/>
        </w:tabs>
        <w:spacing w:before="6"/>
        <w:ind w:right="785" w:hanging="360"/>
        <w:rPr>
          <w:sz w:val="24"/>
        </w:rPr>
      </w:pPr>
      <w:r>
        <w:rPr>
          <w:sz w:val="24"/>
        </w:rPr>
        <w:t>организациясоциальногоиучебно-исследовательскогопроектирования,профессиональнойориентацииобучающихсяприподдержкепедагогов,психологов, социальныхпедагогов, сотрудничество с базовымипредприятиями,организациямипрофессиональногообразования,центрамипрофессиональнойработы;</w:t>
      </w:r>
    </w:p>
    <w:p w:rsidR="00D7624E" w:rsidRDefault="00283640" w:rsidP="00C56D79">
      <w:pPr>
        <w:pStyle w:val="a5"/>
        <w:numPr>
          <w:ilvl w:val="1"/>
          <w:numId w:val="98"/>
        </w:numPr>
        <w:tabs>
          <w:tab w:val="left" w:pos="1350"/>
        </w:tabs>
        <w:spacing w:before="1" w:line="237" w:lineRule="auto"/>
        <w:ind w:right="793" w:hanging="360"/>
        <w:rPr>
          <w:sz w:val="24"/>
        </w:rPr>
      </w:pPr>
      <w:r>
        <w:rPr>
          <w:sz w:val="24"/>
        </w:rPr>
        <w:t>создание условий для сохранения и укрепления физического, психологического исоциальногоздоровьяобучающихся,обеспечениеихбезопасности.</w:t>
      </w:r>
    </w:p>
    <w:p w:rsidR="00D7624E" w:rsidRDefault="00D7624E">
      <w:pPr>
        <w:pStyle w:val="a3"/>
        <w:spacing w:before="10"/>
        <w:ind w:left="0"/>
        <w:jc w:val="left"/>
        <w:rPr>
          <w:sz w:val="27"/>
        </w:rPr>
      </w:pPr>
    </w:p>
    <w:p w:rsidR="00D7624E" w:rsidRDefault="00283640" w:rsidP="00C56D79">
      <w:pPr>
        <w:pStyle w:val="110"/>
        <w:numPr>
          <w:ilvl w:val="2"/>
          <w:numId w:val="99"/>
        </w:numPr>
        <w:tabs>
          <w:tab w:val="left" w:pos="2291"/>
        </w:tabs>
        <w:spacing w:before="0" w:line="242" w:lineRule="auto"/>
        <w:ind w:left="4324" w:right="1805" w:hanging="2665"/>
      </w:pPr>
      <w:bookmarkStart w:id="3" w:name="_bookmark3"/>
      <w:bookmarkEnd w:id="3"/>
      <w:r>
        <w:t>ПРИНЦИПЫ ФОРМИРОВАНИЯ И МЕХАНИЗМЫРЕАЛИЗАЦИИ</w:t>
      </w:r>
    </w:p>
    <w:p w:rsidR="00D7624E" w:rsidRDefault="00283640">
      <w:pPr>
        <w:pStyle w:val="110"/>
        <w:spacing w:before="33"/>
        <w:ind w:left="4629"/>
      </w:pPr>
      <w:bookmarkStart w:id="4" w:name="_bookmark4"/>
      <w:bookmarkEnd w:id="4"/>
      <w:r>
        <w:t>ООПООО</w:t>
      </w:r>
    </w:p>
    <w:p w:rsidR="00D7624E" w:rsidRDefault="00D7624E">
      <w:pPr>
        <w:pStyle w:val="a3"/>
        <w:spacing w:before="8"/>
        <w:ind w:left="0"/>
        <w:jc w:val="left"/>
        <w:rPr>
          <w:b/>
          <w:sz w:val="23"/>
        </w:rPr>
      </w:pPr>
    </w:p>
    <w:p w:rsidR="00D7624E" w:rsidRDefault="00283640">
      <w:pPr>
        <w:pStyle w:val="a3"/>
        <w:spacing w:before="1"/>
        <w:jc w:val="left"/>
      </w:pPr>
      <w:r>
        <w:rPr>
          <w:u w:val="single"/>
        </w:rPr>
        <w:t>ООПООО учитываетследующиепринципы:</w:t>
      </w:r>
    </w:p>
    <w:p w:rsidR="00D7624E" w:rsidRDefault="00D7624E">
      <w:pPr>
        <w:pStyle w:val="a3"/>
        <w:spacing w:before="4"/>
        <w:ind w:left="0"/>
        <w:jc w:val="left"/>
      </w:pPr>
    </w:p>
    <w:p w:rsidR="00D7624E" w:rsidRDefault="00283640" w:rsidP="00C56D79">
      <w:pPr>
        <w:pStyle w:val="a5"/>
        <w:numPr>
          <w:ilvl w:val="1"/>
          <w:numId w:val="98"/>
        </w:numPr>
        <w:tabs>
          <w:tab w:val="left" w:pos="1350"/>
        </w:tabs>
        <w:spacing w:line="237" w:lineRule="auto"/>
        <w:ind w:right="788" w:hanging="360"/>
        <w:rPr>
          <w:sz w:val="24"/>
        </w:rPr>
      </w:pPr>
      <w:r>
        <w:rPr>
          <w:sz w:val="24"/>
        </w:rPr>
        <w:t>принцип учѐта ФГОС ООО: ООП ООО базируется на требованиях, предъявляемыхФГОС     ООО      к      целям,      содержанию,      планируемым      результатамиусловиямобучениянауровнеосновногообщего образования;</w:t>
      </w:r>
    </w:p>
    <w:p w:rsidR="00D7624E" w:rsidRDefault="00283640" w:rsidP="00C56D79">
      <w:pPr>
        <w:pStyle w:val="a5"/>
        <w:numPr>
          <w:ilvl w:val="1"/>
          <w:numId w:val="98"/>
        </w:numPr>
        <w:tabs>
          <w:tab w:val="left" w:pos="1350"/>
        </w:tabs>
        <w:spacing w:before="7" w:line="237" w:lineRule="auto"/>
        <w:ind w:right="789" w:hanging="360"/>
        <w:rPr>
          <w:sz w:val="24"/>
        </w:rPr>
      </w:pPr>
      <w:r>
        <w:rPr>
          <w:sz w:val="24"/>
        </w:rPr>
        <w:t>принципучѐтаязыкаобучения:сучѐтомусловийфункционированияобразовательнойорганизацииООПОООхарактеризуетправополученияобразованиянародномязыкеизчислаязыковнародовРоссийскойФедерации</w:t>
      </w:r>
    </w:p>
    <w:p w:rsidR="00D7624E" w:rsidRDefault="00D7624E">
      <w:pPr>
        <w:spacing w:line="237" w:lineRule="auto"/>
        <w:jc w:val="both"/>
        <w:rPr>
          <w:sz w:val="24"/>
        </w:rPr>
        <w:sectPr w:rsidR="00D7624E">
          <w:headerReference w:type="even" r:id="rId10"/>
          <w:headerReference w:type="default" r:id="rId11"/>
          <w:pgSz w:w="11910" w:h="16840"/>
          <w:pgMar w:top="1060" w:right="60" w:bottom="280" w:left="1060" w:header="747" w:footer="0" w:gutter="0"/>
          <w:cols w:space="720"/>
        </w:sectPr>
      </w:pPr>
    </w:p>
    <w:p w:rsidR="00D7624E" w:rsidRDefault="00283640">
      <w:pPr>
        <w:pStyle w:val="a3"/>
        <w:spacing w:before="119"/>
        <w:ind w:left="1362" w:right="795"/>
      </w:pPr>
      <w:r>
        <w:lastRenderedPageBreak/>
        <w:t>и отражает механизмы реализации данного принципа в учебных планах, планахвнеурочнойдеятельности;</w:t>
      </w:r>
    </w:p>
    <w:p w:rsidR="00D7624E" w:rsidRDefault="00283640" w:rsidP="00C56D79">
      <w:pPr>
        <w:pStyle w:val="a5"/>
        <w:numPr>
          <w:ilvl w:val="1"/>
          <w:numId w:val="98"/>
        </w:numPr>
        <w:tabs>
          <w:tab w:val="left" w:pos="1350"/>
        </w:tabs>
        <w:spacing w:before="3"/>
        <w:ind w:right="789" w:hanging="360"/>
        <w:rPr>
          <w:sz w:val="24"/>
        </w:rPr>
      </w:pPr>
      <w:r>
        <w:rPr>
          <w:sz w:val="24"/>
        </w:rPr>
        <w:t>принципучѐтаведущейдеятельностиобучающегося:ООПОООобеспечиваетконструированиеучебногопроцессавструктуреучебнойдеятельности,предусматриваетмеханизмыформированиявсехкомпонентовучебнойдеятельности(мотив,цель,учебнаязадача,учебныеоперации,контрольисамоконтроль);</w:t>
      </w:r>
    </w:p>
    <w:p w:rsidR="00D7624E" w:rsidRDefault="00283640" w:rsidP="00C56D79">
      <w:pPr>
        <w:pStyle w:val="a5"/>
        <w:numPr>
          <w:ilvl w:val="1"/>
          <w:numId w:val="98"/>
        </w:numPr>
        <w:tabs>
          <w:tab w:val="left" w:pos="1350"/>
        </w:tabs>
        <w:spacing w:before="1"/>
        <w:ind w:right="788" w:hanging="360"/>
        <w:rPr>
          <w:sz w:val="24"/>
        </w:rPr>
      </w:pPr>
      <w:r>
        <w:rPr>
          <w:sz w:val="24"/>
        </w:rPr>
        <w:t>принцип индивидуализации обучения: ООП ООО предусматривает возможность имеханизмы разработки индивидуальных программ и учебных планов для обучениядетей       с       особыми       способностями,       потребностями       и       интересамис учетоммненияродителей(законныхпредставителей)обучающегося;</w:t>
      </w:r>
    </w:p>
    <w:p w:rsidR="00D7624E" w:rsidRDefault="00283640" w:rsidP="00C56D79">
      <w:pPr>
        <w:pStyle w:val="a5"/>
        <w:numPr>
          <w:ilvl w:val="1"/>
          <w:numId w:val="98"/>
        </w:numPr>
        <w:tabs>
          <w:tab w:val="left" w:pos="1350"/>
          <w:tab w:val="left" w:pos="4753"/>
          <w:tab w:val="left" w:pos="6257"/>
          <w:tab w:val="left" w:pos="8747"/>
        </w:tabs>
        <w:ind w:right="785" w:hanging="360"/>
        <w:rPr>
          <w:sz w:val="24"/>
        </w:rPr>
      </w:pPr>
      <w:r>
        <w:rPr>
          <w:sz w:val="24"/>
        </w:rPr>
        <w:t>системно-деятельностный</w:t>
      </w:r>
      <w:r>
        <w:rPr>
          <w:sz w:val="24"/>
        </w:rPr>
        <w:tab/>
        <w:t>подход,</w:t>
      </w:r>
      <w:r>
        <w:rPr>
          <w:sz w:val="24"/>
        </w:rPr>
        <w:tab/>
        <w:t>предполагающий</w:t>
      </w:r>
      <w:r>
        <w:rPr>
          <w:sz w:val="24"/>
        </w:rPr>
        <w:tab/>
        <w:t>ориентациюнарезультатыобучения,наразвитиеактивнойучебно-познавательнойдеятельности обучающегося на основе освоения универсальных учебных действий,познания и освоения мира личности, формирование его готовности к саморазвитиюинепрерывномуобразованию;</w:t>
      </w:r>
    </w:p>
    <w:p w:rsidR="00D7624E" w:rsidRDefault="00283640" w:rsidP="00C56D79">
      <w:pPr>
        <w:pStyle w:val="a5"/>
        <w:numPr>
          <w:ilvl w:val="1"/>
          <w:numId w:val="98"/>
        </w:numPr>
        <w:tabs>
          <w:tab w:val="left" w:pos="1350"/>
        </w:tabs>
        <w:ind w:right="791" w:hanging="360"/>
        <w:rPr>
          <w:sz w:val="24"/>
        </w:rPr>
      </w:pPr>
      <w:r>
        <w:rPr>
          <w:sz w:val="24"/>
        </w:rPr>
        <w:t>принцип        учета          индивидуальных          возрастных,          психологическихи физиологических особенностей обучающихся при построении образовательногопроцесса    и    определении    образовательно-воспитательных    целей    и    путейихдостижения;</w:t>
      </w:r>
    </w:p>
    <w:p w:rsidR="00D7624E" w:rsidRDefault="00283640" w:rsidP="00C56D79">
      <w:pPr>
        <w:pStyle w:val="a5"/>
        <w:numPr>
          <w:ilvl w:val="1"/>
          <w:numId w:val="98"/>
        </w:numPr>
        <w:tabs>
          <w:tab w:val="left" w:pos="1350"/>
        </w:tabs>
        <w:spacing w:line="237" w:lineRule="auto"/>
        <w:ind w:right="793" w:hanging="360"/>
        <w:rPr>
          <w:sz w:val="24"/>
        </w:rPr>
      </w:pPr>
      <w:r>
        <w:rPr>
          <w:sz w:val="24"/>
        </w:rPr>
        <w:t>принцип обеспечения фундаментального характера образования, учета спецификиизучаемыхучебныхпредметов;</w:t>
      </w:r>
    </w:p>
    <w:p w:rsidR="00D7624E" w:rsidRDefault="00283640" w:rsidP="00C56D79">
      <w:pPr>
        <w:pStyle w:val="a5"/>
        <w:numPr>
          <w:ilvl w:val="1"/>
          <w:numId w:val="98"/>
        </w:numPr>
        <w:tabs>
          <w:tab w:val="left" w:pos="1350"/>
        </w:tabs>
        <w:spacing w:before="2"/>
        <w:ind w:right="786" w:hanging="360"/>
        <w:rPr>
          <w:sz w:val="24"/>
        </w:rPr>
      </w:pPr>
      <w:r>
        <w:rPr>
          <w:sz w:val="24"/>
        </w:rPr>
        <w:t>принцип интеграции обучения и воспитания: ООП ООО предусматривает связьурочной и внеурочной деятельности, предполагающий направленность учебногопроцессанадостижениеличностныхрезультатовосвоенияобразовательнойпрограммы;</w:t>
      </w:r>
    </w:p>
    <w:p w:rsidR="00D7624E" w:rsidRDefault="00283640" w:rsidP="00C56D79">
      <w:pPr>
        <w:pStyle w:val="a5"/>
        <w:numPr>
          <w:ilvl w:val="1"/>
          <w:numId w:val="98"/>
        </w:numPr>
        <w:tabs>
          <w:tab w:val="left" w:pos="1350"/>
        </w:tabs>
        <w:ind w:right="783" w:hanging="360"/>
        <w:rPr>
          <w:sz w:val="24"/>
        </w:rPr>
      </w:pPr>
      <w:r>
        <w:rPr>
          <w:sz w:val="24"/>
        </w:rPr>
        <w:t>принципздоровьесбережения:приорганизацииобразовательнойдеятельностинедопускаетсяиспользованиетехнологий,которыемогутнанестивредфизическомуи(или)психическомуздоровьюобучающихся,приоритетиспользования здоровьесберегающих педагогических технологий. Объѐм учебнойнагрузки,организацияучебныхивнеурочныхмероприятийдолжнысоответствоватьтребованиям,предусмотреннымсанитарнымиправиламиинормамиСанПиН1.2.3685-21«Гигиеническиенормативыитребованиякобеспечениюбезопасностии(или)безвредностидлячеловекафакторовсредыобитания»,утвержденнымипостановлениемГлавногогосударственногосанитарноговрачаРоссийскойФедерацииот28января2021г.№2(зарегистрировано Министерством юстиции Российской Федерации 29 января 2021г.,регистрационный№62296),действующимидо1марта2027г.(далее–Гигиенические   нормативы),   и   санитарными   правилами   СП   2.4.3648-20</w:t>
      </w:r>
    </w:p>
    <w:p w:rsidR="00D7624E" w:rsidRDefault="00283640">
      <w:pPr>
        <w:pStyle w:val="a3"/>
        <w:tabs>
          <w:tab w:val="left" w:pos="3595"/>
          <w:tab w:val="left" w:pos="4917"/>
          <w:tab w:val="left" w:pos="6254"/>
          <w:tab w:val="left" w:pos="8259"/>
          <w:tab w:val="left" w:pos="9836"/>
        </w:tabs>
        <w:ind w:left="1362" w:right="784"/>
      </w:pPr>
      <w:r>
        <w:t>«Санитарно-эпидемиологическиетребованиякорганизациямвоспитанияиобучения,отдыхаиоздоровлениядетейимолодежи»,утвержденнымипостановлениемГлавногогосударственногосанитарноговрачаРоссийскойФедерации</w:t>
      </w:r>
      <w:r>
        <w:tab/>
        <w:t>от</w:t>
      </w:r>
      <w:r>
        <w:tab/>
        <w:t>28</w:t>
      </w:r>
      <w:r>
        <w:tab/>
        <w:t>сентября</w:t>
      </w:r>
      <w:r>
        <w:tab/>
        <w:t>2020</w:t>
      </w:r>
      <w:r>
        <w:tab/>
        <w:t>г.</w:t>
      </w:r>
    </w:p>
    <w:p w:rsidR="00D7624E" w:rsidRDefault="00283640">
      <w:pPr>
        <w:pStyle w:val="a3"/>
        <w:ind w:left="1362" w:right="784"/>
      </w:pPr>
      <w:r>
        <w:t>№28(зарегистрированоМинистерствомюстицииРоссийскойФедерации18декабря 2020 г., регистрационный № 61573), действующими до 1 января 2027 г.(далее– Санитарно-эпидемиологическиетребования).</w:t>
      </w:r>
    </w:p>
    <w:p w:rsidR="00D7624E" w:rsidRDefault="00283640">
      <w:pPr>
        <w:pStyle w:val="a3"/>
        <w:ind w:right="782" w:firstLine="359"/>
      </w:pPr>
      <w:r>
        <w:t>ООПОООучитываетвозрастныеипсихологическиеособенностиобучающихся.Общий объем аудиторной работы обучающихся за пять учебных лет не может составлятьменее 5058академическихчасовиболее5848академическихчасов всоответствиистребованиямикорганизацииобразовательногопроцессакучебнойнагрузкепри5-дневной учебной неделе, предусмотренными Гигиеническими нормативами и Санитарно-эпидемиологическимитребованиями.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3" w:firstLine="359"/>
      </w:pPr>
      <w:r>
        <w:lastRenderedPageBreak/>
        <w:t>Вцеляхудовлетворенияобразовательныхпотребностейиинтересовобучающихсямогут разрабатыватьсяиндивидуальныеучебные планы, в том числе дляускоренногообучения, в пределах осваиваемой программы основного общего образования в порядке,установленномлокальныминормативнымиактамиобразовательнойорганизации</w:t>
      </w:r>
      <w:r>
        <w:rPr>
          <w:vertAlign w:val="superscript"/>
        </w:rPr>
        <w:t>2</w:t>
      </w:r>
      <w:r>
        <w:t>.</w:t>
      </w:r>
    </w:p>
    <w:p w:rsidR="00D7624E" w:rsidRDefault="00D7624E">
      <w:pPr>
        <w:pStyle w:val="a3"/>
        <w:spacing w:before="10"/>
        <w:ind w:left="0"/>
        <w:jc w:val="left"/>
        <w:rPr>
          <w:sz w:val="27"/>
        </w:rPr>
      </w:pPr>
    </w:p>
    <w:p w:rsidR="00D7624E" w:rsidRDefault="00283640" w:rsidP="00C56D79">
      <w:pPr>
        <w:pStyle w:val="110"/>
        <w:numPr>
          <w:ilvl w:val="2"/>
          <w:numId w:val="99"/>
        </w:numPr>
        <w:tabs>
          <w:tab w:val="left" w:pos="2905"/>
        </w:tabs>
        <w:ind w:left="2904"/>
      </w:pPr>
      <w:bookmarkStart w:id="5" w:name="_bookmark5"/>
      <w:bookmarkEnd w:id="5"/>
      <w:r>
        <w:t>ОБЩАЯХАРАКТЕРИСТИКАООПООО</w:t>
      </w:r>
    </w:p>
    <w:p w:rsidR="00D7624E" w:rsidRDefault="00D7624E">
      <w:pPr>
        <w:pStyle w:val="a3"/>
        <w:spacing w:before="7"/>
        <w:ind w:left="0"/>
        <w:jc w:val="left"/>
        <w:rPr>
          <w:b/>
          <w:sz w:val="27"/>
        </w:rPr>
      </w:pPr>
    </w:p>
    <w:p w:rsidR="00D7624E" w:rsidRDefault="00283640">
      <w:pPr>
        <w:pStyle w:val="a3"/>
        <w:ind w:right="782" w:firstLine="707"/>
      </w:pPr>
      <w:r>
        <w:t>Программа является основным документом, регламентирующим образовательныйпроцесснауровнеОООвединствеурочнойивнеурочнойдеятельностиприучетеустановленного ФГОС соотношения обязательной части ООП ООО и части, формируемойучастникамиобразовательныхотношений.ООПОООучитываетпсихолого-педагогическиеособенностииобразовательныепотребностиобучающихся,чтоспособствует созданию комфортных условий организации образовательного процесса безвредадляздоровьяиэмоциональногоблагополучиякаждогообучающегося,включаяодаренных обучающихся и обучающихся сОВЗ.</w:t>
      </w:r>
    </w:p>
    <w:p w:rsidR="00D7624E" w:rsidRDefault="00283640">
      <w:pPr>
        <w:pStyle w:val="a3"/>
        <w:spacing w:before="1"/>
        <w:ind w:right="788" w:firstLine="707"/>
      </w:pPr>
      <w:r>
        <w:t>ООП ООО учитывает Санитарно-эпидемиологические требования к организациивоспитанияи обучения.</w:t>
      </w:r>
    </w:p>
    <w:p w:rsidR="00D7624E" w:rsidRDefault="00283640">
      <w:pPr>
        <w:pStyle w:val="a3"/>
        <w:ind w:right="794" w:firstLine="707"/>
      </w:pPr>
      <w:r>
        <w:t>Структура ООП ООО соответствует требованиям ФГОС ООО и включает целевой,содержательныйи организационный разделы.</w:t>
      </w:r>
    </w:p>
    <w:p w:rsidR="00D7624E" w:rsidRDefault="00283640">
      <w:pPr>
        <w:pStyle w:val="a3"/>
      </w:pPr>
      <w:r>
        <w:t>ЦелевойразделООПОООвключает:</w:t>
      </w:r>
    </w:p>
    <w:p w:rsidR="00D7624E" w:rsidRDefault="00283640" w:rsidP="00C56D79">
      <w:pPr>
        <w:pStyle w:val="a5"/>
        <w:numPr>
          <w:ilvl w:val="1"/>
          <w:numId w:val="98"/>
        </w:numPr>
        <w:tabs>
          <w:tab w:val="left" w:pos="1350"/>
        </w:tabs>
        <w:spacing w:before="2" w:line="293" w:lineRule="exact"/>
        <w:ind w:left="1350" w:hanging="349"/>
        <w:rPr>
          <w:sz w:val="24"/>
        </w:rPr>
      </w:pPr>
      <w:r>
        <w:rPr>
          <w:sz w:val="24"/>
        </w:rPr>
        <w:t>пояснительнуюзаписку;</w:t>
      </w:r>
    </w:p>
    <w:p w:rsidR="00D7624E" w:rsidRDefault="00283640" w:rsidP="00C56D79">
      <w:pPr>
        <w:pStyle w:val="a5"/>
        <w:numPr>
          <w:ilvl w:val="1"/>
          <w:numId w:val="98"/>
        </w:numPr>
        <w:tabs>
          <w:tab w:val="left" w:pos="1350"/>
        </w:tabs>
        <w:spacing w:line="293" w:lineRule="exact"/>
        <w:ind w:left="1350" w:hanging="349"/>
        <w:rPr>
          <w:sz w:val="24"/>
        </w:rPr>
      </w:pPr>
      <w:r>
        <w:rPr>
          <w:sz w:val="24"/>
        </w:rPr>
        <w:t>планируемыерезультатыосвоенияобучающимисяООПООО;</w:t>
      </w:r>
    </w:p>
    <w:p w:rsidR="00D7624E" w:rsidRDefault="00283640" w:rsidP="00C56D79">
      <w:pPr>
        <w:pStyle w:val="a5"/>
        <w:numPr>
          <w:ilvl w:val="1"/>
          <w:numId w:val="98"/>
        </w:numPr>
        <w:tabs>
          <w:tab w:val="left" w:pos="1349"/>
          <w:tab w:val="left" w:pos="1350"/>
        </w:tabs>
        <w:spacing w:before="3" w:line="237" w:lineRule="auto"/>
        <w:ind w:left="642" w:right="791" w:firstLine="359"/>
        <w:jc w:val="left"/>
        <w:rPr>
          <w:sz w:val="24"/>
        </w:rPr>
      </w:pPr>
      <w:r>
        <w:rPr>
          <w:sz w:val="24"/>
        </w:rPr>
        <w:t>систему оценки достижения планируемых результатов освоения ООП ООО</w:t>
      </w:r>
      <w:r>
        <w:rPr>
          <w:sz w:val="24"/>
          <w:vertAlign w:val="superscript"/>
        </w:rPr>
        <w:t>3</w:t>
      </w:r>
      <w:r>
        <w:rPr>
          <w:sz w:val="24"/>
        </w:rPr>
        <w:t>.СодержательныйразделООПОООвключаетследующиепрограммы,ориентированныенадостижениепредметных,метапредметныхиличностныхрезультатов:</w:t>
      </w:r>
    </w:p>
    <w:p w:rsidR="00D7624E" w:rsidRDefault="00283640" w:rsidP="00C56D79">
      <w:pPr>
        <w:pStyle w:val="a5"/>
        <w:numPr>
          <w:ilvl w:val="1"/>
          <w:numId w:val="98"/>
        </w:numPr>
        <w:tabs>
          <w:tab w:val="left" w:pos="1349"/>
          <w:tab w:val="left" w:pos="1350"/>
        </w:tabs>
        <w:spacing w:before="5" w:line="293" w:lineRule="exact"/>
        <w:ind w:left="1350" w:hanging="349"/>
        <w:jc w:val="left"/>
        <w:rPr>
          <w:sz w:val="24"/>
        </w:rPr>
      </w:pPr>
      <w:r>
        <w:rPr>
          <w:sz w:val="24"/>
        </w:rPr>
        <w:t>рабочиепрограммыучебныхпредметов;</w:t>
      </w:r>
    </w:p>
    <w:p w:rsidR="00D7624E" w:rsidRDefault="00283640" w:rsidP="00C56D79">
      <w:pPr>
        <w:pStyle w:val="a5"/>
        <w:numPr>
          <w:ilvl w:val="1"/>
          <w:numId w:val="98"/>
        </w:numPr>
        <w:tabs>
          <w:tab w:val="left" w:pos="1349"/>
          <w:tab w:val="left" w:pos="1350"/>
        </w:tabs>
        <w:spacing w:line="293" w:lineRule="exact"/>
        <w:ind w:left="1350" w:hanging="349"/>
        <w:jc w:val="left"/>
        <w:rPr>
          <w:sz w:val="24"/>
        </w:rPr>
      </w:pPr>
      <w:r>
        <w:rPr>
          <w:sz w:val="24"/>
        </w:rPr>
        <w:t>программуформирования универсальныхучебныхдействий уобучающихся</w:t>
      </w:r>
      <w:r>
        <w:rPr>
          <w:sz w:val="24"/>
          <w:vertAlign w:val="superscript"/>
        </w:rPr>
        <w:t>4</w:t>
      </w:r>
      <w:r>
        <w:rPr>
          <w:sz w:val="24"/>
        </w:rPr>
        <w:t>;</w:t>
      </w:r>
    </w:p>
    <w:p w:rsidR="00D7624E" w:rsidRDefault="00283640" w:rsidP="00C56D79">
      <w:pPr>
        <w:pStyle w:val="a5"/>
        <w:numPr>
          <w:ilvl w:val="1"/>
          <w:numId w:val="98"/>
        </w:numPr>
        <w:tabs>
          <w:tab w:val="left" w:pos="1349"/>
          <w:tab w:val="left" w:pos="1350"/>
        </w:tabs>
        <w:spacing w:line="292" w:lineRule="exact"/>
        <w:ind w:left="1350" w:hanging="349"/>
        <w:jc w:val="left"/>
        <w:rPr>
          <w:sz w:val="24"/>
        </w:rPr>
      </w:pPr>
      <w:r>
        <w:rPr>
          <w:sz w:val="24"/>
        </w:rPr>
        <w:t>рабочуюпрограммувоспитания.</w:t>
      </w:r>
    </w:p>
    <w:p w:rsidR="00D7624E" w:rsidRDefault="00283640">
      <w:pPr>
        <w:pStyle w:val="a3"/>
        <w:tabs>
          <w:tab w:val="left" w:pos="2808"/>
          <w:tab w:val="left" w:pos="4693"/>
          <w:tab w:val="left" w:pos="6159"/>
          <w:tab w:val="left" w:pos="7628"/>
          <w:tab w:val="left" w:pos="8705"/>
        </w:tabs>
        <w:ind w:right="787" w:firstLine="359"/>
      </w:pPr>
      <w:r>
        <w:t>Рабочиепрограммыучебныхпредметовобеспечиваютдостижениепланируемыхрезультатов</w:t>
      </w:r>
      <w:r>
        <w:tab/>
        <w:t>освоения</w:t>
      </w:r>
      <w:r>
        <w:tab/>
        <w:t>ООП</w:t>
      </w:r>
      <w:r>
        <w:tab/>
        <w:t>ООО</w:t>
      </w:r>
      <w:r>
        <w:tab/>
        <w:t>и</w:t>
      </w:r>
      <w:r>
        <w:tab/>
      </w:r>
      <w:r>
        <w:rPr>
          <w:spacing w:val="-1"/>
        </w:rPr>
        <w:t>разработаны</w:t>
      </w:r>
      <w:r>
        <w:t>на основе требований ФГОС ООО к результатам освоения программы основного общегообразования.</w:t>
      </w:r>
    </w:p>
    <w:p w:rsidR="00D7624E" w:rsidRDefault="00283640">
      <w:pPr>
        <w:pStyle w:val="a3"/>
        <w:tabs>
          <w:tab w:val="left" w:pos="2887"/>
          <w:tab w:val="left" w:pos="5135"/>
          <w:tab w:val="left" w:pos="7442"/>
          <w:tab w:val="left" w:pos="9056"/>
        </w:tabs>
        <w:ind w:right="790" w:firstLine="359"/>
      </w:pPr>
      <w:r>
        <w:t>Программа</w:t>
      </w:r>
      <w:r>
        <w:tab/>
        <w:t>формирования</w:t>
      </w:r>
      <w:r>
        <w:tab/>
        <w:t>универсальных</w:t>
      </w:r>
      <w:r>
        <w:tab/>
        <w:t>учебных</w:t>
      </w:r>
      <w:r>
        <w:tab/>
      </w:r>
      <w:r>
        <w:rPr>
          <w:spacing w:val="-1"/>
        </w:rPr>
        <w:t>действий</w:t>
      </w:r>
      <w:r>
        <w:t>уобучающихся содержит:</w:t>
      </w:r>
    </w:p>
    <w:p w:rsidR="00D7624E" w:rsidRDefault="00283640" w:rsidP="00C56D79">
      <w:pPr>
        <w:pStyle w:val="a5"/>
        <w:numPr>
          <w:ilvl w:val="1"/>
          <w:numId w:val="98"/>
        </w:numPr>
        <w:tabs>
          <w:tab w:val="left" w:pos="1350"/>
        </w:tabs>
        <w:spacing w:before="4" w:line="237" w:lineRule="auto"/>
        <w:ind w:right="794" w:hanging="360"/>
        <w:rPr>
          <w:sz w:val="24"/>
        </w:rPr>
      </w:pPr>
      <w:r>
        <w:rPr>
          <w:sz w:val="24"/>
        </w:rPr>
        <w:t>описание взаимосвязи универсальных учебных действий с содержанием учебныхпредметов;</w:t>
      </w:r>
    </w:p>
    <w:p w:rsidR="00D7624E" w:rsidRDefault="00283640" w:rsidP="00C56D79">
      <w:pPr>
        <w:pStyle w:val="a5"/>
        <w:numPr>
          <w:ilvl w:val="1"/>
          <w:numId w:val="98"/>
        </w:numPr>
        <w:tabs>
          <w:tab w:val="left" w:pos="1350"/>
        </w:tabs>
        <w:spacing w:before="2"/>
        <w:ind w:right="792" w:hanging="360"/>
        <w:rPr>
          <w:sz w:val="24"/>
        </w:rPr>
      </w:pPr>
      <w:r>
        <w:rPr>
          <w:sz w:val="24"/>
        </w:rPr>
        <w:t>характеристики регулятивных, познавательных, коммуникативных универсальныхучебных действий обучающихся</w:t>
      </w:r>
      <w:r>
        <w:rPr>
          <w:sz w:val="24"/>
          <w:vertAlign w:val="superscript"/>
        </w:rPr>
        <w:t>5</w:t>
      </w:r>
      <w:r>
        <w:rPr>
          <w:sz w:val="24"/>
        </w:rPr>
        <w:t>.</w:t>
      </w:r>
    </w:p>
    <w:p w:rsidR="00D7624E" w:rsidRDefault="00283640">
      <w:pPr>
        <w:pStyle w:val="a3"/>
        <w:tabs>
          <w:tab w:val="left" w:pos="2485"/>
          <w:tab w:val="left" w:pos="4253"/>
          <w:tab w:val="left" w:pos="6094"/>
          <w:tab w:val="left" w:pos="7922"/>
          <w:tab w:val="left" w:pos="8822"/>
        </w:tabs>
        <w:ind w:right="786" w:firstLine="359"/>
      </w:pPr>
      <w:r>
        <w:t>Рабочая</w:t>
      </w:r>
      <w:r>
        <w:tab/>
        <w:t>программа</w:t>
      </w:r>
      <w:r>
        <w:tab/>
        <w:t>воспитания</w:t>
      </w:r>
      <w:r>
        <w:tab/>
        <w:t>направлена</w:t>
      </w:r>
      <w:r>
        <w:tab/>
        <w:t>на</w:t>
      </w:r>
      <w:r>
        <w:tab/>
        <w:t>сохранениеи      укрепление      традиционных      российских      духовно-нравственных      ценностей,ккоторымотносятсяжизнь,достоинство,праваисвободычеловека,патриотизм,</w:t>
      </w:r>
    </w:p>
    <w:p w:rsidR="00D7624E" w:rsidRDefault="00443556">
      <w:pPr>
        <w:pStyle w:val="a3"/>
        <w:spacing w:before="8"/>
        <w:ind w:left="0"/>
        <w:jc w:val="left"/>
        <w:rPr>
          <w:sz w:val="23"/>
        </w:rPr>
      </w:pPr>
      <w:r w:rsidRPr="00443556">
        <w:pict>
          <v:rect id="_x0000_s2089" style="position:absolute;margin-left:85.1pt;margin-top:15.6pt;width:2in;height:.7pt;z-index:-15728128;mso-wrap-distance-left:0;mso-wrap-distance-right:0;mso-position-horizontal-relative:page" fillcolor="black" stroked="f">
            <w10:wrap type="topAndBottom" anchorx="page"/>
          </v:rect>
        </w:pict>
      </w:r>
    </w:p>
    <w:p w:rsidR="00D7624E" w:rsidRDefault="00283640">
      <w:pPr>
        <w:pStyle w:val="a3"/>
        <w:spacing w:before="69"/>
        <w:ind w:right="788"/>
      </w:pPr>
      <w:r>
        <w:rPr>
          <w:rFonts w:ascii="Calibri" w:hAnsi="Calibri"/>
          <w:position w:val="10"/>
          <w:sz w:val="13"/>
        </w:rPr>
        <w:t xml:space="preserve">2 </w:t>
      </w:r>
      <w:r>
        <w:t>Пункт 3 статьи 34 Федерального закона от 29 декабря 2012 г. № 273-ФЗ «Об образованиив Российской Федерации» (Собрание законодательства Российской Федерации, 2012, №53,</w:t>
      </w:r>
    </w:p>
    <w:p w:rsidR="00D7624E" w:rsidRDefault="00283640">
      <w:pPr>
        <w:pStyle w:val="a3"/>
        <w:spacing w:line="274" w:lineRule="exact"/>
      </w:pPr>
      <w:r>
        <w:t>ст.7598).</w:t>
      </w:r>
    </w:p>
    <w:p w:rsidR="00D7624E" w:rsidRDefault="00283640">
      <w:pPr>
        <w:pStyle w:val="a3"/>
        <w:spacing w:before="9" w:line="230" w:lineRule="auto"/>
        <w:ind w:right="787"/>
      </w:pPr>
      <w:r>
        <w:rPr>
          <w:rFonts w:ascii="Calibri" w:hAnsi="Calibri"/>
          <w:vertAlign w:val="superscript"/>
        </w:rPr>
        <w:t>3</w:t>
      </w:r>
      <w:r>
        <w:t>Пункт 31 ФГОС ООО, утвержденного приказом № 287; пункт 14 пункт 14 ФГОС ООО,утвержденногоприказом№1897.</w:t>
      </w:r>
    </w:p>
    <w:p w:rsidR="00D7624E" w:rsidRDefault="00283640">
      <w:pPr>
        <w:pStyle w:val="a3"/>
        <w:spacing w:before="13" w:line="230" w:lineRule="auto"/>
        <w:ind w:right="787"/>
      </w:pPr>
      <w:r>
        <w:rPr>
          <w:rFonts w:ascii="Calibri" w:hAnsi="Calibri"/>
          <w:vertAlign w:val="superscript"/>
        </w:rPr>
        <w:t>4</w:t>
      </w:r>
      <w:r>
        <w:t>Пункт 32 ФГОС ООО, утвержденного приказом № 287; пункт 14 пункт 14 ФГОС ООО,утвержденногоприказом№1897.</w:t>
      </w:r>
    </w:p>
    <w:p w:rsidR="00D7624E" w:rsidRDefault="00283640">
      <w:pPr>
        <w:pStyle w:val="a3"/>
        <w:spacing w:before="13" w:line="230" w:lineRule="auto"/>
        <w:ind w:right="783"/>
      </w:pPr>
      <w:r>
        <w:rPr>
          <w:rFonts w:ascii="Calibri" w:hAnsi="Calibri"/>
          <w:vertAlign w:val="superscript"/>
        </w:rPr>
        <w:t>5</w:t>
      </w:r>
      <w:r>
        <w:t>Пункт 32.2 ФГОС ООО, утвержденного приказом № 287; пункт 18.2.1 пункт 14 ФГОСООО,утвержденного приказом№1897.</w:t>
      </w:r>
    </w:p>
    <w:p w:rsidR="00D7624E" w:rsidRDefault="00D7624E">
      <w:pPr>
        <w:spacing w:line="230" w:lineRule="auto"/>
        <w:sectPr w:rsidR="00D7624E">
          <w:headerReference w:type="even" r:id="rId12"/>
          <w:headerReference w:type="default" r:id="rId13"/>
          <w:pgSz w:w="11910" w:h="16840"/>
          <w:pgMar w:top="1060" w:right="60" w:bottom="280" w:left="1060" w:header="747" w:footer="0" w:gutter="0"/>
          <w:pgNumType w:start="7"/>
          <w:cols w:space="720"/>
        </w:sectPr>
      </w:pPr>
    </w:p>
    <w:p w:rsidR="00D7624E" w:rsidRDefault="00283640">
      <w:pPr>
        <w:pStyle w:val="a3"/>
        <w:spacing w:before="119"/>
        <w:ind w:right="785"/>
      </w:pPr>
      <w:r>
        <w:lastRenderedPageBreak/>
        <w:t>гражданственность,служениеОтечествуиответственностьзаегосудьбу,высокиенравственныеидеалы,крепкая   семья,   созидательный   труд,   приоритет   духовногонад материальным, гуманизм, милосердие, справедливость, коллективизм, взаимопомощьи взаимоуважение, историческая память и преемственность поколений, единство народовРоссии.</w:t>
      </w:r>
      <w:r>
        <w:rPr>
          <w:vertAlign w:val="superscript"/>
        </w:rPr>
        <w:t>6</w:t>
      </w:r>
    </w:p>
    <w:p w:rsidR="00D7624E" w:rsidRDefault="00283640">
      <w:pPr>
        <w:pStyle w:val="a3"/>
        <w:spacing w:before="1"/>
        <w:ind w:right="785" w:firstLine="359"/>
      </w:pPr>
      <w:r>
        <w:t>Рабочая программа воспитания направлена на развитие личности обучающихся, в томчислеукреплениепсихическогоздоровьяифизическоевоспитание,достижениеимирезультатовосвоения программы основногообщего образования.</w:t>
      </w:r>
      <w:r>
        <w:rPr>
          <w:vertAlign w:val="superscript"/>
        </w:rPr>
        <w:t>7</w:t>
      </w:r>
    </w:p>
    <w:p w:rsidR="00D7624E" w:rsidRDefault="00283640">
      <w:pPr>
        <w:pStyle w:val="a3"/>
        <w:ind w:right="792" w:firstLine="359"/>
      </w:pPr>
      <w:r>
        <w:t>Рабочаяпрограммавоспитанияреализуетсявединствеурочнойивнеурочнойдеятельности,осуществляемойобразовательнойорганизациейсовместноссемьейидругимиинститутами воспитания</w:t>
      </w:r>
      <w:r>
        <w:rPr>
          <w:vertAlign w:val="superscript"/>
        </w:rPr>
        <w:t>8</w:t>
      </w:r>
      <w:r>
        <w:t>.</w:t>
      </w:r>
    </w:p>
    <w:p w:rsidR="00D7624E" w:rsidRDefault="00283640">
      <w:pPr>
        <w:pStyle w:val="a3"/>
        <w:tabs>
          <w:tab w:val="left" w:pos="2692"/>
          <w:tab w:val="left" w:pos="4393"/>
          <w:tab w:val="left" w:pos="6252"/>
          <w:tab w:val="left" w:pos="7267"/>
          <w:tab w:val="left" w:pos="8929"/>
        </w:tabs>
        <w:ind w:right="789" w:firstLine="359"/>
      </w:pPr>
      <w:r>
        <w:t>Рабочаяпрограммавоспитанияпредусматриваетприобщениеобучающихсякроссийским традиционным духовным ценностям, включая культурные ценности своейэтнической</w:t>
      </w:r>
      <w:r>
        <w:tab/>
        <w:t>группы,</w:t>
      </w:r>
      <w:r>
        <w:tab/>
        <w:t>правилам</w:t>
      </w:r>
      <w:r>
        <w:tab/>
        <w:t>и</w:t>
      </w:r>
      <w:r>
        <w:tab/>
        <w:t>нормам</w:t>
      </w:r>
      <w:r>
        <w:tab/>
      </w:r>
      <w:r>
        <w:rPr>
          <w:spacing w:val="-1"/>
        </w:rPr>
        <w:t>поведения</w:t>
      </w:r>
      <w:r>
        <w:t>вроссийскомобществе</w:t>
      </w:r>
      <w:r>
        <w:rPr>
          <w:vertAlign w:val="superscript"/>
        </w:rPr>
        <w:t>9</w:t>
      </w:r>
      <w:r>
        <w:t>.</w:t>
      </w:r>
    </w:p>
    <w:p w:rsidR="00D7624E" w:rsidRDefault="00283640">
      <w:pPr>
        <w:pStyle w:val="a3"/>
        <w:ind w:right="788" w:firstLine="359"/>
      </w:pPr>
      <w:r>
        <w:t>ОрганизационныйразделООПОООопределяетобщиерамкиорганизацииобразовательнойдеятельности,атакжеорганизационныемеханизмыиусловияреализациипрограммы основного общегообразования</w:t>
      </w:r>
      <w:r>
        <w:rPr>
          <w:vertAlign w:val="superscript"/>
        </w:rPr>
        <w:t>10</w:t>
      </w:r>
      <w:r>
        <w:t>и включает:</w:t>
      </w:r>
    </w:p>
    <w:p w:rsidR="00D7624E" w:rsidRDefault="00283640">
      <w:pPr>
        <w:pStyle w:val="a3"/>
        <w:spacing w:before="1"/>
        <w:ind w:left="1001"/>
      </w:pPr>
      <w:r>
        <w:t>Учебныйплан;</w:t>
      </w:r>
    </w:p>
    <w:p w:rsidR="00D7624E" w:rsidRDefault="00283640" w:rsidP="00C56D79">
      <w:pPr>
        <w:pStyle w:val="a5"/>
        <w:numPr>
          <w:ilvl w:val="1"/>
          <w:numId w:val="98"/>
        </w:numPr>
        <w:tabs>
          <w:tab w:val="left" w:pos="1350"/>
        </w:tabs>
        <w:spacing w:before="2" w:line="293" w:lineRule="exact"/>
        <w:ind w:left="1350" w:hanging="349"/>
        <w:rPr>
          <w:sz w:val="24"/>
        </w:rPr>
      </w:pPr>
      <w:r>
        <w:rPr>
          <w:sz w:val="24"/>
        </w:rPr>
        <w:t>планвнеурочнойдеятельности;</w:t>
      </w:r>
    </w:p>
    <w:p w:rsidR="00D7624E" w:rsidRDefault="00283640" w:rsidP="00C56D79">
      <w:pPr>
        <w:pStyle w:val="a5"/>
        <w:numPr>
          <w:ilvl w:val="1"/>
          <w:numId w:val="98"/>
        </w:numPr>
        <w:tabs>
          <w:tab w:val="left" w:pos="1350"/>
        </w:tabs>
        <w:spacing w:line="293" w:lineRule="exact"/>
        <w:ind w:left="1350" w:hanging="349"/>
        <w:rPr>
          <w:sz w:val="24"/>
        </w:rPr>
      </w:pPr>
      <w:r>
        <w:rPr>
          <w:sz w:val="24"/>
        </w:rPr>
        <w:t>календарныйучебныйграфик;</w:t>
      </w:r>
    </w:p>
    <w:p w:rsidR="00D7624E" w:rsidRDefault="00283640" w:rsidP="00C56D79">
      <w:pPr>
        <w:pStyle w:val="a5"/>
        <w:numPr>
          <w:ilvl w:val="1"/>
          <w:numId w:val="98"/>
        </w:numPr>
        <w:tabs>
          <w:tab w:val="left" w:pos="1350"/>
        </w:tabs>
        <w:spacing w:before="1"/>
        <w:ind w:right="791" w:hanging="360"/>
        <w:rPr>
          <w:sz w:val="24"/>
        </w:rPr>
      </w:pPr>
      <w:r>
        <w:rPr>
          <w:sz w:val="24"/>
        </w:rPr>
        <w:t>календарныйпланвоспитательнойработы,содержащийпереченьсобытийимероприятий воспитательной направленности, которые организуются и проводятсяобразовательнойорганизациейиливкоторыхобразовательнаяорганизацияпринимаетучастиевучебномгодуилипериодеобучения.</w:t>
      </w:r>
    </w:p>
    <w:p w:rsidR="00D7624E" w:rsidRDefault="00D7624E">
      <w:pPr>
        <w:pStyle w:val="a3"/>
        <w:ind w:left="0"/>
        <w:jc w:val="left"/>
        <w:rPr>
          <w:sz w:val="26"/>
        </w:rPr>
      </w:pPr>
    </w:p>
    <w:p w:rsidR="00D7624E" w:rsidRDefault="00D7624E">
      <w:pPr>
        <w:pStyle w:val="a3"/>
        <w:ind w:left="0"/>
        <w:jc w:val="left"/>
        <w:rPr>
          <w:sz w:val="26"/>
        </w:rPr>
      </w:pPr>
    </w:p>
    <w:p w:rsidR="00D7624E" w:rsidRDefault="00D7624E">
      <w:pPr>
        <w:pStyle w:val="a3"/>
        <w:spacing w:before="6"/>
        <w:ind w:left="0"/>
        <w:jc w:val="left"/>
        <w:rPr>
          <w:sz w:val="23"/>
        </w:rPr>
      </w:pPr>
    </w:p>
    <w:p w:rsidR="00D7624E" w:rsidRDefault="00283640" w:rsidP="00C56D79">
      <w:pPr>
        <w:pStyle w:val="110"/>
        <w:numPr>
          <w:ilvl w:val="1"/>
          <w:numId w:val="97"/>
        </w:numPr>
        <w:tabs>
          <w:tab w:val="left" w:pos="1758"/>
        </w:tabs>
        <w:ind w:right="143" w:hanging="1758"/>
      </w:pPr>
      <w:bookmarkStart w:id="6" w:name="_bookmark6"/>
      <w:bookmarkEnd w:id="6"/>
      <w:r>
        <w:t>ПЛАНИРУЕМЫЕРЕЗУЛЬТАТЫОСВОЕНИЯООПООО</w:t>
      </w:r>
    </w:p>
    <w:p w:rsidR="00D7624E" w:rsidRDefault="00D7624E">
      <w:pPr>
        <w:pStyle w:val="a3"/>
        <w:spacing w:before="8"/>
        <w:ind w:left="0"/>
        <w:jc w:val="left"/>
        <w:rPr>
          <w:b/>
          <w:sz w:val="23"/>
        </w:rPr>
      </w:pPr>
    </w:p>
    <w:p w:rsidR="00D7624E" w:rsidRDefault="00283640">
      <w:pPr>
        <w:pStyle w:val="a3"/>
        <w:tabs>
          <w:tab w:val="left" w:pos="3203"/>
          <w:tab w:val="left" w:pos="5459"/>
          <w:tab w:val="left" w:pos="8293"/>
        </w:tabs>
        <w:ind w:right="788" w:firstLine="707"/>
      </w:pPr>
      <w:r>
        <w:t>Планируемые результаты освоения ООП ООО соответствуют современным целямосновного</w:t>
      </w:r>
      <w:r>
        <w:tab/>
        <w:t>общего</w:t>
      </w:r>
      <w:r>
        <w:tab/>
        <w:t>образования,</w:t>
      </w:r>
      <w:r>
        <w:tab/>
      </w:r>
      <w:r>
        <w:rPr>
          <w:spacing w:val="-1"/>
        </w:rPr>
        <w:t>представленным</w:t>
      </w:r>
      <w:r>
        <w:t>воФГОСОООкаксистемаличностных,метапредметныхипредметныхдостиженийобучающегося.</w:t>
      </w:r>
    </w:p>
    <w:p w:rsidR="00D7624E" w:rsidRDefault="00283640">
      <w:pPr>
        <w:pStyle w:val="a3"/>
        <w:ind w:right="786" w:firstLine="707"/>
      </w:pPr>
      <w:r>
        <w:t>Требования     к     личностным     результатам     освоения     обучающимисяООПОООвключаютосознаниероссийскойгражданскойидентичности;готовностьобучающихсяксаморазвитию,самостоятельностииличностномусамоопределению;ценность          самостоятельности          и          инициативы;          наличие          мотивациикцеленаправленнойсоциальнозначимойдеятельности;сформированностьвнутренней</w:t>
      </w:r>
    </w:p>
    <w:p w:rsidR="00D7624E" w:rsidRDefault="00D7624E">
      <w:pPr>
        <w:pStyle w:val="a3"/>
        <w:ind w:left="0"/>
        <w:jc w:val="left"/>
        <w:rPr>
          <w:sz w:val="20"/>
        </w:rPr>
      </w:pPr>
    </w:p>
    <w:p w:rsidR="00D7624E" w:rsidRDefault="00443556">
      <w:pPr>
        <w:pStyle w:val="a3"/>
        <w:spacing w:before="4"/>
        <w:ind w:left="0"/>
        <w:jc w:val="left"/>
        <w:rPr>
          <w:sz w:val="12"/>
        </w:rPr>
      </w:pPr>
      <w:r w:rsidRPr="00443556">
        <w:pict>
          <v:rect id="_x0000_s2088" style="position:absolute;margin-left:85.1pt;margin-top:9.1pt;width:2in;height:.7pt;z-index:-15727616;mso-wrap-distance-left:0;mso-wrap-distance-right:0;mso-position-horizontal-relative:page" fillcolor="black" stroked="f">
            <w10:wrap type="topAndBottom" anchorx="page"/>
          </v:rect>
        </w:pict>
      </w:r>
    </w:p>
    <w:p w:rsidR="00D7624E" w:rsidRDefault="00283640">
      <w:pPr>
        <w:pStyle w:val="a3"/>
        <w:spacing w:before="76" w:line="237" w:lineRule="auto"/>
        <w:ind w:right="787"/>
      </w:pPr>
      <w:r>
        <w:rPr>
          <w:rFonts w:ascii="Calibri" w:hAnsi="Calibri"/>
          <w:vertAlign w:val="superscript"/>
        </w:rPr>
        <w:t>6</w:t>
      </w:r>
      <w:r>
        <w:t>Указ Президента Российской Федерации от 9 ноября 2022 г. № 809 «Об утвержденииОсновгосударственнойполитикипосохранениюиукреплениютрадиционныхроссийских духовно-нравственных ценностей» (Официальный интернет-портал правовойинформацииhttp://(www.pravo.gov.ru), 2022,9ноября,№0001202211090019).</w:t>
      </w:r>
    </w:p>
    <w:p w:rsidR="00D7624E" w:rsidRDefault="00283640">
      <w:pPr>
        <w:pStyle w:val="a3"/>
        <w:spacing w:before="16" w:line="232" w:lineRule="auto"/>
        <w:ind w:right="786"/>
      </w:pPr>
      <w:r>
        <w:rPr>
          <w:rFonts w:ascii="Calibri" w:hAnsi="Calibri"/>
          <w:vertAlign w:val="superscript"/>
        </w:rPr>
        <w:t>7</w:t>
      </w:r>
      <w:r>
        <w:t>Пункт 32.3 ФГОС ООО, утвержденного приказом № 287; пункт 18.2.3 пункт 14 ФГОСООО,утвержденного приказом№1897.</w:t>
      </w:r>
    </w:p>
    <w:p w:rsidR="00D7624E" w:rsidRDefault="00283640">
      <w:pPr>
        <w:pStyle w:val="a3"/>
        <w:spacing w:before="12" w:line="230" w:lineRule="auto"/>
        <w:ind w:right="783"/>
      </w:pPr>
      <w:r>
        <w:rPr>
          <w:rFonts w:ascii="Calibri" w:hAnsi="Calibri"/>
          <w:vertAlign w:val="superscript"/>
        </w:rPr>
        <w:t>8</w:t>
      </w:r>
      <w:r>
        <w:t>Пункт 32.3 ФГОС ООО, утвержденного приказом № 287; пункт 18.2.3 пункт 14 ФГОСООО,утвержденного приказом№1897.</w:t>
      </w:r>
    </w:p>
    <w:p w:rsidR="00D7624E" w:rsidRDefault="00283640">
      <w:pPr>
        <w:pStyle w:val="a3"/>
        <w:spacing w:before="13" w:line="230" w:lineRule="auto"/>
        <w:ind w:right="783"/>
      </w:pPr>
      <w:r>
        <w:rPr>
          <w:rFonts w:ascii="Calibri" w:hAnsi="Calibri"/>
          <w:vertAlign w:val="superscript"/>
        </w:rPr>
        <w:t>9</w:t>
      </w:r>
      <w:r>
        <w:t>Пункт 32.3 ФГОС ООО, утвержденного приказом № 287; пункт 18.2.3 пункт 14 ФГОСООО,утвержденного приказом№1897.</w:t>
      </w:r>
    </w:p>
    <w:p w:rsidR="00D7624E" w:rsidRDefault="00283640">
      <w:pPr>
        <w:pStyle w:val="a3"/>
        <w:spacing w:before="13" w:line="230" w:lineRule="auto"/>
        <w:ind w:right="785"/>
      </w:pPr>
      <w:r>
        <w:rPr>
          <w:rFonts w:ascii="Calibri" w:hAnsi="Calibri"/>
          <w:vertAlign w:val="superscript"/>
        </w:rPr>
        <w:t>10</w:t>
      </w:r>
      <w:r>
        <w:t>Пункт 33 ФГОС ООО, утвержденного приказом № 287; пункт 14 пункт 14 ФГОС ООО,утвержденногоприказом№1897).</w:t>
      </w:r>
    </w:p>
    <w:p w:rsidR="00D7624E" w:rsidRDefault="00D7624E">
      <w:pPr>
        <w:spacing w:line="230" w:lineRule="auto"/>
        <w:sectPr w:rsidR="00D7624E">
          <w:pgSz w:w="11910" w:h="16840"/>
          <w:pgMar w:top="1060" w:right="60" w:bottom="280" w:left="1060" w:header="747" w:footer="0" w:gutter="0"/>
          <w:cols w:space="720"/>
        </w:sectPr>
      </w:pPr>
    </w:p>
    <w:p w:rsidR="00D7624E" w:rsidRDefault="00283640">
      <w:pPr>
        <w:pStyle w:val="a3"/>
        <w:spacing w:before="119"/>
        <w:ind w:right="798"/>
      </w:pPr>
      <w:r>
        <w:lastRenderedPageBreak/>
        <w:t>позиции личности как особого ценностного отношения к себе, окружающим людям ижизнивцелом.</w:t>
      </w:r>
    </w:p>
    <w:p w:rsidR="00D7624E" w:rsidRDefault="00283640">
      <w:pPr>
        <w:pStyle w:val="a3"/>
        <w:tabs>
          <w:tab w:val="left" w:pos="1663"/>
          <w:tab w:val="left" w:pos="3985"/>
          <w:tab w:val="left" w:pos="5952"/>
          <w:tab w:val="left" w:pos="8334"/>
        </w:tabs>
        <w:spacing w:before="1"/>
        <w:ind w:right="784" w:firstLine="707"/>
      </w:pPr>
      <w:r>
        <w:t>Личностные результаты освоения ООП ООО достигаются в единстве учебной ивоспитательной      деятельности      образовательной      организации      в      соответствиистрадиционнымироссийскимисоциокультурнымиидуховно-нравственнымиценностями,      принятыми      в      обществе      правилами      и      нормами      поведенияи</w:t>
      </w:r>
      <w:r>
        <w:tab/>
        <w:t>способствуют</w:t>
      </w:r>
      <w:r>
        <w:tab/>
        <w:t>процессам</w:t>
      </w:r>
      <w:r>
        <w:tab/>
        <w:t>самопознания,</w:t>
      </w:r>
      <w:r>
        <w:tab/>
        <w:t>самовоспитанияисаморазвития, формированиявнутренней позицииличности.</w:t>
      </w:r>
    </w:p>
    <w:p w:rsidR="00D7624E" w:rsidRDefault="00283640">
      <w:pPr>
        <w:pStyle w:val="a3"/>
        <w:tabs>
          <w:tab w:val="left" w:pos="3270"/>
          <w:tab w:val="left" w:pos="4925"/>
          <w:tab w:val="left" w:pos="6856"/>
          <w:tab w:val="left" w:pos="8793"/>
        </w:tabs>
        <w:ind w:right="784" w:firstLine="707"/>
      </w:pPr>
      <w:r>
        <w:t>Личностные результаты освоения ООП ООО отражают готовность обучающихсяруководствоваться</w:t>
      </w:r>
      <w:r>
        <w:tab/>
        <w:t>системой</w:t>
      </w:r>
      <w:r>
        <w:tab/>
        <w:t>позитивных</w:t>
      </w:r>
      <w:r>
        <w:tab/>
        <w:t>ценностных</w:t>
      </w:r>
      <w:r>
        <w:tab/>
        <w:t>ориентацийирасширениеопытадеятельностинаееосновеивпроцессереализацииосновныхнаправленийвоспитательнойдеятельности,втомчислевчасти:гражданскоговоспитания,патриотическоговоспитания,духовно-нравственноговоспитания,эстетического воспитания, физического воспитания, формирования культуры здоровья иэмоциональногоблагополучия,трудовоговоспитания,экологическоговоспитания,осознание ценности научного познания, а также результаты, обеспечивающие адаптациюобучающегосякизменяющимсяусловиямсоциальнойиприроднойсреды.</w:t>
      </w:r>
    </w:p>
    <w:p w:rsidR="00D7624E" w:rsidRDefault="00283640">
      <w:pPr>
        <w:pStyle w:val="a3"/>
        <w:spacing w:before="1"/>
        <w:ind w:left="1350"/>
      </w:pPr>
      <w:r>
        <w:t>Метапредметныерезультатывключают:</w:t>
      </w:r>
    </w:p>
    <w:p w:rsidR="00D7624E" w:rsidRDefault="00283640" w:rsidP="00C56D79">
      <w:pPr>
        <w:pStyle w:val="a5"/>
        <w:numPr>
          <w:ilvl w:val="1"/>
          <w:numId w:val="98"/>
        </w:numPr>
        <w:tabs>
          <w:tab w:val="left" w:pos="1350"/>
        </w:tabs>
        <w:spacing w:before="2"/>
        <w:ind w:right="789" w:hanging="360"/>
        <w:rPr>
          <w:sz w:val="24"/>
        </w:rPr>
      </w:pPr>
      <w:r>
        <w:rPr>
          <w:sz w:val="24"/>
        </w:rPr>
        <w:t>освоение        обучающимися       межпредметных         понятий         (используютсяв нескольких предметных областях и позволяют связывать знания из различныхучебных предметов, учебных курсов, модулей в целостную научную картину мира)иуниверсальныхучебныхдействий(познавательные,коммуникативные,регулятивные);</w:t>
      </w:r>
    </w:p>
    <w:p w:rsidR="00D7624E" w:rsidRDefault="00283640" w:rsidP="00C56D79">
      <w:pPr>
        <w:pStyle w:val="a5"/>
        <w:numPr>
          <w:ilvl w:val="1"/>
          <w:numId w:val="98"/>
        </w:numPr>
        <w:tabs>
          <w:tab w:val="left" w:pos="1350"/>
        </w:tabs>
        <w:spacing w:line="293" w:lineRule="exact"/>
        <w:ind w:left="1350" w:hanging="349"/>
        <w:rPr>
          <w:sz w:val="24"/>
        </w:rPr>
      </w:pPr>
      <w:r>
        <w:rPr>
          <w:sz w:val="24"/>
        </w:rPr>
        <w:t>способностьихиспользоватьвучебной,познавательнойисоциальнойпрактике;</w:t>
      </w:r>
    </w:p>
    <w:p w:rsidR="00D7624E" w:rsidRDefault="00283640" w:rsidP="00C56D79">
      <w:pPr>
        <w:pStyle w:val="a5"/>
        <w:numPr>
          <w:ilvl w:val="1"/>
          <w:numId w:val="98"/>
        </w:numPr>
        <w:tabs>
          <w:tab w:val="left" w:pos="1350"/>
        </w:tabs>
        <w:spacing w:before="1"/>
        <w:ind w:right="784" w:hanging="360"/>
        <w:rPr>
          <w:sz w:val="24"/>
        </w:rPr>
      </w:pPr>
      <w:r>
        <w:rPr>
          <w:sz w:val="24"/>
        </w:rPr>
        <w:t>готовностьксамостоятельномупланированиюиосуществлениюучебнойдеятельностииорганизацииучебногосотрудничестваспедагогическимиработникамиисверстниками,кучастиювпостроениииндивидуальнойобразовательнойтраектории;</w:t>
      </w:r>
    </w:p>
    <w:p w:rsidR="00D7624E" w:rsidRDefault="00283640" w:rsidP="00C56D79">
      <w:pPr>
        <w:pStyle w:val="a5"/>
        <w:numPr>
          <w:ilvl w:val="1"/>
          <w:numId w:val="98"/>
        </w:numPr>
        <w:tabs>
          <w:tab w:val="left" w:pos="1350"/>
        </w:tabs>
        <w:spacing w:before="1" w:line="237" w:lineRule="auto"/>
        <w:ind w:right="791" w:hanging="360"/>
        <w:rPr>
          <w:sz w:val="24"/>
        </w:rPr>
      </w:pPr>
      <w:r>
        <w:rPr>
          <w:sz w:val="24"/>
        </w:rPr>
        <w:t>овладениенавыкамиработысинформацией:восприятиеисозданиеинформационных текстов в различных форматах, в том числе цифровых, с учетомназначенияинформации и еецелевойаудитории.</w:t>
      </w:r>
    </w:p>
    <w:p w:rsidR="00D7624E" w:rsidRDefault="00283640">
      <w:pPr>
        <w:pStyle w:val="a3"/>
        <w:spacing w:before="3"/>
        <w:ind w:right="790" w:firstLine="359"/>
      </w:pPr>
      <w:r>
        <w:t>Метапредметные     результаты      сгруппированы      по      трем      направлениями отражают способность обучающихся использовать на практике универсальные учебныедействия,составляющиеумениеовладевать:</w:t>
      </w:r>
    </w:p>
    <w:p w:rsidR="00D7624E" w:rsidRDefault="00283640" w:rsidP="00C56D79">
      <w:pPr>
        <w:pStyle w:val="a5"/>
        <w:numPr>
          <w:ilvl w:val="1"/>
          <w:numId w:val="98"/>
        </w:numPr>
        <w:tabs>
          <w:tab w:val="left" w:pos="1349"/>
          <w:tab w:val="left" w:pos="1350"/>
        </w:tabs>
        <w:spacing w:before="3" w:line="293" w:lineRule="exact"/>
        <w:ind w:left="1350" w:hanging="349"/>
        <w:jc w:val="left"/>
        <w:rPr>
          <w:sz w:val="24"/>
        </w:rPr>
      </w:pPr>
      <w:r>
        <w:rPr>
          <w:sz w:val="24"/>
        </w:rPr>
        <w:t>познавательнымиуниверсальнымиучебнымидействиями;</w:t>
      </w:r>
    </w:p>
    <w:p w:rsidR="00D7624E" w:rsidRDefault="00283640" w:rsidP="00C56D79">
      <w:pPr>
        <w:pStyle w:val="a5"/>
        <w:numPr>
          <w:ilvl w:val="1"/>
          <w:numId w:val="98"/>
        </w:numPr>
        <w:tabs>
          <w:tab w:val="left" w:pos="1349"/>
          <w:tab w:val="left" w:pos="1350"/>
        </w:tabs>
        <w:spacing w:line="293" w:lineRule="exact"/>
        <w:ind w:left="1350" w:hanging="349"/>
        <w:jc w:val="left"/>
        <w:rPr>
          <w:sz w:val="24"/>
        </w:rPr>
      </w:pPr>
      <w:r>
        <w:rPr>
          <w:sz w:val="24"/>
        </w:rPr>
        <w:t>коммуникативнымиуниверсальнымиучебнымидействиями;</w:t>
      </w:r>
    </w:p>
    <w:p w:rsidR="00D7624E" w:rsidRDefault="00283640" w:rsidP="00C56D79">
      <w:pPr>
        <w:pStyle w:val="a5"/>
        <w:numPr>
          <w:ilvl w:val="1"/>
          <w:numId w:val="98"/>
        </w:numPr>
        <w:tabs>
          <w:tab w:val="left" w:pos="1349"/>
          <w:tab w:val="left" w:pos="1350"/>
        </w:tabs>
        <w:spacing w:line="292" w:lineRule="exact"/>
        <w:ind w:left="1350" w:hanging="349"/>
        <w:jc w:val="left"/>
        <w:rPr>
          <w:sz w:val="24"/>
        </w:rPr>
      </w:pPr>
      <w:r>
        <w:rPr>
          <w:sz w:val="24"/>
        </w:rPr>
        <w:t>регулятивнымиуниверсальнымиучебнымидействиями.</w:t>
      </w:r>
    </w:p>
    <w:p w:rsidR="00D7624E" w:rsidRDefault="00283640">
      <w:pPr>
        <w:pStyle w:val="a3"/>
        <w:ind w:right="787" w:firstLine="359"/>
      </w:pPr>
      <w:r>
        <w:t>Овладениепознавательнымиуниверсальнымиучебнымидействиямипредполагаетумение использовать базовые логические действия, базовые исследовательские действия,работатьсинформацией.</w:t>
      </w:r>
    </w:p>
    <w:p w:rsidR="00D7624E" w:rsidRDefault="00283640">
      <w:pPr>
        <w:pStyle w:val="a3"/>
        <w:tabs>
          <w:tab w:val="left" w:pos="2436"/>
          <w:tab w:val="left" w:pos="3721"/>
          <w:tab w:val="left" w:pos="5951"/>
          <w:tab w:val="left" w:pos="7850"/>
          <w:tab w:val="left" w:pos="9057"/>
        </w:tabs>
        <w:ind w:right="786" w:firstLine="359"/>
        <w:jc w:val="right"/>
      </w:pPr>
      <w:r>
        <w:t>Овладение</w:t>
      </w:r>
      <w:r>
        <w:tab/>
        <w:t>системой</w:t>
      </w:r>
      <w:r>
        <w:tab/>
        <w:t>коммуникативных</w:t>
      </w:r>
      <w:r>
        <w:tab/>
        <w:t>универсальных</w:t>
      </w:r>
      <w:r>
        <w:tab/>
        <w:t>учебных</w:t>
      </w:r>
      <w:r>
        <w:tab/>
        <w:t>действийобеспечиваетсформированностьсоциальныхнавыковобщения,совместнойдеятельности.</w:t>
      </w:r>
    </w:p>
    <w:p w:rsidR="00D7624E" w:rsidRDefault="00283640">
      <w:pPr>
        <w:pStyle w:val="a3"/>
        <w:ind w:right="786" w:firstLine="359"/>
      </w:pPr>
      <w:r>
        <w:t>Овладение регулятивными универсальными учебными действиями включает умениясамоорганизации,самоконтроля,развитиеэмоционального интеллекта.</w:t>
      </w:r>
    </w:p>
    <w:p w:rsidR="00D7624E" w:rsidRDefault="00283640">
      <w:pPr>
        <w:pStyle w:val="a3"/>
        <w:ind w:left="1001"/>
      </w:pPr>
      <w:r>
        <w:t>Предметныерезультатывключают:</w:t>
      </w:r>
    </w:p>
    <w:p w:rsidR="00D7624E" w:rsidRDefault="00283640" w:rsidP="00C56D79">
      <w:pPr>
        <w:pStyle w:val="a5"/>
        <w:numPr>
          <w:ilvl w:val="1"/>
          <w:numId w:val="98"/>
        </w:numPr>
        <w:tabs>
          <w:tab w:val="left" w:pos="1350"/>
        </w:tabs>
        <w:spacing w:before="3" w:line="237" w:lineRule="auto"/>
        <w:ind w:right="792" w:hanging="360"/>
        <w:rPr>
          <w:sz w:val="24"/>
        </w:rPr>
      </w:pPr>
      <w:r>
        <w:rPr>
          <w:sz w:val="24"/>
        </w:rPr>
        <w:t>освоениеобучающимисявходеизученияучебногопредметанаучныхзнаний,умений и способов действий, специфическихдля соответствующей предметнойобласти;предпосылкинаучного типамышления;</w:t>
      </w:r>
    </w:p>
    <w:p w:rsidR="00D7624E" w:rsidRDefault="00283640" w:rsidP="00C56D79">
      <w:pPr>
        <w:pStyle w:val="a5"/>
        <w:numPr>
          <w:ilvl w:val="1"/>
          <w:numId w:val="98"/>
        </w:numPr>
        <w:tabs>
          <w:tab w:val="left" w:pos="1350"/>
        </w:tabs>
        <w:spacing w:before="5"/>
        <w:ind w:right="791" w:hanging="360"/>
        <w:rPr>
          <w:sz w:val="24"/>
        </w:rPr>
      </w:pPr>
      <w:r>
        <w:rPr>
          <w:sz w:val="24"/>
        </w:rPr>
        <w:t>видыдеятельностипополучениюновогознания,егоинтерпретации,преобразованиюиприменениювразличныхучебныхситуациях,втомчислеприсозданииучебныхисоциальныхпроектов.</w:t>
      </w:r>
    </w:p>
    <w:p w:rsidR="00D7624E" w:rsidRDefault="00283640">
      <w:pPr>
        <w:pStyle w:val="a3"/>
        <w:spacing w:line="275" w:lineRule="exact"/>
        <w:ind w:left="1001"/>
      </w:pPr>
      <w:r>
        <w:t>Требованиякпредметнымрезультатам:</w:t>
      </w:r>
    </w:p>
    <w:p w:rsidR="00D7624E" w:rsidRDefault="00D7624E">
      <w:pPr>
        <w:spacing w:line="275" w:lineRule="exact"/>
        <w:sectPr w:rsidR="00D7624E">
          <w:pgSz w:w="11910" w:h="16840"/>
          <w:pgMar w:top="1060" w:right="60" w:bottom="280" w:left="1060" w:header="747" w:footer="0" w:gutter="0"/>
          <w:cols w:space="720"/>
        </w:sectPr>
      </w:pPr>
    </w:p>
    <w:p w:rsidR="00D7624E" w:rsidRDefault="00283640" w:rsidP="00C56D79">
      <w:pPr>
        <w:pStyle w:val="a5"/>
        <w:numPr>
          <w:ilvl w:val="1"/>
          <w:numId w:val="98"/>
        </w:numPr>
        <w:tabs>
          <w:tab w:val="left" w:pos="1349"/>
          <w:tab w:val="left" w:pos="1350"/>
        </w:tabs>
        <w:spacing w:before="121"/>
        <w:ind w:right="791" w:hanging="360"/>
        <w:jc w:val="left"/>
        <w:rPr>
          <w:sz w:val="24"/>
        </w:rPr>
      </w:pPr>
      <w:r>
        <w:rPr>
          <w:sz w:val="24"/>
        </w:rPr>
        <w:lastRenderedPageBreak/>
        <w:t>сформулированывдеятельностнойформесусилениемакцентанаприменениезнанийи конкретные умения;</w:t>
      </w:r>
    </w:p>
    <w:p w:rsidR="00D7624E" w:rsidRDefault="00283640" w:rsidP="00C56D79">
      <w:pPr>
        <w:pStyle w:val="a5"/>
        <w:numPr>
          <w:ilvl w:val="1"/>
          <w:numId w:val="98"/>
        </w:numPr>
        <w:tabs>
          <w:tab w:val="left" w:pos="1349"/>
          <w:tab w:val="left" w:pos="1350"/>
        </w:tabs>
        <w:spacing w:before="4" w:line="237" w:lineRule="auto"/>
        <w:ind w:right="791" w:hanging="360"/>
        <w:jc w:val="left"/>
        <w:rPr>
          <w:sz w:val="24"/>
        </w:rPr>
      </w:pPr>
      <w:r>
        <w:rPr>
          <w:sz w:val="24"/>
        </w:rPr>
        <w:t>определяютминимумсодержаниягарантированногогосударствомосновногообщегообразования,построенноговлогикеизучениякаждогоучебногопредмета;</w:t>
      </w:r>
    </w:p>
    <w:p w:rsidR="00D7624E" w:rsidRDefault="00283640" w:rsidP="00C56D79">
      <w:pPr>
        <w:pStyle w:val="a5"/>
        <w:numPr>
          <w:ilvl w:val="1"/>
          <w:numId w:val="98"/>
        </w:numPr>
        <w:tabs>
          <w:tab w:val="left" w:pos="1349"/>
          <w:tab w:val="left" w:pos="1350"/>
        </w:tabs>
        <w:spacing w:before="5" w:line="237" w:lineRule="auto"/>
        <w:ind w:right="783" w:hanging="360"/>
        <w:jc w:val="left"/>
        <w:rPr>
          <w:sz w:val="24"/>
        </w:rPr>
      </w:pPr>
      <w:r>
        <w:rPr>
          <w:sz w:val="24"/>
        </w:rPr>
        <w:t>определяюттребованиякрезультатамосвоенияпрограммосновногообщегообразованияпоучебнымпредметамнабазовом уровне;</w:t>
      </w:r>
    </w:p>
    <w:p w:rsidR="00D7624E" w:rsidRDefault="00283640" w:rsidP="00C56D79">
      <w:pPr>
        <w:pStyle w:val="a5"/>
        <w:numPr>
          <w:ilvl w:val="1"/>
          <w:numId w:val="98"/>
        </w:numPr>
        <w:tabs>
          <w:tab w:val="left" w:pos="1349"/>
          <w:tab w:val="left" w:pos="1350"/>
          <w:tab w:val="left" w:pos="2172"/>
          <w:tab w:val="left" w:pos="3360"/>
          <w:tab w:val="left" w:pos="4151"/>
          <w:tab w:val="left" w:pos="5519"/>
          <w:tab w:val="left" w:pos="7618"/>
          <w:tab w:val="left" w:pos="9333"/>
        </w:tabs>
        <w:spacing w:before="4" w:line="237" w:lineRule="auto"/>
        <w:ind w:right="793" w:hanging="360"/>
        <w:jc w:val="left"/>
        <w:rPr>
          <w:sz w:val="24"/>
        </w:rPr>
      </w:pPr>
      <w:r>
        <w:rPr>
          <w:sz w:val="24"/>
        </w:rPr>
        <w:t>усиливаютакценты   на   изучение   явлений   и   процессов   современной   Россиии</w:t>
      </w:r>
      <w:r>
        <w:rPr>
          <w:sz w:val="24"/>
        </w:rPr>
        <w:tab/>
        <w:t>мира</w:t>
      </w:r>
      <w:r>
        <w:rPr>
          <w:sz w:val="24"/>
        </w:rPr>
        <w:tab/>
        <w:t>в</w:t>
      </w:r>
      <w:r>
        <w:rPr>
          <w:sz w:val="24"/>
        </w:rPr>
        <w:tab/>
        <w:t>целом,</w:t>
      </w:r>
      <w:r>
        <w:rPr>
          <w:sz w:val="24"/>
        </w:rPr>
        <w:tab/>
        <w:t>современного</w:t>
      </w:r>
      <w:r>
        <w:rPr>
          <w:sz w:val="24"/>
        </w:rPr>
        <w:tab/>
        <w:t>состояния</w:t>
      </w:r>
      <w:r>
        <w:rPr>
          <w:sz w:val="24"/>
        </w:rPr>
        <w:tab/>
      </w:r>
      <w:r>
        <w:rPr>
          <w:spacing w:val="-1"/>
          <w:sz w:val="24"/>
        </w:rPr>
        <w:t>науки.</w:t>
      </w:r>
    </w:p>
    <w:p w:rsidR="00D7624E" w:rsidRDefault="00D7624E">
      <w:pPr>
        <w:pStyle w:val="a3"/>
        <w:spacing w:before="10"/>
        <w:ind w:left="0"/>
        <w:jc w:val="left"/>
        <w:rPr>
          <w:sz w:val="27"/>
        </w:rPr>
      </w:pPr>
    </w:p>
    <w:p w:rsidR="00D7624E" w:rsidRDefault="00283640" w:rsidP="00C56D79">
      <w:pPr>
        <w:pStyle w:val="110"/>
        <w:numPr>
          <w:ilvl w:val="1"/>
          <w:numId w:val="97"/>
        </w:numPr>
        <w:tabs>
          <w:tab w:val="left" w:pos="1821"/>
        </w:tabs>
        <w:spacing w:before="0" w:line="242" w:lineRule="auto"/>
        <w:ind w:left="2622" w:right="1543" w:hanging="1224"/>
      </w:pPr>
      <w:bookmarkStart w:id="7" w:name="_bookmark7"/>
      <w:bookmarkEnd w:id="7"/>
      <w:r>
        <w:t>СИСТЕМА ОЦЕНКИ ДОСТИЖЕНИЯ ПЛАНИРУЕМЫХРЕЗУЛЬТАТОВОСВОЕНИЯООПООО.</w:t>
      </w:r>
    </w:p>
    <w:p w:rsidR="00D7624E" w:rsidRDefault="00D7624E">
      <w:pPr>
        <w:pStyle w:val="a3"/>
        <w:spacing w:before="7"/>
        <w:ind w:left="0"/>
        <w:jc w:val="left"/>
        <w:rPr>
          <w:b/>
          <w:sz w:val="39"/>
        </w:rPr>
      </w:pPr>
    </w:p>
    <w:p w:rsidR="00D7624E" w:rsidRDefault="00283640" w:rsidP="00C56D79">
      <w:pPr>
        <w:pStyle w:val="210"/>
        <w:numPr>
          <w:ilvl w:val="2"/>
          <w:numId w:val="96"/>
        </w:numPr>
        <w:tabs>
          <w:tab w:val="left" w:pos="1212"/>
        </w:tabs>
        <w:rPr>
          <w:rFonts w:ascii="Calibri" w:hAnsi="Calibri"/>
        </w:rPr>
      </w:pPr>
      <w:bookmarkStart w:id="8" w:name="_bookmark8"/>
      <w:bookmarkEnd w:id="8"/>
      <w:r>
        <w:rPr>
          <w:rFonts w:ascii="Calibri" w:hAnsi="Calibri"/>
        </w:rPr>
        <w:t>Общиеположения</w:t>
      </w:r>
    </w:p>
    <w:p w:rsidR="00D7624E" w:rsidRDefault="00283640">
      <w:pPr>
        <w:pStyle w:val="a3"/>
        <w:tabs>
          <w:tab w:val="left" w:pos="3225"/>
          <w:tab w:val="left" w:pos="5635"/>
          <w:tab w:val="left" w:pos="7766"/>
          <w:tab w:val="left" w:pos="9479"/>
        </w:tabs>
        <w:spacing w:before="21"/>
        <w:ind w:right="785" w:firstLine="767"/>
      </w:pPr>
      <w:r>
        <w:t>Система оценки призвана способствовать поддержанию единства всей системыобразования,обеспечениюпреемственностивсистеменепрерывногообразования.Еѐосновными функциями являются: ориентация образовательного процесса на достижениепланируемых</w:t>
      </w:r>
      <w:r>
        <w:tab/>
        <w:t>результатов</w:t>
      </w:r>
      <w:r>
        <w:tab/>
        <w:t>освоения</w:t>
      </w:r>
      <w:r>
        <w:tab/>
        <w:t>ООП</w:t>
      </w:r>
      <w:r>
        <w:tab/>
      </w:r>
      <w:r>
        <w:rPr>
          <w:spacing w:val="-1"/>
        </w:rPr>
        <w:t>ООО</w:t>
      </w:r>
      <w:r>
        <w:t>иобеспечениеэффективнойобратнойсвязи,позволяющейосуществлятьуправлениеобразовательнымпроцессом.</w:t>
      </w:r>
    </w:p>
    <w:p w:rsidR="00D7624E" w:rsidRDefault="00283640">
      <w:pPr>
        <w:pStyle w:val="a3"/>
        <w:spacing w:before="1"/>
        <w:ind w:right="791" w:firstLine="707"/>
      </w:pPr>
      <w:r>
        <w:t>Основными      направлениями       и       целями       оценочной       деятельностивобразовательной организации являются:</w:t>
      </w:r>
    </w:p>
    <w:p w:rsidR="00D7624E" w:rsidRDefault="00283640">
      <w:pPr>
        <w:pStyle w:val="a3"/>
        <w:ind w:right="785" w:firstLine="707"/>
      </w:pPr>
      <w:r>
        <w:t>оценка образовательных достижений обучающихся на различных этапах обучениякакосноваихпромежуточнойиитоговойаттестации,атакжеосновапроцедурвнутреннего мониторинга образовательной организации, мониторинговых исследованиймуниципального,региональногоифедеральногоуровней;оценкарезультатовдеятельностипедагогическихработниковкакосновааттестационныхпроцедур;</w:t>
      </w:r>
    </w:p>
    <w:p w:rsidR="00D7624E" w:rsidRDefault="00283640">
      <w:pPr>
        <w:pStyle w:val="a3"/>
        <w:ind w:right="790" w:firstLine="707"/>
      </w:pPr>
      <w:r>
        <w:t>оценкарезультатовдеятельностиобразовательнойорганизациикакосновааккредитационныхпроцедур.</w:t>
      </w:r>
    </w:p>
    <w:p w:rsidR="00D7624E" w:rsidRDefault="00283640">
      <w:pPr>
        <w:pStyle w:val="a3"/>
        <w:ind w:right="786" w:firstLine="707"/>
      </w:pPr>
      <w:r>
        <w:t>Основным          объектом          системы          оценки,          еѐ          содержательнойи критериальной базой выступают требования ФГОС ООО, которые конкретизируются впланируемых результатах освоения обучающимися ООП ООО. Система оценки включаетпроцедурывнутренней и внешней оценки.</w:t>
      </w:r>
    </w:p>
    <w:p w:rsidR="00D7624E" w:rsidRDefault="00283640">
      <w:pPr>
        <w:pStyle w:val="a3"/>
        <w:ind w:left="1350"/>
      </w:pPr>
      <w:r>
        <w:t>Внутренняяоценкавключает:</w:t>
      </w:r>
    </w:p>
    <w:p w:rsidR="00D7624E" w:rsidRDefault="00283640" w:rsidP="00C56D79">
      <w:pPr>
        <w:pStyle w:val="a5"/>
        <w:numPr>
          <w:ilvl w:val="0"/>
          <w:numId w:val="95"/>
        </w:numPr>
        <w:tabs>
          <w:tab w:val="left" w:pos="1349"/>
          <w:tab w:val="left" w:pos="1350"/>
        </w:tabs>
        <w:ind w:left="1350" w:hanging="349"/>
        <w:jc w:val="left"/>
        <w:rPr>
          <w:sz w:val="24"/>
        </w:rPr>
      </w:pPr>
      <w:r>
        <w:rPr>
          <w:sz w:val="24"/>
        </w:rPr>
        <w:t>стартовуюдиагностику;</w:t>
      </w:r>
    </w:p>
    <w:p w:rsidR="00D7624E" w:rsidRDefault="00283640" w:rsidP="00C56D79">
      <w:pPr>
        <w:pStyle w:val="a5"/>
        <w:numPr>
          <w:ilvl w:val="0"/>
          <w:numId w:val="95"/>
        </w:numPr>
        <w:tabs>
          <w:tab w:val="left" w:pos="1349"/>
          <w:tab w:val="left" w:pos="1350"/>
        </w:tabs>
        <w:spacing w:before="1" w:line="293" w:lineRule="exact"/>
        <w:ind w:left="1350" w:hanging="349"/>
        <w:jc w:val="left"/>
        <w:rPr>
          <w:sz w:val="24"/>
        </w:rPr>
      </w:pPr>
      <w:r>
        <w:rPr>
          <w:sz w:val="24"/>
        </w:rPr>
        <w:t>текущуюитематическуюоценку;</w:t>
      </w:r>
    </w:p>
    <w:p w:rsidR="00D7624E" w:rsidRDefault="00283640" w:rsidP="00C56D79">
      <w:pPr>
        <w:pStyle w:val="a5"/>
        <w:numPr>
          <w:ilvl w:val="0"/>
          <w:numId w:val="95"/>
        </w:numPr>
        <w:tabs>
          <w:tab w:val="left" w:pos="1349"/>
          <w:tab w:val="left" w:pos="1350"/>
        </w:tabs>
        <w:spacing w:line="293" w:lineRule="exact"/>
        <w:ind w:left="1350" w:hanging="349"/>
        <w:jc w:val="left"/>
        <w:rPr>
          <w:sz w:val="24"/>
        </w:rPr>
      </w:pPr>
      <w:r>
        <w:rPr>
          <w:sz w:val="24"/>
        </w:rPr>
        <w:t>итоговуюоценку;</w:t>
      </w:r>
    </w:p>
    <w:p w:rsidR="00D7624E" w:rsidRDefault="00283640" w:rsidP="00C56D79">
      <w:pPr>
        <w:pStyle w:val="a5"/>
        <w:numPr>
          <w:ilvl w:val="0"/>
          <w:numId w:val="95"/>
        </w:numPr>
        <w:tabs>
          <w:tab w:val="left" w:pos="1349"/>
          <w:tab w:val="left" w:pos="1350"/>
        </w:tabs>
        <w:spacing w:line="293" w:lineRule="exact"/>
        <w:ind w:left="1350" w:hanging="349"/>
        <w:jc w:val="left"/>
        <w:rPr>
          <w:sz w:val="24"/>
        </w:rPr>
      </w:pPr>
      <w:r>
        <w:rPr>
          <w:sz w:val="24"/>
        </w:rPr>
        <w:t>прмежуточнаяаттестация;</w:t>
      </w:r>
    </w:p>
    <w:p w:rsidR="00D7624E" w:rsidRDefault="00283640" w:rsidP="00C56D79">
      <w:pPr>
        <w:pStyle w:val="a5"/>
        <w:numPr>
          <w:ilvl w:val="0"/>
          <w:numId w:val="95"/>
        </w:numPr>
        <w:tabs>
          <w:tab w:val="left" w:pos="1349"/>
          <w:tab w:val="left" w:pos="1350"/>
        </w:tabs>
        <w:spacing w:line="293" w:lineRule="exact"/>
        <w:ind w:left="1350" w:hanging="349"/>
        <w:jc w:val="left"/>
        <w:rPr>
          <w:sz w:val="24"/>
        </w:rPr>
      </w:pPr>
      <w:r>
        <w:rPr>
          <w:sz w:val="24"/>
        </w:rPr>
        <w:t>психолого-педагогическоенаблюдение;</w:t>
      </w:r>
    </w:p>
    <w:p w:rsidR="00D7624E" w:rsidRDefault="00283640" w:rsidP="00C56D79">
      <w:pPr>
        <w:pStyle w:val="a5"/>
        <w:numPr>
          <w:ilvl w:val="0"/>
          <w:numId w:val="95"/>
        </w:numPr>
        <w:tabs>
          <w:tab w:val="left" w:pos="1349"/>
          <w:tab w:val="left" w:pos="1350"/>
        </w:tabs>
        <w:spacing w:before="2" w:line="237" w:lineRule="auto"/>
        <w:ind w:right="2288" w:hanging="360"/>
        <w:jc w:val="left"/>
        <w:rPr>
          <w:sz w:val="24"/>
        </w:rPr>
      </w:pPr>
      <w:r>
        <w:rPr>
          <w:sz w:val="24"/>
        </w:rPr>
        <w:t>внутренний мониторинг образовательных достижений обучающихся.Внешняяоценкавключает:</w:t>
      </w:r>
    </w:p>
    <w:p w:rsidR="00D7624E" w:rsidRDefault="00283640" w:rsidP="00C56D79">
      <w:pPr>
        <w:pStyle w:val="a5"/>
        <w:numPr>
          <w:ilvl w:val="0"/>
          <w:numId w:val="95"/>
        </w:numPr>
        <w:tabs>
          <w:tab w:val="left" w:pos="1349"/>
          <w:tab w:val="left" w:pos="1350"/>
        </w:tabs>
        <w:spacing w:before="2"/>
        <w:ind w:left="1350" w:hanging="349"/>
        <w:jc w:val="left"/>
        <w:rPr>
          <w:sz w:val="24"/>
        </w:rPr>
      </w:pPr>
      <w:r>
        <w:rPr>
          <w:sz w:val="24"/>
        </w:rPr>
        <w:t>независимуюоценкукачестваобразования</w:t>
      </w:r>
      <w:r>
        <w:rPr>
          <w:sz w:val="24"/>
          <w:vertAlign w:val="superscript"/>
        </w:rPr>
        <w:t>11</w:t>
      </w:r>
      <w:r>
        <w:rPr>
          <w:sz w:val="24"/>
        </w:rPr>
        <w:t>;</w:t>
      </w:r>
    </w:p>
    <w:p w:rsidR="00D7624E" w:rsidRDefault="00283640" w:rsidP="00C56D79">
      <w:pPr>
        <w:pStyle w:val="a5"/>
        <w:numPr>
          <w:ilvl w:val="0"/>
          <w:numId w:val="95"/>
        </w:numPr>
        <w:tabs>
          <w:tab w:val="left" w:pos="1349"/>
          <w:tab w:val="left" w:pos="1350"/>
          <w:tab w:val="left" w:pos="3825"/>
          <w:tab w:val="left" w:pos="5967"/>
          <w:tab w:val="left" w:pos="8488"/>
        </w:tabs>
        <w:spacing w:before="4" w:line="237" w:lineRule="auto"/>
        <w:ind w:right="789" w:hanging="360"/>
        <w:jc w:val="left"/>
        <w:rPr>
          <w:sz w:val="24"/>
        </w:rPr>
      </w:pPr>
      <w:r>
        <w:rPr>
          <w:sz w:val="24"/>
        </w:rPr>
        <w:t>мониторинговые</w:t>
      </w:r>
      <w:r>
        <w:rPr>
          <w:sz w:val="24"/>
        </w:rPr>
        <w:tab/>
        <w:t>исследования</w:t>
      </w:r>
      <w:r>
        <w:rPr>
          <w:sz w:val="24"/>
        </w:rPr>
        <w:tab/>
        <w:t>муниципального,</w:t>
      </w:r>
      <w:r>
        <w:rPr>
          <w:sz w:val="24"/>
        </w:rPr>
        <w:tab/>
        <w:t>региональногои федеральногоуровней.</w:t>
      </w:r>
    </w:p>
    <w:p w:rsidR="00D7624E" w:rsidRDefault="00283640">
      <w:pPr>
        <w:pStyle w:val="a3"/>
        <w:spacing w:before="1"/>
        <w:ind w:right="784" w:firstLine="707"/>
      </w:pPr>
      <w:r>
        <w:t>ВсоответствиисФГОСОООсистемаоценкиобразовательнойорганизацииреализуетсистемно-деятельностный,уровневыйикомплексныйподходыкоценкеобразовательных достижений.</w:t>
      </w:r>
    </w:p>
    <w:p w:rsidR="00D7624E" w:rsidRDefault="00443556">
      <w:pPr>
        <w:pStyle w:val="a3"/>
        <w:ind w:left="0"/>
        <w:jc w:val="left"/>
      </w:pPr>
      <w:r>
        <w:pict>
          <v:rect id="_x0000_s2087" style="position:absolute;margin-left:85.1pt;margin-top:15.75pt;width:2in;height:.7pt;z-index:-15727104;mso-wrap-distance-left:0;mso-wrap-distance-right:0;mso-position-horizontal-relative:page" fillcolor="black" stroked="f">
            <w10:wrap type="topAndBottom" anchorx="page"/>
          </v:rect>
        </w:pict>
      </w:r>
    </w:p>
    <w:p w:rsidR="00D7624E" w:rsidRDefault="00283640">
      <w:pPr>
        <w:pStyle w:val="a3"/>
        <w:spacing w:before="68"/>
        <w:ind w:right="789"/>
      </w:pPr>
      <w:r>
        <w:rPr>
          <w:rFonts w:ascii="Calibri" w:hAnsi="Calibri"/>
          <w:position w:val="10"/>
          <w:sz w:val="13"/>
        </w:rPr>
        <w:t>11</w:t>
      </w:r>
      <w:r>
        <w:t>Статья95Федеральногозаконаот29декабря2012г.№273-ФЗ«Обобразованиив Российской Федерации» (Собрание законодательства Российской Федерации, 2012, №53,</w:t>
      </w:r>
    </w:p>
    <w:p w:rsidR="00D7624E" w:rsidRDefault="00283640">
      <w:pPr>
        <w:pStyle w:val="a3"/>
        <w:spacing w:line="274" w:lineRule="exact"/>
      </w:pPr>
      <w:r>
        <w:t>ст.7598;2022, №48, ст.8332).</w:t>
      </w:r>
    </w:p>
    <w:p w:rsidR="00D7624E" w:rsidRDefault="00D7624E">
      <w:pPr>
        <w:spacing w:line="274" w:lineRule="exact"/>
        <w:sectPr w:rsidR="00D7624E">
          <w:pgSz w:w="11910" w:h="16840"/>
          <w:pgMar w:top="1060" w:right="60" w:bottom="280" w:left="1060" w:header="747" w:footer="0" w:gutter="0"/>
          <w:cols w:space="720"/>
        </w:sectPr>
      </w:pPr>
    </w:p>
    <w:p w:rsidR="00D7624E" w:rsidRDefault="00283640">
      <w:pPr>
        <w:pStyle w:val="a3"/>
        <w:spacing w:before="119"/>
        <w:ind w:right="787" w:firstLine="707"/>
      </w:pPr>
      <w:r>
        <w:lastRenderedPageBreak/>
        <w:t>Системно-деятельностныйподходкоценкеобразовательныхдостиженийобучающихсяпроявляетсявоценкеспособностиобучающихсякрешениюучебно-познавательныхиучебно-практическихзадач,атакжевоценкеуровняфункциональной     грамотности     обучающихся.     Он     обеспечивается     содержаниеми критериями оценки, в качестве которых выступают планируемые результаты обучения,выраженныевдеятельностной форме.</w:t>
      </w:r>
    </w:p>
    <w:p w:rsidR="00D7624E" w:rsidRDefault="00283640">
      <w:pPr>
        <w:pStyle w:val="a3"/>
        <w:spacing w:before="1"/>
        <w:ind w:right="790" w:firstLine="707"/>
      </w:pPr>
      <w:r>
        <w:t>Уровневый подход служит важнейшей основой для организации индивидуальнойработы      с       обучающимися.       Он       реализуется       как       по       отношениюксодержаниюоценки,такикпредставлениюиинтерпретациирезультатовизмерений.</w:t>
      </w:r>
    </w:p>
    <w:p w:rsidR="00D7624E" w:rsidRDefault="00283640">
      <w:pPr>
        <w:pStyle w:val="a3"/>
        <w:ind w:right="788" w:firstLine="707"/>
      </w:pPr>
      <w:r>
        <w:t>Уровневый подход реализуется за счѐт фиксации различных уровней достиженияобучающимисяпланируемыхрезультатовбазовогоуровняиуровнейвышеинижебазового.Достижениебазовогоуровнясвидетельствуетоспособностиобучающихсярешать       типовые       учебные       задачи,         целенаправленно         отрабатываемыесо всеми обучающимися в ходе учебного процесса. Овладение базовым уровнем являетсяграницей,     отделяющей       знание       от       незнания,       выступает       достаточнымдляпродолженияобученияиусвоенияпоследующегоучебногоматериала.</w:t>
      </w:r>
    </w:p>
    <w:p w:rsidR="00D7624E" w:rsidRDefault="00283640">
      <w:pPr>
        <w:pStyle w:val="a3"/>
        <w:spacing w:before="1"/>
        <w:ind w:left="1350" w:right="1196"/>
      </w:pPr>
      <w:r>
        <w:t>Комплексный подход к оценке образовательных достижений реализуется через:оценкупредметныхи метапредметных результатов;</w:t>
      </w:r>
    </w:p>
    <w:p w:rsidR="00D7624E" w:rsidRDefault="00283640">
      <w:pPr>
        <w:pStyle w:val="a3"/>
        <w:tabs>
          <w:tab w:val="left" w:pos="3445"/>
          <w:tab w:val="left" w:pos="6268"/>
          <w:tab w:val="left" w:pos="8576"/>
        </w:tabs>
        <w:ind w:right="790" w:firstLine="707"/>
      </w:pPr>
      <w:r>
        <w:t>использования комплекса оценочных процедур как основы для оценки динамикииндивидуальных</w:t>
      </w:r>
      <w:r>
        <w:tab/>
        <w:t>образовательных</w:t>
      </w:r>
      <w:r>
        <w:tab/>
        <w:t>достижений</w:t>
      </w:r>
      <w:r>
        <w:tab/>
      </w:r>
      <w:r>
        <w:rPr>
          <w:spacing w:val="-1"/>
        </w:rPr>
        <w:t>обучающихся</w:t>
      </w:r>
      <w:r>
        <w:t>идляитоговойоценки;использованияконтекстнойинформации(обособенностяхобучающихся, условиях и процессе обучения и другое) для интерпретации полученныхрезультатоввцеляхуправления качествомобразования;</w:t>
      </w:r>
    </w:p>
    <w:p w:rsidR="00D7624E" w:rsidRDefault="00283640">
      <w:pPr>
        <w:pStyle w:val="a3"/>
        <w:ind w:right="794" w:firstLine="707"/>
      </w:pPr>
      <w:r>
        <w:t>использования разнообразных методов и форм оценки, взаимно дополняющих другдруга: стандартизированных устных и письменных работ, проектов, практических (в томчислеисследовательских)и творческихработ;</w:t>
      </w:r>
    </w:p>
    <w:p w:rsidR="00D7624E" w:rsidRDefault="00283640">
      <w:pPr>
        <w:pStyle w:val="a3"/>
        <w:ind w:right="790" w:firstLine="707"/>
      </w:pPr>
      <w:r>
        <w:t>использованияформработы,обеспечивающихвозможностьвключенияобучающихсявсамостоятельнуюоценочнуюдеятельность(самоанализ,самооценка,взаимооценка);</w:t>
      </w:r>
    </w:p>
    <w:p w:rsidR="00D7624E" w:rsidRDefault="00283640">
      <w:pPr>
        <w:pStyle w:val="a3"/>
        <w:ind w:right="782" w:firstLine="707"/>
      </w:pPr>
      <w:r>
        <w:t>использования  мониторинга   динамических   показателей   освоения   уменийизнаний,втомчислеформируемыхсиспользованиеминформационно-коммуникационных(цифровых) технологий.</w:t>
      </w:r>
    </w:p>
    <w:p w:rsidR="00D7624E" w:rsidRDefault="00283640">
      <w:pPr>
        <w:pStyle w:val="a3"/>
        <w:ind w:right="781" w:firstLine="767"/>
      </w:pPr>
      <w:r>
        <w:t>Оценкаличностныхрезультатовобучающихсяосуществляетсячерезоценкудостижения планируемых результатов освоения основной образовательной программы,которыеустанавливаются требованиями ФГОСООО.</w:t>
      </w:r>
    </w:p>
    <w:p w:rsidR="00D7624E" w:rsidRDefault="00283640">
      <w:pPr>
        <w:pStyle w:val="a3"/>
        <w:spacing w:before="1"/>
        <w:ind w:right="794" w:firstLine="707"/>
      </w:pPr>
      <w:r>
        <w:t>Формированиеличностныхрезультатовобеспечиваетсявходереализациивсехкомпонентовобразовательнойдеятельности,включаявнеурочнуюдеятельность.</w:t>
      </w:r>
    </w:p>
    <w:p w:rsidR="00D7624E" w:rsidRDefault="00283640">
      <w:pPr>
        <w:pStyle w:val="a3"/>
        <w:ind w:right="786" w:firstLine="707"/>
      </w:pPr>
      <w:r>
        <w:t>Вовнутреннеммониторингевозможнаоценкасформированностиотдельныхличностныхрезультатов,проявляющихсявсоблюдениинормиправилповедения,принятыхвобразовательнойорганизации;участиивобщественнойжизниобразовательнойорганизации,ближайшегосоциальногоокружения,РоссийскойФедерации,общественно-полезнойдеятельности;ответственностизарезультатыобучения;способности делатьосознанныйвыбор своейобразовательной траектории,втомчислевыборпрофессии;ценностно-смысловыхустановкахобучающихся,формируемых средствамиучебныхпредметов.</w:t>
      </w:r>
    </w:p>
    <w:p w:rsidR="00D7624E" w:rsidRDefault="00283640">
      <w:pPr>
        <w:pStyle w:val="a3"/>
        <w:ind w:right="791" w:firstLine="707"/>
      </w:pPr>
      <w:r>
        <w:t>Результаты,полученныевходекаквнешних,такивнутреннихмониторингов,допускаетсяиспользоватьтольковвидеагрегированных(усредненных,анонимных)данных.</w:t>
      </w:r>
    </w:p>
    <w:p w:rsidR="00D7624E" w:rsidRDefault="00D7624E">
      <w:pPr>
        <w:pStyle w:val="a3"/>
        <w:ind w:left="0"/>
        <w:jc w:val="left"/>
        <w:rPr>
          <w:sz w:val="26"/>
        </w:rPr>
      </w:pPr>
    </w:p>
    <w:p w:rsidR="00D7624E" w:rsidRDefault="00D7624E">
      <w:pPr>
        <w:pStyle w:val="a3"/>
        <w:spacing w:before="3"/>
        <w:ind w:left="0"/>
        <w:jc w:val="left"/>
        <w:rPr>
          <w:sz w:val="26"/>
        </w:rPr>
      </w:pPr>
    </w:p>
    <w:p w:rsidR="00D7624E" w:rsidRPr="004935FE" w:rsidRDefault="00283640" w:rsidP="00C56D79">
      <w:pPr>
        <w:pStyle w:val="210"/>
        <w:numPr>
          <w:ilvl w:val="2"/>
          <w:numId w:val="96"/>
        </w:numPr>
        <w:tabs>
          <w:tab w:val="left" w:pos="1212"/>
        </w:tabs>
      </w:pPr>
      <w:bookmarkStart w:id="9" w:name="_bookmark9"/>
      <w:bookmarkEnd w:id="9"/>
      <w:r w:rsidRPr="004935FE">
        <w:t>Особенностиоценкиметапредметныхипредметныхрезультатов</w:t>
      </w:r>
    </w:p>
    <w:p w:rsidR="00D7624E" w:rsidRDefault="00D7624E">
      <w:pPr>
        <w:rPr>
          <w:rFonts w:ascii="Calibri" w:hAnsi="Calibri"/>
        </w:rPr>
        <w:sectPr w:rsidR="00D7624E">
          <w:pgSz w:w="11910" w:h="16840"/>
          <w:pgMar w:top="1060" w:right="60" w:bottom="280" w:left="1060" w:header="747" w:footer="0" w:gutter="0"/>
          <w:cols w:space="720"/>
        </w:sectPr>
      </w:pPr>
    </w:p>
    <w:p w:rsidR="00D7624E" w:rsidRDefault="00283640">
      <w:pPr>
        <w:pStyle w:val="a3"/>
        <w:spacing w:before="119"/>
        <w:ind w:right="782" w:firstLine="707"/>
      </w:pPr>
      <w:r>
        <w:lastRenderedPageBreak/>
        <w:t>ОценкаметапредметныхрезультатовпредставляетсобойоценкудостиженияпланируемыхрезультатовосвоенияООПООО,которыеотражаютсовокупностьпознавательных, коммуникативных и регулятивных универсальных учебных действий, атакжесистемумеждисциплинарных(межпредметных) понятий.</w:t>
      </w:r>
    </w:p>
    <w:p w:rsidR="00D7624E" w:rsidRDefault="00283640">
      <w:pPr>
        <w:pStyle w:val="a3"/>
        <w:spacing w:before="1"/>
        <w:ind w:right="786" w:firstLine="707"/>
      </w:pPr>
      <w:r>
        <w:t>Формирование метапредметных результатов обеспечивается комплексом освоенияпрограммучебныхпредметов ивнеурочной деятельности.</w:t>
      </w:r>
    </w:p>
    <w:p w:rsidR="00D7624E" w:rsidRDefault="00283640">
      <w:pPr>
        <w:pStyle w:val="a3"/>
        <w:ind w:left="1350"/>
      </w:pPr>
      <w:r>
        <w:t>Основнымобъектомоценкиметапредметныхрезультатовявляетсяовладение:</w:t>
      </w:r>
    </w:p>
    <w:p w:rsidR="00D7624E" w:rsidRDefault="00283640" w:rsidP="00C56D79">
      <w:pPr>
        <w:pStyle w:val="a5"/>
        <w:numPr>
          <w:ilvl w:val="3"/>
          <w:numId w:val="96"/>
        </w:numPr>
        <w:tabs>
          <w:tab w:val="left" w:pos="1350"/>
        </w:tabs>
        <w:spacing w:before="2"/>
        <w:ind w:right="791" w:hanging="360"/>
        <w:rPr>
          <w:sz w:val="24"/>
        </w:rPr>
      </w:pPr>
      <w:r>
        <w:rPr>
          <w:sz w:val="24"/>
        </w:rPr>
        <w:t>познавательнымиуниверсальнымиучебнымидействиями(замещение,моделирование, кодирование и декодирование информации, логические операции,включаяобщиеприемы решения задач);</w:t>
      </w:r>
    </w:p>
    <w:p w:rsidR="00D7624E" w:rsidRDefault="00283640" w:rsidP="00C56D79">
      <w:pPr>
        <w:pStyle w:val="a5"/>
        <w:numPr>
          <w:ilvl w:val="3"/>
          <w:numId w:val="96"/>
        </w:numPr>
        <w:tabs>
          <w:tab w:val="left" w:pos="1350"/>
          <w:tab w:val="left" w:pos="4257"/>
          <w:tab w:val="left" w:pos="5629"/>
          <w:tab w:val="left" w:pos="8663"/>
        </w:tabs>
        <w:spacing w:before="1"/>
        <w:ind w:right="785" w:hanging="360"/>
        <w:rPr>
          <w:sz w:val="24"/>
        </w:rPr>
      </w:pPr>
      <w:r>
        <w:rPr>
          <w:sz w:val="24"/>
        </w:rPr>
        <w:t>коммуникативными универсальными учебными действиями (приобретение уменияучитывать позицию собеседника, организовывать и осуществлять сотрудничество,взаимодействие</w:t>
      </w:r>
      <w:r>
        <w:rPr>
          <w:sz w:val="24"/>
        </w:rPr>
        <w:tab/>
        <w:t>с</w:t>
      </w:r>
      <w:r>
        <w:rPr>
          <w:sz w:val="24"/>
        </w:rPr>
        <w:tab/>
        <w:t>педагогическими</w:t>
      </w:r>
      <w:r>
        <w:rPr>
          <w:sz w:val="24"/>
        </w:rPr>
        <w:tab/>
        <w:t>работникамии со сверстниками, адекватно передавать информацию и отображать предметноесодержание и условия деятельности и речи, учитывать разные мнения и интересы,аргументировать и обосновывать свою позицию, задавать вопросы, необходимыедляорганизациисобственнойдеятельностиисотрудничестваспартнером);</w:t>
      </w:r>
    </w:p>
    <w:p w:rsidR="00D7624E" w:rsidRDefault="00283640" w:rsidP="00C56D79">
      <w:pPr>
        <w:pStyle w:val="a5"/>
        <w:numPr>
          <w:ilvl w:val="3"/>
          <w:numId w:val="96"/>
        </w:numPr>
        <w:tabs>
          <w:tab w:val="left" w:pos="1350"/>
        </w:tabs>
        <w:ind w:right="786" w:hanging="360"/>
        <w:rPr>
          <w:sz w:val="24"/>
        </w:rPr>
      </w:pPr>
      <w:r>
        <w:rPr>
          <w:sz w:val="24"/>
        </w:rPr>
        <w:t>регулятивными универсальными учебными действиями (способность принимать исохранять учебную цель и задачу, планировать ее реализацию, контролировать иоценивать      свои       действия,        вносить       соответствующие        коррективывихвыполнение,ставитьновыеучебныезадачи,проявлятьпознавательнуюинициативу     в     учебном     сотрудничестве,     осуществлять     констатирующийипредвосхищающийконтрольпорезультатуиспособудействия,актуальныйконтрольнауровнепроизвольноговнимания).</w:t>
      </w:r>
    </w:p>
    <w:p w:rsidR="00D7624E" w:rsidRDefault="00283640">
      <w:pPr>
        <w:pStyle w:val="a3"/>
        <w:tabs>
          <w:tab w:val="left" w:pos="2045"/>
          <w:tab w:val="left" w:pos="4521"/>
          <w:tab w:val="left" w:pos="6623"/>
          <w:tab w:val="left" w:pos="9098"/>
        </w:tabs>
        <w:ind w:right="785" w:firstLine="359"/>
      </w:pPr>
      <w:r>
        <w:t>Оценкадостиженияметапредметныхрезультатовосуществляетсяадминистрациейобразовательнойорганизациивходевнутреннегомониторинга.Содержаниеипериодичностьвнутреннегомониторингаустанавливаетсярешениемпедагогическогосовета</w:t>
      </w:r>
      <w:r>
        <w:tab/>
        <w:t>образовательной</w:t>
      </w:r>
      <w:r>
        <w:tab/>
        <w:t>организации.</w:t>
      </w:r>
      <w:r>
        <w:tab/>
        <w:t>Инструментарий</w:t>
      </w:r>
      <w:r>
        <w:tab/>
      </w:r>
      <w:r>
        <w:rPr>
          <w:spacing w:val="-1"/>
        </w:rPr>
        <w:t>строится</w:t>
      </w:r>
      <w:r>
        <w:t>намежпредметнойосновеиможетвключатьдиагностическиематериалыпооценкечитательскойицифровойграмотности,сформированностирегулятивных,коммуникативныхипознавательныхуниверсальныхучебныхдействий.</w:t>
      </w:r>
    </w:p>
    <w:p w:rsidR="00D7624E" w:rsidRDefault="00D7624E">
      <w:pPr>
        <w:pStyle w:val="a3"/>
        <w:spacing w:before="3"/>
        <w:ind w:left="0"/>
        <w:jc w:val="left"/>
        <w:rPr>
          <w:sz w:val="36"/>
        </w:rPr>
      </w:pPr>
    </w:p>
    <w:p w:rsidR="00D7624E" w:rsidRDefault="00283640" w:rsidP="00C56D79">
      <w:pPr>
        <w:pStyle w:val="210"/>
        <w:numPr>
          <w:ilvl w:val="2"/>
          <w:numId w:val="96"/>
        </w:numPr>
        <w:tabs>
          <w:tab w:val="left" w:pos="1212"/>
        </w:tabs>
        <w:rPr>
          <w:rFonts w:ascii="Calibri" w:hAnsi="Calibri"/>
        </w:rPr>
      </w:pPr>
      <w:bookmarkStart w:id="10" w:name="_bookmark10"/>
      <w:bookmarkEnd w:id="10"/>
      <w:r>
        <w:rPr>
          <w:rFonts w:ascii="Calibri" w:hAnsi="Calibri"/>
        </w:rPr>
        <w:t>Организацияисодержаниеоценочныхпроцедур</w:t>
      </w:r>
    </w:p>
    <w:p w:rsidR="00D7624E" w:rsidRDefault="00D7624E">
      <w:pPr>
        <w:pStyle w:val="a3"/>
        <w:spacing w:before="2"/>
        <w:ind w:left="0"/>
        <w:jc w:val="left"/>
        <w:rPr>
          <w:rFonts w:ascii="Calibri"/>
          <w:b/>
        </w:rPr>
      </w:pPr>
    </w:p>
    <w:p w:rsidR="00D7624E" w:rsidRDefault="00283640">
      <w:pPr>
        <w:pStyle w:val="a3"/>
      </w:pPr>
      <w:r>
        <w:t>Формыоценки:</w:t>
      </w:r>
    </w:p>
    <w:p w:rsidR="00D7624E" w:rsidRDefault="00283640" w:rsidP="00C56D79">
      <w:pPr>
        <w:pStyle w:val="a5"/>
        <w:numPr>
          <w:ilvl w:val="3"/>
          <w:numId w:val="96"/>
        </w:numPr>
        <w:tabs>
          <w:tab w:val="left" w:pos="1350"/>
        </w:tabs>
        <w:spacing w:before="5" w:line="237" w:lineRule="auto"/>
        <w:ind w:right="786" w:hanging="360"/>
        <w:rPr>
          <w:sz w:val="24"/>
        </w:rPr>
      </w:pPr>
      <w:r>
        <w:rPr>
          <w:sz w:val="24"/>
        </w:rPr>
        <w:t>для       проверки       читательской       грамотности       -       письменная       работанамежпредметной основе;</w:t>
      </w:r>
    </w:p>
    <w:p w:rsidR="00D7624E" w:rsidRDefault="00283640" w:rsidP="00C56D79">
      <w:pPr>
        <w:pStyle w:val="a5"/>
        <w:numPr>
          <w:ilvl w:val="3"/>
          <w:numId w:val="96"/>
        </w:numPr>
        <w:tabs>
          <w:tab w:val="left" w:pos="1350"/>
        </w:tabs>
        <w:spacing w:before="4" w:line="237" w:lineRule="auto"/>
        <w:ind w:right="787" w:hanging="360"/>
        <w:rPr>
          <w:sz w:val="24"/>
        </w:rPr>
      </w:pPr>
      <w:r>
        <w:rPr>
          <w:sz w:val="24"/>
        </w:rPr>
        <w:t>для    проверки   цифровой    грамотности    -   практическая    работа   в   сочетаниисписьменной (компьютеризованной) частью;</w:t>
      </w:r>
    </w:p>
    <w:p w:rsidR="00D7624E" w:rsidRDefault="00283640" w:rsidP="00C56D79">
      <w:pPr>
        <w:pStyle w:val="a5"/>
        <w:numPr>
          <w:ilvl w:val="3"/>
          <w:numId w:val="96"/>
        </w:numPr>
        <w:tabs>
          <w:tab w:val="left" w:pos="1350"/>
        </w:tabs>
        <w:spacing w:before="2"/>
        <w:ind w:right="787" w:hanging="360"/>
        <w:rPr>
          <w:sz w:val="24"/>
        </w:rPr>
      </w:pPr>
      <w:r>
        <w:rPr>
          <w:sz w:val="24"/>
        </w:rPr>
        <w:t>для        проверки        сформированности        регулятивных,        коммуникативныхи познавательныхуниверсальныхучебных действий - экспертная оценка процессаирезультатоввыполнениягрупповыхи(или)индивидуальныхучебныхисследованийипроектов.</w:t>
      </w:r>
    </w:p>
    <w:p w:rsidR="00D7624E" w:rsidRDefault="00283640">
      <w:pPr>
        <w:pStyle w:val="a3"/>
        <w:ind w:right="791" w:firstLine="359"/>
      </w:pPr>
      <w:r>
        <w:t>Каждый из перечисленных видов диагностики проводится с периодичностью не менеечемодин раз вдвагода.</w:t>
      </w:r>
    </w:p>
    <w:p w:rsidR="00D7624E" w:rsidRDefault="00283640">
      <w:pPr>
        <w:pStyle w:val="a3"/>
        <w:ind w:right="785" w:firstLine="359"/>
      </w:pPr>
      <w:r>
        <w:t xml:space="preserve">Групповые и (или) индивидуальные учебные исследования и проекты (далее – проект)выполняютсяобучающимсяврамкаходногоизучебныхпредметовилинамежпредметной       основе      с      целью       продемонстрировать       свои       достижениявсамостоятельномосвоениисодержанияизбранныхобластейзнанийи(или)видовдеятельности     и     способность     проектировать     и     осуществлять     </w:t>
      </w:r>
      <w:r>
        <w:lastRenderedPageBreak/>
        <w:t>целесообразнуюи результативную деятельность (учебно-познавательную, конструкторскую, социальную,художественно-творческуюи другие).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left="1001" w:right="3937"/>
      </w:pPr>
      <w:r>
        <w:lastRenderedPageBreak/>
        <w:t>Выбор темы проекта осуществляется обучающимися.Результатомпроектаявляетсяоднаизследующих работ:</w:t>
      </w:r>
    </w:p>
    <w:p w:rsidR="00D7624E" w:rsidRDefault="00283640" w:rsidP="00C56D79">
      <w:pPr>
        <w:pStyle w:val="a5"/>
        <w:numPr>
          <w:ilvl w:val="3"/>
          <w:numId w:val="96"/>
        </w:numPr>
        <w:tabs>
          <w:tab w:val="left" w:pos="1350"/>
        </w:tabs>
        <w:spacing w:before="3"/>
        <w:ind w:right="788" w:hanging="360"/>
        <w:rPr>
          <w:sz w:val="24"/>
        </w:rPr>
      </w:pPr>
      <w:r>
        <w:rPr>
          <w:sz w:val="24"/>
        </w:rPr>
        <w:t>письменная работа (эссе, реферат, аналитические материалы, обзорные материалы,отчетыопроведенныхисследованиях,стендовый докладидругие);</w:t>
      </w:r>
    </w:p>
    <w:p w:rsidR="00D7624E" w:rsidRDefault="00283640" w:rsidP="00C56D79">
      <w:pPr>
        <w:pStyle w:val="a5"/>
        <w:numPr>
          <w:ilvl w:val="3"/>
          <w:numId w:val="96"/>
        </w:numPr>
        <w:tabs>
          <w:tab w:val="left" w:pos="1350"/>
        </w:tabs>
        <w:spacing w:before="1"/>
        <w:ind w:right="785" w:hanging="360"/>
        <w:rPr>
          <w:sz w:val="24"/>
        </w:rPr>
      </w:pPr>
      <w:r>
        <w:rPr>
          <w:sz w:val="24"/>
        </w:rPr>
        <w:t>художественнаятворческаяработа(вобластилитературы,музыки,изобразительного    искусства),    представленная    в      виде      прозаическогоилистихотворногопроизведения,инсценировки,художественнойдекламации,исполнениямузыкальногопроизведения,компьютернойанимацииидругих;</w:t>
      </w:r>
    </w:p>
    <w:p w:rsidR="00D7624E" w:rsidRDefault="00283640" w:rsidP="00C56D79">
      <w:pPr>
        <w:pStyle w:val="a5"/>
        <w:numPr>
          <w:ilvl w:val="3"/>
          <w:numId w:val="96"/>
        </w:numPr>
        <w:tabs>
          <w:tab w:val="left" w:pos="1350"/>
        </w:tabs>
        <w:spacing w:line="292" w:lineRule="exact"/>
        <w:ind w:left="1350" w:hanging="349"/>
        <w:rPr>
          <w:sz w:val="24"/>
        </w:rPr>
      </w:pPr>
      <w:r>
        <w:rPr>
          <w:sz w:val="24"/>
        </w:rPr>
        <w:t>материальныйобъект,макет,иноеконструкторскоеизделие;</w:t>
      </w:r>
    </w:p>
    <w:p w:rsidR="00D7624E" w:rsidRDefault="00283640" w:rsidP="00C56D79">
      <w:pPr>
        <w:pStyle w:val="a5"/>
        <w:numPr>
          <w:ilvl w:val="3"/>
          <w:numId w:val="96"/>
        </w:numPr>
        <w:tabs>
          <w:tab w:val="left" w:pos="1350"/>
        </w:tabs>
        <w:spacing w:line="292" w:lineRule="exact"/>
        <w:ind w:left="1350" w:hanging="349"/>
        <w:rPr>
          <w:sz w:val="24"/>
        </w:rPr>
      </w:pPr>
      <w:r>
        <w:rPr>
          <w:sz w:val="24"/>
        </w:rPr>
        <w:t>отчетныематериалыпо социальномупроекту.</w:t>
      </w:r>
    </w:p>
    <w:p w:rsidR="00D7624E" w:rsidRDefault="00283640">
      <w:pPr>
        <w:pStyle w:val="a3"/>
        <w:ind w:left="1001" w:right="782" w:firstLine="348"/>
      </w:pPr>
      <w:r>
        <w:t>Требования   к    организации    проектной    деятельности,    к    содержаниюинаправленностипроектаразрабатываютсяобразовательнойорганизациейвотдельномПоложении.</w:t>
      </w:r>
    </w:p>
    <w:p w:rsidR="00D7624E" w:rsidRDefault="00283640">
      <w:pPr>
        <w:pStyle w:val="a3"/>
        <w:ind w:left="1001"/>
      </w:pPr>
      <w:r>
        <w:t>Проектоцениваетсяпоследующимкритериям:</w:t>
      </w:r>
    </w:p>
    <w:p w:rsidR="00D7624E" w:rsidRDefault="00283640" w:rsidP="00C56D79">
      <w:pPr>
        <w:pStyle w:val="a5"/>
        <w:numPr>
          <w:ilvl w:val="3"/>
          <w:numId w:val="96"/>
        </w:numPr>
        <w:tabs>
          <w:tab w:val="left" w:pos="1350"/>
        </w:tabs>
        <w:ind w:right="784" w:hanging="360"/>
        <w:rPr>
          <w:sz w:val="24"/>
        </w:rPr>
      </w:pPr>
      <w:r>
        <w:rPr>
          <w:sz w:val="24"/>
        </w:rPr>
        <w:t>сформированность познавательных универсальных учебных действий: способностьк самостоятельному приобретению знаний и решению проблем, проявляющаяся вумении      поставить        проблему       и        выбрать        адекватные       способыеерешения,включаяпоискиобработкуинформации,формулировкувыводови (или) обоснование и реализацию принятого решения, обоснование и созданиемодели,прогноза, макета, объекта,творческого решения идругих;</w:t>
      </w:r>
    </w:p>
    <w:p w:rsidR="00D7624E" w:rsidRDefault="00283640" w:rsidP="00C56D79">
      <w:pPr>
        <w:pStyle w:val="a5"/>
        <w:numPr>
          <w:ilvl w:val="3"/>
          <w:numId w:val="96"/>
        </w:numPr>
        <w:tabs>
          <w:tab w:val="left" w:pos="1350"/>
        </w:tabs>
        <w:spacing w:before="2" w:line="237" w:lineRule="auto"/>
        <w:ind w:right="784" w:hanging="360"/>
        <w:rPr>
          <w:sz w:val="24"/>
        </w:rPr>
      </w:pPr>
      <w:r>
        <w:rPr>
          <w:sz w:val="24"/>
        </w:rPr>
        <w:t>сформированностьпредметныхзнанийиспособовдействий:умениераскрытьсодержание работы, грамотно и обоснованно в соответствии с рассматриваемойпроблемой илитемойиспользоватьимеющиесязнанияиспособыдействий;</w:t>
      </w:r>
    </w:p>
    <w:p w:rsidR="00D7624E" w:rsidRDefault="00283640" w:rsidP="00C56D79">
      <w:pPr>
        <w:pStyle w:val="a5"/>
        <w:numPr>
          <w:ilvl w:val="3"/>
          <w:numId w:val="96"/>
        </w:numPr>
        <w:tabs>
          <w:tab w:val="left" w:pos="1350"/>
        </w:tabs>
        <w:spacing w:before="5"/>
        <w:ind w:right="782" w:hanging="360"/>
        <w:rPr>
          <w:sz w:val="24"/>
        </w:rPr>
      </w:pPr>
      <w:r>
        <w:rPr>
          <w:sz w:val="24"/>
        </w:rPr>
        <w:t>сформированностьрегулятивныхуниверсальныхучебныхдействий:умениесамостоятельнопланироватьиуправлятьсвоейпознавательнойдеятельностьювовремени;использоватьресурсныевозможностидлядостиженияцелей;осуществлять выборконструктивных стратегийвтрудных ситуациях;</w:t>
      </w:r>
    </w:p>
    <w:p w:rsidR="00D7624E" w:rsidRDefault="00283640" w:rsidP="00C56D79">
      <w:pPr>
        <w:pStyle w:val="a5"/>
        <w:numPr>
          <w:ilvl w:val="3"/>
          <w:numId w:val="96"/>
        </w:numPr>
        <w:tabs>
          <w:tab w:val="left" w:pos="1350"/>
        </w:tabs>
        <w:ind w:right="784" w:hanging="360"/>
        <w:rPr>
          <w:sz w:val="24"/>
        </w:rPr>
      </w:pPr>
      <w:r>
        <w:rPr>
          <w:sz w:val="24"/>
        </w:rPr>
        <w:t>сформированность коммуникативныхуниверсальныхучебныхдействий:умениеясноизложитьиоформитьвыполненнуюработу,представитьеѐрезультаты,аргументированноответитьнавопросы.</w:t>
      </w:r>
    </w:p>
    <w:p w:rsidR="00D7624E" w:rsidRDefault="00283640">
      <w:pPr>
        <w:pStyle w:val="a3"/>
        <w:ind w:right="785" w:firstLine="359"/>
      </w:pPr>
      <w:r>
        <w:t>ПредметныерезультатыосвоенияООПОООсучетомспецификисодержанияпредметных областей, включающих конкретные учебные предметы, ориентированы наприменение знаний, умений и навыков обучающимися в учебных ситуациях и реальныхжизненныхусловиях, атакженауспешноеобучение.</w:t>
      </w:r>
    </w:p>
    <w:p w:rsidR="00D7624E" w:rsidRDefault="00283640">
      <w:pPr>
        <w:pStyle w:val="a3"/>
        <w:ind w:right="788" w:firstLine="359"/>
      </w:pPr>
      <w:r>
        <w:t>Оценкапредметныхрезультатовпредставляетсобойоценкудостиженияобучающимисяпланируемых результатовпоотдельным учебнымпредметам.</w:t>
      </w:r>
    </w:p>
    <w:p w:rsidR="00D7624E" w:rsidRDefault="00283640">
      <w:pPr>
        <w:pStyle w:val="a3"/>
        <w:ind w:right="787" w:firstLine="359"/>
      </w:pPr>
      <w:r>
        <w:t>Основнымпредметомоценкиявляетсяспособностькрешениюучебно-познавательныхиучебно-практическихзадач,основанныхнаизучаемомучебномматериале,сиспользованиемспособовдействий,релевантныхсодержаниюучебныхпредметов,втомчислеметапредметных(познавательных,регулятивных,коммуникативных) действий, а также компетентностей, релевантных соответствующимнаправлениямфункциональной грамотности.</w:t>
      </w:r>
    </w:p>
    <w:p w:rsidR="00D7624E" w:rsidRDefault="00283640">
      <w:pPr>
        <w:pStyle w:val="a3"/>
        <w:ind w:right="784" w:firstLine="359"/>
      </w:pPr>
      <w:r>
        <w:t>Для      оценки      предметных      результатов      используются      критерии:      знаниеипонимание, применение, функциональность.</w:t>
      </w:r>
    </w:p>
    <w:p w:rsidR="00D7624E" w:rsidRDefault="00283640">
      <w:pPr>
        <w:pStyle w:val="a3"/>
        <w:ind w:right="784" w:firstLine="359"/>
      </w:pPr>
      <w:r>
        <w:t>Обобщѐнный      критерий      «знание        и        понимание»       включает        знаниеипонимание роли изучаемойобластизнанияи(или)видадеятельности вразличныхконтекстах, знание и понимание терминологии, понятий и идей, а также процедурныхзнанийилиалгоритмов.</w:t>
      </w:r>
    </w:p>
    <w:p w:rsidR="00D7624E" w:rsidRDefault="00283640">
      <w:pPr>
        <w:pStyle w:val="a3"/>
        <w:ind w:left="1001"/>
      </w:pPr>
      <w:r>
        <w:t>Обобщѐнныйкритерий«применение»включает:</w:t>
      </w:r>
    </w:p>
    <w:p w:rsidR="00D7624E" w:rsidRDefault="00283640" w:rsidP="00C56D79">
      <w:pPr>
        <w:pStyle w:val="a5"/>
        <w:numPr>
          <w:ilvl w:val="3"/>
          <w:numId w:val="96"/>
        </w:numPr>
        <w:tabs>
          <w:tab w:val="left" w:pos="1350"/>
        </w:tabs>
        <w:ind w:right="790" w:hanging="360"/>
        <w:rPr>
          <w:sz w:val="24"/>
        </w:rPr>
      </w:pPr>
      <w:r>
        <w:rPr>
          <w:sz w:val="24"/>
        </w:rPr>
        <w:t>использование изучаемого материала при решении учебных задач, различающихсясложностью предметного содержания, сочетанием универсальных познавательныхдействийиопераций,степеньюпроработанностив учебномпроцессе;</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3"/>
          <w:numId w:val="96"/>
        </w:numPr>
        <w:tabs>
          <w:tab w:val="left" w:pos="1350"/>
        </w:tabs>
        <w:spacing w:before="121"/>
        <w:ind w:right="785" w:hanging="360"/>
        <w:rPr>
          <w:sz w:val="24"/>
        </w:rPr>
      </w:pPr>
      <w:r>
        <w:rPr>
          <w:sz w:val="24"/>
        </w:rPr>
        <w:lastRenderedPageBreak/>
        <w:t>использованиеспецифическихдляпредметаспособовдействийивидовдеятельностипополучению   нового   знания,   его   интерпретации,применениюипреобразованиюприрешенииучебныхзадач/проблем,втомчислевходепоисковойдеятельности,учебно-исследовательскойиучебно-проектнойдеятельности.</w:t>
      </w:r>
    </w:p>
    <w:p w:rsidR="00D7624E" w:rsidRDefault="00283640" w:rsidP="00C56D79">
      <w:pPr>
        <w:pStyle w:val="a5"/>
        <w:numPr>
          <w:ilvl w:val="3"/>
          <w:numId w:val="96"/>
        </w:numPr>
        <w:tabs>
          <w:tab w:val="left" w:pos="1350"/>
        </w:tabs>
        <w:spacing w:before="2"/>
        <w:ind w:right="786" w:hanging="360"/>
        <w:rPr>
          <w:sz w:val="24"/>
        </w:rPr>
      </w:pPr>
      <w:r>
        <w:rPr>
          <w:sz w:val="24"/>
        </w:rPr>
        <w:t>Обобщѐнный критерий «функциональность» включает осознанное использованиеприобретѐнных знаний и способов действий при решении внеучебных проблем,различающихсясложностьюпредметногосодержания,читательскихумений,контекста,атакжесочетаниемкогнитивныхопераций.</w:t>
      </w:r>
    </w:p>
    <w:p w:rsidR="00D7624E" w:rsidRDefault="00283640">
      <w:pPr>
        <w:pStyle w:val="a3"/>
        <w:ind w:right="791" w:firstLine="359"/>
      </w:pPr>
      <w:r>
        <w:t>Оценкафункциональнойграмотностинаправленанавыявлениеспособностиобучающихся   применять   предметные   знания   и    умения   во   внеучебной   ситуации,вреальной жизни.</w:t>
      </w:r>
    </w:p>
    <w:p w:rsidR="00D7624E" w:rsidRDefault="00283640">
      <w:pPr>
        <w:pStyle w:val="a3"/>
        <w:ind w:right="788" w:firstLine="359"/>
      </w:pPr>
      <w:r>
        <w:t>Оценка предметных результатов осуществляется педагогическим работником в ходепроцедуртекущего,тематического, промежуточногои итоговогоконтроля.</w:t>
      </w:r>
    </w:p>
    <w:p w:rsidR="00D7624E" w:rsidRDefault="00283640">
      <w:pPr>
        <w:pStyle w:val="a3"/>
        <w:ind w:right="787" w:firstLine="359"/>
      </w:pPr>
      <w:r>
        <w:t>Особенности      оценки      по      отдельному      учебному     предмету     фиксируютсявприложении кООПООО.</w:t>
      </w:r>
    </w:p>
    <w:p w:rsidR="00D7624E" w:rsidRDefault="00283640">
      <w:pPr>
        <w:pStyle w:val="a3"/>
        <w:ind w:right="786" w:firstLine="359"/>
      </w:pPr>
      <w:r>
        <w:t>Описаниеоценкипредметныхрезультатовпоотдельномуучебномупредметувключает:</w:t>
      </w:r>
    </w:p>
    <w:p w:rsidR="00D7624E" w:rsidRDefault="00283640" w:rsidP="00C56D79">
      <w:pPr>
        <w:pStyle w:val="a5"/>
        <w:numPr>
          <w:ilvl w:val="3"/>
          <w:numId w:val="96"/>
        </w:numPr>
        <w:tabs>
          <w:tab w:val="left" w:pos="1350"/>
        </w:tabs>
        <w:spacing w:before="2" w:line="237" w:lineRule="auto"/>
        <w:ind w:right="788" w:hanging="360"/>
        <w:rPr>
          <w:sz w:val="24"/>
        </w:rPr>
      </w:pPr>
      <w:r>
        <w:rPr>
          <w:sz w:val="24"/>
        </w:rPr>
        <w:t>список     итоговых      планируемых       результатов      с       указанием      этапових формирования и способов оценки (например, текущая(тематическая),устно(письменно),практика);</w:t>
      </w:r>
    </w:p>
    <w:p w:rsidR="00D7624E" w:rsidRDefault="00283640" w:rsidP="00C56D79">
      <w:pPr>
        <w:pStyle w:val="a5"/>
        <w:numPr>
          <w:ilvl w:val="3"/>
          <w:numId w:val="96"/>
        </w:numPr>
        <w:tabs>
          <w:tab w:val="left" w:pos="1350"/>
        </w:tabs>
        <w:spacing w:before="7" w:line="237" w:lineRule="auto"/>
        <w:ind w:right="790" w:hanging="360"/>
        <w:rPr>
          <w:sz w:val="24"/>
        </w:rPr>
      </w:pPr>
      <w:r>
        <w:rPr>
          <w:sz w:val="24"/>
        </w:rPr>
        <w:t>требования   к   выставлению     отметок     за     промежуточную     аттестацию(принеобходимости-сучѐтомстепенизначимостиотметокзаотдельныеоценочныепроцедуры);</w:t>
      </w:r>
    </w:p>
    <w:p w:rsidR="00D7624E" w:rsidRDefault="00283640" w:rsidP="00C56D79">
      <w:pPr>
        <w:pStyle w:val="a5"/>
        <w:numPr>
          <w:ilvl w:val="3"/>
          <w:numId w:val="96"/>
        </w:numPr>
        <w:tabs>
          <w:tab w:val="left" w:pos="1350"/>
        </w:tabs>
        <w:spacing w:before="5" w:line="292" w:lineRule="exact"/>
        <w:ind w:left="1350" w:hanging="349"/>
        <w:rPr>
          <w:sz w:val="24"/>
        </w:rPr>
      </w:pPr>
      <w:r>
        <w:rPr>
          <w:sz w:val="24"/>
        </w:rPr>
        <w:t>графикконтрольныхмероприятий.</w:t>
      </w:r>
    </w:p>
    <w:p w:rsidR="00D7624E" w:rsidRDefault="00283640">
      <w:pPr>
        <w:pStyle w:val="a3"/>
        <w:ind w:right="788" w:firstLine="359"/>
      </w:pPr>
      <w:r>
        <w:t>Стартовая диагностика проводится администрацией МОУ СОШ №5 с целью оценкиготовностик обучениюнауровнеосновногообщегообразования.</w:t>
      </w:r>
    </w:p>
    <w:p w:rsidR="00D7624E" w:rsidRDefault="00283640">
      <w:pPr>
        <w:pStyle w:val="a3"/>
        <w:ind w:right="792" w:firstLine="359"/>
      </w:pPr>
      <w:r>
        <w:t>Стартовая     диагностика     проводится      в     начале     5     класса     и     выступаеткакоснова(точкаотсчѐта)дляоценкидинамикиобразовательныхдостиженийобучающихся.</w:t>
      </w:r>
    </w:p>
    <w:p w:rsidR="00D7624E" w:rsidRDefault="00283640">
      <w:pPr>
        <w:pStyle w:val="a3"/>
        <w:ind w:right="793" w:firstLine="359"/>
      </w:pPr>
      <w:r>
        <w:t>Объектомоценкиявляются:структурамотивации,сформированностьучебнойдеятельности,владениеуниверсальнымииспецифическимидляосновныхучебныхпредметов     познавательными     средствами,     в     том     числе:     средствами     работысинформацией,знаково-символическимисредствами,логическимиоперациями.</w:t>
      </w:r>
    </w:p>
    <w:p w:rsidR="00D7624E" w:rsidRDefault="00283640">
      <w:pPr>
        <w:pStyle w:val="a3"/>
        <w:ind w:right="789" w:firstLine="359"/>
      </w:pPr>
      <w:r>
        <w:t>Стартовая        диагностика          проводится          педагогическими          работникамисцельюоценкиготовностикизучениюотдельныхпредметов.Результатыстартовойдиагностики    являются      основанием      для      корректировки     учебных      программииндивидуализацииучебного процесса.</w:t>
      </w:r>
    </w:p>
    <w:p w:rsidR="00D7624E" w:rsidRDefault="00283640">
      <w:pPr>
        <w:pStyle w:val="a3"/>
        <w:ind w:right="791" w:firstLine="359"/>
      </w:pPr>
      <w:r>
        <w:t>Текущая оценка представляет собой процедуру оценки индивидуального продвиженияобучающегосявосвоении программы учебного предмета.</w:t>
      </w:r>
    </w:p>
    <w:p w:rsidR="00D7624E" w:rsidRDefault="00283640">
      <w:pPr>
        <w:pStyle w:val="a3"/>
        <w:tabs>
          <w:tab w:val="left" w:pos="2888"/>
          <w:tab w:val="left" w:pos="3772"/>
          <w:tab w:val="left" w:pos="6333"/>
          <w:tab w:val="left" w:pos="8834"/>
        </w:tabs>
        <w:ind w:right="785" w:firstLine="359"/>
      </w:pPr>
      <w:r>
        <w:t>Текущая         оценка         может         быть        формирующей          (поддерживающейи направляющей усилия обучающегося, включающей его в самостоятельную оценочнуюдеятельность),</w:t>
      </w:r>
      <w:r>
        <w:tab/>
        <w:t>и</w:t>
      </w:r>
      <w:r>
        <w:tab/>
        <w:t>диагностической,</w:t>
      </w:r>
      <w:r>
        <w:tab/>
        <w:t>способствующей</w:t>
      </w:r>
      <w:r>
        <w:tab/>
        <w:t>выявлениюи   осознанию   педагогическимработникоми   обучающимся   существующих   проблемвобучении</w:t>
      </w:r>
    </w:p>
    <w:p w:rsidR="00D7624E" w:rsidRDefault="00283640">
      <w:pPr>
        <w:pStyle w:val="a3"/>
        <w:ind w:right="794" w:firstLine="359"/>
      </w:pPr>
      <w:r>
        <w:t>Объектомтекущейоценкиявляютсятематические планируемые результаты,этапыосвоениякоторыхзафиксированывтематическомпланированиипо учебномупредмету.</w:t>
      </w:r>
    </w:p>
    <w:p w:rsidR="00D7624E" w:rsidRDefault="00283640">
      <w:pPr>
        <w:pStyle w:val="a3"/>
        <w:ind w:right="787" w:firstLine="359"/>
      </w:pPr>
      <w:r>
        <w:t>Втекущейоценкеиспользуетсяразличныеформыиметодыпроверки(устныеиписьменныеопросы,практическиеработы,творческиеработы,индивидуальныеигрупповые формы,само- ивзаимооценка, рефлексия, листы продвижения идругие)сучѐтомособенностейучебного предмета.</w:t>
      </w:r>
    </w:p>
    <w:p w:rsidR="00D7624E" w:rsidRDefault="00283640">
      <w:pPr>
        <w:pStyle w:val="a3"/>
        <w:ind w:right="793" w:firstLine="359"/>
      </w:pPr>
      <w:r>
        <w:t>Результатытекущейоценкиявляютсяосновойдляиндивидуализацииучебногопроцесса.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firstLine="359"/>
        <w:jc w:val="left"/>
      </w:pPr>
      <w:r>
        <w:lastRenderedPageBreak/>
        <w:t>Тематическаяоценкапредставляетсобойпроцедуруоценкиуровнядостижениятематическихпланируемыхрезультатовпоучебномупредмету.</w:t>
      </w:r>
    </w:p>
    <w:p w:rsidR="00D7624E" w:rsidRDefault="00283640">
      <w:pPr>
        <w:pStyle w:val="a3"/>
        <w:spacing w:before="1"/>
        <w:ind w:left="1001"/>
        <w:jc w:val="left"/>
      </w:pPr>
      <w:r>
        <w:t>Внутренниймониторингпредставляетсобойследующиепроцедуры:</w:t>
      </w:r>
    </w:p>
    <w:p w:rsidR="00D7624E" w:rsidRDefault="00283640" w:rsidP="00C56D79">
      <w:pPr>
        <w:pStyle w:val="a5"/>
        <w:numPr>
          <w:ilvl w:val="3"/>
          <w:numId w:val="96"/>
        </w:numPr>
        <w:tabs>
          <w:tab w:val="left" w:pos="1349"/>
          <w:tab w:val="left" w:pos="1350"/>
        </w:tabs>
        <w:spacing w:before="2"/>
        <w:ind w:left="1350" w:hanging="349"/>
        <w:jc w:val="left"/>
        <w:rPr>
          <w:sz w:val="24"/>
        </w:rPr>
      </w:pPr>
      <w:r>
        <w:rPr>
          <w:sz w:val="24"/>
        </w:rPr>
        <w:t>стартоваядиагностика;</w:t>
      </w:r>
    </w:p>
    <w:p w:rsidR="00D7624E" w:rsidRDefault="00283640" w:rsidP="00C56D79">
      <w:pPr>
        <w:pStyle w:val="a5"/>
        <w:numPr>
          <w:ilvl w:val="3"/>
          <w:numId w:val="96"/>
        </w:numPr>
        <w:tabs>
          <w:tab w:val="left" w:pos="1349"/>
          <w:tab w:val="left" w:pos="1350"/>
        </w:tabs>
        <w:spacing w:before="1" w:line="293" w:lineRule="exact"/>
        <w:ind w:left="1350" w:hanging="349"/>
        <w:jc w:val="left"/>
        <w:rPr>
          <w:sz w:val="24"/>
        </w:rPr>
      </w:pPr>
      <w:r>
        <w:rPr>
          <w:sz w:val="24"/>
        </w:rPr>
        <w:t>оценкауровнядостиженияпредметныхиметапредметныхрезультатов;</w:t>
      </w:r>
    </w:p>
    <w:p w:rsidR="00D7624E" w:rsidRDefault="00283640" w:rsidP="00C56D79">
      <w:pPr>
        <w:pStyle w:val="a5"/>
        <w:numPr>
          <w:ilvl w:val="3"/>
          <w:numId w:val="96"/>
        </w:numPr>
        <w:tabs>
          <w:tab w:val="left" w:pos="1349"/>
          <w:tab w:val="left" w:pos="1350"/>
        </w:tabs>
        <w:spacing w:line="293" w:lineRule="exact"/>
        <w:ind w:left="1350" w:hanging="349"/>
        <w:jc w:val="left"/>
        <w:rPr>
          <w:sz w:val="24"/>
        </w:rPr>
      </w:pPr>
      <w:r>
        <w:rPr>
          <w:sz w:val="24"/>
        </w:rPr>
        <w:t>оценкауровняфункциональнойграмотности;</w:t>
      </w:r>
    </w:p>
    <w:p w:rsidR="00D7624E" w:rsidRDefault="00283640" w:rsidP="00C56D79">
      <w:pPr>
        <w:pStyle w:val="a5"/>
        <w:numPr>
          <w:ilvl w:val="3"/>
          <w:numId w:val="96"/>
        </w:numPr>
        <w:tabs>
          <w:tab w:val="left" w:pos="1350"/>
        </w:tabs>
        <w:ind w:right="783" w:hanging="360"/>
        <w:rPr>
          <w:sz w:val="24"/>
        </w:rPr>
      </w:pPr>
      <w:r>
        <w:rPr>
          <w:sz w:val="24"/>
        </w:rPr>
        <w:t>оценкауровняпрофессиональногомастерствапедагогическогоработника,осуществляемогонаосновевыполненияобучающимисяпроверочныхработ,анализапосещенныхуроков,анализакачестваучебныхзаданий,предлагаемыхпедагогическимработникомобучающимся.</w:t>
      </w:r>
    </w:p>
    <w:p w:rsidR="00D7624E" w:rsidRDefault="00283640">
      <w:pPr>
        <w:pStyle w:val="a3"/>
        <w:tabs>
          <w:tab w:val="left" w:pos="2781"/>
          <w:tab w:val="left" w:pos="4540"/>
          <w:tab w:val="left" w:pos="6553"/>
          <w:tab w:val="left" w:pos="8529"/>
        </w:tabs>
        <w:ind w:right="790" w:firstLine="359"/>
      </w:pPr>
      <w:r>
        <w:t>Содержание ипериодичностьвнутреннегомониторингаустанавливаетсярешениемпедагогическогосоветаобразовательнойорганизации.Результатывнутреннегомониторинга</w:t>
      </w:r>
      <w:r>
        <w:tab/>
        <w:t>являются</w:t>
      </w:r>
      <w:r>
        <w:tab/>
        <w:t>основанием</w:t>
      </w:r>
      <w:r>
        <w:tab/>
        <w:t>подготовки</w:t>
      </w:r>
      <w:r>
        <w:tab/>
      </w:r>
      <w:r>
        <w:rPr>
          <w:spacing w:val="-1"/>
        </w:rPr>
        <w:t>рекомендаций</w:t>
      </w:r>
      <w:r>
        <w:t>для    текущей     коррекции     учебного     процесса     и     его     индивидуализациии(или) дляповышенияквалификациипедагогического работника.</w:t>
      </w:r>
    </w:p>
    <w:p w:rsidR="00D7624E" w:rsidRDefault="00D7624E">
      <w:pPr>
        <w:pStyle w:val="a3"/>
        <w:ind w:left="0"/>
        <w:jc w:val="left"/>
        <w:rPr>
          <w:sz w:val="26"/>
        </w:rPr>
      </w:pPr>
    </w:p>
    <w:p w:rsidR="00D7624E" w:rsidRDefault="00283640">
      <w:pPr>
        <w:pStyle w:val="110"/>
        <w:spacing w:before="155"/>
        <w:ind w:left="3493"/>
      </w:pPr>
      <w:bookmarkStart w:id="11" w:name="_bookmark11"/>
      <w:bookmarkEnd w:id="11"/>
      <w:r>
        <w:t>III.Содержательныйраздел.</w:t>
      </w:r>
    </w:p>
    <w:p w:rsidR="00D7624E" w:rsidRDefault="00283640" w:rsidP="00C56D79">
      <w:pPr>
        <w:pStyle w:val="a5"/>
        <w:numPr>
          <w:ilvl w:val="1"/>
          <w:numId w:val="94"/>
        </w:numPr>
        <w:tabs>
          <w:tab w:val="left" w:pos="1470"/>
        </w:tabs>
        <w:spacing w:before="2"/>
        <w:ind w:right="1196" w:hanging="224"/>
        <w:jc w:val="left"/>
        <w:rPr>
          <w:b/>
          <w:sz w:val="28"/>
        </w:rPr>
      </w:pPr>
      <w:r>
        <w:rPr>
          <w:b/>
          <w:sz w:val="28"/>
        </w:rPr>
        <w:t>Рабочие программы учебных предметов, учебных курсов (в т.ч.внеурочнойдеятельности),учебныхмодулей(вт.ч.внеурочной</w:t>
      </w:r>
    </w:p>
    <w:p w:rsidR="00D7624E" w:rsidRDefault="00283640">
      <w:pPr>
        <w:pStyle w:val="110"/>
        <w:spacing w:before="2"/>
        <w:ind w:left="4417"/>
      </w:pPr>
      <w:r>
        <w:t>деятельности)</w:t>
      </w:r>
    </w:p>
    <w:p w:rsidR="00D7624E" w:rsidRDefault="00D7624E">
      <w:pPr>
        <w:pStyle w:val="a3"/>
        <w:ind w:left="0"/>
        <w:jc w:val="left"/>
        <w:rPr>
          <w:b/>
          <w:sz w:val="30"/>
        </w:rPr>
      </w:pPr>
    </w:p>
    <w:p w:rsidR="00D7624E" w:rsidRPr="004935FE" w:rsidRDefault="00283640" w:rsidP="00C56D79">
      <w:pPr>
        <w:pStyle w:val="210"/>
        <w:numPr>
          <w:ilvl w:val="2"/>
          <w:numId w:val="101"/>
        </w:numPr>
        <w:tabs>
          <w:tab w:val="left" w:pos="1283"/>
        </w:tabs>
        <w:spacing w:before="206"/>
      </w:pPr>
      <w:bookmarkStart w:id="12" w:name="_bookmark12"/>
      <w:bookmarkEnd w:id="12"/>
      <w:r w:rsidRPr="004935FE">
        <w:t>Рабочаяпрограммапоучебномупредмету«Русскийязык».</w:t>
      </w:r>
    </w:p>
    <w:p w:rsidR="00D7624E" w:rsidRDefault="00283640">
      <w:pPr>
        <w:pStyle w:val="a3"/>
        <w:spacing w:before="21"/>
        <w:ind w:left="1350"/>
      </w:pPr>
      <w:r>
        <w:t>Рабочаяпрограммапоучебномупредмету«Русскийязык»(предметнаяобласть</w:t>
      </w:r>
    </w:p>
    <w:p w:rsidR="00D7624E" w:rsidRDefault="00283640">
      <w:pPr>
        <w:pStyle w:val="a3"/>
        <w:tabs>
          <w:tab w:val="left" w:pos="3053"/>
          <w:tab w:val="left" w:pos="4989"/>
          <w:tab w:val="left" w:pos="6570"/>
          <w:tab w:val="left" w:pos="9357"/>
        </w:tabs>
        <w:ind w:right="785"/>
      </w:pPr>
      <w:r>
        <w:t>«Русский</w:t>
      </w:r>
      <w:r>
        <w:tab/>
        <w:t>язык</w:t>
      </w:r>
      <w:r>
        <w:tab/>
        <w:t>и</w:t>
      </w:r>
      <w:r>
        <w:tab/>
        <w:t>литература»)</w:t>
      </w:r>
      <w:r>
        <w:tab/>
      </w:r>
      <w:r>
        <w:rPr>
          <w:spacing w:val="-1"/>
        </w:rPr>
        <w:t>(далее</w:t>
      </w:r>
      <w:r>
        <w:t>соответственно – программа по русскому языку, русский язык) включает пояснительнуюзаписку,содержаниеобучения,планируемыерезультатыосвоенияпрограммыпорусскомуязыку.</w:t>
      </w:r>
    </w:p>
    <w:p w:rsidR="00D7624E" w:rsidRDefault="00283640">
      <w:pPr>
        <w:pStyle w:val="a3"/>
        <w:ind w:right="792" w:firstLine="707"/>
      </w:pPr>
      <w:r>
        <w:t>Пояснительная записка отражает общие цели и задачи изучения русского языка,место    в    структуре    учебного    плана,    а    также   подходы    к    отбору   содержания,копределениюпланируемыхрезультатов.</w:t>
      </w:r>
    </w:p>
    <w:p w:rsidR="00D7624E" w:rsidRDefault="00283640">
      <w:pPr>
        <w:pStyle w:val="a3"/>
        <w:ind w:right="793" w:firstLine="707"/>
      </w:pPr>
      <w:r>
        <w:t>Содержание обучения раскрывает содержательные линии, которые предлагаютсядляобязательногоизучениявкаждомклассена уровнеосновногообщегообразования.</w:t>
      </w:r>
    </w:p>
    <w:p w:rsidR="00D7624E" w:rsidRDefault="00283640">
      <w:pPr>
        <w:pStyle w:val="a3"/>
        <w:ind w:right="786" w:firstLine="707"/>
      </w:pPr>
      <w:r>
        <w:t>Планируемыерезультатыосвоенияпрограммыпорусскомуязыкувключаютличностные,      метапредметные      результаты      за        весь        период        обученияна уровне основного общего образования, а также предметные достижения обучающегосязакаждый годобучения.</w:t>
      </w:r>
    </w:p>
    <w:p w:rsidR="00D7624E" w:rsidRDefault="00283640">
      <w:pPr>
        <w:pStyle w:val="210"/>
        <w:spacing w:before="5" w:line="274" w:lineRule="exact"/>
        <w:jc w:val="both"/>
      </w:pPr>
      <w:r>
        <w:t>Пояснительнаязаписка.</w:t>
      </w:r>
    </w:p>
    <w:p w:rsidR="00D7624E" w:rsidRDefault="00283640">
      <w:pPr>
        <w:pStyle w:val="a3"/>
        <w:ind w:right="790" w:firstLine="707"/>
      </w:pPr>
      <w:r>
        <w:t>Программапорусскомуязыкунауровнеосновногообщегообразованияразработана с целью оказания методической помощи учителю русского языка в созданиирабочейпрограммы поучебному предмету, ориентированной на современные тенденциившкольномобразовании и активныеметодикиобучения.</w:t>
      </w:r>
    </w:p>
    <w:p w:rsidR="00D7624E" w:rsidRDefault="00283640">
      <w:pPr>
        <w:pStyle w:val="a3"/>
        <w:spacing w:before="1" w:line="286" w:lineRule="exact"/>
        <w:ind w:left="1350"/>
      </w:pPr>
      <w:r>
        <w:t>Программапорусскомуязыку</w:t>
      </w:r>
      <w:r>
        <w:rPr>
          <w:position w:val="1"/>
        </w:rPr>
        <w:t>позволит учителю:</w:t>
      </w:r>
    </w:p>
    <w:p w:rsidR="00D7624E" w:rsidRDefault="00283640" w:rsidP="00C56D79">
      <w:pPr>
        <w:pStyle w:val="a5"/>
        <w:numPr>
          <w:ilvl w:val="0"/>
          <w:numId w:val="93"/>
        </w:numPr>
        <w:tabs>
          <w:tab w:val="left" w:pos="1350"/>
        </w:tabs>
        <w:spacing w:before="4" w:line="235" w:lineRule="auto"/>
        <w:ind w:right="789" w:hanging="360"/>
        <w:rPr>
          <w:sz w:val="24"/>
        </w:rPr>
      </w:pPr>
      <w:r>
        <w:rPr>
          <w:position w:val="1"/>
          <w:sz w:val="24"/>
        </w:rPr>
        <w:t>реализоватьвпроцессепреподаваниярусскогоязыкасовременныеподходы</w:t>
      </w:r>
      <w:r>
        <w:rPr>
          <w:sz w:val="24"/>
        </w:rPr>
        <w:t>к достижению личностных, метапредметных и предметных результатов обучения,сформулированных вФГОСООО;</w:t>
      </w:r>
    </w:p>
    <w:p w:rsidR="00D7624E" w:rsidRDefault="00283640" w:rsidP="00C56D79">
      <w:pPr>
        <w:pStyle w:val="a5"/>
        <w:numPr>
          <w:ilvl w:val="0"/>
          <w:numId w:val="93"/>
        </w:numPr>
        <w:tabs>
          <w:tab w:val="left" w:pos="1350"/>
        </w:tabs>
        <w:spacing w:before="14" w:line="228" w:lineRule="auto"/>
        <w:ind w:right="791" w:hanging="360"/>
        <w:rPr>
          <w:sz w:val="24"/>
        </w:rPr>
      </w:pPr>
      <w:r>
        <w:rPr>
          <w:position w:val="1"/>
          <w:sz w:val="24"/>
        </w:rPr>
        <w:t>определить     и       структурировать       планируемые       результаты       обучения</w:t>
      </w:r>
      <w:r>
        <w:rPr>
          <w:sz w:val="24"/>
        </w:rPr>
        <w:t>исодержаниерусскогоязыкапогодамобучениявсоответствиисФГОСООО;</w:t>
      </w:r>
    </w:p>
    <w:p w:rsidR="00D7624E" w:rsidRDefault="00283640" w:rsidP="00C56D79">
      <w:pPr>
        <w:pStyle w:val="a5"/>
        <w:numPr>
          <w:ilvl w:val="0"/>
          <w:numId w:val="93"/>
        </w:numPr>
        <w:tabs>
          <w:tab w:val="left" w:pos="1350"/>
        </w:tabs>
        <w:spacing w:before="8" w:line="237" w:lineRule="auto"/>
        <w:ind w:right="792" w:hanging="360"/>
        <w:rPr>
          <w:sz w:val="24"/>
        </w:rPr>
      </w:pPr>
      <w:r>
        <w:rPr>
          <w:sz w:val="24"/>
        </w:rPr>
        <w:t>разработатькалендарно-тематическоепланированиесучѐтомособенностейконкретногокласса.</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pPr>
        <w:pStyle w:val="a3"/>
        <w:tabs>
          <w:tab w:val="left" w:pos="3238"/>
          <w:tab w:val="left" w:pos="6199"/>
          <w:tab w:val="left" w:pos="9162"/>
        </w:tabs>
        <w:spacing w:before="119"/>
        <w:ind w:right="787" w:firstLine="359"/>
      </w:pPr>
      <w:r>
        <w:lastRenderedPageBreak/>
        <w:t>Русский язык - государственный язык Российской Федерации, язык межнациональногообщения народов России, национальный язык русского народа. Как государственный языки язык межнационального общения русский язык является средством коммуникации всехнародов</w:t>
      </w:r>
      <w:r>
        <w:tab/>
        <w:t>Российской</w:t>
      </w:r>
      <w:r>
        <w:tab/>
        <w:t>Федерации,</w:t>
      </w:r>
      <w:r>
        <w:tab/>
      </w:r>
      <w:r>
        <w:rPr>
          <w:spacing w:val="-1"/>
        </w:rPr>
        <w:t>основой</w:t>
      </w:r>
      <w:r>
        <w:t>ихсоциально-экономической,культурнойи духовнойконсолидации.</w:t>
      </w:r>
    </w:p>
    <w:p w:rsidR="00D7624E" w:rsidRDefault="00283640">
      <w:pPr>
        <w:pStyle w:val="a3"/>
        <w:spacing w:before="1"/>
        <w:ind w:right="785" w:firstLine="359"/>
      </w:pPr>
      <w:r>
        <w:t>Высокая    функциональная      значимость      русского      языка      и      выполнениеимфункцийгосударственногоязыкаиязыкамежнациональногообщенияважныдлякаждогожителяРоссии,независимоотместаегопроживанияиэтническойпринадлежности.  Знание    русского    языка    и    владение    им    в    разных    формахего       существования       и       функциональных       разновидностях,         пониманиеего стилистических особенностей и выразительных возможностей, умение правильно иэффективно         использовать          русский         язык          в         различных          сферахи     ситуациях     общения       определяют       успешность       социализации      личностиивозможностиеѐсамореализациивразличных жизненноважныхдлячеловекаобластях.</w:t>
      </w:r>
    </w:p>
    <w:p w:rsidR="00D7624E" w:rsidRDefault="00283640">
      <w:pPr>
        <w:pStyle w:val="a3"/>
        <w:ind w:right="789" w:firstLine="359"/>
      </w:pPr>
      <w:r>
        <w:t>Русскийязык,выполняясвоибазовыефункцииобщенияивыражениямысли,обеспечивает  межличностное   и   социальное   взаимодействие   людей,   участвуетв формировании сознания, самосознания и мировоззрения личности, является важнейшимсредством хранения и передачи информации, культурных традиций, истории русского идругихнародов России.</w:t>
      </w:r>
    </w:p>
    <w:p w:rsidR="00D7624E" w:rsidRDefault="00283640">
      <w:pPr>
        <w:pStyle w:val="a3"/>
        <w:tabs>
          <w:tab w:val="left" w:pos="4081"/>
          <w:tab w:val="left" w:pos="6632"/>
          <w:tab w:val="left" w:pos="9098"/>
        </w:tabs>
        <w:spacing w:before="1"/>
        <w:ind w:right="783" w:firstLine="359"/>
      </w:pPr>
      <w:r>
        <w:t>Обучениерусскомуязыкунаправленонасовершенствованиенравственнойикоммуникативной</w:t>
      </w:r>
      <w:r>
        <w:tab/>
        <w:t>культуры</w:t>
      </w:r>
      <w:r>
        <w:tab/>
        <w:t>ученика,</w:t>
      </w:r>
      <w:r>
        <w:tab/>
      </w:r>
      <w:r>
        <w:rPr>
          <w:spacing w:val="-1"/>
        </w:rPr>
        <w:t>развитие</w:t>
      </w:r>
      <w:r>
        <w:t>его    интеллектуальных     и     творческих     способностей,     мышления,     памятиивоображения,навыковсамостоятельнойучебнойдеятельности,самообразования.</w:t>
      </w:r>
    </w:p>
    <w:p w:rsidR="00D7624E" w:rsidRDefault="00283640">
      <w:pPr>
        <w:pStyle w:val="a3"/>
        <w:ind w:right="789" w:firstLine="359"/>
      </w:pPr>
      <w:r>
        <w:t>Содержание     программы     по       русскому       языку       ориентировано       такжена развитие функциональной грамотности как интегративного умения человека читать,пониматьтексты,использоватьинформациютекстовразныхформатов,оцениватьеѐ,размышлять о ней, чтобы достигать своих целей, расширять свои знания и возможности,участвоватьвсоциальной жизни.</w:t>
      </w:r>
    </w:p>
    <w:p w:rsidR="00D7624E" w:rsidRDefault="00283640">
      <w:pPr>
        <w:pStyle w:val="a3"/>
        <w:ind w:left="1001"/>
      </w:pPr>
      <w:r>
        <w:t>Изучениерусскогоязыканаправленонадостижениеследующихцелей:</w:t>
      </w:r>
    </w:p>
    <w:p w:rsidR="00D7624E" w:rsidRDefault="00283640" w:rsidP="00C56D79">
      <w:pPr>
        <w:pStyle w:val="a5"/>
        <w:numPr>
          <w:ilvl w:val="0"/>
          <w:numId w:val="93"/>
        </w:numPr>
        <w:tabs>
          <w:tab w:val="left" w:pos="1350"/>
        </w:tabs>
        <w:spacing w:before="2"/>
        <w:ind w:right="784" w:hanging="360"/>
        <w:rPr>
          <w:sz w:val="24"/>
        </w:rPr>
      </w:pPr>
      <w:r>
        <w:rPr>
          <w:sz w:val="24"/>
        </w:rPr>
        <w:t>осознаниеипроявлениеобщероссийскойгражданственности,патриотизма,уважениякрусскомуязыку какгосударственному языку РоссийскойФедерациииязыкумежнациональногообщения;проявлениесознательногоотношениякязыку как к общероссийской ценности, форме выражения и хранения духовногобогатства русского и других народов России, как к средству общения и получениязнаний</w:t>
      </w:r>
    </w:p>
    <w:p w:rsidR="00D7624E" w:rsidRDefault="00283640">
      <w:pPr>
        <w:pStyle w:val="a3"/>
        <w:ind w:left="1362" w:right="787"/>
      </w:pPr>
      <w:r>
        <w:t>в   разных    сферах    человеческой    деятельности,    проявление    уважениякобщероссийскойирусскойкультуре,ккультуреиязыкамвсехнародовРоссийскойФедерации;</w:t>
      </w:r>
    </w:p>
    <w:p w:rsidR="00D7624E" w:rsidRDefault="00283640" w:rsidP="00C56D79">
      <w:pPr>
        <w:pStyle w:val="a5"/>
        <w:numPr>
          <w:ilvl w:val="0"/>
          <w:numId w:val="93"/>
        </w:numPr>
        <w:tabs>
          <w:tab w:val="left" w:pos="1350"/>
        </w:tabs>
        <w:spacing w:before="2" w:line="237" w:lineRule="auto"/>
        <w:ind w:right="795" w:hanging="360"/>
        <w:rPr>
          <w:sz w:val="24"/>
        </w:rPr>
      </w:pPr>
      <w:r>
        <w:rPr>
          <w:sz w:val="24"/>
        </w:rPr>
        <w:t>овладение русским языком как инструментом личностного развития, инструментомформированиясоциальныхвзаимоотношений,инструментомпреобразованиямира;</w:t>
      </w:r>
    </w:p>
    <w:p w:rsidR="00D7624E" w:rsidRDefault="00283640" w:rsidP="00C56D79">
      <w:pPr>
        <w:pStyle w:val="a5"/>
        <w:numPr>
          <w:ilvl w:val="0"/>
          <w:numId w:val="93"/>
        </w:numPr>
        <w:tabs>
          <w:tab w:val="left" w:pos="1350"/>
        </w:tabs>
        <w:spacing w:before="2"/>
        <w:ind w:right="787" w:hanging="360"/>
        <w:rPr>
          <w:sz w:val="24"/>
        </w:rPr>
      </w:pPr>
      <w:r>
        <w:rPr>
          <w:sz w:val="24"/>
        </w:rPr>
        <w:t>овладениезнаниямиорусскомязыке,егоустройствеизакономерностяхфункционирования,остилистическихресурсахрусскогоязыка;практическоеовладение нормами русского литературного языка и речевого этикета; обогащениеактивногоипотенциальногословарногозапасаииспользованиевсобственнойречевойпрактикеразнообразныхграмматическихсредств;совершенствованиеорфографической    и    пунктуационной    грамотности;    воспитание    стремлениякречевомусамосовершенствованию;</w:t>
      </w:r>
    </w:p>
    <w:p w:rsidR="00D7624E" w:rsidRDefault="00283640" w:rsidP="00C56D79">
      <w:pPr>
        <w:pStyle w:val="a5"/>
        <w:numPr>
          <w:ilvl w:val="0"/>
          <w:numId w:val="93"/>
        </w:numPr>
        <w:tabs>
          <w:tab w:val="left" w:pos="1350"/>
        </w:tabs>
        <w:spacing w:before="2"/>
        <w:ind w:right="790" w:hanging="360"/>
        <w:rPr>
          <w:sz w:val="24"/>
        </w:rPr>
      </w:pPr>
      <w:r>
        <w:rPr>
          <w:sz w:val="24"/>
        </w:rPr>
        <w:t>совершенствованиеречевойдеятельности,коммуникативныхумений,обеспечивающих  эффективное   взаимодействие   с   окружающими   людьмивситуацияхформальногоинеформального межличностногоимежкультурногообщения,овладениерусскимязыкомкаксредством</w:t>
      </w:r>
      <w:r>
        <w:rPr>
          <w:sz w:val="24"/>
        </w:rPr>
        <w:lastRenderedPageBreak/>
        <w:t>полученияразличнойинформации,втом числезнаний поразнымучебнымпредметам;</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93"/>
        </w:numPr>
        <w:tabs>
          <w:tab w:val="left" w:pos="1350"/>
        </w:tabs>
        <w:spacing w:before="121"/>
        <w:ind w:right="791" w:hanging="360"/>
        <w:rPr>
          <w:sz w:val="24"/>
        </w:rPr>
      </w:pPr>
      <w:r>
        <w:rPr>
          <w:sz w:val="24"/>
        </w:rPr>
        <w:lastRenderedPageBreak/>
        <w:t>совершенствованиемыслительнойдеятельности,развитиеуниверсальныхинтеллектуальныхуменийсравнения,анализа,синтеза,абстрагирования,обобщения,классификации,установленияопределѐнныхзакономерностейиправил,конкретизациивпроцессеизучения русскогоязыка;</w:t>
      </w:r>
    </w:p>
    <w:p w:rsidR="00D7624E" w:rsidRDefault="00283640" w:rsidP="00C56D79">
      <w:pPr>
        <w:pStyle w:val="a5"/>
        <w:numPr>
          <w:ilvl w:val="0"/>
          <w:numId w:val="93"/>
        </w:numPr>
        <w:tabs>
          <w:tab w:val="left" w:pos="1350"/>
        </w:tabs>
        <w:spacing w:before="2"/>
        <w:ind w:right="784" w:hanging="360"/>
        <w:rPr>
          <w:sz w:val="24"/>
        </w:rPr>
      </w:pPr>
      <w:r>
        <w:rPr>
          <w:sz w:val="24"/>
        </w:rPr>
        <w:t>развитиефункциональнойграмотностивчастиформированияуменийосуществлять информационный поиск, извлекать и преобразовывать необходимуюинформацию, интерпретировать, понимать и использовать тексты разных форматов(сплошной,несплошнойтекст,инфографикаидругие),осваиватьстратегииитактикиинформационно-смысловойпереработкитекста,способыпониманиятекста,егоназначения,общегосмысла,коммуникативногонамеренияавтора,логическойструктуры,ролиязыковыхсредств.</w:t>
      </w:r>
    </w:p>
    <w:p w:rsidR="00D7624E" w:rsidRDefault="00283640">
      <w:pPr>
        <w:pStyle w:val="a3"/>
        <w:ind w:right="784" w:firstLine="359"/>
      </w:pPr>
      <w:r>
        <w:t>В    соответствии    с    ФГОС    ООО    учебный    предмет    «Русский    язык»   входитв   предметную   область   «Русский   язык   и   литература»   и   является   обязательнымдляизучения.Общеечислочасов,рекомендованныхдляизучениярусскогоязыка,-714часов:в5классе-170часов(5часоввнеделю),в6классе-204часа(6часов</w:t>
      </w:r>
    </w:p>
    <w:p w:rsidR="00D7624E" w:rsidRDefault="00283640">
      <w:pPr>
        <w:pStyle w:val="a3"/>
        <w:ind w:right="787"/>
      </w:pPr>
      <w:r>
        <w:t>внеделю),в7классе136часов(4часавнеделю),в8классе-102часа(3часавнеделю), в9 классе -102 часа(3 часавнеделю).</w:t>
      </w:r>
    </w:p>
    <w:p w:rsidR="00D7624E" w:rsidRDefault="00D7624E">
      <w:pPr>
        <w:pStyle w:val="a3"/>
        <w:spacing w:before="9"/>
        <w:ind w:left="0"/>
        <w:jc w:val="left"/>
        <w:rPr>
          <w:sz w:val="23"/>
        </w:rPr>
      </w:pPr>
    </w:p>
    <w:p w:rsidR="00D7624E" w:rsidRDefault="00283640">
      <w:pPr>
        <w:pStyle w:val="a3"/>
        <w:jc w:val="left"/>
      </w:pPr>
      <w:r>
        <w:rPr>
          <w:u w:val="single"/>
        </w:rPr>
        <w:t>Содержаниеобученияв5классе.</w:t>
      </w:r>
    </w:p>
    <w:p w:rsidR="00D7624E" w:rsidRDefault="00D7624E">
      <w:pPr>
        <w:pStyle w:val="a3"/>
        <w:spacing w:before="2"/>
        <w:ind w:left="0"/>
        <w:jc w:val="left"/>
        <w:rPr>
          <w:sz w:val="16"/>
        </w:rPr>
      </w:pPr>
    </w:p>
    <w:p w:rsidR="00D7624E" w:rsidRDefault="00283640">
      <w:pPr>
        <w:pStyle w:val="a3"/>
        <w:spacing w:before="90"/>
        <w:ind w:left="1350"/>
        <w:jc w:val="left"/>
      </w:pPr>
      <w:r>
        <w:t>Общиесведенияоязыке.</w:t>
      </w:r>
    </w:p>
    <w:p w:rsidR="00D7624E" w:rsidRDefault="00283640">
      <w:pPr>
        <w:pStyle w:val="a3"/>
        <w:ind w:right="2145"/>
        <w:jc w:val="left"/>
      </w:pPr>
      <w:r>
        <w:t>Богатство и выразительность русского языка. Лингвистика как наука о языке.Основныеразделылингвистики.</w:t>
      </w:r>
    </w:p>
    <w:p w:rsidR="00D7624E" w:rsidRDefault="00283640">
      <w:pPr>
        <w:pStyle w:val="a3"/>
        <w:jc w:val="left"/>
      </w:pPr>
      <w:r>
        <w:t>Языкиречь.</w:t>
      </w:r>
    </w:p>
    <w:p w:rsidR="00D7624E" w:rsidRDefault="00283640">
      <w:pPr>
        <w:pStyle w:val="a3"/>
        <w:jc w:val="left"/>
      </w:pPr>
      <w:r>
        <w:t>Языкиречь.Речьустнаяиписьменная,монологическаяидиалогическая,полилог.</w:t>
      </w:r>
    </w:p>
    <w:p w:rsidR="00D7624E" w:rsidRDefault="00283640">
      <w:pPr>
        <w:pStyle w:val="a3"/>
        <w:tabs>
          <w:tab w:val="left" w:pos="1666"/>
          <w:tab w:val="left" w:pos="2933"/>
          <w:tab w:val="left" w:pos="4755"/>
          <w:tab w:val="left" w:pos="6386"/>
          <w:tab w:val="left" w:pos="7900"/>
          <w:tab w:val="left" w:pos="9108"/>
        </w:tabs>
        <w:ind w:right="792"/>
        <w:jc w:val="left"/>
      </w:pPr>
      <w:r>
        <w:t>Виды</w:t>
      </w:r>
      <w:r>
        <w:tab/>
        <w:t>речевой</w:t>
      </w:r>
      <w:r>
        <w:tab/>
        <w:t>деятельности</w:t>
      </w:r>
      <w:r>
        <w:tab/>
        <w:t>(говорение,</w:t>
      </w:r>
      <w:r>
        <w:tab/>
        <w:t>слушание,</w:t>
      </w:r>
      <w:r>
        <w:tab/>
        <w:t>чтение,</w:t>
      </w:r>
      <w:r>
        <w:tab/>
      </w:r>
      <w:r>
        <w:rPr>
          <w:spacing w:val="-1"/>
        </w:rPr>
        <w:t>письмо),</w:t>
      </w:r>
      <w:r>
        <w:t>ихособенности.</w:t>
      </w:r>
    </w:p>
    <w:p w:rsidR="00D7624E" w:rsidRDefault="00283640">
      <w:pPr>
        <w:pStyle w:val="a3"/>
        <w:ind w:right="795"/>
        <w:jc w:val="left"/>
      </w:pPr>
      <w:r>
        <w:t>Созданиеустныхмонологическихвысказыванийнаосновежизненныхнаблюдений,чтениянаучно-учебной,художественнойинаучно-популярнойлитературы.</w:t>
      </w:r>
    </w:p>
    <w:p w:rsidR="00D7624E" w:rsidRDefault="00283640">
      <w:pPr>
        <w:pStyle w:val="a3"/>
        <w:tabs>
          <w:tab w:val="left" w:pos="1752"/>
          <w:tab w:val="left" w:pos="2949"/>
          <w:tab w:val="left" w:pos="4683"/>
          <w:tab w:val="left" w:pos="5371"/>
          <w:tab w:val="left" w:pos="7283"/>
          <w:tab w:val="left" w:pos="8299"/>
          <w:tab w:val="left" w:pos="8724"/>
          <w:tab w:val="left" w:pos="9412"/>
        </w:tabs>
        <w:spacing w:before="1"/>
        <w:ind w:right="790"/>
        <w:jc w:val="left"/>
      </w:pPr>
      <w:r>
        <w:t>Устный</w:t>
      </w:r>
      <w:r>
        <w:tab/>
        <w:t>пересказ</w:t>
      </w:r>
      <w:r>
        <w:tab/>
        <w:t>прочитанного</w:t>
      </w:r>
      <w:r>
        <w:tab/>
        <w:t>или</w:t>
      </w:r>
      <w:r>
        <w:tab/>
        <w:t>прослушанного</w:t>
      </w:r>
      <w:r>
        <w:tab/>
        <w:t>текста,</w:t>
      </w:r>
      <w:r>
        <w:tab/>
        <w:t>в</w:t>
      </w:r>
      <w:r>
        <w:tab/>
        <w:t>том</w:t>
      </w:r>
      <w:r>
        <w:tab/>
      </w:r>
      <w:r>
        <w:rPr>
          <w:spacing w:val="-1"/>
        </w:rPr>
        <w:t>числе</w:t>
      </w:r>
      <w:r>
        <w:t>сизменениемлицарассказчика.</w:t>
      </w:r>
    </w:p>
    <w:p w:rsidR="00D7624E" w:rsidRDefault="00283640">
      <w:pPr>
        <w:pStyle w:val="a3"/>
        <w:tabs>
          <w:tab w:val="left" w:pos="1711"/>
          <w:tab w:val="left" w:pos="2052"/>
          <w:tab w:val="left" w:pos="3083"/>
          <w:tab w:val="left" w:pos="3546"/>
          <w:tab w:val="left" w:pos="5518"/>
          <w:tab w:val="left" w:pos="6269"/>
          <w:tab w:val="left" w:pos="6688"/>
          <w:tab w:val="left" w:pos="7640"/>
          <w:tab w:val="left" w:pos="9110"/>
          <w:tab w:val="left" w:pos="9467"/>
        </w:tabs>
        <w:spacing w:before="2" w:line="237" w:lineRule="auto"/>
        <w:ind w:right="793"/>
        <w:jc w:val="left"/>
      </w:pPr>
      <w:r>
        <w:t>Участие</w:t>
      </w:r>
      <w:r>
        <w:tab/>
        <w:t>в</w:t>
      </w:r>
      <w:r>
        <w:tab/>
        <w:t>диалоге</w:t>
      </w:r>
      <w:r>
        <w:tab/>
        <w:t>на</w:t>
      </w:r>
      <w:r>
        <w:tab/>
        <w:t>лингвистические</w:t>
      </w:r>
      <w:r>
        <w:tab/>
        <w:t>темы</w:t>
      </w:r>
      <w:r>
        <w:tab/>
        <w:t>(в</w:t>
      </w:r>
      <w:r>
        <w:tab/>
        <w:t>рамках</w:t>
      </w:r>
      <w:r>
        <w:tab/>
        <w:t>изученного)</w:t>
      </w:r>
      <w:r>
        <w:tab/>
        <w:t>и</w:t>
      </w:r>
      <w:r>
        <w:tab/>
      </w:r>
      <w:r>
        <w:rPr>
          <w:spacing w:val="-1"/>
        </w:rPr>
        <w:t>темы</w:t>
      </w:r>
      <w:r>
        <w:t>наосновежизненныхнаблюдений.</w:t>
      </w:r>
    </w:p>
    <w:p w:rsidR="00D7624E" w:rsidRDefault="00283640">
      <w:pPr>
        <w:pStyle w:val="a3"/>
        <w:spacing w:before="1"/>
        <w:jc w:val="left"/>
      </w:pPr>
      <w:r>
        <w:t>Речевыеформулыприветствия,прощания,просьбы,благодарности.</w:t>
      </w:r>
    </w:p>
    <w:p w:rsidR="00D7624E" w:rsidRDefault="00283640">
      <w:pPr>
        <w:pStyle w:val="a3"/>
        <w:ind w:right="795"/>
        <w:jc w:val="left"/>
      </w:pPr>
      <w:r>
        <w:t>Сочиненияразличныхвидовсопоройнажизненныйичитательскийопыт,сюжетнуюкартину(втомчислесочинения-миниатюры).</w:t>
      </w:r>
    </w:p>
    <w:p w:rsidR="00D7624E" w:rsidRDefault="00283640">
      <w:pPr>
        <w:pStyle w:val="a3"/>
        <w:jc w:val="left"/>
      </w:pPr>
      <w:r>
        <w:t>Видыаудирования:выборочное,ознакомительное,детальное.Видычтения:изучающее,ознакомительное,просмотровое, поисковое.</w:t>
      </w:r>
    </w:p>
    <w:p w:rsidR="00D7624E" w:rsidRDefault="00283640">
      <w:pPr>
        <w:pStyle w:val="a3"/>
        <w:ind w:left="1350"/>
        <w:jc w:val="left"/>
      </w:pPr>
      <w:r>
        <w:t>Текст.</w:t>
      </w:r>
    </w:p>
    <w:p w:rsidR="00D7624E" w:rsidRDefault="00283640">
      <w:pPr>
        <w:pStyle w:val="a3"/>
        <w:ind w:right="795"/>
      </w:pPr>
      <w:r>
        <w:t>Текстиегоосновныепризнаки.Темаиглавнаямысльтекста.Микротематекста.Ключевыеслова.</w:t>
      </w:r>
    </w:p>
    <w:p w:rsidR="00D7624E" w:rsidRDefault="00283640">
      <w:pPr>
        <w:pStyle w:val="a3"/>
        <w:ind w:right="791"/>
      </w:pPr>
      <w:r>
        <w:t>Функционально-смысловыетипыречи:описание,повествование,рассуждение;ихособенности.</w:t>
      </w:r>
    </w:p>
    <w:p w:rsidR="00D7624E" w:rsidRDefault="00283640">
      <w:pPr>
        <w:pStyle w:val="a3"/>
        <w:spacing w:before="1"/>
        <w:ind w:right="791"/>
      </w:pPr>
      <w:r>
        <w:t>Композиционная   структура   текста.   Абзац    как    средство    членения    текстанакомпозиционно-смысловыечасти.</w:t>
      </w:r>
    </w:p>
    <w:p w:rsidR="00D7624E" w:rsidRDefault="00283640">
      <w:pPr>
        <w:pStyle w:val="a3"/>
        <w:ind w:right="795"/>
      </w:pPr>
      <w:r>
        <w:t>Средствасвязипредложенийичастейтекста:формыслова,однокоренныеслова,синонимы,антонимы, личныеместоимения, повторслова.</w:t>
      </w:r>
    </w:p>
    <w:p w:rsidR="00D7624E" w:rsidRDefault="00283640">
      <w:pPr>
        <w:pStyle w:val="a3"/>
      </w:pPr>
      <w:r>
        <w:t>Повествованиекактипречи.Рассказ.</w:t>
      </w:r>
    </w:p>
    <w:p w:rsidR="00D7624E" w:rsidRDefault="00283640">
      <w:pPr>
        <w:pStyle w:val="a3"/>
        <w:ind w:right="793"/>
      </w:pPr>
      <w:r>
        <w:t>Смысловой    анализ      текста:      его      композиционных      особенностей,      микротемиабзацев,способовисредствсвязипредложенийвтексте;использованиеязыковыхсредстввыразительности (врамкахизученного).</w:t>
      </w:r>
    </w:p>
    <w:p w:rsidR="00D7624E" w:rsidRDefault="00283640">
      <w:pPr>
        <w:pStyle w:val="a3"/>
        <w:ind w:right="793"/>
      </w:pPr>
      <w:r>
        <w:t>Подробное,    выборочное    и    сжатое      изложение      содержания      прочитанногоилипрослушанноготекста.Изложениесодержаниятекстасизменениемлицарассказчика.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2854"/>
        <w:jc w:val="left"/>
      </w:pPr>
      <w:r>
        <w:lastRenderedPageBreak/>
        <w:t>Информационная переработка текста: простой и сложный план текста.Функциональныеразновидности языка.</w:t>
      </w:r>
    </w:p>
    <w:p w:rsidR="00D7624E" w:rsidRDefault="00283640">
      <w:pPr>
        <w:pStyle w:val="a3"/>
        <w:tabs>
          <w:tab w:val="left" w:pos="1944"/>
          <w:tab w:val="left" w:pos="4057"/>
          <w:tab w:val="left" w:pos="4789"/>
          <w:tab w:val="left" w:pos="7172"/>
          <w:tab w:val="left" w:pos="9405"/>
        </w:tabs>
        <w:spacing w:before="1"/>
        <w:ind w:right="790"/>
        <w:jc w:val="left"/>
      </w:pPr>
      <w:r>
        <w:t>Общее</w:t>
      </w:r>
      <w:r>
        <w:tab/>
        <w:t>представление</w:t>
      </w:r>
      <w:r>
        <w:tab/>
        <w:t>о</w:t>
      </w:r>
      <w:r>
        <w:tab/>
        <w:t>функциональных</w:t>
      </w:r>
      <w:r>
        <w:tab/>
        <w:t>разновидностях</w:t>
      </w:r>
      <w:r>
        <w:tab/>
      </w:r>
      <w:r>
        <w:rPr>
          <w:spacing w:val="-1"/>
        </w:rPr>
        <w:t>языка</w:t>
      </w:r>
      <w:r>
        <w:t>(оразговорнойречи,функциональных стилях,языкехудожественнойлитературы).</w:t>
      </w:r>
    </w:p>
    <w:p w:rsidR="00D7624E" w:rsidRDefault="00283640">
      <w:pPr>
        <w:pStyle w:val="a3"/>
        <w:ind w:left="1350"/>
        <w:jc w:val="left"/>
      </w:pPr>
      <w:r>
        <w:t>Системаязыка.</w:t>
      </w:r>
    </w:p>
    <w:p w:rsidR="00D7624E" w:rsidRDefault="00283640">
      <w:pPr>
        <w:pStyle w:val="a3"/>
        <w:jc w:val="left"/>
      </w:pPr>
      <w:r>
        <w:t>Фонетика.Графика.Орфоэпия.</w:t>
      </w:r>
    </w:p>
    <w:p w:rsidR="00D7624E" w:rsidRDefault="00283640">
      <w:pPr>
        <w:pStyle w:val="a3"/>
        <w:jc w:val="left"/>
      </w:pPr>
      <w:r>
        <w:t>Фонетикаиграфикакакразделылингвистики.</w:t>
      </w:r>
    </w:p>
    <w:p w:rsidR="00D7624E" w:rsidRDefault="00283640">
      <w:pPr>
        <w:pStyle w:val="a3"/>
        <w:ind w:right="3454"/>
        <w:jc w:val="left"/>
      </w:pPr>
      <w:r>
        <w:t>Звуккакединицаязыка.Смыслоразличительнаярользвука.Системагласныхзвуков.</w:t>
      </w:r>
    </w:p>
    <w:p w:rsidR="00D7624E" w:rsidRDefault="00283640">
      <w:pPr>
        <w:pStyle w:val="a3"/>
        <w:jc w:val="left"/>
      </w:pPr>
      <w:r>
        <w:t>Системасогласныхзвуков.</w:t>
      </w:r>
    </w:p>
    <w:p w:rsidR="00D7624E" w:rsidRDefault="00283640">
      <w:pPr>
        <w:pStyle w:val="a3"/>
        <w:ind w:right="2210"/>
        <w:jc w:val="left"/>
      </w:pPr>
      <w:r>
        <w:t>Изменение звуков в речевом потоке. Элементы фонетической транскрипции.Слог.Ударение. Свойстварусскогоударения.</w:t>
      </w:r>
    </w:p>
    <w:p w:rsidR="00D7624E" w:rsidRDefault="00283640">
      <w:pPr>
        <w:pStyle w:val="a3"/>
        <w:ind w:right="7201"/>
        <w:jc w:val="left"/>
      </w:pPr>
      <w:r>
        <w:t>Соотношение звуков и букв.Фонетическийанализслова.</w:t>
      </w:r>
    </w:p>
    <w:p w:rsidR="00D7624E" w:rsidRDefault="00283640">
      <w:pPr>
        <w:pStyle w:val="a3"/>
        <w:ind w:right="5190"/>
        <w:jc w:val="left"/>
      </w:pPr>
      <w:r>
        <w:t>Способы обозначения [й’], мягкости согласных.Основныевыразительныесредствафонетики.</w:t>
      </w:r>
    </w:p>
    <w:p w:rsidR="00D7624E" w:rsidRDefault="00283640">
      <w:pPr>
        <w:pStyle w:val="a3"/>
        <w:spacing w:before="1"/>
        <w:jc w:val="left"/>
      </w:pPr>
      <w:r>
        <w:t>Прописныеистрочныебуквы.</w:t>
      </w:r>
    </w:p>
    <w:p w:rsidR="00D7624E" w:rsidRDefault="00283640">
      <w:pPr>
        <w:pStyle w:val="a3"/>
        <w:jc w:val="left"/>
      </w:pPr>
      <w:r>
        <w:t>Интонация,еѐфункции.Основныеэлементыинтонации.</w:t>
      </w:r>
    </w:p>
    <w:p w:rsidR="00D7624E" w:rsidRDefault="00283640">
      <w:pPr>
        <w:pStyle w:val="a3"/>
        <w:ind w:left="1350"/>
        <w:jc w:val="left"/>
      </w:pPr>
      <w:r>
        <w:t>Орфография.</w:t>
      </w:r>
    </w:p>
    <w:p w:rsidR="00D7624E" w:rsidRDefault="00283640">
      <w:pPr>
        <w:pStyle w:val="a3"/>
        <w:jc w:val="left"/>
      </w:pPr>
      <w:r>
        <w:t>Орфографиякакразделлингвистики.</w:t>
      </w:r>
    </w:p>
    <w:p w:rsidR="00D7624E" w:rsidRDefault="00283640">
      <w:pPr>
        <w:pStyle w:val="a3"/>
        <w:ind w:right="3454"/>
        <w:jc w:val="left"/>
      </w:pPr>
      <w:r>
        <w:t>Понятие «орфограмма». Буквенные и небуквенные орфограммы.Правописаниеразделительныхъ иь.</w:t>
      </w:r>
    </w:p>
    <w:p w:rsidR="00D7624E" w:rsidRDefault="00283640">
      <w:pPr>
        <w:pStyle w:val="a3"/>
        <w:ind w:left="1350"/>
        <w:jc w:val="left"/>
      </w:pPr>
      <w:r>
        <w:t>Лексикология.</w:t>
      </w:r>
    </w:p>
    <w:p w:rsidR="00D7624E" w:rsidRDefault="00283640">
      <w:pPr>
        <w:pStyle w:val="a3"/>
        <w:jc w:val="left"/>
      </w:pPr>
      <w:r>
        <w:t>Лексикологиякакразделлингвистики.</w:t>
      </w:r>
    </w:p>
    <w:p w:rsidR="00D7624E" w:rsidRDefault="00283640">
      <w:pPr>
        <w:pStyle w:val="a3"/>
        <w:ind w:right="785"/>
        <w:jc w:val="left"/>
      </w:pPr>
      <w:r>
        <w:t>Основныеспособытолкованиялексическогозначенияслова(подбороднокоренныхслов;подборсинонимов и антонимов);</w:t>
      </w:r>
    </w:p>
    <w:p w:rsidR="00D7624E" w:rsidRDefault="00283640">
      <w:pPr>
        <w:pStyle w:val="a3"/>
        <w:ind w:right="795"/>
        <w:jc w:val="left"/>
      </w:pPr>
      <w:r>
        <w:t>основныеспособыразъяснениязначенияслова(поконтексту,спомощьютолковогословаря).</w:t>
      </w:r>
    </w:p>
    <w:p w:rsidR="00D7624E" w:rsidRDefault="00283640">
      <w:pPr>
        <w:pStyle w:val="a3"/>
        <w:ind w:right="795"/>
        <w:jc w:val="left"/>
      </w:pPr>
      <w:r>
        <w:t>Словаоднозначныеимногозначные.Прямоеипереносноезначенияслова.Тематическиегруппыслов.Обозначениеродовыхи видовых понятий.</w:t>
      </w:r>
    </w:p>
    <w:p w:rsidR="00D7624E" w:rsidRDefault="00283640">
      <w:pPr>
        <w:pStyle w:val="a3"/>
        <w:jc w:val="left"/>
      </w:pPr>
      <w:r>
        <w:t>Синонимы.Антонимы.Омонимы.Паронимы.</w:t>
      </w:r>
    </w:p>
    <w:p w:rsidR="00D7624E" w:rsidRDefault="00283640">
      <w:pPr>
        <w:pStyle w:val="a3"/>
        <w:jc w:val="left"/>
      </w:pPr>
      <w:r>
        <w:t>Разныевидылексическихсловарей(толковыйсловарь,словарисинонимов,антонимов,омонимов,паронимов)иихрольвовладении словарнымбогатствомродного языка.</w:t>
      </w:r>
    </w:p>
    <w:p w:rsidR="00D7624E" w:rsidRDefault="00283640">
      <w:pPr>
        <w:pStyle w:val="a3"/>
        <w:spacing w:before="1"/>
        <w:jc w:val="left"/>
      </w:pPr>
      <w:r>
        <w:t>Лексическийанализслов(врамкахизученного).</w:t>
      </w:r>
    </w:p>
    <w:p w:rsidR="00D7624E" w:rsidRDefault="00283640">
      <w:pPr>
        <w:pStyle w:val="a3"/>
        <w:ind w:left="1350"/>
        <w:jc w:val="left"/>
      </w:pPr>
      <w:r>
        <w:t>Морфемика.Орфография.</w:t>
      </w:r>
    </w:p>
    <w:p w:rsidR="00D7624E" w:rsidRDefault="00283640">
      <w:pPr>
        <w:pStyle w:val="a3"/>
        <w:jc w:val="left"/>
      </w:pPr>
      <w:r>
        <w:t>Морфемикакакразделлингвистики.</w:t>
      </w:r>
    </w:p>
    <w:p w:rsidR="00D7624E" w:rsidRDefault="00283640">
      <w:pPr>
        <w:pStyle w:val="a3"/>
        <w:jc w:val="left"/>
      </w:pPr>
      <w:r>
        <w:t>Морфема как минимальная значимая единица языка. Основа слова. Виды морфем (корень,приставка,суффикс, окончание).</w:t>
      </w:r>
    </w:p>
    <w:p w:rsidR="00D7624E" w:rsidRDefault="00283640">
      <w:pPr>
        <w:pStyle w:val="a3"/>
        <w:ind w:right="795"/>
        <w:jc w:val="left"/>
      </w:pPr>
      <w:r>
        <w:t>Чередованиезвуковвморфемах (втомчислечередованиегласныхснулѐмзвука).Морфемныйанализ слов.</w:t>
      </w:r>
    </w:p>
    <w:p w:rsidR="00D7624E" w:rsidRDefault="00283640">
      <w:pPr>
        <w:pStyle w:val="a3"/>
        <w:jc w:val="left"/>
      </w:pPr>
      <w:r>
        <w:t>Уместноеиспользованиесловссуффиксамиоценкивсобственнойречи.</w:t>
      </w:r>
    </w:p>
    <w:p w:rsidR="00D7624E" w:rsidRDefault="00283640">
      <w:pPr>
        <w:pStyle w:val="a3"/>
        <w:ind w:right="795"/>
        <w:jc w:val="left"/>
      </w:pPr>
      <w:r>
        <w:t>Правописаниекорнейсбезударнымипроверяемыми,непроверяемымигласными(врамкахизученного).</w:t>
      </w:r>
    </w:p>
    <w:p w:rsidR="00D7624E" w:rsidRDefault="00283640">
      <w:pPr>
        <w:pStyle w:val="a3"/>
        <w:ind w:right="795"/>
        <w:jc w:val="left"/>
      </w:pPr>
      <w:r>
        <w:t>Правописаниекорнейспроверяемыми,непроверяемыми,непроизносимымисогласными(врамкахизученного).</w:t>
      </w:r>
    </w:p>
    <w:p w:rsidR="00D7624E" w:rsidRDefault="00283640">
      <w:pPr>
        <w:pStyle w:val="a3"/>
        <w:jc w:val="left"/>
      </w:pPr>
      <w:r>
        <w:t>Правописаниеѐ-опослешипящих вкорнеслова.</w:t>
      </w:r>
    </w:p>
    <w:p w:rsidR="00D7624E" w:rsidRDefault="00283640">
      <w:pPr>
        <w:pStyle w:val="a3"/>
        <w:ind w:right="2626"/>
        <w:jc w:val="left"/>
      </w:pPr>
      <w:r>
        <w:t>Правописание неизменяемых на письме приставок и приставок на -з (-с).Правописаниеы-ипослеприставок.</w:t>
      </w:r>
    </w:p>
    <w:p w:rsidR="00D7624E" w:rsidRDefault="00283640">
      <w:pPr>
        <w:pStyle w:val="a3"/>
        <w:jc w:val="left"/>
      </w:pPr>
      <w:r>
        <w:t>Правописаниеы-ипослец.</w:t>
      </w:r>
    </w:p>
    <w:p w:rsidR="00D7624E" w:rsidRDefault="00283640">
      <w:pPr>
        <w:pStyle w:val="a3"/>
        <w:ind w:right="4471"/>
        <w:jc w:val="left"/>
      </w:pPr>
      <w:r>
        <w:t>Орфографический анализ слова (в рамках изученного).Морфология.Культура речи. Орфография.</w:t>
      </w:r>
    </w:p>
    <w:p w:rsidR="00D7624E" w:rsidRDefault="00283640">
      <w:pPr>
        <w:pStyle w:val="a3"/>
        <w:ind w:right="2854"/>
        <w:jc w:val="left"/>
      </w:pPr>
      <w:r>
        <w:t>Морфологиякакразделграмматики.Грамматическоезначениеслова.Частиречикак лексико-грамматическиеразряды слов.</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Системачастейречиврусскомязыке.Самостоятельныеислужебныечастиречи.</w:t>
      </w:r>
    </w:p>
    <w:p w:rsidR="00D7624E" w:rsidRDefault="00283640">
      <w:pPr>
        <w:pStyle w:val="a3"/>
        <w:ind w:left="1350"/>
      </w:pPr>
      <w:r>
        <w:t>Имясуществительное.</w:t>
      </w:r>
    </w:p>
    <w:p w:rsidR="00D7624E" w:rsidRDefault="00283640">
      <w:pPr>
        <w:pStyle w:val="a3"/>
        <w:spacing w:before="1"/>
        <w:ind w:right="785"/>
      </w:pPr>
      <w:r>
        <w:t>Имя существительное как часть речи. Общее грамматическое значение, морфологическиепризнакиисинтаксическиефункцииименисуществительного.Рольименисуществительноговречи.</w:t>
      </w:r>
    </w:p>
    <w:p w:rsidR="00D7624E" w:rsidRDefault="00283640">
      <w:pPr>
        <w:pStyle w:val="a3"/>
        <w:ind w:right="793"/>
      </w:pPr>
      <w:r>
        <w:t>Лексико-грамматическиеразрядыимѐнсуществительныхпозначению,именасуществительныесобственныеинарицательные;именасуществительныеодушевлѐнныеи неодушевлѐнные.</w:t>
      </w:r>
    </w:p>
    <w:p w:rsidR="00D7624E" w:rsidRDefault="00283640">
      <w:pPr>
        <w:pStyle w:val="a3"/>
        <w:ind w:right="5585"/>
        <w:jc w:val="left"/>
      </w:pPr>
      <w:r>
        <w:t>Род, число, падеж имени существительного.Именасуществительныеобщегорода.</w:t>
      </w:r>
    </w:p>
    <w:p w:rsidR="00D7624E" w:rsidRDefault="00283640">
      <w:pPr>
        <w:pStyle w:val="a3"/>
        <w:tabs>
          <w:tab w:val="left" w:pos="1577"/>
          <w:tab w:val="left" w:pos="3716"/>
          <w:tab w:val="left" w:pos="4972"/>
          <w:tab w:val="left" w:pos="5908"/>
          <w:tab w:val="left" w:pos="6872"/>
          <w:tab w:val="left" w:pos="8656"/>
          <w:tab w:val="left" w:pos="9304"/>
        </w:tabs>
        <w:ind w:right="791"/>
        <w:jc w:val="left"/>
      </w:pPr>
      <w:r>
        <w:t>Имена</w:t>
      </w:r>
      <w:r>
        <w:tab/>
        <w:t>существительные,</w:t>
      </w:r>
      <w:r>
        <w:tab/>
        <w:t>имеющие</w:t>
      </w:r>
      <w:r>
        <w:tab/>
        <w:t>форму</w:t>
      </w:r>
      <w:r>
        <w:tab/>
        <w:t>только</w:t>
      </w:r>
      <w:r>
        <w:tab/>
        <w:t>единственного</w:t>
      </w:r>
      <w:r>
        <w:tab/>
        <w:t>или</w:t>
      </w:r>
      <w:r>
        <w:tab/>
      </w:r>
      <w:r>
        <w:rPr>
          <w:spacing w:val="-1"/>
        </w:rPr>
        <w:t>только</w:t>
      </w:r>
      <w:r>
        <w:t>множественногочисла.</w:t>
      </w:r>
    </w:p>
    <w:p w:rsidR="00D7624E" w:rsidRDefault="00283640">
      <w:pPr>
        <w:pStyle w:val="a3"/>
        <w:jc w:val="left"/>
      </w:pPr>
      <w:r>
        <w:t>Типысклоненияимѐнсуществительных.Разносклоняемыеименасуществительные.Несклоняемыеименасуществительные.</w:t>
      </w:r>
    </w:p>
    <w:p w:rsidR="00D7624E" w:rsidRDefault="00283640">
      <w:pPr>
        <w:pStyle w:val="a3"/>
        <w:ind w:right="791"/>
      </w:pPr>
      <w:r>
        <w:t>Морфологическийанализимѐнсуществительных.Нормыпроизношения,нормыпостановки      ударения,        нормы        словоизменения        имѐн        существительных(врамкахизученного).</w:t>
      </w:r>
    </w:p>
    <w:p w:rsidR="00D7624E" w:rsidRDefault="00283640">
      <w:pPr>
        <w:pStyle w:val="a3"/>
        <w:spacing w:before="1"/>
        <w:ind w:right="785"/>
      </w:pPr>
      <w:r>
        <w:t>Правописаниесобственныхимѐнсуществительных.Правописаниеьнаконцеимѐнсуществительныхпослешипящих.</w:t>
      </w:r>
    </w:p>
    <w:p w:rsidR="00D7624E" w:rsidRDefault="00283640">
      <w:pPr>
        <w:pStyle w:val="a3"/>
        <w:ind w:right="791"/>
      </w:pPr>
      <w:r>
        <w:t>Правописание     безударных      окончаний     имѐн      существительных.     Правописаниео-е(ѐ)послешипящихиц всуффиксахиокончаниях имѐнсуществительных.</w:t>
      </w:r>
    </w:p>
    <w:p w:rsidR="00D7624E" w:rsidRDefault="00283640">
      <w:pPr>
        <w:pStyle w:val="a3"/>
        <w:ind w:right="4244"/>
        <w:jc w:val="left"/>
      </w:pPr>
      <w:r>
        <w:t>Правописание суффиксов -чик- - -щик-; -ек- - -ик- (-чик-)имѐн существительных.</w:t>
      </w:r>
    </w:p>
    <w:p w:rsidR="00D7624E" w:rsidRDefault="00283640">
      <w:pPr>
        <w:pStyle w:val="a3"/>
        <w:jc w:val="left"/>
      </w:pPr>
      <w:r>
        <w:t>Правописаниекорнейсчередованиема//о:-лаг---лож-;</w:t>
      </w:r>
    </w:p>
    <w:p w:rsidR="00D7624E" w:rsidRDefault="00283640">
      <w:pPr>
        <w:pStyle w:val="a3"/>
        <w:jc w:val="left"/>
      </w:pPr>
      <w:r>
        <w:t>-раст-- -ращ- --рос-; -гар---гор-,-зар-- -зор-;</w:t>
      </w:r>
    </w:p>
    <w:p w:rsidR="00D7624E" w:rsidRDefault="00283640">
      <w:pPr>
        <w:pStyle w:val="a3"/>
        <w:jc w:val="left"/>
      </w:pPr>
      <w:r>
        <w:t>-клан---клон-,-скак-- -скоч-.</w:t>
      </w:r>
    </w:p>
    <w:p w:rsidR="00D7624E" w:rsidRDefault="00283640">
      <w:pPr>
        <w:pStyle w:val="a3"/>
        <w:ind w:right="2641"/>
        <w:jc w:val="left"/>
      </w:pPr>
      <w:r>
        <w:t>Слитное и раздельное написание не с именами существительными.Орфографический анализ имѐн существительных (в рамках изученного).Имяприлагательное.</w:t>
      </w:r>
    </w:p>
    <w:p w:rsidR="00D7624E" w:rsidRDefault="00283640">
      <w:pPr>
        <w:pStyle w:val="a3"/>
        <w:ind w:right="794"/>
      </w:pPr>
      <w:r>
        <w:t>Имя прилагательное как часть речи. Общее грамматическое значение, морфологическиепризнаки и синтаксические функции имени прилагательного. Роль имени прилагательноговречи.</w:t>
      </w:r>
    </w:p>
    <w:p w:rsidR="00D7624E" w:rsidRDefault="00283640">
      <w:pPr>
        <w:pStyle w:val="a3"/>
        <w:ind w:right="2817"/>
        <w:jc w:val="left"/>
      </w:pPr>
      <w:r>
        <w:t>Имена прилагательные полные и краткие, их синтаксические функции.Склонениеимѐн прилагательных.</w:t>
      </w:r>
    </w:p>
    <w:p w:rsidR="00D7624E" w:rsidRDefault="00283640">
      <w:pPr>
        <w:pStyle w:val="a3"/>
        <w:spacing w:before="1"/>
        <w:jc w:val="left"/>
      </w:pPr>
      <w:r>
        <w:t>Морфологическийанализимѐнприлагательных(врамкахизученного).</w:t>
      </w:r>
    </w:p>
    <w:p w:rsidR="00D7624E" w:rsidRDefault="00283640">
      <w:pPr>
        <w:pStyle w:val="a3"/>
        <w:ind w:right="795"/>
        <w:jc w:val="left"/>
      </w:pPr>
      <w:r>
        <w:t>Нормысловоизменения,произношенияимѐнприлагательных,постановкиударения(врамкахизученного).</w:t>
      </w:r>
    </w:p>
    <w:p w:rsidR="00D7624E" w:rsidRDefault="00283640">
      <w:pPr>
        <w:pStyle w:val="a3"/>
        <w:tabs>
          <w:tab w:val="left" w:pos="2483"/>
          <w:tab w:val="left" w:pos="4066"/>
          <w:tab w:val="left" w:pos="5539"/>
          <w:tab w:val="left" w:pos="6431"/>
          <w:tab w:val="left" w:pos="8527"/>
        </w:tabs>
        <w:ind w:right="790"/>
        <w:jc w:val="left"/>
      </w:pPr>
      <w:r>
        <w:t>Правописание</w:t>
      </w:r>
      <w:r>
        <w:tab/>
        <w:t>безударных</w:t>
      </w:r>
      <w:r>
        <w:tab/>
        <w:t>окончаний</w:t>
      </w:r>
      <w:r>
        <w:tab/>
        <w:t>имѐн</w:t>
      </w:r>
      <w:r>
        <w:tab/>
        <w:t>прилагательных.</w:t>
      </w:r>
      <w:r>
        <w:tab/>
        <w:t>Правописаниео-епослешипящихи ц всуффиксахиокончанияхимѐнприлагательных.</w:t>
      </w:r>
    </w:p>
    <w:p w:rsidR="00D7624E" w:rsidRDefault="00283640">
      <w:pPr>
        <w:pStyle w:val="a3"/>
        <w:ind w:right="2415"/>
        <w:jc w:val="left"/>
      </w:pPr>
      <w:r>
        <w:t>Правописание кратких форм имѐн прилагательных с основой на шипящий.Слитноеираздельноенаписаниенесименами прилагательными.</w:t>
      </w:r>
    </w:p>
    <w:p w:rsidR="00D7624E" w:rsidRDefault="00283640">
      <w:pPr>
        <w:pStyle w:val="a3"/>
        <w:jc w:val="left"/>
      </w:pPr>
      <w:r>
        <w:t>Орфографическийанализимѐнприлагательных(врамкахизученного).</w:t>
      </w:r>
    </w:p>
    <w:p w:rsidR="00D7624E" w:rsidRDefault="00283640">
      <w:pPr>
        <w:pStyle w:val="a3"/>
        <w:ind w:left="1350"/>
        <w:jc w:val="left"/>
      </w:pPr>
      <w:r>
        <w:t>Глагол.</w:t>
      </w:r>
    </w:p>
    <w:p w:rsidR="00D7624E" w:rsidRDefault="00283640">
      <w:pPr>
        <w:pStyle w:val="a3"/>
        <w:jc w:val="left"/>
      </w:pPr>
      <w:r>
        <w:t>Глаголкакчастьречи.Общееграмматическоезначение,морфологическиепризнакиисинтаксическиефункции глагола.</w:t>
      </w:r>
    </w:p>
    <w:p w:rsidR="00D7624E" w:rsidRDefault="00283640">
      <w:pPr>
        <w:pStyle w:val="a3"/>
        <w:jc w:val="left"/>
      </w:pPr>
      <w:r>
        <w:t>Рольглаголавсловосочетанииипредложении,вречи.</w:t>
      </w:r>
    </w:p>
    <w:p w:rsidR="00D7624E" w:rsidRDefault="00283640">
      <w:pPr>
        <w:pStyle w:val="a3"/>
        <w:jc w:val="left"/>
      </w:pPr>
      <w:r>
        <w:t>Глаголысовершенногоинесовершенноговида,возвратныеиневозвратные.</w:t>
      </w:r>
    </w:p>
    <w:p w:rsidR="00D7624E" w:rsidRDefault="00283640">
      <w:pPr>
        <w:pStyle w:val="a3"/>
        <w:ind w:right="795"/>
        <w:jc w:val="left"/>
      </w:pPr>
      <w:r>
        <w:t>Инфинитивиегограмматическиесвойства.Основаинфинитива,основанастоящего(будущегопростого)времени глагола.</w:t>
      </w:r>
    </w:p>
    <w:p w:rsidR="00D7624E" w:rsidRDefault="00283640">
      <w:pPr>
        <w:pStyle w:val="a3"/>
        <w:jc w:val="left"/>
      </w:pPr>
      <w:r>
        <w:t>Спряжениеглагола.</w:t>
      </w:r>
    </w:p>
    <w:p w:rsidR="00D7624E" w:rsidRDefault="00283640">
      <w:pPr>
        <w:pStyle w:val="a3"/>
        <w:jc w:val="left"/>
      </w:pPr>
      <w:r>
        <w:t>Морфологическийанализглаголов(врамкахизученного).</w:t>
      </w:r>
    </w:p>
    <w:p w:rsidR="00D7624E" w:rsidRDefault="00283640">
      <w:pPr>
        <w:pStyle w:val="a3"/>
        <w:jc w:val="left"/>
      </w:pPr>
      <w:r>
        <w:t>Нормысловоизмененияглаголов,постановкиударениявглагольныхформах(врамкахизученного).</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308"/>
          <w:tab w:val="left" w:pos="3229"/>
          <w:tab w:val="left" w:pos="3536"/>
          <w:tab w:val="left" w:pos="5171"/>
          <w:tab w:val="left" w:pos="5481"/>
          <w:tab w:val="left" w:pos="5817"/>
          <w:tab w:val="left" w:pos="6215"/>
          <w:tab w:val="left" w:pos="6923"/>
          <w:tab w:val="left" w:pos="7204"/>
          <w:tab w:val="left" w:pos="7997"/>
          <w:tab w:val="left" w:pos="8916"/>
          <w:tab w:val="left" w:pos="9197"/>
        </w:tabs>
        <w:spacing w:before="119"/>
        <w:jc w:val="left"/>
      </w:pPr>
      <w:r>
        <w:lastRenderedPageBreak/>
        <w:t>Правописание</w:t>
      </w:r>
      <w:r>
        <w:tab/>
        <w:t>корней</w:t>
      </w:r>
      <w:r>
        <w:tab/>
        <w:t>с</w:t>
      </w:r>
      <w:r>
        <w:tab/>
        <w:t>чередованием</w:t>
      </w:r>
      <w:r>
        <w:tab/>
        <w:t>е</w:t>
      </w:r>
      <w:r>
        <w:tab/>
        <w:t>//</w:t>
      </w:r>
      <w:r>
        <w:tab/>
        <w:t>и:</w:t>
      </w:r>
      <w:r>
        <w:tab/>
        <w:t>-бер-</w:t>
      </w:r>
      <w:r>
        <w:tab/>
        <w:t>-</w:t>
      </w:r>
      <w:r>
        <w:tab/>
        <w:t>-бир-,</w:t>
      </w:r>
      <w:r>
        <w:tab/>
        <w:t>-блест-</w:t>
      </w:r>
      <w:r>
        <w:tab/>
        <w:t>-</w:t>
      </w:r>
      <w:r>
        <w:tab/>
        <w:t>-блист-,</w:t>
      </w:r>
    </w:p>
    <w:p w:rsidR="00D7624E" w:rsidRDefault="00283640">
      <w:pPr>
        <w:pStyle w:val="a3"/>
        <w:tabs>
          <w:tab w:val="left" w:pos="2547"/>
          <w:tab w:val="left" w:pos="3004"/>
          <w:tab w:val="left" w:pos="3692"/>
          <w:tab w:val="left" w:pos="5154"/>
          <w:tab w:val="left" w:pos="7167"/>
          <w:tab w:val="left" w:pos="8222"/>
          <w:tab w:val="left" w:pos="8683"/>
        </w:tabs>
        <w:ind w:right="789"/>
        <w:jc w:val="left"/>
      </w:pPr>
      <w:r>
        <w:t>-дер- - -дир-, -жег- - -жиг-, -мер- - -мир-, -пер- - -пир-, -стел- - -стил-, -тер- - -тир-.Использование</w:t>
      </w:r>
      <w:r>
        <w:tab/>
        <w:t>ь</w:t>
      </w:r>
      <w:r>
        <w:tab/>
        <w:t>как</w:t>
      </w:r>
      <w:r>
        <w:tab/>
        <w:t>показателя</w:t>
      </w:r>
      <w:r>
        <w:tab/>
        <w:t>грамматической</w:t>
      </w:r>
      <w:r>
        <w:tab/>
        <w:t>формы</w:t>
      </w:r>
      <w:r>
        <w:tab/>
        <w:t>в</w:t>
      </w:r>
      <w:r>
        <w:tab/>
      </w:r>
      <w:r>
        <w:rPr>
          <w:spacing w:val="-1"/>
        </w:rPr>
        <w:t>инфинитиве,</w:t>
      </w:r>
      <w:r>
        <w:t>вформе2-голицаединственного числапослешипящих.</w:t>
      </w:r>
    </w:p>
    <w:p w:rsidR="00D7624E" w:rsidRDefault="00283640">
      <w:pPr>
        <w:pStyle w:val="a3"/>
        <w:spacing w:before="1"/>
        <w:ind w:right="2400"/>
        <w:jc w:val="left"/>
      </w:pPr>
      <w:r>
        <w:t>Правописание -тся и -ться в глаголах, суффиксов -ова- - -ева-, -ыва- - -ива-.Правописаниебезударных личных окончаний глагола.</w:t>
      </w:r>
    </w:p>
    <w:p w:rsidR="00D7624E" w:rsidRDefault="00283640">
      <w:pPr>
        <w:pStyle w:val="a3"/>
        <w:ind w:right="1425"/>
        <w:jc w:val="left"/>
      </w:pPr>
      <w:r>
        <w:t>Правописание гласной перед суффиксом -л- в формах прошедшего времени глагола.Слитноеи раздельноенаписаниенесглаголами.</w:t>
      </w:r>
    </w:p>
    <w:p w:rsidR="00D7624E" w:rsidRDefault="00283640">
      <w:pPr>
        <w:pStyle w:val="a3"/>
        <w:jc w:val="left"/>
      </w:pPr>
      <w:r>
        <w:t>Орфографическийанализглаголов(врамкахизученного).</w:t>
      </w:r>
    </w:p>
    <w:p w:rsidR="00D7624E" w:rsidRDefault="00283640">
      <w:pPr>
        <w:pStyle w:val="a3"/>
        <w:ind w:left="1350"/>
        <w:jc w:val="left"/>
      </w:pPr>
      <w:r>
        <w:t>Синтаксис.Культураречи.Пунктуация.</w:t>
      </w:r>
    </w:p>
    <w:p w:rsidR="00D7624E" w:rsidRDefault="00283640">
      <w:pPr>
        <w:pStyle w:val="a3"/>
        <w:ind w:right="785"/>
      </w:pPr>
      <w:r>
        <w:t>Синтаксис       как       раздел       грамматики.       Словосочетание       и       предложениекакединицы синтаксиса.</w:t>
      </w:r>
    </w:p>
    <w:p w:rsidR="00D7624E" w:rsidRDefault="00283640">
      <w:pPr>
        <w:pStyle w:val="a3"/>
        <w:ind w:right="791"/>
      </w:pPr>
      <w:r>
        <w:t>Словосочетание      и        его        признаки.        Основные        виды        словосочетанийпоморфологическимсвойствамглавногослова(именные,глагольные,наречные).Средствасвязи словвсловосочетании.</w:t>
      </w:r>
    </w:p>
    <w:p w:rsidR="00D7624E" w:rsidRDefault="00283640">
      <w:pPr>
        <w:pStyle w:val="a3"/>
      </w:pPr>
      <w:r>
        <w:t>Синтаксическийанализсловосочетания.</w:t>
      </w:r>
    </w:p>
    <w:p w:rsidR="00D7624E" w:rsidRDefault="00283640">
      <w:pPr>
        <w:pStyle w:val="a3"/>
        <w:tabs>
          <w:tab w:val="left" w:pos="4468"/>
          <w:tab w:val="left" w:pos="8206"/>
        </w:tabs>
        <w:spacing w:before="1"/>
        <w:ind w:right="790"/>
      </w:pPr>
      <w:r>
        <w:t>Предложение     и     его     признаки.     Виды    предложений     по    цели     высказыванияи эмоциональной окраске. Смысловые и интонационные особенности повествовательных,вопросительных,</w:t>
      </w:r>
      <w:r>
        <w:tab/>
        <w:t>побудительных;</w:t>
      </w:r>
      <w:r>
        <w:tab/>
      </w:r>
      <w:r>
        <w:rPr>
          <w:spacing w:val="-1"/>
        </w:rPr>
        <w:t>восклицательных</w:t>
      </w:r>
      <w:r>
        <w:t>иневосклицательныхпредложений.</w:t>
      </w:r>
    </w:p>
    <w:p w:rsidR="00D7624E" w:rsidRDefault="00283640">
      <w:pPr>
        <w:pStyle w:val="a3"/>
        <w:ind w:right="784"/>
      </w:pPr>
      <w:r>
        <w:t>Главные      члены       предложения       (грамматическая       основа).       Подлежащееи   способы    его    выражения:    именем    существительным    или    местоимениемв именительном падеже, сочетанием имени существительного в форме именительногопадежассуществительнымилиместоимениемвформетворительногопадежаспредлогом;сочетаниемименичислительноговформеименительногопадежассуществительным в форме родительного падежа. Сказуемое и способы его выражения:глаголом,именемсуществительным,именемприлагательным.</w:t>
      </w:r>
    </w:p>
    <w:p w:rsidR="00D7624E" w:rsidRDefault="00283640">
      <w:pPr>
        <w:pStyle w:val="a3"/>
      </w:pPr>
      <w:r>
        <w:t>Тиремеждуподлежащимисказуемым.</w:t>
      </w:r>
    </w:p>
    <w:p w:rsidR="00D7624E" w:rsidRDefault="00283640">
      <w:pPr>
        <w:pStyle w:val="a3"/>
      </w:pPr>
      <w:r>
        <w:t>Предложенияраспространѐнныеинераспространѐнные.</w:t>
      </w:r>
    </w:p>
    <w:p w:rsidR="00D7624E" w:rsidRDefault="00283640">
      <w:pPr>
        <w:pStyle w:val="a3"/>
        <w:tabs>
          <w:tab w:val="left" w:pos="8548"/>
        </w:tabs>
        <w:ind w:right="786"/>
      </w:pPr>
      <w:r>
        <w:t>Второстепенныечленыпредложения:определение,дополнение,обстоятельство.</w:t>
      </w:r>
      <w:r>
        <w:rPr>
          <w:position w:val="1"/>
        </w:rPr>
        <w:t>Определение и типичные средства его выраже</w:t>
      </w:r>
      <w:r>
        <w:t>ния. Дополнение (прямое и косвенное) итипичные средства его выражения. Обстоятельство, типичные средства его выражения,виды</w:t>
      </w:r>
      <w:r>
        <w:tab/>
      </w:r>
      <w:r>
        <w:rPr>
          <w:spacing w:val="-1"/>
        </w:rPr>
        <w:t>обстоятельств</w:t>
      </w:r>
    </w:p>
    <w:p w:rsidR="00D7624E" w:rsidRDefault="00283640">
      <w:pPr>
        <w:pStyle w:val="a3"/>
        <w:ind w:right="795"/>
      </w:pPr>
      <w:r>
        <w:t>по значению (времени, места, образа действия, цели, причины, меры и степени, условия,уступки).</w:t>
      </w:r>
    </w:p>
    <w:p w:rsidR="00D7624E" w:rsidRDefault="00283640">
      <w:pPr>
        <w:pStyle w:val="a3"/>
        <w:ind w:right="783"/>
      </w:pPr>
      <w:r>
        <w:t>Простое осложнѐнное предложение. Однородные члены предложения, их роль в речи.Особенностиинтонациипредложенийсоднороднымичленами.Предложениясоднороднымичленами(безсоюзов,содиночнымсоюзоми,союзамиа,но,однако,зато,да       (в        значении        и),        да        (в        значении        но).        Предложениясобобщающимсловомпри однородныхчленах.</w:t>
      </w:r>
    </w:p>
    <w:p w:rsidR="00D7624E" w:rsidRDefault="00283640">
      <w:pPr>
        <w:pStyle w:val="a3"/>
        <w:ind w:right="786"/>
      </w:pPr>
      <w:r>
        <w:t>Предложениясобращением,особенностиинтонации.Обращениеисредстваеговыражения.</w:t>
      </w:r>
    </w:p>
    <w:p w:rsidR="00D7624E" w:rsidRDefault="00283640">
      <w:pPr>
        <w:pStyle w:val="a3"/>
        <w:tabs>
          <w:tab w:val="left" w:pos="2390"/>
          <w:tab w:val="left" w:pos="2607"/>
          <w:tab w:val="left" w:pos="4099"/>
          <w:tab w:val="left" w:pos="5411"/>
          <w:tab w:val="left" w:pos="5772"/>
          <w:tab w:val="left" w:pos="7112"/>
          <w:tab w:val="left" w:pos="7413"/>
          <w:tab w:val="left" w:pos="8407"/>
          <w:tab w:val="left" w:pos="9073"/>
          <w:tab w:val="left" w:pos="9115"/>
        </w:tabs>
        <w:ind w:right="784"/>
        <w:jc w:val="left"/>
      </w:pPr>
      <w:r>
        <w:t>Синтаксическийанализпростогоипростогоосложнѐнногопредложений.Пунктуационное</w:t>
      </w:r>
      <w:r>
        <w:tab/>
      </w:r>
      <w:r>
        <w:tab/>
        <w:t>оформление</w:t>
      </w:r>
      <w:r>
        <w:tab/>
        <w:t>предложений,</w:t>
      </w:r>
      <w:r>
        <w:tab/>
        <w:t>осложнѐнных</w:t>
      </w:r>
      <w:r>
        <w:tab/>
        <w:t>однородными</w:t>
      </w:r>
      <w:r>
        <w:tab/>
        <w:t>членами,связанными</w:t>
      </w:r>
      <w:r>
        <w:tab/>
        <w:t>бессоюзной</w:t>
      </w:r>
      <w:r>
        <w:tab/>
        <w:t>связью,</w:t>
      </w:r>
      <w:r>
        <w:tab/>
        <w:t>одиночным</w:t>
      </w:r>
      <w:r>
        <w:tab/>
        <w:t>союзом</w:t>
      </w:r>
      <w:r>
        <w:tab/>
        <w:t>и,</w:t>
      </w:r>
      <w:r>
        <w:tab/>
      </w:r>
      <w:r>
        <w:tab/>
      </w:r>
      <w:r>
        <w:rPr>
          <w:spacing w:val="-1"/>
        </w:rPr>
        <w:t>союзами</w:t>
      </w:r>
      <w:r>
        <w:t>а,но, однако, зато, да(взначениии),да(взначениино).</w:t>
      </w:r>
    </w:p>
    <w:p w:rsidR="00D7624E" w:rsidRDefault="00283640">
      <w:pPr>
        <w:pStyle w:val="a3"/>
        <w:spacing w:before="1"/>
        <w:ind w:right="789"/>
      </w:pPr>
      <w:r>
        <w:t>Предложения   простые    и    сложные.    Сложные    предложения    с    бессоюзнойисоюзнойсвязью.Предложениясложносочинѐнныеисложноподчинѐнные(общеепредставление,практическоеусвоение).</w:t>
      </w:r>
    </w:p>
    <w:p w:rsidR="00D7624E" w:rsidRDefault="00283640">
      <w:pPr>
        <w:pStyle w:val="a3"/>
        <w:ind w:right="788"/>
      </w:pPr>
      <w:r>
        <w:t>Пунктуационноеоформлениесложныхпредложений,состоящихизчастей,связанныхбессоюзнойсвязьюи союзамии,но,а, однако, зато, да.</w:t>
      </w:r>
    </w:p>
    <w:p w:rsidR="00D7624E" w:rsidRDefault="00283640">
      <w:pPr>
        <w:pStyle w:val="a3"/>
      </w:pPr>
      <w:r>
        <w:t>Предложенияспрямойречью.</w:t>
      </w:r>
    </w:p>
    <w:p w:rsidR="00D7624E" w:rsidRDefault="00283640">
      <w:pPr>
        <w:pStyle w:val="a3"/>
      </w:pPr>
      <w:r>
        <w:t>Пунктуационноеоформлениепредложенийспрямойречью.</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left="1350"/>
        <w:jc w:val="left"/>
      </w:pPr>
      <w:r>
        <w:lastRenderedPageBreak/>
        <w:t>Диалог.</w:t>
      </w:r>
    </w:p>
    <w:p w:rsidR="00D7624E" w:rsidRDefault="00283640">
      <w:pPr>
        <w:pStyle w:val="a3"/>
        <w:ind w:right="5089"/>
        <w:jc w:val="left"/>
      </w:pPr>
      <w:r>
        <w:t>Пунктуационноеоформлениедиалоганаписьме.Пунктуациякакразделлингвистики.</w:t>
      </w:r>
    </w:p>
    <w:p w:rsidR="00D7624E" w:rsidRDefault="00283640">
      <w:pPr>
        <w:pStyle w:val="a3"/>
        <w:spacing w:before="1"/>
        <w:jc w:val="left"/>
      </w:pPr>
      <w:r>
        <w:t>Пунктуационныйанализпредложения(врамкахизученного).</w:t>
      </w:r>
    </w:p>
    <w:p w:rsidR="00D7624E" w:rsidRDefault="00D7624E">
      <w:pPr>
        <w:pStyle w:val="a3"/>
        <w:ind w:left="0"/>
        <w:jc w:val="left"/>
      </w:pPr>
    </w:p>
    <w:p w:rsidR="00D7624E" w:rsidRDefault="00283640">
      <w:pPr>
        <w:pStyle w:val="a3"/>
        <w:ind w:left="1350" w:right="6003"/>
        <w:jc w:val="left"/>
      </w:pPr>
      <w:r>
        <w:rPr>
          <w:u w:val="single"/>
        </w:rPr>
        <w:t>Содержание обучения в 6 классе.</w:t>
      </w:r>
      <w:r>
        <w:t>Общиесведения оязыке.</w:t>
      </w:r>
    </w:p>
    <w:p w:rsidR="00D7624E" w:rsidRDefault="00283640">
      <w:pPr>
        <w:pStyle w:val="a3"/>
        <w:jc w:val="left"/>
      </w:pPr>
      <w:r>
        <w:t>Русскийязык-государственныйязыкРоссийскойФедерациииязыкмежнациональногообщения.</w:t>
      </w:r>
    </w:p>
    <w:p w:rsidR="00D7624E" w:rsidRDefault="00283640">
      <w:pPr>
        <w:pStyle w:val="a3"/>
        <w:ind w:right="6875"/>
        <w:jc w:val="left"/>
      </w:pPr>
      <w:r>
        <w:t>Понятие о литературном языке.Языкиречь.</w:t>
      </w:r>
    </w:p>
    <w:p w:rsidR="00D7624E" w:rsidRDefault="00283640">
      <w:pPr>
        <w:pStyle w:val="a3"/>
        <w:tabs>
          <w:tab w:val="left" w:pos="3122"/>
          <w:tab w:val="left" w:pos="6084"/>
          <w:tab w:val="left" w:pos="8873"/>
        </w:tabs>
        <w:ind w:right="787"/>
        <w:jc w:val="left"/>
      </w:pPr>
      <w:r>
        <w:t>Монолог-описание,</w:t>
      </w:r>
      <w:r>
        <w:tab/>
        <w:t>монолог-повествование,</w:t>
      </w:r>
      <w:r>
        <w:tab/>
        <w:t>монолог-рассуждение;</w:t>
      </w:r>
      <w:r>
        <w:tab/>
      </w:r>
      <w:r>
        <w:rPr>
          <w:spacing w:val="-1"/>
        </w:rPr>
        <w:t>сообщение</w:t>
      </w:r>
      <w:r>
        <w:t>налингвистическую тему.</w:t>
      </w:r>
    </w:p>
    <w:p w:rsidR="00D7624E" w:rsidRDefault="00283640">
      <w:pPr>
        <w:pStyle w:val="a3"/>
        <w:jc w:val="left"/>
      </w:pPr>
      <w:r>
        <w:t>Видыдиалога:побуждениекдействию,обменмнениями.</w:t>
      </w:r>
    </w:p>
    <w:p w:rsidR="00D7624E" w:rsidRDefault="00283640">
      <w:pPr>
        <w:pStyle w:val="a3"/>
        <w:ind w:left="1410"/>
        <w:jc w:val="left"/>
      </w:pPr>
      <w:r>
        <w:t>Текст.</w:t>
      </w:r>
    </w:p>
    <w:p w:rsidR="00D7624E" w:rsidRDefault="00283640">
      <w:pPr>
        <w:pStyle w:val="a3"/>
        <w:ind w:right="789"/>
      </w:pPr>
      <w:r>
        <w:t>Смысловой    анализ      текста:      его      композиционных      особенностей,      микротемиабзацев,способовисредствсвязипредложенийвтексте;использованиеязыковыхсредстввыразительности (врамкахизученного).</w:t>
      </w:r>
    </w:p>
    <w:p w:rsidR="00D7624E" w:rsidRDefault="00283640">
      <w:pPr>
        <w:pStyle w:val="a3"/>
        <w:spacing w:before="1"/>
        <w:ind w:right="793"/>
      </w:pPr>
      <w:r>
        <w:t>Информационнаяпереработкатекста.Плантекста(простой,сложный;назывной,вопросный);главнаяивторостепеннаяинформациятекста; пересказтекста.</w:t>
      </w:r>
    </w:p>
    <w:p w:rsidR="00D7624E" w:rsidRDefault="00283640">
      <w:pPr>
        <w:pStyle w:val="a3"/>
        <w:ind w:right="6910"/>
        <w:jc w:val="left"/>
      </w:pPr>
      <w:r>
        <w:t>Описание как тип речи.Описание внешности человека.Описаниепомещения.</w:t>
      </w:r>
    </w:p>
    <w:p w:rsidR="00D7624E" w:rsidRDefault="00283640">
      <w:pPr>
        <w:pStyle w:val="a3"/>
        <w:ind w:right="7957"/>
        <w:jc w:val="left"/>
      </w:pPr>
      <w:r>
        <w:t>Описаниеприроды.</w:t>
      </w:r>
    </w:p>
    <w:p w:rsidR="00D7624E" w:rsidRDefault="00283640">
      <w:pPr>
        <w:pStyle w:val="a3"/>
        <w:ind w:right="7957"/>
        <w:jc w:val="left"/>
      </w:pPr>
      <w:r>
        <w:t>Описаниеместности.</w:t>
      </w:r>
    </w:p>
    <w:p w:rsidR="00D7624E" w:rsidRDefault="00283640">
      <w:pPr>
        <w:pStyle w:val="a3"/>
        <w:ind w:right="7957"/>
        <w:jc w:val="left"/>
      </w:pPr>
      <w:r>
        <w:t>Описаниедействий.</w:t>
      </w:r>
    </w:p>
    <w:p w:rsidR="00D7624E" w:rsidRDefault="00283640">
      <w:pPr>
        <w:pStyle w:val="a3"/>
        <w:ind w:left="1350"/>
        <w:jc w:val="left"/>
      </w:pPr>
      <w:r>
        <w:t>Функциональныеразновидностиязыка.</w:t>
      </w:r>
    </w:p>
    <w:p w:rsidR="00D7624E" w:rsidRDefault="00283640">
      <w:pPr>
        <w:pStyle w:val="a3"/>
        <w:ind w:right="791"/>
      </w:pPr>
      <w:r>
        <w:t>Официально-деловойстиль.Заявление.Расписка.Научныйстиль.Словарнаястатья.Научноесообщение.</w:t>
      </w:r>
    </w:p>
    <w:p w:rsidR="00D7624E" w:rsidRDefault="00283640">
      <w:pPr>
        <w:pStyle w:val="a3"/>
      </w:pPr>
      <w:r>
        <w:t>Системаязыка.</w:t>
      </w:r>
    </w:p>
    <w:p w:rsidR="00D7624E" w:rsidRDefault="00283640">
      <w:pPr>
        <w:pStyle w:val="a3"/>
      </w:pPr>
      <w:r>
        <w:t>Лексикология.Культураречи.</w:t>
      </w:r>
    </w:p>
    <w:p w:rsidR="00D7624E" w:rsidRDefault="00283640">
      <w:pPr>
        <w:pStyle w:val="a3"/>
        <w:ind w:right="786"/>
      </w:pPr>
      <w:r>
        <w:t>Лексикарусского  языка  с  точки  зрения  еѐ  происхождения:  исконно  русскиеизаимствованныеслова.</w:t>
      </w:r>
    </w:p>
    <w:p w:rsidR="00D7624E" w:rsidRDefault="00283640">
      <w:pPr>
        <w:pStyle w:val="a3"/>
        <w:spacing w:before="1"/>
        <w:ind w:right="786"/>
      </w:pPr>
      <w:r>
        <w:t>Лексика     русского    языка     с     точки      зрения      принадлежности      к      активномуипассивномузапасу: неологизмы, устаревшиеслова(историзмыи архаизмы).</w:t>
      </w:r>
    </w:p>
    <w:p w:rsidR="00D7624E" w:rsidRDefault="00283640">
      <w:pPr>
        <w:pStyle w:val="a3"/>
        <w:ind w:right="790"/>
      </w:pPr>
      <w:r>
        <w:t>Лексикарусскогоязыкасточкизрениясферыупотребления:общеупотребительнаялексикаилексикаограниченногоупотребления(диалектизмы,термины,профессионализмы,жаргонизмы).</w:t>
      </w:r>
    </w:p>
    <w:p w:rsidR="00D7624E" w:rsidRDefault="00283640">
      <w:pPr>
        <w:pStyle w:val="a3"/>
        <w:ind w:right="785"/>
      </w:pPr>
      <w:r>
        <w:t>Стилистические      пласты      лексики:        стилистически        нейтральная,        высокаяисниженная лексика.</w:t>
      </w:r>
    </w:p>
    <w:p w:rsidR="00D7624E" w:rsidRDefault="00283640">
      <w:pPr>
        <w:pStyle w:val="a3"/>
      </w:pPr>
      <w:r>
        <w:t>Лексическийанализслов.</w:t>
      </w:r>
    </w:p>
    <w:p w:rsidR="00D7624E" w:rsidRDefault="00283640">
      <w:pPr>
        <w:pStyle w:val="a3"/>
        <w:ind w:right="791"/>
      </w:pPr>
      <w:r>
        <w:t>Фразеологизмы.  Их   признаки   и   значение.   Употребление   лексических   средстввсоответствии сситуацией общения.</w:t>
      </w:r>
    </w:p>
    <w:p w:rsidR="00D7624E" w:rsidRDefault="00283640">
      <w:pPr>
        <w:pStyle w:val="a3"/>
        <w:ind w:right="793"/>
      </w:pPr>
      <w:r>
        <w:t>Оценка    своей     и     чужой     речи     с     точки     зрения     точного,     уместногоивыразительного словоупотребления.</w:t>
      </w:r>
    </w:p>
    <w:p w:rsidR="00D7624E" w:rsidRDefault="00283640">
      <w:pPr>
        <w:pStyle w:val="a3"/>
        <w:ind w:right="6373"/>
        <w:jc w:val="left"/>
      </w:pPr>
      <w:r>
        <w:t>Эпитеты, метафоры, олицетворения.Лексическиесловари.</w:t>
      </w:r>
    </w:p>
    <w:p w:rsidR="00D7624E" w:rsidRDefault="00283640">
      <w:pPr>
        <w:pStyle w:val="a3"/>
        <w:jc w:val="left"/>
      </w:pPr>
      <w:r>
        <w:t>Словообразование.Культураречи.Орфография.</w:t>
      </w:r>
    </w:p>
    <w:p w:rsidR="00D7624E" w:rsidRDefault="00283640">
      <w:pPr>
        <w:pStyle w:val="a3"/>
        <w:jc w:val="left"/>
      </w:pPr>
      <w:r>
        <w:t>Формообразующиеисловообразующиеморфемы.Производящаяоснова.</w:t>
      </w:r>
    </w:p>
    <w:p w:rsidR="00D7624E" w:rsidRDefault="00283640">
      <w:pPr>
        <w:pStyle w:val="a3"/>
        <w:ind w:right="791"/>
      </w:pPr>
      <w:r>
        <w:t>Основные способы образования слов в русском языке (приставочный, суффиксальный,приставочно-суффиксальный, бессуффиксный, сложение, переход из одной части речи вдругую).</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260"/>
          <w:tab w:val="left" w:pos="2723"/>
          <w:tab w:val="left" w:pos="5398"/>
          <w:tab w:val="left" w:pos="6417"/>
          <w:tab w:val="left" w:pos="7269"/>
          <w:tab w:val="left" w:pos="9069"/>
        </w:tabs>
        <w:spacing w:before="119"/>
        <w:ind w:right="792"/>
        <w:jc w:val="left"/>
      </w:pPr>
      <w:r>
        <w:lastRenderedPageBreak/>
        <w:t>Морфемный</w:t>
      </w:r>
      <w:r>
        <w:tab/>
        <w:t>и</w:t>
      </w:r>
      <w:r>
        <w:tab/>
        <w:t>словообразовательный</w:t>
      </w:r>
      <w:r>
        <w:tab/>
        <w:t>анализ</w:t>
      </w:r>
      <w:r>
        <w:tab/>
        <w:t>слов.</w:t>
      </w:r>
      <w:r>
        <w:tab/>
        <w:t>Правописание</w:t>
      </w:r>
      <w:r>
        <w:tab/>
      </w:r>
      <w:r>
        <w:rPr>
          <w:spacing w:val="-1"/>
        </w:rPr>
        <w:t>сложных</w:t>
      </w:r>
      <w:r>
        <w:t>исложносокращѐнныхслов.</w:t>
      </w:r>
    </w:p>
    <w:p w:rsidR="00D7624E" w:rsidRDefault="00283640">
      <w:pPr>
        <w:pStyle w:val="a3"/>
        <w:tabs>
          <w:tab w:val="left" w:pos="1616"/>
          <w:tab w:val="left" w:pos="3289"/>
          <w:tab w:val="left" w:pos="4136"/>
          <w:tab w:val="left" w:pos="4873"/>
          <w:tab w:val="left" w:pos="5202"/>
          <w:tab w:val="left" w:pos="5954"/>
          <w:tab w:val="left" w:pos="6309"/>
          <w:tab w:val="left" w:pos="7992"/>
          <w:tab w:val="left" w:pos="8347"/>
          <w:tab w:val="left" w:pos="8731"/>
          <w:tab w:val="left" w:pos="9160"/>
        </w:tabs>
        <w:spacing w:before="3"/>
        <w:ind w:right="786"/>
        <w:jc w:val="left"/>
      </w:pPr>
      <w:r>
        <w:t>Нормы</w:t>
      </w:r>
      <w:r>
        <w:tab/>
        <w:t>правописания</w:t>
      </w:r>
      <w:r>
        <w:tab/>
        <w:t>корня</w:t>
      </w:r>
      <w:r>
        <w:tab/>
        <w:t>-кас-</w:t>
      </w:r>
      <w:r>
        <w:tab/>
        <w:t>-</w:t>
      </w:r>
      <w:r>
        <w:tab/>
        <w:t>-кос-</w:t>
      </w:r>
      <w:r>
        <w:tab/>
        <w:t>с</w:t>
      </w:r>
      <w:r>
        <w:tab/>
        <w:t>чередованием</w:t>
      </w:r>
      <w:r>
        <w:tab/>
      </w:r>
      <w:r>
        <w:rPr>
          <w:position w:val="1"/>
        </w:rPr>
        <w:t>а</w:t>
      </w:r>
      <w:r>
        <w:rPr>
          <w:position w:val="1"/>
        </w:rPr>
        <w:tab/>
        <w:t>//</w:t>
      </w:r>
      <w:r>
        <w:rPr>
          <w:position w:val="1"/>
        </w:rPr>
        <w:tab/>
        <w:t>о,</w:t>
      </w:r>
      <w:r>
        <w:rPr>
          <w:position w:val="1"/>
        </w:rPr>
        <w:tab/>
      </w:r>
      <w:r>
        <w:rPr>
          <w:spacing w:val="-1"/>
          <w:position w:val="1"/>
        </w:rPr>
        <w:t>гласных</w:t>
      </w:r>
      <w:r>
        <w:t>вприставках пре-ипри-.</w:t>
      </w:r>
    </w:p>
    <w:p w:rsidR="00D7624E" w:rsidRDefault="00283640">
      <w:pPr>
        <w:pStyle w:val="a3"/>
        <w:ind w:right="4578"/>
        <w:jc w:val="left"/>
      </w:pPr>
      <w:r>
        <w:t>Орфографический анализ слов (в рамках изученного).Морфология.Культура речи. Орфография.</w:t>
      </w:r>
    </w:p>
    <w:p w:rsidR="00D7624E" w:rsidRDefault="00283640">
      <w:pPr>
        <w:pStyle w:val="a3"/>
        <w:ind w:left="1350"/>
        <w:jc w:val="left"/>
      </w:pPr>
      <w:r>
        <w:t>Имясуществительное.</w:t>
      </w:r>
    </w:p>
    <w:p w:rsidR="00D7624E" w:rsidRDefault="00283640">
      <w:pPr>
        <w:pStyle w:val="a3"/>
        <w:jc w:val="left"/>
      </w:pPr>
      <w:r>
        <w:t>Особенностисловообразования.</w:t>
      </w:r>
    </w:p>
    <w:p w:rsidR="00D7624E" w:rsidRDefault="00283640">
      <w:pPr>
        <w:pStyle w:val="a3"/>
        <w:tabs>
          <w:tab w:val="left" w:pos="1688"/>
          <w:tab w:val="left" w:pos="3510"/>
          <w:tab w:val="left" w:pos="4347"/>
          <w:tab w:val="left" w:pos="6550"/>
          <w:tab w:val="left" w:pos="7553"/>
          <w:tab w:val="left" w:pos="9052"/>
        </w:tabs>
        <w:ind w:right="794"/>
        <w:jc w:val="left"/>
      </w:pPr>
      <w:r>
        <w:t>Нормы</w:t>
      </w:r>
      <w:r>
        <w:tab/>
        <w:t>произношения</w:t>
      </w:r>
      <w:r>
        <w:tab/>
        <w:t>имѐн</w:t>
      </w:r>
      <w:r>
        <w:tab/>
        <w:t>существительных,</w:t>
      </w:r>
      <w:r>
        <w:tab/>
        <w:t>нормы</w:t>
      </w:r>
      <w:r>
        <w:tab/>
        <w:t>постановки</w:t>
      </w:r>
      <w:r>
        <w:tab/>
      </w:r>
      <w:r>
        <w:rPr>
          <w:spacing w:val="-1"/>
        </w:rPr>
        <w:t>ударения</w:t>
      </w:r>
      <w:r>
        <w:t>(врамкахизученного).</w:t>
      </w:r>
    </w:p>
    <w:p w:rsidR="00D7624E" w:rsidRDefault="00283640">
      <w:pPr>
        <w:pStyle w:val="a3"/>
        <w:ind w:right="3454"/>
        <w:jc w:val="left"/>
      </w:pPr>
      <w:r>
        <w:t>Нормы словоизменения имѐн существительных.Морфологическийанализимѐнсуществительных.</w:t>
      </w:r>
    </w:p>
    <w:p w:rsidR="00D7624E" w:rsidRDefault="00283640">
      <w:pPr>
        <w:pStyle w:val="a3"/>
        <w:ind w:right="2145"/>
        <w:jc w:val="left"/>
      </w:pPr>
      <w:r>
        <w:t>Правила слитного и дефисного написания пол- и полу- со словами.Орфографическийанализимѐнсуществительных(врамкахизученного).</w:t>
      </w:r>
    </w:p>
    <w:p w:rsidR="00D7624E" w:rsidRDefault="00283640">
      <w:pPr>
        <w:pStyle w:val="a3"/>
        <w:ind w:left="1350"/>
        <w:jc w:val="left"/>
      </w:pPr>
      <w:r>
        <w:t>Имяприлагательное.</w:t>
      </w:r>
    </w:p>
    <w:p w:rsidR="00D7624E" w:rsidRDefault="00283640">
      <w:pPr>
        <w:pStyle w:val="a3"/>
        <w:ind w:right="2616"/>
        <w:jc w:val="left"/>
      </w:pPr>
      <w:r>
        <w:t>Качественные, относительные и притяжательные имена прилагательные.Степенисравнениякачественных имѐн прилагательных.</w:t>
      </w:r>
    </w:p>
    <w:p w:rsidR="00D7624E" w:rsidRDefault="00283640">
      <w:pPr>
        <w:pStyle w:val="a3"/>
        <w:ind w:right="4157"/>
        <w:jc w:val="left"/>
      </w:pPr>
      <w:r>
        <w:t>Словообразование имѐн прилагательных.Морфологический анализ имѐн прилагательных.Правописание н и нн в именах прилагательных.Правописание суффиксов -к- и -ск- имѐн прилагательных.Правописаниесложныхимѐнприлагательных.</w:t>
      </w:r>
    </w:p>
    <w:p w:rsidR="00D7624E" w:rsidRDefault="00283640">
      <w:pPr>
        <w:pStyle w:val="a3"/>
        <w:jc w:val="left"/>
      </w:pPr>
      <w:r>
        <w:t>Нормыпроизношенияимѐнприлагательных,нормыударения(врамкахизученного).Орфографическийанализимениприлагательного(врамкахизученного).</w:t>
      </w:r>
    </w:p>
    <w:p w:rsidR="00D7624E" w:rsidRDefault="00283640">
      <w:pPr>
        <w:pStyle w:val="a3"/>
        <w:ind w:left="1350"/>
        <w:jc w:val="left"/>
      </w:pPr>
      <w:r>
        <w:t>Имячислительное.</w:t>
      </w:r>
    </w:p>
    <w:p w:rsidR="00D7624E" w:rsidRDefault="00283640">
      <w:pPr>
        <w:pStyle w:val="a3"/>
        <w:jc w:val="left"/>
      </w:pPr>
      <w:r>
        <w:t>Общееграмматическоезначениеименичислительного.Синтаксическиефункцииимѐнчислительных.</w:t>
      </w:r>
    </w:p>
    <w:p w:rsidR="00D7624E" w:rsidRDefault="00283640">
      <w:pPr>
        <w:pStyle w:val="a3"/>
        <w:tabs>
          <w:tab w:val="left" w:pos="1757"/>
          <w:tab w:val="left" w:pos="2538"/>
          <w:tab w:val="left" w:pos="4255"/>
          <w:tab w:val="left" w:pos="4768"/>
          <w:tab w:val="left" w:pos="6092"/>
          <w:tab w:val="left" w:pos="8033"/>
          <w:tab w:val="left" w:pos="9059"/>
        </w:tabs>
        <w:spacing w:before="1"/>
        <w:ind w:right="783"/>
        <w:jc w:val="left"/>
      </w:pPr>
      <w:r>
        <w:rPr>
          <w:position w:val="1"/>
        </w:rPr>
        <w:t>Разряды</w:t>
      </w:r>
      <w:r>
        <w:rPr>
          <w:position w:val="1"/>
        </w:rPr>
        <w:tab/>
        <w:t>имѐн</w:t>
      </w:r>
      <w:r>
        <w:rPr>
          <w:position w:val="1"/>
        </w:rPr>
        <w:tab/>
        <w:t>числительных</w:t>
      </w:r>
      <w:r>
        <w:rPr>
          <w:position w:val="1"/>
        </w:rPr>
        <w:tab/>
        <w:t>по</w:t>
      </w:r>
      <w:r>
        <w:rPr>
          <w:position w:val="1"/>
        </w:rPr>
        <w:tab/>
        <w:t>значению:</w:t>
      </w:r>
      <w:r>
        <w:rPr>
          <w:position w:val="1"/>
        </w:rPr>
        <w:tab/>
        <w:t>количественные</w:t>
      </w:r>
      <w:r>
        <w:rPr>
          <w:position w:val="1"/>
        </w:rPr>
        <w:tab/>
      </w:r>
      <w:r>
        <w:t>(</w:t>
      </w:r>
      <w:r>
        <w:rPr>
          <w:position w:val="1"/>
        </w:rPr>
        <w:t>целые,</w:t>
      </w:r>
      <w:r>
        <w:rPr>
          <w:position w:val="1"/>
        </w:rPr>
        <w:tab/>
      </w:r>
      <w:r>
        <w:rPr>
          <w:spacing w:val="-1"/>
          <w:position w:val="1"/>
        </w:rPr>
        <w:t>дробные,</w:t>
      </w:r>
      <w:r>
        <w:t>собирательные),порядковыечислительные.</w:t>
      </w:r>
    </w:p>
    <w:p w:rsidR="00D7624E" w:rsidRDefault="00283640">
      <w:pPr>
        <w:pStyle w:val="a3"/>
        <w:ind w:right="1090"/>
        <w:jc w:val="left"/>
      </w:pPr>
      <w:r>
        <w:t>Разряды имѐн числительных по строению: простые, сложные, составные числительные.Словообразованиеимѐн числительных.</w:t>
      </w:r>
    </w:p>
    <w:p w:rsidR="00D7624E" w:rsidRDefault="00283640">
      <w:pPr>
        <w:pStyle w:val="a3"/>
        <w:ind w:right="3641"/>
        <w:jc w:val="left"/>
      </w:pPr>
      <w:r>
        <w:t>Склонение количественных и порядковых имѐн числительных.Правильноеобразованиеформ имѐнчислительных.</w:t>
      </w:r>
    </w:p>
    <w:p w:rsidR="00D7624E" w:rsidRDefault="00283640">
      <w:pPr>
        <w:pStyle w:val="a3"/>
        <w:ind w:right="3667"/>
        <w:jc w:val="left"/>
      </w:pPr>
      <w:r>
        <w:t>Правильное употребление собирательных имѐн числительных.Морфологическийанализимѐн числительных.</w:t>
      </w:r>
    </w:p>
    <w:p w:rsidR="00D7624E" w:rsidRDefault="00283640">
      <w:pPr>
        <w:pStyle w:val="a3"/>
        <w:ind w:right="786"/>
      </w:pPr>
      <w:r>
        <w:t>Правилаправописанияимѐнчислительных:написаниеьвименахчислительных;написание двойных согласных; слитное, раздельное, дефисное написание числительных;нормыправописания окончаний числительных.</w:t>
      </w:r>
    </w:p>
    <w:p w:rsidR="00D7624E" w:rsidRDefault="00283640">
      <w:pPr>
        <w:pStyle w:val="a3"/>
      </w:pPr>
      <w:r>
        <w:t>Орфографическийанализимѐнчислительных(врамкахизученного).</w:t>
      </w:r>
    </w:p>
    <w:p w:rsidR="00D7624E" w:rsidRDefault="00283640">
      <w:pPr>
        <w:pStyle w:val="a3"/>
        <w:ind w:left="1350"/>
        <w:jc w:val="left"/>
      </w:pPr>
      <w:r>
        <w:t>Местоимение.</w:t>
      </w:r>
    </w:p>
    <w:p w:rsidR="00D7624E" w:rsidRDefault="00283640">
      <w:pPr>
        <w:pStyle w:val="a3"/>
        <w:ind w:right="785"/>
        <w:jc w:val="left"/>
      </w:pPr>
      <w:r>
        <w:t>Общееграмматическоезначениеместоимения.Синтаксическиефункцииместоимений.Рольместоимений вречи.</w:t>
      </w:r>
    </w:p>
    <w:p w:rsidR="00D7624E" w:rsidRDefault="00283640">
      <w:pPr>
        <w:pStyle w:val="a3"/>
        <w:tabs>
          <w:tab w:val="left" w:pos="1836"/>
          <w:tab w:val="left" w:pos="3608"/>
          <w:tab w:val="left" w:pos="4776"/>
          <w:tab w:val="left" w:pos="6309"/>
          <w:tab w:val="left" w:pos="8384"/>
        </w:tabs>
        <w:ind w:right="793"/>
        <w:jc w:val="left"/>
      </w:pPr>
      <w:r>
        <w:t>Разряды</w:t>
      </w:r>
      <w:r>
        <w:tab/>
        <w:t>местоимений:</w:t>
      </w:r>
      <w:r>
        <w:tab/>
        <w:t>личные,</w:t>
      </w:r>
      <w:r>
        <w:tab/>
        <w:t>возвратное,</w:t>
      </w:r>
      <w:r>
        <w:tab/>
        <w:t>вопросительные,</w:t>
      </w:r>
      <w:r>
        <w:tab/>
        <w:t>относительные,указательные,притяжательные,неопределѐнные,отрицательные,определительные.</w:t>
      </w:r>
    </w:p>
    <w:p w:rsidR="00D7624E" w:rsidRDefault="00283640">
      <w:pPr>
        <w:pStyle w:val="a3"/>
        <w:ind w:right="6011"/>
        <w:jc w:val="left"/>
      </w:pPr>
      <w:r>
        <w:t>Склонение местоимений.Словообразование местоимений.Морфологическийанализместоимений.</w:t>
      </w:r>
    </w:p>
    <w:p w:rsidR="00D7624E" w:rsidRDefault="00283640">
      <w:pPr>
        <w:pStyle w:val="a3"/>
        <w:tabs>
          <w:tab w:val="left" w:pos="3048"/>
          <w:tab w:val="left" w:pos="6000"/>
          <w:tab w:val="left" w:pos="8623"/>
        </w:tabs>
        <w:ind w:right="786"/>
      </w:pPr>
      <w:r>
        <w:t xml:space="preserve">Употребление местоимений в соответствии с требованиями русского речевого этикета, втом числе местоимения 3-го лица в соответствии со смыслом предшествующего </w:t>
      </w:r>
      <w:r>
        <w:lastRenderedPageBreak/>
        <w:t>текста(устранение двусмысленности, неточности); притяжательные и указательные местоимениякак</w:t>
      </w:r>
      <w:r>
        <w:tab/>
        <w:t>средства</w:t>
      </w:r>
      <w:r>
        <w:tab/>
        <w:t>связи</w:t>
      </w:r>
      <w:r>
        <w:tab/>
      </w:r>
      <w:r>
        <w:rPr>
          <w:spacing w:val="-1"/>
        </w:rPr>
        <w:t>предложений</w:t>
      </w:r>
      <w:r>
        <w:t>втексте.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Правилаправописанияместоимений:правописаниеместоименийснеини;слитное,раздельноеи дефисноенаписаниеместоимений.</w:t>
      </w:r>
    </w:p>
    <w:p w:rsidR="00D7624E" w:rsidRDefault="00283640">
      <w:pPr>
        <w:pStyle w:val="a3"/>
        <w:spacing w:before="1"/>
        <w:jc w:val="left"/>
      </w:pPr>
      <w:r>
        <w:t>Орфографическийанализместоимений(врамкахизученного).</w:t>
      </w:r>
    </w:p>
    <w:p w:rsidR="00D7624E" w:rsidRDefault="00283640">
      <w:pPr>
        <w:pStyle w:val="a3"/>
        <w:ind w:left="1350"/>
        <w:jc w:val="left"/>
      </w:pPr>
      <w:r>
        <w:t>Глагол.</w:t>
      </w:r>
    </w:p>
    <w:p w:rsidR="00D7624E" w:rsidRDefault="00283640">
      <w:pPr>
        <w:pStyle w:val="a3"/>
        <w:ind w:right="6215"/>
        <w:jc w:val="left"/>
      </w:pPr>
      <w:r>
        <w:t>Переходные и непереходные глаголы.Разноспрягаемыеглаголы.</w:t>
      </w:r>
    </w:p>
    <w:p w:rsidR="00D7624E" w:rsidRDefault="00283640">
      <w:pPr>
        <w:pStyle w:val="a3"/>
        <w:ind w:right="795"/>
        <w:jc w:val="left"/>
      </w:pPr>
      <w:r>
        <w:t>Безличные глаголы. Использование личных глаголов в безличном значении.Изъявительное,условноеиповелительноенаклоненияглагола.Нормыударениявглагольныхформах(врамкахизученного).Нормысловоизмененияглаголов.Видо-временнаясоотнесѐнность глагольныхформвтексте.</w:t>
      </w:r>
    </w:p>
    <w:p w:rsidR="00D7624E" w:rsidRDefault="00283640">
      <w:pPr>
        <w:pStyle w:val="a3"/>
        <w:jc w:val="left"/>
      </w:pPr>
      <w:r>
        <w:t>Морфологическийанализглаголов.</w:t>
      </w:r>
    </w:p>
    <w:p w:rsidR="00D7624E" w:rsidRDefault="00283640">
      <w:pPr>
        <w:pStyle w:val="a3"/>
        <w:ind w:right="795"/>
        <w:jc w:val="left"/>
      </w:pPr>
      <w:r>
        <w:t>Использованиеькакпоказателяграмматическойформывповелительномнаклоненииглагола.</w:t>
      </w:r>
    </w:p>
    <w:p w:rsidR="00D7624E" w:rsidRDefault="00283640">
      <w:pPr>
        <w:pStyle w:val="a3"/>
        <w:jc w:val="left"/>
      </w:pPr>
      <w:r>
        <w:t>Орфографическийанализглаголов(врамкахизученного).</w:t>
      </w:r>
    </w:p>
    <w:p w:rsidR="00D7624E" w:rsidRDefault="00D7624E">
      <w:pPr>
        <w:pStyle w:val="a3"/>
        <w:ind w:left="0"/>
        <w:jc w:val="left"/>
      </w:pPr>
    </w:p>
    <w:p w:rsidR="00D7624E" w:rsidRDefault="00283640">
      <w:pPr>
        <w:pStyle w:val="a3"/>
        <w:ind w:left="1350" w:right="6003"/>
        <w:jc w:val="left"/>
      </w:pPr>
      <w:r>
        <w:rPr>
          <w:u w:val="single"/>
        </w:rPr>
        <w:t>Содержание обучения в 7 классе.</w:t>
      </w:r>
      <w:r>
        <w:t>Общиесведения оязыке.</w:t>
      </w:r>
    </w:p>
    <w:p w:rsidR="00D7624E" w:rsidRDefault="00283640">
      <w:pPr>
        <w:pStyle w:val="a3"/>
        <w:tabs>
          <w:tab w:val="left" w:pos="1811"/>
          <w:tab w:val="left" w:pos="2627"/>
          <w:tab w:val="left" w:pos="3298"/>
          <w:tab w:val="left" w:pos="5205"/>
          <w:tab w:val="left" w:pos="6411"/>
          <w:tab w:val="left" w:pos="8037"/>
          <w:tab w:val="left" w:pos="9018"/>
        </w:tabs>
        <w:spacing w:before="1"/>
        <w:ind w:right="796"/>
        <w:jc w:val="left"/>
      </w:pPr>
      <w:r>
        <w:t>Русский</w:t>
      </w:r>
      <w:r>
        <w:tab/>
        <w:t>язык</w:t>
      </w:r>
      <w:r>
        <w:tab/>
        <w:t>как</w:t>
      </w:r>
      <w:r>
        <w:tab/>
        <w:t>развивающееся</w:t>
      </w:r>
      <w:r>
        <w:tab/>
        <w:t>явление.</w:t>
      </w:r>
      <w:r>
        <w:tab/>
        <w:t>Взаимосвязь</w:t>
      </w:r>
      <w:r>
        <w:tab/>
        <w:t>языка,</w:t>
      </w:r>
      <w:r>
        <w:tab/>
      </w:r>
      <w:r>
        <w:rPr>
          <w:spacing w:val="-1"/>
        </w:rPr>
        <w:t>культуры</w:t>
      </w:r>
      <w:r>
        <w:t>иистории народа.</w:t>
      </w:r>
    </w:p>
    <w:p w:rsidR="00D7624E" w:rsidRDefault="00283640">
      <w:pPr>
        <w:pStyle w:val="a3"/>
        <w:jc w:val="left"/>
      </w:pPr>
      <w:r>
        <w:t>Языкиречь.</w:t>
      </w:r>
    </w:p>
    <w:p w:rsidR="00D7624E" w:rsidRDefault="00283640">
      <w:pPr>
        <w:pStyle w:val="a3"/>
        <w:jc w:val="left"/>
      </w:pPr>
      <w:r>
        <w:t>Монолог-описание,монолог-рассуждение,монолог-повествование.</w:t>
      </w:r>
    </w:p>
    <w:p w:rsidR="00D7624E" w:rsidRDefault="00283640">
      <w:pPr>
        <w:pStyle w:val="a3"/>
        <w:jc w:val="left"/>
      </w:pPr>
      <w:r>
        <w:t>Видыдиалога:побуждениекдействию,обменмнениями,запросинформации,сообщениеинформации.</w:t>
      </w:r>
    </w:p>
    <w:p w:rsidR="00D7624E" w:rsidRDefault="00283640">
      <w:pPr>
        <w:pStyle w:val="a3"/>
        <w:ind w:left="1350"/>
        <w:jc w:val="left"/>
      </w:pPr>
      <w:r>
        <w:t>Текст.</w:t>
      </w:r>
    </w:p>
    <w:p w:rsidR="00D7624E" w:rsidRDefault="00283640">
      <w:pPr>
        <w:pStyle w:val="a3"/>
        <w:spacing w:before="4" w:line="237" w:lineRule="auto"/>
        <w:ind w:right="2535"/>
        <w:jc w:val="left"/>
      </w:pPr>
      <w:r>
        <w:t>Текст как речевое произведение. Основные признаки текста (</w:t>
      </w:r>
      <w:r>
        <w:rPr>
          <w:position w:val="1"/>
        </w:rPr>
        <w:t>обобщение).</w:t>
      </w:r>
      <w:r>
        <w:t>Структуратекста. Абзац.</w:t>
      </w:r>
    </w:p>
    <w:p w:rsidR="00D7624E" w:rsidRDefault="00283640">
      <w:pPr>
        <w:pStyle w:val="a3"/>
        <w:tabs>
          <w:tab w:val="left" w:pos="2654"/>
          <w:tab w:val="left" w:pos="4115"/>
          <w:tab w:val="left" w:pos="5036"/>
          <w:tab w:val="left" w:pos="5727"/>
          <w:tab w:val="left" w:pos="6578"/>
          <w:tab w:val="left" w:pos="7751"/>
          <w:tab w:val="left" w:pos="8955"/>
        </w:tabs>
        <w:spacing w:before="1"/>
        <w:ind w:right="787"/>
        <w:jc w:val="left"/>
      </w:pPr>
      <w:r>
        <w:t>Информационная</w:t>
      </w:r>
      <w:r>
        <w:tab/>
        <w:t>переработка</w:t>
      </w:r>
      <w:r>
        <w:tab/>
        <w:t>текста:</w:t>
      </w:r>
      <w:r>
        <w:tab/>
        <w:t>план</w:t>
      </w:r>
      <w:r>
        <w:tab/>
        <w:t>текста</w:t>
      </w:r>
      <w:r>
        <w:tab/>
        <w:t>(простой,</w:t>
      </w:r>
      <w:r>
        <w:tab/>
        <w:t>сложный;</w:t>
      </w:r>
      <w:r>
        <w:tab/>
      </w:r>
      <w:r>
        <w:rPr>
          <w:spacing w:val="-1"/>
        </w:rPr>
        <w:t>назывной,</w:t>
      </w:r>
      <w:r>
        <w:t>вопросный,тезисный);главная ивторостепеннаяинформация текста.</w:t>
      </w:r>
    </w:p>
    <w:p w:rsidR="00D7624E" w:rsidRDefault="00283640">
      <w:pPr>
        <w:pStyle w:val="a3"/>
        <w:jc w:val="left"/>
      </w:pPr>
      <w:r>
        <w:t>Способыисредствасвязипредложенийвтексте(обобщение).</w:t>
      </w:r>
    </w:p>
    <w:p w:rsidR="00D7624E" w:rsidRDefault="00283640">
      <w:pPr>
        <w:pStyle w:val="a3"/>
        <w:tabs>
          <w:tab w:val="left" w:pos="2038"/>
          <w:tab w:val="left" w:pos="3285"/>
          <w:tab w:val="left" w:pos="5398"/>
          <w:tab w:val="left" w:pos="5873"/>
          <w:tab w:val="left" w:pos="6947"/>
          <w:tab w:val="left" w:pos="8743"/>
        </w:tabs>
        <w:spacing w:before="5" w:line="237" w:lineRule="auto"/>
        <w:ind w:right="786"/>
        <w:jc w:val="left"/>
      </w:pPr>
      <w:r>
        <w:rPr>
          <w:position w:val="1"/>
        </w:rPr>
        <w:t>Языковые</w:t>
      </w:r>
      <w:r>
        <w:rPr>
          <w:position w:val="1"/>
        </w:rPr>
        <w:tab/>
        <w:t>средства</w:t>
      </w:r>
      <w:r>
        <w:rPr>
          <w:position w:val="1"/>
        </w:rPr>
        <w:tab/>
        <w:t>выразительности</w:t>
      </w:r>
      <w:r>
        <w:rPr>
          <w:position w:val="1"/>
        </w:rPr>
        <w:tab/>
        <w:t>в</w:t>
      </w:r>
      <w:r>
        <w:rPr>
          <w:position w:val="1"/>
        </w:rPr>
        <w:tab/>
        <w:t>тексте:</w:t>
      </w:r>
      <w:r>
        <w:rPr>
          <w:position w:val="1"/>
        </w:rPr>
        <w:tab/>
        <w:t>фонетические</w:t>
      </w:r>
      <w:r>
        <w:rPr>
          <w:position w:val="1"/>
        </w:rPr>
        <w:tab/>
      </w:r>
      <w:r>
        <w:rPr>
          <w:spacing w:val="-1"/>
        </w:rPr>
        <w:t>(</w:t>
      </w:r>
      <w:r>
        <w:rPr>
          <w:spacing w:val="-1"/>
          <w:position w:val="1"/>
        </w:rPr>
        <w:t>звукопись),</w:t>
      </w:r>
      <w:r>
        <w:t>словообразовательные,лексические(обобщение).</w:t>
      </w:r>
    </w:p>
    <w:p w:rsidR="00D7624E" w:rsidRDefault="00283640">
      <w:pPr>
        <w:pStyle w:val="a3"/>
        <w:spacing w:before="1"/>
        <w:ind w:left="1350" w:right="4502" w:hanging="708"/>
        <w:jc w:val="left"/>
      </w:pPr>
      <w:r>
        <w:t>Рассуждение как функционально-смысловой тип речи.Структурныеособенноститекста-рассуждения.</w:t>
      </w:r>
    </w:p>
    <w:p w:rsidR="00D7624E" w:rsidRDefault="00283640">
      <w:pPr>
        <w:pStyle w:val="a3"/>
        <w:ind w:right="786"/>
      </w:pPr>
      <w:r>
        <w:t>Смысловой    анализ      текста:      его      композиционных      особенностей,      микротемиабзацев,способовисредствсвязипредложенийвтексте;использованиеязыковыхсредстввыразительности (врамкахизученного).</w:t>
      </w:r>
    </w:p>
    <w:p w:rsidR="00D7624E" w:rsidRDefault="00283640">
      <w:pPr>
        <w:pStyle w:val="a3"/>
      </w:pPr>
      <w:r>
        <w:t>Функциональныеразновидностиязыка.</w:t>
      </w:r>
    </w:p>
    <w:p w:rsidR="00D7624E" w:rsidRDefault="00283640">
      <w:pPr>
        <w:pStyle w:val="a3"/>
        <w:ind w:right="786"/>
      </w:pPr>
      <w:r>
        <w:t>Понятие о функциональных разновидностях языка: разговорная речь, функциональныестили(научный,публицистический,официально-деловой),языкхудожественнойлитературы.</w:t>
      </w:r>
    </w:p>
    <w:p w:rsidR="00D7624E" w:rsidRDefault="00283640">
      <w:pPr>
        <w:pStyle w:val="a3"/>
        <w:ind w:right="1745"/>
        <w:jc w:val="left"/>
      </w:pPr>
      <w:r>
        <w:t>Публицистический стиль. Сфера употребления, функции, языковые особенности.Жанрыпублицистическогостиля(репортаж,заметка,интервью).</w:t>
      </w:r>
    </w:p>
    <w:p w:rsidR="00D7624E" w:rsidRDefault="00283640">
      <w:pPr>
        <w:pStyle w:val="a3"/>
        <w:ind w:right="788"/>
        <w:jc w:val="left"/>
      </w:pPr>
      <w:r>
        <w:t>Употребление языковых средств выразительности в текстах публицистического стиля.Официально-деловойстиль.Сфераупотребления,функции,языковыеособенности.Инструкция.</w:t>
      </w:r>
    </w:p>
    <w:p w:rsidR="00D7624E" w:rsidRDefault="00283640">
      <w:pPr>
        <w:pStyle w:val="a3"/>
        <w:spacing w:before="1"/>
        <w:ind w:left="1350"/>
        <w:jc w:val="left"/>
      </w:pPr>
      <w:r>
        <w:t>Системаязыка.</w:t>
      </w:r>
    </w:p>
    <w:p w:rsidR="00D7624E" w:rsidRDefault="00283640">
      <w:pPr>
        <w:pStyle w:val="a3"/>
        <w:ind w:right="4798"/>
        <w:jc w:val="left"/>
      </w:pPr>
      <w:r>
        <w:t>Морфология. Культура речи. Орфография.Морфологиякакразделнаукиоязыке(обобщение).</w:t>
      </w:r>
    </w:p>
    <w:p w:rsidR="00D7624E" w:rsidRDefault="00283640">
      <w:pPr>
        <w:pStyle w:val="a3"/>
        <w:ind w:left="1350"/>
        <w:jc w:val="left"/>
      </w:pPr>
      <w:r>
        <w:t>Причастие.</w:t>
      </w:r>
    </w:p>
    <w:p w:rsidR="00D7624E" w:rsidRDefault="00283640">
      <w:pPr>
        <w:pStyle w:val="a3"/>
        <w:ind w:right="795"/>
        <w:jc w:val="left"/>
      </w:pPr>
      <w:r>
        <w:t>Причастиекакособаяформаглагола.Признакиглаголаиимениприлагательноговпричастии.Синтаксическиефункциипричастия, рольвречи.</w:t>
      </w:r>
    </w:p>
    <w:p w:rsidR="00D7624E" w:rsidRDefault="00283640">
      <w:pPr>
        <w:pStyle w:val="a3"/>
        <w:ind w:right="795"/>
        <w:jc w:val="left"/>
      </w:pPr>
      <w:r>
        <w:t>Причастныйоборот.Знакипрепинаниявпредложенияхспричастнымоборотом.Действительныеи страдательныепричастия.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Полныеикраткиеформыстрадательныхпричастий.</w:t>
      </w:r>
    </w:p>
    <w:p w:rsidR="00D7624E" w:rsidRDefault="00283640">
      <w:pPr>
        <w:pStyle w:val="a3"/>
        <w:ind w:right="785"/>
        <w:jc w:val="left"/>
      </w:pPr>
      <w:r>
        <w:t>Причастиянастоящегоипрошедшеговремени.Склонениепричастий.Правописаниепадежныхокончанийпричастий.Созвучныепричастияиименаприлагательные(висящий</w:t>
      </w:r>
    </w:p>
    <w:p w:rsidR="00D7624E" w:rsidRDefault="00283640" w:rsidP="00C56D79">
      <w:pPr>
        <w:pStyle w:val="a5"/>
        <w:numPr>
          <w:ilvl w:val="0"/>
          <w:numId w:val="92"/>
        </w:numPr>
        <w:tabs>
          <w:tab w:val="left" w:pos="942"/>
        </w:tabs>
        <w:spacing w:before="1"/>
        <w:ind w:right="2263" w:firstLine="0"/>
        <w:jc w:val="left"/>
        <w:rPr>
          <w:sz w:val="24"/>
        </w:rPr>
      </w:pPr>
      <w:r>
        <w:rPr>
          <w:sz w:val="24"/>
        </w:rPr>
        <w:t>висячий, горящий — горячий). Ударение в некоторых формах причастий.Морфологическийанализ причастий.</w:t>
      </w:r>
    </w:p>
    <w:p w:rsidR="00D7624E" w:rsidRDefault="00283640">
      <w:pPr>
        <w:pStyle w:val="a3"/>
        <w:tabs>
          <w:tab w:val="left" w:pos="2445"/>
          <w:tab w:val="left" w:pos="3625"/>
          <w:tab w:val="left" w:pos="4076"/>
          <w:tab w:val="left" w:pos="5531"/>
          <w:tab w:val="left" w:pos="7003"/>
          <w:tab w:val="left" w:pos="8810"/>
          <w:tab w:val="left" w:pos="9276"/>
          <w:tab w:val="left" w:pos="9744"/>
        </w:tabs>
        <w:ind w:right="785"/>
        <w:jc w:val="left"/>
      </w:pPr>
      <w:r>
        <w:t>Правописание</w:t>
      </w:r>
      <w:r>
        <w:tab/>
        <w:t>гласных</w:t>
      </w:r>
      <w:r>
        <w:tab/>
        <w:t>в</w:t>
      </w:r>
      <w:r>
        <w:tab/>
        <w:t>суффиксах</w:t>
      </w:r>
      <w:r>
        <w:tab/>
        <w:t>причастий.</w:t>
      </w:r>
      <w:r>
        <w:tab/>
        <w:t>Правописание</w:t>
      </w:r>
      <w:r>
        <w:tab/>
        <w:t>н</w:t>
      </w:r>
      <w:r>
        <w:tab/>
        <w:t>и</w:t>
      </w:r>
      <w:r>
        <w:tab/>
      </w:r>
      <w:r>
        <w:rPr>
          <w:spacing w:val="-2"/>
        </w:rPr>
        <w:t>нн</w:t>
      </w:r>
      <w:r>
        <w:t>всуффиксахпричастийи отглагольныхимѐн прилагательных.</w:t>
      </w:r>
    </w:p>
    <w:p w:rsidR="00D7624E" w:rsidRDefault="00283640">
      <w:pPr>
        <w:pStyle w:val="a3"/>
        <w:ind w:right="3454"/>
        <w:jc w:val="left"/>
      </w:pPr>
      <w:r>
        <w:t>Слитное и раздельное написание не с причастиями.Орфографическийанализпричастий(врамкахизученного).</w:t>
      </w:r>
    </w:p>
    <w:p w:rsidR="00D7624E" w:rsidRDefault="00283640">
      <w:pPr>
        <w:pStyle w:val="a3"/>
        <w:ind w:right="795"/>
        <w:jc w:val="left"/>
      </w:pPr>
      <w:r>
        <w:t>Синтаксическийипунктуационныйанализпредложенийспричастнымоборотом(врамкахизученного).</w:t>
      </w:r>
    </w:p>
    <w:p w:rsidR="00D7624E" w:rsidRDefault="00283640">
      <w:pPr>
        <w:pStyle w:val="a3"/>
        <w:ind w:left="1350"/>
        <w:jc w:val="left"/>
      </w:pPr>
      <w:r>
        <w:t>Деепричастие.</w:t>
      </w:r>
    </w:p>
    <w:p w:rsidR="00D7624E" w:rsidRDefault="00283640">
      <w:pPr>
        <w:pStyle w:val="a3"/>
        <w:ind w:right="786"/>
      </w:pPr>
      <w:r>
        <w:t>Деепричастие     как    особая      форма     глагола.      Признаки      глагола     и      наречиявдеепричастии.Синтаксическая функциядеепричастия, рольвречи.</w:t>
      </w:r>
    </w:p>
    <w:p w:rsidR="00D7624E" w:rsidRDefault="00283640">
      <w:pPr>
        <w:pStyle w:val="a3"/>
        <w:tabs>
          <w:tab w:val="left" w:pos="2971"/>
          <w:tab w:val="left" w:pos="4749"/>
          <w:tab w:val="left" w:pos="6713"/>
          <w:tab w:val="left" w:pos="8620"/>
        </w:tabs>
        <w:ind w:right="787"/>
      </w:pPr>
      <w:r>
        <w:t>Деепричастный оборот. Знаки препинания в предложениях с одиночным деепричастием идеепричастным</w:t>
      </w:r>
      <w:r>
        <w:tab/>
        <w:t>оборотом.</w:t>
      </w:r>
      <w:r>
        <w:tab/>
        <w:t>Правильное</w:t>
      </w:r>
      <w:r>
        <w:tab/>
        <w:t>построение</w:t>
      </w:r>
      <w:r>
        <w:tab/>
        <w:t>предложенийсодиночными деепричастиямии деепричастными оборотами.</w:t>
      </w:r>
    </w:p>
    <w:p w:rsidR="00D7624E" w:rsidRDefault="00283640">
      <w:pPr>
        <w:pStyle w:val="a3"/>
        <w:spacing w:before="1"/>
        <w:ind w:right="787"/>
      </w:pPr>
      <w:r>
        <w:t>Деепричастия     совершенного     и     несовершенного     вида.      Постановка      ударениявдеепричастиях.</w:t>
      </w:r>
    </w:p>
    <w:p w:rsidR="00D7624E" w:rsidRDefault="00283640">
      <w:pPr>
        <w:pStyle w:val="a3"/>
      </w:pPr>
      <w:r>
        <w:t>Морфологическийанализдеепричастий.</w:t>
      </w:r>
    </w:p>
    <w:p w:rsidR="00D7624E" w:rsidRDefault="00283640">
      <w:pPr>
        <w:pStyle w:val="a3"/>
        <w:ind w:right="782"/>
      </w:pPr>
      <w:r>
        <w:t>Правописание гласных в суффиксах деепричастий. Слитное и раздельное написание не сдеепричастиями.</w:t>
      </w:r>
    </w:p>
    <w:p w:rsidR="00D7624E" w:rsidRDefault="00283640">
      <w:pPr>
        <w:pStyle w:val="a3"/>
      </w:pPr>
      <w:r>
        <w:t>Орфографическийанализдеепричастий(врамкахизученного).</w:t>
      </w:r>
    </w:p>
    <w:p w:rsidR="00D7624E" w:rsidRDefault="00283640">
      <w:pPr>
        <w:pStyle w:val="a3"/>
        <w:ind w:right="792"/>
      </w:pPr>
      <w:r>
        <w:t>Синтаксический и пунктуационный анализ предложений с деепричастным оборотом (врамкахизученного).</w:t>
      </w:r>
    </w:p>
    <w:p w:rsidR="00D7624E" w:rsidRDefault="00283640">
      <w:pPr>
        <w:pStyle w:val="a3"/>
        <w:ind w:left="1350"/>
        <w:jc w:val="left"/>
      </w:pPr>
      <w:r>
        <w:t>Наречие.</w:t>
      </w:r>
    </w:p>
    <w:p w:rsidR="00D7624E" w:rsidRDefault="00283640">
      <w:pPr>
        <w:pStyle w:val="a3"/>
        <w:spacing w:before="2"/>
        <w:ind w:right="788"/>
      </w:pPr>
      <w:r>
        <w:rPr>
          <w:position w:val="1"/>
        </w:rPr>
        <w:t xml:space="preserve">Общее грамматическое значение наречий. </w:t>
      </w:r>
      <w:r>
        <w:t>Синтаксические свойства наречий. Роль в речи.Разряды  наречий   по   значению.   Простая   и   составная   формы   сравнительной</w:t>
      </w:r>
      <w:r>
        <w:rPr>
          <w:position w:val="1"/>
        </w:rPr>
        <w:t xml:space="preserve">и  превосходной   степеней   сравнения   наречий.   </w:t>
      </w:r>
      <w:r>
        <w:t>Нормы   постановки   ударениявнаречиях,нормыпроизношениянаречий.Нормыобразованиястепенейсравнениянаречий.</w:t>
      </w:r>
    </w:p>
    <w:p w:rsidR="00D7624E" w:rsidRDefault="00283640">
      <w:pPr>
        <w:pStyle w:val="a3"/>
        <w:ind w:right="6535" w:firstLine="707"/>
      </w:pPr>
      <w:r>
        <w:t>Словообразование наречий.Морфологическийанализнаречий.</w:t>
      </w:r>
    </w:p>
    <w:p w:rsidR="00D7624E" w:rsidRDefault="00283640">
      <w:pPr>
        <w:pStyle w:val="a3"/>
        <w:ind w:right="782"/>
      </w:pPr>
      <w:r>
        <w:t>Правописание   наречий:    слитное,    раздельное,    дефисное    написание;    слитноеираздельное написаниенеснаречиями;ниннвнаречияхна -о(-е);правописаниесуффиксов -а и -о наречий с приставками из-, до-, с-, в-, на-, за-; употребление ь послешипящихнаконценаречий;правописаниесуффиксовнаречий-ои-епослешипящих.</w:t>
      </w:r>
    </w:p>
    <w:p w:rsidR="00D7624E" w:rsidRDefault="00283640">
      <w:pPr>
        <w:pStyle w:val="a3"/>
        <w:ind w:right="4199"/>
        <w:jc w:val="left"/>
      </w:pPr>
      <w:r>
        <w:t>Орфографический анализ наречий (в рамках изученного).Словакатегории состояния.</w:t>
      </w:r>
    </w:p>
    <w:p w:rsidR="00D7624E" w:rsidRDefault="00283640">
      <w:pPr>
        <w:pStyle w:val="a3"/>
        <w:jc w:val="left"/>
      </w:pPr>
      <w:r>
        <w:t>Вопросословахкатегориисостояниявсистемечастейречи.</w:t>
      </w:r>
    </w:p>
    <w:p w:rsidR="00D7624E" w:rsidRDefault="00283640">
      <w:pPr>
        <w:pStyle w:val="a3"/>
        <w:tabs>
          <w:tab w:val="left" w:pos="2148"/>
          <w:tab w:val="left" w:pos="4609"/>
          <w:tab w:val="left" w:pos="6406"/>
          <w:tab w:val="left" w:pos="9042"/>
        </w:tabs>
        <w:ind w:right="790"/>
      </w:pPr>
      <w:r>
        <w:t>Общее</w:t>
      </w:r>
      <w:r>
        <w:tab/>
        <w:t>грамматическое</w:t>
      </w:r>
      <w:r>
        <w:tab/>
        <w:t>значение,</w:t>
      </w:r>
      <w:r>
        <w:tab/>
        <w:t>морфологические</w:t>
      </w:r>
      <w:r>
        <w:tab/>
      </w:r>
      <w:r>
        <w:rPr>
          <w:spacing w:val="-1"/>
        </w:rPr>
        <w:t>признаки</w:t>
      </w:r>
      <w:r>
        <w:t>и синтаксическая функция слов категории состояния. Роль слов категории состояния вречи.</w:t>
      </w:r>
    </w:p>
    <w:p w:rsidR="00D7624E" w:rsidRDefault="00283640">
      <w:pPr>
        <w:pStyle w:val="a3"/>
        <w:spacing w:line="275" w:lineRule="exact"/>
        <w:ind w:left="1350"/>
        <w:jc w:val="left"/>
      </w:pPr>
      <w:r>
        <w:t>Служебныечастиречи.</w:t>
      </w:r>
    </w:p>
    <w:p w:rsidR="00D7624E" w:rsidRDefault="00283640">
      <w:pPr>
        <w:pStyle w:val="a3"/>
        <w:jc w:val="left"/>
      </w:pPr>
      <w:r>
        <w:t>Общаяхарактеристикаслужебныхчастейречи.Отличиесамостоятельныхчастейречиотслужебных.</w:t>
      </w:r>
    </w:p>
    <w:p w:rsidR="00D7624E" w:rsidRDefault="00283640">
      <w:pPr>
        <w:pStyle w:val="a3"/>
        <w:ind w:left="1350"/>
        <w:jc w:val="left"/>
      </w:pPr>
      <w:r>
        <w:t>Предлог.</w:t>
      </w:r>
    </w:p>
    <w:p w:rsidR="00D7624E" w:rsidRDefault="00283640">
      <w:pPr>
        <w:pStyle w:val="a3"/>
        <w:jc w:val="left"/>
      </w:pPr>
      <w:r>
        <w:t>Предлогкакслужебнаячастьречи.Грамматическиефункциипредлогов.</w:t>
      </w:r>
    </w:p>
    <w:p w:rsidR="00D7624E" w:rsidRDefault="00283640">
      <w:pPr>
        <w:pStyle w:val="a3"/>
        <w:tabs>
          <w:tab w:val="left" w:pos="2126"/>
          <w:tab w:val="left" w:pos="3808"/>
          <w:tab w:val="left" w:pos="4693"/>
          <w:tab w:val="left" w:pos="7073"/>
          <w:tab w:val="left" w:pos="8651"/>
        </w:tabs>
        <w:ind w:right="787"/>
        <w:jc w:val="left"/>
      </w:pPr>
      <w:r>
        <w:t>Разряды</w:t>
      </w:r>
      <w:r>
        <w:tab/>
        <w:t>предлогов</w:t>
      </w:r>
      <w:r>
        <w:tab/>
        <w:t>по</w:t>
      </w:r>
      <w:r>
        <w:tab/>
        <w:t>происхождению:</w:t>
      </w:r>
      <w:r>
        <w:tab/>
        <w:t>предлоги</w:t>
      </w:r>
      <w:r>
        <w:tab/>
        <w:t>производныеинепроизводные.Разрядыпредлоговпостроению:предлогипростыеисоставные.</w:t>
      </w:r>
    </w:p>
    <w:p w:rsidR="00D7624E" w:rsidRDefault="00283640">
      <w:pPr>
        <w:pStyle w:val="a3"/>
        <w:jc w:val="left"/>
      </w:pPr>
      <w:r>
        <w:t>Морфологическийанализпредлогов.</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3"/>
      </w:pPr>
      <w:r>
        <w:lastRenderedPageBreak/>
        <w:t>Нормы употребления имѐн существительных и местоимений с предлогами. Правильноеиспользование предлогов из–с, в–на. Правильное образование предложно-падежных формспредлогамипо, благодаря, согласно, вопреки,наперерез.</w:t>
      </w:r>
    </w:p>
    <w:p w:rsidR="00D7624E" w:rsidRDefault="00283640">
      <w:pPr>
        <w:pStyle w:val="a3"/>
        <w:spacing w:before="1"/>
      </w:pPr>
      <w:r>
        <w:t>Правописаниепроизводныхпредлогов.</w:t>
      </w:r>
    </w:p>
    <w:p w:rsidR="00D7624E" w:rsidRDefault="00283640">
      <w:pPr>
        <w:pStyle w:val="a3"/>
        <w:ind w:left="1350"/>
        <w:jc w:val="left"/>
      </w:pPr>
      <w:r>
        <w:t>Союз.</w:t>
      </w:r>
    </w:p>
    <w:p w:rsidR="00D7624E" w:rsidRDefault="00283640">
      <w:pPr>
        <w:pStyle w:val="a3"/>
        <w:ind w:right="794"/>
      </w:pPr>
      <w:r>
        <w:t>Союзкакслужебнаячастьречи.Союзкаксредствосвязиоднородныхчленовпредложенияи частей сложного предложения.</w:t>
      </w:r>
    </w:p>
    <w:p w:rsidR="00D7624E" w:rsidRDefault="00283640">
      <w:pPr>
        <w:pStyle w:val="a3"/>
        <w:ind w:right="787"/>
      </w:pPr>
      <w:r>
        <w:t>Разряды союзов по строению: простые и составные. Правописание составных союзов.Разряды союзов по значению: сочинительные и подчинительные. Одиночные, двойные иповторяющиесясочинительныесоюзы.</w:t>
      </w:r>
    </w:p>
    <w:p w:rsidR="00D7624E" w:rsidRDefault="00283640">
      <w:pPr>
        <w:pStyle w:val="a3"/>
      </w:pPr>
      <w:r>
        <w:t>Морфологическийанализсоюзов.</w:t>
      </w:r>
    </w:p>
    <w:p w:rsidR="00D7624E" w:rsidRDefault="00283640">
      <w:pPr>
        <w:pStyle w:val="a3"/>
        <w:ind w:left="1350"/>
      </w:pPr>
      <w:r>
        <w:t>Правописаниесоюзов.</w:t>
      </w:r>
    </w:p>
    <w:p w:rsidR="00D7624E" w:rsidRDefault="00283640">
      <w:pPr>
        <w:pStyle w:val="a3"/>
        <w:ind w:right="784"/>
      </w:pPr>
      <w:r>
        <w:t>Знакипрепинаниявсложныхсоюзныхпредложениях(врамкахизученного).Знакипрепинания  в   предложениях   с   союзом   и,   связывающим   однородные   членыичасти сложного предложения.</w:t>
      </w:r>
    </w:p>
    <w:p w:rsidR="00D7624E" w:rsidRDefault="00283640">
      <w:pPr>
        <w:pStyle w:val="a3"/>
        <w:ind w:left="1350"/>
        <w:jc w:val="left"/>
      </w:pPr>
      <w:r>
        <w:t>Частица.</w:t>
      </w:r>
    </w:p>
    <w:p w:rsidR="00D7624E" w:rsidRDefault="00283640">
      <w:pPr>
        <w:pStyle w:val="a3"/>
        <w:spacing w:before="1"/>
        <w:ind w:right="785"/>
      </w:pPr>
      <w:r>
        <w:t>Частица как служебная часть речи. Роль частиц в передаче различных оттенков значения вслове и тексте, в образовании форм глагола. Употребление частиц в предложении и текстев соответствии с их значением и стилистической окраской. Интонационные особенностипредложенийсчастицами.</w:t>
      </w:r>
    </w:p>
    <w:p w:rsidR="00D7624E" w:rsidRDefault="00283640">
      <w:pPr>
        <w:pStyle w:val="a3"/>
        <w:ind w:right="794"/>
      </w:pPr>
      <w:r>
        <w:t>Разрядычастицпозначениюиупотреблению:формообразующие,отрицательные,модальные.</w:t>
      </w:r>
    </w:p>
    <w:p w:rsidR="00D7624E" w:rsidRDefault="00283640">
      <w:pPr>
        <w:pStyle w:val="a3"/>
      </w:pPr>
      <w:r>
        <w:t>Морфологическийанализчастиц.</w:t>
      </w:r>
    </w:p>
    <w:p w:rsidR="00D7624E" w:rsidRDefault="00283640">
      <w:pPr>
        <w:pStyle w:val="a3"/>
        <w:ind w:right="783"/>
      </w:pPr>
      <w:r>
        <w:t>Смысловые       различия        частиц       не        и         ни.        Использование        частицнеини   в   письменной   речи.   Различение   приставки   не-   и   частицы   не.   Слитноеираздельноенаписаниенесразнымичастямиречи(обобщение).Правописаниечастицбы,ли,жесдругими словами.Дефисноенаписаниечастиц-то,-таки, -ка.</w:t>
      </w:r>
    </w:p>
    <w:p w:rsidR="00D7624E" w:rsidRDefault="00283640">
      <w:pPr>
        <w:pStyle w:val="a3"/>
        <w:ind w:left="1350"/>
      </w:pPr>
      <w:r>
        <w:t>Междометияизвукоподражательныеслова.</w:t>
      </w:r>
    </w:p>
    <w:p w:rsidR="00D7624E" w:rsidRDefault="00283640">
      <w:pPr>
        <w:pStyle w:val="a3"/>
        <w:jc w:val="left"/>
      </w:pPr>
      <w:r>
        <w:t>Междометиякакособаягруппаслов.</w:t>
      </w:r>
    </w:p>
    <w:p w:rsidR="00D7624E" w:rsidRDefault="00283640">
      <w:pPr>
        <w:pStyle w:val="a3"/>
        <w:tabs>
          <w:tab w:val="left" w:pos="1857"/>
          <w:tab w:val="left" w:pos="3510"/>
          <w:tab w:val="left" w:pos="4124"/>
          <w:tab w:val="left" w:pos="5481"/>
          <w:tab w:val="left" w:pos="7298"/>
          <w:tab w:val="left" w:pos="8509"/>
        </w:tabs>
        <w:ind w:right="791"/>
        <w:jc w:val="left"/>
      </w:pPr>
      <w:r>
        <w:t>Разряды</w:t>
      </w:r>
      <w:r>
        <w:tab/>
        <w:t>междометий</w:t>
      </w:r>
      <w:r>
        <w:tab/>
        <w:t>по</w:t>
      </w:r>
      <w:r>
        <w:tab/>
        <w:t>значению</w:t>
      </w:r>
      <w:r>
        <w:tab/>
        <w:t>(выражающие</w:t>
      </w:r>
      <w:r>
        <w:tab/>
        <w:t>чувства,</w:t>
      </w:r>
      <w:r>
        <w:tab/>
      </w:r>
      <w:r>
        <w:rPr>
          <w:spacing w:val="-1"/>
        </w:rPr>
        <w:t>побуждающие</w:t>
      </w:r>
      <w:r>
        <w:t>кдействию,этикетныемеждометия);междометияпроизводныеинепроизводные.</w:t>
      </w:r>
    </w:p>
    <w:p w:rsidR="00D7624E" w:rsidRDefault="00283640">
      <w:pPr>
        <w:pStyle w:val="a3"/>
        <w:ind w:right="6074"/>
        <w:jc w:val="left"/>
      </w:pPr>
      <w:r>
        <w:t>Морфологический анализ междометий.Звукоподражательныеслова.</w:t>
      </w:r>
    </w:p>
    <w:p w:rsidR="00D7624E" w:rsidRDefault="00283640">
      <w:pPr>
        <w:pStyle w:val="a3"/>
        <w:spacing w:before="1"/>
        <w:ind w:right="791"/>
      </w:pPr>
      <w:r>
        <w:t>Использование      междометий      и      звукоподражательных      слов      в      разговорнойи   художественной    речи     как     средства     создания     экспрессии.     Интонационноеи      пунктуационное      выделение      междометий      и      звукоподражательных       словвпредложении.</w:t>
      </w:r>
    </w:p>
    <w:p w:rsidR="00D7624E" w:rsidRDefault="00283640">
      <w:pPr>
        <w:pStyle w:val="a3"/>
        <w:ind w:right="792"/>
      </w:pPr>
      <w:r>
        <w:t>Омонимиясловразныхчастейречи.Грамматическаяомонимия.Использованиеграмматическихомонимов вречи.</w:t>
      </w:r>
    </w:p>
    <w:p w:rsidR="00D7624E" w:rsidRDefault="00D7624E">
      <w:pPr>
        <w:pStyle w:val="a3"/>
        <w:spacing w:before="11"/>
        <w:ind w:left="0"/>
        <w:jc w:val="left"/>
        <w:rPr>
          <w:sz w:val="23"/>
        </w:rPr>
      </w:pPr>
    </w:p>
    <w:p w:rsidR="00D7624E" w:rsidRDefault="00283640">
      <w:pPr>
        <w:pStyle w:val="a3"/>
        <w:ind w:left="1350" w:right="6003"/>
        <w:jc w:val="left"/>
      </w:pPr>
      <w:r>
        <w:rPr>
          <w:u w:val="single"/>
        </w:rPr>
        <w:t>Содержание обучения в 8 классе.</w:t>
      </w:r>
      <w:r>
        <w:t>Общиесведения оязыке.</w:t>
      </w:r>
    </w:p>
    <w:p w:rsidR="00D7624E" w:rsidRDefault="00283640">
      <w:pPr>
        <w:pStyle w:val="a3"/>
        <w:ind w:right="5114"/>
        <w:jc w:val="left"/>
      </w:pPr>
      <w:r>
        <w:t>Русский язык в кругу других славянских языков.Языкиречь.</w:t>
      </w:r>
    </w:p>
    <w:p w:rsidR="00D7624E" w:rsidRDefault="00283640">
      <w:pPr>
        <w:pStyle w:val="a3"/>
        <w:tabs>
          <w:tab w:val="left" w:pos="2930"/>
          <w:tab w:val="left" w:pos="5518"/>
          <w:tab w:val="left" w:pos="8295"/>
          <w:tab w:val="left" w:pos="9889"/>
        </w:tabs>
        <w:spacing w:before="1"/>
        <w:ind w:right="788"/>
        <w:jc w:val="left"/>
      </w:pPr>
      <w:r>
        <w:t>Монолог-описание,</w:t>
      </w:r>
      <w:r>
        <w:tab/>
        <w:t>монолог-рассуждение,</w:t>
      </w:r>
      <w:r>
        <w:tab/>
        <w:t>монолог-повествование;</w:t>
      </w:r>
      <w:r>
        <w:tab/>
        <w:t>выступление</w:t>
      </w:r>
      <w:r>
        <w:tab/>
      </w:r>
      <w:r>
        <w:rPr>
          <w:spacing w:val="-2"/>
        </w:rPr>
        <w:t>с</w:t>
      </w:r>
      <w:r>
        <w:t>научным сообщением.</w:t>
      </w:r>
    </w:p>
    <w:p w:rsidR="00D7624E" w:rsidRDefault="00283640">
      <w:pPr>
        <w:pStyle w:val="a3"/>
        <w:jc w:val="left"/>
      </w:pPr>
      <w:r>
        <w:t>Диалог.</w:t>
      </w:r>
    </w:p>
    <w:p w:rsidR="00D7624E" w:rsidRDefault="00283640">
      <w:pPr>
        <w:pStyle w:val="a3"/>
        <w:ind w:left="1350"/>
        <w:jc w:val="left"/>
      </w:pPr>
      <w:r>
        <w:t>Текст.</w:t>
      </w:r>
    </w:p>
    <w:p w:rsidR="00D7624E" w:rsidRDefault="00283640">
      <w:pPr>
        <w:pStyle w:val="a3"/>
        <w:jc w:val="left"/>
      </w:pPr>
      <w:r>
        <w:t>Текстиегоосновныепризнаки.</w:t>
      </w:r>
    </w:p>
    <w:p w:rsidR="00D7624E" w:rsidRDefault="00283640">
      <w:pPr>
        <w:pStyle w:val="a3"/>
        <w:tabs>
          <w:tab w:val="left" w:pos="2274"/>
          <w:tab w:val="left" w:pos="5413"/>
          <w:tab w:val="left" w:pos="6297"/>
          <w:tab w:val="left" w:pos="7060"/>
          <w:tab w:val="left" w:pos="8982"/>
        </w:tabs>
        <w:ind w:right="788"/>
        <w:jc w:val="left"/>
      </w:pPr>
      <w:r>
        <w:t>Особенности</w:t>
      </w:r>
      <w:r>
        <w:tab/>
        <w:t>функционально-смысловых</w:t>
      </w:r>
      <w:r>
        <w:tab/>
        <w:t>типов</w:t>
      </w:r>
      <w:r>
        <w:tab/>
        <w:t>речи</w:t>
      </w:r>
      <w:r>
        <w:tab/>
        <w:t>(повествование,</w:t>
      </w:r>
      <w:r>
        <w:tab/>
      </w:r>
      <w:r>
        <w:rPr>
          <w:spacing w:val="-1"/>
        </w:rPr>
        <w:t>описание,</w:t>
      </w:r>
      <w:r>
        <w:t>рассуждение).</w:t>
      </w:r>
    </w:p>
    <w:p w:rsidR="00D7624E" w:rsidRDefault="00283640">
      <w:pPr>
        <w:pStyle w:val="a3"/>
        <w:jc w:val="left"/>
      </w:pPr>
      <w:r>
        <w:t>Информационнаяпереработкатекста:извлечениеинформацииизразличныхисточников;использованиелингвистическихсловарей;тезисы, конспект.</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Функциональныеразновидностиязыка.</w:t>
      </w:r>
    </w:p>
    <w:p w:rsidR="00D7624E" w:rsidRDefault="00283640">
      <w:pPr>
        <w:pStyle w:val="a3"/>
        <w:ind w:right="785"/>
        <w:jc w:val="left"/>
      </w:pPr>
      <w:r>
        <w:t>Официально-деловойстиль.Сфераупотребления,функции,языковыеособенности.Жанрыофициально-деловогостиля(заявление,объяснительнаязаписка,автобиография,характеристика).</w:t>
      </w:r>
    </w:p>
    <w:p w:rsidR="00D7624E" w:rsidRDefault="00283640">
      <w:pPr>
        <w:pStyle w:val="a3"/>
        <w:spacing w:before="1"/>
        <w:jc w:val="left"/>
      </w:pPr>
      <w:r>
        <w:t>Научныйстиль.Сфераупотребления,функции,языковыеособенности.</w:t>
      </w:r>
    </w:p>
    <w:p w:rsidR="00D7624E" w:rsidRDefault="00283640">
      <w:pPr>
        <w:pStyle w:val="a3"/>
        <w:jc w:val="left"/>
      </w:pPr>
      <w:r>
        <w:t>Жанрынаучногостиля(реферат,докладнанаучнуютему).Сочетаниеразличныхфункциональных разновидностейязыкавтексте,средствасвязипредложенийвтексте.</w:t>
      </w:r>
    </w:p>
    <w:p w:rsidR="00D7624E" w:rsidRDefault="00283640">
      <w:pPr>
        <w:pStyle w:val="a3"/>
        <w:ind w:left="1350"/>
        <w:jc w:val="left"/>
      </w:pPr>
      <w:r>
        <w:t>Системаязыка.</w:t>
      </w:r>
    </w:p>
    <w:p w:rsidR="00D7624E" w:rsidRDefault="00283640">
      <w:pPr>
        <w:pStyle w:val="a3"/>
        <w:ind w:right="6008"/>
        <w:jc w:val="left"/>
      </w:pPr>
      <w:r>
        <w:t>Синтаксис. Культура речи. Пунктуация.Синтаксискакразделлингвистики.</w:t>
      </w:r>
    </w:p>
    <w:p w:rsidR="00D7624E" w:rsidRDefault="00283640">
      <w:pPr>
        <w:pStyle w:val="a3"/>
        <w:ind w:right="4242"/>
        <w:jc w:val="left"/>
      </w:pPr>
      <w:r>
        <w:t>Словосочетание и предложение как единицы синтаксиса.Пунктуация.Функциизнаков препинания.</w:t>
      </w:r>
    </w:p>
    <w:p w:rsidR="00D7624E" w:rsidRDefault="00283640">
      <w:pPr>
        <w:pStyle w:val="a3"/>
        <w:ind w:left="1350"/>
        <w:jc w:val="left"/>
      </w:pPr>
      <w:r>
        <w:t>Словосочетание.</w:t>
      </w:r>
    </w:p>
    <w:p w:rsidR="00D7624E" w:rsidRDefault="00283640">
      <w:pPr>
        <w:pStyle w:val="a3"/>
        <w:jc w:val="left"/>
      </w:pPr>
      <w:r>
        <w:t>Основныепризнакисловосочетания.</w:t>
      </w:r>
    </w:p>
    <w:p w:rsidR="00D7624E" w:rsidRDefault="00283640">
      <w:pPr>
        <w:pStyle w:val="a3"/>
        <w:ind w:right="795"/>
        <w:jc w:val="left"/>
      </w:pPr>
      <w:r>
        <w:t>Видысловосочетанийпоморфологическимсвойствамглавногослова:глагольные,именные,наречные.</w:t>
      </w:r>
    </w:p>
    <w:p w:rsidR="00D7624E" w:rsidRDefault="00283640">
      <w:pPr>
        <w:pStyle w:val="a3"/>
        <w:tabs>
          <w:tab w:val="left" w:pos="1438"/>
          <w:tab w:val="left" w:pos="3361"/>
          <w:tab w:val="left" w:pos="4145"/>
          <w:tab w:val="left" w:pos="4833"/>
          <w:tab w:val="left" w:pos="5176"/>
          <w:tab w:val="left" w:pos="7104"/>
          <w:tab w:val="left" w:pos="8757"/>
        </w:tabs>
        <w:spacing w:before="1"/>
        <w:ind w:right="791"/>
        <w:jc w:val="left"/>
      </w:pPr>
      <w:r>
        <w:t>Типы</w:t>
      </w:r>
      <w:r>
        <w:tab/>
        <w:t>подчинительной</w:t>
      </w:r>
      <w:r>
        <w:tab/>
        <w:t>связи</w:t>
      </w:r>
      <w:r>
        <w:tab/>
        <w:t>слов</w:t>
      </w:r>
      <w:r>
        <w:tab/>
        <w:t>в</w:t>
      </w:r>
      <w:r>
        <w:tab/>
        <w:t>словосочетании:</w:t>
      </w:r>
      <w:r>
        <w:tab/>
        <w:t>согласование,</w:t>
      </w:r>
      <w:r>
        <w:tab/>
      </w:r>
      <w:r>
        <w:rPr>
          <w:spacing w:val="-1"/>
        </w:rPr>
        <w:t>управление,</w:t>
      </w:r>
      <w:r>
        <w:t>примыкание.</w:t>
      </w:r>
    </w:p>
    <w:p w:rsidR="00D7624E" w:rsidRDefault="00283640">
      <w:pPr>
        <w:pStyle w:val="a3"/>
        <w:jc w:val="left"/>
      </w:pPr>
      <w:r>
        <w:t>Синтаксическийанализсловосочетаний.</w:t>
      </w:r>
    </w:p>
    <w:p w:rsidR="00D7624E" w:rsidRDefault="00283640">
      <w:pPr>
        <w:pStyle w:val="a3"/>
        <w:jc w:val="left"/>
      </w:pPr>
      <w:r>
        <w:t>Грамматическаясинонимиясловосочетаний.Нормыпостроениясловосочетаний.</w:t>
      </w:r>
    </w:p>
    <w:p w:rsidR="00D7624E" w:rsidRDefault="00283640">
      <w:pPr>
        <w:pStyle w:val="a3"/>
        <w:ind w:left="1350"/>
        <w:jc w:val="left"/>
      </w:pPr>
      <w:r>
        <w:t>Предложение.</w:t>
      </w:r>
    </w:p>
    <w:p w:rsidR="00D7624E" w:rsidRDefault="00283640">
      <w:pPr>
        <w:pStyle w:val="a3"/>
        <w:ind w:right="789"/>
      </w:pPr>
      <w:r>
        <w:t>Предложение.Основныепризнакипредложения:смысловаяиинтонационнаязаконченность,грамматическая оформленность.</w:t>
      </w:r>
    </w:p>
    <w:p w:rsidR="00D7624E" w:rsidRDefault="00283640">
      <w:pPr>
        <w:pStyle w:val="a3"/>
        <w:ind w:right="792"/>
      </w:pPr>
      <w:r>
        <w:t>Видыпредложенийпоцеливысказывания(повествовательные,вопросительные,побудительные) и по эмоциональной окраске (восклицательные, невосклицательные). Ихинтонационныеи смысловыеособенности.</w:t>
      </w:r>
    </w:p>
    <w:p w:rsidR="00D7624E" w:rsidRDefault="00283640">
      <w:pPr>
        <w:pStyle w:val="a3"/>
        <w:ind w:right="785"/>
        <w:jc w:val="left"/>
      </w:pPr>
      <w:r>
        <w:t>Употребление языковых форм выражения побуждения в побудительных предложениях.Средстваоформленияпредложениявустнойиписьменнойречи(интонация,логическоеударение,знакипрепинания).</w:t>
      </w:r>
    </w:p>
    <w:p w:rsidR="00D7624E" w:rsidRDefault="00283640">
      <w:pPr>
        <w:pStyle w:val="a3"/>
        <w:spacing w:before="2"/>
        <w:jc w:val="left"/>
      </w:pPr>
      <w:r>
        <w:t>Видыпредложенийпоколичествуграмматических основ(</w:t>
      </w:r>
      <w:r>
        <w:rPr>
          <w:position w:val="1"/>
        </w:rPr>
        <w:t>простые,сложные).</w:t>
      </w:r>
    </w:p>
    <w:p w:rsidR="00D7624E" w:rsidRDefault="00283640">
      <w:pPr>
        <w:pStyle w:val="a3"/>
        <w:tabs>
          <w:tab w:val="left" w:pos="1517"/>
          <w:tab w:val="left" w:pos="3197"/>
          <w:tab w:val="left" w:pos="3751"/>
          <w:tab w:val="left" w:pos="4969"/>
          <w:tab w:val="left" w:pos="6942"/>
          <w:tab w:val="left" w:pos="7952"/>
        </w:tabs>
        <w:ind w:right="795"/>
        <w:jc w:val="left"/>
      </w:pPr>
      <w:r>
        <w:rPr>
          <w:position w:val="1"/>
        </w:rPr>
        <w:t xml:space="preserve">Виды простых предложений по наличию главных членов </w:t>
      </w:r>
      <w:r>
        <w:t>(</w:t>
      </w:r>
      <w:r>
        <w:rPr>
          <w:position w:val="1"/>
        </w:rPr>
        <w:t>двусоставные, односоставные).</w:t>
      </w:r>
      <w:r>
        <w:t>Виды</w:t>
      </w:r>
      <w:r>
        <w:tab/>
        <w:t>предложений</w:t>
      </w:r>
      <w:r>
        <w:tab/>
        <w:t>по</w:t>
      </w:r>
      <w:r>
        <w:tab/>
        <w:t>наличию</w:t>
      </w:r>
      <w:r>
        <w:tab/>
        <w:t>второстепенных</w:t>
      </w:r>
      <w:r>
        <w:tab/>
        <w:t>членов</w:t>
      </w:r>
      <w:r>
        <w:tab/>
      </w:r>
      <w:r>
        <w:rPr>
          <w:spacing w:val="-1"/>
        </w:rPr>
        <w:t>(распространѐнные,</w:t>
      </w:r>
      <w:r>
        <w:t>нераспространѐнные).</w:t>
      </w:r>
    </w:p>
    <w:p w:rsidR="00D7624E" w:rsidRDefault="00283640">
      <w:pPr>
        <w:pStyle w:val="a3"/>
        <w:spacing w:line="274" w:lineRule="exact"/>
        <w:jc w:val="left"/>
      </w:pPr>
      <w:r>
        <w:t>Предложенияполныеинеполные.</w:t>
      </w:r>
    </w:p>
    <w:p w:rsidR="00D7624E" w:rsidRDefault="00283640">
      <w:pPr>
        <w:pStyle w:val="a3"/>
        <w:tabs>
          <w:tab w:val="left" w:pos="2452"/>
          <w:tab w:val="left" w:pos="3815"/>
          <w:tab w:val="left" w:pos="5535"/>
          <w:tab w:val="left" w:pos="5995"/>
          <w:tab w:val="left" w:pos="7868"/>
          <w:tab w:val="left" w:pos="8754"/>
        </w:tabs>
        <w:ind w:right="791"/>
        <w:jc w:val="left"/>
      </w:pPr>
      <w:r>
        <w:t>Употребление</w:t>
      </w:r>
      <w:r>
        <w:tab/>
        <w:t>неполных</w:t>
      </w:r>
      <w:r>
        <w:tab/>
        <w:t>предложений</w:t>
      </w:r>
      <w:r>
        <w:tab/>
        <w:t>в</w:t>
      </w:r>
      <w:r>
        <w:tab/>
        <w:t>диалогической</w:t>
      </w:r>
      <w:r>
        <w:tab/>
        <w:t>речи,</w:t>
      </w:r>
      <w:r>
        <w:tab/>
      </w:r>
      <w:r>
        <w:rPr>
          <w:spacing w:val="-1"/>
        </w:rPr>
        <w:t>соблюдение</w:t>
      </w:r>
      <w:r>
        <w:t>в устной речи интонациинеполного предложения.</w:t>
      </w:r>
    </w:p>
    <w:p w:rsidR="00D7624E" w:rsidRDefault="00283640">
      <w:pPr>
        <w:pStyle w:val="a3"/>
        <w:tabs>
          <w:tab w:val="left" w:pos="2599"/>
          <w:tab w:val="left" w:pos="4423"/>
          <w:tab w:val="left" w:pos="4756"/>
          <w:tab w:val="left" w:pos="6686"/>
          <w:tab w:val="left" w:pos="8185"/>
          <w:tab w:val="left" w:pos="9766"/>
        </w:tabs>
        <w:ind w:right="792"/>
        <w:jc w:val="left"/>
      </w:pPr>
      <w:r>
        <w:t>Грамматические,</w:t>
      </w:r>
      <w:r>
        <w:tab/>
        <w:t>интонационные</w:t>
      </w:r>
      <w:r>
        <w:tab/>
        <w:t>и</w:t>
      </w:r>
      <w:r>
        <w:tab/>
        <w:t>пунктуационные</w:t>
      </w:r>
      <w:r>
        <w:tab/>
        <w:t>особенности</w:t>
      </w:r>
      <w:r>
        <w:tab/>
        <w:t>предложений</w:t>
      </w:r>
      <w:r>
        <w:tab/>
      </w:r>
      <w:r>
        <w:rPr>
          <w:spacing w:val="-2"/>
        </w:rPr>
        <w:t>со</w:t>
      </w:r>
      <w:r>
        <w:t>словами да, нет.</w:t>
      </w:r>
    </w:p>
    <w:p w:rsidR="00D7624E" w:rsidRDefault="00283640">
      <w:pPr>
        <w:pStyle w:val="a3"/>
        <w:ind w:right="3058"/>
        <w:jc w:val="left"/>
      </w:pPr>
      <w:r>
        <w:t>Нормы построения простого предложения, использования инверсии.Двусоставноепредложение.</w:t>
      </w:r>
    </w:p>
    <w:p w:rsidR="00D7624E" w:rsidRDefault="00283640">
      <w:pPr>
        <w:pStyle w:val="a3"/>
        <w:jc w:val="left"/>
      </w:pPr>
      <w:r>
        <w:t>Главныечленыпредложения.</w:t>
      </w:r>
    </w:p>
    <w:p w:rsidR="00D7624E" w:rsidRDefault="00283640">
      <w:pPr>
        <w:pStyle w:val="a3"/>
        <w:ind w:right="4071"/>
        <w:jc w:val="left"/>
      </w:pPr>
      <w:r>
        <w:t>Подлежащее и сказуемое как главные члены предложения.Способывыражения подлежащего.</w:t>
      </w:r>
    </w:p>
    <w:p w:rsidR="00D7624E" w:rsidRDefault="00283640">
      <w:pPr>
        <w:pStyle w:val="a3"/>
        <w:spacing w:before="1"/>
        <w:ind w:right="795"/>
        <w:jc w:val="left"/>
      </w:pPr>
      <w:r>
        <w:t>Видысказуемого(простоеглагольное,составноеглагольное,составноеименное)испособыеговыражения.</w:t>
      </w:r>
    </w:p>
    <w:p w:rsidR="00D7624E" w:rsidRDefault="00283640">
      <w:pPr>
        <w:pStyle w:val="a3"/>
        <w:jc w:val="left"/>
      </w:pPr>
      <w:r>
        <w:t>Тиремеждуподлежащимисказуемым.</w:t>
      </w:r>
    </w:p>
    <w:p w:rsidR="00D7624E" w:rsidRDefault="00283640">
      <w:pPr>
        <w:pStyle w:val="a3"/>
        <w:ind w:right="785"/>
      </w:pPr>
      <w:r>
        <w:t>Нормысогласованиясказуемогосподлежащим,выраженнымсловосочетанием,сложносокращѐнными словами, словами большинство - меньшинство, количественнымисочетаниями.</w:t>
      </w:r>
    </w:p>
    <w:p w:rsidR="00D7624E" w:rsidRDefault="00283640">
      <w:pPr>
        <w:pStyle w:val="a3"/>
        <w:ind w:right="5309"/>
        <w:jc w:val="left"/>
      </w:pPr>
      <w:r>
        <w:t>Второстепенные члены предложения.Второстепенныечленыпредложения,ихвиды.</w:t>
      </w:r>
    </w:p>
    <w:p w:rsidR="00D7624E" w:rsidRDefault="00283640">
      <w:pPr>
        <w:pStyle w:val="a3"/>
        <w:jc w:val="left"/>
      </w:pPr>
      <w:r>
        <w:t>Определениекаквторостепенныйчленпредложения.Определениясогласованныеинесогласованные.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Приложениекакособыйвидопределения.Дополнениекаквторостепенныйчленпредложения.Дополненияпрямыеи косвенные.</w:t>
      </w:r>
    </w:p>
    <w:p w:rsidR="00D7624E" w:rsidRDefault="00283640">
      <w:pPr>
        <w:pStyle w:val="a3"/>
        <w:spacing w:before="1"/>
        <w:ind w:right="795"/>
        <w:jc w:val="left"/>
      </w:pPr>
      <w:r>
        <w:t>Обстоятельствокаквторостепенныйчленпредложения.Видыобстоятельств(места,времени,причины,цели,образадействия,мерыистепени,условия,уступки).</w:t>
      </w:r>
    </w:p>
    <w:p w:rsidR="00D7624E" w:rsidRDefault="00283640">
      <w:pPr>
        <w:pStyle w:val="a3"/>
        <w:jc w:val="left"/>
      </w:pPr>
      <w:r>
        <w:t>Односоставныепредложения.</w:t>
      </w:r>
    </w:p>
    <w:p w:rsidR="00D7624E" w:rsidRDefault="00283640">
      <w:pPr>
        <w:pStyle w:val="a3"/>
        <w:jc w:val="left"/>
      </w:pPr>
      <w:r>
        <w:t>Односоставныепредложения,ихграмматическиепризнаки.</w:t>
      </w:r>
    </w:p>
    <w:p w:rsidR="00D7624E" w:rsidRDefault="00283640">
      <w:pPr>
        <w:pStyle w:val="a3"/>
        <w:tabs>
          <w:tab w:val="left" w:pos="2539"/>
          <w:tab w:val="left" w:pos="3677"/>
          <w:tab w:val="left" w:pos="5438"/>
          <w:tab w:val="left" w:pos="7019"/>
          <w:tab w:val="left" w:pos="7352"/>
          <w:tab w:val="left" w:pos="8980"/>
        </w:tabs>
        <w:ind w:right="793"/>
        <w:jc w:val="left"/>
      </w:pPr>
      <w:r>
        <w:t>Грамматические</w:t>
      </w:r>
      <w:r>
        <w:tab/>
        <w:t>различия</w:t>
      </w:r>
      <w:r>
        <w:tab/>
        <w:t>односоставных</w:t>
      </w:r>
      <w:r>
        <w:tab/>
        <w:t>предложений</w:t>
      </w:r>
      <w:r>
        <w:tab/>
        <w:t>и</w:t>
      </w:r>
      <w:r>
        <w:tab/>
        <w:t>двусоставных</w:t>
      </w:r>
      <w:r>
        <w:tab/>
      </w:r>
      <w:r>
        <w:rPr>
          <w:spacing w:val="-1"/>
        </w:rPr>
        <w:t>неполных</w:t>
      </w:r>
      <w:r>
        <w:t>предложений.</w:t>
      </w:r>
    </w:p>
    <w:p w:rsidR="00D7624E" w:rsidRDefault="00283640">
      <w:pPr>
        <w:pStyle w:val="a3"/>
        <w:ind w:right="795"/>
        <w:jc w:val="left"/>
      </w:pPr>
      <w:r>
        <w:t>Видыодносоставныхпредложений:назывные,определѐнноличные,неопределѐнно-личные,обобщѐнно-личные, безличныепредложения.</w:t>
      </w:r>
    </w:p>
    <w:p w:rsidR="00D7624E" w:rsidRDefault="00283640">
      <w:pPr>
        <w:pStyle w:val="a3"/>
        <w:ind w:right="2506"/>
        <w:jc w:val="left"/>
      </w:pPr>
      <w:r>
        <w:t>Синтаксическая синонимия односоставных и двусоставных предложений.Употреблениеодносоставныхпредложений вречи.</w:t>
      </w:r>
    </w:p>
    <w:p w:rsidR="00D7624E" w:rsidRDefault="00283640">
      <w:pPr>
        <w:pStyle w:val="a3"/>
        <w:ind w:right="6101"/>
        <w:jc w:val="left"/>
      </w:pPr>
      <w:r>
        <w:t>Простое осложнѐнное предложение.Предложениясоднороднымичленами.</w:t>
      </w:r>
    </w:p>
    <w:p w:rsidR="00D7624E" w:rsidRDefault="00283640">
      <w:pPr>
        <w:pStyle w:val="a3"/>
        <w:ind w:right="3651"/>
      </w:pPr>
      <w:r>
        <w:t>Однородные члены предложения, их признаки, средства связи.Союзная и бессоюзная связь однородных членов предложения.Однородныеи неоднородныеопределения.</w:t>
      </w:r>
    </w:p>
    <w:p w:rsidR="00D7624E" w:rsidRDefault="00283640">
      <w:pPr>
        <w:pStyle w:val="a3"/>
        <w:spacing w:before="1"/>
      </w:pPr>
      <w:r>
        <w:t>Предложениясобобщающимисловамиприоднородных членах.</w:t>
      </w:r>
    </w:p>
    <w:p w:rsidR="00D7624E" w:rsidRDefault="00283640">
      <w:pPr>
        <w:pStyle w:val="a3"/>
        <w:ind w:right="793"/>
      </w:pPr>
      <w:r>
        <w:t>Нормыпостроенияпредложенийсоднороднымичленами,связаннымидвойнымисоюзами нетолько…но и, как…таки.</w:t>
      </w:r>
    </w:p>
    <w:p w:rsidR="00D7624E" w:rsidRDefault="00283640">
      <w:pPr>
        <w:pStyle w:val="a3"/>
        <w:ind w:right="783"/>
      </w:pPr>
      <w:r>
        <w:t>Правилапостановкизнаковпрепинаниявпредложенияхсоднороднымичленами,связанными попарно, с помощью повторяющихся союзов (и... и, или... или, либo... либo,ни...ни,тo... тo).</w:t>
      </w:r>
    </w:p>
    <w:p w:rsidR="00D7624E" w:rsidRDefault="00283640">
      <w:pPr>
        <w:pStyle w:val="a3"/>
        <w:ind w:right="792"/>
      </w:pPr>
      <w:r>
        <w:t>Правила постановки знаков препинания в предложениях с обобщающими словами приоднородныхчленах.</w:t>
      </w:r>
    </w:p>
    <w:p w:rsidR="00D7624E" w:rsidRDefault="00283640">
      <w:pPr>
        <w:pStyle w:val="a3"/>
        <w:ind w:right="789"/>
      </w:pPr>
      <w:r>
        <w:t>Правила  постановки    знаков    препинания    в    простом    и    сложном    предложенияхссоюзоми.</w:t>
      </w:r>
    </w:p>
    <w:p w:rsidR="00D7624E" w:rsidRDefault="00283640">
      <w:pPr>
        <w:pStyle w:val="a3"/>
      </w:pPr>
      <w:r>
        <w:t>Предложениясобособленнымичленами.</w:t>
      </w:r>
    </w:p>
    <w:p w:rsidR="00D7624E" w:rsidRDefault="00283640">
      <w:pPr>
        <w:pStyle w:val="a3"/>
        <w:ind w:right="788"/>
      </w:pPr>
      <w:r>
        <w:t>Обособление.Видыобособленныхчленовпредложения(обособленныеопределения,обособленныеприложения,обособленныеобстоятельства,обособленныедополнения).</w:t>
      </w:r>
    </w:p>
    <w:p w:rsidR="00D7624E" w:rsidRDefault="00283640">
      <w:pPr>
        <w:pStyle w:val="a3"/>
        <w:tabs>
          <w:tab w:val="left" w:pos="1104"/>
          <w:tab w:val="left" w:pos="1752"/>
          <w:tab w:val="left" w:pos="1959"/>
          <w:tab w:val="left" w:pos="2606"/>
          <w:tab w:val="left" w:pos="3758"/>
          <w:tab w:val="left" w:pos="4294"/>
          <w:tab w:val="left" w:pos="5790"/>
          <w:tab w:val="left" w:pos="5855"/>
          <w:tab w:val="left" w:pos="6414"/>
          <w:tab w:val="left" w:pos="7642"/>
          <w:tab w:val="left" w:pos="8680"/>
          <w:tab w:val="left" w:pos="9230"/>
        </w:tabs>
        <w:ind w:right="785"/>
        <w:jc w:val="left"/>
      </w:pPr>
      <w:r>
        <w:t>Уточняющие члены предложения, пояснительные и присоединительные конструкции.Нормыпостановкизнаковпрепинаниявпредложенияхсосравнительнымоборотом;</w:t>
      </w:r>
      <w:r>
        <w:rPr>
          <w:position w:val="1"/>
        </w:rPr>
        <w:t>правила</w:t>
      </w:r>
      <w:r>
        <w:rPr>
          <w:position w:val="1"/>
        </w:rPr>
        <w:tab/>
      </w:r>
      <w:r>
        <w:rPr>
          <w:position w:val="1"/>
        </w:rPr>
        <w:tab/>
        <w:t>обособления</w:t>
      </w:r>
      <w:r>
        <w:rPr>
          <w:position w:val="1"/>
        </w:rPr>
        <w:tab/>
        <w:t>согласованных</w:t>
      </w:r>
      <w:r>
        <w:rPr>
          <w:position w:val="1"/>
        </w:rPr>
        <w:tab/>
      </w:r>
      <w:r>
        <w:t>и</w:t>
      </w:r>
      <w:r>
        <w:tab/>
        <w:t>несогласованных</w:t>
      </w:r>
      <w:r>
        <w:tab/>
        <w:t>определений(в</w:t>
      </w:r>
      <w:r>
        <w:tab/>
        <w:t>том</w:t>
      </w:r>
      <w:r>
        <w:tab/>
        <w:t>числе</w:t>
      </w:r>
      <w:r>
        <w:tab/>
        <w:t>приложений),</w:t>
      </w:r>
      <w:r>
        <w:tab/>
        <w:t>дополнений,</w:t>
      </w:r>
      <w:r>
        <w:tab/>
      </w:r>
      <w:r>
        <w:tab/>
        <w:t>обстоятельств,</w:t>
      </w:r>
      <w:r>
        <w:tab/>
        <w:t>уточняющих</w:t>
      </w:r>
      <w:r>
        <w:tab/>
      </w:r>
      <w:r>
        <w:rPr>
          <w:spacing w:val="-1"/>
        </w:rPr>
        <w:t>членов,</w:t>
      </w:r>
      <w:r>
        <w:t>пояснительныхиприсоединительныхконструкций.</w:t>
      </w:r>
    </w:p>
    <w:p w:rsidR="00D7624E" w:rsidRDefault="00283640">
      <w:pPr>
        <w:pStyle w:val="a3"/>
        <w:spacing w:line="276" w:lineRule="exact"/>
        <w:jc w:val="left"/>
      </w:pPr>
      <w:r>
        <w:t>Предложениясобращениями,вводнымиивставнымиконструкциями.</w:t>
      </w:r>
    </w:p>
    <w:p w:rsidR="00D7624E" w:rsidRDefault="00283640">
      <w:pPr>
        <w:pStyle w:val="a3"/>
        <w:tabs>
          <w:tab w:val="left" w:pos="2657"/>
          <w:tab w:val="left" w:pos="4473"/>
          <w:tab w:val="left" w:pos="6156"/>
          <w:tab w:val="left" w:pos="8121"/>
        </w:tabs>
        <w:ind w:right="793"/>
      </w:pPr>
      <w:r>
        <w:t>Обращение.</w:t>
      </w:r>
      <w:r>
        <w:tab/>
        <w:t>Основные</w:t>
      </w:r>
      <w:r>
        <w:tab/>
        <w:t>функции</w:t>
      </w:r>
      <w:r>
        <w:tab/>
        <w:t>обращения.</w:t>
      </w:r>
      <w:r>
        <w:tab/>
      </w:r>
      <w:r>
        <w:rPr>
          <w:spacing w:val="-1"/>
        </w:rPr>
        <w:t>Распространѐнное</w:t>
      </w:r>
      <w:r>
        <w:t>инераспространѐнноеобращение.</w:t>
      </w:r>
    </w:p>
    <w:p w:rsidR="00D7624E" w:rsidRDefault="00283640">
      <w:pPr>
        <w:pStyle w:val="a3"/>
        <w:spacing w:before="1"/>
      </w:pPr>
      <w:r>
        <w:t>Вводныеконструкции.</w:t>
      </w:r>
    </w:p>
    <w:p w:rsidR="00D7624E" w:rsidRDefault="00283640">
      <w:pPr>
        <w:pStyle w:val="a3"/>
        <w:ind w:right="793"/>
      </w:pPr>
      <w:r>
        <w:t>Группывводныхконструкцийпозначению(вводныесловасозначениемразличнойстепениуверенности,различныхчувств,источникасообщения,порядкамыслейиихсвязи,способаоформления мыслей).</w:t>
      </w:r>
    </w:p>
    <w:p w:rsidR="00D7624E" w:rsidRDefault="00283640">
      <w:pPr>
        <w:pStyle w:val="a3"/>
      </w:pPr>
      <w:r>
        <w:t>Вставныеконструкции.</w:t>
      </w:r>
    </w:p>
    <w:p w:rsidR="00D7624E" w:rsidRDefault="00283640">
      <w:pPr>
        <w:pStyle w:val="a3"/>
        <w:ind w:right="785"/>
      </w:pPr>
      <w:r>
        <w:t>Омонимия      членов       предложения       и       вводных       слов,       словосочетанийипредложений.</w:t>
      </w:r>
    </w:p>
    <w:p w:rsidR="00D7624E" w:rsidRDefault="00283640">
      <w:pPr>
        <w:pStyle w:val="a3"/>
        <w:tabs>
          <w:tab w:val="left" w:pos="4360"/>
          <w:tab w:val="left" w:pos="7844"/>
        </w:tabs>
        <w:ind w:right="789"/>
      </w:pPr>
      <w:r>
        <w:t>Нормыпостроенияпредложенийсвводнымисловамиипредложениями,вставнымиконструкциями,</w:t>
      </w:r>
      <w:r>
        <w:tab/>
        <w:t>обращениями</w:t>
      </w:r>
      <w:r>
        <w:tab/>
      </w:r>
      <w:r>
        <w:rPr>
          <w:spacing w:val="-1"/>
        </w:rPr>
        <w:t>(распространѐнными</w:t>
      </w:r>
      <w:r>
        <w:t>инераспространѐнными), междометиями.</w:t>
      </w:r>
    </w:p>
    <w:p w:rsidR="00D7624E" w:rsidRDefault="00283640">
      <w:pPr>
        <w:pStyle w:val="a3"/>
        <w:ind w:right="790"/>
      </w:pPr>
      <w:r>
        <w:t>Правила      постановки      знаков      препинания      в      предложениях       с      вводнымиивставными конструкциями,обращениямии междометиями.</w:t>
      </w:r>
    </w:p>
    <w:p w:rsidR="00D7624E" w:rsidRDefault="00283640">
      <w:pPr>
        <w:pStyle w:val="a3"/>
      </w:pPr>
      <w:r>
        <w:t>Синтаксическийипунктуационныйанализпростыхпредложений.</w:t>
      </w:r>
    </w:p>
    <w:p w:rsidR="00D7624E" w:rsidRDefault="00D7624E">
      <w:pPr>
        <w:pStyle w:val="a3"/>
        <w:ind w:left="0"/>
        <w:jc w:val="left"/>
      </w:pPr>
    </w:p>
    <w:p w:rsidR="00D7624E" w:rsidRDefault="00283640">
      <w:pPr>
        <w:pStyle w:val="a3"/>
        <w:ind w:left="1350"/>
        <w:jc w:val="left"/>
      </w:pPr>
      <w:r>
        <w:rPr>
          <w:u w:val="single"/>
        </w:rPr>
        <w:lastRenderedPageBreak/>
        <w:t>Содержаниеобученияв9классе.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left="1350"/>
      </w:pPr>
      <w:r>
        <w:lastRenderedPageBreak/>
        <w:t>Общиесведенияоязыке.</w:t>
      </w:r>
    </w:p>
    <w:p w:rsidR="00D7624E" w:rsidRDefault="00283640">
      <w:pPr>
        <w:pStyle w:val="a3"/>
      </w:pPr>
      <w:r>
        <w:t>РольрусскогоязыкавРоссийскойФедерации.Русскийязыквсовременноммире.</w:t>
      </w:r>
    </w:p>
    <w:p w:rsidR="00D7624E" w:rsidRDefault="00283640">
      <w:pPr>
        <w:pStyle w:val="a3"/>
        <w:spacing w:before="1"/>
        <w:ind w:left="1350"/>
      </w:pPr>
      <w:r>
        <w:t>Языкиречь.</w:t>
      </w:r>
    </w:p>
    <w:p w:rsidR="00D7624E" w:rsidRDefault="00283640">
      <w:pPr>
        <w:pStyle w:val="a3"/>
        <w:ind w:right="1543"/>
      </w:pPr>
      <w:r>
        <w:t>Речь устная и письменная, монологическая и диалогическая, полилог (повторение).Виды речевой деятельности: говорение, письмо, аудирование, чтение (повторение).Видыаудирования:выборочное, ознакомительное,детальное.</w:t>
      </w:r>
    </w:p>
    <w:p w:rsidR="00D7624E" w:rsidRDefault="00283640">
      <w:pPr>
        <w:pStyle w:val="a3"/>
      </w:pPr>
      <w:r>
        <w:t>Видычтения:изучающее,ознакомительное, просмотровое,поисковое.</w:t>
      </w:r>
    </w:p>
    <w:p w:rsidR="00D7624E" w:rsidRDefault="00283640">
      <w:pPr>
        <w:pStyle w:val="a3"/>
        <w:ind w:right="794"/>
      </w:pPr>
      <w:r>
        <w:t>Созданиеустныхиписьменныхвысказыванийразнойкоммуникативнойнаправленностив зависимости от темы и условий общения, с опорой на жизненный и читательский опыт,наиллюстрации,фотографии,сюжетнуюкартину(втомчислесочинения-миниатюры).</w:t>
      </w:r>
    </w:p>
    <w:p w:rsidR="00D7624E" w:rsidRDefault="00283640">
      <w:pPr>
        <w:pStyle w:val="a3"/>
        <w:tabs>
          <w:tab w:val="left" w:pos="1939"/>
          <w:tab w:val="left" w:pos="2179"/>
          <w:tab w:val="left" w:pos="3829"/>
          <w:tab w:val="left" w:pos="4054"/>
          <w:tab w:val="left" w:pos="4880"/>
          <w:tab w:val="left" w:pos="5632"/>
          <w:tab w:val="left" w:pos="7149"/>
          <w:tab w:val="left" w:pos="7608"/>
          <w:tab w:val="left" w:pos="9278"/>
          <w:tab w:val="left" w:pos="9478"/>
        </w:tabs>
        <w:ind w:right="786"/>
        <w:jc w:val="left"/>
      </w:pPr>
      <w:r>
        <w:t>Подробное, сжатое, выборочное изложение прочитанного или прослушанного текста.Соблюдение</w:t>
      </w:r>
      <w:r>
        <w:tab/>
      </w:r>
      <w:r>
        <w:tab/>
        <w:t>орфоэпических,</w:t>
      </w:r>
      <w:r>
        <w:tab/>
      </w:r>
      <w:r>
        <w:tab/>
        <w:t>лексических,</w:t>
      </w:r>
      <w:r>
        <w:tab/>
        <w:t>грамматических,</w:t>
      </w:r>
      <w:r>
        <w:tab/>
        <w:t>стилистических</w:t>
      </w:r>
      <w:r>
        <w:tab/>
      </w:r>
      <w:r>
        <w:tab/>
      </w:r>
      <w:r>
        <w:rPr>
          <w:spacing w:val="-1"/>
        </w:rPr>
        <w:t>норм</w:t>
      </w:r>
      <w:r>
        <w:t>русского</w:t>
      </w:r>
      <w:r>
        <w:tab/>
        <w:t>литературного</w:t>
      </w:r>
      <w:r>
        <w:tab/>
        <w:t>языка;</w:t>
      </w:r>
      <w:r>
        <w:tab/>
        <w:t>орфографических,</w:t>
      </w:r>
      <w:r>
        <w:tab/>
        <w:t>пунктуационных</w:t>
      </w:r>
      <w:r>
        <w:tab/>
        <w:t>правилвречевойпрактикеприсозданииустных и письменных высказываний.</w:t>
      </w:r>
    </w:p>
    <w:p w:rsidR="00D7624E" w:rsidRDefault="00283640">
      <w:pPr>
        <w:pStyle w:val="a3"/>
        <w:tabs>
          <w:tab w:val="left" w:pos="1738"/>
          <w:tab w:val="left" w:pos="2731"/>
          <w:tab w:val="left" w:pos="3096"/>
          <w:tab w:val="left" w:pos="4199"/>
          <w:tab w:val="left" w:pos="5237"/>
          <w:tab w:val="left" w:pos="7410"/>
          <w:tab w:val="left" w:pos="8801"/>
        </w:tabs>
        <w:ind w:right="791"/>
        <w:jc w:val="left"/>
      </w:pPr>
      <w:r>
        <w:t>Приѐмы</w:t>
      </w:r>
      <w:r>
        <w:tab/>
        <w:t>работы</w:t>
      </w:r>
      <w:r>
        <w:tab/>
        <w:t>с</w:t>
      </w:r>
      <w:r>
        <w:tab/>
        <w:t>учебной</w:t>
      </w:r>
      <w:r>
        <w:tab/>
        <w:t>книгой,</w:t>
      </w:r>
      <w:r>
        <w:tab/>
        <w:t>лингвистическими</w:t>
      </w:r>
      <w:r>
        <w:tab/>
        <w:t>словарями,</w:t>
      </w:r>
      <w:r>
        <w:tab/>
      </w:r>
      <w:r>
        <w:rPr>
          <w:spacing w:val="-1"/>
        </w:rPr>
        <w:t>справочной</w:t>
      </w:r>
      <w:r>
        <w:t>литературой.</w:t>
      </w:r>
    </w:p>
    <w:p w:rsidR="00D7624E" w:rsidRDefault="00283640">
      <w:pPr>
        <w:pStyle w:val="a3"/>
        <w:spacing w:before="1"/>
        <w:ind w:left="1350"/>
        <w:jc w:val="left"/>
      </w:pPr>
      <w:r>
        <w:t>Текст.</w:t>
      </w:r>
    </w:p>
    <w:p w:rsidR="00D7624E" w:rsidRDefault="00283640">
      <w:pPr>
        <w:pStyle w:val="a3"/>
        <w:tabs>
          <w:tab w:val="left" w:pos="2589"/>
          <w:tab w:val="left" w:pos="4218"/>
          <w:tab w:val="left" w:pos="6882"/>
          <w:tab w:val="left" w:pos="9408"/>
        </w:tabs>
        <w:ind w:right="785"/>
      </w:pPr>
      <w:r>
        <w:t>Сочетание разных функционально-смысловых типов речи в тексте, в том числе сочетаниеэлементов</w:t>
      </w:r>
      <w:r>
        <w:tab/>
        <w:t>разных</w:t>
      </w:r>
      <w:r>
        <w:tab/>
        <w:t>функциональных</w:t>
      </w:r>
      <w:r>
        <w:tab/>
        <w:t>разновидностей</w:t>
      </w:r>
      <w:r>
        <w:tab/>
      </w:r>
      <w:r>
        <w:rPr>
          <w:spacing w:val="-1"/>
        </w:rPr>
        <w:t>языка</w:t>
      </w:r>
      <w:r>
        <w:t>вхудожественномпроизведении.</w:t>
      </w:r>
    </w:p>
    <w:p w:rsidR="00D7624E" w:rsidRDefault="00283640">
      <w:pPr>
        <w:pStyle w:val="a3"/>
        <w:ind w:right="795"/>
      </w:pPr>
      <w:r>
        <w:t>Особенности употребления языковых средств выразительности в текстах, принадлежащихкразличнымфункционально-смысловымтипамречи.</w:t>
      </w:r>
    </w:p>
    <w:p w:rsidR="00D7624E" w:rsidRDefault="00283640">
      <w:pPr>
        <w:pStyle w:val="a3"/>
        <w:ind w:right="6057"/>
      </w:pPr>
      <w:r>
        <w:t>Информационная переработка текста.Функциональныеразновидностиязыка.</w:t>
      </w:r>
    </w:p>
    <w:p w:rsidR="00D7624E" w:rsidRDefault="00283640">
      <w:pPr>
        <w:pStyle w:val="a3"/>
        <w:ind w:right="784"/>
      </w:pPr>
      <w:r>
        <w:t>Функциональныеразновидностисовременногорусскогоязыка:разговорнаяречь;функциональныестили:научный(научно-учебный),публицистический,официально-деловой;языкхудожественной литературы(повторение, обобщение).</w:t>
      </w:r>
    </w:p>
    <w:p w:rsidR="00D7624E" w:rsidRDefault="00283640">
      <w:pPr>
        <w:pStyle w:val="a3"/>
        <w:ind w:right="790"/>
      </w:pPr>
      <w:r>
        <w:t>Научный стиль. Сфера употребления, функции, типичные ситуации речевого общения,задачиречи,языковыесредства,характерныедлянаучногостиля.Тезисы,конспект,реферат,рецензия.</w:t>
      </w:r>
    </w:p>
    <w:p w:rsidR="00D7624E" w:rsidRDefault="00283640">
      <w:pPr>
        <w:pStyle w:val="a3"/>
        <w:tabs>
          <w:tab w:val="left" w:pos="4022"/>
          <w:tab w:val="left" w:pos="9157"/>
        </w:tabs>
        <w:ind w:right="787"/>
      </w:pPr>
      <w:r>
        <w:t>Язык художественной литературы и его отличие от других разновидностей современногорусскогоязыка.Основныепризнакихудожественнойречи:образность,широкоеиспользование</w:t>
      </w:r>
      <w:r>
        <w:tab/>
        <w:t>изобразительно-выразительных</w:t>
      </w:r>
      <w:r>
        <w:tab/>
      </w:r>
      <w:r>
        <w:rPr>
          <w:spacing w:val="-1"/>
        </w:rPr>
        <w:t>средств,</w:t>
      </w:r>
      <w:r>
        <w:t>атакжеязыковых средствдругихфункциональных разновидностейязыка.</w:t>
      </w:r>
    </w:p>
    <w:p w:rsidR="00D7624E" w:rsidRDefault="00283640">
      <w:pPr>
        <w:pStyle w:val="a3"/>
        <w:tabs>
          <w:tab w:val="left" w:pos="2335"/>
          <w:tab w:val="left" w:pos="6240"/>
          <w:tab w:val="left" w:pos="7782"/>
          <w:tab w:val="left" w:pos="9344"/>
        </w:tabs>
        <w:spacing w:before="1"/>
        <w:ind w:right="787"/>
      </w:pPr>
      <w:r>
        <w:t>Основные</w:t>
      </w:r>
      <w:r>
        <w:tab/>
        <w:t>изобразительно-выразительные</w:t>
      </w:r>
      <w:r>
        <w:tab/>
        <w:t>средства</w:t>
      </w:r>
      <w:r>
        <w:tab/>
        <w:t>русского</w:t>
      </w:r>
      <w:r>
        <w:tab/>
        <w:t>языка,ихиспользование   вречи   (метафора,   эпитет,   сравнение,   гипербола,   олицетворениеидругие).</w:t>
      </w:r>
    </w:p>
    <w:p w:rsidR="00D7624E" w:rsidRDefault="00283640">
      <w:pPr>
        <w:pStyle w:val="a3"/>
        <w:ind w:left="1350" w:right="5315"/>
      </w:pPr>
      <w:r>
        <w:t>Синтаксис. Культура речи. Пунктуация.Сложноепредложение.</w:t>
      </w:r>
    </w:p>
    <w:p w:rsidR="00D7624E" w:rsidRDefault="00283640">
      <w:pPr>
        <w:pStyle w:val="a3"/>
        <w:ind w:right="5212"/>
        <w:jc w:val="left"/>
      </w:pPr>
      <w:r>
        <w:t>Понятие о сложном предложении (повторение).Классификациясложных предложений.</w:t>
      </w:r>
    </w:p>
    <w:p w:rsidR="00D7624E" w:rsidRDefault="00283640">
      <w:pPr>
        <w:pStyle w:val="a3"/>
        <w:ind w:right="1516"/>
        <w:jc w:val="left"/>
      </w:pPr>
      <w:r>
        <w:t>Смысловое, структурное и интонационное единство частей сложного предложения.Сложносочинѐнноепредложение.</w:t>
      </w:r>
    </w:p>
    <w:p w:rsidR="00D7624E" w:rsidRDefault="00283640">
      <w:pPr>
        <w:pStyle w:val="a3"/>
        <w:jc w:val="left"/>
      </w:pPr>
      <w:r>
        <w:t>Понятиеосложносочинѐнномпредложении,егостроении.</w:t>
      </w:r>
    </w:p>
    <w:p w:rsidR="00D7624E" w:rsidRDefault="00283640">
      <w:pPr>
        <w:pStyle w:val="a3"/>
        <w:ind w:right="795"/>
        <w:jc w:val="left"/>
      </w:pPr>
      <w:r>
        <w:t>Видысложносочинѐнныхпредложений.Средствасвязичастейсложносочинѐнногопредложения.</w:t>
      </w:r>
    </w:p>
    <w:p w:rsidR="00D7624E" w:rsidRDefault="00283640">
      <w:pPr>
        <w:pStyle w:val="a3"/>
        <w:jc w:val="left"/>
      </w:pPr>
      <w:r>
        <w:t>Интонационныеособенностисложносочинѐнныхпредложенийсразнымисмысловымиотношениямимеждучастями.</w:t>
      </w:r>
    </w:p>
    <w:p w:rsidR="00D7624E" w:rsidRDefault="00283640">
      <w:pPr>
        <w:pStyle w:val="a3"/>
        <w:tabs>
          <w:tab w:val="left" w:pos="3551"/>
          <w:tab w:val="left" w:pos="5828"/>
          <w:tab w:val="left" w:pos="6860"/>
          <w:tab w:val="left" w:pos="8621"/>
        </w:tabs>
        <w:ind w:right="789"/>
      </w:pPr>
      <w:r>
        <w:t>Употреблениесложносочинѐнныхпредложенийвречи.Грамматическаясинонимиясложносочинѐнных</w:t>
      </w:r>
      <w:r>
        <w:tab/>
        <w:t>предложений</w:t>
      </w:r>
      <w:r>
        <w:tab/>
        <w:t>и</w:t>
      </w:r>
      <w:r>
        <w:tab/>
        <w:t>простых</w:t>
      </w:r>
      <w:r>
        <w:tab/>
      </w:r>
      <w:r>
        <w:rPr>
          <w:spacing w:val="-1"/>
        </w:rPr>
        <w:t>предложений</w:t>
      </w:r>
      <w:r>
        <w:t>соднородными членами.</w:t>
      </w:r>
    </w:p>
    <w:p w:rsidR="00D7624E" w:rsidRDefault="00283640">
      <w:pPr>
        <w:pStyle w:val="a3"/>
        <w:ind w:right="783"/>
      </w:pPr>
      <w:r>
        <w:lastRenderedPageBreak/>
        <w:t>Нормыпостроениясложносочинѐнногопредложения;правилапостановкизнаковпрепинаниявсложныхпредложениях.</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Синтаксическийипунктуационныйанализсложносочинѐнныхпредложений.</w:t>
      </w:r>
    </w:p>
    <w:p w:rsidR="00D7624E" w:rsidRDefault="00283640">
      <w:pPr>
        <w:pStyle w:val="a3"/>
        <w:ind w:left="1350"/>
      </w:pPr>
      <w:r>
        <w:t>Сложноподчинѐнноепредложение.</w:t>
      </w:r>
    </w:p>
    <w:p w:rsidR="00D7624E" w:rsidRDefault="00283640">
      <w:pPr>
        <w:pStyle w:val="a3"/>
        <w:spacing w:before="1"/>
        <w:ind w:right="861"/>
      </w:pPr>
      <w:r>
        <w:t>Понятие о сложноподчинѐнном предложении. Главная и придаточная части предложения.Союзыисоюзныеслова. Различияподчинительныхсоюзови союзныхслов.</w:t>
      </w:r>
    </w:p>
    <w:p w:rsidR="00D7624E" w:rsidRDefault="00283640">
      <w:pPr>
        <w:pStyle w:val="a3"/>
        <w:ind w:right="791"/>
      </w:pPr>
      <w:r>
        <w:t>Видысложноподчинѐнныхпредложенийпохарактерусмысловыхотношениймеждуглавнойипридаточнойчастями,структуре,синтаксическимсредствам связи.</w:t>
      </w:r>
    </w:p>
    <w:p w:rsidR="00D7624E" w:rsidRDefault="00283640">
      <w:pPr>
        <w:pStyle w:val="a3"/>
        <w:ind w:right="792" w:firstLine="707"/>
      </w:pPr>
      <w:r>
        <w:t>Грамматическаясинонимиясложноподчинѐнныхпредложенийипростыхпредложенийсобособленными членами.</w:t>
      </w:r>
    </w:p>
    <w:p w:rsidR="00D7624E" w:rsidRDefault="00283640">
      <w:pPr>
        <w:pStyle w:val="a3"/>
        <w:ind w:right="787" w:firstLine="707"/>
      </w:pPr>
      <w:r>
        <w:t>Сложноподчинѐнныепредложенияспридаточнымиопределительными.Сложноподчинѐнныепредложенияспридаточнымиизъяснительными.Сложноподчинѐнныепредложенияспридаточнымиобстоятельственными.Сложноподчинѐнные предложения с придаточными места, времени. Сложноподчинѐнныепредложенияспридаточнымипричины,целииследствия.Сложноподчинѐнныепредложенияспридаточнымиусловия,уступки.Сложноподчинѐнныепредложенияспридаточнымиобразадействия,меры и степении сравнительными.</w:t>
      </w:r>
    </w:p>
    <w:p w:rsidR="00D7624E" w:rsidRDefault="00283640">
      <w:pPr>
        <w:pStyle w:val="a3"/>
        <w:ind w:right="784" w:firstLine="707"/>
      </w:pPr>
      <w:r>
        <w:t>Нормыпостроениясложноподчинѐнногопредложения,местопридаточногоопределительного в сложноподчинѐнном предложении; построение сложноподчинѐнногопредложения с придаточным изъяснительным, присоединѐнным к главной части союзомчтобы,союзными словамикакой,который.</w:t>
      </w:r>
    </w:p>
    <w:p w:rsidR="00D7624E" w:rsidRDefault="00283640">
      <w:pPr>
        <w:pStyle w:val="a3"/>
        <w:spacing w:before="1"/>
        <w:ind w:right="792" w:firstLine="707"/>
      </w:pPr>
      <w:r>
        <w:t>Типичныеграмматическиеошибкиприпостроениисложноподчинѐнныхпредложений.</w:t>
      </w:r>
    </w:p>
    <w:p w:rsidR="00D7624E" w:rsidRDefault="00283640">
      <w:pPr>
        <w:pStyle w:val="a3"/>
        <w:ind w:right="790"/>
      </w:pPr>
      <w:r>
        <w:t>Сложноподчинѐнныепредложенияснесколькимипридаточными.Однородное,неоднородноеипоследовательноеподчинениепридаточныхчастей.</w:t>
      </w:r>
    </w:p>
    <w:p w:rsidR="00D7624E" w:rsidRDefault="00283640">
      <w:pPr>
        <w:pStyle w:val="a3"/>
        <w:ind w:right="2011"/>
      </w:pPr>
      <w:r>
        <w:t>Правила постановки знаков препинания в сложноподчинѐнных предложениях.Синтаксический и пунктуационный анализ сложноподчинѐнных предложений.Бессоюзноесложноепредложение.</w:t>
      </w:r>
    </w:p>
    <w:p w:rsidR="00D7624E" w:rsidRDefault="00283640">
      <w:pPr>
        <w:pStyle w:val="a3"/>
        <w:ind w:left="1350"/>
      </w:pPr>
      <w:r>
        <w:t>Понятиеобессоюзномсложномпредложении.</w:t>
      </w:r>
    </w:p>
    <w:p w:rsidR="00D7624E" w:rsidRDefault="00283640">
      <w:pPr>
        <w:pStyle w:val="a3"/>
        <w:ind w:right="782" w:firstLine="707"/>
      </w:pPr>
      <w:r>
        <w:t>Смысловые отношения между частями бессоюзного сложного предложения. Видыбессоюзных сложных предложений. Употребление бессоюзных сложных предложений вречи. Грамматическая синонимия бессоюзных сложных предложений и союзных сложныхпредложений.</w:t>
      </w:r>
    </w:p>
    <w:p w:rsidR="00D7624E" w:rsidRDefault="00283640">
      <w:pPr>
        <w:pStyle w:val="a3"/>
        <w:ind w:right="792" w:firstLine="707"/>
      </w:pPr>
      <w:r>
        <w:t>Бессоюзные  сложные   предложения   со   значением   перечисления.   Запятаяиточкасзапятой вбессоюзномсложномпредложении.</w:t>
      </w:r>
    </w:p>
    <w:p w:rsidR="00D7624E" w:rsidRDefault="00283640">
      <w:pPr>
        <w:pStyle w:val="a3"/>
        <w:spacing w:before="1"/>
        <w:ind w:right="795"/>
        <w:jc w:val="left"/>
      </w:pPr>
      <w:r>
        <w:t>Бессоюзныесложныепредложениясозначениемпричины,пояснения,дополнения.Двоеточиевбессоюзномсложномпредложении.</w:t>
      </w:r>
    </w:p>
    <w:p w:rsidR="00D7624E" w:rsidRDefault="00283640">
      <w:pPr>
        <w:pStyle w:val="a3"/>
        <w:jc w:val="left"/>
      </w:pPr>
      <w:r>
        <w:t>Бессоюзные сложные предложения со значением противопоставления, времени, условия иследствия,сравнения. Тиревбессоюзномсложномпредложении.</w:t>
      </w:r>
    </w:p>
    <w:p w:rsidR="00D7624E" w:rsidRDefault="00283640">
      <w:pPr>
        <w:pStyle w:val="a3"/>
        <w:ind w:right="1425"/>
        <w:jc w:val="left"/>
      </w:pPr>
      <w:r>
        <w:t>Синтаксическийипунктуационныйанализбессоюзныхсложныхпредложений.Сложныепредложениясразными видамисоюзной ибессоюзной связи.</w:t>
      </w:r>
    </w:p>
    <w:p w:rsidR="00D7624E" w:rsidRDefault="00283640">
      <w:pPr>
        <w:pStyle w:val="a3"/>
        <w:jc w:val="left"/>
      </w:pPr>
      <w:r>
        <w:t>Типысложныхпредложенийсразнымивидамисвязи.</w:t>
      </w:r>
    </w:p>
    <w:p w:rsidR="00D7624E" w:rsidRDefault="00283640">
      <w:pPr>
        <w:pStyle w:val="a3"/>
        <w:ind w:right="795"/>
        <w:jc w:val="left"/>
      </w:pPr>
      <w:r>
        <w:t>Синтаксическийипунктуационныйанализсложныхпредложенийсразнымивидамисоюзнойи бессоюзнойсвязи.</w:t>
      </w:r>
    </w:p>
    <w:p w:rsidR="00D7624E" w:rsidRDefault="00283640">
      <w:pPr>
        <w:pStyle w:val="a3"/>
        <w:ind w:left="1350"/>
        <w:jc w:val="left"/>
      </w:pPr>
      <w:r>
        <w:t>Прямаяикосвеннаяречь.</w:t>
      </w:r>
    </w:p>
    <w:p w:rsidR="00D7624E" w:rsidRDefault="00283640">
      <w:pPr>
        <w:pStyle w:val="a3"/>
        <w:ind w:right="1756"/>
        <w:jc w:val="left"/>
      </w:pPr>
      <w:r>
        <w:t>Прямая и косвенная речь. Синонимия предложений с прямой и косвенной речью.Цитирование.Способы включенияцитат ввысказывание.</w:t>
      </w:r>
    </w:p>
    <w:p w:rsidR="00D7624E" w:rsidRDefault="00283640">
      <w:pPr>
        <w:pStyle w:val="a3"/>
        <w:jc w:val="left"/>
      </w:pPr>
      <w:r>
        <w:t>Нормыпостроенияпредложенийс прямойи косвеннойречью;правилапостановкизнаковпрепинаниявпредложенияхскосвеннойречью,спрямойречью,прицитировании.</w:t>
      </w:r>
    </w:p>
    <w:p w:rsidR="00D7624E" w:rsidRDefault="00283640">
      <w:pPr>
        <w:pStyle w:val="a3"/>
        <w:jc w:val="left"/>
      </w:pPr>
      <w:r>
        <w:t>Применениезнанийпосинтаксисуипунктуациивпрактикеправописания.</w:t>
      </w:r>
    </w:p>
    <w:p w:rsidR="00D7624E" w:rsidRDefault="00D7624E">
      <w:pPr>
        <w:pStyle w:val="a3"/>
        <w:ind w:left="0"/>
        <w:jc w:val="left"/>
      </w:pPr>
    </w:p>
    <w:p w:rsidR="00D7624E" w:rsidRDefault="00283640">
      <w:pPr>
        <w:pStyle w:val="a3"/>
        <w:tabs>
          <w:tab w:val="left" w:pos="3131"/>
          <w:tab w:val="left" w:pos="4642"/>
          <w:tab w:val="left" w:pos="5937"/>
          <w:tab w:val="left" w:pos="7454"/>
          <w:tab w:val="left" w:pos="8065"/>
          <w:tab w:val="left" w:pos="9393"/>
        </w:tabs>
        <w:ind w:right="784" w:firstLine="707"/>
        <w:jc w:val="left"/>
      </w:pPr>
      <w:r>
        <w:rPr>
          <w:u w:val="single"/>
        </w:rPr>
        <w:t>Планируемые</w:t>
      </w:r>
      <w:r>
        <w:rPr>
          <w:u w:val="single"/>
        </w:rPr>
        <w:tab/>
        <w:t>результаты</w:t>
      </w:r>
      <w:r>
        <w:rPr>
          <w:u w:val="single"/>
        </w:rPr>
        <w:tab/>
        <w:t>освоения</w:t>
      </w:r>
      <w:r>
        <w:rPr>
          <w:u w:val="single"/>
        </w:rPr>
        <w:tab/>
        <w:t>программы</w:t>
      </w:r>
      <w:r>
        <w:rPr>
          <w:u w:val="single"/>
        </w:rPr>
        <w:tab/>
        <w:t>по</w:t>
      </w:r>
      <w:r>
        <w:rPr>
          <w:u w:val="single"/>
        </w:rPr>
        <w:tab/>
        <w:t>русскому</w:t>
      </w:r>
      <w:r>
        <w:rPr>
          <w:u w:val="single"/>
        </w:rPr>
        <w:tab/>
        <w:t>языкуна уровнеосновного общегообразования.</w:t>
      </w:r>
    </w:p>
    <w:p w:rsidR="00D7624E" w:rsidRDefault="00283640">
      <w:pPr>
        <w:pStyle w:val="a3"/>
        <w:tabs>
          <w:tab w:val="left" w:pos="1150"/>
          <w:tab w:val="left" w:pos="2124"/>
          <w:tab w:val="left" w:pos="3007"/>
          <w:tab w:val="left" w:pos="3453"/>
          <w:tab w:val="left" w:pos="4474"/>
          <w:tab w:val="left" w:pos="4539"/>
          <w:tab w:val="left" w:pos="5865"/>
          <w:tab w:val="left" w:pos="6021"/>
          <w:tab w:val="left" w:pos="7407"/>
          <w:tab w:val="left" w:pos="7580"/>
          <w:tab w:val="left" w:pos="7963"/>
          <w:tab w:val="left" w:pos="8045"/>
          <w:tab w:val="left" w:pos="9153"/>
          <w:tab w:val="left" w:pos="9391"/>
        </w:tabs>
        <w:ind w:right="786" w:firstLine="707"/>
        <w:jc w:val="left"/>
      </w:pPr>
      <w:r>
        <w:t>Личностные</w:t>
      </w:r>
      <w:r>
        <w:tab/>
        <w:t>результаты</w:t>
      </w:r>
      <w:r>
        <w:tab/>
      </w:r>
      <w:r>
        <w:tab/>
        <w:t>освоения</w:t>
      </w:r>
      <w:r>
        <w:tab/>
        <w:t>программы</w:t>
      </w:r>
      <w:r>
        <w:tab/>
        <w:t>по</w:t>
      </w:r>
      <w:r>
        <w:tab/>
      </w:r>
      <w:r>
        <w:tab/>
        <w:t>русскому</w:t>
      </w:r>
      <w:r>
        <w:tab/>
      </w:r>
      <w:r>
        <w:tab/>
        <w:t>языкуна</w:t>
      </w:r>
      <w:r>
        <w:tab/>
        <w:t>уровне</w:t>
      </w:r>
      <w:r>
        <w:tab/>
        <w:t>основного</w:t>
      </w:r>
      <w:r>
        <w:tab/>
        <w:t>общего</w:t>
      </w:r>
      <w:r>
        <w:tab/>
        <w:t>образования</w:t>
      </w:r>
      <w:r>
        <w:tab/>
      </w:r>
      <w:r>
        <w:tab/>
        <w:t>достигаются</w:t>
      </w:r>
      <w:r>
        <w:tab/>
      </w:r>
      <w:r>
        <w:tab/>
        <w:t>в</w:t>
      </w:r>
      <w:r>
        <w:tab/>
        <w:t>единстве</w:t>
      </w:r>
      <w:r>
        <w:tab/>
      </w:r>
      <w:r>
        <w:rPr>
          <w:spacing w:val="-1"/>
        </w:rPr>
        <w:t>учебной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ивоспитательнойдеятельностивсоответствиистрадиционнымироссийскимисоциокультурнымиидуховно-нравственнымиценностями,принятымивобществеправиламиинормамиповеденияиспособствуютпроцессамсамопознания,самовоспитанияисаморазвития,формированиявнутреннейпозицииличности.</w:t>
      </w:r>
    </w:p>
    <w:p w:rsidR="00D7624E" w:rsidRDefault="00283640">
      <w:pPr>
        <w:pStyle w:val="a3"/>
        <w:spacing w:before="1"/>
        <w:ind w:right="784" w:firstLine="707"/>
      </w:pPr>
      <w:r>
        <w:t>В результате изучения русского языка на уровне основного общего образования уобучающегосябудутсформированы следующиеличностныерезультаты:</w:t>
      </w:r>
    </w:p>
    <w:p w:rsidR="00D7624E" w:rsidRDefault="00283640" w:rsidP="00C56D79">
      <w:pPr>
        <w:pStyle w:val="a5"/>
        <w:numPr>
          <w:ilvl w:val="0"/>
          <w:numId w:val="91"/>
        </w:numPr>
        <w:tabs>
          <w:tab w:val="left" w:pos="902"/>
        </w:tabs>
        <w:jc w:val="both"/>
        <w:rPr>
          <w:sz w:val="24"/>
        </w:rPr>
      </w:pPr>
      <w:r>
        <w:rPr>
          <w:sz w:val="24"/>
        </w:rPr>
        <w:t>гражданскоговоспитания:</w:t>
      </w:r>
    </w:p>
    <w:p w:rsidR="00D7624E" w:rsidRDefault="00283640">
      <w:pPr>
        <w:pStyle w:val="a3"/>
        <w:ind w:right="786"/>
      </w:pPr>
      <w:r>
        <w:t>готовностьквыполнениюобязанностейгражданина иреализации его прав,уважениеправ,   свобод    и    законных    интересов    других    людей,    активное    участиев жизни семьи, образовательной организации, местного сообщества, родного края, страны,в том числе в сопоставлении с ситуациями, отражѐнными в литературных произведениях,написанныхнарусскомязыке;</w:t>
      </w:r>
    </w:p>
    <w:p w:rsidR="00D7624E" w:rsidRDefault="00283640">
      <w:pPr>
        <w:pStyle w:val="a3"/>
        <w:ind w:right="790"/>
      </w:pPr>
      <w:r>
        <w:t>неприятиелюбыхформэкстремизма,дискриминации;пониманиеролиразличныхсоциальныхинститутоввжизничеловека;</w:t>
      </w:r>
    </w:p>
    <w:p w:rsidR="00D7624E" w:rsidRDefault="00283640">
      <w:pPr>
        <w:pStyle w:val="a3"/>
        <w:ind w:right="790"/>
      </w:pPr>
      <w:r>
        <w:t>представление об основных правах, свободах и обязанностях гражданина, социальныхнормах      и        правилах        межличностных        отношений        в        поликультурноми многоконфессиональном обществе, формируемое в том числе на основе примеров излитературных    произведений,     написанных     на     русском     языке;     готовностьк     разнообразной     совместной     деятельности,     стремление     к     взаимопониманиюи  взаимопомощи,   активное   участие   в   школьном   самоуправлении;   готовностькучастиювгуманитарнойдеятельности(помощьлюдям,нуждающимсявней;волонтѐрство);</w:t>
      </w:r>
    </w:p>
    <w:p w:rsidR="00D7624E" w:rsidRDefault="00283640" w:rsidP="00C56D79">
      <w:pPr>
        <w:pStyle w:val="a5"/>
        <w:numPr>
          <w:ilvl w:val="0"/>
          <w:numId w:val="91"/>
        </w:numPr>
        <w:tabs>
          <w:tab w:val="left" w:pos="902"/>
        </w:tabs>
        <w:spacing w:before="1"/>
        <w:jc w:val="both"/>
        <w:rPr>
          <w:sz w:val="24"/>
        </w:rPr>
      </w:pPr>
      <w:r>
        <w:rPr>
          <w:sz w:val="24"/>
        </w:rPr>
        <w:t>патриотическоговоспитания:</w:t>
      </w:r>
    </w:p>
    <w:p w:rsidR="00D7624E" w:rsidRDefault="00283640">
      <w:pPr>
        <w:pStyle w:val="a3"/>
        <w:ind w:right="783"/>
      </w:pPr>
      <w:r>
        <w:t>осознание      российской       гражданской       идентичности       в       поликультурном</w:t>
      </w:r>
      <w:r>
        <w:rPr>
          <w:position w:val="1"/>
        </w:rPr>
        <w:t xml:space="preserve">и     многоконфессиональном      обществе,     понимание       </w:t>
      </w:r>
      <w:r>
        <w:t>роли      русского      языкакак государственного языка Российской Федерации и языка межнационального общениянародов     России,       проявление       интереса       к       познанию       русского       языка,кисторииикультуреРоссийскойФедерации,культуресвоегокрая,народовРоссии,ценностноеотношениекрусскомуязыку,кдостижениямсвоейРодины-России,кнауке,искусству,боевымподвигамитрудовымдостижениямнарода,втомчислеотражѐннымвхудожественныхпроизведениях,уважениексимволамРоссии,государственным        праздникам,        историческому       и        природному       наследиюипамятникам,традициямразныхнародов,проживающихвроднойстране;</w:t>
      </w:r>
    </w:p>
    <w:p w:rsidR="00D7624E" w:rsidRDefault="00283640" w:rsidP="00C56D79">
      <w:pPr>
        <w:pStyle w:val="a5"/>
        <w:numPr>
          <w:ilvl w:val="0"/>
          <w:numId w:val="91"/>
        </w:numPr>
        <w:tabs>
          <w:tab w:val="left" w:pos="902"/>
        </w:tabs>
        <w:jc w:val="both"/>
        <w:rPr>
          <w:sz w:val="24"/>
        </w:rPr>
      </w:pPr>
      <w:r>
        <w:rPr>
          <w:sz w:val="24"/>
        </w:rPr>
        <w:t>духовно-нравственноговоспитания:</w:t>
      </w:r>
    </w:p>
    <w:p w:rsidR="00D7624E" w:rsidRDefault="00283640">
      <w:pPr>
        <w:pStyle w:val="a3"/>
        <w:ind w:right="784"/>
      </w:pPr>
      <w:r>
        <w:t>ориентациянаморальныеценностиинормывситуацияхнравственноговыбора,готовность  оценивать   своѐ   поведение,   в   том   числе   речевое,   и   поступки,а также поведение и поступки других людей с позиции нравственных и правовых норм сучѐтом осознания последствий поступков; активное неприятие асоциальных поступков,свобода      и        ответственность        личности        в        условиях        индивидуальногоиобщественного пространства;</w:t>
      </w:r>
    </w:p>
    <w:p w:rsidR="00D7624E" w:rsidRDefault="00283640" w:rsidP="00C56D79">
      <w:pPr>
        <w:pStyle w:val="a5"/>
        <w:numPr>
          <w:ilvl w:val="0"/>
          <w:numId w:val="91"/>
        </w:numPr>
        <w:tabs>
          <w:tab w:val="left" w:pos="902"/>
        </w:tabs>
        <w:jc w:val="both"/>
        <w:rPr>
          <w:sz w:val="24"/>
        </w:rPr>
      </w:pPr>
      <w:r>
        <w:rPr>
          <w:sz w:val="24"/>
        </w:rPr>
        <w:t>эстетическоговоспитания:</w:t>
      </w:r>
    </w:p>
    <w:p w:rsidR="00D7624E" w:rsidRDefault="00283640">
      <w:pPr>
        <w:pStyle w:val="a3"/>
        <w:ind w:right="785"/>
      </w:pPr>
      <w:r>
        <w:t>восприимчивость    к    разным    видам    искусства,    традициям    и    творчеству   своегои других народов, понимание эмоционального воздействия искусства, осознание важностихудожественнойкультурыкак средствакоммуникацииисамовыражения;</w:t>
      </w:r>
    </w:p>
    <w:p w:rsidR="00D7624E" w:rsidRDefault="00283640">
      <w:pPr>
        <w:pStyle w:val="a3"/>
        <w:spacing w:before="1"/>
        <w:ind w:right="788"/>
      </w:pPr>
      <w:r>
        <w:t>осознание      важности       русского       языка       как       средства       коммуникацииисамовыражения;пониманиеценностиотечественногоимировогоискусства,ролиэтнических    культурных     традиций     и     народного     творчества,     стремлениексамовыражению вразныхвидахискусства;</w:t>
      </w:r>
    </w:p>
    <w:p w:rsidR="00D7624E" w:rsidRDefault="00283640" w:rsidP="00C56D79">
      <w:pPr>
        <w:pStyle w:val="a5"/>
        <w:numPr>
          <w:ilvl w:val="0"/>
          <w:numId w:val="91"/>
        </w:numPr>
        <w:tabs>
          <w:tab w:val="left" w:pos="902"/>
          <w:tab w:val="left" w:pos="2992"/>
          <w:tab w:val="left" w:pos="5023"/>
          <w:tab w:val="left" w:pos="7319"/>
          <w:tab w:val="left" w:pos="9082"/>
        </w:tabs>
        <w:ind w:left="642" w:right="790" w:firstLine="0"/>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здоровьяиэмоционального благополучия:</w:t>
      </w:r>
    </w:p>
    <w:p w:rsidR="00D7624E" w:rsidRDefault="00283640">
      <w:pPr>
        <w:pStyle w:val="a3"/>
        <w:ind w:right="792"/>
      </w:pPr>
      <w:r>
        <w:t>осознание     ценности      жизни      с      опорой      на      собственный      жизненныйичитательскийопыт,ответственноеотношениексвоемуздоровьюиустановка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6"/>
      </w:pPr>
      <w:r>
        <w:lastRenderedPageBreak/>
        <w:t>наздоровыйобразжизни(здоровоепитание,соблюдениегигиеническихправил,рациональныйрежимзанятийиотдыха,регулярная физическаяактивность);</w:t>
      </w:r>
    </w:p>
    <w:p w:rsidR="00D7624E" w:rsidRDefault="00283640">
      <w:pPr>
        <w:pStyle w:val="a3"/>
        <w:spacing w:before="1"/>
        <w:ind w:right="783"/>
      </w:pPr>
      <w:r>
        <w:t>осознаниепоследствийинеприятиевредныхпривычек(употреблениеалкоголя,наркотиков,курение)ииныхформвредадляфизическогоипсихическогоздоровья,соблюдениеправилбезопасности,втомчисленавыкибезопасногоповедениявинформационно-коммуникационной сети«Интернет» в процессешкольного языковогообразования;</w:t>
      </w:r>
    </w:p>
    <w:p w:rsidR="00D7624E" w:rsidRDefault="00283640">
      <w:pPr>
        <w:pStyle w:val="a3"/>
        <w:spacing w:before="2"/>
        <w:ind w:right="785"/>
      </w:pPr>
      <w:r>
        <w:rPr>
          <w:position w:val="1"/>
        </w:rPr>
        <w:t>способностьадаптироватьсякстрессовымситуациямименяю</w:t>
      </w:r>
      <w:r>
        <w:t>щимсясоциальным,информационным и природным условиям, в том числе осмысляя собственный опыт ивыстраиваядальнейшиецели;</w:t>
      </w:r>
    </w:p>
    <w:p w:rsidR="00D7624E" w:rsidRDefault="00283640">
      <w:pPr>
        <w:pStyle w:val="a3"/>
      </w:pPr>
      <w:r>
        <w:t>умениеприниматьсебяидругих,неосуждая;</w:t>
      </w:r>
    </w:p>
    <w:p w:rsidR="00D7624E" w:rsidRDefault="00283640">
      <w:pPr>
        <w:pStyle w:val="a3"/>
        <w:ind w:right="788"/>
      </w:pPr>
      <w:r>
        <w:t>умение осознавать своѐ эмоциональное состояние и эмоциональное состояние других,использовать адекватные языковые средства для выражения своего состояния, в том числеопираясьнапримерыизлитературныхпроизведений,написанныхнарусскомязыке,сформированность навыков рефлексии, признание своего права на ошибку и такого жеправадругогочеловека;</w:t>
      </w:r>
    </w:p>
    <w:p w:rsidR="00D7624E" w:rsidRDefault="00283640" w:rsidP="00C56D79">
      <w:pPr>
        <w:pStyle w:val="a5"/>
        <w:numPr>
          <w:ilvl w:val="0"/>
          <w:numId w:val="91"/>
        </w:numPr>
        <w:tabs>
          <w:tab w:val="left" w:pos="902"/>
        </w:tabs>
        <w:spacing w:line="274" w:lineRule="exact"/>
        <w:jc w:val="both"/>
        <w:rPr>
          <w:sz w:val="24"/>
        </w:rPr>
      </w:pPr>
      <w:r>
        <w:rPr>
          <w:sz w:val="24"/>
        </w:rPr>
        <w:t>трудовоговоспитания:</w:t>
      </w:r>
    </w:p>
    <w:p w:rsidR="00D7624E" w:rsidRDefault="00283640">
      <w:pPr>
        <w:pStyle w:val="a3"/>
        <w:ind w:right="793"/>
      </w:pPr>
      <w:r>
        <w:t>установка на активное участие в решении практических задач (в рамках семьи, школы,города, края) технологической и социальной направленности, способность инициировать,планироватьи самостоятельновыполнять такогорода деятельность;</w:t>
      </w:r>
    </w:p>
    <w:p w:rsidR="00D7624E" w:rsidRDefault="00283640">
      <w:pPr>
        <w:pStyle w:val="a3"/>
        <w:ind w:right="785"/>
      </w:pPr>
      <w:r>
        <w:t>интерес к практическому изучению профессий и труда различного рода, в том числе наоснове     применения      изучаемого      предметного      знания      и      ознакомленияс   деятельностью    филологов,    журналистов,    писателей,    уважение    к    трудуи результатам трудовой деятельности, осознанный выбор и построение индивидуальнойтраектории     образования      и      жизненных      планов      с      учѐтом      личныхиобщественныхинтересов и потребностей;</w:t>
      </w:r>
    </w:p>
    <w:p w:rsidR="00D7624E" w:rsidRDefault="00283640">
      <w:pPr>
        <w:pStyle w:val="a3"/>
      </w:pPr>
      <w:r>
        <w:t>умениерассказатьосвоихпланахнабудущее;</w:t>
      </w:r>
    </w:p>
    <w:p w:rsidR="00D7624E" w:rsidRDefault="00283640" w:rsidP="00C56D79">
      <w:pPr>
        <w:pStyle w:val="a5"/>
        <w:numPr>
          <w:ilvl w:val="0"/>
          <w:numId w:val="91"/>
        </w:numPr>
        <w:tabs>
          <w:tab w:val="left" w:pos="902"/>
        </w:tabs>
        <w:jc w:val="both"/>
        <w:rPr>
          <w:sz w:val="24"/>
        </w:rPr>
      </w:pPr>
      <w:r>
        <w:rPr>
          <w:sz w:val="24"/>
        </w:rPr>
        <w:t>экологическоговоспитания:</w:t>
      </w:r>
    </w:p>
    <w:p w:rsidR="00D7624E" w:rsidRDefault="00283640">
      <w:pPr>
        <w:pStyle w:val="a3"/>
        <w:ind w:right="785"/>
      </w:pPr>
      <w:r>
        <w:t>ориентациянаприменениезнанийизобластисоциальныхиестественныхнаукдлярешения   задач    в    области    окружающей    среды,    планирования    поступкови оценки ихвозможныхпоследствий для окружающей среды,умение точно, логичновыражатьсвоюточкузрения наэкологическиепроблемы;</w:t>
      </w:r>
    </w:p>
    <w:p w:rsidR="00D7624E" w:rsidRDefault="00283640">
      <w:pPr>
        <w:pStyle w:val="a3"/>
        <w:spacing w:before="1"/>
        <w:ind w:right="784"/>
      </w:pPr>
      <w:r>
        <w:t>повышениеуровняэкологическойкультуры,осознаниеглобальногохарактераэкологических проблем и путей их решения, активное неприятие действий, приносящихвред     окружающей    среде,      в     том      числе     сформированное     при     знакомствес литературными произведениями, поднимающими экологические проблемы, осознаниесвоейроликакгражданинаипотребителявусловияхвзаимосвязиприродной,технологической          и          социальной          сред,          готовность          к          участиювпрактической деятельностиэкологической направленности;</w:t>
      </w:r>
    </w:p>
    <w:p w:rsidR="00D7624E" w:rsidRDefault="00283640" w:rsidP="00C56D79">
      <w:pPr>
        <w:pStyle w:val="a5"/>
        <w:numPr>
          <w:ilvl w:val="0"/>
          <w:numId w:val="91"/>
        </w:numPr>
        <w:tabs>
          <w:tab w:val="left" w:pos="902"/>
        </w:tabs>
        <w:jc w:val="both"/>
        <w:rPr>
          <w:sz w:val="24"/>
        </w:rPr>
      </w:pPr>
      <w:r>
        <w:rPr>
          <w:sz w:val="24"/>
        </w:rPr>
        <w:t>ценностинаучногопознания:</w:t>
      </w:r>
    </w:p>
    <w:p w:rsidR="00D7624E" w:rsidRDefault="00283640">
      <w:pPr>
        <w:pStyle w:val="a3"/>
        <w:tabs>
          <w:tab w:val="left" w:pos="3729"/>
          <w:tab w:val="left" w:pos="6566"/>
          <w:tab w:val="left" w:pos="9294"/>
        </w:tabs>
        <w:ind w:right="786"/>
      </w:pPr>
      <w:r>
        <w:t>ориентация в деятельности на современную систему научных представлений об основных</w:t>
      </w:r>
      <w:r>
        <w:rPr>
          <w:position w:val="1"/>
        </w:rPr>
        <w:t>закономерностяхразвитиячело</w:t>
      </w:r>
      <w:r>
        <w:t>века,природыиобщества,взаимосвязяхчеловекасприродной и социальной средой, закономерностях развития языка, овладение языковой ичитательской</w:t>
      </w:r>
      <w:r>
        <w:tab/>
        <w:t>культурой,</w:t>
      </w:r>
      <w:r>
        <w:tab/>
        <w:t>навыками</w:t>
      </w:r>
      <w:r>
        <w:tab/>
        <w:t>чтениякаксредствапознаниямира,овладениеосновныминавыкамиисследовательскойдеятельности,    установка     на     осмысление     опыта,     наблюдений,     поступковистремлениесовершенствоватьпутидостиженияиндивидуальногоиколлективногоблагополучия;</w:t>
      </w:r>
    </w:p>
    <w:p w:rsidR="00D7624E" w:rsidRDefault="00283640" w:rsidP="00C56D79">
      <w:pPr>
        <w:pStyle w:val="a5"/>
        <w:numPr>
          <w:ilvl w:val="0"/>
          <w:numId w:val="91"/>
        </w:numPr>
        <w:tabs>
          <w:tab w:val="left" w:pos="902"/>
        </w:tabs>
        <w:ind w:left="642" w:right="788" w:firstLine="0"/>
        <w:jc w:val="both"/>
        <w:rPr>
          <w:sz w:val="24"/>
        </w:rPr>
      </w:pPr>
      <w:r>
        <w:rPr>
          <w:sz w:val="24"/>
        </w:rPr>
        <w:t>адаптации      обучающегося       к       изменяющимся       условиям       социальнойиприродной среды:</w:t>
      </w:r>
    </w:p>
    <w:p w:rsidR="00D7624E" w:rsidRDefault="00283640" w:rsidP="00C56D79">
      <w:pPr>
        <w:pStyle w:val="a5"/>
        <w:numPr>
          <w:ilvl w:val="1"/>
          <w:numId w:val="91"/>
        </w:numPr>
        <w:tabs>
          <w:tab w:val="left" w:pos="1350"/>
        </w:tabs>
        <w:spacing w:before="5" w:line="237" w:lineRule="auto"/>
        <w:ind w:right="785" w:hanging="360"/>
        <w:rPr>
          <w:sz w:val="24"/>
        </w:rPr>
      </w:pPr>
      <w:r>
        <w:rPr>
          <w:sz w:val="24"/>
        </w:rPr>
        <w:t>освоение обучающимися социального опыта, основных социальных ролей, норм иправил  общественного   поведения,   форм   социальной   жизни   в   группахисообществах,включаясемью,группы,сформированныепопрофессиональной</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pPr>
        <w:pStyle w:val="a3"/>
        <w:spacing w:before="119"/>
        <w:ind w:left="1362" w:right="796"/>
      </w:pPr>
      <w:r>
        <w:lastRenderedPageBreak/>
        <w:t>деятельности, а также в рамках социального взаимодействия с людьми из другойкультурнойсреды;</w:t>
      </w:r>
    </w:p>
    <w:p w:rsidR="00D7624E" w:rsidRDefault="00283640" w:rsidP="00C56D79">
      <w:pPr>
        <w:pStyle w:val="a5"/>
        <w:numPr>
          <w:ilvl w:val="1"/>
          <w:numId w:val="91"/>
        </w:numPr>
        <w:tabs>
          <w:tab w:val="left" w:pos="1350"/>
        </w:tabs>
        <w:spacing w:before="3"/>
        <w:ind w:right="784" w:hanging="360"/>
        <w:rPr>
          <w:sz w:val="24"/>
        </w:rPr>
      </w:pPr>
      <w:r>
        <w:rPr>
          <w:sz w:val="24"/>
        </w:rPr>
        <w:t>потребность во взаимодействии в условиях неопределѐнности, открытость опыту изнаниям  других,    потребность    в    действии    в    условиях    неопределѐнности,вповышенииуровнясвоейкомпетентностичерезпрактическуюдеятельность,в том числе умение учиться у других людей, получать в совместной деятельностиновые    знания,   навыки    и   компетенции   из    опыта    других,    необходимостьв формировании новых знаний, умений связывать образы, формулировать идеи,понятия,гипотезыобобъектахиявлениях,втомчислеранеенеизвестных,осознаниедефицитасобственныхзнанийикомпетенций,планированиесвоегоразвития,умениеоперироватьосновнымипонятиями,терминамиипредставлениямивобластиконцепцииустойчивогоразвития,анализироватьивыявлять взаимосвязь природы, общества и экономики, оценивать свои действия сучѐтом влияния на окружающую среду, достижения целей и преодоления вызовов,возможных глобальных последствий;</w:t>
      </w:r>
    </w:p>
    <w:p w:rsidR="00D7624E" w:rsidRDefault="00283640" w:rsidP="00C56D79">
      <w:pPr>
        <w:pStyle w:val="a5"/>
        <w:numPr>
          <w:ilvl w:val="1"/>
          <w:numId w:val="91"/>
        </w:numPr>
        <w:tabs>
          <w:tab w:val="left" w:pos="1350"/>
        </w:tabs>
        <w:ind w:right="783" w:hanging="360"/>
        <w:rPr>
          <w:sz w:val="24"/>
        </w:rPr>
      </w:pPr>
      <w:r>
        <w:rPr>
          <w:sz w:val="24"/>
        </w:rPr>
        <w:t>способность осознавать стрессовую ситуацию, оценивать происходящие измененияиихпоследствия,опираясьнажизненный,речевойичитательскийопыт,воспринимать стрессовую ситуацию как вызов, требующий контрмер; оцениватьситуациюстресса,корректироватьпринимаемыерешенияидействия;формулироватьиоцениватьрискиипоследствия,формироватьопыт,уметьнаходитьпозитивное  в  сложившейся  ситуации,  быть  готовым  действоватьвотсутствиегарантийуспеха.</w:t>
      </w:r>
    </w:p>
    <w:p w:rsidR="00D7624E" w:rsidRDefault="00283640">
      <w:pPr>
        <w:pStyle w:val="a3"/>
        <w:ind w:right="782" w:firstLine="359"/>
      </w:pPr>
      <w:r>
        <w:t>В результате изучения русского языка на уровнеосновного общего образованияуобучающегосябудутсформированыследующиеметапредметныерезультаты:познавательныеуниверсальныеучебныедействия,коммуникативныеуниверсальныеучебныедействия,регулятивныеуниверсальныеучебныедействия,совместнаядеятельность.</w:t>
      </w:r>
    </w:p>
    <w:p w:rsidR="00D7624E" w:rsidRDefault="00283640">
      <w:pPr>
        <w:pStyle w:val="a3"/>
        <w:ind w:right="791" w:firstLine="359"/>
      </w:pPr>
      <w:r>
        <w:t>У обучающегося будут сформированы следующие базовые логические действия какчасть познавательныхуниверсальныхучебныхдействий:</w:t>
      </w:r>
    </w:p>
    <w:p w:rsidR="00D7624E" w:rsidRDefault="00283640">
      <w:pPr>
        <w:pStyle w:val="a3"/>
        <w:ind w:right="794"/>
      </w:pPr>
      <w:r>
        <w:t>выявлять и характеризовать существенные признаки языковых единиц, языковых явленийипроцессов;</w:t>
      </w:r>
    </w:p>
    <w:p w:rsidR="00D7624E" w:rsidRDefault="00283640" w:rsidP="00C56D79">
      <w:pPr>
        <w:pStyle w:val="a5"/>
        <w:numPr>
          <w:ilvl w:val="1"/>
          <w:numId w:val="91"/>
        </w:numPr>
        <w:tabs>
          <w:tab w:val="left" w:pos="1350"/>
        </w:tabs>
        <w:spacing w:before="9" w:line="232" w:lineRule="auto"/>
        <w:ind w:right="786" w:hanging="360"/>
        <w:rPr>
          <w:sz w:val="24"/>
        </w:rPr>
      </w:pPr>
      <w:r>
        <w:rPr>
          <w:position w:val="1"/>
          <w:sz w:val="24"/>
        </w:rPr>
        <w:t>устанавливать существенный признак классификации языковых единиц (явлений),</w:t>
      </w:r>
      <w:r>
        <w:rPr>
          <w:sz w:val="24"/>
        </w:rPr>
        <w:t>основаниядляобобщенияисравнения,критериипроводимогоанализа,классифицироватьязыковыеединицы посущественномупризнаку;</w:t>
      </w:r>
    </w:p>
    <w:p w:rsidR="00D7624E" w:rsidRDefault="00283640" w:rsidP="00C56D79">
      <w:pPr>
        <w:pStyle w:val="a5"/>
        <w:numPr>
          <w:ilvl w:val="1"/>
          <w:numId w:val="91"/>
        </w:numPr>
        <w:tabs>
          <w:tab w:val="left" w:pos="1350"/>
        </w:tabs>
        <w:spacing w:before="9" w:line="235" w:lineRule="auto"/>
        <w:ind w:right="789" w:hanging="360"/>
        <w:rPr>
          <w:sz w:val="24"/>
        </w:rPr>
      </w:pPr>
      <w:r>
        <w:rPr>
          <w:position w:val="1"/>
          <w:sz w:val="24"/>
        </w:rPr>
        <w:t>выявлять закономерности и противоречия в рассматриваемых фактах, данных и</w:t>
      </w:r>
      <w:r>
        <w:rPr>
          <w:sz w:val="24"/>
        </w:rPr>
        <w:t>наблюдениях,      предлагать      критерии      для      выявления      закономерностейипротиворечий;</w:t>
      </w:r>
    </w:p>
    <w:p w:rsidR="00D7624E" w:rsidRDefault="00283640" w:rsidP="00C56D79">
      <w:pPr>
        <w:pStyle w:val="a5"/>
        <w:numPr>
          <w:ilvl w:val="1"/>
          <w:numId w:val="91"/>
        </w:numPr>
        <w:tabs>
          <w:tab w:val="left" w:pos="1350"/>
        </w:tabs>
        <w:spacing w:before="14" w:line="228" w:lineRule="auto"/>
        <w:ind w:right="792" w:hanging="360"/>
        <w:rPr>
          <w:sz w:val="24"/>
        </w:rPr>
      </w:pPr>
      <w:r>
        <w:rPr>
          <w:position w:val="1"/>
          <w:sz w:val="24"/>
        </w:rPr>
        <w:t>выявлять дефицит информации текста, необходимой для решения поставленной</w:t>
      </w:r>
      <w:r>
        <w:rPr>
          <w:sz w:val="24"/>
        </w:rPr>
        <w:t>учебнойзадачи;</w:t>
      </w:r>
    </w:p>
    <w:p w:rsidR="00D7624E" w:rsidRDefault="00283640" w:rsidP="00C56D79">
      <w:pPr>
        <w:pStyle w:val="a5"/>
        <w:numPr>
          <w:ilvl w:val="1"/>
          <w:numId w:val="91"/>
        </w:numPr>
        <w:tabs>
          <w:tab w:val="left" w:pos="1350"/>
        </w:tabs>
        <w:spacing w:before="10" w:line="235" w:lineRule="auto"/>
        <w:ind w:right="789" w:hanging="360"/>
        <w:rPr>
          <w:sz w:val="24"/>
        </w:rPr>
      </w:pPr>
      <w:r>
        <w:rPr>
          <w:position w:val="1"/>
          <w:sz w:val="24"/>
        </w:rPr>
        <w:t>выявлять причинно-следственные связи при изучении языковых процессов, делать</w:t>
      </w:r>
      <w:r>
        <w:rPr>
          <w:sz w:val="24"/>
        </w:rPr>
        <w:t>выводысиспользованиемдедуктивныхииндуктивныхумозаключений,умозаключенийпоаналогии,формулироватьгипотезыовзаимосвязях;</w:t>
      </w:r>
    </w:p>
    <w:p w:rsidR="00D7624E" w:rsidRDefault="00283640" w:rsidP="00C56D79">
      <w:pPr>
        <w:pStyle w:val="a5"/>
        <w:numPr>
          <w:ilvl w:val="1"/>
          <w:numId w:val="91"/>
        </w:numPr>
        <w:tabs>
          <w:tab w:val="left" w:pos="1350"/>
        </w:tabs>
        <w:spacing w:before="4" w:line="237" w:lineRule="auto"/>
        <w:ind w:right="789" w:hanging="360"/>
        <w:rPr>
          <w:sz w:val="24"/>
        </w:rPr>
      </w:pPr>
      <w:r>
        <w:rPr>
          <w:position w:val="1"/>
          <w:sz w:val="24"/>
        </w:rPr>
        <w:t>самостоятельно  выбирать   способ   решения   учебной   задачи   при   работе</w:t>
      </w:r>
      <w:r>
        <w:rPr>
          <w:sz w:val="24"/>
        </w:rPr>
        <w:t>сразнымитипамитекстов,разнымиединицамиязыка,сравниваявариантырешения и выбирая оптимальный вариант с учѐтом самостоятельно выделенныхкритериев.</w:t>
      </w:r>
    </w:p>
    <w:p w:rsidR="00D7624E" w:rsidRDefault="00283640">
      <w:pPr>
        <w:pStyle w:val="a3"/>
        <w:ind w:right="792" w:firstLine="359"/>
      </w:pPr>
      <w:r>
        <w:t>Уобучающегосябудутсформированыследующиебазовыеисследовательскиедействиякакчастьпознавательныхуниверсальныхучебных действий:</w:t>
      </w:r>
    </w:p>
    <w:p w:rsidR="00D7624E" w:rsidRDefault="00283640" w:rsidP="00C56D79">
      <w:pPr>
        <w:pStyle w:val="a5"/>
        <w:numPr>
          <w:ilvl w:val="1"/>
          <w:numId w:val="91"/>
        </w:numPr>
        <w:tabs>
          <w:tab w:val="left" w:pos="1350"/>
        </w:tabs>
        <w:spacing w:before="11" w:line="228" w:lineRule="auto"/>
        <w:ind w:right="785" w:hanging="360"/>
        <w:rPr>
          <w:sz w:val="24"/>
        </w:rPr>
      </w:pPr>
      <w:r>
        <w:rPr>
          <w:position w:val="1"/>
          <w:sz w:val="24"/>
        </w:rPr>
        <w:t>использовать    вопросы     как     исследовательский     инструмент     познания</w:t>
      </w:r>
      <w:r>
        <w:rPr>
          <w:sz w:val="24"/>
        </w:rPr>
        <w:t>вязыковом образовании;</w:t>
      </w:r>
    </w:p>
    <w:p w:rsidR="00D7624E" w:rsidRDefault="00283640" w:rsidP="00C56D79">
      <w:pPr>
        <w:pStyle w:val="a5"/>
        <w:numPr>
          <w:ilvl w:val="1"/>
          <w:numId w:val="91"/>
        </w:numPr>
        <w:tabs>
          <w:tab w:val="left" w:pos="1350"/>
        </w:tabs>
        <w:spacing w:before="10" w:line="235" w:lineRule="auto"/>
        <w:ind w:right="791" w:hanging="360"/>
        <w:rPr>
          <w:sz w:val="24"/>
        </w:rPr>
      </w:pPr>
      <w:r>
        <w:rPr>
          <w:position w:val="1"/>
          <w:sz w:val="24"/>
        </w:rPr>
        <w:t>формулировать  вопросы,   фиксирующие   несоответствие   между   реальным</w:t>
      </w:r>
      <w:r>
        <w:rPr>
          <w:sz w:val="24"/>
        </w:rPr>
        <w:t>ижелательнымсостояниемситуации,исамостоятельноустанавливатьискомоеиданное;</w:t>
      </w:r>
    </w:p>
    <w:p w:rsidR="00D7624E" w:rsidRDefault="00D7624E">
      <w:pPr>
        <w:spacing w:line="235"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91"/>
        </w:numPr>
        <w:tabs>
          <w:tab w:val="left" w:pos="1350"/>
        </w:tabs>
        <w:spacing w:before="133" w:line="228" w:lineRule="auto"/>
        <w:ind w:right="786" w:hanging="360"/>
        <w:rPr>
          <w:sz w:val="24"/>
        </w:rPr>
      </w:pPr>
      <w:r>
        <w:rPr>
          <w:position w:val="1"/>
          <w:sz w:val="24"/>
        </w:rPr>
        <w:lastRenderedPageBreak/>
        <w:t>формировать гипотезу об истинности собственных суждений и суждений других,</w:t>
      </w:r>
      <w:r>
        <w:rPr>
          <w:sz w:val="24"/>
        </w:rPr>
        <w:t>аргументироватьсвоюпозицию, мнение;</w:t>
      </w:r>
    </w:p>
    <w:p w:rsidR="00D7624E" w:rsidRDefault="00283640" w:rsidP="00C56D79">
      <w:pPr>
        <w:pStyle w:val="a5"/>
        <w:numPr>
          <w:ilvl w:val="1"/>
          <w:numId w:val="91"/>
        </w:numPr>
        <w:tabs>
          <w:tab w:val="left" w:pos="1350"/>
        </w:tabs>
        <w:spacing w:before="6" w:line="289" w:lineRule="exact"/>
        <w:ind w:left="1350" w:hanging="349"/>
        <w:rPr>
          <w:sz w:val="24"/>
        </w:rPr>
      </w:pPr>
      <w:r>
        <w:rPr>
          <w:position w:val="1"/>
          <w:sz w:val="24"/>
        </w:rPr>
        <w:t>составлятьалгоритмдействийииспользоватьегодлярешения учебныхзадач;</w:t>
      </w:r>
    </w:p>
    <w:p w:rsidR="00D7624E" w:rsidRDefault="00283640" w:rsidP="00C56D79">
      <w:pPr>
        <w:pStyle w:val="a5"/>
        <w:numPr>
          <w:ilvl w:val="1"/>
          <w:numId w:val="91"/>
        </w:numPr>
        <w:tabs>
          <w:tab w:val="left" w:pos="1350"/>
        </w:tabs>
        <w:spacing w:line="235" w:lineRule="auto"/>
        <w:ind w:right="785" w:hanging="360"/>
        <w:rPr>
          <w:sz w:val="24"/>
        </w:rPr>
      </w:pPr>
      <w:r>
        <w:rPr>
          <w:position w:val="1"/>
          <w:sz w:val="24"/>
        </w:rPr>
        <w:t>проводитьпо самостоятельно составленному плану небольшое исследование по</w:t>
      </w:r>
      <w:r>
        <w:rPr>
          <w:sz w:val="24"/>
        </w:rPr>
        <w:t>установлению особенностей языковых единиц, процессов, причинно-следственныхсвязейи зависимостейобъектов междусобой;</w:t>
      </w:r>
    </w:p>
    <w:p w:rsidR="00D7624E" w:rsidRDefault="00283640" w:rsidP="00C56D79">
      <w:pPr>
        <w:pStyle w:val="a5"/>
        <w:numPr>
          <w:ilvl w:val="1"/>
          <w:numId w:val="91"/>
        </w:numPr>
        <w:tabs>
          <w:tab w:val="left" w:pos="1350"/>
        </w:tabs>
        <w:spacing w:before="13" w:line="228" w:lineRule="auto"/>
        <w:ind w:right="791" w:hanging="360"/>
        <w:rPr>
          <w:sz w:val="24"/>
        </w:rPr>
      </w:pPr>
      <w:r>
        <w:rPr>
          <w:position w:val="1"/>
          <w:sz w:val="24"/>
        </w:rPr>
        <w:t>оцениватьнаприменимостьидостоверностьинформацию,полученнуювходе</w:t>
      </w:r>
      <w:r>
        <w:rPr>
          <w:sz w:val="24"/>
        </w:rPr>
        <w:t>лингвистическогоисследования (эксперимента);</w:t>
      </w:r>
    </w:p>
    <w:p w:rsidR="00D7624E" w:rsidRDefault="00283640" w:rsidP="00C56D79">
      <w:pPr>
        <w:pStyle w:val="a5"/>
        <w:numPr>
          <w:ilvl w:val="1"/>
          <w:numId w:val="91"/>
        </w:numPr>
        <w:tabs>
          <w:tab w:val="left" w:pos="1350"/>
        </w:tabs>
        <w:spacing w:line="237" w:lineRule="auto"/>
        <w:ind w:right="791" w:hanging="360"/>
        <w:rPr>
          <w:sz w:val="24"/>
        </w:rPr>
      </w:pPr>
      <w:r>
        <w:rPr>
          <w:sz w:val="24"/>
        </w:rPr>
        <w:t>самостоятельно формулировать обобщения и выводы по результатам проведѐнногонаблюдения,исследования,владетьинструментамиоценкидостоверностиполученных выводови обобщений;</w:t>
      </w:r>
    </w:p>
    <w:p w:rsidR="00D7624E" w:rsidRDefault="00283640" w:rsidP="00C56D79">
      <w:pPr>
        <w:pStyle w:val="a5"/>
        <w:numPr>
          <w:ilvl w:val="1"/>
          <w:numId w:val="91"/>
        </w:numPr>
        <w:tabs>
          <w:tab w:val="left" w:pos="1350"/>
        </w:tabs>
        <w:spacing w:before="4"/>
        <w:ind w:right="791" w:hanging="360"/>
        <w:rPr>
          <w:sz w:val="24"/>
        </w:rPr>
      </w:pPr>
      <w:r>
        <w:rPr>
          <w:sz w:val="24"/>
        </w:rPr>
        <w:t>прогнозировать      возможное      дальнейшее      развитие     процессов,      событийиихпоследствияваналогичныхилисходныхситуациях,атакжевыдвигатьпредположенияобихразвитии вновыхусловияхиконтекстах.</w:t>
      </w:r>
    </w:p>
    <w:p w:rsidR="00D7624E" w:rsidRDefault="00283640">
      <w:pPr>
        <w:pStyle w:val="a3"/>
        <w:ind w:right="794" w:firstLine="359"/>
      </w:pPr>
      <w:r>
        <w:t>У    обучающегося     будут     сформированы     следующие     умения     работатьсинформациейкакчастьпознавательныхуниверсальныхучебных действий:</w:t>
      </w:r>
    </w:p>
    <w:p w:rsidR="00D7624E" w:rsidRDefault="00283640" w:rsidP="00C56D79">
      <w:pPr>
        <w:pStyle w:val="a5"/>
        <w:numPr>
          <w:ilvl w:val="1"/>
          <w:numId w:val="91"/>
        </w:numPr>
        <w:tabs>
          <w:tab w:val="left" w:pos="1350"/>
        </w:tabs>
        <w:spacing w:before="13" w:line="228" w:lineRule="auto"/>
        <w:ind w:right="794" w:hanging="360"/>
        <w:rPr>
          <w:sz w:val="24"/>
        </w:rPr>
      </w:pPr>
      <w:r>
        <w:rPr>
          <w:position w:val="1"/>
          <w:sz w:val="24"/>
        </w:rPr>
        <w:t>применятьразличныеметоды,инструментыизапросыприпоискеиотборе</w:t>
      </w:r>
      <w:r>
        <w:rPr>
          <w:sz w:val="24"/>
        </w:rPr>
        <w:t>информациисучѐтомпредложеннойучебнойзадачиизаданных критериев;</w:t>
      </w:r>
    </w:p>
    <w:p w:rsidR="00D7624E" w:rsidRDefault="00283640" w:rsidP="00C56D79">
      <w:pPr>
        <w:pStyle w:val="a5"/>
        <w:numPr>
          <w:ilvl w:val="1"/>
          <w:numId w:val="91"/>
        </w:numPr>
        <w:tabs>
          <w:tab w:val="left" w:pos="1350"/>
        </w:tabs>
        <w:spacing w:before="18" w:line="228" w:lineRule="auto"/>
        <w:ind w:right="792" w:hanging="360"/>
        <w:rPr>
          <w:sz w:val="24"/>
        </w:rPr>
      </w:pPr>
      <w:r>
        <w:rPr>
          <w:position w:val="1"/>
          <w:sz w:val="24"/>
        </w:rPr>
        <w:t>выбирать,анализировать,интерпретировать,обобщатьисистематизировать</w:t>
      </w:r>
      <w:r>
        <w:rPr>
          <w:sz w:val="24"/>
        </w:rPr>
        <w:t>информацию,представленную втекстах, таблицах, схемах;</w:t>
      </w:r>
    </w:p>
    <w:p w:rsidR="00D7624E" w:rsidRDefault="00283640" w:rsidP="00C56D79">
      <w:pPr>
        <w:pStyle w:val="a5"/>
        <w:numPr>
          <w:ilvl w:val="1"/>
          <w:numId w:val="91"/>
        </w:numPr>
        <w:tabs>
          <w:tab w:val="left" w:pos="1350"/>
        </w:tabs>
        <w:spacing w:before="11" w:line="235" w:lineRule="auto"/>
        <w:ind w:right="784" w:hanging="360"/>
        <w:rPr>
          <w:sz w:val="24"/>
        </w:rPr>
      </w:pPr>
      <w:r>
        <w:rPr>
          <w:position w:val="1"/>
          <w:sz w:val="24"/>
        </w:rPr>
        <w:t>использовать различные виды аудирования и чтения для оценки текста с точки</w:t>
      </w:r>
      <w:r>
        <w:rPr>
          <w:sz w:val="24"/>
        </w:rPr>
        <w:t>зрениядостоверностииприменимостисодержащейсявнѐминформациииусвоениянеобходимойинформациисцелью решенияучебных задач;</w:t>
      </w:r>
    </w:p>
    <w:p w:rsidR="00D7624E" w:rsidRDefault="00283640" w:rsidP="00C56D79">
      <w:pPr>
        <w:pStyle w:val="a5"/>
        <w:numPr>
          <w:ilvl w:val="1"/>
          <w:numId w:val="91"/>
        </w:numPr>
        <w:tabs>
          <w:tab w:val="left" w:pos="1350"/>
        </w:tabs>
        <w:spacing w:before="11" w:line="228" w:lineRule="auto"/>
        <w:ind w:right="792" w:hanging="360"/>
        <w:rPr>
          <w:sz w:val="24"/>
        </w:rPr>
      </w:pPr>
      <w:r>
        <w:rPr>
          <w:position w:val="1"/>
          <w:sz w:val="24"/>
        </w:rPr>
        <w:t>использоватьсмысловоечтениедляизвлечения,обобщенияисистематизации</w:t>
      </w:r>
      <w:r>
        <w:rPr>
          <w:sz w:val="24"/>
        </w:rPr>
        <w:t>информацииизодногоилинесколькихисточниковсучѐтомпоставленных целей;</w:t>
      </w:r>
    </w:p>
    <w:p w:rsidR="00D7624E" w:rsidRDefault="00283640" w:rsidP="00C56D79">
      <w:pPr>
        <w:pStyle w:val="a5"/>
        <w:numPr>
          <w:ilvl w:val="1"/>
          <w:numId w:val="91"/>
        </w:numPr>
        <w:tabs>
          <w:tab w:val="left" w:pos="1350"/>
        </w:tabs>
        <w:spacing w:before="17" w:line="228" w:lineRule="auto"/>
        <w:ind w:right="791" w:hanging="360"/>
        <w:rPr>
          <w:sz w:val="24"/>
        </w:rPr>
      </w:pPr>
      <w:r>
        <w:rPr>
          <w:position w:val="1"/>
          <w:sz w:val="24"/>
        </w:rPr>
        <w:t>находитьсходные  аргументы  (подтверждающие  или  опровергающие  одну</w:t>
      </w:r>
      <w:r>
        <w:rPr>
          <w:sz w:val="24"/>
        </w:rPr>
        <w:t>итужеидею, версию) вразличныхинформационныхисточниках;</w:t>
      </w:r>
    </w:p>
    <w:p w:rsidR="00D7624E" w:rsidRDefault="00283640" w:rsidP="00C56D79">
      <w:pPr>
        <w:pStyle w:val="a5"/>
        <w:numPr>
          <w:ilvl w:val="1"/>
          <w:numId w:val="91"/>
        </w:numPr>
        <w:tabs>
          <w:tab w:val="left" w:pos="1350"/>
        </w:tabs>
        <w:spacing w:before="8" w:line="237" w:lineRule="auto"/>
        <w:ind w:right="785" w:hanging="360"/>
        <w:rPr>
          <w:sz w:val="24"/>
        </w:rPr>
      </w:pPr>
      <w:r>
        <w:rPr>
          <w:position w:val="1"/>
          <w:sz w:val="24"/>
        </w:rPr>
        <w:t>самостоятельно выбирать оптимальную форму представления информации (текст,</w:t>
      </w:r>
      <w:r>
        <w:rPr>
          <w:sz w:val="24"/>
        </w:rPr>
        <w:t>презентация,таблица,схема)ииллюстрироватьрешаемыезадачинесложнымисхемами,диаграммами,инойграфикойиихкомбинациямивзависимостиоткоммуникативнойустановки;</w:t>
      </w:r>
    </w:p>
    <w:p w:rsidR="00D7624E" w:rsidRDefault="00283640" w:rsidP="00C56D79">
      <w:pPr>
        <w:pStyle w:val="a5"/>
        <w:numPr>
          <w:ilvl w:val="1"/>
          <w:numId w:val="91"/>
        </w:numPr>
        <w:tabs>
          <w:tab w:val="left" w:pos="1350"/>
        </w:tabs>
        <w:spacing w:before="11" w:line="228" w:lineRule="auto"/>
        <w:ind w:right="795" w:hanging="360"/>
        <w:rPr>
          <w:sz w:val="24"/>
        </w:rPr>
      </w:pPr>
      <w:r>
        <w:rPr>
          <w:position w:val="1"/>
          <w:sz w:val="24"/>
        </w:rPr>
        <w:t>оцениватьнадѐжностьинформациипокритериям,   предложенным   учителем</w:t>
      </w:r>
      <w:r>
        <w:rPr>
          <w:sz w:val="24"/>
        </w:rPr>
        <w:t>или сформулированнымсамостоятельно;</w:t>
      </w:r>
    </w:p>
    <w:p w:rsidR="00D7624E" w:rsidRDefault="00283640" w:rsidP="00C56D79">
      <w:pPr>
        <w:pStyle w:val="a5"/>
        <w:numPr>
          <w:ilvl w:val="1"/>
          <w:numId w:val="91"/>
        </w:numPr>
        <w:tabs>
          <w:tab w:val="left" w:pos="1350"/>
        </w:tabs>
        <w:spacing w:before="5" w:line="288" w:lineRule="exact"/>
        <w:ind w:left="1350" w:hanging="349"/>
        <w:rPr>
          <w:sz w:val="24"/>
        </w:rPr>
      </w:pPr>
      <w:r>
        <w:rPr>
          <w:position w:val="1"/>
          <w:sz w:val="24"/>
        </w:rPr>
        <w:t>эффективнозапоминатьисистематизироватьинформацию.</w:t>
      </w:r>
    </w:p>
    <w:p w:rsidR="00D7624E" w:rsidRDefault="00283640">
      <w:pPr>
        <w:pStyle w:val="a3"/>
        <w:ind w:right="792" w:firstLine="707"/>
      </w:pPr>
      <w:r>
        <w:t>Уобучающегосябудутсформированыследующиеуменияобщениякакчастькоммуникативныхуниверсальныхучебных действий:</w:t>
      </w:r>
    </w:p>
    <w:p w:rsidR="00D7624E" w:rsidRDefault="00283640" w:rsidP="00C56D79">
      <w:pPr>
        <w:pStyle w:val="a5"/>
        <w:numPr>
          <w:ilvl w:val="1"/>
          <w:numId w:val="91"/>
        </w:numPr>
        <w:tabs>
          <w:tab w:val="left" w:pos="1350"/>
        </w:tabs>
        <w:spacing w:before="1" w:line="235" w:lineRule="auto"/>
        <w:ind w:right="793" w:hanging="360"/>
        <w:rPr>
          <w:sz w:val="24"/>
        </w:rPr>
      </w:pPr>
      <w:r>
        <w:rPr>
          <w:position w:val="1"/>
          <w:sz w:val="24"/>
        </w:rPr>
        <w:t>восприниматьиформулироватьсуждения,выражатьэмоциивсоответствиисусловиямиицелямиобщения;выражатьсебя</w:t>
      </w:r>
      <w:r>
        <w:rPr>
          <w:sz w:val="24"/>
        </w:rPr>
        <w:t>(</w:t>
      </w:r>
      <w:r>
        <w:rPr>
          <w:position w:val="1"/>
          <w:sz w:val="24"/>
        </w:rPr>
        <w:t>своюточку зрения) в диалогах</w:t>
      </w:r>
      <w:r>
        <w:rPr>
          <w:sz w:val="24"/>
        </w:rPr>
        <w:t>идискуссиях,вустноймонологическойречи ивписьменныхтекстах;</w:t>
      </w:r>
    </w:p>
    <w:p w:rsidR="00D7624E" w:rsidRDefault="00283640" w:rsidP="00C56D79">
      <w:pPr>
        <w:pStyle w:val="a5"/>
        <w:numPr>
          <w:ilvl w:val="1"/>
          <w:numId w:val="91"/>
        </w:numPr>
        <w:tabs>
          <w:tab w:val="left" w:pos="1350"/>
        </w:tabs>
        <w:spacing w:before="15" w:line="228" w:lineRule="auto"/>
        <w:ind w:right="794" w:hanging="360"/>
        <w:rPr>
          <w:sz w:val="24"/>
        </w:rPr>
      </w:pPr>
      <w:r>
        <w:rPr>
          <w:position w:val="1"/>
          <w:sz w:val="24"/>
        </w:rPr>
        <w:t>распознаватьневербальныесредстваобщения,пониматьзначениесоциальных</w:t>
      </w:r>
      <w:r>
        <w:rPr>
          <w:sz w:val="24"/>
        </w:rPr>
        <w:t>знаков;</w:t>
      </w:r>
    </w:p>
    <w:p w:rsidR="00D7624E" w:rsidRDefault="00283640" w:rsidP="00C56D79">
      <w:pPr>
        <w:pStyle w:val="a5"/>
        <w:numPr>
          <w:ilvl w:val="1"/>
          <w:numId w:val="91"/>
        </w:numPr>
        <w:tabs>
          <w:tab w:val="left" w:pos="1350"/>
        </w:tabs>
        <w:spacing w:before="18" w:line="228" w:lineRule="auto"/>
        <w:ind w:right="788" w:hanging="360"/>
        <w:rPr>
          <w:sz w:val="24"/>
        </w:rPr>
      </w:pPr>
      <w:r>
        <w:rPr>
          <w:position w:val="1"/>
          <w:sz w:val="24"/>
        </w:rPr>
        <w:t>знать и распознавать предпосылки конфликтных ситуаций и смягчать конфликты,</w:t>
      </w:r>
      <w:r>
        <w:rPr>
          <w:sz w:val="24"/>
        </w:rPr>
        <w:t>вестипереговоры;</w:t>
      </w:r>
    </w:p>
    <w:p w:rsidR="00D7624E" w:rsidRDefault="00283640" w:rsidP="00C56D79">
      <w:pPr>
        <w:pStyle w:val="a5"/>
        <w:numPr>
          <w:ilvl w:val="1"/>
          <w:numId w:val="91"/>
        </w:numPr>
        <w:tabs>
          <w:tab w:val="left" w:pos="1350"/>
        </w:tabs>
        <w:spacing w:line="237" w:lineRule="auto"/>
        <w:ind w:right="789" w:hanging="360"/>
        <w:rPr>
          <w:sz w:val="24"/>
        </w:rPr>
      </w:pPr>
      <w:r>
        <w:rPr>
          <w:sz w:val="24"/>
        </w:rPr>
        <w:t>понимать     намерения      других,      проявлять      уважительное      отношениексобеседникуивкорректнойформеформулировать своивозражения;</w:t>
      </w:r>
    </w:p>
    <w:p w:rsidR="00D7624E" w:rsidRDefault="00283640" w:rsidP="00C56D79">
      <w:pPr>
        <w:pStyle w:val="a5"/>
        <w:numPr>
          <w:ilvl w:val="1"/>
          <w:numId w:val="91"/>
        </w:numPr>
        <w:tabs>
          <w:tab w:val="left" w:pos="1350"/>
        </w:tabs>
        <w:spacing w:before="4" w:line="237" w:lineRule="auto"/>
        <w:ind w:right="792" w:hanging="360"/>
        <w:rPr>
          <w:sz w:val="24"/>
        </w:rPr>
      </w:pPr>
      <w:r>
        <w:rPr>
          <w:sz w:val="24"/>
        </w:rPr>
        <w:t>входедиалога(дискуссии)задаватьвопросыпосуществуобсуждаемойтемыивысказыватьидеи,нацеленныенарешениезадачииподдержаниеблагожелательностиобщения;</w:t>
      </w:r>
    </w:p>
    <w:p w:rsidR="00D7624E" w:rsidRDefault="00283640" w:rsidP="00C56D79">
      <w:pPr>
        <w:pStyle w:val="a5"/>
        <w:numPr>
          <w:ilvl w:val="1"/>
          <w:numId w:val="91"/>
        </w:numPr>
        <w:tabs>
          <w:tab w:val="left" w:pos="1350"/>
        </w:tabs>
        <w:spacing w:before="7" w:line="237" w:lineRule="auto"/>
        <w:ind w:right="793" w:hanging="360"/>
        <w:rPr>
          <w:sz w:val="24"/>
        </w:rPr>
      </w:pPr>
      <w:r>
        <w:rPr>
          <w:sz w:val="24"/>
        </w:rPr>
        <w:t>сопоставлятьсвоисужденияссуждениямидругихучастниковдиалога,обнаруживатьразличиеи сходствопозиций;</w:t>
      </w:r>
    </w:p>
    <w:p w:rsidR="00D7624E" w:rsidRDefault="00283640" w:rsidP="00C56D79">
      <w:pPr>
        <w:pStyle w:val="a5"/>
        <w:numPr>
          <w:ilvl w:val="1"/>
          <w:numId w:val="91"/>
        </w:numPr>
        <w:tabs>
          <w:tab w:val="left" w:pos="1350"/>
        </w:tabs>
        <w:spacing w:before="4" w:line="237" w:lineRule="auto"/>
        <w:ind w:right="784" w:hanging="360"/>
        <w:rPr>
          <w:sz w:val="24"/>
        </w:rPr>
      </w:pPr>
      <w:r>
        <w:rPr>
          <w:sz w:val="24"/>
        </w:rPr>
        <w:t>публично представлять результаты проведѐнного языкового анализа, выполненноголингвистическогоэксперимента, исследования,проекта;</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91"/>
        </w:numPr>
        <w:tabs>
          <w:tab w:val="left" w:pos="1350"/>
        </w:tabs>
        <w:spacing w:before="121"/>
        <w:ind w:right="792" w:hanging="360"/>
        <w:rPr>
          <w:sz w:val="24"/>
        </w:rPr>
      </w:pPr>
      <w:r>
        <w:rPr>
          <w:sz w:val="24"/>
        </w:rPr>
        <w:lastRenderedPageBreak/>
        <w:t>самостоятельно   выбирать   формат   выступления   с   учѐтом   цели   презентациии особенностей аудитории и в соответствии с ним составлять устные и письменныетекстысиспользованиемиллюстративногоматериала.</w:t>
      </w:r>
    </w:p>
    <w:p w:rsidR="00D7624E" w:rsidRDefault="00283640">
      <w:pPr>
        <w:pStyle w:val="a3"/>
        <w:ind w:right="793" w:firstLine="359"/>
      </w:pPr>
      <w:r>
        <w:t>У обучающегося будут сформированы следующие умения самоорганизации как частирегулятивныхуниверсальныхучебных действий:</w:t>
      </w:r>
    </w:p>
    <w:p w:rsidR="00D7624E" w:rsidRDefault="00283640" w:rsidP="00C56D79">
      <w:pPr>
        <w:pStyle w:val="a5"/>
        <w:numPr>
          <w:ilvl w:val="1"/>
          <w:numId w:val="91"/>
        </w:numPr>
        <w:tabs>
          <w:tab w:val="left" w:pos="1350"/>
        </w:tabs>
        <w:spacing w:before="2" w:line="284" w:lineRule="exact"/>
        <w:ind w:left="1350" w:hanging="349"/>
        <w:rPr>
          <w:sz w:val="24"/>
        </w:rPr>
      </w:pPr>
      <w:r>
        <w:rPr>
          <w:position w:val="1"/>
          <w:sz w:val="24"/>
        </w:rPr>
        <w:t>выявлятьпроблемыдлярешениявучебныхижизненных ситуациях;</w:t>
      </w:r>
    </w:p>
    <w:p w:rsidR="00D7624E" w:rsidRDefault="00283640" w:rsidP="00C56D79">
      <w:pPr>
        <w:pStyle w:val="a5"/>
        <w:numPr>
          <w:ilvl w:val="1"/>
          <w:numId w:val="91"/>
        </w:numPr>
        <w:tabs>
          <w:tab w:val="left" w:pos="1350"/>
        </w:tabs>
        <w:spacing w:line="237" w:lineRule="auto"/>
        <w:ind w:right="790" w:hanging="360"/>
        <w:rPr>
          <w:sz w:val="24"/>
        </w:rPr>
      </w:pPr>
      <w:r>
        <w:rPr>
          <w:position w:val="1"/>
          <w:sz w:val="24"/>
        </w:rPr>
        <w:t>ориентироватьсявразличныхподходахкпринятиюрешений</w:t>
      </w:r>
      <w:r>
        <w:rPr>
          <w:sz w:val="24"/>
        </w:rPr>
        <w:t>(</w:t>
      </w:r>
      <w:r>
        <w:rPr>
          <w:position w:val="1"/>
          <w:sz w:val="24"/>
        </w:rPr>
        <w:t>индивидуальное,</w:t>
      </w:r>
      <w:r>
        <w:rPr>
          <w:sz w:val="24"/>
        </w:rPr>
        <w:t>принятиерешения вгруппе, принятиерешения группой);</w:t>
      </w:r>
    </w:p>
    <w:p w:rsidR="00D7624E" w:rsidRDefault="00283640" w:rsidP="00C56D79">
      <w:pPr>
        <w:pStyle w:val="a5"/>
        <w:numPr>
          <w:ilvl w:val="1"/>
          <w:numId w:val="91"/>
        </w:numPr>
        <w:tabs>
          <w:tab w:val="left" w:pos="1350"/>
        </w:tabs>
        <w:spacing w:line="237" w:lineRule="auto"/>
        <w:ind w:right="792" w:hanging="360"/>
        <w:rPr>
          <w:sz w:val="24"/>
        </w:rPr>
      </w:pPr>
      <w:r>
        <w:rPr>
          <w:sz w:val="24"/>
        </w:rPr>
        <w:t>самостоятельносоставлятьалгоритмрешениязадачи(илиегочасть),выбиратьспособ    решения      учебной      задачи      с      учѐтом      имеющихся      ресурсовисобственныхвозможностей,аргументироватьпредлагаемыевариантырешений;</w:t>
      </w:r>
    </w:p>
    <w:p w:rsidR="00D7624E" w:rsidRDefault="00283640" w:rsidP="00C56D79">
      <w:pPr>
        <w:pStyle w:val="a5"/>
        <w:numPr>
          <w:ilvl w:val="1"/>
          <w:numId w:val="91"/>
        </w:numPr>
        <w:tabs>
          <w:tab w:val="left" w:pos="1350"/>
        </w:tabs>
        <w:spacing w:before="5" w:line="237" w:lineRule="auto"/>
        <w:ind w:right="791" w:hanging="360"/>
        <w:rPr>
          <w:sz w:val="24"/>
        </w:rPr>
      </w:pPr>
      <w:r>
        <w:rPr>
          <w:sz w:val="24"/>
        </w:rPr>
        <w:t>самостоятельносоставлятьпландействий,вноситьнеобходимыекоррективывходеегореализации;</w:t>
      </w:r>
    </w:p>
    <w:p w:rsidR="00D7624E" w:rsidRDefault="00283640" w:rsidP="00C56D79">
      <w:pPr>
        <w:pStyle w:val="a5"/>
        <w:numPr>
          <w:ilvl w:val="1"/>
          <w:numId w:val="91"/>
        </w:numPr>
        <w:tabs>
          <w:tab w:val="left" w:pos="1350"/>
        </w:tabs>
        <w:spacing w:before="2" w:line="288" w:lineRule="exact"/>
        <w:ind w:left="1350" w:hanging="349"/>
        <w:rPr>
          <w:sz w:val="24"/>
        </w:rPr>
      </w:pPr>
      <w:r>
        <w:rPr>
          <w:position w:val="1"/>
          <w:sz w:val="24"/>
        </w:rPr>
        <w:t>делатьвыборибратьответственностьзарешение.</w:t>
      </w:r>
    </w:p>
    <w:p w:rsidR="00D7624E" w:rsidRDefault="00283640">
      <w:pPr>
        <w:pStyle w:val="a3"/>
        <w:ind w:left="1362" w:right="783"/>
      </w:pPr>
      <w:r>
        <w:t>Уобучающегосябудутсформированыследующиеумениясамоконтроля,эмоциональногоинтеллектакакчастирегулятивныхуниверсальныхучебныхдействий:</w:t>
      </w:r>
    </w:p>
    <w:p w:rsidR="00D7624E" w:rsidRDefault="00283640" w:rsidP="00C56D79">
      <w:pPr>
        <w:pStyle w:val="a5"/>
        <w:numPr>
          <w:ilvl w:val="1"/>
          <w:numId w:val="91"/>
        </w:numPr>
        <w:tabs>
          <w:tab w:val="left" w:pos="1350"/>
        </w:tabs>
        <w:spacing w:before="8" w:line="228" w:lineRule="auto"/>
        <w:ind w:right="794" w:hanging="360"/>
        <w:rPr>
          <w:sz w:val="24"/>
        </w:rPr>
      </w:pPr>
      <w:r>
        <w:rPr>
          <w:position w:val="1"/>
          <w:sz w:val="24"/>
        </w:rPr>
        <w:t>владетьразнымиспособамисамоконтроля(втомчислеречевого),самомотивации</w:t>
      </w:r>
      <w:r>
        <w:rPr>
          <w:sz w:val="24"/>
        </w:rPr>
        <w:t>ирефлексии;</w:t>
      </w:r>
    </w:p>
    <w:p w:rsidR="00D7624E" w:rsidRDefault="00283640" w:rsidP="00C56D79">
      <w:pPr>
        <w:pStyle w:val="a5"/>
        <w:numPr>
          <w:ilvl w:val="1"/>
          <w:numId w:val="91"/>
        </w:numPr>
        <w:tabs>
          <w:tab w:val="left" w:pos="1350"/>
        </w:tabs>
        <w:spacing w:before="6" w:line="289" w:lineRule="exact"/>
        <w:ind w:left="1350" w:hanging="349"/>
        <w:rPr>
          <w:sz w:val="24"/>
        </w:rPr>
      </w:pPr>
      <w:r>
        <w:rPr>
          <w:position w:val="1"/>
          <w:sz w:val="24"/>
        </w:rPr>
        <w:t>даватьадекватнуюоценкуучебнойситуацииипредлагатьпланеѐизменения;</w:t>
      </w:r>
    </w:p>
    <w:p w:rsidR="00D7624E" w:rsidRDefault="00283640" w:rsidP="00C56D79">
      <w:pPr>
        <w:pStyle w:val="a5"/>
        <w:numPr>
          <w:ilvl w:val="1"/>
          <w:numId w:val="91"/>
        </w:numPr>
        <w:tabs>
          <w:tab w:val="left" w:pos="1350"/>
        </w:tabs>
        <w:spacing w:before="6" w:line="228" w:lineRule="auto"/>
        <w:ind w:right="789" w:hanging="360"/>
        <w:rPr>
          <w:sz w:val="24"/>
        </w:rPr>
      </w:pPr>
      <w:r>
        <w:rPr>
          <w:position w:val="1"/>
          <w:sz w:val="24"/>
        </w:rPr>
        <w:t>предвидеть трудности, которые могут возникнуть при решении учебной задачи, и</w:t>
      </w:r>
      <w:r>
        <w:rPr>
          <w:sz w:val="24"/>
        </w:rPr>
        <w:t>адаптироватьрешениекменяющимся обстоятельствам;</w:t>
      </w:r>
    </w:p>
    <w:p w:rsidR="00D7624E" w:rsidRDefault="00283640" w:rsidP="00C56D79">
      <w:pPr>
        <w:pStyle w:val="a5"/>
        <w:numPr>
          <w:ilvl w:val="1"/>
          <w:numId w:val="91"/>
        </w:numPr>
        <w:tabs>
          <w:tab w:val="left" w:pos="1350"/>
        </w:tabs>
        <w:spacing w:before="8" w:line="237" w:lineRule="auto"/>
        <w:ind w:right="792" w:hanging="360"/>
        <w:rPr>
          <w:sz w:val="24"/>
        </w:rPr>
      </w:pPr>
      <w:r>
        <w:rPr>
          <w:position w:val="1"/>
          <w:sz w:val="24"/>
        </w:rPr>
        <w:t>объяснятьпричиныдостижения(недостижения)результатадеятельности;</w:t>
      </w:r>
      <w:r>
        <w:rPr>
          <w:sz w:val="24"/>
        </w:rPr>
        <w:t>понимать причины коммуникативных неудач и уметь предупреждать их, даватьоценкуприобретѐнномуречевомуопытуи   корректировать   собственную   речьсучѐтомцелейиусловийобщения;оцениватьсоответствиерезультатацелииусловиямобщения;</w:t>
      </w:r>
    </w:p>
    <w:p w:rsidR="00D7624E" w:rsidRDefault="00283640" w:rsidP="00C56D79">
      <w:pPr>
        <w:pStyle w:val="a5"/>
        <w:numPr>
          <w:ilvl w:val="1"/>
          <w:numId w:val="91"/>
        </w:numPr>
        <w:tabs>
          <w:tab w:val="left" w:pos="1350"/>
        </w:tabs>
        <w:spacing w:before="1" w:line="289" w:lineRule="exact"/>
        <w:ind w:left="1350" w:hanging="349"/>
        <w:rPr>
          <w:sz w:val="24"/>
        </w:rPr>
      </w:pPr>
      <w:r>
        <w:rPr>
          <w:position w:val="1"/>
          <w:sz w:val="24"/>
        </w:rPr>
        <w:t>развиватьспособностьуправлятьсобственнымиэмоциямииэмоциямидругих;</w:t>
      </w:r>
    </w:p>
    <w:p w:rsidR="00D7624E" w:rsidRDefault="00283640" w:rsidP="00C56D79">
      <w:pPr>
        <w:pStyle w:val="a5"/>
        <w:numPr>
          <w:ilvl w:val="1"/>
          <w:numId w:val="91"/>
        </w:numPr>
        <w:tabs>
          <w:tab w:val="left" w:pos="1350"/>
        </w:tabs>
        <w:spacing w:line="235" w:lineRule="auto"/>
        <w:ind w:right="791" w:hanging="360"/>
        <w:rPr>
          <w:sz w:val="24"/>
        </w:rPr>
      </w:pPr>
      <w:r>
        <w:rPr>
          <w:position w:val="1"/>
          <w:sz w:val="24"/>
        </w:rPr>
        <w:t>выявлять и анализировать причины эмоций; понимать мотивы и намерения другого</w:t>
      </w:r>
      <w:r>
        <w:rPr>
          <w:sz w:val="24"/>
        </w:rPr>
        <w:t>человека,анализируяречевуюситуацию;регулироватьспособвыражениясобственных эмоций;</w:t>
      </w:r>
    </w:p>
    <w:p w:rsidR="00D7624E" w:rsidRDefault="00283640" w:rsidP="00C56D79">
      <w:pPr>
        <w:pStyle w:val="a5"/>
        <w:numPr>
          <w:ilvl w:val="1"/>
          <w:numId w:val="91"/>
        </w:numPr>
        <w:tabs>
          <w:tab w:val="left" w:pos="1349"/>
          <w:tab w:val="left" w:pos="1350"/>
        </w:tabs>
        <w:spacing w:before="1" w:line="289" w:lineRule="exact"/>
        <w:ind w:left="1350" w:hanging="349"/>
        <w:jc w:val="left"/>
        <w:rPr>
          <w:sz w:val="24"/>
        </w:rPr>
      </w:pPr>
      <w:r>
        <w:rPr>
          <w:position w:val="1"/>
          <w:sz w:val="24"/>
        </w:rPr>
        <w:t>осознанноотноситьсякдругомучеловекуиегомнению;</w:t>
      </w:r>
    </w:p>
    <w:p w:rsidR="00D7624E" w:rsidRDefault="00283640" w:rsidP="00C56D79">
      <w:pPr>
        <w:pStyle w:val="a5"/>
        <w:numPr>
          <w:ilvl w:val="1"/>
          <w:numId w:val="91"/>
        </w:numPr>
        <w:tabs>
          <w:tab w:val="left" w:pos="1349"/>
          <w:tab w:val="left" w:pos="1350"/>
        </w:tabs>
        <w:spacing w:line="283" w:lineRule="exact"/>
        <w:ind w:left="1350" w:hanging="349"/>
        <w:jc w:val="left"/>
        <w:rPr>
          <w:sz w:val="24"/>
        </w:rPr>
      </w:pPr>
      <w:r>
        <w:rPr>
          <w:position w:val="1"/>
          <w:sz w:val="24"/>
        </w:rPr>
        <w:t>признаватьсвоѐичужоеправонаошибку;</w:t>
      </w:r>
    </w:p>
    <w:p w:rsidR="00D7624E" w:rsidRDefault="00283640" w:rsidP="00C56D79">
      <w:pPr>
        <w:pStyle w:val="a5"/>
        <w:numPr>
          <w:ilvl w:val="1"/>
          <w:numId w:val="91"/>
        </w:numPr>
        <w:tabs>
          <w:tab w:val="left" w:pos="1349"/>
          <w:tab w:val="left" w:pos="1350"/>
        </w:tabs>
        <w:spacing w:line="283" w:lineRule="exact"/>
        <w:ind w:left="1350" w:hanging="349"/>
        <w:jc w:val="left"/>
        <w:rPr>
          <w:sz w:val="24"/>
        </w:rPr>
      </w:pPr>
      <w:r>
        <w:rPr>
          <w:position w:val="1"/>
          <w:sz w:val="24"/>
        </w:rPr>
        <w:t>приниматьсебяидругих,неосуждая;</w:t>
      </w:r>
    </w:p>
    <w:p w:rsidR="00D7624E" w:rsidRDefault="00283640" w:rsidP="00C56D79">
      <w:pPr>
        <w:pStyle w:val="a5"/>
        <w:numPr>
          <w:ilvl w:val="1"/>
          <w:numId w:val="91"/>
        </w:numPr>
        <w:tabs>
          <w:tab w:val="left" w:pos="1349"/>
          <w:tab w:val="left" w:pos="1350"/>
        </w:tabs>
        <w:spacing w:line="283" w:lineRule="exact"/>
        <w:ind w:left="1350" w:hanging="349"/>
        <w:jc w:val="left"/>
        <w:rPr>
          <w:sz w:val="24"/>
        </w:rPr>
      </w:pPr>
      <w:r>
        <w:rPr>
          <w:position w:val="1"/>
          <w:sz w:val="24"/>
        </w:rPr>
        <w:t>проявлять открытость;</w:t>
      </w:r>
    </w:p>
    <w:p w:rsidR="00D7624E" w:rsidRDefault="00283640" w:rsidP="00C56D79">
      <w:pPr>
        <w:pStyle w:val="a5"/>
        <w:numPr>
          <w:ilvl w:val="1"/>
          <w:numId w:val="91"/>
        </w:numPr>
        <w:tabs>
          <w:tab w:val="left" w:pos="1349"/>
          <w:tab w:val="left" w:pos="1350"/>
        </w:tabs>
        <w:spacing w:line="282" w:lineRule="exact"/>
        <w:ind w:left="1350" w:hanging="349"/>
        <w:jc w:val="left"/>
        <w:rPr>
          <w:sz w:val="24"/>
        </w:rPr>
      </w:pPr>
      <w:r>
        <w:rPr>
          <w:position w:val="1"/>
          <w:sz w:val="24"/>
        </w:rPr>
        <w:t>осознаватьневозможностьконтролироватьвсѐвокруг.</w:t>
      </w:r>
    </w:p>
    <w:p w:rsidR="00D7624E" w:rsidRDefault="00283640">
      <w:pPr>
        <w:pStyle w:val="a3"/>
        <w:spacing w:line="270" w:lineRule="exact"/>
        <w:ind w:left="1001"/>
        <w:jc w:val="left"/>
      </w:pPr>
      <w:r>
        <w:t>Уобучающегосябудутсформированыследующиеумениясовместнойдеятельности:</w:t>
      </w:r>
    </w:p>
    <w:p w:rsidR="00D7624E" w:rsidRDefault="00283640" w:rsidP="00C56D79">
      <w:pPr>
        <w:pStyle w:val="a5"/>
        <w:numPr>
          <w:ilvl w:val="1"/>
          <w:numId w:val="91"/>
        </w:numPr>
        <w:tabs>
          <w:tab w:val="left" w:pos="1350"/>
        </w:tabs>
        <w:spacing w:before="7" w:line="235" w:lineRule="auto"/>
        <w:ind w:right="787" w:hanging="360"/>
        <w:rPr>
          <w:sz w:val="24"/>
        </w:rPr>
      </w:pPr>
      <w:r>
        <w:rPr>
          <w:position w:val="1"/>
          <w:sz w:val="24"/>
        </w:rPr>
        <w:t>понимать и использовать преимущества командной и индивидуальной работы при</w:t>
      </w:r>
      <w:r>
        <w:rPr>
          <w:sz w:val="24"/>
        </w:rPr>
        <w:t>решенииконкретнойпроблемы,обосновыватьнеобходимостьприменениягрупповыхформвзаимодействияпри решениипоставленнойзадачи;</w:t>
      </w:r>
    </w:p>
    <w:p w:rsidR="00D7624E" w:rsidRDefault="00283640" w:rsidP="00C56D79">
      <w:pPr>
        <w:pStyle w:val="a5"/>
        <w:numPr>
          <w:ilvl w:val="1"/>
          <w:numId w:val="91"/>
        </w:numPr>
        <w:tabs>
          <w:tab w:val="left" w:pos="1350"/>
        </w:tabs>
        <w:spacing w:before="6" w:line="235" w:lineRule="auto"/>
        <w:ind w:right="792" w:hanging="360"/>
        <w:rPr>
          <w:sz w:val="24"/>
        </w:rPr>
      </w:pPr>
      <w:r>
        <w:rPr>
          <w:position w:val="1"/>
          <w:sz w:val="24"/>
        </w:rPr>
        <w:t>принимать   цель  совместной  деятельности,    коллективно    строить    действия</w:t>
      </w:r>
      <w:r>
        <w:rPr>
          <w:sz w:val="24"/>
        </w:rPr>
        <w:t>по   еѐ   достижению:   распределять   роли,   договариваться,   обсуждать   процессирезультат совместной работы;</w:t>
      </w:r>
    </w:p>
    <w:p w:rsidR="00D7624E" w:rsidRDefault="00283640" w:rsidP="00C56D79">
      <w:pPr>
        <w:pStyle w:val="a5"/>
        <w:numPr>
          <w:ilvl w:val="1"/>
          <w:numId w:val="91"/>
        </w:numPr>
        <w:tabs>
          <w:tab w:val="left" w:pos="1350"/>
        </w:tabs>
        <w:spacing w:before="14" w:line="228" w:lineRule="auto"/>
        <w:ind w:right="794" w:hanging="360"/>
        <w:rPr>
          <w:sz w:val="24"/>
        </w:rPr>
      </w:pPr>
      <w:r>
        <w:rPr>
          <w:position w:val="1"/>
          <w:sz w:val="24"/>
        </w:rPr>
        <w:t>уметьобобщатьмнениянесколькихлюдей,проявлятьготовностьруководить,</w:t>
      </w:r>
      <w:r>
        <w:rPr>
          <w:sz w:val="24"/>
        </w:rPr>
        <w:t>выполнятьпоручения, подчиняться;</w:t>
      </w:r>
    </w:p>
    <w:p w:rsidR="00D7624E" w:rsidRDefault="00283640" w:rsidP="00C56D79">
      <w:pPr>
        <w:pStyle w:val="a5"/>
        <w:numPr>
          <w:ilvl w:val="1"/>
          <w:numId w:val="91"/>
        </w:numPr>
        <w:tabs>
          <w:tab w:val="left" w:pos="1350"/>
        </w:tabs>
        <w:spacing w:before="11" w:line="235" w:lineRule="auto"/>
        <w:ind w:right="784" w:hanging="360"/>
        <w:rPr>
          <w:sz w:val="24"/>
        </w:rPr>
      </w:pPr>
      <w:r>
        <w:rPr>
          <w:position w:val="1"/>
          <w:sz w:val="24"/>
        </w:rPr>
        <w:t>планироватьорганизациюсовместнойработы,определятьсвоюроль(сучѐтом</w:t>
      </w:r>
      <w:r>
        <w:rPr>
          <w:sz w:val="24"/>
        </w:rPr>
        <w:t>предпочтенийивозможностейвсехучастниковвзаимодействия),распределятьзадачимеждучленамикоманды,участвоватьвгрупповыхформахработы(обсуждения,обмен мнениями,«мозговой штурм»и другие);</w:t>
      </w:r>
    </w:p>
    <w:p w:rsidR="00D7624E" w:rsidRDefault="00283640" w:rsidP="00C56D79">
      <w:pPr>
        <w:pStyle w:val="a5"/>
        <w:numPr>
          <w:ilvl w:val="1"/>
          <w:numId w:val="91"/>
        </w:numPr>
        <w:tabs>
          <w:tab w:val="left" w:pos="1350"/>
        </w:tabs>
        <w:spacing w:before="11" w:line="235" w:lineRule="auto"/>
        <w:ind w:right="788" w:hanging="360"/>
        <w:rPr>
          <w:sz w:val="24"/>
        </w:rPr>
      </w:pPr>
      <w:r>
        <w:rPr>
          <w:position w:val="1"/>
          <w:sz w:val="24"/>
        </w:rPr>
        <w:t>выполнятьсвоючастьработы,достигатькачественныйрезультатпосвоему</w:t>
      </w:r>
      <w:r>
        <w:rPr>
          <w:sz w:val="24"/>
        </w:rPr>
        <w:t>направлениюикоординироватьсвоидействиясдействиямидругихчленовкоманды;</w:t>
      </w:r>
    </w:p>
    <w:p w:rsidR="00D7624E" w:rsidRDefault="00D7624E">
      <w:pPr>
        <w:spacing w:line="235"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91"/>
        </w:numPr>
        <w:tabs>
          <w:tab w:val="left" w:pos="1350"/>
        </w:tabs>
        <w:spacing w:before="124" w:line="237" w:lineRule="auto"/>
        <w:ind w:right="790" w:hanging="360"/>
        <w:rPr>
          <w:sz w:val="24"/>
        </w:rPr>
      </w:pPr>
      <w:r>
        <w:rPr>
          <w:position w:val="1"/>
          <w:sz w:val="24"/>
        </w:rPr>
        <w:lastRenderedPageBreak/>
        <w:t>оценивать качество своего вклада в общий продукт по критериям, самостоятельно</w:t>
      </w:r>
      <w:r>
        <w:rPr>
          <w:sz w:val="24"/>
        </w:rPr>
        <w:t>сформулированнымучастникамивзаимодействия,сравниватьрезультатысисходнойзадачейивкладкаждогочленакомандывдостижениерезультатов,разделять        сферу          ответственности          и          проявлять          готовностькпредставлению отчѐтаперед группой.</w:t>
      </w:r>
    </w:p>
    <w:p w:rsidR="00D7624E" w:rsidRDefault="00283640">
      <w:pPr>
        <w:pStyle w:val="210"/>
        <w:spacing w:before="4"/>
        <w:ind w:left="642" w:right="785" w:firstLine="359"/>
        <w:jc w:val="both"/>
      </w:pPr>
      <w:r>
        <w:t>Кконцуобученияв5классеобучающийсяполучитследующиепредметныерезультатыпо отдельным темампрограммы порусскому языку:</w:t>
      </w:r>
    </w:p>
    <w:p w:rsidR="00D7624E" w:rsidRDefault="00283640">
      <w:pPr>
        <w:pStyle w:val="a3"/>
        <w:spacing w:line="271" w:lineRule="exact"/>
      </w:pPr>
      <w:r>
        <w:t>Общиесведенияоязыке.</w:t>
      </w:r>
    </w:p>
    <w:p w:rsidR="00D7624E" w:rsidRDefault="00283640">
      <w:pPr>
        <w:pStyle w:val="a3"/>
        <w:ind w:right="792"/>
      </w:pPr>
      <w:r>
        <w:t>Осознаватьбогатствоивыразительностьрусскогоязыка,приводитьпримеры,свидетельствующиеобэтом.</w:t>
      </w:r>
    </w:p>
    <w:p w:rsidR="00D7624E" w:rsidRDefault="00283640">
      <w:pPr>
        <w:pStyle w:val="a3"/>
        <w:ind w:right="797"/>
      </w:pPr>
      <w:r>
        <w:t>Знать основные разделы лингвистики, основные единицы языка и речи (звук, морфема,слово,словосочетание,предложение).</w:t>
      </w:r>
    </w:p>
    <w:p w:rsidR="00D7624E" w:rsidRDefault="00283640">
      <w:pPr>
        <w:pStyle w:val="a3"/>
      </w:pPr>
      <w:r>
        <w:t>Языкиречь.</w:t>
      </w:r>
    </w:p>
    <w:p w:rsidR="00D7624E" w:rsidRDefault="00283640">
      <w:pPr>
        <w:pStyle w:val="a3"/>
        <w:ind w:right="782"/>
      </w:pPr>
      <w:r>
        <w:t>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практико-ориентированныхучебныхзадачи вповседневнойжизни.</w:t>
      </w:r>
    </w:p>
    <w:p w:rsidR="00D7624E" w:rsidRDefault="00283640">
      <w:pPr>
        <w:pStyle w:val="a3"/>
        <w:spacing w:before="1"/>
      </w:pPr>
      <w:r>
        <w:t>Создавать     устные      монологические      высказывания      объѐмом      не      менее</w:t>
      </w:r>
    </w:p>
    <w:p w:rsidR="00D7624E" w:rsidRDefault="00283640" w:rsidP="00C56D79">
      <w:pPr>
        <w:pStyle w:val="a5"/>
        <w:numPr>
          <w:ilvl w:val="0"/>
          <w:numId w:val="90"/>
        </w:numPr>
        <w:tabs>
          <w:tab w:val="left" w:pos="1053"/>
        </w:tabs>
        <w:ind w:right="786" w:firstLine="0"/>
        <w:jc w:val="both"/>
        <w:rPr>
          <w:sz w:val="24"/>
        </w:rPr>
      </w:pPr>
      <w:r>
        <w:rPr>
          <w:sz w:val="24"/>
        </w:rPr>
        <w:t>предложенийнаосновежизненныхнаблюдений,чтениянаучно-учебной,художественнойи научно-популярной литературы.</w:t>
      </w:r>
    </w:p>
    <w:p w:rsidR="00D7624E" w:rsidRDefault="00283640">
      <w:pPr>
        <w:pStyle w:val="a3"/>
        <w:ind w:right="790"/>
      </w:pPr>
      <w:r>
        <w:t>Участвовать     в     диалоге     на     лингвистические     темы     (в     рамках     изученного)и  в  диалоге  и    (или)    полилоге    на    основе    жизненных    наблюдений    объѐмомнеменее3 реплик.</w:t>
      </w:r>
    </w:p>
    <w:p w:rsidR="00D7624E" w:rsidRDefault="00283640">
      <w:pPr>
        <w:pStyle w:val="a3"/>
        <w:ind w:right="782"/>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типовречи.</w:t>
      </w:r>
    </w:p>
    <w:p w:rsidR="00D7624E" w:rsidRDefault="00283640">
      <w:pPr>
        <w:pStyle w:val="a3"/>
        <w:ind w:right="794"/>
      </w:pPr>
      <w:r>
        <w:t>Владетьразличнымивидамичтения:просмотровым,ознакомительным,изучающим,поисковым.</w:t>
      </w:r>
    </w:p>
    <w:p w:rsidR="00D7624E" w:rsidRDefault="00283640">
      <w:pPr>
        <w:pStyle w:val="a3"/>
        <w:ind w:right="792"/>
      </w:pPr>
      <w:r>
        <w:t>Устно     пересказывать     прочитанный      или     прослушанный       текст       объѐмомнеменее100 слов.</w:t>
      </w:r>
    </w:p>
    <w:p w:rsidR="00D7624E" w:rsidRDefault="00283640">
      <w:pPr>
        <w:pStyle w:val="a3"/>
        <w:tabs>
          <w:tab w:val="left" w:pos="1985"/>
          <w:tab w:val="left" w:pos="3770"/>
          <w:tab w:val="left" w:pos="5134"/>
          <w:tab w:val="left" w:pos="6617"/>
          <w:tab w:val="left" w:pos="8438"/>
          <w:tab w:val="left" w:pos="9393"/>
        </w:tabs>
        <w:ind w:right="784"/>
      </w:pPr>
      <w:r>
        <w:t>Понимать      содержание      прослушанных        и        прочитанных        научно-учебныхи художественных текстов различных функционально-смысловых типов речи объѐмом неменее150слов:устноиписьменноформулироватьтемуиглавнуюмысльтекста,формулироватьвопросыпосодержаниютекстаиотвечатьнаних,подробно исжатопередавать в письменной форме содержание исходного текста (для подробного изложенияобъѐм</w:t>
      </w:r>
      <w:r>
        <w:tab/>
        <w:t>исходного</w:t>
      </w:r>
      <w:r>
        <w:tab/>
        <w:t>текста</w:t>
      </w:r>
      <w:r>
        <w:tab/>
        <w:t>должен</w:t>
      </w:r>
      <w:r>
        <w:tab/>
        <w:t>составлять</w:t>
      </w:r>
      <w:r>
        <w:tab/>
        <w:t>не</w:t>
      </w:r>
      <w:r>
        <w:tab/>
        <w:t>менее100слов;для сжатого изложения-неменее110 слов).</w:t>
      </w:r>
    </w:p>
    <w:p w:rsidR="00D7624E" w:rsidRDefault="00283640">
      <w:pPr>
        <w:pStyle w:val="a3"/>
        <w:ind w:right="789"/>
      </w:pPr>
      <w:r>
        <w:t>Осуществлять     выбор      языковых      средств      для      создания      высказываниявсоответствии сцелью, темойи коммуникативнымзамыслом.</w:t>
      </w:r>
    </w:p>
    <w:p w:rsidR="00D7624E" w:rsidRDefault="00283640">
      <w:pPr>
        <w:pStyle w:val="a3"/>
        <w:spacing w:before="1"/>
        <w:ind w:right="786"/>
      </w:pPr>
      <w:r>
        <w:t>Соблюдать  на   письме   нормы   современного   русского   литературного   языка,втомчислевовремясписываниятекстаобъѐмом90-100слов,словарногодиктантаобъѐмом    15-20    слов;    диктанта    на    основе    связного    текста      объѐмом90-100 слов, составленного с учѐтом ранее изученных правил правописания (в том числесодержащего изученные в течение первого года обучения орфограммы, пунктограммы ислова с непроверяемыми написаниями), уметь пользоваться разными видами лексическихсловарей;соблюдатьвустнойречии написьмеправиларечевогоэтикета.</w:t>
      </w:r>
    </w:p>
    <w:p w:rsidR="00D7624E" w:rsidRDefault="00283640">
      <w:pPr>
        <w:pStyle w:val="a3"/>
        <w:jc w:val="left"/>
      </w:pPr>
      <w:r>
        <w:t>Текст.</w:t>
      </w:r>
    </w:p>
    <w:p w:rsidR="00D7624E" w:rsidRDefault="00283640">
      <w:pPr>
        <w:pStyle w:val="a3"/>
        <w:ind w:right="786"/>
      </w:pPr>
      <w:r>
        <w:t>Распознаватьосновныепризнакитекста,членитьтекстнакомпозиционно-смысловыечасти (абзацы); распознавать средства связи предложений и частей текста (формы слова,однокоренныеслова,синонимы,антонимы,личныеместоимения,повторслова),применятьэтизнанияприсозданиисобственноготекста(устногоиписьменного).</w:t>
      </w:r>
    </w:p>
    <w:p w:rsidR="00D7624E" w:rsidRDefault="00283640">
      <w:pPr>
        <w:pStyle w:val="a3"/>
        <w:ind w:right="793"/>
      </w:pPr>
      <w:r>
        <w:t>Проводитьсмысловойанализтекста,егокомпозиционныхособенностей,определятьколичествомикротемиабзацев.</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6"/>
      </w:pPr>
      <w:r>
        <w:lastRenderedPageBreak/>
        <w:t>Характеризовать текст с точки зрения его соответствия основным признакам (наличиетемы,     главной     мысли,       грамматической       связи       предложений,       цельностии      относительной      законченности),      с      точки      зрения      его      принадлежностикфункционально-смысловомутипуречи.</w:t>
      </w:r>
    </w:p>
    <w:p w:rsidR="00D7624E" w:rsidRDefault="00283640">
      <w:pPr>
        <w:pStyle w:val="a3"/>
        <w:spacing w:before="1"/>
        <w:ind w:right="782"/>
      </w:pPr>
      <w:r>
        <w:t>Использоватьзнаниеосновныхпризнаковтекста,особенностейфункционально-смысловых          типов          речи,          функциональных          разновидностей          языкавпрактикесоздания текста(врамкахизученного).</w:t>
      </w:r>
    </w:p>
    <w:p w:rsidR="00D7624E" w:rsidRDefault="00283640">
      <w:pPr>
        <w:pStyle w:val="a3"/>
        <w:ind w:right="791"/>
      </w:pPr>
      <w:r>
        <w:t>Применять   знание   основных   признаков   текста     (повествование)     в     практикеегосоздания.</w:t>
      </w:r>
    </w:p>
    <w:p w:rsidR="00D7624E" w:rsidRDefault="00283640">
      <w:pPr>
        <w:pStyle w:val="a3"/>
        <w:ind w:right="786"/>
      </w:pPr>
      <w:r>
        <w:t>Создавать тексты-повествования с опорой на жизненный и читательский опыт; тексты сопорой на сюжетную картину (в том числе сочинения-миниатюры объѐмом 3 и болеепредложений,классные сочинения объѐмомнеменее70 слов).</w:t>
      </w:r>
    </w:p>
    <w:p w:rsidR="00D7624E" w:rsidRDefault="00283640">
      <w:pPr>
        <w:pStyle w:val="a3"/>
        <w:ind w:right="790"/>
      </w:pPr>
      <w:r>
        <w:t>Восстанавливать деформированный текст, осуществлять корректировку восстановленноготекстасопорой наобразец.</w:t>
      </w:r>
    </w:p>
    <w:p w:rsidR="00D7624E" w:rsidRDefault="00283640">
      <w:pPr>
        <w:pStyle w:val="a3"/>
        <w:tabs>
          <w:tab w:val="left" w:pos="2179"/>
          <w:tab w:val="left" w:pos="3908"/>
          <w:tab w:val="left" w:pos="6406"/>
          <w:tab w:val="left" w:pos="8389"/>
        </w:tabs>
        <w:ind w:right="786"/>
      </w:pPr>
      <w:r>
        <w:t>Владеть</w:t>
      </w:r>
      <w:r>
        <w:tab/>
        <w:t>умениями</w:t>
      </w:r>
      <w:r>
        <w:tab/>
        <w:t>информационной</w:t>
      </w:r>
      <w:r>
        <w:tab/>
        <w:t>переработки</w:t>
      </w:r>
      <w:r>
        <w:tab/>
        <w:t>прослушанногоипрочитанногонаучно-учебного,художественногоинаучно-популярноготекстов:составлять план (простой, сложный) с целью дальнейшего воспроизведения содержаниятекста   в    устной    и    письменной    форме,    передавать    содержание    текста,втомчислесизменениемлицарассказчика,извлекатьинформациюизразличныхисточников,втомчислеизлингвистическихсловарейисправочнойлитературы,ииспользовать еѐвучебной деятельности.</w:t>
      </w:r>
    </w:p>
    <w:p w:rsidR="00D7624E" w:rsidRDefault="00283640">
      <w:pPr>
        <w:pStyle w:val="a3"/>
        <w:spacing w:before="1"/>
        <w:ind w:right="784"/>
      </w:pPr>
      <w:r>
        <w:t>Представлятьсообщениеназаданнуютемуввидепрезентации.Редактироватьсобственные (созданные другими обучающимися) тексты с целью совершенствования ихсодержания (проверка фактического материала, начальный логический анализ</w:t>
      </w:r>
      <w:r>
        <w:rPr>
          <w:position w:val="1"/>
        </w:rPr>
        <w:t>текста -</w:t>
      </w:r>
      <w:r>
        <w:t>целостность,связность,информативность).</w:t>
      </w:r>
    </w:p>
    <w:p w:rsidR="00D7624E" w:rsidRDefault="00283640">
      <w:pPr>
        <w:pStyle w:val="a3"/>
        <w:spacing w:line="276" w:lineRule="exact"/>
      </w:pPr>
      <w:r>
        <w:t>Функциональныеразновидностиязыка.</w:t>
      </w:r>
    </w:p>
    <w:p w:rsidR="00D7624E" w:rsidRDefault="00283640">
      <w:pPr>
        <w:pStyle w:val="a3"/>
        <w:ind w:right="785"/>
        <w:jc w:val="left"/>
      </w:pPr>
      <w:r>
        <w:t>Иметьобщеепредставлениеобособенностяхразговорнойречи,функциональныхстилей,языкахудожественнойлитературы.</w:t>
      </w:r>
    </w:p>
    <w:p w:rsidR="00D7624E" w:rsidRDefault="00283640">
      <w:pPr>
        <w:pStyle w:val="a3"/>
        <w:jc w:val="left"/>
      </w:pPr>
      <w:r>
        <w:t>Системаязыка.</w:t>
      </w:r>
    </w:p>
    <w:p w:rsidR="00D7624E" w:rsidRDefault="00283640">
      <w:pPr>
        <w:pStyle w:val="a3"/>
        <w:jc w:val="left"/>
      </w:pPr>
      <w:r>
        <w:t>Фонетика.Графика.Орфоэпия.</w:t>
      </w:r>
    </w:p>
    <w:p w:rsidR="00D7624E" w:rsidRDefault="00283640">
      <w:pPr>
        <w:pStyle w:val="a3"/>
        <w:ind w:right="795"/>
        <w:jc w:val="left"/>
      </w:pPr>
      <w:r>
        <w:t>Характеризоватьзвуки;пониматьразличиемеждузвукомибуквой,характеризоватьсистемузвуков.</w:t>
      </w:r>
    </w:p>
    <w:p w:rsidR="00D7624E" w:rsidRDefault="00283640">
      <w:pPr>
        <w:pStyle w:val="a3"/>
        <w:jc w:val="left"/>
      </w:pPr>
      <w:r>
        <w:t>Проводитьфонетическийанализслов.</w:t>
      </w:r>
    </w:p>
    <w:p w:rsidR="00D7624E" w:rsidRDefault="00283640">
      <w:pPr>
        <w:pStyle w:val="a3"/>
        <w:ind w:right="795"/>
        <w:jc w:val="left"/>
      </w:pPr>
      <w:r>
        <w:t>Использоватьзнанияпофонетике,графикеиорфоэпиивпрактикепроизношенияиправописанияслов.</w:t>
      </w:r>
    </w:p>
    <w:p w:rsidR="00D7624E" w:rsidRDefault="00283640">
      <w:pPr>
        <w:pStyle w:val="a3"/>
        <w:jc w:val="left"/>
      </w:pPr>
      <w:r>
        <w:t>Орфография.</w:t>
      </w:r>
    </w:p>
    <w:p w:rsidR="00D7624E" w:rsidRDefault="00283640">
      <w:pPr>
        <w:pStyle w:val="a3"/>
        <w:ind w:right="795"/>
        <w:jc w:val="left"/>
      </w:pPr>
      <w:r>
        <w:t>Оперироватьпонятием«орфограмма» иразличатьбуквенныеинебуквенныеорфограммыприпроведении орфографического анализаслова.</w:t>
      </w:r>
    </w:p>
    <w:p w:rsidR="00D7624E" w:rsidRDefault="00283640">
      <w:pPr>
        <w:pStyle w:val="a3"/>
        <w:spacing w:before="1"/>
        <w:jc w:val="left"/>
      </w:pPr>
      <w:r>
        <w:t>Распознаватьизученныеорфограммы.</w:t>
      </w:r>
    </w:p>
    <w:p w:rsidR="00D7624E" w:rsidRDefault="00283640">
      <w:pPr>
        <w:pStyle w:val="a3"/>
        <w:spacing w:before="4" w:line="237" w:lineRule="auto"/>
        <w:ind w:right="795"/>
        <w:jc w:val="left"/>
      </w:pPr>
      <w:r>
        <w:rPr>
          <w:position w:val="1"/>
        </w:rPr>
        <w:t>Применятьзнанияпоорфографиивпрактикеправописания</w:t>
      </w:r>
      <w:r>
        <w:t>(</w:t>
      </w:r>
      <w:r>
        <w:rPr>
          <w:position w:val="1"/>
        </w:rPr>
        <w:t>втомчислеприменять</w:t>
      </w:r>
      <w:r>
        <w:t>знаниео правописанииразделительныхъиь).</w:t>
      </w:r>
    </w:p>
    <w:p w:rsidR="00D7624E" w:rsidRDefault="00283640">
      <w:pPr>
        <w:pStyle w:val="a3"/>
        <w:spacing w:before="1"/>
        <w:jc w:val="left"/>
      </w:pPr>
      <w:r>
        <w:t>Лексикология.</w:t>
      </w:r>
    </w:p>
    <w:p w:rsidR="00D7624E" w:rsidRDefault="00283640">
      <w:pPr>
        <w:pStyle w:val="a3"/>
        <w:spacing w:before="2"/>
        <w:ind w:right="785"/>
      </w:pPr>
      <w:r>
        <w:rPr>
          <w:position w:val="1"/>
        </w:rPr>
        <w:t xml:space="preserve">Объяснять лексическое значение слова разными способами </w:t>
      </w:r>
      <w:r>
        <w:t>(</w:t>
      </w:r>
      <w:r>
        <w:rPr>
          <w:position w:val="1"/>
        </w:rPr>
        <w:t>подбор однокоренных слов;</w:t>
      </w:r>
      <w:r>
        <w:t>подбор         синонимов         и         антонимов,         определение         значения         словапоконтексту,спомощью толкового словаря).</w:t>
      </w:r>
    </w:p>
    <w:p w:rsidR="00D7624E" w:rsidRDefault="00283640">
      <w:pPr>
        <w:pStyle w:val="a3"/>
        <w:ind w:right="792"/>
      </w:pPr>
      <w:r>
        <w:t>Распознавать     однозначные      и      многозначные      слова,      различать      прямоеипереносноезначенияслова.</w:t>
      </w:r>
    </w:p>
    <w:p w:rsidR="00D7624E" w:rsidRDefault="00283640">
      <w:pPr>
        <w:pStyle w:val="a3"/>
        <w:ind w:right="783"/>
      </w:pPr>
      <w:r>
        <w:t>Распознавать синонимы, антонимы, омонимы; различать многозначные слова и омонимы,уметьправильноупотреблять слова-паронимы.</w:t>
      </w:r>
    </w:p>
    <w:p w:rsidR="00D7624E" w:rsidRDefault="00283640">
      <w:pPr>
        <w:pStyle w:val="a3"/>
        <w:ind w:right="2564"/>
        <w:jc w:val="left"/>
      </w:pPr>
      <w:r>
        <w:t>Характеризовать тематические группы слов, родовые и видовые понятия.Проводитьлексическийанализслов(врамкахизученного).</w:t>
      </w:r>
    </w:p>
    <w:p w:rsidR="00D7624E" w:rsidRDefault="00283640">
      <w:pPr>
        <w:pStyle w:val="a3"/>
        <w:jc w:val="left"/>
      </w:pPr>
      <w:r>
        <w:t>Уметьпользоватьсялексическимисловарями(толковымсловарѐм,словарямисинонимов,антонимов,омонимов,паронимов).</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Морфемика.Орфография.</w:t>
      </w:r>
    </w:p>
    <w:p w:rsidR="00D7624E" w:rsidRDefault="00283640">
      <w:pPr>
        <w:pStyle w:val="a3"/>
        <w:jc w:val="left"/>
      </w:pPr>
      <w:r>
        <w:t>Характеризоватьморфемукакминимальнуюзначимуюединицуязыка.</w:t>
      </w:r>
    </w:p>
    <w:p w:rsidR="00D7624E" w:rsidRDefault="00283640">
      <w:pPr>
        <w:pStyle w:val="a3"/>
        <w:spacing w:before="1"/>
        <w:ind w:right="785"/>
        <w:jc w:val="left"/>
      </w:pPr>
      <w:r>
        <w:t>Распознаватьморфемывслове(корень,приставку,суффикс,окончание),выделятьосновуслова.</w:t>
      </w:r>
    </w:p>
    <w:p w:rsidR="00D7624E" w:rsidRDefault="00283640">
      <w:pPr>
        <w:pStyle w:val="a3"/>
        <w:tabs>
          <w:tab w:val="left" w:pos="1848"/>
          <w:tab w:val="left" w:pos="3345"/>
          <w:tab w:val="left" w:pos="4246"/>
          <w:tab w:val="left" w:pos="4582"/>
          <w:tab w:val="left" w:pos="5836"/>
          <w:tab w:val="left" w:pos="6249"/>
          <w:tab w:val="left" w:pos="6846"/>
          <w:tab w:val="left" w:pos="7649"/>
          <w:tab w:val="left" w:pos="9149"/>
        </w:tabs>
        <w:ind w:right="792"/>
        <w:jc w:val="left"/>
      </w:pPr>
      <w:r>
        <w:t>Находить</w:t>
      </w:r>
      <w:r>
        <w:tab/>
        <w:t>чередование</w:t>
      </w:r>
      <w:r>
        <w:tab/>
        <w:t>звуков</w:t>
      </w:r>
      <w:r>
        <w:tab/>
        <w:t>в</w:t>
      </w:r>
      <w:r>
        <w:tab/>
        <w:t>морфемах</w:t>
      </w:r>
      <w:r>
        <w:tab/>
        <w:t>(в</w:t>
      </w:r>
      <w:r>
        <w:tab/>
        <w:t>том</w:t>
      </w:r>
      <w:r>
        <w:tab/>
        <w:t>числе</w:t>
      </w:r>
      <w:r>
        <w:tab/>
        <w:t>чередование</w:t>
      </w:r>
      <w:r>
        <w:tab/>
        <w:t>гласныхснулѐмзвука).</w:t>
      </w:r>
    </w:p>
    <w:p w:rsidR="00D7624E" w:rsidRDefault="00283640">
      <w:pPr>
        <w:pStyle w:val="a3"/>
        <w:jc w:val="left"/>
      </w:pPr>
      <w:r>
        <w:t>Проводитьморфемныйанализслов.</w:t>
      </w:r>
    </w:p>
    <w:p w:rsidR="00D7624E" w:rsidRDefault="00283640">
      <w:pPr>
        <w:pStyle w:val="a3"/>
        <w:tabs>
          <w:tab w:val="left" w:pos="2996"/>
          <w:tab w:val="left" w:pos="4541"/>
          <w:tab w:val="left" w:pos="6617"/>
          <w:tab w:val="left" w:pos="9278"/>
        </w:tabs>
        <w:ind w:right="784"/>
      </w:pPr>
      <w:r>
        <w:t>Применять знания по морфемике при выполнении языкового анализа различных видов и впрактикеправописаниянеизменяемыхприставокиприставокна-з(-с);ы-ипосле</w:t>
      </w:r>
      <w:r>
        <w:rPr>
          <w:position w:val="1"/>
        </w:rPr>
        <w:t>приставок,корнейсбезударнымипроверяемыми,непроверяемыми,</w:t>
      </w:r>
      <w:r>
        <w:t>чередующимисягласными</w:t>
      </w:r>
      <w:r>
        <w:tab/>
        <w:t>(в</w:t>
      </w:r>
      <w:r>
        <w:tab/>
        <w:t>рамках</w:t>
      </w:r>
      <w:r>
        <w:tab/>
        <w:t>изученного),</w:t>
      </w:r>
      <w:r>
        <w:tab/>
        <w:t>корнейс проверяемыми, непроверяемыми, непроизносимыми согласными (в рамках изученного),ѐ-о послешипящихвкорнеслова, ы-ипосле ц.</w:t>
      </w:r>
    </w:p>
    <w:p w:rsidR="00D7624E" w:rsidRDefault="00283640">
      <w:pPr>
        <w:pStyle w:val="a3"/>
        <w:ind w:right="2626"/>
        <w:jc w:val="left"/>
      </w:pPr>
      <w:r>
        <w:t>Проводить орфографический анализ слов (в рамках изученного).Уместноиспользоватьсловассуффиксамиоценкивсобственнойречи.Морфология.Культураречи. Орфография.</w:t>
      </w:r>
    </w:p>
    <w:p w:rsidR="00D7624E" w:rsidRDefault="00283640">
      <w:pPr>
        <w:pStyle w:val="a3"/>
        <w:ind w:right="788"/>
      </w:pPr>
      <w:r>
        <w:t>Применять    знания    о   частях    речи    как    лексико-грамматических    разрядах    слов,ограмматическомзначениислова,осистеме  частей  речи  в  русском  языкедлярешения практико-ориентированныхучебныхзадач.</w:t>
      </w:r>
    </w:p>
    <w:p w:rsidR="00D7624E" w:rsidRDefault="00283640">
      <w:pPr>
        <w:pStyle w:val="a3"/>
      </w:pPr>
      <w:r>
        <w:t>Распознаватьименасуществительные,именаприлагательные,глаголы.</w:t>
      </w:r>
    </w:p>
    <w:p w:rsidR="00D7624E" w:rsidRDefault="00283640">
      <w:pPr>
        <w:pStyle w:val="a3"/>
        <w:ind w:right="793"/>
      </w:pPr>
      <w:r>
        <w:t>Проводить морфологический анализ имѐн существительных, частичный морфологическийанализимѐнприлагательных, глаголов.</w:t>
      </w:r>
    </w:p>
    <w:p w:rsidR="00D7624E" w:rsidRDefault="00283640">
      <w:pPr>
        <w:pStyle w:val="a3"/>
        <w:ind w:right="792"/>
      </w:pPr>
      <w:r>
        <w:t>Проводитьорфографическийанализимѐнсуществительных,имѐнприлагательных,глаголов(врамкахизученного).</w:t>
      </w:r>
    </w:p>
    <w:p w:rsidR="00D7624E" w:rsidRDefault="00283640">
      <w:pPr>
        <w:pStyle w:val="a3"/>
        <w:ind w:right="793"/>
      </w:pPr>
      <w:r>
        <w:t>Применять знания по морфологии при выполнении языкового анализа различных видов ивречевой практике.</w:t>
      </w:r>
    </w:p>
    <w:p w:rsidR="00D7624E" w:rsidRDefault="00283640">
      <w:pPr>
        <w:pStyle w:val="a3"/>
        <w:spacing w:before="1"/>
      </w:pPr>
      <w:r>
        <w:t>Имясуществительное.</w:t>
      </w:r>
    </w:p>
    <w:p w:rsidR="00D7624E" w:rsidRDefault="00283640">
      <w:pPr>
        <w:pStyle w:val="a3"/>
        <w:ind w:right="792"/>
      </w:pPr>
      <w:r>
        <w:t>Определять     общее       грамматическое       значение,       морфологические       признакиисинтаксическиефункцииименисуществительного,объяснятьегорольвречи.</w:t>
      </w:r>
    </w:p>
    <w:p w:rsidR="00D7624E" w:rsidRDefault="00283640">
      <w:pPr>
        <w:pStyle w:val="a3"/>
      </w:pPr>
      <w:r>
        <w:t>Определятьлексико-грамматическиеразрядыимѐнсуществительных.</w:t>
      </w:r>
    </w:p>
    <w:p w:rsidR="00D7624E" w:rsidRDefault="00283640">
      <w:pPr>
        <w:pStyle w:val="a3"/>
        <w:ind w:right="785"/>
      </w:pPr>
      <w:r>
        <w:t>Различать  типы   склонения   имѐн   существительных,   выявлять   разносклоняемыеинесклоняемыеименасуществительные.</w:t>
      </w:r>
    </w:p>
    <w:p w:rsidR="00D7624E" w:rsidRDefault="00283640">
      <w:pPr>
        <w:pStyle w:val="a3"/>
      </w:pPr>
      <w:r>
        <w:t>Проводитьморфологическийанализимѐнсуществительных.</w:t>
      </w:r>
    </w:p>
    <w:p w:rsidR="00D7624E" w:rsidRDefault="00283640">
      <w:pPr>
        <w:pStyle w:val="a3"/>
        <w:tabs>
          <w:tab w:val="left" w:pos="4156"/>
          <w:tab w:val="left" w:pos="6433"/>
          <w:tab w:val="left" w:pos="9181"/>
        </w:tabs>
        <w:ind w:right="783"/>
      </w:pPr>
      <w:r>
        <w:t>Соблюдать нормы словоизменения, произношения имѐн существительных, постановки вних ударения (в рамках изученного), употребления несклоняемых имѐн существительных.Соблюдать правила правописания имѐн существительных: безударных окончаний, о - е (ѐ)после шипящих и ц в суффиксах и окончаниях, суффиксов -чик- - -щик-, -ек- - -ик- (-чик-),корней с чередованием а (о): -лаг- - -лож-; -раст- - -ращ- - рос-, -гар- - -гор-, -зар- - -зор-, -клан---клон-,-скак---скоч-,употребления(неупотребления)ьнаконцеимѐнсуществительных</w:t>
      </w:r>
      <w:r>
        <w:tab/>
        <w:t>после</w:t>
      </w:r>
      <w:r>
        <w:tab/>
        <w:t>шипящих;</w:t>
      </w:r>
      <w:r>
        <w:tab/>
        <w:t>слитноеираздельноенаписаниенесименамисуществительными;правописаниесобственныхимѐн существительных.</w:t>
      </w:r>
    </w:p>
    <w:p w:rsidR="00D7624E" w:rsidRDefault="00283640">
      <w:pPr>
        <w:pStyle w:val="a3"/>
      </w:pPr>
      <w:r>
        <w:t>Имяприлагательное.</w:t>
      </w:r>
    </w:p>
    <w:p w:rsidR="00D7624E" w:rsidRDefault="00283640">
      <w:pPr>
        <w:pStyle w:val="a3"/>
        <w:spacing w:before="1"/>
        <w:ind w:right="788"/>
      </w:pPr>
      <w:r>
        <w:t>Определять     общее       грамматическое       значение,       морфологические       признаки</w:t>
      </w:r>
      <w:r>
        <w:rPr>
          <w:position w:val="1"/>
        </w:rPr>
        <w:t xml:space="preserve">и синтаксические функции имени прилагательного, </w:t>
      </w:r>
      <w:r>
        <w:t>объяснять его роль в речи; различатьполнуюи краткую формы имѐнприлагательных.</w:t>
      </w:r>
    </w:p>
    <w:p w:rsidR="00D7624E" w:rsidRDefault="00283640">
      <w:pPr>
        <w:pStyle w:val="a3"/>
        <w:tabs>
          <w:tab w:val="left" w:pos="2241"/>
          <w:tab w:val="left" w:pos="3832"/>
          <w:tab w:val="left" w:pos="6163"/>
          <w:tab w:val="left" w:pos="7334"/>
          <w:tab w:val="left" w:pos="8334"/>
        </w:tabs>
        <w:ind w:right="792"/>
        <w:jc w:val="left"/>
      </w:pPr>
      <w:r>
        <w:t>Проводить</w:t>
      </w:r>
      <w:r>
        <w:tab/>
        <w:t>частичный</w:t>
      </w:r>
      <w:r>
        <w:tab/>
        <w:t>морфологический</w:t>
      </w:r>
      <w:r>
        <w:tab/>
        <w:t>анализ</w:t>
      </w:r>
      <w:r>
        <w:tab/>
        <w:t>имѐн</w:t>
      </w:r>
      <w:r>
        <w:tab/>
      </w:r>
      <w:r>
        <w:rPr>
          <w:spacing w:val="-1"/>
        </w:rPr>
        <w:t>прилагательных</w:t>
      </w:r>
      <w:r>
        <w:t>(врамкахизученного).</w:t>
      </w:r>
    </w:p>
    <w:p w:rsidR="00D7624E" w:rsidRDefault="00283640">
      <w:pPr>
        <w:pStyle w:val="a3"/>
        <w:ind w:right="785"/>
        <w:jc w:val="left"/>
      </w:pPr>
      <w:r>
        <w:t>Соблюдатьнормысловоизменения,произношенияимѐнприлагательных,постановкивнихударения (врамкахизученного).</w:t>
      </w:r>
    </w:p>
    <w:p w:rsidR="00D7624E" w:rsidRDefault="00283640">
      <w:pPr>
        <w:pStyle w:val="a3"/>
        <w:spacing w:before="4" w:line="237" w:lineRule="auto"/>
        <w:ind w:right="658"/>
        <w:jc w:val="left"/>
      </w:pPr>
      <w:r>
        <w:t>Соблюдать</w:t>
      </w:r>
      <w:r>
        <w:rPr>
          <w:position w:val="1"/>
        </w:rPr>
        <w:t>правила</w:t>
      </w:r>
      <w:r>
        <w:t>правописанияимѐнприлагательных:безударныхокончаний,о-епослешипящихицвсуффиксахиокончаниях;краткихформимѐнприлагательныхс</w:t>
      </w:r>
    </w:p>
    <w:p w:rsidR="00D7624E" w:rsidRDefault="00D7624E">
      <w:pPr>
        <w:spacing w:line="237" w:lineRule="auto"/>
        <w:sectPr w:rsidR="00D7624E">
          <w:pgSz w:w="11910" w:h="16840"/>
          <w:pgMar w:top="1060" w:right="60" w:bottom="280" w:left="1060" w:header="747" w:footer="0" w:gutter="0"/>
          <w:cols w:space="720"/>
        </w:sectPr>
      </w:pPr>
    </w:p>
    <w:p w:rsidR="00D7624E" w:rsidRDefault="00283640">
      <w:pPr>
        <w:pStyle w:val="a3"/>
        <w:spacing w:before="121"/>
        <w:ind w:right="795"/>
        <w:jc w:val="left"/>
      </w:pPr>
      <w:r>
        <w:lastRenderedPageBreak/>
        <w:t>основойнашипящие;</w:t>
      </w:r>
      <w:r>
        <w:rPr>
          <w:position w:val="1"/>
        </w:rPr>
        <w:t>правила</w:t>
      </w:r>
      <w:r>
        <w:t>слитногоираздельногонаписаниянесименамиприлагательными.</w:t>
      </w:r>
    </w:p>
    <w:p w:rsidR="00D7624E" w:rsidRDefault="00283640">
      <w:pPr>
        <w:pStyle w:val="a3"/>
        <w:spacing w:before="3"/>
        <w:ind w:left="702"/>
        <w:jc w:val="left"/>
      </w:pPr>
      <w:r>
        <w:t>Глагол.</w:t>
      </w:r>
    </w:p>
    <w:p w:rsidR="00D7624E" w:rsidRDefault="00283640">
      <w:pPr>
        <w:pStyle w:val="a3"/>
        <w:spacing w:before="7"/>
        <w:ind w:right="792"/>
      </w:pPr>
      <w:r>
        <w:t>Определять     общее       грамматическое       значение,       морфологические       признакии  синтаксические   функции   глагола;   объяснять   его   роль   в   словосочетанииипредложении, атакже вречи.</w:t>
      </w:r>
    </w:p>
    <w:p w:rsidR="00D7624E" w:rsidRDefault="00283640">
      <w:pPr>
        <w:pStyle w:val="a3"/>
        <w:ind w:right="791"/>
      </w:pPr>
      <w:r>
        <w:t>Различать     глаголы       совершенного       и       несовершенного       вида,       возвратныеиневозвратные.</w:t>
      </w:r>
    </w:p>
    <w:p w:rsidR="00D7624E" w:rsidRDefault="00283640">
      <w:pPr>
        <w:pStyle w:val="a3"/>
        <w:tabs>
          <w:tab w:val="left" w:pos="1812"/>
          <w:tab w:val="left" w:pos="3668"/>
          <w:tab w:val="left" w:pos="8171"/>
        </w:tabs>
        <w:spacing w:before="1"/>
        <w:ind w:right="795"/>
        <w:jc w:val="left"/>
      </w:pPr>
      <w:r>
        <w:t>Называть</w:t>
      </w:r>
      <w:r>
        <w:tab/>
        <w:t>грамматические</w:t>
      </w:r>
      <w:r>
        <w:tab/>
        <w:t>свойства  инфинитива  (неопределѐнной</w:t>
      </w:r>
      <w:r>
        <w:tab/>
        <w:t>формы)глагола,выделять его основу, выделять основу настоящего (будущего простого) времени глагола.Определятьспряжениеглагола,уметь спрягатьглаголы.</w:t>
      </w:r>
    </w:p>
    <w:p w:rsidR="00D7624E" w:rsidRDefault="00283640">
      <w:pPr>
        <w:pStyle w:val="a3"/>
        <w:spacing w:before="2" w:line="285" w:lineRule="exact"/>
        <w:jc w:val="left"/>
      </w:pPr>
      <w:r>
        <w:rPr>
          <w:position w:val="1"/>
        </w:rPr>
        <w:t>Проводитьчастичныйморфологическийанализглаголов</w:t>
      </w:r>
      <w:r>
        <w:t>(</w:t>
      </w:r>
      <w:r>
        <w:rPr>
          <w:position w:val="1"/>
        </w:rPr>
        <w:t>врамкахизученного).</w:t>
      </w:r>
    </w:p>
    <w:p w:rsidR="00D7624E" w:rsidRDefault="00283640">
      <w:pPr>
        <w:pStyle w:val="a3"/>
        <w:ind w:right="787"/>
      </w:pPr>
      <w:r>
        <w:t>Соблюдать         нормы         словоизменения         глаголов,         постановки         ударениявглагольныхформах(врамкахизученного).</w:t>
      </w:r>
    </w:p>
    <w:p w:rsidR="00D7624E" w:rsidRDefault="00283640">
      <w:pPr>
        <w:pStyle w:val="a3"/>
        <w:ind w:right="787"/>
      </w:pPr>
      <w:r>
        <w:t>Соблюдать     правила      правописания      глаголов:      корней      с      чередованиеме(и),  использования  ь  после  шипящих  как  показателя  грамматической  формывинфинитиве,вформе2-голицаединственногочисла,-тсяи-тьсявглаголах;суффиксов</w:t>
      </w:r>
    </w:p>
    <w:p w:rsidR="00D7624E" w:rsidRDefault="00283640">
      <w:pPr>
        <w:pStyle w:val="a3"/>
        <w:ind w:right="785"/>
        <w:jc w:val="left"/>
      </w:pPr>
      <w:r>
        <w:t>-ова---ева-,-ыва---ива-,личныхокончанийглагола,гласнойпередсуффиксом-л-вформах прошедшего времени глагола, слитного и раздельного написания не с глаголами.Синтаксис.Культураречи. Пунктуация.</w:t>
      </w:r>
    </w:p>
    <w:p w:rsidR="00D7624E" w:rsidRDefault="00283640">
      <w:pPr>
        <w:pStyle w:val="a3"/>
        <w:ind w:right="784"/>
      </w:pPr>
      <w:r>
        <w:t>Распознаватьединицысинтаксиса(словосочетаниеипредложение);проводитьсинтаксическийанализсловосочетанийипростыхпредложений,проводитьпунктуационныйанализпростыхосложнѐнныхисложныхпредложений(врамкахизученного),       применять         знания         по         синтаксису         и         пунктуациипривыполненииязыковогоанализаразличныхвидовивречевойпрактике.</w:t>
      </w:r>
    </w:p>
    <w:p w:rsidR="00D7624E" w:rsidRDefault="00283640">
      <w:pPr>
        <w:pStyle w:val="a3"/>
        <w:tabs>
          <w:tab w:val="left" w:pos="2424"/>
          <w:tab w:val="left" w:pos="2882"/>
          <w:tab w:val="left" w:pos="3623"/>
          <w:tab w:val="left" w:pos="4465"/>
          <w:tab w:val="left" w:pos="4868"/>
          <w:tab w:val="left" w:pos="5158"/>
          <w:tab w:val="left" w:pos="5310"/>
          <w:tab w:val="left" w:pos="6651"/>
          <w:tab w:val="left" w:pos="6926"/>
          <w:tab w:val="left" w:pos="7034"/>
          <w:tab w:val="left" w:pos="8505"/>
          <w:tab w:val="left" w:pos="8637"/>
          <w:tab w:val="left" w:pos="9182"/>
        </w:tabs>
        <w:ind w:right="783"/>
      </w:pPr>
      <w:r>
        <w:t>Распознавать словосочетания по морфологическим свойствам главного слова (именные,глагольные,наречные),простыенеосложнѐнныепредложения;простыепредложения,осложнѐнные</w:t>
      </w:r>
      <w:r>
        <w:tab/>
      </w:r>
      <w:r>
        <w:tab/>
        <w:t>однородными</w:t>
      </w:r>
      <w:r>
        <w:tab/>
      </w:r>
      <w:r>
        <w:tab/>
      </w:r>
      <w:r>
        <w:tab/>
        <w:t>членами,</w:t>
      </w:r>
      <w:r>
        <w:tab/>
      </w:r>
      <w:r>
        <w:tab/>
        <w:t>включая</w:t>
      </w:r>
      <w:r>
        <w:tab/>
      </w:r>
      <w:r>
        <w:tab/>
        <w:t>предложенияс обобщающим словом при однородных членах, обращением, распознавать предложенияпоцеливысказывания(повествовательные,побудительные,вопросительные),эмоциональнойокраске(восклицательныеиневосклицательные),количествуграмматическихоснов(простыеисложные),наличиювторостепенныхчленов(распространѐнные и нераспространѐнные), определять главные (грамматическую основу)ивторостепенныечленыпредложения,способывыраженияподлежащего(именемсуществительным</w:t>
      </w:r>
      <w:r>
        <w:tab/>
      </w:r>
      <w:r>
        <w:tab/>
      </w:r>
      <w:r>
        <w:tab/>
      </w:r>
      <w:r>
        <w:tab/>
      </w:r>
      <w:r>
        <w:tab/>
      </w:r>
      <w:r>
        <w:tab/>
        <w:t>или</w:t>
      </w:r>
      <w:r>
        <w:tab/>
      </w:r>
      <w:r>
        <w:tab/>
      </w:r>
      <w:r>
        <w:tab/>
      </w:r>
      <w:r>
        <w:tab/>
        <w:t>местоимениемв именительном падеже, сочетанием имени существительного в форме именительногопадежассуществительнымилиместоимениемвформетворительногопадежаспредлогом,сочетаниемименичислительноговформеименительногопадежассуществительным</w:t>
      </w:r>
      <w:r>
        <w:tab/>
      </w:r>
      <w:r>
        <w:tab/>
        <w:t>в</w:t>
      </w:r>
      <w:r>
        <w:tab/>
      </w:r>
      <w:r>
        <w:tab/>
        <w:t>форме</w:t>
      </w:r>
      <w:r>
        <w:tab/>
        <w:t>родительного</w:t>
      </w:r>
      <w:r>
        <w:tab/>
      </w:r>
      <w:r>
        <w:tab/>
      </w:r>
      <w:r>
        <w:tab/>
        <w:t>падежа)и сказуемого (глаголом, именем существительным, именем прилагательным), типичныесредства</w:t>
      </w:r>
      <w:r>
        <w:tab/>
        <w:t>выражения</w:t>
      </w:r>
      <w:r>
        <w:tab/>
      </w:r>
      <w:r>
        <w:tab/>
        <w:t>второстепенных</w:t>
      </w:r>
      <w:r>
        <w:tab/>
      </w:r>
      <w:r>
        <w:tab/>
      </w:r>
      <w:r>
        <w:tab/>
        <w:t>членов</w:t>
      </w:r>
      <w:r>
        <w:tab/>
      </w:r>
      <w:r>
        <w:tab/>
        <w:t>предложения(врамкахизученного).</w:t>
      </w:r>
    </w:p>
    <w:p w:rsidR="00D7624E" w:rsidRDefault="00283640">
      <w:pPr>
        <w:pStyle w:val="a3"/>
        <w:tabs>
          <w:tab w:val="left" w:pos="1409"/>
          <w:tab w:val="left" w:pos="3220"/>
          <w:tab w:val="left" w:pos="4600"/>
          <w:tab w:val="left" w:pos="5916"/>
          <w:tab w:val="left" w:pos="7765"/>
          <w:tab w:val="left" w:pos="8516"/>
        </w:tabs>
        <w:ind w:right="783"/>
      </w:pPr>
      <w:r>
        <w:t>Соблюдать на письме пунктуационныеправила при постановке тире между подлежащими</w:t>
      </w:r>
      <w:r>
        <w:tab/>
        <w:t>сказуемым,</w:t>
      </w:r>
      <w:r>
        <w:tab/>
        <w:t>выборе</w:t>
      </w:r>
      <w:r>
        <w:tab/>
        <w:t>знаков</w:t>
      </w:r>
      <w:r>
        <w:tab/>
        <w:t>препинания</w:t>
      </w:r>
      <w:r>
        <w:tab/>
        <w:t>в</w:t>
      </w:r>
      <w:r>
        <w:tab/>
        <w:t>предложенияхс  однородными  членами,    связанными    бессоюзной    связью,    одиночным    союзоми, союзамиа,но,однако,зато,да (в значениии), да (в значениино); с обобщающимсловомприоднородныхчленах;собращением,впредложенияхспрямойречью,всложных  предложениях,  состоящих  из  частей,  связанных  бессоюзной  связьюисоюзамии,но, а, однако,зато, да; оформлять написьмедиалог.</w:t>
      </w:r>
    </w:p>
    <w:p w:rsidR="00D7624E" w:rsidRDefault="00283640">
      <w:pPr>
        <w:pStyle w:val="a3"/>
        <w:spacing w:line="274" w:lineRule="exact"/>
      </w:pPr>
      <w:r>
        <w:t>Проводитьпунктуационныйанализпредложения(врамкахизученного).</w:t>
      </w:r>
    </w:p>
    <w:p w:rsidR="00D7624E" w:rsidRDefault="00283640">
      <w:pPr>
        <w:pStyle w:val="210"/>
        <w:spacing w:before="5"/>
        <w:ind w:left="642" w:right="783" w:firstLine="707"/>
        <w:jc w:val="both"/>
      </w:pPr>
      <w:r>
        <w:t>К концу обучения в 6 классе обучающийся получит следующие предметныерезультатыпо отдельным темампрограммы порусскому языку:</w:t>
      </w:r>
    </w:p>
    <w:p w:rsidR="00D7624E" w:rsidRDefault="00283640">
      <w:pPr>
        <w:pStyle w:val="a3"/>
        <w:spacing w:line="271" w:lineRule="exact"/>
      </w:pPr>
      <w:r>
        <w:t>Общиесведенияоязыке.</w:t>
      </w:r>
    </w:p>
    <w:p w:rsidR="00D7624E" w:rsidRDefault="00D7624E">
      <w:pPr>
        <w:spacing w:line="271" w:lineRule="exact"/>
        <w:sectPr w:rsidR="00D7624E">
          <w:pgSz w:w="11910" w:h="16840"/>
          <w:pgMar w:top="1060" w:right="60" w:bottom="280" w:left="1060" w:header="747" w:footer="0" w:gutter="0"/>
          <w:cols w:space="720"/>
        </w:sectPr>
      </w:pPr>
    </w:p>
    <w:p w:rsidR="00D7624E" w:rsidRDefault="00283640">
      <w:pPr>
        <w:pStyle w:val="a3"/>
        <w:spacing w:before="119"/>
        <w:ind w:right="788"/>
      </w:pPr>
      <w:r>
        <w:lastRenderedPageBreak/>
        <w:t>ХарактеризоватьфункциирусскогоязыкакакгосударственногоязыкаРоссийскойФедерациииязыкамежнациональногообщения,приводитьпримерыиспользованиярусского     языка      как      государственного      языка      Российской      Федерацииикак языкамежнационального общения (врамкахизученного).</w:t>
      </w:r>
    </w:p>
    <w:p w:rsidR="00D7624E" w:rsidRDefault="00283640">
      <w:pPr>
        <w:pStyle w:val="a3"/>
        <w:spacing w:before="1"/>
        <w:ind w:right="4641"/>
        <w:jc w:val="left"/>
      </w:pPr>
      <w:r>
        <w:t>Иметь представление о русском литературном языке.Языкиречь.</w:t>
      </w:r>
    </w:p>
    <w:p w:rsidR="00D7624E" w:rsidRDefault="00283640">
      <w:pPr>
        <w:pStyle w:val="a3"/>
        <w:tabs>
          <w:tab w:val="left" w:pos="2138"/>
          <w:tab w:val="left" w:pos="3318"/>
          <w:tab w:val="left" w:pos="5449"/>
          <w:tab w:val="left" w:pos="7353"/>
          <w:tab w:val="left" w:pos="8704"/>
          <w:tab w:val="left" w:pos="9395"/>
        </w:tabs>
        <w:jc w:val="left"/>
      </w:pPr>
      <w:r>
        <w:t>Создавать</w:t>
      </w:r>
      <w:r>
        <w:tab/>
        <w:t>устные</w:t>
      </w:r>
      <w:r>
        <w:tab/>
        <w:t>монологические</w:t>
      </w:r>
      <w:r>
        <w:tab/>
        <w:t>высказывания</w:t>
      </w:r>
      <w:r>
        <w:tab/>
        <w:t>объѐмом</w:t>
      </w:r>
      <w:r>
        <w:tab/>
        <w:t>не</w:t>
      </w:r>
      <w:r>
        <w:tab/>
        <w:t>менее</w:t>
      </w:r>
    </w:p>
    <w:p w:rsidR="00D7624E" w:rsidRDefault="00283640" w:rsidP="00C56D79">
      <w:pPr>
        <w:pStyle w:val="a5"/>
        <w:numPr>
          <w:ilvl w:val="0"/>
          <w:numId w:val="90"/>
        </w:numPr>
        <w:tabs>
          <w:tab w:val="left" w:pos="1053"/>
        </w:tabs>
        <w:ind w:right="786" w:firstLine="0"/>
        <w:jc w:val="both"/>
        <w:rPr>
          <w:sz w:val="24"/>
        </w:rPr>
      </w:pPr>
      <w:r>
        <w:rPr>
          <w:sz w:val="24"/>
        </w:rPr>
        <w:t>предложенийнаосновежизненныхнаблюдений,чтениянаучно-учебной,художественнойинаучно-популярнойлитературы(монолог-описание,монолог-повествование,      монолог-рассуждение),      выступать        с        сообщениемналингвистическуютему.</w:t>
      </w:r>
    </w:p>
    <w:p w:rsidR="00D7624E" w:rsidRDefault="00283640">
      <w:pPr>
        <w:pStyle w:val="a3"/>
        <w:ind w:right="790"/>
      </w:pPr>
      <w:r>
        <w:t>Участвовать  в  диалоге    (побуждение    к    действию,    обмен    мнениями)    объѐмомнеменее4 реплик.</w:t>
      </w:r>
    </w:p>
    <w:p w:rsidR="00D7624E" w:rsidRDefault="00283640">
      <w:pPr>
        <w:pStyle w:val="a3"/>
        <w:ind w:right="782"/>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типовречи.</w:t>
      </w:r>
    </w:p>
    <w:p w:rsidR="00D7624E" w:rsidRDefault="00283640">
      <w:pPr>
        <w:pStyle w:val="a3"/>
        <w:spacing w:before="1"/>
        <w:ind w:right="794"/>
      </w:pPr>
      <w:r>
        <w:t>Владетьразличнымивидамичтения:просмотровым,ознакомительным,изучающим,поисковым.</w:t>
      </w:r>
    </w:p>
    <w:p w:rsidR="00D7624E" w:rsidRDefault="00283640">
      <w:pPr>
        <w:pStyle w:val="a3"/>
        <w:ind w:right="792"/>
      </w:pPr>
      <w:r>
        <w:t>Устно     пересказывать     прочитанный      или     прослушанный       текст       объѐмомнеменее110 слов.</w:t>
      </w:r>
    </w:p>
    <w:p w:rsidR="00D7624E" w:rsidRDefault="00283640">
      <w:pPr>
        <w:pStyle w:val="a3"/>
        <w:tabs>
          <w:tab w:val="left" w:pos="3185"/>
          <w:tab w:val="left" w:pos="7482"/>
          <w:tab w:val="left" w:pos="9522"/>
        </w:tabs>
        <w:ind w:right="785"/>
      </w:pPr>
      <w:r>
        <w:t>Понимать      содержание      прослушанных        и        прочитанных        научно-учебныхи художественных текстов различных функционально-смысловых типов речи объѐмом неменее 180 слов: устно и письменно формулировать тему и главную мысль текста, вопросыпосодержаниютекстаиотвечатьнаних,подробноисжатопередаватьвустнойиписьменной форме содержание прочитанных научно-учебных и художественных текстовразличных</w:t>
      </w:r>
      <w:r>
        <w:tab/>
        <w:t>функционально-смысловых</w:t>
      </w:r>
      <w:r>
        <w:tab/>
        <w:t>типов</w:t>
      </w:r>
      <w:r>
        <w:tab/>
      </w:r>
      <w:r>
        <w:rPr>
          <w:spacing w:val="-1"/>
        </w:rPr>
        <w:t>речи</w:t>
      </w:r>
      <w:r>
        <w:t>(дляподробногоизложенияобъѐмисходноготекстадолженсоставлятьнеменее160слов;для сжатого изложения-неменее165 слов).</w:t>
      </w:r>
    </w:p>
    <w:p w:rsidR="00D7624E" w:rsidRDefault="00283640">
      <w:pPr>
        <w:pStyle w:val="a3"/>
        <w:ind w:right="789"/>
      </w:pPr>
      <w:r>
        <w:t>Осуществлятьвыборлексическихсредстввсоответствиисречевойситуацией;пользоваться словарями иностранных слов, устаревших слов, оценивать свою и чужуюречьсточкизренияточного,уместногоивыразительногословоупотребления;использоватьтолковыесловари.</w:t>
      </w:r>
    </w:p>
    <w:p w:rsidR="00D7624E" w:rsidRDefault="00283640">
      <w:pPr>
        <w:pStyle w:val="a3"/>
        <w:tabs>
          <w:tab w:val="left" w:pos="1424"/>
          <w:tab w:val="left" w:pos="2469"/>
          <w:tab w:val="left" w:pos="3722"/>
          <w:tab w:val="left" w:pos="4624"/>
          <w:tab w:val="left" w:pos="5895"/>
          <w:tab w:val="left" w:pos="7783"/>
          <w:tab w:val="left" w:pos="9097"/>
        </w:tabs>
        <w:ind w:right="784"/>
      </w:pPr>
      <w:r>
        <w:t>Соблюдать в устной речи и на письме нормы современного русского литературного языка,в</w:t>
      </w:r>
      <w:r>
        <w:tab/>
        <w:t>том</w:t>
      </w:r>
      <w:r>
        <w:tab/>
        <w:t>числе</w:t>
      </w:r>
      <w:r>
        <w:tab/>
        <w:t>во</w:t>
      </w:r>
      <w:r>
        <w:tab/>
        <w:t>время</w:t>
      </w:r>
      <w:r>
        <w:tab/>
        <w:t>списывания</w:t>
      </w:r>
      <w:r>
        <w:tab/>
        <w:t>текста</w:t>
      </w:r>
      <w:r>
        <w:tab/>
        <w:t>объѐмом100-110слов,словарногодиктантаобъѐмом20-25слов,диктантанаосновесвязноготекстаобъѐмом100-110слов,составленногосучѐтомранееизученныхправилправописания(втомчислесодержащегоизученныевтечениевторогогодаобученияорфограммы,   пунктограммы   и   слова   с   непроверяемыми   написаниями),   соблюдатьв устной речи инаписьмеправиларечевогоэтикета.</w:t>
      </w:r>
    </w:p>
    <w:p w:rsidR="00D7624E" w:rsidRDefault="00283640">
      <w:pPr>
        <w:pStyle w:val="a3"/>
        <w:spacing w:before="1"/>
        <w:jc w:val="left"/>
      </w:pPr>
      <w:r>
        <w:t>Текст.</w:t>
      </w:r>
    </w:p>
    <w:p w:rsidR="00D7624E" w:rsidRDefault="00283640">
      <w:pPr>
        <w:pStyle w:val="a3"/>
        <w:tabs>
          <w:tab w:val="left" w:pos="2449"/>
          <w:tab w:val="left" w:pos="3243"/>
          <w:tab w:val="left" w:pos="3603"/>
          <w:tab w:val="left" w:pos="4453"/>
          <w:tab w:val="left" w:pos="5395"/>
          <w:tab w:val="left" w:pos="5973"/>
          <w:tab w:val="left" w:pos="7566"/>
          <w:tab w:val="left" w:pos="8853"/>
        </w:tabs>
        <w:ind w:right="783"/>
        <w:jc w:val="left"/>
      </w:pPr>
      <w:r>
        <w:t>Анализировать</w:t>
      </w:r>
      <w:r>
        <w:tab/>
        <w:t>текст</w:t>
      </w:r>
      <w:r>
        <w:tab/>
        <w:t>с</w:t>
      </w:r>
      <w:r>
        <w:tab/>
        <w:t>точки</w:t>
      </w:r>
      <w:r>
        <w:tab/>
        <w:t>зрения</w:t>
      </w:r>
      <w:r>
        <w:tab/>
        <w:t>его</w:t>
      </w:r>
      <w:r>
        <w:tab/>
        <w:t>соответствия</w:t>
      </w:r>
      <w:r>
        <w:tab/>
        <w:t>основным</w:t>
      </w:r>
      <w:r>
        <w:tab/>
        <w:t>признакам,сточкизрения егопринадлежности кфункционально-смысловомутипуречи.</w:t>
      </w:r>
    </w:p>
    <w:p w:rsidR="00D7624E" w:rsidRDefault="00283640">
      <w:pPr>
        <w:pStyle w:val="a3"/>
        <w:ind w:right="785"/>
      </w:pPr>
      <w:r>
        <w:t>Характеризоватьтекстыразличныхфункционально-смысловыхтиповречи;характеризоватьособенностиописаниякактипаречи(описаниевнешностичеловека,помещения,природы,местности, действий).</w:t>
      </w:r>
    </w:p>
    <w:p w:rsidR="00D7624E" w:rsidRDefault="00283640">
      <w:pPr>
        <w:pStyle w:val="a3"/>
        <w:ind w:right="792"/>
      </w:pPr>
      <w:r>
        <w:t>Выявлятьсредства  связи  предложений  в  тексте,  в  том  числе  притяжательныеиуказательныеместоимения,видо-временнуюсоотнесѐнностьглагольныхформ.</w:t>
      </w:r>
    </w:p>
    <w:p w:rsidR="00D7624E" w:rsidRDefault="00283640">
      <w:pPr>
        <w:pStyle w:val="a3"/>
        <w:ind w:right="785"/>
      </w:pPr>
      <w:r>
        <w:t>Применятьзнанияофункционально-смысловыхтипахречипривыполнениианализаразличных видов и в речевой практике, использовать знание основных признаков текста впрактикесоздания собственного текста.</w:t>
      </w:r>
    </w:p>
    <w:p w:rsidR="00D7624E" w:rsidRDefault="00283640">
      <w:pPr>
        <w:pStyle w:val="a3"/>
        <w:ind w:right="793"/>
      </w:pPr>
      <w:r>
        <w:t>Проводитьсмысловойанализтекста,егокомпозиционныхособенностей,определятьколичествомикротемиабзацев.</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551"/>
          <w:tab w:val="left" w:pos="3414"/>
          <w:tab w:val="left" w:pos="5532"/>
          <w:tab w:val="left" w:pos="6849"/>
          <w:tab w:val="left" w:pos="8991"/>
        </w:tabs>
        <w:spacing w:before="119"/>
        <w:ind w:right="784"/>
      </w:pPr>
      <w:r>
        <w:lastRenderedPageBreak/>
        <w:t>Создаватьтекстыразличныхфункционально-смысловыхтиповречи(повествование,описание внешности человека, помещения, природы, местности, действий) с опорой нажизненный</w:t>
      </w:r>
      <w:r>
        <w:tab/>
        <w:t>и</w:t>
      </w:r>
      <w:r>
        <w:tab/>
        <w:t>читательский</w:t>
      </w:r>
      <w:r>
        <w:tab/>
        <w:t>опыт,</w:t>
      </w:r>
      <w:r>
        <w:tab/>
        <w:t>произведение</w:t>
      </w:r>
      <w:r>
        <w:tab/>
      </w:r>
      <w:r>
        <w:rPr>
          <w:spacing w:val="-1"/>
        </w:rPr>
        <w:t>искусства</w:t>
      </w:r>
      <w:r>
        <w:t>(в том числе сочинения-миниатюры объѐмом 5 и более предложений; классные сочиненияобъѐмом     не     менее    100      слов      с      учѐтом     функциональной      разновидностиижанрасочинения,характератемы).</w:t>
      </w:r>
    </w:p>
    <w:p w:rsidR="00D7624E" w:rsidRDefault="00283640">
      <w:pPr>
        <w:pStyle w:val="a3"/>
        <w:tabs>
          <w:tab w:val="left" w:pos="3223"/>
          <w:tab w:val="left" w:pos="5954"/>
          <w:tab w:val="left" w:pos="7552"/>
          <w:tab w:val="left" w:pos="9412"/>
        </w:tabs>
        <w:spacing w:before="1"/>
        <w:ind w:right="787"/>
      </w:pPr>
      <w:r>
        <w:t>Владеть умениями информационной переработки текста: составлять план прочитанноготекста (простой, сложный; назывной, вопросный) с целью дальнейшего воспроизведениясодержания текста в устной и письменной форме, выделять главную и второстепеннуюинформациювпрослушанномипрочитанномтексте,извлекатьинформациюизразличных</w:t>
      </w:r>
      <w:r>
        <w:tab/>
        <w:t>источников,</w:t>
      </w:r>
      <w:r>
        <w:tab/>
        <w:t>в</w:t>
      </w:r>
      <w:r>
        <w:tab/>
        <w:t>том</w:t>
      </w:r>
      <w:r>
        <w:tab/>
        <w:t>числеизлингвистическихсловарейисправочнойлитературы,ииспользоватьеѐвучебнойдеятельности.</w:t>
      </w:r>
    </w:p>
    <w:p w:rsidR="00D7624E" w:rsidRDefault="00283640">
      <w:pPr>
        <w:pStyle w:val="a3"/>
        <w:ind w:right="789"/>
      </w:pPr>
      <w:r>
        <w:t xml:space="preserve">Представлять сообщение на заданную тему в виде презентации. Представлять содержаниепрослушанногоилипрочитанногонаучно-учебноготекставвидетаблицы,схемы;представлять </w:t>
      </w:r>
      <w:r>
        <w:rPr>
          <w:position w:val="1"/>
        </w:rPr>
        <w:t>содержаниетаблицы, схемы ввидетекста.</w:t>
      </w:r>
    </w:p>
    <w:p w:rsidR="00D7624E" w:rsidRDefault="00283640">
      <w:pPr>
        <w:pStyle w:val="a3"/>
        <w:ind w:right="797"/>
      </w:pPr>
      <w:r>
        <w:t>Редактироватьсобственныетекстысопоройназнаниенормсовременногорусскоголитературногоязыка.</w:t>
      </w:r>
    </w:p>
    <w:p w:rsidR="00D7624E" w:rsidRDefault="00283640">
      <w:pPr>
        <w:pStyle w:val="a3"/>
      </w:pPr>
      <w:r>
        <w:t>Функциональныеразновидностиязыка.</w:t>
      </w:r>
    </w:p>
    <w:p w:rsidR="00D7624E" w:rsidRDefault="00283640">
      <w:pPr>
        <w:pStyle w:val="a3"/>
        <w:ind w:right="783"/>
      </w:pPr>
      <w:r>
        <w:t>Характеризоватьособенностиофициально-деловогостиляречи,научногостиляречи,перечислятьтребованияксоставлениюсловарнойстатьиинаучногосообщения,анализировать      тексты        разных        функциональных        разновидностей        языкаижанров(рассказ;заявление,расписка; словарнаястатья,научноесообщение).</w:t>
      </w:r>
    </w:p>
    <w:p w:rsidR="00D7624E" w:rsidRDefault="00283640">
      <w:pPr>
        <w:pStyle w:val="a3"/>
        <w:ind w:right="788"/>
      </w:pPr>
      <w:r>
        <w:t>Применять знания об официально-деловом и научном стиле при выполнении языковогоанализаразличныхвидов и вречевой практике.</w:t>
      </w:r>
    </w:p>
    <w:p w:rsidR="00D7624E" w:rsidRDefault="00283640">
      <w:pPr>
        <w:pStyle w:val="a3"/>
        <w:spacing w:before="1"/>
      </w:pPr>
      <w:r>
        <w:t>Системаязыка.</w:t>
      </w:r>
    </w:p>
    <w:p w:rsidR="00D7624E" w:rsidRDefault="00283640">
      <w:pPr>
        <w:pStyle w:val="a3"/>
      </w:pPr>
      <w:r>
        <w:t>Лексикология.Культураречи.</w:t>
      </w:r>
    </w:p>
    <w:p w:rsidR="00D7624E" w:rsidRDefault="00283640">
      <w:pPr>
        <w:pStyle w:val="a3"/>
        <w:ind w:right="785"/>
      </w:pPr>
      <w:r>
        <w:t>Различать   слова    с    точки    зрения    их    происхождения:    исконно    русскиеи  заимствованные   слова,    различать    слова   с    точки    зрения   их    принадлежностикактивному  или  пассивному  запасу:  неологизмы,  устаревшие  слова  (историзмыиархаизмы),различатьсловасточкизрениясферыихупотребления:общеупотребительные слова и слова ограниченной сферы употребления (диалектизмы,термины, профессионализмы, жаргонизмы), определять стилистическую окраску слова.Проводитьлексический анализ слов.</w:t>
      </w:r>
    </w:p>
    <w:p w:rsidR="00D7624E" w:rsidRDefault="00283640">
      <w:pPr>
        <w:pStyle w:val="a3"/>
        <w:ind w:right="785"/>
      </w:pPr>
      <w:r>
        <w:t>Распознаватьэпитеты,метафоры,олицетворения,пониматьихосновноекоммуникативноеназначение  в  художественном  тексте  и  использовать  в  речисцелью повышения еѐбогатстваи выразительности.</w:t>
      </w:r>
    </w:p>
    <w:p w:rsidR="00D7624E" w:rsidRDefault="00283640">
      <w:pPr>
        <w:pStyle w:val="a3"/>
        <w:ind w:right="793"/>
      </w:pPr>
      <w:r>
        <w:t>Распознавать в тексте фразеологизмы, уметь определять их значения; характеризоватьситуациюупотребления фразеологизма.</w:t>
      </w:r>
    </w:p>
    <w:p w:rsidR="00D7624E" w:rsidRDefault="00283640">
      <w:pPr>
        <w:pStyle w:val="a3"/>
        <w:ind w:right="783"/>
      </w:pPr>
      <w:r>
        <w:t>Осуществлятьвыборлексическихсредстввсоответствиисречевойситуацией,пользоваться словарями иностранных слов, устаревших слов, оценивать свою и чужуюречьсточкизренияточного,уместногоивыразительногословоупотребления;использоватьтолковыесловари.</w:t>
      </w:r>
    </w:p>
    <w:p w:rsidR="00D7624E" w:rsidRDefault="00283640">
      <w:pPr>
        <w:pStyle w:val="a3"/>
        <w:spacing w:before="1"/>
      </w:pPr>
      <w:r>
        <w:t>Словообразование.Культураречи.Орфография.</w:t>
      </w:r>
    </w:p>
    <w:p w:rsidR="00D7624E" w:rsidRDefault="00283640">
      <w:pPr>
        <w:pStyle w:val="a3"/>
        <w:ind w:right="788"/>
      </w:pPr>
      <w:r>
        <w:t>Распознаватьформообразующиеисловообразующиеморфемывслове;выделятьпроизводящуюоснову.</w:t>
      </w:r>
    </w:p>
    <w:p w:rsidR="00D7624E" w:rsidRDefault="00283640">
      <w:pPr>
        <w:pStyle w:val="a3"/>
        <w:ind w:right="786"/>
      </w:pPr>
      <w:r>
        <w:t>Определятьспособысловообразования(приставочный,суффиксальный,приставочно-суффиксальный,бессуффиксный,сложение,переходизоднойчастиречивдругую),проводитьморфемныйисловообразовательныйанализслов,применятьзнанияпоморфемикеисловообразованиюпривыполненииязыковогоанализаразличных видов.</w:t>
      </w:r>
    </w:p>
    <w:p w:rsidR="00D7624E" w:rsidRDefault="00283640">
      <w:pPr>
        <w:pStyle w:val="a3"/>
        <w:ind w:right="784"/>
      </w:pPr>
      <w:r>
        <w:t>Соблюдатьнормысловообразованияимѐнприлагательных.Распознаватьизученныеорфограммы;проводитьорфографическийанализслов,применятьзнанияпоорфографиивпрактикеправописа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2"/>
      </w:pPr>
      <w:r>
        <w:lastRenderedPageBreak/>
        <w:t>Соблюдатьправилаправописаниясложныхисложносокращѐнныхслов,правилаправописаниякорня-кас--   -кос-   с   чередованием   а   (о),   гласных   в   приставкахпре-и при-.</w:t>
      </w:r>
    </w:p>
    <w:p w:rsidR="00D7624E" w:rsidRDefault="00283640">
      <w:pPr>
        <w:pStyle w:val="a3"/>
        <w:spacing w:before="1"/>
      </w:pPr>
      <w:r>
        <w:t>Морфология.Культураречи.Орфография.</w:t>
      </w:r>
    </w:p>
    <w:p w:rsidR="00D7624E" w:rsidRDefault="00283640">
      <w:pPr>
        <w:pStyle w:val="a3"/>
        <w:spacing w:line="242" w:lineRule="auto"/>
        <w:ind w:right="1745"/>
        <w:jc w:val="left"/>
      </w:pPr>
      <w:r>
        <w:t>Характеризовать особенности словообразования имѐн существительных.Соблюдатьправиласлитногоидефисногонаписанияпол-и</w:t>
      </w:r>
      <w:r>
        <w:rPr>
          <w:position w:val="1"/>
        </w:rPr>
        <w:t>полу-со словами.</w:t>
      </w:r>
    </w:p>
    <w:p w:rsidR="00D7624E" w:rsidRDefault="00283640">
      <w:pPr>
        <w:pStyle w:val="a3"/>
        <w:tabs>
          <w:tab w:val="left" w:pos="2020"/>
          <w:tab w:val="left" w:pos="2934"/>
          <w:tab w:val="left" w:pos="4726"/>
          <w:tab w:val="left" w:pos="6133"/>
          <w:tab w:val="left" w:pos="7304"/>
          <w:tab w:val="left" w:pos="7728"/>
          <w:tab w:val="left" w:pos="8685"/>
        </w:tabs>
        <w:ind w:right="793"/>
        <w:jc w:val="left"/>
      </w:pPr>
      <w:r>
        <w:t>Соблюдать</w:t>
      </w:r>
      <w:r>
        <w:tab/>
        <w:t>нормы</w:t>
      </w:r>
      <w:r>
        <w:tab/>
        <w:t>произношения,</w:t>
      </w:r>
      <w:r>
        <w:tab/>
        <w:t>постановки</w:t>
      </w:r>
      <w:r>
        <w:tab/>
        <w:t>ударения</w:t>
      </w:r>
      <w:r>
        <w:tab/>
        <w:t>(в</w:t>
      </w:r>
      <w:r>
        <w:tab/>
        <w:t>рамках</w:t>
      </w:r>
      <w:r>
        <w:tab/>
      </w:r>
      <w:r>
        <w:rPr>
          <w:spacing w:val="-1"/>
        </w:rPr>
        <w:t>изученного),</w:t>
      </w:r>
      <w:r>
        <w:t>словоизмененияимѐн существительных.</w:t>
      </w:r>
    </w:p>
    <w:p w:rsidR="00D7624E" w:rsidRDefault="00283640">
      <w:pPr>
        <w:pStyle w:val="a3"/>
        <w:ind w:right="795"/>
        <w:jc w:val="left"/>
      </w:pPr>
      <w:r>
        <w:t>Различатькачественные,относительныеипритяжательныеименаприлагательные,степенисравнения качественныхимѐн прилагательных.</w:t>
      </w:r>
    </w:p>
    <w:p w:rsidR="00D7624E" w:rsidRDefault="00283640">
      <w:pPr>
        <w:pStyle w:val="a3"/>
        <w:ind w:right="785"/>
      </w:pPr>
      <w:r>
        <w:t>Соблюдать нормы словообразования имѐн прилагательных, нормы произношения имѐн</w:t>
      </w:r>
      <w:r>
        <w:rPr>
          <w:position w:val="1"/>
        </w:rPr>
        <w:t>прилагательных,нормыударения</w:t>
      </w:r>
      <w:r>
        <w:t>(</w:t>
      </w:r>
      <w:r>
        <w:rPr>
          <w:position w:val="1"/>
        </w:rPr>
        <w:t>врамкахизученного);соблюдать</w:t>
      </w:r>
      <w:r>
        <w:t>правилаправописания       н       и       нн       в       именах       прилагательных,       суффиксов       -к-и -ск-имѐнприлагательных, сложныхимѐнприлагательных.</w:t>
      </w:r>
    </w:p>
    <w:p w:rsidR="00D7624E" w:rsidRDefault="00283640">
      <w:pPr>
        <w:pStyle w:val="a3"/>
        <w:ind w:right="791"/>
      </w:pPr>
      <w:r>
        <w:t>Распознаватьчислительные;определятьобщееграмматическоезначениеименичислительного;     различать       разряды       имѐн       числительных       по       значению,построению.</w:t>
      </w:r>
    </w:p>
    <w:p w:rsidR="00D7624E" w:rsidRDefault="00283640">
      <w:pPr>
        <w:pStyle w:val="a3"/>
        <w:ind w:right="785"/>
      </w:pPr>
      <w:r>
        <w:t>Уметьсклонятьчислительныеихарактеризоватьособенностисклонения,словообразования и синтаксических функций числительных; характеризовать роль имѐнчислительныхвречи.</w:t>
      </w:r>
    </w:p>
    <w:p w:rsidR="00D7624E" w:rsidRDefault="00283640">
      <w:pPr>
        <w:pStyle w:val="a3"/>
        <w:ind w:right="783"/>
      </w:pPr>
      <w:r>
        <w:rPr>
          <w:position w:val="1"/>
        </w:rPr>
        <w:t>Правильноупотреблятьсобирательныеименачислительные,соблюдать</w:t>
      </w:r>
      <w:r>
        <w:t>правилаправописанияимѐнчислительных,втомчисленаписаниеьвименахчислительных,написание двойных согласных; слитное, раздельное, дефисное написание числительных,правила</w:t>
      </w:r>
      <w:r>
        <w:rPr>
          <w:position w:val="1"/>
        </w:rPr>
        <w:t>правописанияокончаний числительных.</w:t>
      </w:r>
    </w:p>
    <w:p w:rsidR="00D7624E" w:rsidRDefault="00283640">
      <w:pPr>
        <w:pStyle w:val="a3"/>
        <w:tabs>
          <w:tab w:val="left" w:pos="2577"/>
          <w:tab w:val="left" w:pos="5298"/>
          <w:tab w:val="left" w:pos="7727"/>
          <w:tab w:val="left" w:pos="9504"/>
        </w:tabs>
        <w:ind w:right="786"/>
      </w:pPr>
      <w:r>
        <w:t>Распознаватьместоимения;определятьобщееграмматическоезначение;различатьразрядыместоимений,уметьсклонятьместоимения;характеризоватьособенностиихсклонения,</w:t>
      </w:r>
      <w:r>
        <w:tab/>
        <w:t>словообразования,</w:t>
      </w:r>
      <w:r>
        <w:tab/>
        <w:t>синтаксических</w:t>
      </w:r>
      <w:r>
        <w:tab/>
        <w:t>функций,</w:t>
      </w:r>
      <w:r>
        <w:tab/>
        <w:t>роливречи.</w:t>
      </w:r>
    </w:p>
    <w:p w:rsidR="00D7624E" w:rsidRDefault="00283640">
      <w:pPr>
        <w:pStyle w:val="a3"/>
        <w:tabs>
          <w:tab w:val="left" w:pos="2831"/>
          <w:tab w:val="left" w:pos="3767"/>
          <w:tab w:val="left" w:pos="4830"/>
          <w:tab w:val="left" w:pos="5788"/>
          <w:tab w:val="left" w:pos="6935"/>
          <w:tab w:val="left" w:pos="8749"/>
        </w:tabs>
        <w:ind w:right="784"/>
      </w:pPr>
      <w:r>
        <w:t>Правильно употреблять местоимения в соответствии с требованиями русского речевогоэтикета, в том числе местоимения 3-го лица в соответствии со смыслом предшествующего</w:t>
      </w:r>
      <w:r>
        <w:rPr>
          <w:position w:val="1"/>
        </w:rPr>
        <w:t>текста(устранениедвусмысленности,неточности);соблюдать</w:t>
      </w:r>
      <w:r>
        <w:t>правила</w:t>
      </w:r>
      <w:r>
        <w:rPr>
          <w:position w:val="1"/>
        </w:rPr>
        <w:t>правописания</w:t>
      </w:r>
      <w:r>
        <w:t>местоимений</w:t>
      </w:r>
      <w:r>
        <w:tab/>
        <w:t>с</w:t>
      </w:r>
      <w:r>
        <w:tab/>
        <w:t>не</w:t>
      </w:r>
      <w:r>
        <w:tab/>
        <w:t>и</w:t>
      </w:r>
      <w:r>
        <w:tab/>
        <w:t>ни,</w:t>
      </w:r>
      <w:r>
        <w:tab/>
        <w:t>слитного,</w:t>
      </w:r>
      <w:r>
        <w:tab/>
        <w:t>раздельногоидефисного написанияместоимений.</w:t>
      </w:r>
    </w:p>
    <w:p w:rsidR="00D7624E" w:rsidRDefault="00283640">
      <w:pPr>
        <w:pStyle w:val="a3"/>
        <w:ind w:right="785"/>
      </w:pPr>
      <w:r>
        <w:t>Распознавать переходные и непереходные глаголы, разноспрягаемые глаголы; определятьнаклонение     глагола,      значение      глаголов      в      изъявительном,      условномиповелительномнаклонении;различатьбезличныеиличныеглаголы,использоватьличныеглаголывбезличномзначении.</w:t>
      </w:r>
    </w:p>
    <w:p w:rsidR="00D7624E" w:rsidRDefault="00283640">
      <w:pPr>
        <w:pStyle w:val="a3"/>
        <w:tabs>
          <w:tab w:val="left" w:pos="1996"/>
          <w:tab w:val="left" w:pos="2798"/>
          <w:tab w:val="left" w:pos="4078"/>
          <w:tab w:val="left" w:pos="4494"/>
          <w:tab w:val="left" w:pos="5004"/>
          <w:tab w:val="left" w:pos="5762"/>
          <w:tab w:val="left" w:pos="6319"/>
          <w:tab w:val="left" w:pos="7721"/>
          <w:tab w:val="left" w:pos="7754"/>
          <w:tab w:val="left" w:pos="8479"/>
          <w:tab w:val="left" w:pos="8737"/>
        </w:tabs>
        <w:ind w:right="785"/>
        <w:jc w:val="left"/>
      </w:pPr>
      <w:r>
        <w:rPr>
          <w:position w:val="1"/>
        </w:rPr>
        <w:t xml:space="preserve">Соблюдать </w:t>
      </w:r>
      <w:r>
        <w:t xml:space="preserve">правила </w:t>
      </w:r>
      <w:r>
        <w:rPr>
          <w:position w:val="1"/>
        </w:rPr>
        <w:t>правописания ь в формах глагола повелительного наклонения.</w:t>
      </w:r>
      <w:r>
        <w:t>Проводить</w:t>
      </w:r>
      <w:r>
        <w:tab/>
        <w:t>морфологический</w:t>
      </w:r>
      <w:r>
        <w:tab/>
        <w:t>анализ</w:t>
      </w:r>
      <w:r>
        <w:tab/>
        <w:t>имѐн</w:t>
      </w:r>
      <w:r>
        <w:tab/>
        <w:t>прилагательных,</w:t>
      </w:r>
      <w:r>
        <w:tab/>
        <w:t>имѐн</w:t>
      </w:r>
      <w:r>
        <w:tab/>
        <w:t>числительных,</w:t>
      </w:r>
      <w:r>
        <w:rPr>
          <w:position w:val="1"/>
        </w:rPr>
        <w:t>местоимений,</w:t>
      </w:r>
      <w:r>
        <w:rPr>
          <w:position w:val="1"/>
        </w:rPr>
        <w:tab/>
        <w:t>глаголов;</w:t>
      </w:r>
      <w:r>
        <w:rPr>
          <w:position w:val="1"/>
        </w:rPr>
        <w:tab/>
      </w:r>
      <w:r>
        <w:rPr>
          <w:position w:val="1"/>
        </w:rPr>
        <w:tab/>
        <w:t>применять</w:t>
      </w:r>
      <w:r>
        <w:rPr>
          <w:position w:val="1"/>
        </w:rPr>
        <w:tab/>
      </w:r>
      <w:r>
        <w:rPr>
          <w:position w:val="1"/>
        </w:rPr>
        <w:tab/>
        <w:t>знания</w:t>
      </w:r>
      <w:r>
        <w:rPr>
          <w:position w:val="1"/>
        </w:rPr>
        <w:tab/>
      </w:r>
      <w:r>
        <w:rPr>
          <w:position w:val="1"/>
        </w:rPr>
        <w:tab/>
      </w:r>
      <w:r>
        <w:t>по</w:t>
      </w:r>
      <w:r>
        <w:tab/>
      </w:r>
      <w:r>
        <w:tab/>
      </w:r>
      <w:r>
        <w:rPr>
          <w:spacing w:val="-1"/>
        </w:rPr>
        <w:t>морфологии</w:t>
      </w:r>
      <w:r>
        <w:t>привыполненииязыковогоанализаразличныхвидови вречевойпрактике.</w:t>
      </w:r>
    </w:p>
    <w:p w:rsidR="00D7624E" w:rsidRDefault="00283640">
      <w:pPr>
        <w:pStyle w:val="a3"/>
        <w:tabs>
          <w:tab w:val="left" w:pos="2083"/>
          <w:tab w:val="left" w:pos="3862"/>
          <w:tab w:val="left" w:pos="4877"/>
          <w:tab w:val="left" w:pos="5728"/>
          <w:tab w:val="left" w:pos="7421"/>
          <w:tab w:val="left" w:pos="8447"/>
          <w:tab w:val="left" w:pos="9025"/>
        </w:tabs>
        <w:ind w:right="791"/>
        <w:jc w:val="left"/>
      </w:pPr>
      <w:r>
        <w:t>Проводить</w:t>
      </w:r>
      <w:r>
        <w:tab/>
        <w:t>фонетический</w:t>
      </w:r>
      <w:r>
        <w:tab/>
        <w:t>анализ</w:t>
      </w:r>
      <w:r>
        <w:tab/>
        <w:t>слов;</w:t>
      </w:r>
      <w:r>
        <w:tab/>
        <w:t>использовать</w:t>
      </w:r>
      <w:r>
        <w:tab/>
        <w:t>знания</w:t>
      </w:r>
      <w:r>
        <w:tab/>
        <w:t>по</w:t>
      </w:r>
      <w:r>
        <w:tab/>
      </w:r>
      <w:r>
        <w:rPr>
          <w:spacing w:val="-1"/>
        </w:rPr>
        <w:t>фонетике</w:t>
      </w:r>
      <w:r>
        <w:t>играфикевпрактикепроизношения иправописанияслов.</w:t>
      </w:r>
    </w:p>
    <w:p w:rsidR="00D7624E" w:rsidRDefault="00283640">
      <w:pPr>
        <w:pStyle w:val="a3"/>
        <w:ind w:right="783"/>
      </w:pPr>
      <w:r>
        <w:t>Распознаватьизученныеорфограммы,проводитьорфографическийанализслов,применятьзнания по орфографиивпрактикеправописания.</w:t>
      </w:r>
    </w:p>
    <w:p w:rsidR="00D7624E" w:rsidRDefault="00283640">
      <w:pPr>
        <w:pStyle w:val="a3"/>
        <w:tabs>
          <w:tab w:val="left" w:pos="2404"/>
          <w:tab w:val="left" w:pos="4685"/>
          <w:tab w:val="left" w:pos="6019"/>
          <w:tab w:val="left" w:pos="8357"/>
        </w:tabs>
        <w:ind w:right="785"/>
      </w:pPr>
      <w:r>
        <w:t>Проводить</w:t>
      </w:r>
      <w:r>
        <w:tab/>
        <w:t>синтаксический</w:t>
      </w:r>
      <w:r>
        <w:tab/>
        <w:t>анализ</w:t>
      </w:r>
      <w:r>
        <w:tab/>
        <w:t>словосочетаний,</w:t>
      </w:r>
      <w:r>
        <w:tab/>
        <w:t>синтаксическийипунктуационныйанализпредложений(врамкахизученного),применятьзнанияпосинтаксисуипунктуациипривыполненииязыковогоанализаразличныхвидовивречевой практике.</w:t>
      </w:r>
    </w:p>
    <w:p w:rsidR="00D7624E" w:rsidRDefault="00283640">
      <w:pPr>
        <w:pStyle w:val="210"/>
        <w:spacing w:before="1"/>
        <w:ind w:left="642" w:right="783" w:firstLine="707"/>
        <w:jc w:val="both"/>
      </w:pPr>
      <w:r>
        <w:t>К концу обучения в 7 классе обучающийся получит следующие предметныерезультатыпо отдельным темампрограммы порусскому языку:</w:t>
      </w:r>
    </w:p>
    <w:p w:rsidR="00D7624E" w:rsidRDefault="00283640">
      <w:pPr>
        <w:pStyle w:val="a3"/>
        <w:spacing w:line="271" w:lineRule="exact"/>
      </w:pPr>
      <w:r>
        <w:t>Общиесведенияоязыке.</w:t>
      </w:r>
    </w:p>
    <w:p w:rsidR="00D7624E" w:rsidRDefault="00D7624E">
      <w:pPr>
        <w:spacing w:line="271" w:lineRule="exact"/>
        <w:sectPr w:rsidR="00D7624E">
          <w:pgSz w:w="11910" w:h="16840"/>
          <w:pgMar w:top="1060" w:right="60" w:bottom="280" w:left="1060" w:header="747" w:footer="0" w:gutter="0"/>
          <w:cols w:space="720"/>
        </w:sectPr>
      </w:pPr>
    </w:p>
    <w:p w:rsidR="00D7624E" w:rsidRDefault="00283640">
      <w:pPr>
        <w:pStyle w:val="a3"/>
        <w:spacing w:before="119" w:line="242" w:lineRule="auto"/>
        <w:jc w:val="left"/>
      </w:pPr>
      <w:r>
        <w:lastRenderedPageBreak/>
        <w:t>Иметь представление о языке как развивающемся явлении. Осознавать взаимосвязь языка,культурыи историинарода(</w:t>
      </w:r>
      <w:r>
        <w:rPr>
          <w:position w:val="1"/>
        </w:rPr>
        <w:t>приводитьпримеры).</w:t>
      </w:r>
    </w:p>
    <w:p w:rsidR="00D7624E" w:rsidRDefault="00283640">
      <w:pPr>
        <w:pStyle w:val="a3"/>
        <w:spacing w:line="273" w:lineRule="exact"/>
        <w:jc w:val="left"/>
      </w:pPr>
      <w:r>
        <w:t>Языкиречь.</w:t>
      </w:r>
    </w:p>
    <w:p w:rsidR="00D7624E" w:rsidRDefault="00283640">
      <w:pPr>
        <w:pStyle w:val="a3"/>
        <w:tabs>
          <w:tab w:val="left" w:pos="2138"/>
          <w:tab w:val="left" w:pos="3318"/>
          <w:tab w:val="left" w:pos="5445"/>
          <w:tab w:val="left" w:pos="7350"/>
          <w:tab w:val="left" w:pos="8700"/>
          <w:tab w:val="left" w:pos="9391"/>
        </w:tabs>
        <w:jc w:val="left"/>
      </w:pPr>
      <w:r>
        <w:t>Создавать</w:t>
      </w:r>
      <w:r>
        <w:tab/>
        <w:t>устные</w:t>
      </w:r>
      <w:r>
        <w:tab/>
        <w:t>монологические</w:t>
      </w:r>
      <w:r>
        <w:tab/>
        <w:t>высказывания</w:t>
      </w:r>
      <w:r>
        <w:tab/>
        <w:t>объѐмом</w:t>
      </w:r>
      <w:r>
        <w:tab/>
        <w:t>не</w:t>
      </w:r>
      <w:r>
        <w:tab/>
        <w:t>менее</w:t>
      </w:r>
    </w:p>
    <w:p w:rsidR="00D7624E" w:rsidRDefault="00283640" w:rsidP="00C56D79">
      <w:pPr>
        <w:pStyle w:val="a5"/>
        <w:numPr>
          <w:ilvl w:val="0"/>
          <w:numId w:val="90"/>
        </w:numPr>
        <w:tabs>
          <w:tab w:val="left" w:pos="894"/>
        </w:tabs>
        <w:ind w:right="783" w:firstLine="0"/>
        <w:jc w:val="both"/>
        <w:rPr>
          <w:sz w:val="24"/>
        </w:rPr>
      </w:pPr>
      <w:r>
        <w:rPr>
          <w:sz w:val="24"/>
        </w:rPr>
        <w:t>предложенийнаосновенаблюдений,личныхвпечатлений,чтениянаучно-учебной,художественнойинаучно-популярнойлитературы(монолог-описание,монолог-рассуждение,монолог-повествование),выступатьснаучным сообщением.</w:t>
      </w:r>
    </w:p>
    <w:p w:rsidR="00D7624E" w:rsidRDefault="00283640">
      <w:pPr>
        <w:pStyle w:val="a3"/>
        <w:ind w:right="793"/>
      </w:pPr>
      <w:r>
        <w:t>Участвовать в диалоге на лингвистические темы (в рамках изученного) и темы на основежизненныхнаблюдений объѐмомнеменее5 реплик.</w:t>
      </w:r>
    </w:p>
    <w:p w:rsidR="00D7624E" w:rsidRDefault="00283640">
      <w:pPr>
        <w:pStyle w:val="a3"/>
        <w:ind w:right="785"/>
      </w:pPr>
      <w:r>
        <w:t>Владеть различными видами диалога: диалог - запрос информации, диалог - сообщениеинформации.</w:t>
      </w:r>
    </w:p>
    <w:p w:rsidR="00D7624E" w:rsidRDefault="00283640">
      <w:pPr>
        <w:pStyle w:val="a3"/>
        <w:spacing w:before="3" w:line="237" w:lineRule="auto"/>
        <w:ind w:right="793"/>
      </w:pPr>
      <w:r>
        <w:t>Владетьразличнымивидамиаудирования(выборочное,ознакомительное,детальное)публицистическихтекстовразличныхфункционально-смысловых типовречи.</w:t>
      </w:r>
    </w:p>
    <w:p w:rsidR="00D7624E" w:rsidRDefault="00283640">
      <w:pPr>
        <w:pStyle w:val="a3"/>
        <w:spacing w:before="1"/>
        <w:ind w:right="786"/>
      </w:pPr>
      <w:r>
        <w:t>Владетьразличнымивидамичтения:просмотровым,ознакомительным,изучающим,поисковым.</w:t>
      </w:r>
    </w:p>
    <w:p w:rsidR="00D7624E" w:rsidRDefault="00283640">
      <w:pPr>
        <w:pStyle w:val="a3"/>
        <w:ind w:right="795"/>
      </w:pPr>
      <w:r>
        <w:t>Устно     пересказывать     прослушанный      или     прочитанный       текст       объѐмомнеменее120 слов.</w:t>
      </w:r>
    </w:p>
    <w:p w:rsidR="00D7624E" w:rsidRDefault="00283640">
      <w:pPr>
        <w:pStyle w:val="a3"/>
        <w:tabs>
          <w:tab w:val="left" w:pos="3377"/>
          <w:tab w:val="left" w:pos="5247"/>
          <w:tab w:val="left" w:pos="7481"/>
          <w:tab w:val="left" w:pos="9475"/>
        </w:tabs>
        <w:ind w:right="786"/>
      </w:pPr>
      <w:r>
        <w:t xml:space="preserve">Пониматьсодержаниепрослушанныхипрочитанныхпублицистическихтекстов(рассуждение-доказательство,рассуждение-объяснение,рассуждение-размышление)объѐмом не менее </w:t>
      </w:r>
      <w:r>
        <w:rPr>
          <w:position w:val="1"/>
        </w:rPr>
        <w:t>230 слов: устно и письменно формулировать тему и главную мысль</w:t>
      </w:r>
      <w:r>
        <w:t>текста, формулировать вопросы по содержанию текста и отвечать на них, подробно, сжатоивыборочнопередаватьвустнойиписьменнойформесодержаниепрослушанныхпублицистических текстов (для подробного изложения объѐм исходного текста долженсоставлять</w:t>
      </w:r>
      <w:r>
        <w:tab/>
        <w:t>не</w:t>
      </w:r>
      <w:r>
        <w:tab/>
        <w:t>менее</w:t>
      </w:r>
      <w:r>
        <w:tab/>
        <w:t>180</w:t>
      </w:r>
      <w:r>
        <w:tab/>
        <w:t>слов,длясжатого и выборочного изложения-неменее200 слов).</w:t>
      </w:r>
    </w:p>
    <w:p w:rsidR="00D7624E" w:rsidRDefault="00283640">
      <w:pPr>
        <w:pStyle w:val="a3"/>
        <w:spacing w:before="3"/>
        <w:ind w:right="790"/>
      </w:pPr>
      <w:r>
        <w:t>Осуществлятьадекватныйвыборязыковыхсредствдлясозданиявысказываниявсоответствиисцелью,темойикоммуникативнымзамыслом.</w:t>
      </w:r>
    </w:p>
    <w:p w:rsidR="00D7624E" w:rsidRDefault="00283640">
      <w:pPr>
        <w:pStyle w:val="a3"/>
        <w:tabs>
          <w:tab w:val="left" w:pos="1424"/>
          <w:tab w:val="left" w:pos="2469"/>
          <w:tab w:val="left" w:pos="3722"/>
          <w:tab w:val="left" w:pos="4624"/>
          <w:tab w:val="left" w:pos="5895"/>
          <w:tab w:val="left" w:pos="7783"/>
          <w:tab w:val="left" w:pos="9097"/>
        </w:tabs>
        <w:ind w:right="783"/>
      </w:pPr>
      <w:r>
        <w:t>Соблюдать в устной речи и на письме нормы современного русского литературного языка,в</w:t>
      </w:r>
      <w:r>
        <w:tab/>
        <w:t>том</w:t>
      </w:r>
      <w:r>
        <w:tab/>
        <w:t>числе</w:t>
      </w:r>
      <w:r>
        <w:tab/>
        <w:t>во</w:t>
      </w:r>
      <w:r>
        <w:tab/>
        <w:t>время</w:t>
      </w:r>
      <w:r>
        <w:tab/>
        <w:t>списывания</w:t>
      </w:r>
      <w:r>
        <w:tab/>
        <w:t>текста</w:t>
      </w:r>
      <w:r>
        <w:tab/>
        <w:t>объѐмом110-120слов,словарногодиктантаобъѐмом25-30слов,диктантанаосновесвязноготекстаобъѐмом110-120слов,составленногосучѐтомранееизученныхправилправописания (в том числе содержащего изученные в течение третьего года обученияорфограммы,пунктограммыисловаснепроверяемыминаписаниями),соблюдатьнаписьмеправиларечевогоэтикета.</w:t>
      </w:r>
    </w:p>
    <w:p w:rsidR="00D7624E" w:rsidRDefault="00283640">
      <w:pPr>
        <w:pStyle w:val="a3"/>
        <w:spacing w:line="274" w:lineRule="exact"/>
        <w:jc w:val="left"/>
      </w:pPr>
      <w:r>
        <w:t>Текст.</w:t>
      </w:r>
    </w:p>
    <w:p w:rsidR="00D7624E" w:rsidRDefault="00283640">
      <w:pPr>
        <w:pStyle w:val="a3"/>
        <w:ind w:right="794"/>
      </w:pPr>
      <w:r>
        <w:t>Анализировать текст с точки зрения его соответствия основным признакам; выявлять егоструктуру, особенности абзацного членения, языковые средства выразительности в тексте:фонетические(звукопись), словообразовательные,лексические.</w:t>
      </w:r>
    </w:p>
    <w:p w:rsidR="00D7624E" w:rsidRDefault="00283640">
      <w:pPr>
        <w:pStyle w:val="a3"/>
        <w:ind w:right="791"/>
      </w:pPr>
      <w:r>
        <w:t>Проводитьсмысловойанализтекста,егокомпозиционныхособенностей,определятьколичествомикротемиабзацев.</w:t>
      </w:r>
    </w:p>
    <w:p w:rsidR="00D7624E" w:rsidRDefault="00283640">
      <w:pPr>
        <w:pStyle w:val="a3"/>
        <w:tabs>
          <w:tab w:val="left" w:pos="1929"/>
          <w:tab w:val="left" w:pos="2879"/>
          <w:tab w:val="left" w:pos="4228"/>
          <w:tab w:val="left" w:pos="7331"/>
          <w:tab w:val="left" w:pos="8175"/>
          <w:tab w:val="left" w:pos="8899"/>
          <w:tab w:val="left" w:pos="9256"/>
        </w:tabs>
        <w:ind w:right="784"/>
        <w:jc w:val="left"/>
      </w:pPr>
      <w:r>
        <w:t>Выявлять лексические и грамматические средства связи предложений и частей текста.Создавать</w:t>
      </w:r>
      <w:r>
        <w:tab/>
        <w:t>тексты</w:t>
      </w:r>
      <w:r>
        <w:tab/>
        <w:t>различных</w:t>
      </w:r>
      <w:r>
        <w:tab/>
        <w:t>функционально-смысловых</w:t>
      </w:r>
      <w:r>
        <w:tab/>
        <w:t>типов</w:t>
      </w:r>
      <w:r>
        <w:tab/>
        <w:t>речи</w:t>
      </w:r>
      <w:r>
        <w:tab/>
        <w:t>с</w:t>
      </w:r>
      <w:r>
        <w:tab/>
        <w:t>опоройнажизненныйичитательскийопыт,напроизведенияискусства(втомчислесочинения-миниатюрыобъѐмом6иболеепредложений,классныесочиненияобъѐмомнеменее150словсучѐтомстиляи жанрасочинения,характератемы).</w:t>
      </w:r>
    </w:p>
    <w:p w:rsidR="00D7624E" w:rsidRDefault="00283640">
      <w:pPr>
        <w:pStyle w:val="a3"/>
        <w:ind w:right="786"/>
      </w:pPr>
      <w:r>
        <w:t>Владеть умениями информационной переработки текста: составлять план прочитанноготекста(простой,сложный;назывной,вопросный,тезисный)сцельюдальнейшеговоспроизведения содержания текста в устной и письменной форме, выделять главную ивторостепенную информацию в тексте, передавать содержание текста с изменением лицарассказчика,использоватьспособыинформационнойпереработкитекста,извлекатьинформациюизразличныхисточников,втомчислеизлингвистическихсловарейисправочнойлитературы,и использоватьеѐв учебной деятельности.</w:t>
      </w:r>
    </w:p>
    <w:p w:rsidR="00D7624E" w:rsidRDefault="00283640">
      <w:pPr>
        <w:pStyle w:val="a3"/>
        <w:spacing w:before="1"/>
      </w:pPr>
      <w:r>
        <w:lastRenderedPageBreak/>
        <w:t>Представлятьсообщениеназаданнуютемуввидепрезентации.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1"/>
      </w:pPr>
      <w:r>
        <w:lastRenderedPageBreak/>
        <w:t>Представлять содержание научно-учебного текста в виде таблицы, схемы; представлятьсодержаниетаблицы, схемы ввидетекста.</w:t>
      </w:r>
    </w:p>
    <w:p w:rsidR="00D7624E" w:rsidRDefault="00283640">
      <w:pPr>
        <w:pStyle w:val="a3"/>
        <w:spacing w:before="1"/>
        <w:ind w:right="783"/>
      </w:pPr>
      <w:r>
        <w:t>Редактироватьтексты:сопоставлятьисходныйиотредактированныйтексты,редактироватьсобственные  тексты  с  целью  совершенствования  их  содержанияиформысопоройназнаниенормсовременногорусского литературногоязыка.</w:t>
      </w:r>
    </w:p>
    <w:p w:rsidR="00D7624E" w:rsidRDefault="00283640">
      <w:pPr>
        <w:pStyle w:val="a3"/>
      </w:pPr>
      <w:r>
        <w:t>Функциональныеразновидностиязыка.</w:t>
      </w:r>
    </w:p>
    <w:p w:rsidR="00D7624E" w:rsidRDefault="00283640">
      <w:pPr>
        <w:pStyle w:val="a3"/>
        <w:ind w:right="784"/>
      </w:pPr>
      <w:r>
        <w:t>Характеризовать      функциональные      разновидности      языка:      разговорную      речьифункциональныестили(научный,публицистический,официально-деловой),языкхудожественнойлитературы.</w:t>
      </w:r>
    </w:p>
    <w:p w:rsidR="00D7624E" w:rsidRDefault="00283640">
      <w:pPr>
        <w:pStyle w:val="a3"/>
        <w:tabs>
          <w:tab w:val="left" w:pos="2529"/>
          <w:tab w:val="left" w:pos="4781"/>
          <w:tab w:val="left" w:pos="6619"/>
          <w:tab w:val="left" w:pos="8238"/>
        </w:tabs>
        <w:ind w:right="790"/>
      </w:pPr>
      <w:r>
        <w:t>Характеризовать особенности публицистического стиля (в том числе сферу употребления,функции),</w:t>
      </w:r>
      <w:r>
        <w:tab/>
        <w:t>употребления</w:t>
      </w:r>
      <w:r>
        <w:tab/>
        <w:t>языковых</w:t>
      </w:r>
      <w:r>
        <w:tab/>
        <w:t>средств</w:t>
      </w:r>
      <w:r>
        <w:tab/>
        <w:t>выразительностив текстах публицистического стиля, нормы построения текстов публицистического стиля,особенностижанров (интервью, репортаж,заметка).</w:t>
      </w:r>
    </w:p>
    <w:p w:rsidR="00D7624E" w:rsidRDefault="00283640">
      <w:pPr>
        <w:pStyle w:val="a3"/>
        <w:ind w:right="793"/>
      </w:pPr>
      <w:r>
        <w:t>Создаватьтекстыпублицистическогостилявжанререпортажа,заметки,интервью;оформлятьделовыебумаги (инструкция).</w:t>
      </w:r>
    </w:p>
    <w:p w:rsidR="00D7624E" w:rsidRDefault="00283640">
      <w:pPr>
        <w:pStyle w:val="a3"/>
      </w:pPr>
      <w:r>
        <w:t>Владетьнормамипостроениятекстовпублицистическогостиля.</w:t>
      </w:r>
    </w:p>
    <w:p w:rsidR="00D7624E" w:rsidRDefault="00283640">
      <w:pPr>
        <w:pStyle w:val="a3"/>
        <w:spacing w:before="1"/>
        <w:ind w:right="786"/>
      </w:pPr>
      <w:r>
        <w:t>Характеризоватьособенностиофициально-деловогостиля(втомчислесферуупотребления,функции,языковыеособенности),особенностижанраинструкции.</w:t>
      </w:r>
    </w:p>
    <w:p w:rsidR="00D7624E" w:rsidRDefault="00283640">
      <w:pPr>
        <w:pStyle w:val="a3"/>
        <w:ind w:right="782"/>
      </w:pPr>
      <w:r>
        <w:t>Применять знания о функциональных разновидностях языка при выполнении языковогоанализаразличныхвидов и вречевой практике.</w:t>
      </w:r>
    </w:p>
    <w:p w:rsidR="00D7624E" w:rsidRDefault="00283640">
      <w:pPr>
        <w:pStyle w:val="a3"/>
      </w:pPr>
      <w:r>
        <w:t>Системаязыка.</w:t>
      </w:r>
    </w:p>
    <w:p w:rsidR="00D7624E" w:rsidRDefault="00283640">
      <w:pPr>
        <w:pStyle w:val="a3"/>
        <w:ind w:right="785"/>
      </w:pPr>
      <w:r>
        <w:t>Распознаватьизученныеорфограммы;проводитьорфографическийанализслов,применятьзнания по орфографиивпрактикеправописания.</w:t>
      </w:r>
    </w:p>
    <w:p w:rsidR="00D7624E" w:rsidRDefault="00283640">
      <w:pPr>
        <w:pStyle w:val="a3"/>
        <w:ind w:right="784"/>
      </w:pPr>
      <w:r>
        <w:t>Использоватьзнанияпоморфемикеисловообразованиюпривыполненииязыковогоанализаразличныхвидов ивпрактикеправописания.</w:t>
      </w:r>
    </w:p>
    <w:p w:rsidR="00D7624E" w:rsidRDefault="00283640">
      <w:pPr>
        <w:pStyle w:val="a3"/>
        <w:ind w:right="793"/>
      </w:pPr>
      <w:r>
        <w:t>Объяснять значения фразеологизмов, пословиц и поговорок, афоризмов, крылатых слов(наосновеизученного),втомчислесиспользованиемфразеологическихсловарейрусскогоязыка.</w:t>
      </w:r>
    </w:p>
    <w:p w:rsidR="00D7624E" w:rsidRDefault="00283640">
      <w:pPr>
        <w:pStyle w:val="a3"/>
        <w:ind w:right="792"/>
      </w:pPr>
      <w:r>
        <w:t>Распознавать  метафору,  олицетворение,  эпитет,   гиперболу,   литоту;   пониматьихкоммуникативное назначениевхудожественномтекстеииспользоватьвречикаксредствовыразительности.</w:t>
      </w:r>
    </w:p>
    <w:p w:rsidR="00D7624E" w:rsidRDefault="00283640">
      <w:pPr>
        <w:pStyle w:val="a3"/>
        <w:ind w:right="792"/>
      </w:pPr>
      <w:r>
        <w:t>Характеризоватьсловосточкизрениясферыегоупотребления,происхождения,активного и пассивного запаса и стилистической окраски; проводить лексический анализслов, применять знания по лексике и фразеологии при выполнении языкового анализаразличныхвидов и вречевой практике.</w:t>
      </w:r>
    </w:p>
    <w:p w:rsidR="00D7624E" w:rsidRDefault="00283640">
      <w:pPr>
        <w:pStyle w:val="a3"/>
        <w:spacing w:before="1"/>
        <w:ind w:right="787"/>
      </w:pPr>
      <w:r>
        <w:t>Распознавать   омонимию     слов     разных     частей     речи;     различать     лексическуюи    грамматическую     омонимию,    понимать    особенности     употребления    омонимоввречи.</w:t>
      </w:r>
    </w:p>
    <w:p w:rsidR="00D7624E" w:rsidRDefault="00283640">
      <w:pPr>
        <w:pStyle w:val="a3"/>
        <w:ind w:right="2487"/>
      </w:pPr>
      <w:r>
        <w:t>Использовать грамматические словари и справочники в речевой практике.Морфология.Культураречи. Орфография.</w:t>
      </w:r>
    </w:p>
    <w:p w:rsidR="00D7624E" w:rsidRDefault="00283640">
      <w:pPr>
        <w:pStyle w:val="a3"/>
        <w:ind w:right="784"/>
      </w:pPr>
      <w:r>
        <w:t>Распознаватьпричастияидеепричастия,наречия,служебныеслова(предлоги,союзы,частицы),        междометия,        звукоподражательные        слова        и          проводитьихморфологическийанализ:определятьобщееграмматическоезначение,морфологическиепризнаки, синтаксическиефункции.</w:t>
      </w:r>
    </w:p>
    <w:p w:rsidR="00D7624E" w:rsidRDefault="00283640">
      <w:pPr>
        <w:pStyle w:val="a3"/>
        <w:jc w:val="left"/>
      </w:pPr>
      <w:r>
        <w:t>Причастие.</w:t>
      </w:r>
    </w:p>
    <w:p w:rsidR="00D7624E" w:rsidRDefault="00283640">
      <w:pPr>
        <w:pStyle w:val="a3"/>
        <w:ind w:right="795"/>
        <w:jc w:val="left"/>
      </w:pPr>
      <w:r>
        <w:t>Характеризоватьпричастиекакособуюформу глагола,определятьпризнакиглагола иимениприлагательноговпричастии;определятьсинтаксическиефункциипричастия.</w:t>
      </w:r>
    </w:p>
    <w:p w:rsidR="00D7624E" w:rsidRDefault="00283640">
      <w:pPr>
        <w:pStyle w:val="a3"/>
        <w:ind w:right="785"/>
      </w:pPr>
      <w:r>
        <w:t>Распознавать  причастия   настоящего   и   прошедшего   времени,   действительныеистрадательныепричастия,различатьихарактеризоватьполныеикраткиеформыстрадательных причастий, склонятьпричастия.</w:t>
      </w:r>
    </w:p>
    <w:p w:rsidR="00D7624E" w:rsidRDefault="00283640">
      <w:pPr>
        <w:pStyle w:val="a3"/>
        <w:ind w:right="789"/>
      </w:pPr>
      <w:r>
        <w:t>Проводитьморфологический,орфографическийанализпричастий,применятьэтоумениевречевой практике.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Составлятьсловосочетанияспричастиемвролизависимогослова,конструироватьпричастныеобороты.</w:t>
      </w:r>
    </w:p>
    <w:p w:rsidR="00D7624E" w:rsidRDefault="00283640">
      <w:pPr>
        <w:pStyle w:val="a3"/>
        <w:spacing w:before="1"/>
        <w:ind w:right="785"/>
      </w:pPr>
      <w:r>
        <w:t>Уместно   использовать    причастия    в    речи,    различать    созвучные    причастия</w:t>
      </w:r>
      <w:r>
        <w:rPr>
          <w:position w:val="1"/>
        </w:rPr>
        <w:t xml:space="preserve">и имена прилагательные (висящий — висячий, горящий — горячий). </w:t>
      </w:r>
      <w:r>
        <w:t>Правильно ставитьударение в некоторых формах причастий, применять правила правописания падежныхокончанийисуффиксовпричастий;ниннвпричастияхиотглагольныхименахприлагательных, написания гласной перед суффиксом-вш- действительных причастийпрошедшеговремени,передсуффиксом-нн-страдательныхпричастийпрошедшеговремени,написаниянеспричастиями.</w:t>
      </w:r>
    </w:p>
    <w:p w:rsidR="00D7624E" w:rsidRDefault="00283640">
      <w:pPr>
        <w:pStyle w:val="a3"/>
        <w:tabs>
          <w:tab w:val="left" w:pos="2290"/>
          <w:tab w:val="left" w:pos="4458"/>
          <w:tab w:val="left" w:pos="5123"/>
          <w:tab w:val="left" w:pos="7405"/>
          <w:tab w:val="left" w:pos="8624"/>
        </w:tabs>
        <w:spacing w:before="2"/>
        <w:ind w:right="788"/>
        <w:jc w:val="left"/>
      </w:pPr>
      <w:r>
        <w:t>Правильно расставлять знаки препинания в предложениях с причастным оборотом.Проводить</w:t>
      </w:r>
      <w:r>
        <w:tab/>
        <w:t>синтаксический</w:t>
      </w:r>
      <w:r>
        <w:tab/>
        <w:t>и</w:t>
      </w:r>
      <w:r>
        <w:tab/>
        <w:t>пунктуационный</w:t>
      </w:r>
      <w:r>
        <w:tab/>
        <w:t>анализ</w:t>
      </w:r>
      <w:r>
        <w:tab/>
      </w:r>
      <w:r>
        <w:rPr>
          <w:spacing w:val="-1"/>
        </w:rPr>
        <w:t>предложений</w:t>
      </w:r>
      <w:r>
        <w:t>спричастнымоборотом(врамкахизученного).</w:t>
      </w:r>
    </w:p>
    <w:p w:rsidR="00D7624E" w:rsidRDefault="00283640">
      <w:pPr>
        <w:pStyle w:val="a3"/>
        <w:spacing w:line="274" w:lineRule="exact"/>
        <w:jc w:val="left"/>
      </w:pPr>
      <w:r>
        <w:t>Деепричастие.</w:t>
      </w:r>
    </w:p>
    <w:p w:rsidR="00D7624E" w:rsidRDefault="00283640">
      <w:pPr>
        <w:pStyle w:val="a3"/>
        <w:jc w:val="left"/>
      </w:pPr>
      <w:r>
        <w:t>Характеризоватьдеепричастиекакособуюформуглагола.</w:t>
      </w:r>
    </w:p>
    <w:p w:rsidR="00D7624E" w:rsidRDefault="00283640">
      <w:pPr>
        <w:pStyle w:val="a3"/>
        <w:jc w:val="left"/>
      </w:pPr>
      <w:r>
        <w:t>Определятьпризнакиглаголаинаречиявдеепричастии,синтаксическуюфункциюдеепричастия.</w:t>
      </w:r>
    </w:p>
    <w:p w:rsidR="00D7624E" w:rsidRDefault="00283640">
      <w:pPr>
        <w:pStyle w:val="a3"/>
        <w:spacing w:before="1"/>
        <w:jc w:val="left"/>
      </w:pPr>
      <w:r>
        <w:t>Распознаватьдеепричастиясовершенногоинесовершенноговида.</w:t>
      </w:r>
    </w:p>
    <w:p w:rsidR="00D7624E" w:rsidRDefault="00283640">
      <w:pPr>
        <w:pStyle w:val="a3"/>
        <w:ind w:right="795"/>
        <w:jc w:val="left"/>
      </w:pPr>
      <w:r>
        <w:t>Проводитьморфологический,орфографическийанализдеепричастий,применятьэтоумениевречевой практике.</w:t>
      </w:r>
    </w:p>
    <w:p w:rsidR="00D7624E" w:rsidRDefault="00283640">
      <w:pPr>
        <w:pStyle w:val="a3"/>
        <w:tabs>
          <w:tab w:val="left" w:pos="2772"/>
          <w:tab w:val="left" w:pos="4813"/>
          <w:tab w:val="left" w:pos="6052"/>
          <w:tab w:val="left" w:pos="7671"/>
          <w:tab w:val="left" w:pos="8609"/>
        </w:tabs>
        <w:ind w:right="786"/>
        <w:jc w:val="left"/>
      </w:pPr>
      <w:r>
        <w:t>Конструировать</w:t>
      </w:r>
      <w:r>
        <w:tab/>
        <w:t>деепричастный</w:t>
      </w:r>
      <w:r>
        <w:tab/>
        <w:t>оборот,</w:t>
      </w:r>
      <w:r>
        <w:tab/>
        <w:t>определять</w:t>
      </w:r>
      <w:r>
        <w:tab/>
        <w:t>роль</w:t>
      </w:r>
      <w:r>
        <w:tab/>
      </w:r>
      <w:r>
        <w:rPr>
          <w:spacing w:val="-1"/>
        </w:rPr>
        <w:t>деепричастия</w:t>
      </w:r>
      <w:r>
        <w:t>впредложении.</w:t>
      </w:r>
    </w:p>
    <w:p w:rsidR="00D7624E" w:rsidRDefault="00283640">
      <w:pPr>
        <w:pStyle w:val="a3"/>
        <w:ind w:right="5190"/>
        <w:jc w:val="left"/>
      </w:pPr>
      <w:r>
        <w:t>Уместно использовать деепричастия в речи.Правильноставитьударениевдеепричастиях.</w:t>
      </w:r>
    </w:p>
    <w:p w:rsidR="00D7624E" w:rsidRDefault="00283640">
      <w:pPr>
        <w:pStyle w:val="a3"/>
        <w:jc w:val="left"/>
      </w:pPr>
      <w:r>
        <w:t>Применятьправиланаписаниягласныхвсуффиксахдеепричастий,правиласлитногоираздельногонаписаниянесдеепричастиями.</w:t>
      </w:r>
    </w:p>
    <w:p w:rsidR="00D7624E" w:rsidRDefault="00283640">
      <w:pPr>
        <w:pStyle w:val="a3"/>
        <w:tabs>
          <w:tab w:val="left" w:pos="2361"/>
          <w:tab w:val="left" w:pos="3755"/>
          <w:tab w:val="left" w:pos="5710"/>
          <w:tab w:val="left" w:pos="6416"/>
          <w:tab w:val="left" w:pos="8325"/>
        </w:tabs>
        <w:ind w:right="790"/>
        <w:jc w:val="left"/>
      </w:pPr>
      <w:r>
        <w:t>Правильно</w:t>
      </w:r>
      <w:r>
        <w:tab/>
        <w:t>строить</w:t>
      </w:r>
      <w:r>
        <w:tab/>
        <w:t>предложения</w:t>
      </w:r>
      <w:r>
        <w:tab/>
        <w:t>с</w:t>
      </w:r>
      <w:r>
        <w:tab/>
        <w:t>одиночными</w:t>
      </w:r>
      <w:r>
        <w:tab/>
      </w:r>
      <w:r>
        <w:rPr>
          <w:spacing w:val="-1"/>
        </w:rPr>
        <w:t>деепричастиями</w:t>
      </w:r>
      <w:r>
        <w:t>идеепричастными оборотами.</w:t>
      </w:r>
    </w:p>
    <w:p w:rsidR="00D7624E" w:rsidRDefault="00283640">
      <w:pPr>
        <w:pStyle w:val="a3"/>
        <w:jc w:val="left"/>
      </w:pPr>
      <w:r>
        <w:t>Правильнорасставлятьзнакипрепинаниявпредложенияхсодиночнымдеепричастиемидеепричастнымоборотом.</w:t>
      </w:r>
    </w:p>
    <w:p w:rsidR="00D7624E" w:rsidRDefault="00283640">
      <w:pPr>
        <w:pStyle w:val="a3"/>
        <w:tabs>
          <w:tab w:val="left" w:pos="2289"/>
          <w:tab w:val="left" w:pos="4457"/>
          <w:tab w:val="left" w:pos="5119"/>
          <w:tab w:val="left" w:pos="7408"/>
          <w:tab w:val="left" w:pos="8626"/>
        </w:tabs>
        <w:ind w:right="786"/>
        <w:jc w:val="left"/>
      </w:pPr>
      <w:r>
        <w:t>Проводить</w:t>
      </w:r>
      <w:r>
        <w:tab/>
        <w:t>синтаксический</w:t>
      </w:r>
      <w:r>
        <w:tab/>
        <w:t>и</w:t>
      </w:r>
      <w:r>
        <w:tab/>
        <w:t>пунктуационный</w:t>
      </w:r>
      <w:r>
        <w:tab/>
        <w:t>анализ</w:t>
      </w:r>
      <w:r>
        <w:tab/>
      </w:r>
      <w:r>
        <w:rPr>
          <w:spacing w:val="-1"/>
        </w:rPr>
        <w:t>предложений</w:t>
      </w:r>
      <w:r>
        <w:t>содиночнымдеепричастиеми деепричастнымоборотом(врамкахизученного).</w:t>
      </w:r>
    </w:p>
    <w:p w:rsidR="00D7624E" w:rsidRDefault="00283640">
      <w:pPr>
        <w:pStyle w:val="a3"/>
        <w:jc w:val="left"/>
      </w:pPr>
      <w:r>
        <w:t>Наречие.</w:t>
      </w:r>
    </w:p>
    <w:p w:rsidR="00D7624E" w:rsidRDefault="00283640">
      <w:pPr>
        <w:pStyle w:val="a3"/>
        <w:ind w:right="783"/>
      </w:pPr>
      <w:r>
        <w:t>Распознаватьнаречиявречи,определятьобщееграмматическоезначениенаречий,различать разряды наречий по значению; характеризовать особенности словообразованиянаречий,ихсинтаксическихсвойств,роли вречи.</w:t>
      </w:r>
    </w:p>
    <w:p w:rsidR="00D7624E" w:rsidRDefault="00283640">
      <w:pPr>
        <w:pStyle w:val="a3"/>
        <w:ind w:right="790"/>
      </w:pPr>
      <w:r>
        <w:t>Проводить морфологический, орфографический анализ наречий (в рамках изученного),применятьэтоумениевречевойпрактике.</w:t>
      </w:r>
    </w:p>
    <w:p w:rsidR="00D7624E" w:rsidRDefault="00283640">
      <w:pPr>
        <w:pStyle w:val="a3"/>
        <w:spacing w:before="1"/>
        <w:ind w:right="786"/>
      </w:pPr>
      <w:r>
        <w:t>Соблюдатьнормыобразованиястепенейсравнениянаречий,произношениянаречий,постановки внихударения.</w:t>
      </w:r>
    </w:p>
    <w:p w:rsidR="00D7624E" w:rsidRDefault="00283640">
      <w:pPr>
        <w:pStyle w:val="a3"/>
        <w:ind w:right="784"/>
      </w:pPr>
      <w:r>
        <w:t>Применять правила слитного, раздельного и дефисного написания наречий, написания н инн     в     наречиях     на     -о     и     -е;     написания     суффиксов     -а     и     -о     наречийс приставками из-, до-, с-, в-, на-, за-, употребления ь на конце наречий после шипящих,написания    суффиксов     наречий     -о     и     -е     после     шипящих;     написанияеиив  приставках  не-  и  ни-  наречий;  слитного  и  раздельного  написаниянеснаречиями.</w:t>
      </w:r>
    </w:p>
    <w:p w:rsidR="00D7624E" w:rsidRDefault="00283640">
      <w:pPr>
        <w:pStyle w:val="a3"/>
      </w:pPr>
      <w:r>
        <w:t>Словакатегориисостояния.</w:t>
      </w:r>
    </w:p>
    <w:p w:rsidR="00D7624E" w:rsidRDefault="00283640">
      <w:pPr>
        <w:pStyle w:val="a3"/>
        <w:ind w:right="785"/>
      </w:pPr>
      <w:r>
        <w:t>Определять общее грамматическое значение, морфологические признаки слов категориисостояния,характеризоватьихсинтаксическуюфункциюи рольвречи.</w:t>
      </w:r>
    </w:p>
    <w:p w:rsidR="00D7624E" w:rsidRDefault="00283640">
      <w:pPr>
        <w:pStyle w:val="a3"/>
      </w:pPr>
      <w:r>
        <w:t>Служебныечастиречи.</w:t>
      </w:r>
    </w:p>
    <w:p w:rsidR="00D7624E" w:rsidRDefault="00283640">
      <w:pPr>
        <w:pStyle w:val="a3"/>
        <w:ind w:right="785"/>
      </w:pPr>
      <w:r>
        <w:t>Даватьобщуюхарактеристикуслужебных  частей  речи,  объяснять  их  отличияотсамостоятельныхчастей речи.</w:t>
      </w:r>
    </w:p>
    <w:p w:rsidR="00D7624E" w:rsidRDefault="00283640">
      <w:pPr>
        <w:pStyle w:val="a3"/>
        <w:jc w:val="left"/>
      </w:pPr>
      <w:r>
        <w:t>Предлог.</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Характеризовать  предлог   как   служебную   часть   речи,   различать   производныеинепроизводныепредлоги, простыеисоставныепредлоги.</w:t>
      </w:r>
    </w:p>
    <w:p w:rsidR="00D7624E" w:rsidRDefault="00283640">
      <w:pPr>
        <w:pStyle w:val="a3"/>
        <w:spacing w:before="1"/>
        <w:ind w:right="788"/>
      </w:pPr>
      <w:r>
        <w:t>Употреблять     предлоги      в      речи      в      соответствии      с      их      значениемистилистическимиособенностями,соблюдатьправилаправописанияпроизводныхпредлогов.</w:t>
      </w:r>
    </w:p>
    <w:p w:rsidR="00D7624E" w:rsidRDefault="00283640">
      <w:pPr>
        <w:pStyle w:val="a3"/>
        <w:ind w:right="788"/>
      </w:pPr>
      <w:r>
        <w:t>Соблюдать      нормы     употребления      имѐн      существительных       и      местоименийс предлогами, предлогов из - с, в - на в составе словосочетаний, правила правописанияпроизводныхпредлогов.</w:t>
      </w:r>
    </w:p>
    <w:p w:rsidR="00D7624E" w:rsidRDefault="00283640">
      <w:pPr>
        <w:pStyle w:val="a3"/>
        <w:ind w:right="794"/>
      </w:pPr>
      <w:r>
        <w:t>Проводить    морфологический      анализ      предлогов,      применять      это      умениепривыполненииязыковогоанализаразличныхвидовивречевойпрактике.</w:t>
      </w:r>
    </w:p>
    <w:p w:rsidR="00D7624E" w:rsidRDefault="00283640">
      <w:pPr>
        <w:pStyle w:val="a3"/>
        <w:jc w:val="left"/>
      </w:pPr>
      <w:r>
        <w:t>Союз.</w:t>
      </w:r>
    </w:p>
    <w:p w:rsidR="00D7624E" w:rsidRDefault="00283640">
      <w:pPr>
        <w:pStyle w:val="a3"/>
        <w:ind w:right="787"/>
      </w:pPr>
      <w:r>
        <w:t>Характеризовать союз как служебную часть речи, различать разряды союзов по значению,по строению; объяснять роль союзов в тексте, в том числе как средств связи однородныхчленовпредложения ичастей сложного предложения.</w:t>
      </w:r>
    </w:p>
    <w:p w:rsidR="00D7624E" w:rsidRDefault="00283640">
      <w:pPr>
        <w:pStyle w:val="a3"/>
        <w:ind w:right="789"/>
      </w:pPr>
      <w:r>
        <w:t>Употреблятьсоюзывречивсоответствиисихзначениемистилистическимиособенностями,соблюдатьправилаправописаниясоюзов,постановкизнаковпрепинанияв     сложных      союзных      предложениях,      постановки      знаков      препинаниявпредложенияхссоюзом и.</w:t>
      </w:r>
    </w:p>
    <w:p w:rsidR="00D7624E" w:rsidRDefault="00283640">
      <w:pPr>
        <w:pStyle w:val="a3"/>
        <w:spacing w:before="1"/>
        <w:ind w:right="1100"/>
      </w:pPr>
      <w:r>
        <w:t>Проводить морфологический анализ союзов, применять это умение в речевой практике.Частица.</w:t>
      </w:r>
    </w:p>
    <w:p w:rsidR="00D7624E" w:rsidRDefault="00283640">
      <w:pPr>
        <w:pStyle w:val="a3"/>
        <w:ind w:right="786"/>
      </w:pPr>
      <w:r>
        <w:t>Характеризоватьчастицукакслужебнуючастьречи,различатьразрядычастицпозначению, по составу, объяснять роль частиц в передаче различных оттенков значения всловеитексте,вобразованииформглагола,пониматьинтонационныеособенностипредложенийсчастицами.</w:t>
      </w:r>
    </w:p>
    <w:p w:rsidR="00D7624E" w:rsidRDefault="00283640">
      <w:pPr>
        <w:pStyle w:val="a3"/>
        <w:ind w:right="794"/>
      </w:pPr>
      <w:r>
        <w:t>Употреблять частицы в речи в соответствии с их значением и стилистической окраской;соблюдать правилаправописания частиц.</w:t>
      </w:r>
    </w:p>
    <w:p w:rsidR="00D7624E" w:rsidRDefault="00283640">
      <w:pPr>
        <w:pStyle w:val="a3"/>
        <w:ind w:right="1136"/>
      </w:pPr>
      <w:r>
        <w:t>Проводить морфологический анализ частиц, применять это умение в речевой практике.Междометияи звукоподражательныеслова.</w:t>
      </w:r>
    </w:p>
    <w:p w:rsidR="00D7624E" w:rsidRDefault="00283640">
      <w:pPr>
        <w:pStyle w:val="a3"/>
        <w:ind w:right="787"/>
      </w:pPr>
      <w:r>
        <w:t>Характеризовать междометия как особую группу слов, различать группы междометий позначению,объяснятьрольмеждометийвречи,характеризоватьособенностизвукоподражательных    слов     и     их     употребление     в     разговорной     речи,вхудожественной литературе.</w:t>
      </w:r>
    </w:p>
    <w:p w:rsidR="00D7624E" w:rsidRDefault="00283640">
      <w:pPr>
        <w:pStyle w:val="a3"/>
        <w:ind w:right="787"/>
      </w:pPr>
      <w:r>
        <w:t>Проводить      морфологический      анализ      междометий,      применять      это      умениевречевой практике.</w:t>
      </w:r>
    </w:p>
    <w:p w:rsidR="00D7624E" w:rsidRDefault="00283640">
      <w:pPr>
        <w:pStyle w:val="a3"/>
        <w:tabs>
          <w:tab w:val="left" w:pos="2543"/>
          <w:tab w:val="left" w:pos="5027"/>
          <w:tab w:val="left" w:pos="6606"/>
          <w:tab w:val="left" w:pos="8624"/>
        </w:tabs>
        <w:spacing w:before="1"/>
        <w:ind w:right="785"/>
      </w:pPr>
      <w:r>
        <w:t>Соблюдать</w:t>
      </w:r>
      <w:r>
        <w:tab/>
        <w:t>пунктуационные</w:t>
      </w:r>
      <w:r>
        <w:tab/>
        <w:t>правила</w:t>
      </w:r>
      <w:r>
        <w:tab/>
        <w:t>оформления</w:t>
      </w:r>
      <w:r>
        <w:tab/>
      </w:r>
      <w:r>
        <w:rPr>
          <w:spacing w:val="-1"/>
        </w:rPr>
        <w:t>предложений</w:t>
      </w:r>
      <w:r>
        <w:t>смеждометиями.</w:t>
      </w:r>
    </w:p>
    <w:p w:rsidR="00D7624E" w:rsidRDefault="00283640">
      <w:pPr>
        <w:pStyle w:val="a3"/>
      </w:pPr>
      <w:r>
        <w:t>Различатьграмматическиеомонимы.</w:t>
      </w:r>
    </w:p>
    <w:p w:rsidR="00D7624E" w:rsidRDefault="00283640">
      <w:pPr>
        <w:pStyle w:val="210"/>
        <w:spacing w:before="4"/>
        <w:ind w:left="642" w:right="783" w:firstLine="707"/>
        <w:jc w:val="both"/>
      </w:pPr>
      <w:r>
        <w:t>К концу обучения в 8 классе обучающийся получит следующие предметныерезультатыпо отдельным темампрограммы порусскому языку:</w:t>
      </w:r>
    </w:p>
    <w:p w:rsidR="00D7624E" w:rsidRDefault="00283640">
      <w:pPr>
        <w:pStyle w:val="a3"/>
        <w:spacing w:line="271" w:lineRule="exact"/>
      </w:pPr>
      <w:r>
        <w:t>Общиесведенияоязыке.</w:t>
      </w:r>
    </w:p>
    <w:p w:rsidR="00D7624E" w:rsidRDefault="00283640">
      <w:pPr>
        <w:pStyle w:val="a3"/>
        <w:ind w:right="2773"/>
      </w:pPr>
      <w:r>
        <w:t>Иметь представление о русском языке как одном из славянских языков.Язык и речь.</w:t>
      </w:r>
    </w:p>
    <w:p w:rsidR="00D7624E" w:rsidRDefault="00283640">
      <w:pPr>
        <w:pStyle w:val="a3"/>
        <w:ind w:right="787"/>
      </w:pPr>
      <w:r>
        <w:t>Создавать     устные      монологические      высказывания      объѐмом      не      менее8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(монолог-описание,монолог-рассуждение,монолог-повествование);выступатьснаучнымсообщением.</w:t>
      </w:r>
    </w:p>
    <w:p w:rsidR="00D7624E" w:rsidRDefault="00283640">
      <w:pPr>
        <w:pStyle w:val="a3"/>
        <w:spacing w:before="1"/>
        <w:ind w:right="793"/>
      </w:pPr>
      <w:r>
        <w:t>Участвовать в диалоге на лингвистические темы (в рамках изученного) и темы на основежизненныхнаблюдений (объѐмнеменее6реплик).</w:t>
      </w:r>
    </w:p>
    <w:p w:rsidR="00D7624E" w:rsidRDefault="00283640">
      <w:pPr>
        <w:pStyle w:val="a3"/>
        <w:ind w:right="784"/>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4"/>
      </w:pPr>
      <w:r>
        <w:lastRenderedPageBreak/>
        <w:t>Владетьразличнымивидамичтения:просмотровым,ознакомительным,изучающим,поисковым.</w:t>
      </w:r>
    </w:p>
    <w:p w:rsidR="00D7624E" w:rsidRDefault="00283640">
      <w:pPr>
        <w:pStyle w:val="a3"/>
        <w:spacing w:before="1"/>
        <w:ind w:right="785"/>
      </w:pPr>
      <w:r>
        <w:t>Устно    пересказывать    прочитанный    или     прослушанный     текст     объѐмомнеменее140 слов.</w:t>
      </w:r>
    </w:p>
    <w:p w:rsidR="00D7624E" w:rsidRDefault="00283640">
      <w:pPr>
        <w:pStyle w:val="a3"/>
        <w:ind w:right="782"/>
      </w:pPr>
      <w:r>
        <w:t>Понимать содержание прослушанных и прочитанных научно-учебных, художественных,публицистических текстов различных функционально-смысловых типов речи объѐмом неменее         280         слов:         подробно,         сжато         и         выборочно         передаватьвустнойиписьменнойформесодержаниепрослушанныхипрочитанныхнаучно-учебных,художественных,публицистическихтекстовразличныхфункционально-смысловыхтиповречи(дляподробногоизложенияобъѐмисходноготекстадолженсоставлятьнеменее   230слов,длясжатогоивыборочногоизложения   -неменее260слов).</w:t>
      </w:r>
    </w:p>
    <w:p w:rsidR="00D7624E" w:rsidRDefault="00283640">
      <w:pPr>
        <w:pStyle w:val="a3"/>
        <w:ind w:right="789"/>
      </w:pPr>
      <w:r>
        <w:t>Осуществлять     выбор      языковых      средств      для      создания      высказываниявсоответствии сцелью, темойи коммуникативнымзамыслом.</w:t>
      </w:r>
    </w:p>
    <w:p w:rsidR="00D7624E" w:rsidRDefault="00283640">
      <w:pPr>
        <w:pStyle w:val="a3"/>
        <w:tabs>
          <w:tab w:val="left" w:pos="1424"/>
          <w:tab w:val="left" w:pos="2470"/>
          <w:tab w:val="left" w:pos="3722"/>
          <w:tab w:val="left" w:pos="4624"/>
          <w:tab w:val="left" w:pos="5896"/>
          <w:tab w:val="left" w:pos="7783"/>
          <w:tab w:val="left" w:pos="9098"/>
        </w:tabs>
        <w:ind w:right="784"/>
      </w:pPr>
      <w:r>
        <w:t>Соблюдать в устной речи и на письме нормы современного русского литературного языка,в</w:t>
      </w:r>
      <w:r>
        <w:tab/>
        <w:t>том</w:t>
      </w:r>
      <w:r>
        <w:tab/>
        <w:t>числе</w:t>
      </w:r>
      <w:r>
        <w:tab/>
        <w:t>во</w:t>
      </w:r>
      <w:r>
        <w:tab/>
        <w:t>время</w:t>
      </w:r>
      <w:r>
        <w:tab/>
        <w:t>списывания</w:t>
      </w:r>
      <w:r>
        <w:tab/>
        <w:t>текста</w:t>
      </w:r>
      <w:r>
        <w:tab/>
        <w:t>объѐмом120-140слов,словарногодиктантаобъѐмом30-35слов,диктантанаосновесвязноготекстаобъѐмом120-140слов,составленногосучѐтомранееизученныхправилправописания (в том числе содержащего изученные в течение четвѐртого года обученияорфограммы,пунктограммыисловаснепроверяемыминаписаниями),пониматьособенностииспользованиямимикиижестоввразговорнойречи,объяснятьнациональную         обусловленность         норм         речевого         этикета,         соблюдатьв устной речии написьмеправиларусского речевогоэтикета.</w:t>
      </w:r>
    </w:p>
    <w:p w:rsidR="00D7624E" w:rsidRDefault="00283640">
      <w:pPr>
        <w:pStyle w:val="a3"/>
        <w:spacing w:before="1"/>
        <w:jc w:val="left"/>
      </w:pPr>
      <w:r>
        <w:t>Текст.</w:t>
      </w:r>
    </w:p>
    <w:p w:rsidR="00D7624E" w:rsidRDefault="00283640">
      <w:pPr>
        <w:pStyle w:val="a3"/>
        <w:ind w:right="782"/>
      </w:pPr>
      <w:r>
        <w:t>Анализировать текст с точки зрения его соответствия основным признакам: наличия темы,главной          мысли,          грамматической          связи          предложений,          цельностииотносительнойзаконченности,указыватьспособыисредствасвязипредложенийвтексте,анализироватьтекстсточкизренияегопринадлежностикфункционально-смысловомутипуречи,анализироватьязыковыесредствавыразительностивтексте(фонетические,словообразовательные,лексические, морфологические).</w:t>
      </w:r>
    </w:p>
    <w:p w:rsidR="00D7624E" w:rsidRDefault="00283640">
      <w:pPr>
        <w:pStyle w:val="a3"/>
        <w:tabs>
          <w:tab w:val="left" w:pos="1855"/>
          <w:tab w:val="left" w:pos="3952"/>
          <w:tab w:val="left" w:pos="5840"/>
          <w:tab w:val="left" w:pos="7464"/>
          <w:tab w:val="left" w:pos="9397"/>
        </w:tabs>
        <w:ind w:right="786"/>
      </w:pPr>
      <w:r>
        <w:t>Распознаватьтекстыразныхфункционально-смысловыхтиповречи;анализироватьтексты разных функциональных разновидностей языка и жанров, применять эти знанияпри</w:t>
      </w:r>
      <w:r>
        <w:tab/>
        <w:t>выполнении</w:t>
      </w:r>
      <w:r>
        <w:tab/>
        <w:t>языкового</w:t>
      </w:r>
      <w:r>
        <w:tab/>
        <w:t>анализа</w:t>
      </w:r>
      <w:r>
        <w:tab/>
        <w:t>различных</w:t>
      </w:r>
      <w:r>
        <w:tab/>
        <w:t>видовивречевой практике.</w:t>
      </w:r>
    </w:p>
    <w:p w:rsidR="00D7624E" w:rsidRDefault="00283640">
      <w:pPr>
        <w:pStyle w:val="a3"/>
        <w:spacing w:before="1"/>
        <w:ind w:right="785"/>
      </w:pPr>
      <w:r>
        <w:t>Создавать  тексты  различных    функционально-смысловых    типов    речи    с    опоройнажизненныйичитательскийопыт,текстысопоройнапроизведенияискусства(в том числе сочинения-миниатюры объѐмом 7 и более предложений, классные сочиненияобъѐмомнеменее200словсучѐтом стиляи жанрасочинения,характератемы).</w:t>
      </w:r>
    </w:p>
    <w:p w:rsidR="00D7624E" w:rsidRDefault="00283640">
      <w:pPr>
        <w:pStyle w:val="a3"/>
        <w:ind w:right="783"/>
      </w:pPr>
      <w:r>
        <w:t>Владетьумениямиинформационнойпереработкитекста:создаватьтезисы,конспект,извлекать      информацию      из        различных        источников,       в        том        числеизлингвистическихсловарейисправочнойлитературы,ииспользоватьеѐвучебнойдеятельности.</w:t>
      </w:r>
    </w:p>
    <w:p w:rsidR="00D7624E" w:rsidRDefault="00283640">
      <w:pPr>
        <w:pStyle w:val="a3"/>
      </w:pPr>
      <w:r>
        <w:t>Представлятьсообщениеназаданнуютемуввидепрезентации.</w:t>
      </w:r>
    </w:p>
    <w:p w:rsidR="00D7624E" w:rsidRDefault="00283640">
      <w:pPr>
        <w:pStyle w:val="a3"/>
        <w:ind w:right="789"/>
      </w:pPr>
      <w:r>
        <w:t>Представлятьсодержание прослушанногоилипрочитанногонаучно-учебноготекста ввидетаблицы,схемы, представлять содержаниетаблицы,схемы ввидетекста.</w:t>
      </w:r>
    </w:p>
    <w:p w:rsidR="00D7624E" w:rsidRDefault="00283640">
      <w:pPr>
        <w:pStyle w:val="a3"/>
        <w:ind w:right="787"/>
      </w:pPr>
      <w:r>
        <w:t>Редактировать тексты: собственные и (или) созданные другими обучающимися тексты сцельюсовершенствованияихсодержанияиформы,сопоставлятьисходныйиотредактированныйтексты.</w:t>
      </w:r>
    </w:p>
    <w:p w:rsidR="00D7624E" w:rsidRDefault="00283640">
      <w:pPr>
        <w:pStyle w:val="a3"/>
      </w:pPr>
      <w:r>
        <w:t>Функциональныеразновидностиязыка.</w:t>
      </w:r>
    </w:p>
    <w:p w:rsidR="00D7624E" w:rsidRDefault="00283640">
      <w:pPr>
        <w:pStyle w:val="a3"/>
        <w:ind w:right="786"/>
      </w:pPr>
      <w:r>
        <w:t>Характеризоватьособенностиофициально-деловогостиля(заявление,объяснительнаязаписка, автобиография, характеристика) и научного стиля, основных жанров научногостиля(реферат,докладнанаучнуютему),выявлятьсочетаниеразличныхфункциональныхразновидностейязыкавтексте,средствасвязипредложенийвтексте.</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560"/>
          <w:tab w:val="left" w:pos="3659"/>
          <w:tab w:val="left" w:pos="5120"/>
          <w:tab w:val="left" w:pos="6355"/>
          <w:tab w:val="left" w:pos="7169"/>
          <w:tab w:val="left" w:pos="8548"/>
        </w:tabs>
        <w:spacing w:before="119"/>
        <w:ind w:right="789"/>
        <w:jc w:val="left"/>
      </w:pPr>
      <w:r>
        <w:lastRenderedPageBreak/>
        <w:t>Создаватьтекстыофициально-деловогостиля(заявление,объяснительнаязаписка,автобиография, характеристика), публицистических жанров, оформлять деловые бумаги.Осуществлять</w:t>
      </w:r>
      <w:r>
        <w:tab/>
        <w:t>выбор</w:t>
      </w:r>
      <w:r>
        <w:tab/>
        <w:t>языковых</w:t>
      </w:r>
      <w:r>
        <w:tab/>
        <w:t>средств</w:t>
      </w:r>
      <w:r>
        <w:tab/>
        <w:t>для</w:t>
      </w:r>
      <w:r>
        <w:tab/>
        <w:t>создания</w:t>
      </w:r>
      <w:r>
        <w:tab/>
      </w:r>
      <w:r>
        <w:rPr>
          <w:spacing w:val="-1"/>
        </w:rPr>
        <w:t>высказывания</w:t>
      </w:r>
      <w:r>
        <w:t>всоответствии сцелью, темойи коммуникативнымзамыслом.</w:t>
      </w:r>
    </w:p>
    <w:p w:rsidR="00D7624E" w:rsidRDefault="00283640">
      <w:pPr>
        <w:pStyle w:val="a3"/>
        <w:spacing w:before="1"/>
        <w:jc w:val="left"/>
      </w:pPr>
      <w:r>
        <w:t>Системаязыка.</w:t>
      </w:r>
    </w:p>
    <w:p w:rsidR="00D7624E" w:rsidRDefault="00283640">
      <w:pPr>
        <w:pStyle w:val="a3"/>
        <w:jc w:val="left"/>
      </w:pPr>
      <w:r>
        <w:t>Cинтаксис.Культураречи.Пунктуация.</w:t>
      </w:r>
    </w:p>
    <w:p w:rsidR="00D7624E" w:rsidRDefault="00283640">
      <w:pPr>
        <w:pStyle w:val="a3"/>
        <w:spacing w:line="242" w:lineRule="auto"/>
        <w:ind w:right="785"/>
        <w:jc w:val="left"/>
      </w:pPr>
      <w:r>
        <w:t>Иметьпредставлениеосинтаксисекакразделелингвистики,распознаватьсловосочетаниеипредложениекак единицы</w:t>
      </w:r>
      <w:r>
        <w:rPr>
          <w:position w:val="1"/>
        </w:rPr>
        <w:t>синтаксиса.</w:t>
      </w:r>
    </w:p>
    <w:p w:rsidR="00D7624E" w:rsidRDefault="00283640">
      <w:pPr>
        <w:pStyle w:val="a3"/>
        <w:ind w:right="6063"/>
        <w:jc w:val="left"/>
      </w:pPr>
      <w:r>
        <w:t>Различать функции знаков препинания.Словосочетание.</w:t>
      </w:r>
    </w:p>
    <w:p w:rsidR="00D7624E" w:rsidRDefault="00283640">
      <w:pPr>
        <w:pStyle w:val="a3"/>
        <w:ind w:right="790"/>
      </w:pPr>
      <w:r>
        <w:t>Распознавать словосочетания по морфологическим свойствам главного слова: именные,глагольные,       наречные;      определять       типы       подчинительной        связи        словвсловосочетании:согласование,управление,примыкание,выявлятьграмматическуюсинонимиюсловосочетаний.</w:t>
      </w:r>
    </w:p>
    <w:p w:rsidR="00D7624E" w:rsidRDefault="00283640">
      <w:pPr>
        <w:pStyle w:val="a3"/>
        <w:ind w:right="5282"/>
      </w:pPr>
      <w:r>
        <w:t>Применять нормы построения словосочетаний.Предложение.</w:t>
      </w:r>
    </w:p>
    <w:p w:rsidR="00D7624E" w:rsidRDefault="00283640">
      <w:pPr>
        <w:pStyle w:val="a3"/>
        <w:ind w:right="790"/>
      </w:pPr>
      <w:r>
        <w:t>Характеризовать основные признаки предложения, средства оформления предложения вустнойиписьменной речи,различать функциизнаков препинания.</w:t>
      </w:r>
    </w:p>
    <w:p w:rsidR="00D7624E" w:rsidRDefault="00283640">
      <w:pPr>
        <w:pStyle w:val="a3"/>
        <w:ind w:right="782"/>
      </w:pPr>
      <w:r>
        <w:t>Распознаватьпредложенияпоцеливысказывания,эмоциональнойокраске,характеризоватьихинтонационныеисмысловыеособенности,языковыеформывыраженияпобуждениявпобудительныхпредложениях,использоватьвтекстахпублицистическогостиляриторическоевосклицание,вопросно-ответнуюформуизложения.</w:t>
      </w:r>
    </w:p>
    <w:p w:rsidR="00D7624E" w:rsidRDefault="00283640">
      <w:pPr>
        <w:pStyle w:val="a3"/>
        <w:ind w:right="783"/>
      </w:pPr>
      <w:r>
        <w:t>Распознаватьпредложенияпоколичествуграмматическихоснов,различатьспособывыражения подлежащего, виды сказуемого и способы его выражения, применять нормыпостроенияпростогопредложения,использованияинверсии;применятьнормысогласованиясказуемогосподлежащим,втомчислевыраженнымсловосочетанием,сложносокращѐнными словами, словами большинство - меньшинство, количественнымисочетаниями,применять правилапостановкитиремеждуподлежащимисказуемым.</w:t>
      </w:r>
    </w:p>
    <w:p w:rsidR="00D7624E" w:rsidRDefault="00283640">
      <w:pPr>
        <w:pStyle w:val="a3"/>
        <w:ind w:right="792"/>
      </w:pPr>
      <w:r>
        <w:t>Распознавать предложения по наличию главных и второстепенных членов, предложенияполныеинеполные(пониматьособенностиупотреблениянеполныхпредложенийвдиалогическойречи,соблюденияв устнойречиинтонациинеполногопредложения).</w:t>
      </w:r>
    </w:p>
    <w:p w:rsidR="00D7624E" w:rsidRDefault="00283640">
      <w:pPr>
        <w:pStyle w:val="a3"/>
        <w:ind w:right="789"/>
      </w:pPr>
      <w:r>
        <w:t>Различать        виды        второстепенных        членов        предложения        (согласованныеинесогласованныеопределения,приложениекакособыйвидопределения,прямыеикосвенныедополнения,виды обстоятельств).</w:t>
      </w:r>
    </w:p>
    <w:p w:rsidR="00D7624E" w:rsidRDefault="00283640">
      <w:pPr>
        <w:pStyle w:val="a3"/>
        <w:ind w:right="784"/>
      </w:pPr>
      <w:r>
        <w:t>Распознаватьодносоставныепредложения,ихграмматическиепризнаки,морфологические средства выражения главных членов; различать виды односоставныхпредложений (назывное предложение, определѐнно-личное предложение, неопределѐнно-личноепредложение,обобщѐнно-личноепредложение,безличноепредложение),характеризовать грамматические различия односоставных предложений и двусоставныхнеполныхпредложений,выявлятьсинтаксическуюсинонимиюодносоставныхидвусоставныхпредложений;пониматьособенностиупотребленияодносоставныхпредложений в речи; характеризовать грамматические, интонационные и пунктуационныеособенностипредложений со словамида, нет.</w:t>
      </w:r>
    </w:p>
    <w:p w:rsidR="00D7624E" w:rsidRDefault="00283640">
      <w:pPr>
        <w:pStyle w:val="a3"/>
        <w:ind w:right="784"/>
      </w:pPr>
      <w:r>
        <w:t>Характеризовать      признаки      однородных        членов       предложения,       средстваихсвязи(союзнаяибессоюзнаясвязь),различатьоднородныеинеоднородныеопределения;находитьобобщающиесловаприоднородныхчленах,пониматьособенностиупотреблениявречисочетанийоднородныхчленовразных типов.</w:t>
      </w:r>
    </w:p>
    <w:p w:rsidR="00D7624E" w:rsidRDefault="00283640">
      <w:pPr>
        <w:pStyle w:val="a3"/>
        <w:ind w:right="792"/>
      </w:pPr>
      <w:r>
        <w:t>Применятьнормыпостроенияпредложенийсоднороднымичленами,связаннымидвойнымисоюзаминетолько…но и,как… так и.</w:t>
      </w:r>
    </w:p>
    <w:p w:rsidR="00D7624E" w:rsidRDefault="00283640">
      <w:pPr>
        <w:pStyle w:val="a3"/>
        <w:ind w:right="783"/>
      </w:pPr>
      <w:r>
        <w:t>Применять     правила      постановки      знаков      препинания      в      предложенияхсоднороднымичленами,связаннымипопарно,спомощьюповторяющихсясоюз</w:t>
      </w:r>
      <w:r>
        <w:lastRenderedPageBreak/>
        <w:t>ов(и...и,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6"/>
      </w:pPr>
      <w:r>
        <w:lastRenderedPageBreak/>
        <w:t>или...или,либo...либo,ни...ни,тo...тo);правилапостановкизнаковпрепинаниявпредложенияхсобобщающимсловомприоднородныхчленах.</w:t>
      </w:r>
    </w:p>
    <w:p w:rsidR="00D7624E" w:rsidRDefault="00283640">
      <w:pPr>
        <w:pStyle w:val="a3"/>
        <w:tabs>
          <w:tab w:val="left" w:pos="2352"/>
          <w:tab w:val="left" w:pos="4007"/>
          <w:tab w:val="left" w:pos="6155"/>
          <w:tab w:val="left" w:pos="7050"/>
          <w:tab w:val="left" w:pos="9261"/>
        </w:tabs>
        <w:spacing w:before="1"/>
        <w:ind w:right="787"/>
      </w:pPr>
      <w:r>
        <w:t>Распознавать  простые    неосложнѐнные    предложения,    в    том    числе    предложенияснеоднороднымиопределениями;простыепредложения,осложнѐнныеоднороднымичленами,</w:t>
      </w:r>
      <w:r>
        <w:tab/>
        <w:t>включая</w:t>
      </w:r>
      <w:r>
        <w:tab/>
        <w:t>предложения</w:t>
      </w:r>
      <w:r>
        <w:tab/>
        <w:t>с</w:t>
      </w:r>
      <w:r>
        <w:tab/>
        <w:t>обобщающим</w:t>
      </w:r>
      <w:r>
        <w:tab/>
        <w:t>словомпри однородных членах, осложнѐнные обособленными членами, обращением, вводнымисловамиипредложениями,вставными конструкциями,междометиями.</w:t>
      </w:r>
    </w:p>
    <w:p w:rsidR="00D7624E" w:rsidRDefault="00283640">
      <w:pPr>
        <w:pStyle w:val="a3"/>
        <w:tabs>
          <w:tab w:val="left" w:pos="3550"/>
          <w:tab w:val="left" w:pos="4807"/>
          <w:tab w:val="left" w:pos="6261"/>
          <w:tab w:val="left" w:pos="8423"/>
        </w:tabs>
        <w:ind w:right="784"/>
      </w:pPr>
      <w:r>
        <w:t>Различатьвидыобособленныхчленовпредложения,применятьправилаобособлениясогласованных и несогласованных определений (в том числе приложений), дополнений,обстоятельств,</w:t>
      </w:r>
      <w:r>
        <w:tab/>
        <w:t>уточняющих</w:t>
      </w:r>
      <w:r>
        <w:tab/>
        <w:t>членов,</w:t>
      </w:r>
      <w:r>
        <w:tab/>
        <w:t>пояснительныхи присоединительных конструкций, применять правила постановки знаков препинания впредложенияхсосравнительнымоборотом,правилаобособлениясогласованныхинесогласованныхопределений(втомчислеприложений),дополнений,обстоятельств,уточняющих</w:t>
      </w:r>
      <w:r>
        <w:tab/>
      </w:r>
      <w:r>
        <w:tab/>
        <w:t>членов,</w:t>
      </w:r>
      <w:r>
        <w:tab/>
      </w:r>
      <w:r>
        <w:tab/>
        <w:t>пояснительныхи     присоединительных     конструкций;     правила     постановки     знаков     препинанияв   предложениях    с    вводными    и    вставными    конструкциями,    обращениямиимеждометиями.</w:t>
      </w:r>
    </w:p>
    <w:p w:rsidR="00D7624E" w:rsidRDefault="00283640">
      <w:pPr>
        <w:pStyle w:val="a3"/>
        <w:tabs>
          <w:tab w:val="left" w:pos="2752"/>
          <w:tab w:val="left" w:pos="4459"/>
          <w:tab w:val="left" w:pos="6481"/>
          <w:tab w:val="left" w:pos="8621"/>
        </w:tabs>
        <w:spacing w:before="1"/>
        <w:ind w:right="785"/>
      </w:pPr>
      <w:r>
        <w:t>Различать группы вводных слов по значению, различать вводные предложения и вставныеконструкции,</w:t>
      </w:r>
      <w:r>
        <w:tab/>
        <w:t>понимать</w:t>
      </w:r>
      <w:r>
        <w:tab/>
        <w:t>особенности</w:t>
      </w:r>
      <w:r>
        <w:tab/>
        <w:t>употребления</w:t>
      </w:r>
      <w:r>
        <w:tab/>
        <w:t>предложенийсвводнымисловами,вводнымипредложениямиивставнымиконструкциями,обращениями и междометиями в речи, понимать их функции, выявлять омонимию членовпредложенияи вводныхслов,словосочетаний и предложений.</w:t>
      </w:r>
    </w:p>
    <w:p w:rsidR="00D7624E" w:rsidRDefault="00283640">
      <w:pPr>
        <w:pStyle w:val="a3"/>
        <w:ind w:right="786"/>
      </w:pPr>
      <w:r>
        <w:t>Применять        нормы        построения        предложений        с        вводными        словамии  предложениями,    вставными    конструкциями,    обращениями    (распространѐннымиинераспространѐнными), междометиями.</w:t>
      </w:r>
    </w:p>
    <w:p w:rsidR="00D7624E" w:rsidRDefault="00283640">
      <w:pPr>
        <w:pStyle w:val="a3"/>
        <w:tabs>
          <w:tab w:val="left" w:pos="1080"/>
          <w:tab w:val="left" w:pos="2404"/>
          <w:tab w:val="left" w:pos="3135"/>
          <w:tab w:val="left" w:pos="4130"/>
          <w:tab w:val="left" w:pos="4685"/>
          <w:tab w:val="left" w:pos="5882"/>
          <w:tab w:val="left" w:pos="6019"/>
          <w:tab w:val="left" w:pos="7279"/>
          <w:tab w:val="left" w:pos="8286"/>
          <w:tab w:val="left" w:pos="8357"/>
          <w:tab w:val="left" w:pos="8845"/>
        </w:tabs>
        <w:ind w:right="784"/>
        <w:jc w:val="left"/>
      </w:pPr>
      <w:r>
        <w:t>Распознавать сложные предложения, конструкции с чужой речью (в рамках изученного).Проводить</w:t>
      </w:r>
      <w:r>
        <w:tab/>
        <w:t>синтаксический</w:t>
      </w:r>
      <w:r>
        <w:tab/>
      </w:r>
      <w:r>
        <w:tab/>
        <w:t>анализ</w:t>
      </w:r>
      <w:r>
        <w:tab/>
      </w:r>
      <w:r>
        <w:tab/>
        <w:t>словосочетаний,</w:t>
      </w:r>
      <w:r>
        <w:tab/>
      </w:r>
      <w:r>
        <w:tab/>
        <w:t>синтаксическийи</w:t>
      </w:r>
      <w:r>
        <w:tab/>
        <w:t>пунктуационный</w:t>
      </w:r>
      <w:r>
        <w:tab/>
        <w:t>анализ</w:t>
      </w:r>
      <w:r>
        <w:tab/>
        <w:t>предложений,</w:t>
      </w:r>
      <w:r>
        <w:tab/>
        <w:t>применять</w:t>
      </w:r>
      <w:r>
        <w:tab/>
        <w:t>знания</w:t>
      </w:r>
      <w:r>
        <w:tab/>
        <w:t>по</w:t>
      </w:r>
      <w:r>
        <w:tab/>
        <w:t>синтаксисуипунктуациипривыполненииязыковогоанализаразличныхвидовивречевойпрактике.</w:t>
      </w:r>
    </w:p>
    <w:p w:rsidR="00D7624E" w:rsidRDefault="00283640">
      <w:pPr>
        <w:pStyle w:val="210"/>
        <w:spacing w:before="5"/>
        <w:ind w:left="642" w:firstLine="707"/>
      </w:pPr>
      <w:r>
        <w:t>Кконцуобученияв9классеобучающийсяполучитследующиепредметныерезультатыпо отдельным темампрограммы порусскому языку:</w:t>
      </w:r>
    </w:p>
    <w:p w:rsidR="00D7624E" w:rsidRDefault="00283640">
      <w:pPr>
        <w:pStyle w:val="a3"/>
        <w:spacing w:line="272" w:lineRule="exact"/>
      </w:pPr>
      <w:r>
        <w:t>Общиесведенияоязыке.</w:t>
      </w:r>
    </w:p>
    <w:p w:rsidR="00D7624E" w:rsidRDefault="00283640">
      <w:pPr>
        <w:pStyle w:val="a3"/>
        <w:ind w:right="793"/>
      </w:pPr>
      <w:r>
        <w:t>Осознаватьрольрусскогоязыкавжизничеловека,государства,общества;пониматьвнутренниеивнешниефункции русскогоязыкаиуметь рассказатьоних.</w:t>
      </w:r>
    </w:p>
    <w:p w:rsidR="00D7624E" w:rsidRDefault="00283640">
      <w:pPr>
        <w:pStyle w:val="a3"/>
      </w:pPr>
      <w:r>
        <w:t>Языкиречь.</w:t>
      </w:r>
    </w:p>
    <w:p w:rsidR="00D7624E" w:rsidRDefault="00283640">
      <w:pPr>
        <w:pStyle w:val="a3"/>
        <w:ind w:right="782"/>
      </w:pPr>
      <w:r>
        <w:t>Создавать  устные    монологические    высказывания    объѐмом    не    менее    80    словна основе наблюдений, личных впечатлений, чтения научно-учебной, художественной инаучно-популярнойлитературы:монолог-сообщение,монолог-описание,монолог-рассуждение,монолог-повествование;выступать снаучным сообщением.</w:t>
      </w:r>
    </w:p>
    <w:p w:rsidR="00D7624E" w:rsidRDefault="00283640">
      <w:pPr>
        <w:pStyle w:val="a3"/>
        <w:ind w:right="791"/>
      </w:pPr>
      <w:r>
        <w:t>Участвовать     в      диалогическом      и       полилогическом      общении       (побуждениек  действию,  обмен  мнениями,   запрос   информации,   сообщение   информации)набытовые,научно-учебные(втомчислелингвистические)темы(объѐмнеменее6 реплик).</w:t>
      </w:r>
    </w:p>
    <w:p w:rsidR="00D7624E" w:rsidRDefault="00283640">
      <w:pPr>
        <w:pStyle w:val="a3"/>
        <w:spacing w:before="1"/>
        <w:ind w:right="782"/>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7624E" w:rsidRDefault="00283640">
      <w:pPr>
        <w:pStyle w:val="a3"/>
        <w:ind w:right="794"/>
      </w:pPr>
      <w:r>
        <w:t>Владетьразличнымивидамичтения:просмотровым,ознакомительным,изучающим,поисковым.</w:t>
      </w:r>
    </w:p>
    <w:p w:rsidR="00D7624E" w:rsidRDefault="00283640">
      <w:pPr>
        <w:pStyle w:val="a3"/>
        <w:ind w:right="791"/>
      </w:pPr>
      <w:r>
        <w:t>Устно     пересказывать     прочитанный      или     прослушанный       текст       объѐмомнеменее150 слов.</w:t>
      </w:r>
    </w:p>
    <w:p w:rsidR="00D7624E" w:rsidRDefault="00283640">
      <w:pPr>
        <w:pStyle w:val="a3"/>
        <w:ind w:right="789"/>
      </w:pPr>
      <w:r>
        <w:lastRenderedPageBreak/>
        <w:t>Осуществлять     выбор      языковых      средств      для      создания      высказываниявсоответствии сцелью, темойи коммуникативнымзамыслом.</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1424"/>
          <w:tab w:val="left" w:pos="2469"/>
          <w:tab w:val="left" w:pos="3722"/>
          <w:tab w:val="left" w:pos="4624"/>
          <w:tab w:val="left" w:pos="5895"/>
          <w:tab w:val="left" w:pos="7783"/>
          <w:tab w:val="left" w:pos="9097"/>
        </w:tabs>
        <w:spacing w:before="119"/>
        <w:ind w:right="784"/>
      </w:pPr>
      <w:r>
        <w:lastRenderedPageBreak/>
        <w:t>Соблюдать в устной речи и на письме нормы современного русского литературного языка,в</w:t>
      </w:r>
      <w:r>
        <w:tab/>
        <w:t>том</w:t>
      </w:r>
      <w:r>
        <w:tab/>
        <w:t>числе</w:t>
      </w:r>
      <w:r>
        <w:tab/>
        <w:t>во</w:t>
      </w:r>
      <w:r>
        <w:tab/>
        <w:t>время</w:t>
      </w:r>
      <w:r>
        <w:tab/>
        <w:t>списывания</w:t>
      </w:r>
      <w:r>
        <w:tab/>
        <w:t>текста</w:t>
      </w:r>
      <w:r>
        <w:tab/>
        <w:t>объѐмом140-160слов,словарногодиктантаобъѐмом35-40слов,диктантанаосновесвязноготекстаобъѐмом140-160слов,составленногосучѐтомранееизученныхправилправописания(втомчислесодержащегоизученныевтечениепятогогодаобученияорфограммы,пунктограммы исловаснепроверяемыми написаниями).</w:t>
      </w:r>
    </w:p>
    <w:p w:rsidR="00D7624E" w:rsidRDefault="00283640">
      <w:pPr>
        <w:pStyle w:val="a3"/>
        <w:spacing w:before="1"/>
        <w:jc w:val="left"/>
      </w:pPr>
      <w:r>
        <w:t>Текст.</w:t>
      </w:r>
    </w:p>
    <w:p w:rsidR="00D7624E" w:rsidRDefault="00283640">
      <w:pPr>
        <w:pStyle w:val="a3"/>
        <w:ind w:right="795"/>
        <w:jc w:val="left"/>
      </w:pPr>
      <w:r>
        <w:t>Анализироватьтекст:определятьикомментироватьтемуиглавнуюмысльтекста,подбиратьзаголовок,отражающий темуилиглавную мысльтекста.</w:t>
      </w:r>
    </w:p>
    <w:p w:rsidR="00D7624E" w:rsidRDefault="00283640">
      <w:pPr>
        <w:pStyle w:val="a3"/>
        <w:tabs>
          <w:tab w:val="left" w:pos="5363"/>
        </w:tabs>
        <w:ind w:right="795"/>
        <w:jc w:val="left"/>
      </w:pPr>
      <w:r>
        <w:t>Устанавливатьпринадлежностьтекстакфункционально-смысловомутипуречи.Находить  в  тексте  типовые  фрагменты</w:t>
      </w:r>
      <w:r>
        <w:tab/>
        <w:t>-описание,повествование,рассуждение-доказательство,оценочныевысказывания.</w:t>
      </w:r>
    </w:p>
    <w:p w:rsidR="00D7624E" w:rsidRDefault="00283640">
      <w:pPr>
        <w:pStyle w:val="a3"/>
        <w:ind w:right="822"/>
        <w:jc w:val="left"/>
      </w:pPr>
      <w:r>
        <w:t>Прогнозировать содержание текста по заголовку, ключевым словам, зачину или концовке.Выявлятьотличительныепризнаки текстовразныхжанров.</w:t>
      </w:r>
    </w:p>
    <w:p w:rsidR="00D7624E" w:rsidRDefault="00283640">
      <w:pPr>
        <w:pStyle w:val="a3"/>
        <w:tabs>
          <w:tab w:val="left" w:pos="2061"/>
          <w:tab w:val="left" w:pos="3884"/>
          <w:tab w:val="left" w:pos="4500"/>
          <w:tab w:val="left" w:pos="5575"/>
          <w:tab w:val="left" w:pos="6668"/>
          <w:tab w:val="left" w:pos="8038"/>
          <w:tab w:val="left" w:pos="8863"/>
        </w:tabs>
        <w:ind w:right="790"/>
        <w:jc w:val="left"/>
      </w:pPr>
      <w:r>
        <w:t>Создавать</w:t>
      </w:r>
      <w:r>
        <w:tab/>
        <w:t>высказывание</w:t>
      </w:r>
      <w:r>
        <w:tab/>
        <w:t>на</w:t>
      </w:r>
      <w:r>
        <w:tab/>
        <w:t>основе</w:t>
      </w:r>
      <w:r>
        <w:tab/>
        <w:t>текста:</w:t>
      </w:r>
      <w:r>
        <w:tab/>
        <w:t>выражать</w:t>
      </w:r>
      <w:r>
        <w:tab/>
        <w:t>своѐ</w:t>
      </w:r>
      <w:r>
        <w:tab/>
        <w:t>отношениекпрочитанномуили прослушанномувустнойи письменной форме.</w:t>
      </w:r>
    </w:p>
    <w:p w:rsidR="00D7624E" w:rsidRDefault="00283640">
      <w:pPr>
        <w:pStyle w:val="a3"/>
        <w:spacing w:before="1"/>
        <w:ind w:right="787"/>
      </w:pPr>
      <w:r>
        <w:t>Создавать     тексты      с       опорой       на      жизненный      и      читательский       опыт,напроизведенияискусства(втомчислесочинения-миниатюрыобъѐмом8иболеепредложений  или  объѐмом  не    менее    6-7    предложений    сложной    структуры,если этот объѐм позволяет раскрыть тему, выразить главную мысль), классные сочиненияобъѐмомнеменее250словсучѐтом стиляижанрасочинения,характератемы.</w:t>
      </w:r>
    </w:p>
    <w:p w:rsidR="00D7624E" w:rsidRDefault="00283640">
      <w:pPr>
        <w:pStyle w:val="a3"/>
        <w:ind w:right="789"/>
      </w:pPr>
      <w:r>
        <w:t>Владеть     умениями     информационной     переработки     текста:     выделять     главнуюивторостепеннуюинформациювтексте,извлекатьинформациюизразличныхисточников,втомчислеизлингвистическихсловарейисправочнойлитературы,ииспользовать еѐвучебной деятельности.</w:t>
      </w:r>
    </w:p>
    <w:p w:rsidR="00D7624E" w:rsidRDefault="00283640">
      <w:pPr>
        <w:pStyle w:val="a3"/>
        <w:ind w:right="785"/>
      </w:pPr>
      <w:r>
        <w:t xml:space="preserve">Представлять сообщение на заданную тему в виде презентации, представлять содержаниепрослушанногоилипрочитанногонаучно-учебноготекставвидетаблицы,схемы,представлять </w:t>
      </w:r>
      <w:r>
        <w:rPr>
          <w:position w:val="1"/>
        </w:rPr>
        <w:t>содержаниетаблицы, схемы ввидетекста.</w:t>
      </w:r>
    </w:p>
    <w:p w:rsidR="00D7624E" w:rsidRDefault="00283640">
      <w:pPr>
        <w:pStyle w:val="a3"/>
        <w:tabs>
          <w:tab w:val="left" w:pos="2556"/>
          <w:tab w:val="left" w:pos="3988"/>
          <w:tab w:val="left" w:pos="5861"/>
          <w:tab w:val="left" w:pos="7317"/>
          <w:tab w:val="left" w:pos="8891"/>
        </w:tabs>
        <w:ind w:right="788"/>
      </w:pPr>
      <w:r>
        <w:t>Подробно и сжато передавать в устной и письменной форме содержание прослушанных ипрочитанных текстов различных функционально-смысловых типов речи (для подробногоизложения</w:t>
      </w:r>
      <w:r>
        <w:tab/>
        <w:t>объѐм</w:t>
      </w:r>
      <w:r>
        <w:tab/>
        <w:t>исходного</w:t>
      </w:r>
      <w:r>
        <w:tab/>
        <w:t>текста</w:t>
      </w:r>
      <w:r>
        <w:tab/>
        <w:t>должен</w:t>
      </w:r>
      <w:r>
        <w:tab/>
        <w:t>составлятьнеменее280сло,; длясжатогои выборочного изложения -неменее300 слов).</w:t>
      </w:r>
    </w:p>
    <w:p w:rsidR="00D7624E" w:rsidRDefault="00283640">
      <w:pPr>
        <w:pStyle w:val="a3"/>
        <w:spacing w:before="2"/>
        <w:ind w:right="789"/>
      </w:pPr>
      <w:r>
        <w:rPr>
          <w:position w:val="1"/>
        </w:rPr>
        <w:t xml:space="preserve">Редактироватьсобственные  </w:t>
      </w:r>
      <w:r>
        <w:t xml:space="preserve">и  (или)  </w:t>
      </w:r>
      <w:r>
        <w:rPr>
          <w:position w:val="1"/>
        </w:rPr>
        <w:t>созданные  другими  обучающимися  тексты</w:t>
      </w:r>
      <w:r>
        <w:t>с целью совершенствования их содержания (проверка фактического материала, начальныйлогическийанализтекста-целостность,связность, информативность).</w:t>
      </w:r>
    </w:p>
    <w:p w:rsidR="00D7624E" w:rsidRDefault="00283640">
      <w:pPr>
        <w:pStyle w:val="a3"/>
        <w:spacing w:line="274" w:lineRule="exact"/>
      </w:pPr>
      <w:r>
        <w:t>Функциональныеразновидностиязыка.</w:t>
      </w:r>
    </w:p>
    <w:p w:rsidR="00D7624E" w:rsidRDefault="00283640">
      <w:pPr>
        <w:pStyle w:val="a3"/>
        <w:ind w:right="792"/>
      </w:pPr>
      <w:r>
        <w:t>Характеризовать сферу употребления, функции, типичные ситуации речевого общения,задачи речи, языковые средства, характерные для научного стиля; основные особенностиязыка художественной литературы; особенности сочетания элементов разговорной речи иразныхфункциональныхстилей вхудожественномпроизведении.</w:t>
      </w:r>
    </w:p>
    <w:p w:rsidR="00D7624E" w:rsidRDefault="00283640">
      <w:pPr>
        <w:pStyle w:val="a3"/>
        <w:tabs>
          <w:tab w:val="left" w:pos="2472"/>
          <w:tab w:val="left" w:pos="5283"/>
          <w:tab w:val="left" w:pos="6449"/>
          <w:tab w:val="left" w:pos="8327"/>
        </w:tabs>
        <w:ind w:right="788"/>
      </w:pPr>
      <w:r>
        <w:t>Характеризовать разные функционально-смысловые типы речи, понимать особенности ихсочетаниявпределаходноготекста,пониматьособенностиупотребленияязыковыхсредств</w:t>
      </w:r>
      <w:r>
        <w:tab/>
        <w:t>выразительности</w:t>
      </w:r>
      <w:r>
        <w:tab/>
        <w:t>в</w:t>
      </w:r>
      <w:r>
        <w:tab/>
        <w:t>текстах,</w:t>
      </w:r>
      <w:r>
        <w:tab/>
        <w:t>принадлежащихк различным функционально-смысловым типам речи, функциональным разновидностямязыка.</w:t>
      </w:r>
    </w:p>
    <w:p w:rsidR="00D7624E" w:rsidRDefault="00283640">
      <w:pPr>
        <w:pStyle w:val="a3"/>
        <w:spacing w:before="1"/>
        <w:ind w:right="786"/>
      </w:pPr>
      <w:r>
        <w:t>Использоватьприсозданиисобственноготекстанормыпостроениятекстов,принадлежащих к различным функционально-смысловым типам речи, функциональнымразновидностямязыка,нормысоставлениятезисов,конспекта,написанияреферата.</w:t>
      </w:r>
    </w:p>
    <w:p w:rsidR="00D7624E" w:rsidRDefault="00283640">
      <w:pPr>
        <w:pStyle w:val="a3"/>
        <w:ind w:right="783"/>
      </w:pPr>
      <w:r>
        <w:t xml:space="preserve">Составлять   тезисы,     конспект,     писать     рецензию,     реферат,     оценивать     чужиеи  собственные   речевые   высказывания   разной   функциональной   направленностис точки </w:t>
      </w:r>
      <w:r>
        <w:lastRenderedPageBreak/>
        <w:t>зрения соответствия их коммуникативным требованиям и языковой правильности,исправлять речевыенедостатки, редактироватьтекст.</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pPr>
      <w:r>
        <w:lastRenderedPageBreak/>
        <w:t>Выявлять    отличительные     особенности     языка     художественной     литературывсравнениисдругимифункциональнымиразновидностямиязыка,распознаватьметафору,олицетворение, эпитет,гиперболу, сравнение.</w:t>
      </w:r>
    </w:p>
    <w:p w:rsidR="00D7624E" w:rsidRDefault="00283640">
      <w:pPr>
        <w:pStyle w:val="a3"/>
        <w:spacing w:before="1"/>
        <w:ind w:right="6594"/>
        <w:jc w:val="left"/>
      </w:pPr>
      <w:r>
        <w:t>Система языка.Сложносочинѐнноепредложение.</w:t>
      </w:r>
    </w:p>
    <w:p w:rsidR="00D7624E" w:rsidRDefault="00283640">
      <w:pPr>
        <w:pStyle w:val="a3"/>
        <w:tabs>
          <w:tab w:val="left" w:pos="1894"/>
          <w:tab w:val="left" w:pos="3141"/>
          <w:tab w:val="left" w:pos="4288"/>
          <w:tab w:val="left" w:pos="6177"/>
          <w:tab w:val="left" w:pos="6994"/>
          <w:tab w:val="left" w:pos="7923"/>
          <w:tab w:val="left" w:pos="9014"/>
        </w:tabs>
        <w:ind w:right="790"/>
        <w:jc w:val="left"/>
      </w:pPr>
      <w:r>
        <w:t>Выявлять</w:t>
      </w:r>
      <w:r>
        <w:tab/>
        <w:t>основные</w:t>
      </w:r>
      <w:r>
        <w:tab/>
        <w:t>средства</w:t>
      </w:r>
      <w:r>
        <w:tab/>
        <w:t>синтаксической</w:t>
      </w:r>
      <w:r>
        <w:tab/>
        <w:t>связи</w:t>
      </w:r>
      <w:r>
        <w:tab/>
        <w:t>между</w:t>
      </w:r>
      <w:r>
        <w:tab/>
        <w:t>частями</w:t>
      </w:r>
      <w:r>
        <w:tab/>
      </w:r>
      <w:r>
        <w:rPr>
          <w:spacing w:val="-1"/>
        </w:rPr>
        <w:t>сложного</w:t>
      </w:r>
      <w:r>
        <w:t>предложения.</w:t>
      </w:r>
    </w:p>
    <w:p w:rsidR="00D7624E" w:rsidRDefault="00283640">
      <w:pPr>
        <w:pStyle w:val="a3"/>
        <w:tabs>
          <w:tab w:val="left" w:pos="2305"/>
          <w:tab w:val="left" w:pos="3515"/>
          <w:tab w:val="left" w:pos="5180"/>
          <w:tab w:val="left" w:pos="5592"/>
          <w:tab w:val="left" w:pos="6789"/>
          <w:tab w:val="left" w:pos="7844"/>
          <w:tab w:val="left" w:pos="8762"/>
        </w:tabs>
        <w:ind w:right="789"/>
        <w:jc w:val="left"/>
      </w:pPr>
      <w:r>
        <w:t>Распознавать</w:t>
      </w:r>
      <w:r>
        <w:tab/>
        <w:t>сложные</w:t>
      </w:r>
      <w:r>
        <w:tab/>
        <w:t>предложения</w:t>
      </w:r>
      <w:r>
        <w:tab/>
        <w:t>с</w:t>
      </w:r>
      <w:r>
        <w:tab/>
        <w:t>разными</w:t>
      </w:r>
      <w:r>
        <w:tab/>
        <w:t>видами</w:t>
      </w:r>
      <w:r>
        <w:tab/>
        <w:t>связи,</w:t>
      </w:r>
      <w:r>
        <w:tab/>
      </w:r>
      <w:r>
        <w:rPr>
          <w:spacing w:val="-1"/>
        </w:rPr>
        <w:t>бессоюзные</w:t>
      </w:r>
      <w:r>
        <w:t>исоюзныепредложения(сложносочинѐнныеисложноподчинѐнные).</w:t>
      </w:r>
    </w:p>
    <w:p w:rsidR="00D7624E" w:rsidRDefault="00283640">
      <w:pPr>
        <w:pStyle w:val="a3"/>
        <w:ind w:right="795"/>
        <w:jc w:val="left"/>
      </w:pPr>
      <w:r>
        <w:t>Характеризоватьсложносочинѐнноепредложение,егостроение,смысловое,структурноеиинтонационноеединствочастейсложного предложения.</w:t>
      </w:r>
    </w:p>
    <w:p w:rsidR="00D7624E" w:rsidRDefault="00283640">
      <w:pPr>
        <w:pStyle w:val="a3"/>
        <w:tabs>
          <w:tab w:val="left" w:pos="3277"/>
          <w:tab w:val="left" w:pos="5589"/>
          <w:tab w:val="left" w:pos="8619"/>
        </w:tabs>
        <w:ind w:right="789"/>
      </w:pPr>
      <w:r>
        <w:t>Выявлятьсмысловыеотношениямеждучастямисложносочинѐнногопредложения,интонационные</w:t>
      </w:r>
      <w:r>
        <w:tab/>
        <w:t>особенности</w:t>
      </w:r>
      <w:r>
        <w:tab/>
        <w:t>сложносочинѐнных</w:t>
      </w:r>
      <w:r>
        <w:tab/>
      </w:r>
      <w:r>
        <w:rPr>
          <w:spacing w:val="-1"/>
        </w:rPr>
        <w:t>предложений</w:t>
      </w:r>
      <w:r>
        <w:t>сразными типами смысловых отношений междучастями.</w:t>
      </w:r>
    </w:p>
    <w:p w:rsidR="00D7624E" w:rsidRDefault="00283640">
      <w:pPr>
        <w:pStyle w:val="a3"/>
        <w:ind w:right="2023"/>
      </w:pPr>
      <w:r>
        <w:t>Понимать особенности употребления сложносочинѐнных предложений в речи.Соблюдатьосновныенормыпостроениясложносочинѐнногопредложения.</w:t>
      </w:r>
    </w:p>
    <w:p w:rsidR="00D7624E" w:rsidRDefault="00283640">
      <w:pPr>
        <w:pStyle w:val="a3"/>
        <w:spacing w:before="1"/>
        <w:ind w:right="790"/>
      </w:pPr>
      <w:r>
        <w:t>Пониматьявленияграмматическойсинонимиисложносочинѐнныхпредложенийипростыхпредложенийсоднороднымичленами,использоватьсоответствующиеконструкциивречи.</w:t>
      </w:r>
    </w:p>
    <w:p w:rsidR="00D7624E" w:rsidRDefault="00283640">
      <w:pPr>
        <w:pStyle w:val="a3"/>
        <w:ind w:right="1030"/>
      </w:pPr>
      <w:r>
        <w:t>Проводить синтаксический и пунктуационный анализ сложносочинѐнных предложений.Применять правила постановки знаков препинания в сложносочинѐнных предложениях.Сложноподчинѐнноепредложение.</w:t>
      </w:r>
    </w:p>
    <w:p w:rsidR="00D7624E" w:rsidRDefault="00283640">
      <w:pPr>
        <w:pStyle w:val="a3"/>
        <w:tabs>
          <w:tab w:val="left" w:pos="2658"/>
          <w:tab w:val="left" w:pos="5450"/>
          <w:tab w:val="left" w:pos="7526"/>
          <w:tab w:val="left" w:pos="9128"/>
        </w:tabs>
        <w:ind w:right="786"/>
      </w:pPr>
      <w:r>
        <w:t>Распознавать</w:t>
      </w:r>
      <w:r>
        <w:tab/>
        <w:t>сложноподчинѐнные</w:t>
      </w:r>
      <w:r>
        <w:tab/>
        <w:t>предложения,</w:t>
      </w:r>
      <w:r>
        <w:tab/>
        <w:t>выделять</w:t>
      </w:r>
      <w:r>
        <w:tab/>
        <w:t>главнуюипридаточнуючастипредложения,средствасвязичастейсложноподчинѐнногопредложения.</w:t>
      </w:r>
    </w:p>
    <w:p w:rsidR="00D7624E" w:rsidRDefault="00283640">
      <w:pPr>
        <w:pStyle w:val="a3"/>
      </w:pPr>
      <w:r>
        <w:t>Различатьподчинительныесоюзыисоюзныеслова.</w:t>
      </w:r>
    </w:p>
    <w:p w:rsidR="00D7624E" w:rsidRDefault="00283640">
      <w:pPr>
        <w:pStyle w:val="a3"/>
        <w:ind w:right="791"/>
      </w:pPr>
      <w:r>
        <w:t>Различать виды сложноподчинѐнных предложений по характеру смысловых отношениймеждуглавнойипридаточнойчастями,структуре,синтаксическимсредствамсвязи,выявлятьособенностиихстроения.</w:t>
      </w:r>
    </w:p>
    <w:p w:rsidR="00D7624E" w:rsidRDefault="00283640">
      <w:pPr>
        <w:pStyle w:val="a3"/>
        <w:ind w:right="790"/>
      </w:pPr>
      <w:r>
        <w:t>Выявлятьсложноподчинѐнныепредложенияснесколькимипридаточными,сложноподчинѐнныепредложенияспридаточнойчастьюопределительной,изъяснительной и обстоятельственной (места, времени, причины, образа действия, меры истепени,сравнения,условия,уступки, следствия, цели).</w:t>
      </w:r>
    </w:p>
    <w:p w:rsidR="00D7624E" w:rsidRDefault="00283640">
      <w:pPr>
        <w:pStyle w:val="a3"/>
        <w:spacing w:before="1"/>
        <w:ind w:right="793"/>
      </w:pPr>
      <w:r>
        <w:t>Выявлятьоднородное,неоднородноеипоследовательноеподчинениепридаточныхчастей.</w:t>
      </w:r>
    </w:p>
    <w:p w:rsidR="00D7624E" w:rsidRDefault="00283640">
      <w:pPr>
        <w:pStyle w:val="a3"/>
        <w:ind w:right="787"/>
      </w:pPr>
      <w:r>
        <w:t>Пониматьявленияграмматическойсинонимиисложноподчинѐнныхпредложенийипростыхпредложенийсобособленнымичленами,использоватьсоответствующиеконструкциивречи.</w:t>
      </w:r>
    </w:p>
    <w:p w:rsidR="00D7624E" w:rsidRDefault="00283640">
      <w:pPr>
        <w:pStyle w:val="a3"/>
      </w:pPr>
      <w:r>
        <w:t>Соблюдатьосновныенормыпостроениясложноподчинѐнногопредложения.</w:t>
      </w:r>
    </w:p>
    <w:p w:rsidR="00D7624E" w:rsidRDefault="00283640">
      <w:pPr>
        <w:pStyle w:val="a3"/>
        <w:ind w:right="789"/>
      </w:pPr>
      <w:r>
        <w:t>Понимать       особенности         употребления        сложноподчинѐнных         предложенийвречи.</w:t>
      </w:r>
    </w:p>
    <w:p w:rsidR="00D7624E" w:rsidRDefault="00283640">
      <w:pPr>
        <w:pStyle w:val="a3"/>
        <w:tabs>
          <w:tab w:val="left" w:pos="2483"/>
          <w:tab w:val="left" w:pos="3875"/>
          <w:tab w:val="left" w:pos="5758"/>
          <w:tab w:val="left" w:pos="8620"/>
        </w:tabs>
        <w:ind w:right="789"/>
        <w:jc w:val="left"/>
      </w:pPr>
      <w:r>
        <w:t>Проводить синтаксический и пунктуационный анализ сложноподчинѐнных предложений.Применять</w:t>
      </w:r>
      <w:r>
        <w:tab/>
        <w:t>нормы</w:t>
      </w:r>
      <w:r>
        <w:tab/>
        <w:t>построения</w:t>
      </w:r>
      <w:r>
        <w:tab/>
        <w:t>сложноподчинѐнных</w:t>
      </w:r>
      <w:r>
        <w:tab/>
      </w:r>
      <w:r>
        <w:rPr>
          <w:spacing w:val="-1"/>
        </w:rPr>
        <w:t>предложений</w:t>
      </w:r>
      <w:r>
        <w:t>ипостановки знаков препинания вних.</w:t>
      </w:r>
    </w:p>
    <w:p w:rsidR="00D7624E" w:rsidRDefault="00283640">
      <w:pPr>
        <w:pStyle w:val="a3"/>
        <w:jc w:val="left"/>
      </w:pPr>
      <w:r>
        <w:t>Бессоюзноесложноепредложение.</w:t>
      </w:r>
    </w:p>
    <w:p w:rsidR="00D7624E" w:rsidRDefault="00283640">
      <w:pPr>
        <w:pStyle w:val="a3"/>
        <w:tabs>
          <w:tab w:val="left" w:pos="2634"/>
          <w:tab w:val="left" w:pos="4038"/>
          <w:tab w:val="left" w:pos="5431"/>
          <w:tab w:val="left" w:pos="6357"/>
          <w:tab w:val="left" w:pos="7448"/>
          <w:tab w:val="left" w:pos="9014"/>
        </w:tabs>
        <w:ind w:right="790"/>
        <w:jc w:val="left"/>
      </w:pPr>
      <w:r>
        <w:t>Характеризовать</w:t>
      </w:r>
      <w:r>
        <w:tab/>
        <w:t>смысловые</w:t>
      </w:r>
      <w:r>
        <w:tab/>
        <w:t>отношения</w:t>
      </w:r>
      <w:r>
        <w:tab/>
        <w:t>между</w:t>
      </w:r>
      <w:r>
        <w:tab/>
        <w:t>частями</w:t>
      </w:r>
      <w:r>
        <w:tab/>
        <w:t>бессоюзного</w:t>
      </w:r>
      <w:r>
        <w:tab/>
      </w:r>
      <w:r>
        <w:rPr>
          <w:spacing w:val="-1"/>
        </w:rPr>
        <w:t>сложного</w:t>
      </w:r>
      <w:r>
        <w:t>предложения,интонационноеипунктуационноевыражениеэтихотношений.</w:t>
      </w:r>
    </w:p>
    <w:p w:rsidR="00D7624E" w:rsidRDefault="00283640">
      <w:pPr>
        <w:pStyle w:val="a3"/>
        <w:tabs>
          <w:tab w:val="left" w:pos="2026"/>
          <w:tab w:val="left" w:pos="3250"/>
          <w:tab w:val="left" w:pos="5139"/>
          <w:tab w:val="left" w:pos="6061"/>
          <w:tab w:val="left" w:pos="7475"/>
          <w:tab w:val="left" w:pos="9018"/>
        </w:tabs>
        <w:ind w:right="789"/>
        <w:jc w:val="left"/>
      </w:pPr>
      <w:r>
        <w:t>Соблюдать</w:t>
      </w:r>
      <w:r>
        <w:tab/>
        <w:t>основные</w:t>
      </w:r>
      <w:r>
        <w:tab/>
        <w:t>грамматические</w:t>
      </w:r>
      <w:r>
        <w:tab/>
        <w:t>нормы</w:t>
      </w:r>
      <w:r>
        <w:tab/>
        <w:t>построения</w:t>
      </w:r>
      <w:r>
        <w:tab/>
        <w:t>бессоюзного</w:t>
      </w:r>
      <w:r>
        <w:tab/>
      </w:r>
      <w:r>
        <w:rPr>
          <w:spacing w:val="-1"/>
        </w:rPr>
        <w:t>сложного</w:t>
      </w:r>
      <w:r>
        <w:t>предложения.</w:t>
      </w:r>
    </w:p>
    <w:p w:rsidR="00D7624E" w:rsidRDefault="00283640">
      <w:pPr>
        <w:pStyle w:val="a3"/>
        <w:tabs>
          <w:tab w:val="left" w:pos="2084"/>
          <w:tab w:val="left" w:pos="3794"/>
          <w:tab w:val="left" w:pos="5621"/>
          <w:tab w:val="left" w:pos="7284"/>
          <w:tab w:val="left" w:pos="8620"/>
        </w:tabs>
        <w:ind w:right="789"/>
        <w:jc w:val="left"/>
      </w:pPr>
      <w:r>
        <w:t>Понимать</w:t>
      </w:r>
      <w:r>
        <w:tab/>
        <w:t>особенности</w:t>
      </w:r>
      <w:r>
        <w:tab/>
        <w:t>употребления</w:t>
      </w:r>
      <w:r>
        <w:tab/>
        <w:t>бессоюзных</w:t>
      </w:r>
      <w:r>
        <w:tab/>
        <w:t>сложных</w:t>
      </w:r>
      <w:r>
        <w:tab/>
      </w:r>
      <w:r>
        <w:rPr>
          <w:spacing w:val="-1"/>
        </w:rPr>
        <w:t>предложений</w:t>
      </w:r>
      <w:r>
        <w:t>вречи.</w:t>
      </w:r>
    </w:p>
    <w:p w:rsidR="00D7624E" w:rsidRDefault="00283640">
      <w:pPr>
        <w:pStyle w:val="a3"/>
        <w:jc w:val="left"/>
      </w:pPr>
      <w:r>
        <w:t>Проводитьсинтаксическийипунктуационныйанализбессоюзных сложныхпредложений.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1"/>
      </w:pPr>
      <w:r>
        <w:lastRenderedPageBreak/>
        <w:t>Выявлять      грамматическую      синонимию      бессоюзных      сложных      предложенийи  союзных    сложных    предложений,    использовать    соответствующие    конструкциивречи,применятьправилапостановкизнаковпрепинаниявбессоюзныхсложныхпредложениях.</w:t>
      </w:r>
    </w:p>
    <w:p w:rsidR="00D7624E" w:rsidRDefault="00283640">
      <w:pPr>
        <w:pStyle w:val="a3"/>
        <w:spacing w:before="1"/>
        <w:ind w:right="2749"/>
        <w:jc w:val="left"/>
      </w:pPr>
      <w:r>
        <w:t>Сложные предложения с разными видами союзной и бессоюзной связи.Распознаватьтипысложныхпредложенийсразнымивидамисвязи.</w:t>
      </w:r>
    </w:p>
    <w:p w:rsidR="00D7624E" w:rsidRDefault="00283640">
      <w:pPr>
        <w:pStyle w:val="a3"/>
        <w:ind w:right="945"/>
        <w:jc w:val="left"/>
      </w:pPr>
      <w:r>
        <w:t>Соблюдать основные нормы построения сложных предложений с разными видами связи.Употреблятьсложныепредложения сразными видами связивречи.</w:t>
      </w:r>
    </w:p>
    <w:p w:rsidR="00D7624E" w:rsidRDefault="00283640">
      <w:pPr>
        <w:pStyle w:val="a3"/>
        <w:tabs>
          <w:tab w:val="left" w:pos="2047"/>
          <w:tab w:val="left" w:pos="3970"/>
          <w:tab w:val="left" w:pos="4390"/>
          <w:tab w:val="left" w:pos="6428"/>
          <w:tab w:val="left" w:pos="7404"/>
          <w:tab w:val="left" w:pos="8618"/>
        </w:tabs>
        <w:ind w:right="792"/>
        <w:jc w:val="left"/>
      </w:pPr>
      <w:r>
        <w:t>Проводить</w:t>
      </w:r>
      <w:r>
        <w:tab/>
        <w:t>синтаксический</w:t>
      </w:r>
      <w:r>
        <w:tab/>
        <w:t>и</w:t>
      </w:r>
      <w:r>
        <w:tab/>
        <w:t>пунктуационный</w:t>
      </w:r>
      <w:r>
        <w:tab/>
        <w:t>анализ</w:t>
      </w:r>
      <w:r>
        <w:tab/>
        <w:t>сложных</w:t>
      </w:r>
      <w:r>
        <w:tab/>
      </w:r>
      <w:r>
        <w:rPr>
          <w:spacing w:val="-1"/>
        </w:rPr>
        <w:t>предложений</w:t>
      </w:r>
      <w:r>
        <w:t>сразными видами связи.</w:t>
      </w:r>
    </w:p>
    <w:p w:rsidR="00D7624E" w:rsidRDefault="00283640">
      <w:pPr>
        <w:pStyle w:val="a3"/>
        <w:tabs>
          <w:tab w:val="left" w:pos="2035"/>
          <w:tab w:val="left" w:pos="3116"/>
          <w:tab w:val="left" w:pos="4550"/>
          <w:tab w:val="left" w:pos="5488"/>
          <w:tab w:val="left" w:pos="6962"/>
          <w:tab w:val="left" w:pos="7334"/>
          <w:tab w:val="left" w:pos="8517"/>
        </w:tabs>
        <w:ind w:right="793"/>
        <w:jc w:val="left"/>
      </w:pPr>
      <w:r>
        <w:t>Применять</w:t>
      </w:r>
      <w:r>
        <w:tab/>
        <w:t>правила</w:t>
      </w:r>
      <w:r>
        <w:tab/>
        <w:t>постановки</w:t>
      </w:r>
      <w:r>
        <w:tab/>
        <w:t>знаков</w:t>
      </w:r>
      <w:r>
        <w:tab/>
        <w:t>препинания</w:t>
      </w:r>
      <w:r>
        <w:tab/>
        <w:t>в</w:t>
      </w:r>
      <w:r>
        <w:tab/>
        <w:t>сложных</w:t>
      </w:r>
      <w:r>
        <w:tab/>
      </w:r>
      <w:r>
        <w:rPr>
          <w:spacing w:val="-1"/>
        </w:rPr>
        <w:t>предложениях</w:t>
      </w:r>
      <w:r>
        <w:t>сразными видами связи.</w:t>
      </w:r>
    </w:p>
    <w:p w:rsidR="00D7624E" w:rsidRDefault="00283640">
      <w:pPr>
        <w:pStyle w:val="a3"/>
        <w:jc w:val="left"/>
      </w:pPr>
      <w:r>
        <w:t>Прямаяикосвеннаяречь.</w:t>
      </w:r>
    </w:p>
    <w:p w:rsidR="00D7624E" w:rsidRDefault="00283640">
      <w:pPr>
        <w:pStyle w:val="a3"/>
        <w:tabs>
          <w:tab w:val="left" w:pos="2272"/>
          <w:tab w:val="left" w:pos="3351"/>
          <w:tab w:val="left" w:pos="3751"/>
          <w:tab w:val="left" w:pos="5137"/>
          <w:tab w:val="left" w:pos="5935"/>
          <w:tab w:val="left" w:pos="7156"/>
          <w:tab w:val="left" w:pos="8626"/>
        </w:tabs>
        <w:ind w:right="786"/>
        <w:jc w:val="left"/>
      </w:pPr>
      <w:r>
        <w:t>Распознавать</w:t>
      </w:r>
      <w:r>
        <w:tab/>
        <w:t>прямую</w:t>
      </w:r>
      <w:r>
        <w:tab/>
        <w:t>и</w:t>
      </w:r>
      <w:r>
        <w:tab/>
        <w:t>косвенную</w:t>
      </w:r>
      <w:r>
        <w:tab/>
        <w:t>речь;</w:t>
      </w:r>
      <w:r>
        <w:tab/>
        <w:t>выявлять</w:t>
      </w:r>
      <w:r>
        <w:tab/>
        <w:t>синонимию</w:t>
      </w:r>
      <w:r>
        <w:tab/>
      </w:r>
      <w:r>
        <w:rPr>
          <w:spacing w:val="-1"/>
        </w:rPr>
        <w:t>предложений</w:t>
      </w:r>
      <w:r>
        <w:t>спрямой и косвенной речью.</w:t>
      </w:r>
    </w:p>
    <w:p w:rsidR="00D7624E" w:rsidRDefault="00283640">
      <w:pPr>
        <w:pStyle w:val="a3"/>
        <w:tabs>
          <w:tab w:val="left" w:pos="1721"/>
          <w:tab w:val="left" w:pos="3320"/>
          <w:tab w:val="left" w:pos="3884"/>
          <w:tab w:val="left" w:pos="5407"/>
          <w:tab w:val="left" w:pos="6561"/>
          <w:tab w:val="left" w:pos="7861"/>
          <w:tab w:val="left" w:pos="9419"/>
        </w:tabs>
        <w:ind w:right="794"/>
        <w:jc w:val="left"/>
      </w:pPr>
      <w:r>
        <w:t>Уметь</w:t>
      </w:r>
      <w:r>
        <w:tab/>
        <w:t>цитировать</w:t>
      </w:r>
      <w:r>
        <w:tab/>
        <w:t>и</w:t>
      </w:r>
      <w:r>
        <w:tab/>
        <w:t>применять</w:t>
      </w:r>
      <w:r>
        <w:tab/>
        <w:t>разные</w:t>
      </w:r>
      <w:r>
        <w:tab/>
        <w:t>способы</w:t>
      </w:r>
      <w:r>
        <w:tab/>
        <w:t>включения</w:t>
      </w:r>
      <w:r>
        <w:tab/>
      </w:r>
      <w:r>
        <w:rPr>
          <w:spacing w:val="-1"/>
        </w:rPr>
        <w:t>цитат</w:t>
      </w:r>
      <w:r>
        <w:t>ввысказывание.</w:t>
      </w:r>
    </w:p>
    <w:p w:rsidR="00D7624E" w:rsidRDefault="00283640">
      <w:pPr>
        <w:pStyle w:val="a3"/>
        <w:spacing w:before="1"/>
        <w:jc w:val="left"/>
      </w:pPr>
      <w:r>
        <w:t>Соблюдатьосновныенормыпостроенияпредложенийспрямойикосвеннойречью,прицитировании.</w:t>
      </w:r>
    </w:p>
    <w:p w:rsidR="00D7624E" w:rsidRDefault="00283640">
      <w:pPr>
        <w:pStyle w:val="a3"/>
        <w:ind w:right="795"/>
        <w:jc w:val="left"/>
      </w:pPr>
      <w:r>
        <w:t>Применять правила постановки знаков препинания в предложениях с прямой икосвеннойречью,при цитировании.</w:t>
      </w:r>
    </w:p>
    <w:p w:rsidR="00D7624E" w:rsidRDefault="00D7624E">
      <w:pPr>
        <w:pStyle w:val="a3"/>
        <w:spacing w:before="6"/>
        <w:ind w:left="0"/>
        <w:jc w:val="left"/>
        <w:rPr>
          <w:sz w:val="36"/>
        </w:rPr>
      </w:pPr>
    </w:p>
    <w:p w:rsidR="00D7624E" w:rsidRDefault="00283640" w:rsidP="00C56D79">
      <w:pPr>
        <w:pStyle w:val="210"/>
        <w:numPr>
          <w:ilvl w:val="2"/>
          <w:numId w:val="101"/>
        </w:numPr>
        <w:tabs>
          <w:tab w:val="left" w:pos="1343"/>
        </w:tabs>
        <w:ind w:left="1342" w:hanging="701"/>
        <w:rPr>
          <w:rFonts w:ascii="Calibri" w:hAnsi="Calibri"/>
        </w:rPr>
      </w:pPr>
      <w:bookmarkStart w:id="13" w:name="_bookmark13"/>
      <w:bookmarkEnd w:id="13"/>
      <w:r>
        <w:rPr>
          <w:rFonts w:ascii="Calibri" w:hAnsi="Calibri"/>
        </w:rPr>
        <w:t>Рабочаяпрограммапоучебномупредмету«Литература».</w:t>
      </w:r>
    </w:p>
    <w:p w:rsidR="00D7624E" w:rsidRDefault="00D7624E">
      <w:pPr>
        <w:pStyle w:val="a3"/>
        <w:spacing w:before="4"/>
        <w:ind w:left="0"/>
        <w:jc w:val="left"/>
        <w:rPr>
          <w:rFonts w:ascii="Calibri"/>
          <w:b/>
        </w:rPr>
      </w:pPr>
    </w:p>
    <w:p w:rsidR="002C3189" w:rsidRPr="00D560AE" w:rsidRDefault="002C3189" w:rsidP="002C3189">
      <w:pPr>
        <w:pStyle w:val="a9"/>
        <w:ind w:left="641" w:right="782"/>
        <w:jc w:val="both"/>
        <w:rPr>
          <w:rFonts w:ascii="Times New Roman" w:hAnsi="Times New Roman" w:cs="Times New Roman"/>
          <w:sz w:val="25"/>
        </w:rPr>
      </w:pPr>
      <w:r>
        <w:rPr>
          <w:rFonts w:ascii="Times New Roman" w:hAnsi="Times New Roman" w:cs="Times New Roman"/>
          <w:sz w:val="25"/>
        </w:rPr>
        <w:t>с </w:t>
      </w:r>
      <w:r w:rsidRPr="00D560AE">
        <w:rPr>
          <w:rFonts w:ascii="Times New Roman" w:hAnsi="Times New Roman" w:cs="Times New Roman"/>
          <w:sz w:val="25"/>
        </w:rPr>
        <w:t>изменениями</w:t>
      </w:r>
      <w:r>
        <w:rPr>
          <w:rFonts w:ascii="Times New Roman" w:hAnsi="Times New Roman" w:cs="Times New Roman"/>
          <w:sz w:val="25"/>
        </w:rPr>
        <w:t> </w:t>
      </w:r>
      <w:r w:rsidRPr="00D560AE">
        <w:rPr>
          <w:rFonts w:ascii="Times New Roman" w:hAnsi="Times New Roman" w:cs="Times New Roman"/>
          <w:sz w:val="25"/>
        </w:rPr>
        <w:t>в</w:t>
      </w:r>
      <w:r>
        <w:rPr>
          <w:rFonts w:ascii="Times New Roman" w:hAnsi="Times New Roman" w:cs="Times New Roman"/>
          <w:sz w:val="25"/>
        </w:rPr>
        <w:t> </w:t>
      </w:r>
      <w:r w:rsidRPr="00D560AE">
        <w:rPr>
          <w:rFonts w:ascii="Times New Roman" w:hAnsi="Times New Roman" w:cs="Times New Roman"/>
          <w:sz w:val="25"/>
        </w:rPr>
        <w:t>соответствии</w:t>
      </w:r>
      <w:r>
        <w:rPr>
          <w:rFonts w:ascii="Times New Roman" w:hAnsi="Times New Roman" w:cs="Times New Roman"/>
          <w:sz w:val="25"/>
        </w:rPr>
        <w:t> </w:t>
      </w:r>
      <w:r w:rsidRPr="00D560AE">
        <w:rPr>
          <w:rFonts w:ascii="Times New Roman" w:hAnsi="Times New Roman" w:cs="Times New Roman"/>
          <w:sz w:val="25"/>
        </w:rPr>
        <w:t>с</w:t>
      </w:r>
      <w:r>
        <w:rPr>
          <w:rFonts w:ascii="Times New Roman" w:hAnsi="Times New Roman" w:cs="Times New Roman"/>
          <w:sz w:val="25"/>
        </w:rPr>
        <w:t> </w:t>
      </w:r>
      <w:r w:rsidRPr="00D560AE">
        <w:rPr>
          <w:rFonts w:ascii="Times New Roman" w:hAnsi="Times New Roman" w:cs="Times New Roman"/>
          <w:sz w:val="25"/>
        </w:rPr>
        <w:t>приказом</w:t>
      </w:r>
      <w:r>
        <w:rPr>
          <w:rFonts w:ascii="Times New Roman" w:hAnsi="Times New Roman" w:cs="Times New Roman"/>
          <w:sz w:val="25"/>
        </w:rPr>
        <w:t> </w:t>
      </w:r>
      <w:r w:rsidRPr="00D560AE">
        <w:rPr>
          <w:rFonts w:ascii="Times New Roman" w:hAnsi="Times New Roman" w:cs="Times New Roman"/>
          <w:sz w:val="25"/>
        </w:rPr>
        <w:t>Министерствапросвещения РоссийскойФедерации от19.03.2024 № 171 «Овнесенииизмененийв некоторые приказы Министерствапросвещения Российской Федерации, касающиесяфедеральных образовательных программначального общего образования,основногообщегообразования исреднегообщегообразования»</w:t>
      </w:r>
    </w:p>
    <w:p w:rsidR="002C3189" w:rsidRDefault="002C3189" w:rsidP="002C3189">
      <w:pPr>
        <w:pStyle w:val="a9"/>
        <w:ind w:left="641" w:right="782"/>
        <w:jc w:val="both"/>
        <w:rPr>
          <w:rStyle w:val="a8"/>
          <w:rFonts w:ascii="Times New Roman" w:hAnsi="Times New Roman" w:cs="Times New Roman"/>
          <w:color w:val="333333"/>
          <w:sz w:val="24"/>
          <w:szCs w:val="24"/>
        </w:rPr>
      </w:pPr>
    </w:p>
    <w:p w:rsidR="002C3189" w:rsidRPr="00163F96" w:rsidRDefault="002C3189" w:rsidP="002C3189">
      <w:pPr>
        <w:pStyle w:val="a9"/>
        <w:ind w:left="641" w:right="782"/>
        <w:jc w:val="both"/>
        <w:rPr>
          <w:rFonts w:ascii="Times New Roman" w:hAnsi="Times New Roman" w:cs="Times New Roman"/>
          <w:sz w:val="24"/>
          <w:szCs w:val="24"/>
        </w:rPr>
      </w:pPr>
      <w:r w:rsidRPr="00163F96">
        <w:rPr>
          <w:rStyle w:val="a8"/>
          <w:rFonts w:ascii="Times New Roman" w:hAnsi="Times New Roman" w:cs="Times New Roman"/>
          <w:color w:val="333333"/>
          <w:sz w:val="24"/>
          <w:szCs w:val="24"/>
        </w:rPr>
        <w:t>ПОЯСНИТЕЛЬНАЯ ЗАПИСКА</w:t>
      </w:r>
    </w:p>
    <w:p w:rsidR="002C3189" w:rsidRDefault="002C3189" w:rsidP="002C3189">
      <w:pPr>
        <w:pStyle w:val="a9"/>
        <w:ind w:left="641" w:right="782"/>
        <w:jc w:val="both"/>
        <w:rPr>
          <w:rFonts w:ascii="Times New Roman" w:hAnsi="Times New Roman" w:cs="Times New Roman"/>
          <w:sz w:val="24"/>
          <w:szCs w:val="24"/>
        </w:rPr>
      </w:pPr>
    </w:p>
    <w:p w:rsidR="002C3189" w:rsidRPr="00163F96" w:rsidRDefault="002C3189" w:rsidP="002C3189">
      <w:pPr>
        <w:pStyle w:val="a9"/>
        <w:ind w:left="641" w:right="782" w:firstLine="708"/>
        <w:jc w:val="both"/>
        <w:rPr>
          <w:rFonts w:ascii="Times New Roman" w:hAnsi="Times New Roman" w:cs="Times New Roman"/>
          <w:sz w:val="24"/>
          <w:szCs w:val="24"/>
        </w:rPr>
      </w:pPr>
      <w:r>
        <w:rPr>
          <w:rFonts w:ascii="Times New Roman" w:hAnsi="Times New Roman" w:cs="Times New Roman"/>
          <w:sz w:val="24"/>
          <w:szCs w:val="24"/>
        </w:rPr>
        <w:t>П</w:t>
      </w:r>
      <w:r w:rsidRPr="00163F96">
        <w:rPr>
          <w:rFonts w:ascii="Times New Roman" w:hAnsi="Times New Roman" w:cs="Times New Roman"/>
          <w:sz w:val="24"/>
          <w:szCs w:val="24"/>
        </w:rPr>
        <w:t>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163F96">
        <w:rPr>
          <w:rFonts w:ascii="Times New Roman" w:hAnsi="Times New Roman" w:cs="Times New Roman"/>
          <w:sz w:val="24"/>
          <w:szCs w:val="24"/>
          <w:shd w:val="clear" w:color="auto" w:fill="FFFFFF"/>
        </w:rPr>
        <w:t>рабочей </w:t>
      </w:r>
      <w:r w:rsidRPr="00163F96">
        <w:rPr>
          <w:rFonts w:ascii="Times New Roman" w:hAnsi="Times New Roman" w:cs="Times New Roman"/>
          <w:sz w:val="24"/>
          <w:szCs w:val="24"/>
        </w:rPr>
        <w:t>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2C3189" w:rsidRPr="00163F96" w:rsidRDefault="002C3189" w:rsidP="002C3189">
      <w:pPr>
        <w:pStyle w:val="a9"/>
        <w:ind w:left="641" w:right="782"/>
        <w:jc w:val="both"/>
        <w:rPr>
          <w:rFonts w:ascii="Times New Roman" w:hAnsi="Times New Roman" w:cs="Times New Roman"/>
          <w:sz w:val="24"/>
          <w:szCs w:val="24"/>
        </w:rPr>
      </w:pPr>
      <w:r w:rsidRPr="00163F96">
        <w:rPr>
          <w:rFonts w:ascii="Times New Roman" w:hAnsi="Times New Roman" w:cs="Times New Roman"/>
          <w:sz w:val="24"/>
          <w:szCs w:val="24"/>
        </w:rPr>
        <w:br/>
      </w:r>
      <w:r w:rsidRPr="00163F96">
        <w:rPr>
          <w:rStyle w:val="a8"/>
          <w:rFonts w:ascii="Times New Roman" w:hAnsi="Times New Roman" w:cs="Times New Roman"/>
          <w:color w:val="333333"/>
          <w:sz w:val="24"/>
          <w:szCs w:val="24"/>
        </w:rPr>
        <w:t>ОБЩАЯ ХАРАКТЕРИСТИКА </w:t>
      </w:r>
      <w:r w:rsidRPr="00163F96">
        <w:rPr>
          <w:rStyle w:val="a8"/>
          <w:rFonts w:ascii="Times New Roman" w:hAnsi="Times New Roman" w:cs="Times New Roman"/>
          <w:color w:val="333333"/>
          <w:sz w:val="24"/>
          <w:szCs w:val="24"/>
          <w:shd w:val="clear" w:color="auto" w:fill="FFFFFF"/>
        </w:rPr>
        <w:t>УЧЕБНОГО ПРЕДМЕТА «ЛИТЕРАТУРА»</w:t>
      </w:r>
    </w:p>
    <w:p w:rsidR="002C3189" w:rsidRDefault="002C3189" w:rsidP="002C3189">
      <w:pPr>
        <w:pStyle w:val="a9"/>
        <w:ind w:left="641" w:right="782"/>
        <w:jc w:val="both"/>
        <w:rPr>
          <w:rFonts w:ascii="Times New Roman" w:hAnsi="Times New Roman" w:cs="Times New Roman"/>
          <w:sz w:val="24"/>
          <w:szCs w:val="24"/>
        </w:rPr>
      </w:pPr>
      <w:r w:rsidRPr="00163F96">
        <w:rPr>
          <w:rFonts w:ascii="Times New Roman" w:hAnsi="Times New Roman" w:cs="Times New Roman"/>
          <w:sz w:val="24"/>
          <w:szCs w:val="24"/>
          <w:shd w:val="clear" w:color="auto" w:fill="FFFFFF"/>
        </w:rPr>
        <w:br/>
      </w:r>
      <w:r w:rsidRPr="00163F96">
        <w:rPr>
          <w:rFonts w:ascii="Times New Roman" w:hAnsi="Times New Roman" w:cs="Times New Roman"/>
          <w:sz w:val="24"/>
          <w:szCs w:val="24"/>
        </w:rPr>
        <w:t xml:space="preserve">Учебный предмет «Литература» в </w:t>
      </w:r>
      <w:r>
        <w:rPr>
          <w:rFonts w:ascii="Times New Roman" w:hAnsi="Times New Roman" w:cs="Times New Roman"/>
          <w:sz w:val="24"/>
          <w:szCs w:val="24"/>
        </w:rPr>
        <w:t>наибольшей степени способствует</w:t>
      </w:r>
    </w:p>
    <w:p w:rsidR="002C3189" w:rsidRPr="00163F96" w:rsidRDefault="002C3189" w:rsidP="002C3189">
      <w:pPr>
        <w:pStyle w:val="a9"/>
        <w:ind w:left="641" w:right="782"/>
        <w:jc w:val="both"/>
        <w:rPr>
          <w:rFonts w:ascii="Times New Roman" w:hAnsi="Times New Roman" w:cs="Times New Roman"/>
          <w:sz w:val="24"/>
          <w:szCs w:val="24"/>
        </w:rPr>
      </w:pPr>
      <w:r w:rsidRPr="00163F96">
        <w:rPr>
          <w:rFonts w:ascii="Times New Roman" w:hAnsi="Times New Roman" w:cs="Times New Roman"/>
          <w:sz w:val="24"/>
          <w:szCs w:val="24"/>
        </w:rPr>
        <w:t>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2C3189" w:rsidRPr="00163F96" w:rsidRDefault="002C3189" w:rsidP="002C3189">
      <w:pPr>
        <w:pStyle w:val="a9"/>
        <w:ind w:left="641" w:right="782" w:firstLine="708"/>
        <w:jc w:val="both"/>
        <w:rPr>
          <w:rFonts w:ascii="Times New Roman" w:hAnsi="Times New Roman" w:cs="Times New Roman"/>
          <w:sz w:val="24"/>
          <w:szCs w:val="24"/>
        </w:rPr>
      </w:pPr>
      <w:r w:rsidRPr="00163F96">
        <w:rPr>
          <w:rFonts w:ascii="Times New Roman" w:hAnsi="Times New Roman" w:cs="Times New Roman"/>
          <w:sz w:val="24"/>
          <w:szCs w:val="24"/>
        </w:rPr>
        <w:t>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C3189" w:rsidRPr="00163F96" w:rsidRDefault="002C3189" w:rsidP="002C3189">
      <w:pPr>
        <w:pStyle w:val="a9"/>
        <w:ind w:left="641" w:right="782" w:firstLine="708"/>
        <w:jc w:val="both"/>
        <w:rPr>
          <w:rFonts w:ascii="Times New Roman" w:hAnsi="Times New Roman" w:cs="Times New Roman"/>
          <w:sz w:val="24"/>
          <w:szCs w:val="24"/>
        </w:rPr>
      </w:pPr>
      <w:r w:rsidRPr="00163F96">
        <w:rPr>
          <w:rFonts w:ascii="Times New Roman" w:hAnsi="Times New Roman" w:cs="Times New Roman"/>
          <w:sz w:val="24"/>
          <w:szCs w:val="24"/>
        </w:rPr>
        <w:lastRenderedPageBreak/>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2C3189" w:rsidRPr="00163F96" w:rsidRDefault="002C3189" w:rsidP="002C3189">
      <w:pPr>
        <w:pStyle w:val="a9"/>
        <w:ind w:left="641" w:right="782" w:firstLine="708"/>
        <w:jc w:val="both"/>
        <w:rPr>
          <w:rFonts w:ascii="Times New Roman" w:hAnsi="Times New Roman" w:cs="Times New Roman"/>
          <w:sz w:val="24"/>
          <w:szCs w:val="24"/>
        </w:rPr>
      </w:pPr>
      <w:r w:rsidRPr="00163F96">
        <w:rPr>
          <w:rFonts w:ascii="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C3189" w:rsidRPr="00163F96" w:rsidRDefault="002C3189" w:rsidP="002C3189">
      <w:pPr>
        <w:pStyle w:val="a9"/>
        <w:ind w:left="641" w:right="782" w:firstLine="708"/>
        <w:jc w:val="both"/>
        <w:rPr>
          <w:rFonts w:ascii="Times New Roman" w:hAnsi="Times New Roman" w:cs="Times New Roman"/>
          <w:sz w:val="24"/>
          <w:szCs w:val="24"/>
        </w:rPr>
      </w:pPr>
      <w:r w:rsidRPr="00163F96">
        <w:rPr>
          <w:rFonts w:ascii="Times New Roman" w:hAnsi="Times New Roman" w:cs="Times New Roman"/>
          <w:sz w:val="24"/>
          <w:szCs w:val="24"/>
        </w:rPr>
        <w:t>В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2C3189" w:rsidRPr="00163F96" w:rsidRDefault="002C3189" w:rsidP="002C3189">
      <w:pPr>
        <w:pStyle w:val="a9"/>
        <w:ind w:left="641" w:right="782"/>
        <w:jc w:val="both"/>
        <w:rPr>
          <w:rFonts w:ascii="Times New Roman" w:hAnsi="Times New Roman" w:cs="Times New Roman"/>
          <w:sz w:val="24"/>
          <w:szCs w:val="24"/>
        </w:rPr>
      </w:pPr>
      <w:r w:rsidRPr="00163F96">
        <w:rPr>
          <w:rFonts w:ascii="Times New Roman" w:hAnsi="Times New Roman" w:cs="Times New Roman"/>
          <w:sz w:val="24"/>
          <w:szCs w:val="24"/>
        </w:rPr>
        <w:br/>
      </w:r>
      <w:r w:rsidRPr="00163F96">
        <w:rPr>
          <w:rStyle w:val="a8"/>
          <w:rFonts w:ascii="Times New Roman" w:hAnsi="Times New Roman" w:cs="Times New Roman"/>
          <w:color w:val="333333"/>
          <w:sz w:val="24"/>
          <w:szCs w:val="24"/>
        </w:rPr>
        <w:t>ЦЕЛИ ИЗУЧЕНИЯ </w:t>
      </w:r>
      <w:r w:rsidRPr="00163F96">
        <w:rPr>
          <w:rStyle w:val="a8"/>
          <w:rFonts w:ascii="Times New Roman" w:hAnsi="Times New Roman" w:cs="Times New Roman"/>
          <w:color w:val="333333"/>
          <w:sz w:val="24"/>
          <w:szCs w:val="24"/>
          <w:shd w:val="clear" w:color="auto" w:fill="FFFFFF"/>
        </w:rPr>
        <w:t>УЧЕБНОГО ПРЕДМЕТА «ЛИТЕРАТУРА»</w:t>
      </w:r>
    </w:p>
    <w:p w:rsidR="002C3189" w:rsidRDefault="002C3189" w:rsidP="002C3189">
      <w:pPr>
        <w:pStyle w:val="a9"/>
        <w:ind w:left="641" w:right="782"/>
        <w:jc w:val="both"/>
        <w:rPr>
          <w:rFonts w:ascii="Times New Roman" w:hAnsi="Times New Roman" w:cs="Times New Roman"/>
          <w:sz w:val="24"/>
          <w:szCs w:val="24"/>
        </w:rPr>
      </w:pPr>
      <w:r w:rsidRPr="00163F96">
        <w:rPr>
          <w:rFonts w:ascii="Times New Roman" w:hAnsi="Times New Roman" w:cs="Times New Roman"/>
          <w:sz w:val="24"/>
          <w:szCs w:val="24"/>
          <w:shd w:val="clear" w:color="auto" w:fill="FFFFFF"/>
        </w:rPr>
        <w:br/>
      </w:r>
      <w:r w:rsidRPr="00163F96">
        <w:rPr>
          <w:rFonts w:ascii="Times New Roman" w:hAnsi="Times New Roman" w:cs="Times New Roman"/>
          <w:sz w:val="24"/>
          <w:szCs w:val="24"/>
        </w:rPr>
        <w:t>Цели изучения предмета «Литература» в основн</w:t>
      </w:r>
      <w:r>
        <w:rPr>
          <w:rFonts w:ascii="Times New Roman" w:hAnsi="Times New Roman" w:cs="Times New Roman"/>
          <w:sz w:val="24"/>
          <w:szCs w:val="24"/>
        </w:rPr>
        <w:t>ой школе состоят в формировании</w:t>
      </w:r>
    </w:p>
    <w:p w:rsidR="002C3189" w:rsidRPr="00163F96" w:rsidRDefault="002C3189" w:rsidP="002C3189">
      <w:pPr>
        <w:pStyle w:val="a9"/>
        <w:ind w:left="641" w:right="782"/>
        <w:jc w:val="both"/>
        <w:rPr>
          <w:rFonts w:ascii="Times New Roman" w:hAnsi="Times New Roman" w:cs="Times New Roman"/>
          <w:sz w:val="24"/>
          <w:szCs w:val="24"/>
        </w:rPr>
      </w:pPr>
      <w:r w:rsidRPr="00163F96">
        <w:rPr>
          <w:rFonts w:ascii="Times New Roman" w:hAnsi="Times New Roman" w:cs="Times New Roman"/>
          <w:sz w:val="24"/>
          <w:szCs w:val="24"/>
        </w:rPr>
        <w:t>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2C3189" w:rsidRPr="00163F96" w:rsidRDefault="002C3189" w:rsidP="002C3189">
      <w:pPr>
        <w:pStyle w:val="a9"/>
        <w:ind w:left="641" w:right="782" w:firstLine="708"/>
        <w:jc w:val="both"/>
        <w:rPr>
          <w:rFonts w:ascii="Times New Roman" w:hAnsi="Times New Roman" w:cs="Times New Roman"/>
          <w:sz w:val="24"/>
          <w:szCs w:val="24"/>
        </w:rPr>
      </w:pPr>
      <w:r w:rsidRPr="00163F96">
        <w:rPr>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C3189" w:rsidRPr="00163F96" w:rsidRDefault="002C3189" w:rsidP="002C3189">
      <w:pPr>
        <w:pStyle w:val="a9"/>
        <w:ind w:left="641" w:right="782" w:firstLine="708"/>
        <w:jc w:val="both"/>
        <w:rPr>
          <w:rFonts w:ascii="Times New Roman" w:hAnsi="Times New Roman" w:cs="Times New Roman"/>
          <w:sz w:val="24"/>
          <w:szCs w:val="24"/>
        </w:rPr>
      </w:pPr>
      <w:r w:rsidRPr="00163F96">
        <w:rPr>
          <w:rFonts w:ascii="Times New Roman" w:hAnsi="Times New Roman" w:cs="Times New Roman"/>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C3189" w:rsidRPr="00163F96" w:rsidRDefault="002C3189" w:rsidP="002C3189">
      <w:pPr>
        <w:pStyle w:val="a9"/>
        <w:ind w:left="641" w:right="782" w:firstLine="708"/>
        <w:jc w:val="both"/>
        <w:rPr>
          <w:rFonts w:ascii="Times New Roman" w:hAnsi="Times New Roman" w:cs="Times New Roman"/>
          <w:sz w:val="24"/>
          <w:szCs w:val="24"/>
        </w:rPr>
      </w:pPr>
      <w:r w:rsidRPr="00163F96">
        <w:rPr>
          <w:rFonts w:ascii="Times New Roma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w:t>
      </w:r>
      <w:r w:rsidRPr="00163F96">
        <w:rPr>
          <w:rFonts w:ascii="Times New Roman" w:hAnsi="Times New Roman" w:cs="Times New Roman"/>
          <w:sz w:val="24"/>
          <w:szCs w:val="24"/>
        </w:rPr>
        <w:lastRenderedPageBreak/>
        <w:t>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C3189" w:rsidRPr="00163F96" w:rsidRDefault="002C3189" w:rsidP="002C3189">
      <w:pPr>
        <w:pStyle w:val="a9"/>
        <w:ind w:left="641" w:right="782" w:firstLine="708"/>
        <w:jc w:val="both"/>
        <w:rPr>
          <w:rFonts w:ascii="Times New Roman" w:hAnsi="Times New Roman" w:cs="Times New Roman"/>
          <w:sz w:val="24"/>
          <w:szCs w:val="24"/>
        </w:rPr>
      </w:pPr>
      <w:r w:rsidRPr="00163F96">
        <w:rPr>
          <w:rFonts w:ascii="Times New Roman" w:hAnsi="Times New Roman"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аргументировано отстаивая свою.</w:t>
      </w:r>
    </w:p>
    <w:p w:rsidR="002C3189" w:rsidRPr="00163F96" w:rsidRDefault="002C3189" w:rsidP="002C3189">
      <w:pPr>
        <w:pStyle w:val="a9"/>
        <w:ind w:left="641" w:right="782"/>
        <w:jc w:val="both"/>
        <w:rPr>
          <w:rFonts w:ascii="Times New Roman" w:hAnsi="Times New Roman" w:cs="Times New Roman"/>
          <w:sz w:val="24"/>
          <w:szCs w:val="24"/>
        </w:rPr>
      </w:pPr>
      <w:r w:rsidRPr="00163F96">
        <w:rPr>
          <w:rFonts w:ascii="Times New Roman" w:hAnsi="Times New Roman" w:cs="Times New Roman"/>
          <w:sz w:val="24"/>
          <w:szCs w:val="24"/>
        </w:rPr>
        <w:br/>
      </w:r>
      <w:r w:rsidRPr="00163F96">
        <w:rPr>
          <w:rStyle w:val="a8"/>
          <w:rFonts w:ascii="Times New Roman" w:hAnsi="Times New Roman" w:cs="Times New Roman"/>
          <w:color w:val="333333"/>
          <w:sz w:val="24"/>
          <w:szCs w:val="24"/>
        </w:rPr>
        <w:t>МЕСТО УЧЕБНОГО ПРЕДМЕТА «ЛИТЕРАТУРА» В УЧЕБНОМ ПЛАНЕ</w:t>
      </w:r>
    </w:p>
    <w:p w:rsidR="002C3189" w:rsidRPr="00163F96" w:rsidRDefault="002C3189" w:rsidP="002C3189">
      <w:pPr>
        <w:pStyle w:val="a9"/>
        <w:ind w:left="641" w:right="782" w:firstLine="708"/>
        <w:jc w:val="both"/>
        <w:rPr>
          <w:rFonts w:ascii="Times New Roman" w:hAnsi="Times New Roman" w:cs="Times New Roman"/>
          <w:sz w:val="24"/>
          <w:szCs w:val="24"/>
        </w:rPr>
      </w:pPr>
      <w:r w:rsidRPr="00163F96">
        <w:rPr>
          <w:rFonts w:ascii="Times New Roman" w:hAnsi="Times New Roman" w:cs="Times New Roman"/>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2C3189" w:rsidRDefault="002C3189" w:rsidP="002C3189">
      <w:pPr>
        <w:pStyle w:val="a9"/>
        <w:ind w:left="641" w:right="782"/>
        <w:jc w:val="both"/>
        <w:rPr>
          <w:rFonts w:ascii="Times New Roman" w:hAnsi="Times New Roman" w:cs="Times New Roman"/>
          <w:sz w:val="24"/>
          <w:szCs w:val="24"/>
        </w:rPr>
      </w:pPr>
    </w:p>
    <w:p w:rsidR="002C3189" w:rsidRPr="00AA482F" w:rsidRDefault="002C3189" w:rsidP="002C3189">
      <w:pPr>
        <w:pStyle w:val="a9"/>
        <w:ind w:left="641" w:right="782"/>
        <w:jc w:val="both"/>
        <w:rPr>
          <w:rFonts w:ascii="Times New Roman" w:eastAsia="Times New Roman" w:hAnsi="Times New Roman" w:cs="Times New Roman"/>
          <w:b/>
          <w:color w:val="333333"/>
          <w:sz w:val="24"/>
          <w:szCs w:val="24"/>
        </w:rPr>
      </w:pPr>
      <w:r w:rsidRPr="00AA482F">
        <w:rPr>
          <w:rFonts w:ascii="Times New Roman" w:eastAsia="Times New Roman" w:hAnsi="Times New Roman" w:cs="Times New Roman"/>
          <w:b/>
          <w:sz w:val="24"/>
          <w:szCs w:val="24"/>
        </w:rPr>
        <w:t>СОДЕРЖАНИЕ УЧЕБНОГО ПРЕДМЕТА</w:t>
      </w:r>
    </w:p>
    <w:p w:rsidR="002C3189" w:rsidRPr="00AA482F" w:rsidRDefault="002C3189" w:rsidP="002C3189">
      <w:pPr>
        <w:pStyle w:val="a9"/>
        <w:ind w:left="641" w:right="782"/>
        <w:jc w:val="both"/>
        <w:rPr>
          <w:rFonts w:ascii="Times New Roman" w:eastAsia="Times New Roman" w:hAnsi="Times New Roman" w:cs="Times New Roman"/>
          <w:b/>
          <w:color w:val="333333"/>
          <w:sz w:val="24"/>
          <w:szCs w:val="24"/>
        </w:rPr>
      </w:pPr>
    </w:p>
    <w:p w:rsidR="002C3189" w:rsidRPr="00412CBB" w:rsidRDefault="002C3189" w:rsidP="002C3189">
      <w:pPr>
        <w:pStyle w:val="a9"/>
        <w:ind w:left="641" w:right="782" w:firstLine="708"/>
        <w:jc w:val="both"/>
        <w:rPr>
          <w:rFonts w:ascii="Times New Roman" w:eastAsia="Times New Roman" w:hAnsi="Times New Roman" w:cs="Times New Roman"/>
          <w:b/>
          <w:color w:val="333333"/>
          <w:sz w:val="24"/>
          <w:szCs w:val="24"/>
        </w:rPr>
      </w:pPr>
      <w:r w:rsidRPr="00AA482F">
        <w:rPr>
          <w:rFonts w:ascii="Times New Roman" w:eastAsia="Times New Roman" w:hAnsi="Times New Roman" w:cs="Times New Roman"/>
          <w:b/>
          <w:color w:val="333333"/>
          <w:sz w:val="24"/>
          <w:szCs w:val="24"/>
        </w:rPr>
        <w:t>5 КЛАСС</w:t>
      </w:r>
    </w:p>
    <w:p w:rsidR="002C3189" w:rsidRPr="00412CBB"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412CBB">
        <w:rPr>
          <w:rFonts w:ascii="Times New Roman" w:eastAsia="Times New Roman" w:hAnsi="Times New Roman" w:cs="Times New Roman"/>
          <w:color w:val="333333"/>
          <w:sz w:val="24"/>
          <w:szCs w:val="24"/>
          <w:u w:val="single"/>
        </w:rPr>
        <w:t>Мифология.</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Мифы народов России и мира.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Фольклор. Малые жанры: пословицы, поговорки, загадки. Сказки народов России и народов мира ‌(не менее трёх).‌</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Литература первой половины XIX века И. А. Крылов. Басни ‌(три по выбору). Например, «Волк на псарне», «Листы и Корни», «Свинья под Дубом», «Квартет», «Осёл и Соловей», «Ворона и Лисица».‌</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С. Пушкин. Стихотворения ‌(не менее трёх). «Зимнее утро», «Зимний вечер», «Няне» и другие.‌</w:t>
      </w:r>
      <w:r w:rsidRPr="00AA482F">
        <w:rPr>
          <w:rFonts w:ascii="Times New Roman" w:eastAsia="Times New Roman" w:hAnsi="Times New Roman" w:cs="Times New Roman"/>
          <w:color w:val="333333"/>
          <w:sz w:val="24"/>
          <w:szCs w:val="24"/>
          <w:shd w:val="clear" w:color="auto" w:fill="FFFF00"/>
        </w:rPr>
        <w:t>‌</w:t>
      </w:r>
      <w:r w:rsidRPr="00AA482F">
        <w:rPr>
          <w:rFonts w:ascii="Times New Roman" w:eastAsia="Times New Roman" w:hAnsi="Times New Roman" w:cs="Times New Roman"/>
          <w:color w:val="333333"/>
          <w:sz w:val="24"/>
          <w:szCs w:val="24"/>
        </w:rPr>
        <w:t> «Сказка о мёртвой царевне и о семи богатырях».</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М. Ю. Лермонтов. Стихотворение «Бородино».</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Н. В. Гоголь. Повесть «Ночь перед Рождеством» из сборника «Вечера на хуторе близ Диканьки». </w:t>
      </w:r>
    </w:p>
    <w:p w:rsidR="002C3189" w:rsidRPr="00412CBB"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412CBB">
        <w:rPr>
          <w:rFonts w:ascii="Times New Roman" w:eastAsia="Times New Roman" w:hAnsi="Times New Roman" w:cs="Times New Roman"/>
          <w:color w:val="333333"/>
          <w:sz w:val="24"/>
          <w:szCs w:val="24"/>
          <w:u w:val="single"/>
        </w:rPr>
        <w:t>Литература второй половины XIX века.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И. С. Тургенев. Рассказ «Муму».</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Н. А. Некрасов. Стихотворения</w:t>
      </w:r>
      <w:r w:rsidRPr="00AA482F">
        <w:rPr>
          <w:rFonts w:ascii="Times New Roman" w:eastAsia="Times New Roman" w:hAnsi="Times New Roman" w:cs="Times New Roman"/>
          <w:color w:val="000000"/>
          <w:sz w:val="24"/>
          <w:szCs w:val="24"/>
        </w:rPr>
        <w:t> ‌(не менее двух). «Крестьянские дети», «Школьник» и другие.‌ </w:t>
      </w:r>
      <w:r w:rsidRPr="00AA482F">
        <w:rPr>
          <w:rFonts w:ascii="Times New Roman" w:eastAsia="Times New Roman" w:hAnsi="Times New Roman" w:cs="Times New Roman"/>
          <w:color w:val="333333"/>
          <w:sz w:val="24"/>
          <w:szCs w:val="24"/>
        </w:rPr>
        <w:t>Поэма «Мороз, Красный нос» (фрагмент).</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Л. Н. Толстой. Рассказ «Кавказский пленник».</w:t>
      </w:r>
    </w:p>
    <w:p w:rsidR="002C3189" w:rsidRPr="00412CBB"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412CBB">
        <w:rPr>
          <w:rFonts w:ascii="Times New Roman" w:eastAsia="Times New Roman" w:hAnsi="Times New Roman" w:cs="Times New Roman"/>
          <w:color w:val="333333"/>
          <w:sz w:val="24"/>
          <w:szCs w:val="24"/>
          <w:u w:val="single"/>
        </w:rPr>
        <w:t>Литература XIX–ХХ веков.</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Юмористические рассказы отечественных писателей XIX– XX веков.</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П. Чехов ‌(два рассказа по выбору). Например, «Лошадиная фамилия», «Мальчики», «Хирургия»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М. М. Зощенко ‌(два рассказа по выбору). Например, «Галоша», «Лёля и Минька», «Ёлка», «Золотые слова», «Встреча»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lastRenderedPageBreak/>
        <w:t>Произведения отечественной литературы о природе и животных</w:t>
      </w:r>
      <w:r w:rsidRPr="00AA482F">
        <w:rPr>
          <w:rFonts w:ascii="Times New Roman" w:eastAsia="Times New Roman" w:hAnsi="Times New Roman" w:cs="Times New Roman"/>
          <w:color w:val="333333"/>
          <w:sz w:val="24"/>
          <w:szCs w:val="24"/>
          <w:shd w:val="clear" w:color="auto" w:fill="FFFFFF"/>
        </w:rPr>
        <w:t> </w:t>
      </w:r>
      <w:r w:rsidRPr="00AA482F">
        <w:rPr>
          <w:rFonts w:ascii="Times New Roman" w:eastAsia="Times New Roman" w:hAnsi="Times New Roman" w:cs="Times New Roman"/>
          <w:color w:val="333333"/>
          <w:sz w:val="24"/>
          <w:szCs w:val="24"/>
        </w:rPr>
        <w:t>‌(не менее двух). Например, А. И. Куприна, М. М. Пришвина, К. Г. Паустовского.‌</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П. Платонов.</w:t>
      </w:r>
      <w:r w:rsidRPr="00AA482F">
        <w:rPr>
          <w:rFonts w:ascii="Times New Roman" w:eastAsia="Times New Roman" w:hAnsi="Times New Roman" w:cs="Times New Roman"/>
          <w:color w:val="333333"/>
          <w:sz w:val="24"/>
          <w:szCs w:val="24"/>
          <w:shd w:val="clear" w:color="auto" w:fill="FFFFFF"/>
        </w:rPr>
        <w:t> Рассказы </w:t>
      </w:r>
      <w:r w:rsidRPr="00AA482F">
        <w:rPr>
          <w:rFonts w:ascii="Times New Roman" w:eastAsia="Times New Roman" w:hAnsi="Times New Roman" w:cs="Times New Roman"/>
          <w:color w:val="333333"/>
          <w:sz w:val="24"/>
          <w:szCs w:val="24"/>
        </w:rPr>
        <w:t>‌(один по выбору). Например, «Корова», «Никита»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В. П. Астафьев.</w:t>
      </w:r>
      <w:r w:rsidRPr="00AA482F">
        <w:rPr>
          <w:rFonts w:ascii="Times New Roman" w:eastAsia="Times New Roman" w:hAnsi="Times New Roman" w:cs="Times New Roman"/>
          <w:color w:val="333333"/>
          <w:sz w:val="24"/>
          <w:szCs w:val="24"/>
          <w:shd w:val="clear" w:color="auto" w:fill="FFFFFF"/>
        </w:rPr>
        <w:t> Рассказ «Васюткино озеро».</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Литература XX– начала XXI веков.</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Произведения отечественной литературы на тему «Человек на войне»</w:t>
      </w:r>
      <w:r w:rsidRPr="00AA482F">
        <w:rPr>
          <w:rFonts w:ascii="Times New Roman" w:eastAsia="Times New Roman" w:hAnsi="Times New Roman" w:cs="Times New Roman"/>
          <w:color w:val="333333"/>
          <w:sz w:val="24"/>
          <w:szCs w:val="24"/>
          <w:shd w:val="clear" w:color="auto" w:fill="FFFFFF"/>
        </w:rPr>
        <w:t> </w:t>
      </w:r>
      <w:r w:rsidRPr="00AA482F">
        <w:rPr>
          <w:rFonts w:ascii="Times New Roman" w:eastAsia="Times New Roman" w:hAnsi="Times New Roman" w:cs="Times New Roman"/>
          <w:color w:val="333333"/>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Произведения отечественных писателей XIX–XXI веков на тему детства</w:t>
      </w:r>
      <w:r w:rsidRPr="00AA482F">
        <w:rPr>
          <w:rFonts w:ascii="Times New Roman" w:eastAsia="Times New Roman" w:hAnsi="Times New Roman" w:cs="Times New Roman"/>
          <w:color w:val="333333"/>
          <w:sz w:val="24"/>
          <w:szCs w:val="24"/>
          <w:shd w:val="clear" w:color="auto" w:fill="FFFFFF"/>
        </w:rPr>
        <w:t> </w:t>
      </w:r>
      <w:r w:rsidRPr="00AA482F">
        <w:rPr>
          <w:rFonts w:ascii="Times New Roman" w:eastAsia="Times New Roman" w:hAnsi="Times New Roman" w:cs="Times New Roman"/>
          <w:color w:val="333333"/>
          <w:sz w:val="24"/>
          <w:szCs w:val="24"/>
        </w:rPr>
        <w:t>‌(не менее двух). Например, произведения В.П. Катаева, В.П. Крапивина, Ю.П. Казакова, А.Г. Алексина, В.К. Железникова, Ю.Я. Яковлева, Ю.И. Коваля, А.А. Лиханова и другие. ‌</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Литература народов Российской Федерации. Стихотворения ‌(одно по выбору). Например, Р. Г. Гамзатов. «Песня соловья»; М. Карим. «Эту песню мать мне пела».‌</w:t>
      </w:r>
      <w:r w:rsidRPr="00AA482F">
        <w:rPr>
          <w:rFonts w:ascii="Times New Roman" w:eastAsia="Times New Roman" w:hAnsi="Times New Roman" w:cs="Times New Roman"/>
          <w:color w:val="333333"/>
          <w:sz w:val="24"/>
          <w:szCs w:val="24"/>
          <w:shd w:val="clear" w:color="auto" w:fill="FFFF00"/>
        </w:rPr>
        <w:t>‌</w:t>
      </w:r>
      <w:r w:rsidRPr="00AA482F">
        <w:rPr>
          <w:rFonts w:ascii="Times New Roman" w:eastAsia="Times New Roman" w:hAnsi="Times New Roman" w:cs="Times New Roman"/>
          <w:color w:val="333333"/>
          <w:sz w:val="24"/>
          <w:szCs w:val="24"/>
          <w:shd w:val="clear" w:color="auto" w:fill="FFFFFF"/>
        </w:rPr>
        <w:t> </w:t>
      </w:r>
    </w:p>
    <w:p w:rsidR="002C3189" w:rsidRPr="00412CBB"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412CBB">
        <w:rPr>
          <w:rFonts w:ascii="Times New Roman" w:eastAsia="Times New Roman" w:hAnsi="Times New Roman" w:cs="Times New Roman"/>
          <w:color w:val="333333"/>
          <w:sz w:val="24"/>
          <w:szCs w:val="24"/>
          <w:u w:val="single"/>
        </w:rPr>
        <w:t>Зарубежная литература.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Х. К. Андерсен. </w:t>
      </w:r>
      <w:r w:rsidRPr="00AA482F">
        <w:rPr>
          <w:rFonts w:ascii="Times New Roman" w:eastAsia="Times New Roman" w:hAnsi="Times New Roman" w:cs="Times New Roman"/>
          <w:color w:val="333333"/>
          <w:sz w:val="24"/>
          <w:szCs w:val="24"/>
          <w:shd w:val="clear" w:color="auto" w:fill="FFFFFF"/>
        </w:rPr>
        <w:t>Сказки </w:t>
      </w:r>
      <w:r w:rsidRPr="00AA482F">
        <w:rPr>
          <w:rFonts w:ascii="Times New Roman" w:eastAsia="Times New Roman" w:hAnsi="Times New Roman" w:cs="Times New Roman"/>
          <w:color w:val="333333"/>
          <w:sz w:val="24"/>
          <w:szCs w:val="24"/>
        </w:rPr>
        <w:t>‌(одна по выбору). Например, «Снежная королева», «Соловей»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Зарубежная сказочная проза</w:t>
      </w:r>
      <w:r w:rsidRPr="00AA482F">
        <w:rPr>
          <w:rFonts w:ascii="Times New Roman" w:eastAsia="Times New Roman" w:hAnsi="Times New Roman" w:cs="Times New Roman"/>
          <w:color w:val="333333"/>
          <w:sz w:val="24"/>
          <w:szCs w:val="24"/>
          <w:shd w:val="clear" w:color="auto" w:fill="FFFFFF"/>
        </w:rPr>
        <w:t> </w:t>
      </w:r>
      <w:r w:rsidRPr="00AA482F">
        <w:rPr>
          <w:rFonts w:ascii="Times New Roman" w:eastAsia="Times New Roman" w:hAnsi="Times New Roman" w:cs="Times New Roman"/>
          <w:color w:val="333333"/>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Зарубежная приключенческая проза ‌(два произведения по выбору). Например, Р. Л. Стивенсон. «Остров сокровищ», «Чёрная стрела»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r w:rsidRPr="00AA482F">
        <w:rPr>
          <w:rFonts w:ascii="Times New Roman" w:eastAsia="Times New Roman" w:hAnsi="Times New Roman" w:cs="Times New Roman"/>
          <w:color w:val="333333"/>
          <w:sz w:val="24"/>
          <w:szCs w:val="24"/>
          <w:shd w:val="clear" w:color="auto" w:fill="FFFF00"/>
        </w:rPr>
        <w:t>‌</w:t>
      </w:r>
    </w:p>
    <w:p w:rsidR="002C3189" w:rsidRDefault="002C3189" w:rsidP="002C3189">
      <w:pPr>
        <w:pStyle w:val="a9"/>
        <w:ind w:left="641" w:right="782"/>
        <w:jc w:val="both"/>
        <w:rPr>
          <w:rFonts w:ascii="Times New Roman" w:eastAsia="Times New Roman" w:hAnsi="Times New Roman" w:cs="Times New Roman"/>
          <w:b/>
          <w:color w:val="333333"/>
          <w:sz w:val="24"/>
          <w:szCs w:val="24"/>
        </w:rPr>
      </w:pPr>
    </w:p>
    <w:p w:rsidR="002C3189" w:rsidRPr="00412CBB" w:rsidRDefault="002C3189" w:rsidP="002C3189">
      <w:pPr>
        <w:pStyle w:val="a9"/>
        <w:ind w:left="641" w:right="782" w:firstLine="708"/>
        <w:jc w:val="both"/>
        <w:rPr>
          <w:rFonts w:ascii="Times New Roman" w:eastAsia="Times New Roman" w:hAnsi="Times New Roman" w:cs="Times New Roman"/>
          <w:b/>
          <w:color w:val="333333"/>
          <w:sz w:val="24"/>
          <w:szCs w:val="24"/>
        </w:rPr>
      </w:pPr>
      <w:r w:rsidRPr="00412CBB">
        <w:rPr>
          <w:rFonts w:ascii="Times New Roman" w:eastAsia="Times New Roman" w:hAnsi="Times New Roman" w:cs="Times New Roman"/>
          <w:b/>
          <w:color w:val="333333"/>
          <w:sz w:val="24"/>
          <w:szCs w:val="24"/>
        </w:rPr>
        <w:t>6 КЛАСС</w:t>
      </w:r>
    </w:p>
    <w:p w:rsidR="002C3189" w:rsidRPr="00AA482F" w:rsidRDefault="002C3189" w:rsidP="002C3189">
      <w:pPr>
        <w:pStyle w:val="a9"/>
        <w:ind w:left="641" w:right="782" w:firstLine="708"/>
        <w:jc w:val="both"/>
        <w:rPr>
          <w:rFonts w:ascii="Times New Roman" w:eastAsia="Times New Roman" w:hAnsi="Times New Roman" w:cs="Times New Roman"/>
          <w:color w:val="333333"/>
          <w:sz w:val="24"/>
          <w:szCs w:val="24"/>
        </w:rPr>
      </w:pPr>
      <w:r w:rsidRPr="00412CBB">
        <w:rPr>
          <w:rFonts w:ascii="Times New Roman" w:eastAsia="Times New Roman" w:hAnsi="Times New Roman" w:cs="Times New Roman"/>
          <w:color w:val="333333"/>
          <w:sz w:val="24"/>
          <w:szCs w:val="24"/>
          <w:u w:val="single"/>
        </w:rPr>
        <w:t>Античная литература</w:t>
      </w:r>
      <w:r w:rsidRPr="00AA482F">
        <w:rPr>
          <w:rFonts w:ascii="Times New Roman" w:eastAsia="Times New Roman" w:hAnsi="Times New Roman" w:cs="Times New Roman"/>
          <w:color w:val="333333"/>
          <w:sz w:val="24"/>
          <w:szCs w:val="24"/>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Гомер.</w:t>
      </w:r>
      <w:r w:rsidRPr="00AA482F">
        <w:rPr>
          <w:rFonts w:ascii="Times New Roman" w:eastAsia="Times New Roman" w:hAnsi="Times New Roman" w:cs="Times New Roman"/>
          <w:color w:val="333333"/>
          <w:sz w:val="24"/>
          <w:szCs w:val="24"/>
          <w:shd w:val="clear" w:color="auto" w:fill="FFFFFF"/>
        </w:rPr>
        <w:t> Поэмы. «Илиада», «Одиссея» (фрагменты).</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Фольклор. </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shd w:val="clear" w:color="auto" w:fill="FFFFFF"/>
        </w:rPr>
        <w:t>Русские былины </w:t>
      </w:r>
      <w:r w:rsidRPr="00AA482F">
        <w:rPr>
          <w:rFonts w:ascii="Times New Roman" w:eastAsia="Times New Roman" w:hAnsi="Times New Roman" w:cs="Times New Roman"/>
          <w:color w:val="333333"/>
          <w:sz w:val="24"/>
          <w:szCs w:val="24"/>
        </w:rPr>
        <w:t>‌(не менее двух). Например, «Илья Муромец и Соловей-разбойник», «Садко».‌</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2C3189" w:rsidRPr="00AA482F" w:rsidRDefault="002C3189" w:rsidP="002C3189">
      <w:pPr>
        <w:pStyle w:val="a9"/>
        <w:ind w:left="641" w:right="782" w:firstLine="708"/>
        <w:jc w:val="both"/>
        <w:rPr>
          <w:rFonts w:ascii="Times New Roman" w:eastAsia="Times New Roman" w:hAnsi="Times New Roman" w:cs="Times New Roman"/>
          <w:color w:val="333333"/>
          <w:sz w:val="24"/>
          <w:szCs w:val="24"/>
        </w:rPr>
      </w:pPr>
      <w:r w:rsidRPr="00412CBB">
        <w:rPr>
          <w:rFonts w:ascii="Times New Roman" w:eastAsia="Times New Roman" w:hAnsi="Times New Roman" w:cs="Times New Roman"/>
          <w:color w:val="333333"/>
          <w:sz w:val="24"/>
          <w:szCs w:val="24"/>
          <w:u w:val="single"/>
        </w:rPr>
        <w:t>Древнерусская литература</w:t>
      </w:r>
      <w:r w:rsidRPr="00AA482F">
        <w:rPr>
          <w:rFonts w:ascii="Times New Roman" w:eastAsia="Times New Roman" w:hAnsi="Times New Roman" w:cs="Times New Roman"/>
          <w:color w:val="333333"/>
          <w:sz w:val="24"/>
          <w:szCs w:val="24"/>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«Повесть временных лет»‌(не менее одного фрагмента). Например, «Сказание о белгородском киселе», «Сказание о походе князя Олега на Царьград», «Предание о смерти князя Олега».‌‌</w:t>
      </w:r>
    </w:p>
    <w:p w:rsidR="002C3189" w:rsidRPr="00412CBB"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412CBB">
        <w:rPr>
          <w:rFonts w:ascii="Times New Roman" w:eastAsia="Times New Roman" w:hAnsi="Times New Roman" w:cs="Times New Roman"/>
          <w:color w:val="333333"/>
          <w:sz w:val="24"/>
          <w:szCs w:val="24"/>
          <w:u w:val="single"/>
        </w:rPr>
        <w:t>Литература первой половины XIX века.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С. Пушкин.</w:t>
      </w:r>
      <w:r w:rsidRPr="00AA482F">
        <w:rPr>
          <w:rFonts w:ascii="Times New Roman" w:eastAsia="Times New Roman" w:hAnsi="Times New Roman" w:cs="Times New Roman"/>
          <w:color w:val="333333"/>
          <w:sz w:val="24"/>
          <w:szCs w:val="24"/>
          <w:shd w:val="clear" w:color="auto" w:fill="FFFFFF"/>
        </w:rPr>
        <w:t> Стихотворения </w:t>
      </w:r>
      <w:r w:rsidRPr="00AA482F">
        <w:rPr>
          <w:rFonts w:ascii="Times New Roman" w:eastAsia="Times New Roman" w:hAnsi="Times New Roman" w:cs="Times New Roman"/>
          <w:color w:val="333333"/>
          <w:sz w:val="24"/>
          <w:szCs w:val="24"/>
        </w:rPr>
        <w:t>‌(не менее трёх). «Песнь о вещем Олеге», «Зимняя дорога», «Узник», «Туча» и другие.‌</w:t>
      </w:r>
      <w:r w:rsidRPr="00AA482F">
        <w:rPr>
          <w:rFonts w:ascii="Times New Roman" w:eastAsia="Times New Roman" w:hAnsi="Times New Roman" w:cs="Times New Roman"/>
          <w:color w:val="333333"/>
          <w:sz w:val="24"/>
          <w:szCs w:val="24"/>
          <w:shd w:val="clear" w:color="auto" w:fill="FFFF00"/>
        </w:rPr>
        <w:t>‌</w:t>
      </w:r>
      <w:r w:rsidRPr="00AA482F">
        <w:rPr>
          <w:rFonts w:ascii="Times New Roman" w:eastAsia="Times New Roman" w:hAnsi="Times New Roman" w:cs="Times New Roman"/>
          <w:color w:val="333333"/>
          <w:sz w:val="24"/>
          <w:szCs w:val="24"/>
          <w:shd w:val="clear" w:color="auto" w:fill="FFFFFF"/>
        </w:rPr>
        <w:t> Роман «Дубровский».</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М. Ю. Лермонтов.</w:t>
      </w:r>
      <w:r w:rsidRPr="00AA482F">
        <w:rPr>
          <w:rFonts w:ascii="Times New Roman" w:eastAsia="Times New Roman" w:hAnsi="Times New Roman" w:cs="Times New Roman"/>
          <w:color w:val="333333"/>
          <w:sz w:val="24"/>
          <w:szCs w:val="24"/>
          <w:shd w:val="clear" w:color="auto" w:fill="FFFFFF"/>
        </w:rPr>
        <w:t> Стихотворения </w:t>
      </w:r>
      <w:r w:rsidRPr="00AA482F">
        <w:rPr>
          <w:rFonts w:ascii="Times New Roman" w:eastAsia="Times New Roman" w:hAnsi="Times New Roman" w:cs="Times New Roman"/>
          <w:color w:val="333333"/>
          <w:sz w:val="24"/>
          <w:szCs w:val="24"/>
        </w:rPr>
        <w:t>‌(не менее трёх). «Три пальмы», «Листок», «Утёс»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В. Кольцов.</w:t>
      </w:r>
      <w:r w:rsidRPr="00AA482F">
        <w:rPr>
          <w:rFonts w:ascii="Times New Roman" w:eastAsia="Times New Roman" w:hAnsi="Times New Roman" w:cs="Times New Roman"/>
          <w:color w:val="333333"/>
          <w:sz w:val="24"/>
          <w:szCs w:val="24"/>
          <w:shd w:val="clear" w:color="auto" w:fill="FFFFFF"/>
        </w:rPr>
        <w:t> Стихотворения </w:t>
      </w:r>
      <w:r w:rsidRPr="00AA482F">
        <w:rPr>
          <w:rFonts w:ascii="Times New Roman" w:eastAsia="Times New Roman" w:hAnsi="Times New Roman" w:cs="Times New Roman"/>
          <w:color w:val="333333"/>
          <w:sz w:val="24"/>
          <w:szCs w:val="24"/>
        </w:rPr>
        <w:t>‌(не менее двух). Например, «Косарь», «Соловей» и другие.‌</w:t>
      </w:r>
      <w:r w:rsidRPr="00AA482F">
        <w:rPr>
          <w:rFonts w:ascii="Times New Roman" w:eastAsia="Times New Roman" w:hAnsi="Times New Roman" w:cs="Times New Roman"/>
          <w:color w:val="333333"/>
          <w:sz w:val="24"/>
          <w:szCs w:val="24"/>
          <w:shd w:val="clear" w:color="auto" w:fill="FFFF00"/>
        </w:rPr>
        <w:t>‌</w:t>
      </w:r>
      <w:r w:rsidRPr="00AA482F">
        <w:rPr>
          <w:rFonts w:ascii="Times New Roman" w:eastAsia="Times New Roman" w:hAnsi="Times New Roman" w:cs="Times New Roman"/>
          <w:color w:val="333333"/>
          <w:sz w:val="24"/>
          <w:szCs w:val="24"/>
          <w:shd w:val="clear" w:color="auto" w:fill="FFFFFF"/>
        </w:rPr>
        <w:t> </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Литература второй половины XIX века.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Ф. И. Тютчев. </w:t>
      </w:r>
      <w:r w:rsidRPr="00AA482F">
        <w:rPr>
          <w:rFonts w:ascii="Times New Roman" w:eastAsia="Times New Roman" w:hAnsi="Times New Roman" w:cs="Times New Roman"/>
          <w:color w:val="333333"/>
          <w:sz w:val="24"/>
          <w:szCs w:val="24"/>
          <w:shd w:val="clear" w:color="auto" w:fill="FFFFFF"/>
        </w:rPr>
        <w:t>Стихотворения </w:t>
      </w:r>
      <w:r w:rsidRPr="00AA482F">
        <w:rPr>
          <w:rFonts w:ascii="Times New Roman" w:eastAsia="Times New Roman" w:hAnsi="Times New Roman" w:cs="Times New Roman"/>
          <w:color w:val="333333"/>
          <w:sz w:val="24"/>
          <w:szCs w:val="24"/>
        </w:rPr>
        <w:t>‌(не менее двух). «Есть в осени первоначальной…», «С поляны коршун поднялся…».‌</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lastRenderedPageBreak/>
        <w:t>А. А. Фет.</w:t>
      </w:r>
      <w:r w:rsidRPr="00AA482F">
        <w:rPr>
          <w:rFonts w:ascii="Times New Roman" w:eastAsia="Times New Roman" w:hAnsi="Times New Roman" w:cs="Times New Roman"/>
          <w:color w:val="333333"/>
          <w:sz w:val="24"/>
          <w:szCs w:val="24"/>
          <w:shd w:val="clear" w:color="auto" w:fill="FFFFFF"/>
        </w:rPr>
        <w:t> Стихотворения </w:t>
      </w:r>
      <w:r w:rsidRPr="00AA482F">
        <w:rPr>
          <w:rFonts w:ascii="Times New Roman" w:eastAsia="Times New Roman" w:hAnsi="Times New Roman" w:cs="Times New Roman"/>
          <w:color w:val="333333"/>
          <w:sz w:val="24"/>
          <w:szCs w:val="24"/>
        </w:rPr>
        <w:t>‌(не менее двух). «Учись у них – у дуба, у берёзы…», «Я пришёл к тебе с приветом…».‌</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И. С. Тургенев.</w:t>
      </w:r>
      <w:r w:rsidRPr="00AA482F">
        <w:rPr>
          <w:rFonts w:ascii="Times New Roman" w:eastAsia="Times New Roman" w:hAnsi="Times New Roman" w:cs="Times New Roman"/>
          <w:color w:val="333333"/>
          <w:sz w:val="24"/>
          <w:szCs w:val="24"/>
          <w:shd w:val="clear" w:color="auto" w:fill="FFFFFF"/>
        </w:rPr>
        <w:t> Рассказ «Бежин луг».</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Н. С. Лесков.</w:t>
      </w:r>
      <w:r w:rsidRPr="00AA482F">
        <w:rPr>
          <w:rFonts w:ascii="Times New Roman" w:eastAsia="Times New Roman" w:hAnsi="Times New Roman" w:cs="Times New Roman"/>
          <w:color w:val="333333"/>
          <w:sz w:val="24"/>
          <w:szCs w:val="24"/>
          <w:shd w:val="clear" w:color="auto" w:fill="FFFFFF"/>
        </w:rPr>
        <w:t> Сказ «Левша».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Л. Н. Толстой.</w:t>
      </w:r>
      <w:r w:rsidRPr="00AA482F">
        <w:rPr>
          <w:rFonts w:ascii="Times New Roman" w:eastAsia="Times New Roman" w:hAnsi="Times New Roman" w:cs="Times New Roman"/>
          <w:color w:val="333333"/>
          <w:sz w:val="24"/>
          <w:szCs w:val="24"/>
          <w:shd w:val="clear" w:color="auto" w:fill="FFFFFF"/>
        </w:rPr>
        <w:t> Повесть «Детство» </w:t>
      </w:r>
      <w:r w:rsidRPr="00AA482F">
        <w:rPr>
          <w:rFonts w:ascii="Times New Roman" w:eastAsia="Times New Roman" w:hAnsi="Times New Roman" w:cs="Times New Roman"/>
          <w:color w:val="333333"/>
          <w:sz w:val="24"/>
          <w:szCs w:val="24"/>
        </w:rPr>
        <w:t>‌(главы по выбору).‌</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П. Чехов. </w:t>
      </w:r>
      <w:r w:rsidRPr="00AA482F">
        <w:rPr>
          <w:rFonts w:ascii="Times New Roman" w:eastAsia="Times New Roman" w:hAnsi="Times New Roman" w:cs="Times New Roman"/>
          <w:color w:val="333333"/>
          <w:sz w:val="24"/>
          <w:szCs w:val="24"/>
          <w:shd w:val="clear" w:color="auto" w:fill="FFFFFF"/>
        </w:rPr>
        <w:t>Рассказы </w:t>
      </w:r>
      <w:r w:rsidRPr="00AA482F">
        <w:rPr>
          <w:rFonts w:ascii="Times New Roman" w:eastAsia="Times New Roman" w:hAnsi="Times New Roman" w:cs="Times New Roman"/>
          <w:color w:val="333333"/>
          <w:sz w:val="24"/>
          <w:szCs w:val="24"/>
        </w:rPr>
        <w:t>‌(три по выбору). Например, «Толстый и тонкий», «Хамелеон», «Смерть чиновника»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И. Куприн. </w:t>
      </w:r>
      <w:r w:rsidRPr="00AA482F">
        <w:rPr>
          <w:rFonts w:ascii="Times New Roman" w:eastAsia="Times New Roman" w:hAnsi="Times New Roman" w:cs="Times New Roman"/>
          <w:color w:val="333333"/>
          <w:sz w:val="24"/>
          <w:szCs w:val="24"/>
          <w:shd w:val="clear" w:color="auto" w:fill="FFFFFF"/>
        </w:rPr>
        <w:t>Рассказ «Чудесный доктор».</w:t>
      </w:r>
    </w:p>
    <w:p w:rsidR="002C3189" w:rsidRPr="00412CBB"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412CBB">
        <w:rPr>
          <w:rFonts w:ascii="Times New Roman" w:eastAsia="Times New Roman" w:hAnsi="Times New Roman" w:cs="Times New Roman"/>
          <w:color w:val="333333"/>
          <w:sz w:val="24"/>
          <w:szCs w:val="24"/>
          <w:u w:val="single"/>
        </w:rPr>
        <w:t>Литература XX - начала XXI веков</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Стихотворения отечественных поэтов начала ХХ века ‌(не менее двух). Например, стихотворения С. А. Есенина, В. В. Маяковского, А. А. Блока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 xml:space="preserve">Стихотворения отечественных поэтов XX века ‌(не менее четырёх стихотворений двух поэтов). Например, стихотворения О.Ф. Берггольц, В.С. Высоцкого, Ю.П. Мориц, Д.С. </w:t>
      </w:r>
      <w:r>
        <w:rPr>
          <w:rFonts w:ascii="Times New Roman" w:eastAsia="Times New Roman" w:hAnsi="Times New Roman" w:cs="Times New Roman"/>
          <w:color w:val="333333"/>
          <w:sz w:val="24"/>
          <w:szCs w:val="24"/>
        </w:rPr>
        <w:t>Самойлова и других.</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Проза отечественных писателей конца XX – начала XXI века, в том числе о Великой Отечественной войне</w:t>
      </w:r>
      <w:r w:rsidRPr="00AA482F">
        <w:rPr>
          <w:rFonts w:ascii="Times New Roman" w:eastAsia="Times New Roman" w:hAnsi="Times New Roman" w:cs="Times New Roman"/>
          <w:color w:val="333333"/>
          <w:sz w:val="24"/>
          <w:szCs w:val="24"/>
          <w:shd w:val="clear" w:color="auto" w:fill="FFFFFF"/>
        </w:rPr>
        <w:t> </w:t>
      </w:r>
      <w:r w:rsidRPr="00AA482F">
        <w:rPr>
          <w:rFonts w:ascii="Times New Roman" w:eastAsia="Times New Roman" w:hAnsi="Times New Roman" w:cs="Times New Roman"/>
          <w:color w:val="333333"/>
          <w:sz w:val="24"/>
          <w:szCs w:val="24"/>
        </w:rPr>
        <w:t>‌(два произведения по выбору). Например, Например, Б.Л. Васильев «Экспонат №...», Б.П. Екимов «Ночь исцеления», Э.Н. Веркин «Облачный полк» (главы) и другие.</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В. Г. Распутин. </w:t>
      </w:r>
      <w:r w:rsidRPr="00AA482F">
        <w:rPr>
          <w:rFonts w:ascii="Times New Roman" w:eastAsia="Times New Roman" w:hAnsi="Times New Roman" w:cs="Times New Roman"/>
          <w:color w:val="333333"/>
          <w:sz w:val="24"/>
          <w:szCs w:val="24"/>
          <w:shd w:val="clear" w:color="auto" w:fill="FFFFFF"/>
        </w:rPr>
        <w:t>Рассказ «Уроки французского».</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Произведения современных отечественных писателей-фантастов</w:t>
      </w:r>
      <w:r w:rsidRPr="00AA482F">
        <w:rPr>
          <w:rFonts w:ascii="Times New Roman" w:eastAsia="Times New Roman" w:hAnsi="Times New Roman" w:cs="Times New Roman"/>
          <w:color w:val="333333"/>
          <w:sz w:val="24"/>
          <w:szCs w:val="24"/>
          <w:shd w:val="clear" w:color="auto" w:fill="FFFFFF"/>
        </w:rPr>
        <w:t> </w:t>
      </w:r>
      <w:r w:rsidRPr="00AA482F">
        <w:rPr>
          <w:rFonts w:ascii="Times New Roman" w:eastAsia="Times New Roman" w:hAnsi="Times New Roman" w:cs="Times New Roman"/>
          <w:color w:val="333333"/>
          <w:sz w:val="24"/>
          <w:szCs w:val="24"/>
        </w:rPr>
        <w:t>‌Например, К. Булычев «Сто лет тому вперед» и другие. ‌</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Литература народов Российской Федерации. Стихотворения</w:t>
      </w:r>
      <w:r w:rsidRPr="00AA482F">
        <w:rPr>
          <w:rFonts w:ascii="Times New Roman" w:eastAsia="Times New Roman" w:hAnsi="Times New Roman" w:cs="Times New Roman"/>
          <w:color w:val="333333"/>
          <w:sz w:val="24"/>
          <w:szCs w:val="24"/>
          <w:shd w:val="clear" w:color="auto" w:fill="FFFFFF"/>
        </w:rPr>
        <w:t> </w:t>
      </w:r>
      <w:r w:rsidRPr="00AA482F">
        <w:rPr>
          <w:rFonts w:ascii="Times New Roman" w:eastAsia="Times New Roman" w:hAnsi="Times New Roman" w:cs="Times New Roman"/>
          <w:color w:val="333333"/>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r w:rsidRPr="00AA482F">
        <w:rPr>
          <w:rFonts w:ascii="Times New Roman" w:eastAsia="Times New Roman" w:hAnsi="Times New Roman" w:cs="Times New Roman"/>
          <w:color w:val="333333"/>
          <w:sz w:val="24"/>
          <w:szCs w:val="24"/>
          <w:shd w:val="clear" w:color="auto" w:fill="FFFF00"/>
        </w:rPr>
        <w:t>‌</w:t>
      </w:r>
    </w:p>
    <w:p w:rsidR="002C3189"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412CBB">
        <w:rPr>
          <w:rFonts w:ascii="Times New Roman" w:eastAsia="Times New Roman" w:hAnsi="Times New Roman" w:cs="Times New Roman"/>
          <w:color w:val="333333"/>
          <w:sz w:val="24"/>
          <w:szCs w:val="24"/>
          <w:u w:val="single"/>
        </w:rPr>
        <w:t xml:space="preserve">Зарубежная литература </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Д. Дефо. </w:t>
      </w:r>
      <w:r w:rsidRPr="00AA482F">
        <w:rPr>
          <w:rFonts w:ascii="Times New Roman" w:eastAsia="Times New Roman" w:hAnsi="Times New Roman" w:cs="Times New Roman"/>
          <w:color w:val="333333"/>
          <w:sz w:val="24"/>
          <w:szCs w:val="24"/>
          <w:shd w:val="clear" w:color="auto" w:fill="FFFFFF"/>
        </w:rPr>
        <w:t>«Робинзон Крузо» </w:t>
      </w:r>
      <w:r w:rsidRPr="00AA482F">
        <w:rPr>
          <w:rFonts w:ascii="Times New Roman" w:eastAsia="Times New Roman" w:hAnsi="Times New Roman" w:cs="Times New Roman"/>
          <w:color w:val="333333"/>
          <w:sz w:val="24"/>
          <w:szCs w:val="24"/>
        </w:rPr>
        <w:t>‌(главы по выбору).‌</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Дж. Свифт. </w:t>
      </w:r>
      <w:r w:rsidRPr="00AA482F">
        <w:rPr>
          <w:rFonts w:ascii="Times New Roman" w:eastAsia="Times New Roman" w:hAnsi="Times New Roman" w:cs="Times New Roman"/>
          <w:color w:val="333333"/>
          <w:sz w:val="24"/>
          <w:szCs w:val="24"/>
          <w:shd w:val="clear" w:color="auto" w:fill="FFFFFF"/>
        </w:rPr>
        <w:t>«Путешествия Гулливера» </w:t>
      </w:r>
      <w:r w:rsidRPr="00AA482F">
        <w:rPr>
          <w:rFonts w:ascii="Times New Roman" w:eastAsia="Times New Roman" w:hAnsi="Times New Roman" w:cs="Times New Roman"/>
          <w:color w:val="333333"/>
          <w:sz w:val="24"/>
          <w:szCs w:val="24"/>
        </w:rPr>
        <w:t>‌(главы по выбору).‌</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Произведения зарубежных писателей на тему взросления человека</w:t>
      </w:r>
      <w:r w:rsidRPr="00AA482F">
        <w:rPr>
          <w:rFonts w:ascii="Times New Roman" w:eastAsia="Times New Roman" w:hAnsi="Times New Roman" w:cs="Times New Roman"/>
          <w:color w:val="333333"/>
          <w:sz w:val="24"/>
          <w:szCs w:val="24"/>
          <w:shd w:val="clear" w:color="auto" w:fill="FFFFFF"/>
        </w:rPr>
        <w:t> </w:t>
      </w:r>
      <w:r w:rsidRPr="00AA482F">
        <w:rPr>
          <w:rFonts w:ascii="Times New Roman" w:eastAsia="Times New Roman" w:hAnsi="Times New Roman" w:cs="Times New Roman"/>
          <w:color w:val="333333"/>
          <w:sz w:val="24"/>
          <w:szCs w:val="24"/>
        </w:rPr>
        <w:t>‌(не менее двух). Например, Ж. Верн. «Дети капитана Гранта» (главы по выбору). Х. Ли. «Убить пересмешника» (главы по выбору) и другие.‌</w:t>
      </w:r>
      <w:r w:rsidRPr="00AA482F">
        <w:rPr>
          <w:rFonts w:ascii="Times New Roman" w:eastAsia="Times New Roman" w:hAnsi="Times New Roman" w:cs="Times New Roman"/>
          <w:color w:val="333333"/>
          <w:sz w:val="24"/>
          <w:szCs w:val="24"/>
          <w:shd w:val="clear" w:color="auto" w:fill="FFFF00"/>
        </w:rPr>
        <w:t>‌</w:t>
      </w:r>
    </w:p>
    <w:p w:rsidR="002C3189" w:rsidRDefault="002C3189" w:rsidP="002C3189">
      <w:pPr>
        <w:pStyle w:val="a9"/>
        <w:ind w:left="641" w:right="782"/>
        <w:jc w:val="both"/>
        <w:rPr>
          <w:rFonts w:ascii="Times New Roman" w:eastAsia="Times New Roman" w:hAnsi="Times New Roman" w:cs="Times New Roman"/>
          <w:b/>
          <w:caps/>
          <w:color w:val="333333"/>
          <w:sz w:val="24"/>
          <w:szCs w:val="24"/>
        </w:rPr>
      </w:pPr>
    </w:p>
    <w:p w:rsidR="002C3189" w:rsidRPr="003079C7" w:rsidRDefault="002C3189" w:rsidP="002C3189">
      <w:pPr>
        <w:pStyle w:val="a9"/>
        <w:ind w:left="641" w:right="782" w:firstLine="708"/>
        <w:jc w:val="both"/>
        <w:rPr>
          <w:rFonts w:ascii="Times New Roman" w:eastAsia="Times New Roman" w:hAnsi="Times New Roman" w:cs="Times New Roman"/>
          <w:b/>
          <w:color w:val="333333"/>
          <w:sz w:val="24"/>
          <w:szCs w:val="24"/>
        </w:rPr>
      </w:pPr>
      <w:r w:rsidRPr="00412CBB">
        <w:rPr>
          <w:rFonts w:ascii="Times New Roman" w:eastAsia="Times New Roman" w:hAnsi="Times New Roman" w:cs="Times New Roman"/>
          <w:b/>
          <w:caps/>
          <w:color w:val="333333"/>
          <w:sz w:val="24"/>
          <w:szCs w:val="24"/>
        </w:rPr>
        <w:t>7 </w:t>
      </w:r>
      <w:r w:rsidRPr="00412CBB">
        <w:rPr>
          <w:rFonts w:ascii="Times New Roman" w:eastAsia="Times New Roman" w:hAnsi="Times New Roman" w:cs="Times New Roman"/>
          <w:b/>
          <w:color w:val="333333"/>
          <w:sz w:val="24"/>
          <w:szCs w:val="24"/>
        </w:rPr>
        <w:t>КЛАСС</w:t>
      </w:r>
    </w:p>
    <w:p w:rsidR="002C3189" w:rsidRPr="00412CBB"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412CBB">
        <w:rPr>
          <w:rFonts w:ascii="Times New Roman" w:eastAsia="Times New Roman" w:hAnsi="Times New Roman" w:cs="Times New Roman"/>
          <w:color w:val="333333"/>
          <w:sz w:val="24"/>
          <w:szCs w:val="24"/>
          <w:u w:val="single"/>
        </w:rPr>
        <w:t>Древнерусская литература.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Древнерусские повести</w:t>
      </w:r>
      <w:r w:rsidRPr="00AA482F">
        <w:rPr>
          <w:rFonts w:ascii="Times New Roman" w:eastAsia="Times New Roman" w:hAnsi="Times New Roman" w:cs="Times New Roman"/>
          <w:color w:val="333333"/>
          <w:sz w:val="24"/>
          <w:szCs w:val="24"/>
          <w:shd w:val="clear" w:color="auto" w:fill="FFFFFF"/>
        </w:rPr>
        <w:t> </w:t>
      </w:r>
      <w:r w:rsidRPr="00AA482F">
        <w:rPr>
          <w:rFonts w:ascii="Times New Roman" w:eastAsia="Times New Roman" w:hAnsi="Times New Roman" w:cs="Times New Roman"/>
          <w:color w:val="333333"/>
          <w:sz w:val="24"/>
          <w:szCs w:val="24"/>
        </w:rPr>
        <w:t>‌(одна повесть по выбору). Например, «Поучение» Владимира Мономаха (в сокращении)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Литература первой половины XIX века.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С. Пушкин. </w:t>
      </w:r>
      <w:r w:rsidRPr="00AA482F">
        <w:rPr>
          <w:rFonts w:ascii="Times New Roman" w:eastAsia="Times New Roman" w:hAnsi="Times New Roman" w:cs="Times New Roman"/>
          <w:color w:val="333333"/>
          <w:sz w:val="24"/>
          <w:szCs w:val="24"/>
          <w:shd w:val="clear" w:color="auto" w:fill="FFFFFF"/>
        </w:rPr>
        <w:t>Стихотворения </w:t>
      </w:r>
      <w:r w:rsidRPr="00AA482F">
        <w:rPr>
          <w:rFonts w:ascii="Times New Roman" w:eastAsia="Times New Roman" w:hAnsi="Times New Roman" w:cs="Times New Roman"/>
          <w:color w:val="333333"/>
          <w:sz w:val="24"/>
          <w:szCs w:val="24"/>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r w:rsidRPr="00AA482F">
        <w:rPr>
          <w:rFonts w:ascii="Times New Roman" w:eastAsia="Times New Roman" w:hAnsi="Times New Roman" w:cs="Times New Roman"/>
          <w:color w:val="333333"/>
          <w:sz w:val="24"/>
          <w:szCs w:val="24"/>
          <w:shd w:val="clear" w:color="auto" w:fill="FFFFFF"/>
        </w:rPr>
        <w:t>‌ «Повести Белкина» </w:t>
      </w:r>
      <w:r w:rsidRPr="00AA482F">
        <w:rPr>
          <w:rFonts w:ascii="Times New Roman" w:eastAsia="Times New Roman" w:hAnsi="Times New Roman" w:cs="Times New Roman"/>
          <w:color w:val="333333"/>
          <w:sz w:val="24"/>
          <w:szCs w:val="24"/>
        </w:rPr>
        <w:t>‌(«Станционный смотритель» и другие).‌</w:t>
      </w:r>
      <w:r w:rsidRPr="00AA482F">
        <w:rPr>
          <w:rFonts w:ascii="Times New Roman" w:eastAsia="Times New Roman" w:hAnsi="Times New Roman" w:cs="Times New Roman"/>
          <w:color w:val="333333"/>
          <w:sz w:val="24"/>
          <w:szCs w:val="24"/>
          <w:shd w:val="clear" w:color="auto" w:fill="FFFF00"/>
        </w:rPr>
        <w:t>‌</w:t>
      </w:r>
      <w:r w:rsidRPr="00AA482F">
        <w:rPr>
          <w:rFonts w:ascii="Times New Roman" w:eastAsia="Times New Roman" w:hAnsi="Times New Roman" w:cs="Times New Roman"/>
          <w:color w:val="333333"/>
          <w:sz w:val="24"/>
          <w:szCs w:val="24"/>
          <w:shd w:val="clear" w:color="auto" w:fill="FFFFFF"/>
        </w:rPr>
        <w:t> Поэма</w:t>
      </w:r>
      <w:r w:rsidRPr="00AA482F">
        <w:rPr>
          <w:rFonts w:ascii="Times New Roman" w:eastAsia="Times New Roman" w:hAnsi="Times New Roman" w:cs="Times New Roman"/>
          <w:color w:val="333333"/>
          <w:sz w:val="24"/>
          <w:szCs w:val="24"/>
          <w:shd w:val="clear" w:color="auto" w:fill="F1F1F1"/>
        </w:rPr>
        <w:t> </w:t>
      </w:r>
      <w:r w:rsidRPr="00AA482F">
        <w:rPr>
          <w:rFonts w:ascii="Times New Roman" w:eastAsia="Times New Roman" w:hAnsi="Times New Roman" w:cs="Times New Roman"/>
          <w:color w:val="333333"/>
          <w:sz w:val="24"/>
          <w:szCs w:val="24"/>
          <w:shd w:val="clear" w:color="auto" w:fill="FFFFFF"/>
        </w:rPr>
        <w:t>«Полтава»</w:t>
      </w:r>
      <w:r w:rsidRPr="00AA482F">
        <w:rPr>
          <w:rFonts w:ascii="Times New Roman" w:eastAsia="Times New Roman" w:hAnsi="Times New Roman" w:cs="Times New Roman"/>
          <w:color w:val="333333"/>
          <w:sz w:val="24"/>
          <w:szCs w:val="24"/>
        </w:rPr>
        <w:t>‌ (фрагмент).‌</w:t>
      </w:r>
      <w:r w:rsidRPr="00AA482F">
        <w:rPr>
          <w:rFonts w:ascii="Times New Roman" w:eastAsia="Times New Roman" w:hAnsi="Times New Roman" w:cs="Times New Roman"/>
          <w:color w:val="333333"/>
          <w:sz w:val="24"/>
          <w:szCs w:val="24"/>
          <w:shd w:val="clear" w:color="auto" w:fill="FFFFFF"/>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М. Ю. Лермонтов. </w:t>
      </w:r>
      <w:r w:rsidRPr="00AA482F">
        <w:rPr>
          <w:rFonts w:ascii="Times New Roman" w:eastAsia="Times New Roman" w:hAnsi="Times New Roman" w:cs="Times New Roman"/>
          <w:color w:val="333333"/>
          <w:sz w:val="24"/>
          <w:szCs w:val="24"/>
          <w:shd w:val="clear" w:color="auto" w:fill="FFFFFF"/>
        </w:rPr>
        <w:t>Стихотворения </w:t>
      </w:r>
      <w:r w:rsidRPr="00AA482F">
        <w:rPr>
          <w:rFonts w:ascii="Times New Roman" w:eastAsia="Times New Roman" w:hAnsi="Times New Roman" w:cs="Times New Roman"/>
          <w:color w:val="333333"/>
          <w:sz w:val="24"/>
          <w:szCs w:val="24"/>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r w:rsidRPr="00AA482F">
        <w:rPr>
          <w:rFonts w:ascii="Times New Roman" w:eastAsia="Times New Roman" w:hAnsi="Times New Roman" w:cs="Times New Roman"/>
          <w:color w:val="333333"/>
          <w:sz w:val="24"/>
          <w:szCs w:val="24"/>
          <w:shd w:val="clear" w:color="auto" w:fill="FFFF00"/>
        </w:rPr>
        <w:t>‌</w:t>
      </w:r>
      <w:r w:rsidRPr="00AA482F">
        <w:rPr>
          <w:rFonts w:ascii="Times New Roman" w:eastAsia="Times New Roman" w:hAnsi="Times New Roman" w:cs="Times New Roman"/>
          <w:color w:val="333333"/>
          <w:sz w:val="24"/>
          <w:szCs w:val="24"/>
          <w:shd w:val="clear" w:color="auto" w:fill="FFFFFF"/>
        </w:rPr>
        <w:t> «Песня про царя Ивана Васильевича, молодого опричника и удалого купца Калашникова».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Н. В. Гоголь. </w:t>
      </w:r>
      <w:r w:rsidRPr="00AA482F">
        <w:rPr>
          <w:rFonts w:ascii="Times New Roman" w:eastAsia="Times New Roman" w:hAnsi="Times New Roman" w:cs="Times New Roman"/>
          <w:color w:val="333333"/>
          <w:sz w:val="24"/>
          <w:szCs w:val="24"/>
          <w:shd w:val="clear" w:color="auto" w:fill="FFFFFF"/>
        </w:rPr>
        <w:t>Повесть «Тарас Бульба».</w:t>
      </w:r>
    </w:p>
    <w:p w:rsidR="002C3189" w:rsidRPr="003079C7"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3079C7">
        <w:rPr>
          <w:rFonts w:ascii="Times New Roman" w:eastAsia="Times New Roman" w:hAnsi="Times New Roman" w:cs="Times New Roman"/>
          <w:color w:val="333333"/>
          <w:sz w:val="24"/>
          <w:szCs w:val="24"/>
          <w:u w:val="single"/>
        </w:rPr>
        <w:t>Литература второй половины XIX века.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И. С. Тургенев.</w:t>
      </w:r>
      <w:r w:rsidRPr="00AA482F">
        <w:rPr>
          <w:rFonts w:ascii="Times New Roman" w:eastAsia="Times New Roman" w:hAnsi="Times New Roman" w:cs="Times New Roman"/>
          <w:color w:val="333333"/>
          <w:sz w:val="24"/>
          <w:szCs w:val="24"/>
          <w:shd w:val="clear" w:color="auto" w:fill="FFFFFF"/>
        </w:rPr>
        <w:t> Рассказы из цикла «Записки охотника» </w:t>
      </w:r>
      <w:r w:rsidRPr="00AA482F">
        <w:rPr>
          <w:rFonts w:ascii="Times New Roman" w:eastAsia="Times New Roman" w:hAnsi="Times New Roman" w:cs="Times New Roman"/>
          <w:color w:val="333333"/>
          <w:sz w:val="24"/>
          <w:szCs w:val="24"/>
        </w:rPr>
        <w:t>‌(два по выбору). Например, «Бирюк», «Хорь и Калиныч» и другие.‌</w:t>
      </w:r>
      <w:r w:rsidRPr="00AA482F">
        <w:rPr>
          <w:rFonts w:ascii="Times New Roman" w:eastAsia="Times New Roman" w:hAnsi="Times New Roman" w:cs="Times New Roman"/>
          <w:color w:val="333333"/>
          <w:sz w:val="24"/>
          <w:szCs w:val="24"/>
          <w:shd w:val="clear" w:color="auto" w:fill="FFFF00"/>
        </w:rPr>
        <w:t>‌</w:t>
      </w:r>
      <w:r w:rsidRPr="00AA482F">
        <w:rPr>
          <w:rFonts w:ascii="Times New Roman" w:eastAsia="Times New Roman" w:hAnsi="Times New Roman" w:cs="Times New Roman"/>
          <w:color w:val="333333"/>
          <w:sz w:val="24"/>
          <w:szCs w:val="24"/>
          <w:shd w:val="clear" w:color="auto" w:fill="FFFFFF"/>
        </w:rPr>
        <w:t> Стихотворения в прозе, </w:t>
      </w:r>
      <w:r w:rsidRPr="00AA482F">
        <w:rPr>
          <w:rFonts w:ascii="Times New Roman" w:eastAsia="Times New Roman" w:hAnsi="Times New Roman" w:cs="Times New Roman"/>
          <w:color w:val="333333"/>
          <w:sz w:val="24"/>
          <w:szCs w:val="24"/>
        </w:rPr>
        <w:t>‌например, «Русский язык», «Воробей»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Л. Н. Толстой. </w:t>
      </w:r>
      <w:r w:rsidRPr="00AA482F">
        <w:rPr>
          <w:rFonts w:ascii="Times New Roman" w:eastAsia="Times New Roman" w:hAnsi="Times New Roman" w:cs="Times New Roman"/>
          <w:color w:val="333333"/>
          <w:sz w:val="24"/>
          <w:szCs w:val="24"/>
          <w:shd w:val="clear" w:color="auto" w:fill="FFFFFF"/>
        </w:rPr>
        <w:t>Рассказ «После бала».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Н. А. Некрасов.</w:t>
      </w:r>
      <w:r w:rsidRPr="00AA482F">
        <w:rPr>
          <w:rFonts w:ascii="Times New Roman" w:eastAsia="Times New Roman" w:hAnsi="Times New Roman" w:cs="Times New Roman"/>
          <w:color w:val="333333"/>
          <w:sz w:val="24"/>
          <w:szCs w:val="24"/>
          <w:shd w:val="clear" w:color="auto" w:fill="FFFFFF"/>
        </w:rPr>
        <w:t> Стихотворения </w:t>
      </w:r>
      <w:r w:rsidRPr="00AA482F">
        <w:rPr>
          <w:rFonts w:ascii="Times New Roman" w:eastAsia="Times New Roman" w:hAnsi="Times New Roman" w:cs="Times New Roman"/>
          <w:color w:val="333333"/>
          <w:sz w:val="24"/>
          <w:szCs w:val="24"/>
        </w:rPr>
        <w:t>‌(не менее двух). Например, «Размышления у парадного подъезда», «Железная дорога»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lastRenderedPageBreak/>
        <w:t>Поэзия второй половины XIX века.</w:t>
      </w:r>
      <w:r w:rsidRPr="00AA482F">
        <w:rPr>
          <w:rFonts w:ascii="Times New Roman" w:eastAsia="Times New Roman" w:hAnsi="Times New Roman" w:cs="Times New Roman"/>
          <w:color w:val="333333"/>
          <w:sz w:val="24"/>
          <w:szCs w:val="24"/>
          <w:shd w:val="clear" w:color="auto" w:fill="FFFFFF"/>
        </w:rPr>
        <w:t> </w:t>
      </w:r>
      <w:r w:rsidRPr="00AA482F">
        <w:rPr>
          <w:rFonts w:ascii="Times New Roman" w:eastAsia="Times New Roman" w:hAnsi="Times New Roman" w:cs="Times New Roman"/>
          <w:color w:val="333333"/>
          <w:sz w:val="24"/>
          <w:szCs w:val="24"/>
        </w:rPr>
        <w:t>‌Ф. И. Тютчев, А. А. Фет, А. К. Толстой и другие (не менее двух стихотворений по выбору).‌</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М. Е. Салтыков-Щедрин. </w:t>
      </w:r>
      <w:r w:rsidRPr="00AA482F">
        <w:rPr>
          <w:rFonts w:ascii="Times New Roman" w:eastAsia="Times New Roman" w:hAnsi="Times New Roman" w:cs="Times New Roman"/>
          <w:color w:val="333333"/>
          <w:sz w:val="24"/>
          <w:szCs w:val="24"/>
          <w:shd w:val="clear" w:color="auto" w:fill="FFFFFF"/>
        </w:rPr>
        <w:t>Сказки </w:t>
      </w:r>
      <w:r w:rsidRPr="00AA482F">
        <w:rPr>
          <w:rFonts w:ascii="Times New Roman" w:eastAsia="Times New Roman" w:hAnsi="Times New Roman" w:cs="Times New Roman"/>
          <w:color w:val="333333"/>
          <w:sz w:val="24"/>
          <w:szCs w:val="24"/>
        </w:rPr>
        <w:t>‌(одна по выбору). Например, «Повесть о том, как один мужик двух генералов прокормил», «Дикий помещик», «Премудрый пискарь»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Произведения отечественных и зарубежных писателей на историческую тем</w:t>
      </w:r>
      <w:r w:rsidRPr="00AA482F">
        <w:rPr>
          <w:rFonts w:ascii="Times New Roman" w:eastAsia="Times New Roman" w:hAnsi="Times New Roman" w:cs="Times New Roman"/>
          <w:color w:val="333333"/>
          <w:sz w:val="24"/>
          <w:szCs w:val="24"/>
          <w:shd w:val="clear" w:color="auto" w:fill="FFFFFF"/>
        </w:rPr>
        <w:t>у </w:t>
      </w:r>
      <w:r w:rsidRPr="00AA482F">
        <w:rPr>
          <w:rFonts w:ascii="Times New Roman" w:eastAsia="Times New Roman" w:hAnsi="Times New Roman" w:cs="Times New Roman"/>
          <w:color w:val="333333"/>
          <w:sz w:val="24"/>
          <w:szCs w:val="24"/>
        </w:rPr>
        <w:t>‌(не менее двух). Например, А. К. Толстого, Р. Сабатини, Ф. Купера.‌</w:t>
      </w:r>
      <w:r w:rsidRPr="00AA482F">
        <w:rPr>
          <w:rFonts w:ascii="Times New Roman" w:eastAsia="Times New Roman" w:hAnsi="Times New Roman" w:cs="Times New Roman"/>
          <w:color w:val="333333"/>
          <w:sz w:val="24"/>
          <w:szCs w:val="24"/>
          <w:shd w:val="clear" w:color="auto" w:fill="FFFFFF"/>
        </w:rPr>
        <w:t>‌</w:t>
      </w:r>
    </w:p>
    <w:p w:rsidR="002C3189" w:rsidRPr="003079C7" w:rsidRDefault="002C3189" w:rsidP="002C3189">
      <w:pPr>
        <w:pStyle w:val="a9"/>
        <w:ind w:left="641" w:right="782" w:firstLine="708"/>
        <w:jc w:val="both"/>
        <w:rPr>
          <w:rFonts w:ascii="Times New Roman" w:eastAsia="Times New Roman" w:hAnsi="Times New Roman" w:cs="Times New Roman"/>
          <w:color w:val="333333"/>
          <w:sz w:val="24"/>
          <w:szCs w:val="24"/>
        </w:rPr>
      </w:pPr>
      <w:r w:rsidRPr="003079C7">
        <w:rPr>
          <w:rFonts w:ascii="Times New Roman" w:eastAsia="Times New Roman" w:hAnsi="Times New Roman" w:cs="Times New Roman"/>
          <w:color w:val="333333"/>
          <w:sz w:val="24"/>
          <w:szCs w:val="24"/>
          <w:u w:val="single"/>
        </w:rPr>
        <w:t>Литература конца XIX – начала XX века.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П. Чехов.</w:t>
      </w:r>
      <w:r w:rsidRPr="00AA482F">
        <w:rPr>
          <w:rFonts w:ascii="Times New Roman" w:eastAsia="Times New Roman" w:hAnsi="Times New Roman" w:cs="Times New Roman"/>
          <w:color w:val="333333"/>
          <w:sz w:val="24"/>
          <w:szCs w:val="24"/>
          <w:shd w:val="clear" w:color="auto" w:fill="FFFFFF"/>
        </w:rPr>
        <w:t> Рассказы </w:t>
      </w:r>
      <w:r w:rsidRPr="00AA482F">
        <w:rPr>
          <w:rFonts w:ascii="Times New Roman" w:eastAsia="Times New Roman" w:hAnsi="Times New Roman" w:cs="Times New Roman"/>
          <w:color w:val="333333"/>
          <w:sz w:val="24"/>
          <w:szCs w:val="24"/>
        </w:rPr>
        <w:t>‌(один по выбору). Например, «Тоска», «Злоумышленник»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М. Горький. </w:t>
      </w:r>
      <w:r w:rsidRPr="00AA482F">
        <w:rPr>
          <w:rFonts w:ascii="Times New Roman" w:eastAsia="Times New Roman" w:hAnsi="Times New Roman" w:cs="Times New Roman"/>
          <w:color w:val="333333"/>
          <w:sz w:val="24"/>
          <w:szCs w:val="24"/>
          <w:shd w:val="clear" w:color="auto" w:fill="FFFFFF"/>
        </w:rPr>
        <w:t>Ранние рассказы </w:t>
      </w:r>
      <w:r w:rsidRPr="00AA482F">
        <w:rPr>
          <w:rFonts w:ascii="Times New Roman" w:eastAsia="Times New Roman" w:hAnsi="Times New Roman" w:cs="Times New Roman"/>
          <w:color w:val="333333"/>
          <w:sz w:val="24"/>
          <w:szCs w:val="24"/>
        </w:rPr>
        <w:t>‌(одно произведение по выбору). Например, «Старуха Изергиль» (легенда о Данко), «Челкаш»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Сатирические произведения отечественных и зарубежных писателей ‌(не менее двух). Например, М. М. Зощенко, А. Т. Аверченко, Н. Тэффи, О. Генри, Я. Гашека.‌</w:t>
      </w:r>
      <w:r w:rsidRPr="00AA482F">
        <w:rPr>
          <w:rFonts w:ascii="Times New Roman" w:eastAsia="Times New Roman" w:hAnsi="Times New Roman" w:cs="Times New Roman"/>
          <w:color w:val="333333"/>
          <w:sz w:val="24"/>
          <w:szCs w:val="24"/>
          <w:shd w:val="clear" w:color="auto" w:fill="FFFF00"/>
        </w:rPr>
        <w:t>‌</w:t>
      </w:r>
    </w:p>
    <w:p w:rsidR="002C3189" w:rsidRPr="003079C7"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3079C7">
        <w:rPr>
          <w:rFonts w:ascii="Times New Roman" w:eastAsia="Times New Roman" w:hAnsi="Times New Roman" w:cs="Times New Roman"/>
          <w:color w:val="333333"/>
          <w:sz w:val="24"/>
          <w:szCs w:val="24"/>
          <w:u w:val="single"/>
        </w:rPr>
        <w:t>Литература первой половины XX века.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С. Грин. Повести и рассказы ‌(одно произведение по выбору). Например, «Алые паруса», «Зелёная лампа»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Отечественная поэзия первой половины XX века.</w:t>
      </w:r>
      <w:r w:rsidRPr="00AA482F">
        <w:rPr>
          <w:rFonts w:ascii="Times New Roman" w:eastAsia="Times New Roman" w:hAnsi="Times New Roman" w:cs="Times New Roman"/>
          <w:color w:val="333333"/>
          <w:sz w:val="24"/>
          <w:szCs w:val="24"/>
          <w:shd w:val="clear" w:color="auto" w:fill="FFFFFF"/>
        </w:rPr>
        <w:t> Стихотворения на тему мечты и реальности </w:t>
      </w:r>
      <w:r w:rsidRPr="00AA482F">
        <w:rPr>
          <w:rFonts w:ascii="Times New Roman" w:eastAsia="Times New Roman" w:hAnsi="Times New Roman" w:cs="Times New Roman"/>
          <w:color w:val="333333"/>
          <w:sz w:val="24"/>
          <w:szCs w:val="24"/>
        </w:rPr>
        <w:t>‌(два-три по выбору). Например, стихотворения А. А. Блока, Н. С. Гумилёва, М. И. Цветаевой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В. В. Маяковский.</w:t>
      </w:r>
      <w:r w:rsidRPr="00AA482F">
        <w:rPr>
          <w:rFonts w:ascii="Times New Roman" w:eastAsia="Times New Roman" w:hAnsi="Times New Roman" w:cs="Times New Roman"/>
          <w:color w:val="333333"/>
          <w:sz w:val="24"/>
          <w:szCs w:val="24"/>
          <w:shd w:val="clear" w:color="auto" w:fill="FFFFFF"/>
        </w:rPr>
        <w:t> Стихотворения </w:t>
      </w:r>
      <w:r w:rsidRPr="00AA482F">
        <w:rPr>
          <w:rFonts w:ascii="Times New Roman" w:eastAsia="Times New Roman" w:hAnsi="Times New Roman" w:cs="Times New Roman"/>
          <w:color w:val="333333"/>
          <w:sz w:val="24"/>
          <w:szCs w:val="24"/>
        </w:rPr>
        <w:t>‌(одно по выбору). Например, «Необычайное приключение, бывшее с Владимиром Маяковским летом на даче», «Хорошее отношение к лошадям»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М.А. Шолохов. «Донские рассказы» ‌(один по выбору). Например, «Родинка», «Чужая кровь» и другие.‌‌</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П. Платонов. </w:t>
      </w:r>
      <w:r w:rsidRPr="00AA482F">
        <w:rPr>
          <w:rFonts w:ascii="Times New Roman" w:eastAsia="Times New Roman" w:hAnsi="Times New Roman" w:cs="Times New Roman"/>
          <w:color w:val="333333"/>
          <w:sz w:val="24"/>
          <w:szCs w:val="24"/>
          <w:shd w:val="clear" w:color="auto" w:fill="FFFFFF"/>
        </w:rPr>
        <w:t>Рассказы </w:t>
      </w:r>
      <w:r w:rsidRPr="00AA482F">
        <w:rPr>
          <w:rFonts w:ascii="Times New Roman" w:eastAsia="Times New Roman" w:hAnsi="Times New Roman" w:cs="Times New Roman"/>
          <w:color w:val="333333"/>
          <w:sz w:val="24"/>
          <w:szCs w:val="24"/>
        </w:rPr>
        <w:t>‌(один по выбору). Например, «Юшка», «Неизвестный цветок» и другие.‌</w:t>
      </w:r>
      <w:r w:rsidRPr="00AA482F">
        <w:rPr>
          <w:rFonts w:ascii="Times New Roman" w:eastAsia="Times New Roman" w:hAnsi="Times New Roman" w:cs="Times New Roman"/>
          <w:color w:val="333333"/>
          <w:sz w:val="24"/>
          <w:szCs w:val="24"/>
          <w:shd w:val="clear" w:color="auto" w:fill="FFFF00"/>
        </w:rPr>
        <w:t>‌</w:t>
      </w:r>
    </w:p>
    <w:p w:rsidR="002C3189" w:rsidRPr="003079C7"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3079C7">
        <w:rPr>
          <w:rFonts w:ascii="Times New Roman" w:eastAsia="Times New Roman" w:hAnsi="Times New Roman" w:cs="Times New Roman"/>
          <w:color w:val="333333"/>
          <w:sz w:val="24"/>
          <w:szCs w:val="24"/>
          <w:u w:val="single"/>
        </w:rPr>
        <w:t>Литература второй половины XX–начала XXI вв.</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В. М. Шукшин. </w:t>
      </w:r>
      <w:r w:rsidRPr="00AA482F">
        <w:rPr>
          <w:rFonts w:ascii="Times New Roman" w:eastAsia="Times New Roman" w:hAnsi="Times New Roman" w:cs="Times New Roman"/>
          <w:color w:val="333333"/>
          <w:sz w:val="24"/>
          <w:szCs w:val="24"/>
          <w:shd w:val="clear" w:color="auto" w:fill="FFFFFF"/>
        </w:rPr>
        <w:t>Рассказы </w:t>
      </w:r>
      <w:r w:rsidRPr="00AA482F">
        <w:rPr>
          <w:rFonts w:ascii="Times New Roman" w:eastAsia="Times New Roman" w:hAnsi="Times New Roman" w:cs="Times New Roman"/>
          <w:color w:val="333333"/>
          <w:sz w:val="24"/>
          <w:szCs w:val="24"/>
        </w:rPr>
        <w:t>‌(один по выбору). Например, «Чудик», «Стенька Разин», «Критики»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Стихотворения отечественных поэтов второй половины XX–начала XXI веков ‌(не менее четырёх стихотворений двух поэтов). Например, стихотворения М. И. Цветаевой, Е. А. Евтушенко, Б. А. Ахмадулиной, Ю. Д. Левитанского и другие.‌‌</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другие.‌</w:t>
      </w:r>
      <w:r w:rsidRPr="00AA482F">
        <w:rPr>
          <w:rFonts w:ascii="Times New Roman" w:eastAsia="Times New Roman" w:hAnsi="Times New Roman" w:cs="Times New Roman"/>
          <w:color w:val="333333"/>
          <w:sz w:val="24"/>
          <w:szCs w:val="24"/>
          <w:shd w:val="clear" w:color="auto" w:fill="FFFF00"/>
        </w:rPr>
        <w:t>‌</w:t>
      </w:r>
    </w:p>
    <w:p w:rsidR="002C3189" w:rsidRPr="003079C7"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3079C7">
        <w:rPr>
          <w:rFonts w:ascii="Times New Roman" w:eastAsia="Times New Roman" w:hAnsi="Times New Roman" w:cs="Times New Roman"/>
          <w:color w:val="333333"/>
          <w:sz w:val="24"/>
          <w:szCs w:val="24"/>
          <w:u w:val="single"/>
        </w:rPr>
        <w:t>Зарубежная литература.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М. де Сервантес Сааведра.</w:t>
      </w:r>
      <w:r w:rsidRPr="00AA482F">
        <w:rPr>
          <w:rFonts w:ascii="Times New Roman" w:eastAsia="Times New Roman" w:hAnsi="Times New Roman" w:cs="Times New Roman"/>
          <w:color w:val="333333"/>
          <w:sz w:val="24"/>
          <w:szCs w:val="24"/>
          <w:shd w:val="clear" w:color="auto" w:fill="FFFFFF"/>
        </w:rPr>
        <w:t> Роман «Хитроумный идальго Дон Кихот Ламанчский» </w:t>
      </w:r>
      <w:r w:rsidRPr="00AA482F">
        <w:rPr>
          <w:rFonts w:ascii="Times New Roman" w:eastAsia="Times New Roman" w:hAnsi="Times New Roman" w:cs="Times New Roman"/>
          <w:color w:val="333333"/>
          <w:sz w:val="24"/>
          <w:szCs w:val="24"/>
        </w:rPr>
        <w:t>‌(главы по выбору).‌</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Зарубежная новеллистика ‌(одно-два произведения по выбору). Например, П. Мериме. «Маттео Фальконе»; О. Генри. «Дары волхвов», «Последний лист».‌</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де Сент Экзюпери.</w:t>
      </w:r>
      <w:r w:rsidRPr="00AA482F">
        <w:rPr>
          <w:rFonts w:ascii="Times New Roman" w:eastAsia="Times New Roman" w:hAnsi="Times New Roman" w:cs="Times New Roman"/>
          <w:color w:val="333333"/>
          <w:sz w:val="24"/>
          <w:szCs w:val="24"/>
          <w:shd w:val="clear" w:color="auto" w:fill="FFFFFF"/>
        </w:rPr>
        <w:t> Повесть-сказка «Маленький принц».</w:t>
      </w:r>
    </w:p>
    <w:p w:rsidR="002C3189" w:rsidRDefault="002C3189" w:rsidP="002C3189">
      <w:pPr>
        <w:pStyle w:val="a9"/>
        <w:ind w:left="641" w:right="782"/>
        <w:jc w:val="both"/>
        <w:rPr>
          <w:rFonts w:ascii="Times New Roman" w:eastAsia="Times New Roman" w:hAnsi="Times New Roman" w:cs="Times New Roman"/>
          <w:color w:val="333333"/>
          <w:sz w:val="24"/>
          <w:szCs w:val="24"/>
          <w:shd w:val="clear" w:color="auto" w:fill="FFFFFF"/>
        </w:rPr>
      </w:pPr>
    </w:p>
    <w:p w:rsidR="002C3189" w:rsidRPr="00AA482F" w:rsidRDefault="002C3189" w:rsidP="002C3189">
      <w:pPr>
        <w:pStyle w:val="a9"/>
        <w:ind w:left="641" w:right="782" w:firstLine="708"/>
        <w:jc w:val="both"/>
        <w:rPr>
          <w:rFonts w:ascii="Times New Roman" w:eastAsia="Times New Roman" w:hAnsi="Times New Roman" w:cs="Times New Roman"/>
          <w:color w:val="333333"/>
          <w:sz w:val="24"/>
          <w:szCs w:val="24"/>
        </w:rPr>
      </w:pPr>
      <w:r w:rsidRPr="003079C7">
        <w:rPr>
          <w:rFonts w:ascii="Times New Roman" w:eastAsia="Times New Roman" w:hAnsi="Times New Roman" w:cs="Times New Roman"/>
          <w:b/>
          <w:color w:val="333333"/>
          <w:sz w:val="24"/>
          <w:szCs w:val="24"/>
        </w:rPr>
        <w:t>8 КЛАСС</w:t>
      </w:r>
    </w:p>
    <w:p w:rsidR="002C3189" w:rsidRPr="003079C7"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3079C7">
        <w:rPr>
          <w:rFonts w:ascii="Times New Roman" w:eastAsia="Times New Roman" w:hAnsi="Times New Roman" w:cs="Times New Roman"/>
          <w:color w:val="333333"/>
          <w:sz w:val="24"/>
          <w:szCs w:val="24"/>
          <w:u w:val="single"/>
        </w:rPr>
        <w:t>Древнерусская литература.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Житийная литература</w:t>
      </w:r>
      <w:r w:rsidRPr="00AA482F">
        <w:rPr>
          <w:rFonts w:ascii="Times New Roman" w:eastAsia="Times New Roman" w:hAnsi="Times New Roman" w:cs="Times New Roman"/>
          <w:color w:val="333333"/>
          <w:sz w:val="24"/>
          <w:szCs w:val="24"/>
          <w:shd w:val="clear" w:color="auto" w:fill="FFFFFF"/>
        </w:rPr>
        <w:t> </w:t>
      </w:r>
      <w:r w:rsidRPr="00AA482F">
        <w:rPr>
          <w:rFonts w:ascii="Times New Roman" w:eastAsia="Times New Roman" w:hAnsi="Times New Roman" w:cs="Times New Roman"/>
          <w:color w:val="333333"/>
          <w:sz w:val="24"/>
          <w:szCs w:val="24"/>
        </w:rPr>
        <w:t>‌(одно произведение по выбору). Например, «Житие Сергия Радонежского», «Житие протопопа Аввакума, им самим написанное».‌</w:t>
      </w:r>
      <w:r w:rsidRPr="00AA482F">
        <w:rPr>
          <w:rFonts w:ascii="Times New Roman" w:eastAsia="Times New Roman" w:hAnsi="Times New Roman" w:cs="Times New Roman"/>
          <w:color w:val="333333"/>
          <w:sz w:val="24"/>
          <w:szCs w:val="24"/>
          <w:shd w:val="clear" w:color="auto" w:fill="FFFF00"/>
        </w:rPr>
        <w:t>‌</w:t>
      </w:r>
    </w:p>
    <w:p w:rsidR="002C3189" w:rsidRPr="003079C7"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3079C7">
        <w:rPr>
          <w:rFonts w:ascii="Times New Roman" w:eastAsia="Times New Roman" w:hAnsi="Times New Roman" w:cs="Times New Roman"/>
          <w:color w:val="333333"/>
          <w:sz w:val="24"/>
          <w:szCs w:val="24"/>
          <w:u w:val="single"/>
        </w:rPr>
        <w:t>Литература XVIII века.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Д. И. Фонвизин. </w:t>
      </w:r>
      <w:r w:rsidRPr="00AA482F">
        <w:rPr>
          <w:rFonts w:ascii="Times New Roman" w:eastAsia="Times New Roman" w:hAnsi="Times New Roman" w:cs="Times New Roman"/>
          <w:color w:val="333333"/>
          <w:sz w:val="24"/>
          <w:szCs w:val="24"/>
          <w:shd w:val="clear" w:color="auto" w:fill="FFFFFF"/>
        </w:rPr>
        <w:t>Комедия «Недоросль».</w:t>
      </w:r>
    </w:p>
    <w:p w:rsidR="002C3189" w:rsidRPr="003079C7"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AA482F">
        <w:rPr>
          <w:rFonts w:ascii="Times New Roman" w:eastAsia="Times New Roman" w:hAnsi="Times New Roman" w:cs="Times New Roman"/>
          <w:color w:val="333333"/>
          <w:sz w:val="24"/>
          <w:szCs w:val="24"/>
        </w:rPr>
        <w:t>Л</w:t>
      </w:r>
      <w:r w:rsidRPr="003079C7">
        <w:rPr>
          <w:rFonts w:ascii="Times New Roman" w:eastAsia="Times New Roman" w:hAnsi="Times New Roman" w:cs="Times New Roman"/>
          <w:color w:val="333333"/>
          <w:sz w:val="24"/>
          <w:szCs w:val="24"/>
          <w:u w:val="single"/>
        </w:rPr>
        <w:t>итература первой половины XIX века.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С. Пушкин.</w:t>
      </w:r>
      <w:r w:rsidRPr="00AA482F">
        <w:rPr>
          <w:rFonts w:ascii="Times New Roman" w:eastAsia="Times New Roman" w:hAnsi="Times New Roman" w:cs="Times New Roman"/>
          <w:color w:val="333333"/>
          <w:sz w:val="24"/>
          <w:szCs w:val="24"/>
          <w:shd w:val="clear" w:color="auto" w:fill="FFFFFF"/>
        </w:rPr>
        <w:t> Стихотворения </w:t>
      </w:r>
      <w:r w:rsidRPr="00AA482F">
        <w:rPr>
          <w:rFonts w:ascii="Times New Roman" w:eastAsia="Times New Roman" w:hAnsi="Times New Roman" w:cs="Times New Roman"/>
          <w:color w:val="333333"/>
          <w:sz w:val="24"/>
          <w:szCs w:val="24"/>
        </w:rPr>
        <w:t>‌(не менее двух). Например, «К Чаадаеву», «Анчар» и другие. «Маленькие трагедии» (одна пьеса по выбору). Например, «Моцарт и Сальери», «Каменный гость». ‌</w:t>
      </w:r>
      <w:r w:rsidRPr="00AA482F">
        <w:rPr>
          <w:rFonts w:ascii="Times New Roman" w:eastAsia="Times New Roman" w:hAnsi="Times New Roman" w:cs="Times New Roman"/>
          <w:color w:val="333333"/>
          <w:sz w:val="24"/>
          <w:szCs w:val="24"/>
          <w:shd w:val="clear" w:color="auto" w:fill="FFFFFF"/>
        </w:rPr>
        <w:t>‌Роман «Капитанская дочка».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М. Ю. Лермонтов.</w:t>
      </w:r>
      <w:r w:rsidRPr="00AA482F">
        <w:rPr>
          <w:rFonts w:ascii="Times New Roman" w:eastAsia="Times New Roman" w:hAnsi="Times New Roman" w:cs="Times New Roman"/>
          <w:color w:val="333333"/>
          <w:sz w:val="24"/>
          <w:szCs w:val="24"/>
          <w:shd w:val="clear" w:color="auto" w:fill="FFFFFF"/>
        </w:rPr>
        <w:t> Стихотворения </w:t>
      </w:r>
      <w:r w:rsidRPr="00AA482F">
        <w:rPr>
          <w:rFonts w:ascii="Times New Roman" w:eastAsia="Times New Roman" w:hAnsi="Times New Roman" w:cs="Times New Roman"/>
          <w:color w:val="333333"/>
          <w:sz w:val="24"/>
          <w:szCs w:val="24"/>
        </w:rPr>
        <w:t>‌(не менее двух). Например, «Я не хочу, чтоб свет узнал…», «Из-под таинственной, холодной полумаски…», «Нищий» и другие.‌</w:t>
      </w:r>
      <w:r w:rsidRPr="00AA482F">
        <w:rPr>
          <w:rFonts w:ascii="Times New Roman" w:eastAsia="Times New Roman" w:hAnsi="Times New Roman" w:cs="Times New Roman"/>
          <w:color w:val="333333"/>
          <w:sz w:val="24"/>
          <w:szCs w:val="24"/>
          <w:shd w:val="clear" w:color="auto" w:fill="FFFF00"/>
        </w:rPr>
        <w:t>‌</w:t>
      </w:r>
      <w:r w:rsidRPr="00AA482F">
        <w:rPr>
          <w:rFonts w:ascii="Times New Roman" w:eastAsia="Times New Roman" w:hAnsi="Times New Roman" w:cs="Times New Roman"/>
          <w:color w:val="333333"/>
          <w:sz w:val="24"/>
          <w:szCs w:val="24"/>
          <w:shd w:val="clear" w:color="auto" w:fill="FFFFFF"/>
        </w:rPr>
        <w:t> Поэма «Мцыри».</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Н. В. Гоголь. </w:t>
      </w:r>
      <w:r w:rsidRPr="00AA482F">
        <w:rPr>
          <w:rFonts w:ascii="Times New Roman" w:eastAsia="Times New Roman" w:hAnsi="Times New Roman" w:cs="Times New Roman"/>
          <w:color w:val="333333"/>
          <w:sz w:val="24"/>
          <w:szCs w:val="24"/>
          <w:shd w:val="clear" w:color="auto" w:fill="FFFFFF"/>
        </w:rPr>
        <w:t>Повесть «Шинель». Комедия «Ревизор».</w:t>
      </w:r>
    </w:p>
    <w:p w:rsidR="002C3189" w:rsidRPr="003079C7" w:rsidRDefault="002C3189" w:rsidP="002C3189">
      <w:pPr>
        <w:pStyle w:val="a9"/>
        <w:ind w:left="641" w:right="782" w:firstLine="708"/>
        <w:jc w:val="both"/>
        <w:rPr>
          <w:rFonts w:ascii="Times New Roman" w:eastAsia="Times New Roman" w:hAnsi="Times New Roman" w:cs="Times New Roman"/>
          <w:color w:val="333333"/>
          <w:sz w:val="24"/>
          <w:szCs w:val="24"/>
        </w:rPr>
      </w:pPr>
      <w:r w:rsidRPr="003079C7">
        <w:rPr>
          <w:rFonts w:ascii="Times New Roman" w:eastAsia="Times New Roman" w:hAnsi="Times New Roman" w:cs="Times New Roman"/>
          <w:color w:val="333333"/>
          <w:sz w:val="24"/>
          <w:szCs w:val="24"/>
          <w:u w:val="single"/>
        </w:rPr>
        <w:t>Литература второй половины XIX века.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lastRenderedPageBreak/>
        <w:t>И. С. Тургенев.</w:t>
      </w:r>
      <w:r w:rsidRPr="00AA482F">
        <w:rPr>
          <w:rFonts w:ascii="Times New Roman" w:eastAsia="Times New Roman" w:hAnsi="Times New Roman" w:cs="Times New Roman"/>
          <w:color w:val="333333"/>
          <w:sz w:val="24"/>
          <w:szCs w:val="24"/>
          <w:shd w:val="clear" w:color="auto" w:fill="FFFFFF"/>
        </w:rPr>
        <w:t> Повести </w:t>
      </w:r>
      <w:r w:rsidRPr="00AA482F">
        <w:rPr>
          <w:rFonts w:ascii="Times New Roman" w:eastAsia="Times New Roman" w:hAnsi="Times New Roman" w:cs="Times New Roman"/>
          <w:color w:val="333333"/>
          <w:sz w:val="24"/>
          <w:szCs w:val="24"/>
        </w:rPr>
        <w:t>‌(одна по выбору). Например, «Ася», «Первая любовь».‌</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Ф. М. Достоевский. ‌«Бедные люди», «Белые ночи» (одно произведение по выбору).‌</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Л. Н. Толстой. </w:t>
      </w:r>
      <w:r w:rsidRPr="00AA482F">
        <w:rPr>
          <w:rFonts w:ascii="Times New Roman" w:eastAsia="Times New Roman" w:hAnsi="Times New Roman" w:cs="Times New Roman"/>
          <w:color w:val="333333"/>
          <w:sz w:val="24"/>
          <w:szCs w:val="24"/>
          <w:shd w:val="clear" w:color="auto" w:fill="FFFFFF"/>
        </w:rPr>
        <w:t>Повести и рассказы </w:t>
      </w:r>
      <w:r w:rsidRPr="00AA482F">
        <w:rPr>
          <w:rFonts w:ascii="Times New Roman" w:eastAsia="Times New Roman" w:hAnsi="Times New Roman" w:cs="Times New Roman"/>
          <w:color w:val="333333"/>
          <w:sz w:val="24"/>
          <w:szCs w:val="24"/>
        </w:rPr>
        <w:t>‌(одно произведение по выбору). Например, «Отрочество» (главы).‌</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shd w:val="clear" w:color="auto" w:fill="FFFFFF"/>
        </w:rPr>
        <w:br/>
      </w:r>
    </w:p>
    <w:p w:rsidR="002C3189" w:rsidRPr="00080F80"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080F80">
        <w:rPr>
          <w:rFonts w:ascii="Times New Roman" w:eastAsia="Times New Roman" w:hAnsi="Times New Roman" w:cs="Times New Roman"/>
          <w:color w:val="333333"/>
          <w:sz w:val="24"/>
          <w:szCs w:val="24"/>
          <w:u w:val="single"/>
        </w:rPr>
        <w:t>Литература первой половины XX века.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Произведения писателей русского зарубежья</w:t>
      </w:r>
      <w:r w:rsidRPr="00AA482F">
        <w:rPr>
          <w:rFonts w:ascii="Times New Roman" w:eastAsia="Times New Roman" w:hAnsi="Times New Roman" w:cs="Times New Roman"/>
          <w:color w:val="333333"/>
          <w:sz w:val="24"/>
          <w:szCs w:val="24"/>
          <w:shd w:val="clear" w:color="auto" w:fill="FFFFFF"/>
        </w:rPr>
        <w:t> </w:t>
      </w:r>
      <w:r w:rsidRPr="00AA482F">
        <w:rPr>
          <w:rFonts w:ascii="Times New Roman" w:eastAsia="Times New Roman" w:hAnsi="Times New Roman" w:cs="Times New Roman"/>
          <w:color w:val="333333"/>
          <w:sz w:val="24"/>
          <w:szCs w:val="24"/>
        </w:rPr>
        <w:t>‌(не менее двух по выбору). Например, произведения И. С. Шмелёва, М. А. Осоргина, В. В. Набокова, Н. Тэффи, А. Т. Аверченко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Поэзия первой половины ХХ века</w:t>
      </w:r>
      <w:r w:rsidRPr="00AA482F">
        <w:rPr>
          <w:rFonts w:ascii="Times New Roman" w:eastAsia="Times New Roman" w:hAnsi="Times New Roman" w:cs="Times New Roman"/>
          <w:color w:val="333333"/>
          <w:sz w:val="24"/>
          <w:szCs w:val="24"/>
          <w:shd w:val="clear" w:color="auto" w:fill="FFFFFF"/>
        </w:rPr>
        <w:t>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М. А. Булгаков</w:t>
      </w:r>
      <w:r w:rsidRPr="00AA482F">
        <w:rPr>
          <w:rFonts w:ascii="Times New Roman" w:eastAsia="Times New Roman" w:hAnsi="Times New Roman" w:cs="Times New Roman"/>
          <w:color w:val="333333"/>
          <w:sz w:val="24"/>
          <w:szCs w:val="24"/>
          <w:shd w:val="clear" w:color="auto" w:fill="FFFFFF"/>
        </w:rPr>
        <w:t> </w:t>
      </w:r>
      <w:r w:rsidRPr="00AA482F">
        <w:rPr>
          <w:rFonts w:ascii="Times New Roman" w:eastAsia="Times New Roman" w:hAnsi="Times New Roman" w:cs="Times New Roman"/>
          <w:color w:val="333333"/>
          <w:sz w:val="24"/>
          <w:szCs w:val="24"/>
        </w:rPr>
        <w:t>‌(одна повесть по выбору). Например, «Собачье сердце» и другие.‌</w:t>
      </w:r>
      <w:r w:rsidRPr="00AA482F">
        <w:rPr>
          <w:rFonts w:ascii="Times New Roman" w:eastAsia="Times New Roman" w:hAnsi="Times New Roman" w:cs="Times New Roman"/>
          <w:color w:val="333333"/>
          <w:sz w:val="24"/>
          <w:szCs w:val="24"/>
          <w:shd w:val="clear" w:color="auto" w:fill="FFFF00"/>
        </w:rPr>
        <w:t>‌</w:t>
      </w:r>
    </w:p>
    <w:p w:rsidR="002C3189" w:rsidRPr="00080F80" w:rsidRDefault="002C3189" w:rsidP="002C3189">
      <w:pPr>
        <w:pStyle w:val="a9"/>
        <w:ind w:left="641" w:right="782" w:firstLine="708"/>
        <w:jc w:val="both"/>
        <w:rPr>
          <w:rFonts w:ascii="Times New Roman" w:eastAsia="Times New Roman" w:hAnsi="Times New Roman" w:cs="Times New Roman"/>
          <w:color w:val="333333"/>
          <w:sz w:val="24"/>
          <w:szCs w:val="24"/>
          <w:u w:val="single"/>
        </w:rPr>
      </w:pPr>
      <w:r w:rsidRPr="00080F80">
        <w:rPr>
          <w:rFonts w:ascii="Times New Roman" w:eastAsia="Times New Roman" w:hAnsi="Times New Roman" w:cs="Times New Roman"/>
          <w:color w:val="333333"/>
          <w:sz w:val="24"/>
          <w:szCs w:val="24"/>
          <w:u w:val="single"/>
        </w:rPr>
        <w:t>Литература второй половины XX–начала XXI века.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Т. Твардовский. </w:t>
      </w:r>
      <w:r w:rsidRPr="00AA482F">
        <w:rPr>
          <w:rFonts w:ascii="Times New Roman" w:eastAsia="Times New Roman" w:hAnsi="Times New Roman" w:cs="Times New Roman"/>
          <w:color w:val="333333"/>
          <w:sz w:val="24"/>
          <w:szCs w:val="24"/>
          <w:shd w:val="clear" w:color="auto" w:fill="FFFFFF"/>
        </w:rPr>
        <w:t>Поэма «Василий Тёркин» </w:t>
      </w:r>
      <w:r w:rsidRPr="00AA482F">
        <w:rPr>
          <w:rFonts w:ascii="Times New Roman" w:eastAsia="Times New Roman" w:hAnsi="Times New Roman" w:cs="Times New Roman"/>
          <w:color w:val="333333"/>
          <w:sz w:val="24"/>
          <w:szCs w:val="24"/>
        </w:rPr>
        <w:t>‌(главы «Переправа», «Гармонь», «Два солдата», «Поединок»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А.Н. Толстой. Рассказ «Русский характер».</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М. А. Шолохов.</w:t>
      </w:r>
      <w:r w:rsidRPr="00AA482F">
        <w:rPr>
          <w:rFonts w:ascii="Times New Roman" w:eastAsia="Times New Roman" w:hAnsi="Times New Roman" w:cs="Times New Roman"/>
          <w:color w:val="333333"/>
          <w:sz w:val="24"/>
          <w:szCs w:val="24"/>
          <w:shd w:val="clear" w:color="auto" w:fill="FFFFFF"/>
        </w:rPr>
        <w:t> Рассказ «Судьба человека».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И. Солженицын.</w:t>
      </w:r>
      <w:r w:rsidRPr="00AA482F">
        <w:rPr>
          <w:rFonts w:ascii="Times New Roman" w:eastAsia="Times New Roman" w:hAnsi="Times New Roman" w:cs="Times New Roman"/>
          <w:color w:val="333333"/>
          <w:sz w:val="24"/>
          <w:szCs w:val="24"/>
          <w:shd w:val="clear" w:color="auto" w:fill="FFFFFF"/>
        </w:rPr>
        <w:t> Рассказ «Матрёнин двор».</w:t>
      </w:r>
    </w:p>
    <w:p w:rsidR="002C3189" w:rsidRDefault="002C3189" w:rsidP="002C3189">
      <w:pPr>
        <w:pStyle w:val="a9"/>
        <w:ind w:left="641" w:right="782"/>
        <w:jc w:val="both"/>
        <w:rPr>
          <w:rFonts w:ascii="Times New Roman" w:eastAsia="Times New Roman" w:hAnsi="Times New Roman" w:cs="Times New Roman"/>
          <w:color w:val="333333"/>
          <w:sz w:val="24"/>
          <w:szCs w:val="24"/>
          <w:shd w:val="clear" w:color="auto" w:fill="FFFF00"/>
        </w:rPr>
      </w:pPr>
      <w:r w:rsidRPr="00AA482F">
        <w:rPr>
          <w:rFonts w:ascii="Times New Roman" w:eastAsia="Times New Roman" w:hAnsi="Times New Roman" w:cs="Times New Roman"/>
          <w:color w:val="333333"/>
          <w:sz w:val="24"/>
          <w:szCs w:val="24"/>
        </w:rPr>
        <w:t>Произведения отечественных прозаиков второй половины XX–начала XXI века‌(не менее двух произведений). Например, произведения В.П. Астафьева, Ю.В. Бондарева, Б.П. Екимова, Е.И. Носова, А.Н. и Б.Н. Стругацких, В.Ф. Тендрякова и других.</w:t>
      </w:r>
      <w:r w:rsidRPr="00AA482F">
        <w:rPr>
          <w:rFonts w:ascii="Times New Roman" w:eastAsia="Times New Roman" w:hAnsi="Times New Roman" w:cs="Times New Roman"/>
          <w:color w:val="333333"/>
          <w:sz w:val="24"/>
          <w:szCs w:val="24"/>
        </w:rPr>
        <w:br/>
        <w:t>Поэзия второй половины XX – начала XXI веков</w:t>
      </w:r>
      <w:r w:rsidRPr="00AA482F">
        <w:rPr>
          <w:rFonts w:ascii="Times New Roman" w:eastAsia="Times New Roman" w:hAnsi="Times New Roman" w:cs="Times New Roman"/>
          <w:color w:val="333333"/>
          <w:sz w:val="24"/>
          <w:szCs w:val="24"/>
          <w:shd w:val="clear" w:color="auto" w:fill="FFFFFF"/>
        </w:rPr>
        <w:t> </w:t>
      </w:r>
      <w:r w:rsidRPr="00AA482F">
        <w:rPr>
          <w:rFonts w:ascii="Times New Roman" w:eastAsia="Times New Roman" w:hAnsi="Times New Roman" w:cs="Times New Roman"/>
          <w:color w:val="333333"/>
          <w:sz w:val="24"/>
          <w:szCs w:val="24"/>
        </w:rPr>
        <w:t>‌(не менее трёх стихотворений). Например, стихотворения Н.А. Заболоцкого, М.А. Светлова, М.В. Исаковского, К.М. Симонова, А.А. Вознесенского, Е.А. Евтушенко, Р.И. Рождес</w:t>
      </w:r>
      <w:r>
        <w:rPr>
          <w:rFonts w:ascii="Times New Roman" w:eastAsia="Times New Roman" w:hAnsi="Times New Roman" w:cs="Times New Roman"/>
          <w:color w:val="333333"/>
          <w:sz w:val="24"/>
          <w:szCs w:val="24"/>
        </w:rPr>
        <w:t>твенского, И.А. Бодского, А. С. Кушнера</w:t>
      </w:r>
      <w:r>
        <w:t> </w:t>
      </w:r>
      <w:r w:rsidRPr="007212B8">
        <w:t>и</w:t>
      </w:r>
      <w:r>
        <w:t> </w:t>
      </w:r>
      <w:r w:rsidRPr="007212B8">
        <w:t>других</w:t>
      </w:r>
      <w:r w:rsidRPr="00AA482F">
        <w:rPr>
          <w:rFonts w:ascii="Times New Roman" w:eastAsia="Times New Roman" w:hAnsi="Times New Roman" w:cs="Times New Roman"/>
          <w:color w:val="333333"/>
          <w:sz w:val="24"/>
          <w:szCs w:val="24"/>
        </w:rPr>
        <w:t>.</w:t>
      </w:r>
    </w:p>
    <w:p w:rsidR="002C3189" w:rsidRDefault="002C3189" w:rsidP="002C3189">
      <w:pPr>
        <w:pStyle w:val="a9"/>
        <w:ind w:left="641" w:right="782" w:firstLine="708"/>
        <w:jc w:val="both"/>
        <w:rPr>
          <w:rFonts w:ascii="Times New Roman" w:eastAsia="Times New Roman" w:hAnsi="Times New Roman" w:cs="Times New Roman"/>
          <w:color w:val="333333"/>
          <w:sz w:val="24"/>
          <w:szCs w:val="24"/>
        </w:rPr>
      </w:pPr>
      <w:r w:rsidRPr="00080F80">
        <w:rPr>
          <w:rFonts w:ascii="Times New Roman" w:eastAsia="Times New Roman" w:hAnsi="Times New Roman" w:cs="Times New Roman"/>
          <w:color w:val="333333"/>
          <w:sz w:val="24"/>
          <w:szCs w:val="24"/>
          <w:u w:val="single"/>
        </w:rPr>
        <w:t xml:space="preserve">Зарубежная литература. </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Ж.-Б. Мольер. Комедия «Мещанин во дворянстве» ‌(фрагменты по выбору).‌</w:t>
      </w:r>
      <w:r w:rsidRPr="00AA482F">
        <w:rPr>
          <w:rFonts w:ascii="Times New Roman" w:eastAsia="Times New Roman" w:hAnsi="Times New Roman" w:cs="Times New Roman"/>
          <w:color w:val="333333"/>
          <w:sz w:val="24"/>
          <w:szCs w:val="24"/>
          <w:shd w:val="clear" w:color="auto" w:fill="FFFF00"/>
        </w:rPr>
        <w:t>‌</w:t>
      </w:r>
    </w:p>
    <w:p w:rsidR="002C3189" w:rsidRPr="007212B8"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aps/>
          <w:color w:val="333333"/>
          <w:sz w:val="24"/>
          <w:szCs w:val="24"/>
        </w:rPr>
        <w:br/>
      </w:r>
      <w:r w:rsidRPr="007212B8">
        <w:rPr>
          <w:rFonts w:ascii="Times New Roman" w:eastAsia="Times New Roman" w:hAnsi="Times New Roman" w:cs="Times New Roman"/>
          <w:b/>
          <w:caps/>
          <w:color w:val="333333"/>
          <w:sz w:val="24"/>
          <w:szCs w:val="24"/>
        </w:rPr>
        <w:t>9 </w:t>
      </w:r>
      <w:r w:rsidRPr="007212B8">
        <w:rPr>
          <w:rFonts w:ascii="Times New Roman" w:eastAsia="Times New Roman" w:hAnsi="Times New Roman" w:cs="Times New Roman"/>
          <w:b/>
          <w:color w:val="333333"/>
          <w:sz w:val="24"/>
          <w:szCs w:val="24"/>
        </w:rPr>
        <w:t>КЛАСС</w:t>
      </w:r>
    </w:p>
    <w:p w:rsidR="002C3189" w:rsidRPr="00AA482F" w:rsidRDefault="002C3189" w:rsidP="002C3189">
      <w:pPr>
        <w:pStyle w:val="a9"/>
        <w:ind w:left="641" w:right="782" w:firstLine="708"/>
        <w:jc w:val="both"/>
        <w:rPr>
          <w:rFonts w:ascii="Times New Roman" w:eastAsia="Times New Roman" w:hAnsi="Times New Roman" w:cs="Times New Roman"/>
          <w:color w:val="333333"/>
          <w:sz w:val="24"/>
          <w:szCs w:val="24"/>
        </w:rPr>
      </w:pPr>
      <w:r w:rsidRPr="007212B8">
        <w:rPr>
          <w:rFonts w:ascii="Times New Roman" w:eastAsia="Times New Roman" w:hAnsi="Times New Roman" w:cs="Times New Roman"/>
          <w:color w:val="333333"/>
          <w:sz w:val="24"/>
          <w:szCs w:val="24"/>
          <w:u w:val="single"/>
        </w:rPr>
        <w:t>Древнерусская литература</w:t>
      </w:r>
      <w:r w:rsidRPr="00AA482F">
        <w:rPr>
          <w:rFonts w:ascii="Times New Roman" w:eastAsia="Times New Roman" w:hAnsi="Times New Roman" w:cs="Times New Roman"/>
          <w:color w:val="333333"/>
          <w:sz w:val="24"/>
          <w:szCs w:val="24"/>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shd w:val="clear" w:color="auto" w:fill="FFFFFF"/>
        </w:rPr>
        <w:t>«Слово о полку Игореве».</w:t>
      </w:r>
    </w:p>
    <w:p w:rsidR="002C3189" w:rsidRPr="007212B8" w:rsidRDefault="002C3189" w:rsidP="002C3189">
      <w:pPr>
        <w:pStyle w:val="a9"/>
        <w:ind w:left="641" w:right="782" w:firstLine="708"/>
        <w:jc w:val="both"/>
        <w:rPr>
          <w:rFonts w:ascii="Times New Roman" w:eastAsia="Times New Roman" w:hAnsi="Times New Roman" w:cs="Times New Roman"/>
          <w:color w:val="333333"/>
          <w:sz w:val="24"/>
          <w:szCs w:val="24"/>
        </w:rPr>
      </w:pPr>
      <w:r w:rsidRPr="007212B8">
        <w:rPr>
          <w:rFonts w:ascii="Times New Roman" w:eastAsia="Times New Roman" w:hAnsi="Times New Roman" w:cs="Times New Roman"/>
          <w:color w:val="333333"/>
          <w:sz w:val="24"/>
          <w:szCs w:val="24"/>
          <w:u w:val="single"/>
        </w:rPr>
        <w:t>Литература XVIII века.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М. В. Ломоносов. </w:t>
      </w:r>
      <w:r w:rsidRPr="00AA482F">
        <w:rPr>
          <w:rFonts w:ascii="Times New Roman" w:eastAsia="Times New Roman" w:hAnsi="Times New Roman" w:cs="Times New Roman"/>
          <w:color w:val="333333"/>
          <w:sz w:val="24"/>
          <w:szCs w:val="24"/>
          <w:shd w:val="clear" w:color="auto" w:fill="FFFFFF"/>
        </w:rPr>
        <w:t>«Ода на день восшествия на Всероссийский престол Ея Величества Государыни Императрицы Елисаветы Петровны 1747 года» и другие стихотворения </w:t>
      </w:r>
      <w:r w:rsidRPr="00AA482F">
        <w:rPr>
          <w:rFonts w:ascii="Times New Roman" w:eastAsia="Times New Roman" w:hAnsi="Times New Roman" w:cs="Times New Roman"/>
          <w:color w:val="333333"/>
          <w:sz w:val="24"/>
          <w:szCs w:val="24"/>
        </w:rPr>
        <w:t>‌(по выбору).‌</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Г. Р. Державин. </w:t>
      </w:r>
      <w:r w:rsidRPr="00AA482F">
        <w:rPr>
          <w:rFonts w:ascii="Times New Roman" w:eastAsia="Times New Roman" w:hAnsi="Times New Roman" w:cs="Times New Roman"/>
          <w:color w:val="333333"/>
          <w:sz w:val="24"/>
          <w:szCs w:val="24"/>
          <w:shd w:val="clear" w:color="auto" w:fill="FFFFFF"/>
        </w:rPr>
        <w:t>Стихотворения </w:t>
      </w:r>
      <w:r w:rsidRPr="00AA482F">
        <w:rPr>
          <w:rFonts w:ascii="Times New Roman" w:eastAsia="Times New Roman" w:hAnsi="Times New Roman" w:cs="Times New Roman"/>
          <w:color w:val="333333"/>
          <w:sz w:val="24"/>
          <w:szCs w:val="24"/>
        </w:rPr>
        <w:t>‌(два по выбору). Например, «Властителям и судиям», «Памятник»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Н. М. Карамзин.</w:t>
      </w:r>
      <w:r w:rsidRPr="00AA482F">
        <w:rPr>
          <w:rFonts w:ascii="Times New Roman" w:eastAsia="Times New Roman" w:hAnsi="Times New Roman" w:cs="Times New Roman"/>
          <w:color w:val="333333"/>
          <w:sz w:val="24"/>
          <w:szCs w:val="24"/>
          <w:shd w:val="clear" w:color="auto" w:fill="FFFFFF"/>
        </w:rPr>
        <w:t> Повесть «Бедная Лиза».</w:t>
      </w:r>
    </w:p>
    <w:p w:rsidR="002C3189" w:rsidRPr="007212B8" w:rsidRDefault="002C3189" w:rsidP="002C3189">
      <w:pPr>
        <w:pStyle w:val="a9"/>
        <w:ind w:left="641" w:right="782" w:firstLine="708"/>
        <w:jc w:val="both"/>
        <w:rPr>
          <w:rFonts w:ascii="Times New Roman" w:eastAsia="Times New Roman" w:hAnsi="Times New Roman" w:cs="Times New Roman"/>
          <w:color w:val="333333"/>
          <w:sz w:val="24"/>
          <w:szCs w:val="24"/>
        </w:rPr>
      </w:pPr>
      <w:r w:rsidRPr="007212B8">
        <w:rPr>
          <w:rFonts w:ascii="Times New Roman" w:eastAsia="Times New Roman" w:hAnsi="Times New Roman" w:cs="Times New Roman"/>
          <w:color w:val="333333"/>
          <w:sz w:val="24"/>
          <w:szCs w:val="24"/>
          <w:u w:val="single"/>
        </w:rPr>
        <w:t>Литература первой половины XIX века.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В. А. Жуковский.</w:t>
      </w:r>
      <w:r w:rsidRPr="00AA482F">
        <w:rPr>
          <w:rFonts w:ascii="Times New Roman" w:eastAsia="Times New Roman" w:hAnsi="Times New Roman" w:cs="Times New Roman"/>
          <w:color w:val="333333"/>
          <w:sz w:val="24"/>
          <w:szCs w:val="24"/>
          <w:shd w:val="clear" w:color="auto" w:fill="FFFFFF"/>
        </w:rPr>
        <w:t> Баллады, элегии </w:t>
      </w:r>
      <w:r w:rsidRPr="00AA482F">
        <w:rPr>
          <w:rFonts w:ascii="Times New Roman" w:eastAsia="Times New Roman" w:hAnsi="Times New Roman" w:cs="Times New Roman"/>
          <w:color w:val="333333"/>
          <w:sz w:val="24"/>
          <w:szCs w:val="24"/>
        </w:rPr>
        <w:t>‌(две по выбору). Например, «Светлана», «Невыразимое», «Море» и другие.‌</w:t>
      </w:r>
      <w:r w:rsidRPr="00AA482F">
        <w:rPr>
          <w:rFonts w:ascii="Times New Roman" w:eastAsia="Times New Roman" w:hAnsi="Times New Roman" w:cs="Times New Roman"/>
          <w:color w:val="333333"/>
          <w:sz w:val="24"/>
          <w:szCs w:val="24"/>
          <w:shd w:val="clear" w:color="auto" w:fill="FFFF00"/>
        </w:rPr>
        <w:t>‌</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С. Грибоедов.</w:t>
      </w:r>
      <w:r w:rsidRPr="00AA482F">
        <w:rPr>
          <w:rFonts w:ascii="Times New Roman" w:eastAsia="Times New Roman" w:hAnsi="Times New Roman" w:cs="Times New Roman"/>
          <w:color w:val="333333"/>
          <w:sz w:val="24"/>
          <w:szCs w:val="24"/>
          <w:shd w:val="clear" w:color="auto" w:fill="FFFFFF"/>
        </w:rPr>
        <w:t> Комедия «Горе от ума».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Поэзия пушкинской эпохи. ‌К. Н. Батюшков, А. А. Дельвиг, Н. М. Языков, Е. А. Баратынский (не менее трёх стихотворений по выбору).</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А. С. Пушкин.</w:t>
      </w:r>
      <w:r w:rsidRPr="00AA482F">
        <w:rPr>
          <w:rFonts w:ascii="Times New Roman" w:eastAsia="Times New Roman" w:hAnsi="Times New Roman" w:cs="Times New Roman"/>
          <w:color w:val="333333"/>
          <w:sz w:val="24"/>
          <w:szCs w:val="24"/>
          <w:shd w:val="clear" w:color="auto" w:fill="FFFFFF"/>
        </w:rPr>
        <w:t> Стихотворения (не менее пяти по выбору). </w:t>
      </w:r>
      <w:r w:rsidRPr="00AA482F">
        <w:rPr>
          <w:rFonts w:ascii="Times New Roman" w:eastAsia="Times New Roman" w:hAnsi="Times New Roman" w:cs="Times New Roman"/>
          <w:color w:val="333333"/>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r w:rsidRPr="00AA482F">
        <w:rPr>
          <w:rFonts w:ascii="Times New Roman" w:eastAsia="Times New Roman" w:hAnsi="Times New Roman" w:cs="Times New Roman"/>
          <w:color w:val="333333"/>
          <w:sz w:val="24"/>
          <w:szCs w:val="24"/>
          <w:shd w:val="clear" w:color="auto" w:fill="FFFFFF"/>
        </w:rPr>
        <w:t>Поэма «Медный всадник». Роман в стихах «Евгений Онегин».</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lastRenderedPageBreak/>
        <w:t>М. Ю. Лермонтов.</w:t>
      </w:r>
      <w:r w:rsidRPr="00AA482F">
        <w:rPr>
          <w:rFonts w:ascii="Times New Roman" w:eastAsia="Times New Roman" w:hAnsi="Times New Roman" w:cs="Times New Roman"/>
          <w:color w:val="333333"/>
          <w:sz w:val="24"/>
          <w:szCs w:val="24"/>
          <w:shd w:val="clear" w:color="auto" w:fill="FFFFFF"/>
        </w:rPr>
        <w:t> Стихотворения (не менее пяти по выбору). </w:t>
      </w:r>
      <w:r w:rsidRPr="00AA482F">
        <w:rPr>
          <w:rFonts w:ascii="Times New Roman" w:eastAsia="Times New Roman" w:hAnsi="Times New Roman" w:cs="Times New Roman"/>
          <w:color w:val="333333"/>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r w:rsidRPr="00AA482F">
        <w:rPr>
          <w:rFonts w:ascii="Times New Roman" w:eastAsia="Times New Roman" w:hAnsi="Times New Roman" w:cs="Times New Roman"/>
          <w:color w:val="333333"/>
          <w:sz w:val="24"/>
          <w:szCs w:val="24"/>
          <w:shd w:val="clear" w:color="auto" w:fill="FFFFFF"/>
        </w:rPr>
        <w:t> Роман «Герой нашего времени».</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Н. В. Гоголь. </w:t>
      </w:r>
      <w:r w:rsidRPr="00AA482F">
        <w:rPr>
          <w:rFonts w:ascii="Times New Roman" w:eastAsia="Times New Roman" w:hAnsi="Times New Roman" w:cs="Times New Roman"/>
          <w:color w:val="333333"/>
          <w:sz w:val="24"/>
          <w:szCs w:val="24"/>
          <w:shd w:val="clear" w:color="auto" w:fill="FFFFFF"/>
        </w:rPr>
        <w:t>Поэма «Мёртвые души».</w:t>
      </w:r>
    </w:p>
    <w:p w:rsidR="002C3189" w:rsidRPr="007212B8" w:rsidRDefault="002C3189" w:rsidP="002C3189">
      <w:pPr>
        <w:pStyle w:val="a9"/>
        <w:ind w:left="641" w:right="782" w:firstLine="708"/>
        <w:jc w:val="both"/>
        <w:rPr>
          <w:rFonts w:ascii="Times New Roman" w:eastAsia="Times New Roman" w:hAnsi="Times New Roman" w:cs="Times New Roman"/>
          <w:color w:val="333333"/>
          <w:sz w:val="24"/>
          <w:szCs w:val="24"/>
        </w:rPr>
      </w:pPr>
      <w:r w:rsidRPr="007212B8">
        <w:rPr>
          <w:rFonts w:ascii="Times New Roman" w:eastAsia="Times New Roman" w:hAnsi="Times New Roman" w:cs="Times New Roman"/>
          <w:color w:val="333333"/>
          <w:sz w:val="24"/>
          <w:szCs w:val="24"/>
          <w:u w:val="single"/>
        </w:rPr>
        <w:t>Зарубежная литература.</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Данте.</w:t>
      </w:r>
      <w:r w:rsidRPr="00AA482F">
        <w:rPr>
          <w:rFonts w:ascii="Times New Roman" w:eastAsia="Times New Roman" w:hAnsi="Times New Roman" w:cs="Times New Roman"/>
          <w:color w:val="333333"/>
          <w:sz w:val="24"/>
          <w:szCs w:val="24"/>
          <w:shd w:val="clear" w:color="auto" w:fill="FFFFFF"/>
        </w:rPr>
        <w:t> «Божественная комедия» </w:t>
      </w:r>
      <w:r w:rsidRPr="00AA482F">
        <w:rPr>
          <w:rFonts w:ascii="Times New Roman" w:eastAsia="Times New Roman" w:hAnsi="Times New Roman" w:cs="Times New Roman"/>
          <w:color w:val="333333"/>
          <w:sz w:val="24"/>
          <w:szCs w:val="24"/>
        </w:rPr>
        <w:t>‌(не менее двух фрагментов по выбору).</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У. Шекспир.</w:t>
      </w:r>
      <w:r w:rsidRPr="00AA482F">
        <w:rPr>
          <w:rFonts w:ascii="Times New Roman" w:eastAsia="Times New Roman" w:hAnsi="Times New Roman" w:cs="Times New Roman"/>
          <w:color w:val="333333"/>
          <w:sz w:val="24"/>
          <w:szCs w:val="24"/>
          <w:shd w:val="clear" w:color="auto" w:fill="FFFFFF"/>
        </w:rPr>
        <w:t> Трагедия «Гамлет» </w:t>
      </w:r>
      <w:r w:rsidRPr="00AA482F">
        <w:rPr>
          <w:rFonts w:ascii="Times New Roman" w:eastAsia="Times New Roman" w:hAnsi="Times New Roman" w:cs="Times New Roman"/>
          <w:color w:val="333333"/>
          <w:sz w:val="24"/>
          <w:szCs w:val="24"/>
        </w:rPr>
        <w:t>‌(фрагменты по выбору).</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И.В. Гёте.</w:t>
      </w:r>
      <w:r w:rsidRPr="00AA482F">
        <w:rPr>
          <w:rFonts w:ascii="Times New Roman" w:eastAsia="Times New Roman" w:hAnsi="Times New Roman" w:cs="Times New Roman"/>
          <w:color w:val="333333"/>
          <w:sz w:val="24"/>
          <w:szCs w:val="24"/>
          <w:shd w:val="clear" w:color="auto" w:fill="FFFFFF"/>
        </w:rPr>
        <w:t> Трагедия «Фауст» </w:t>
      </w:r>
      <w:r w:rsidRPr="00AA482F">
        <w:rPr>
          <w:rFonts w:ascii="Times New Roman" w:eastAsia="Times New Roman" w:hAnsi="Times New Roman" w:cs="Times New Roman"/>
          <w:color w:val="333333"/>
          <w:sz w:val="24"/>
          <w:szCs w:val="24"/>
        </w:rPr>
        <w:t>‌(не менее двух фрагментов по выбору).</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Дж. Г. Байрон. </w:t>
      </w:r>
      <w:r w:rsidRPr="00AA482F">
        <w:rPr>
          <w:rFonts w:ascii="Times New Roman" w:eastAsia="Times New Roman" w:hAnsi="Times New Roman" w:cs="Times New Roman"/>
          <w:color w:val="333333"/>
          <w:sz w:val="24"/>
          <w:szCs w:val="24"/>
          <w:shd w:val="clear" w:color="auto" w:fill="FFFFFF"/>
        </w:rPr>
        <w:t>Стихотворения </w:t>
      </w:r>
      <w:r w:rsidRPr="00AA482F">
        <w:rPr>
          <w:rFonts w:ascii="Times New Roman" w:eastAsia="Times New Roman" w:hAnsi="Times New Roman" w:cs="Times New Roman"/>
          <w:color w:val="333333"/>
          <w:sz w:val="24"/>
          <w:szCs w:val="24"/>
        </w:rPr>
        <w:t>‌(одно по выбору). Например, «Душа моя мрачна. Скорей, певец, скорей!..», «Прощание Наполеона» и другие.</w:t>
      </w:r>
      <w:r w:rsidRPr="00AA482F">
        <w:rPr>
          <w:rFonts w:ascii="Times New Roman" w:eastAsia="Times New Roman" w:hAnsi="Times New Roman" w:cs="Times New Roman"/>
          <w:color w:val="333333"/>
          <w:sz w:val="24"/>
          <w:szCs w:val="24"/>
          <w:shd w:val="clear" w:color="auto" w:fill="FFFFFF"/>
        </w:rPr>
        <w:t> Поэма «Паломничество Чайльд-Гарольда» </w:t>
      </w:r>
      <w:r w:rsidRPr="00AA482F">
        <w:rPr>
          <w:rFonts w:ascii="Times New Roman" w:eastAsia="Times New Roman" w:hAnsi="Times New Roman" w:cs="Times New Roman"/>
          <w:color w:val="333333"/>
          <w:sz w:val="24"/>
          <w:szCs w:val="24"/>
        </w:rPr>
        <w:t>‌(не менее одного фрагмента по выбору).</w:t>
      </w:r>
    </w:p>
    <w:p w:rsidR="002C3189" w:rsidRPr="00AA482F" w:rsidRDefault="002C3189" w:rsidP="002C3189">
      <w:pPr>
        <w:pStyle w:val="a9"/>
        <w:ind w:left="641" w:right="782"/>
        <w:jc w:val="both"/>
        <w:rPr>
          <w:rFonts w:ascii="Times New Roman" w:eastAsia="Times New Roman" w:hAnsi="Times New Roman" w:cs="Times New Roman"/>
          <w:color w:val="333333"/>
          <w:sz w:val="24"/>
          <w:szCs w:val="24"/>
        </w:rPr>
      </w:pPr>
      <w:r w:rsidRPr="00AA482F">
        <w:rPr>
          <w:rFonts w:ascii="Times New Roman" w:eastAsia="Times New Roman" w:hAnsi="Times New Roman" w:cs="Times New Roman"/>
          <w:color w:val="333333"/>
          <w:sz w:val="24"/>
          <w:szCs w:val="24"/>
        </w:rPr>
        <w:t>Зарубежная проза первой половины XIX в.</w:t>
      </w:r>
      <w:r w:rsidRPr="00AA482F">
        <w:rPr>
          <w:rFonts w:ascii="Times New Roman" w:eastAsia="Times New Roman" w:hAnsi="Times New Roman" w:cs="Times New Roman"/>
          <w:color w:val="333333"/>
          <w:sz w:val="24"/>
          <w:szCs w:val="24"/>
          <w:shd w:val="clear" w:color="auto" w:fill="FFFFFF"/>
        </w:rPr>
        <w:t> </w:t>
      </w:r>
      <w:r w:rsidRPr="00AA482F">
        <w:rPr>
          <w:rFonts w:ascii="Times New Roman" w:eastAsia="Times New Roman" w:hAnsi="Times New Roman" w:cs="Times New Roman"/>
          <w:color w:val="333333"/>
          <w:sz w:val="24"/>
          <w:szCs w:val="24"/>
        </w:rPr>
        <w:t>‌(одно произведение по выбору). Например, произведения Э.Т.А. Гофмана, В. Гюго, В. Скотта и другие.</w:t>
      </w:r>
    </w:p>
    <w:p w:rsidR="00D7624E" w:rsidRDefault="00D7624E">
      <w:pPr>
        <w:pStyle w:val="a3"/>
        <w:spacing w:before="7"/>
        <w:ind w:left="0"/>
        <w:jc w:val="left"/>
        <w:rPr>
          <w:sz w:val="36"/>
        </w:rPr>
      </w:pPr>
    </w:p>
    <w:p w:rsidR="00D7624E" w:rsidRDefault="00283640" w:rsidP="00C56D79">
      <w:pPr>
        <w:pStyle w:val="210"/>
        <w:numPr>
          <w:ilvl w:val="2"/>
          <w:numId w:val="80"/>
        </w:numPr>
        <w:tabs>
          <w:tab w:val="left" w:pos="1216"/>
        </w:tabs>
        <w:rPr>
          <w:rFonts w:ascii="Calibri" w:hAnsi="Calibri"/>
        </w:rPr>
      </w:pPr>
      <w:bookmarkStart w:id="14" w:name="_bookmark14"/>
      <w:bookmarkEnd w:id="14"/>
      <w:r>
        <w:rPr>
          <w:rFonts w:ascii="Calibri" w:hAnsi="Calibri"/>
        </w:rPr>
        <w:t>Рабочаяпрограммапоучебномупредмету«Иностранный(английский)язык».</w:t>
      </w:r>
    </w:p>
    <w:p w:rsidR="00D7624E" w:rsidRDefault="00D7624E">
      <w:pPr>
        <w:pStyle w:val="a3"/>
        <w:spacing w:before="1"/>
        <w:ind w:left="0"/>
        <w:jc w:val="left"/>
        <w:rPr>
          <w:rFonts w:ascii="Calibri"/>
          <w:b/>
        </w:rPr>
      </w:pPr>
    </w:p>
    <w:p w:rsidR="00D7624E" w:rsidRDefault="00283640">
      <w:pPr>
        <w:pStyle w:val="a3"/>
        <w:tabs>
          <w:tab w:val="left" w:pos="3567"/>
          <w:tab w:val="left" w:pos="6022"/>
          <w:tab w:val="left" w:pos="9182"/>
        </w:tabs>
        <w:ind w:right="783" w:firstLine="707"/>
      </w:pPr>
      <w:r>
        <w:t>Рабочаяпрограммапоучебномупредмету«Иностранный(английский)язык»(предметная</w:t>
      </w:r>
      <w:r>
        <w:tab/>
        <w:t>область</w:t>
      </w:r>
      <w:r>
        <w:tab/>
        <w:t>«Иностранные</w:t>
      </w:r>
      <w:r>
        <w:tab/>
        <w:t>языки»)(далеесоответственно–программапоиностранному(английскому)языку,иностранный</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291"/>
          <w:tab w:val="left" w:pos="3152"/>
          <w:tab w:val="left" w:pos="4418"/>
          <w:tab w:val="left" w:pos="6303"/>
          <w:tab w:val="left" w:pos="7464"/>
          <w:tab w:val="left" w:pos="8975"/>
        </w:tabs>
        <w:spacing w:before="119"/>
        <w:ind w:right="794"/>
        <w:jc w:val="left"/>
      </w:pPr>
      <w:r>
        <w:lastRenderedPageBreak/>
        <w:t>(английский)</w:t>
      </w:r>
      <w:r>
        <w:tab/>
        <w:t>язык)</w:t>
      </w:r>
      <w:r>
        <w:tab/>
        <w:t>включает</w:t>
      </w:r>
      <w:r>
        <w:tab/>
        <w:t>пояснительную</w:t>
      </w:r>
      <w:r>
        <w:tab/>
        <w:t>записку,</w:t>
      </w:r>
      <w:r>
        <w:tab/>
        <w:t>содержание</w:t>
      </w:r>
      <w:r>
        <w:tab/>
      </w:r>
      <w:r>
        <w:rPr>
          <w:spacing w:val="-1"/>
        </w:rPr>
        <w:t>обучения,</w:t>
      </w:r>
      <w:r>
        <w:t>планируемыерезультатыосвоенияпрограммыпоиностранному(английскому)языку.</w:t>
      </w:r>
    </w:p>
    <w:p w:rsidR="00D7624E" w:rsidRDefault="00283640">
      <w:pPr>
        <w:pStyle w:val="a3"/>
        <w:spacing w:before="1"/>
        <w:ind w:left="1350"/>
        <w:jc w:val="left"/>
      </w:pPr>
      <w:r>
        <w:rPr>
          <w:u w:val="single"/>
        </w:rPr>
        <w:t>Пояснительнаязаписка.</w:t>
      </w:r>
    </w:p>
    <w:p w:rsidR="00D7624E" w:rsidRDefault="00283640">
      <w:pPr>
        <w:pStyle w:val="a3"/>
        <w:ind w:right="789" w:firstLine="707"/>
      </w:pPr>
      <w:r>
        <w:t>Программа по иностранному (английскому)языку науровне основного общегообразованиясоставленанаосноветребованийкрезультатамосвоенияосновнойобразовательной программы, представленных в ФГОС ООО, с учѐтом распределѐнных поклассампроверяемыхтребованийкрезультатамосвоенияосновнойобразовательнойпрограммы основного общего образования и элементов содержания, представленных вУниверсальном кодификаторе по иностранному (английскому) языку, а также на основехарактеристики планируемых результатов духовно-нравственного развития, воспитания исоциализацииобучающихся,представленной впрограммевоспитания.</w:t>
      </w:r>
    </w:p>
    <w:p w:rsidR="00D7624E" w:rsidRDefault="00283640">
      <w:pPr>
        <w:pStyle w:val="a3"/>
        <w:ind w:right="786" w:firstLine="767"/>
      </w:pPr>
      <w:r>
        <w:t>Программа устанавливает распределение обязательного предметного содержанияпо годам обучения, предусматривает ресурсучебного времени, выделяемогона изучение тем (разделов) программы, а также последовательность их изучения с учѐтомособенностейструктурыанглийскогоязыкаобучающихся,межпредметныхсвязейанглийского языка с содержанием других общеобразовательных предметов, изучаемых в5–9 классах, а также с учѐтом возрастных особенностей обучающихся. В программе дляосновного общего образования предусмотрено дальнейшее развитие всех речевых уменийи овладение языковыми средствами, представленными в рабочих программах основногообщегообразования,чтообеспечиваетпреемственностьмеждууровнямишкольногообразованияпоиностранному(английскому)языку.</w:t>
      </w:r>
    </w:p>
    <w:p w:rsidR="00D7624E" w:rsidRDefault="00283640">
      <w:pPr>
        <w:pStyle w:val="a3"/>
        <w:spacing w:before="1"/>
        <w:ind w:right="788" w:firstLine="707"/>
      </w:pPr>
      <w:r>
        <w:t>Предмету «Иностранный (английский) язык» принадлежит важное место в системеобщего          образования          и           воспитания          современного          обучающегосявусловияхполикультурногоимногоязычногомира.Изучениеиностранногоязыканаправлено на формирование коммуникативной культуры обучающихся, осознание ролиязыковкакинструментамежличностногоимежкультурноговзаимодействия,способствуетихобщемуречевомуразвитию,воспитаниюгражданскойидентичности,расширению кругозора, воспитанию чувств и эмоций. Наряду с этим иностранный языквыступаетинструментомовладениядругимипредметнымиобластямивсферегуманитарных, математических, естественно-научных и других наук и становится важнойсоставляющейбазы для общегоиспециального образования.</w:t>
      </w:r>
    </w:p>
    <w:p w:rsidR="00D7624E" w:rsidRDefault="00283640">
      <w:pPr>
        <w:pStyle w:val="a3"/>
        <w:ind w:right="782" w:firstLine="707"/>
      </w:pPr>
      <w:r>
        <w:t>Построениепрограммыимеетнелинейныйхарактериоснованонаконцентрическомпринципе.Вкаждомкласседаютсяновыеэлементысодержанияиновыетребования.Впроцессеобученияосвоенныенаопределѐнномэтапеграмматическиеформыиконструкцииповторяютсяизакрепляютсянановомлексическомматериале и расширяющемсятематическомсодержанииречи.</w:t>
      </w:r>
    </w:p>
    <w:p w:rsidR="00D7624E" w:rsidRDefault="00283640">
      <w:pPr>
        <w:pStyle w:val="a3"/>
        <w:spacing w:before="1"/>
        <w:ind w:right="784" w:firstLine="707"/>
      </w:pPr>
      <w:r>
        <w:t>В     последние     десятилетия     наблюдается      трансформация      взглядовна     владение       иностранным       языком,       усиление       общественных       запросовнаквалифицированных  и  мобильных  людей,  способных  быстро  адаптироватьсяк изменяющимся потребностям общества, овладевать новыми компетенциями. Владениеиностраннымязыкомобеспечиваетбыстрыйдоступкпередовыммеждународнымнаучнымитехнологическимдостижениямирасширяетвозможностиобразованияисамообразования.Владениеиностраннымязыкомсейчасрассматриваетсякакчастьпрофессии, поэтому он является универсальным предметом, которым стремятся овладетьсовременныеобучающиесянезависимоотвыбранныхимипрофильныхпредметов(математики,истории,химии,физикиидругихучебныхпредметов).Такимобразом,владение иностранным языком становится одним из важнейших средств социализации иуспешнойпрофессиональнойдеятельностивыпускникаобщеобразовательнойорганизации.</w:t>
      </w:r>
    </w:p>
    <w:p w:rsidR="00D7624E" w:rsidRDefault="00283640">
      <w:pPr>
        <w:pStyle w:val="a3"/>
        <w:ind w:right="787" w:firstLine="707"/>
      </w:pPr>
      <w:r>
        <w:t>Возрастает значимость владения разными иностранными языками как в качествепервого,такивкачествовторого.РасширениеноменклатурыизучаемыхязыковсоответствуетстратегическиминтересамРоссиивэпохупостглобализацииимногополярногомира.Знаниеродногоязыкаэкономическогоилиполитическогопартнѐр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9"/>
      </w:pPr>
      <w:r>
        <w:lastRenderedPageBreak/>
        <w:t>обеспечивает более эффективное общение, учитывающее особенности культуры партнѐра,чтопозволяетуспешнеерешатьвозникающиепроблемыиизбегатьконфликтов.</w:t>
      </w:r>
    </w:p>
    <w:p w:rsidR="00D7624E" w:rsidRDefault="00283640">
      <w:pPr>
        <w:pStyle w:val="a3"/>
        <w:spacing w:before="1"/>
        <w:ind w:right="794" w:firstLine="707"/>
      </w:pPr>
      <w:r>
        <w:t>Естественно, возрастание значимости владения иностранными языками приводит кпереосмыслениюцелейисодержания обучения предмету.</w:t>
      </w:r>
    </w:p>
    <w:p w:rsidR="00D7624E" w:rsidRDefault="00283640">
      <w:pPr>
        <w:pStyle w:val="a3"/>
        <w:ind w:right="786" w:firstLine="707"/>
      </w:pPr>
      <w:r>
        <w:t>Всветесказанноговышецелииноязычногообразованиястановятсяболеесложными по структуре, формулируются на ценностном, когнитивном и прагматическомуровнях и, соответственно, воплощаются в личностных, метапредметных (общеучебных,универсальных) и предметных результатах обучения. А иностранные языки признаютсясредствомобщенияиценнымресурсомличностидлясамореализацииисоциальнойадаптации,инструментомразвитияуменийпоиска,обработкиииспользованияинформации в познавательных целях, одним из средств воспитания качеств гражданина,патриота, развития национального самосознания, стремления к взаимопониманию междулюдьмиразныхстран.</w:t>
      </w:r>
    </w:p>
    <w:p w:rsidR="00D7624E" w:rsidRDefault="00283640">
      <w:pPr>
        <w:pStyle w:val="a3"/>
        <w:tabs>
          <w:tab w:val="left" w:pos="3216"/>
          <w:tab w:val="left" w:pos="6154"/>
          <w:tab w:val="left" w:pos="8576"/>
        </w:tabs>
        <w:ind w:right="790" w:firstLine="707"/>
      </w:pPr>
      <w:r>
        <w:t>Напрагматическомуровнецельюиноязычногообразованияпровозглашеноформирование</w:t>
      </w:r>
      <w:r>
        <w:tab/>
        <w:t>коммуникативной</w:t>
      </w:r>
      <w:r>
        <w:tab/>
        <w:t>компетенции</w:t>
      </w:r>
      <w:r>
        <w:tab/>
      </w:r>
      <w:r>
        <w:rPr>
          <w:spacing w:val="-1"/>
        </w:rPr>
        <w:t>обучающихся</w:t>
      </w:r>
      <w:r>
        <w:t>вединстветакихеѐсоставляющих,какречевая,языковая,социокультурная,компенсаторнаякомпетенции:</w:t>
      </w:r>
    </w:p>
    <w:p w:rsidR="00D7624E" w:rsidRDefault="00283640" w:rsidP="00C56D79">
      <w:pPr>
        <w:pStyle w:val="a5"/>
        <w:numPr>
          <w:ilvl w:val="0"/>
          <w:numId w:val="79"/>
        </w:numPr>
        <w:tabs>
          <w:tab w:val="left" w:pos="1350"/>
        </w:tabs>
        <w:spacing w:before="5" w:line="237" w:lineRule="auto"/>
        <w:ind w:right="792" w:hanging="360"/>
        <w:rPr>
          <w:sz w:val="24"/>
        </w:rPr>
      </w:pPr>
      <w:r>
        <w:rPr>
          <w:sz w:val="24"/>
        </w:rPr>
        <w:t>речевая компетенция – развитие коммуникативных умений в четырѐх основныхвидах речевойдеятельности(говорении,аудировании,чтении,письме);</w:t>
      </w:r>
    </w:p>
    <w:p w:rsidR="00D7624E" w:rsidRDefault="00283640" w:rsidP="00C56D79">
      <w:pPr>
        <w:pStyle w:val="a5"/>
        <w:numPr>
          <w:ilvl w:val="0"/>
          <w:numId w:val="79"/>
        </w:numPr>
        <w:tabs>
          <w:tab w:val="left" w:pos="1350"/>
        </w:tabs>
        <w:spacing w:before="2"/>
        <w:ind w:right="787" w:hanging="360"/>
        <w:rPr>
          <w:sz w:val="24"/>
        </w:rPr>
      </w:pPr>
      <w:r>
        <w:rPr>
          <w:sz w:val="24"/>
        </w:rPr>
        <w:t>языковаякомпетенция–овладениеновымиязыковымисредствами(фонетическими,        орфографическими,       лексическими,        грамматическими)всоответствииcотобраннымитемамиобщения;освоениезнанийоязыковыхявлениях   изучаемого   языка,   разных   способах   выражения   мысли   в   родномииностранномязыках;</w:t>
      </w:r>
    </w:p>
    <w:p w:rsidR="00D7624E" w:rsidRDefault="00283640" w:rsidP="00C56D79">
      <w:pPr>
        <w:pStyle w:val="a5"/>
        <w:numPr>
          <w:ilvl w:val="0"/>
          <w:numId w:val="79"/>
        </w:numPr>
        <w:tabs>
          <w:tab w:val="left" w:pos="1350"/>
        </w:tabs>
        <w:spacing w:before="1"/>
        <w:ind w:right="783" w:hanging="360"/>
        <w:rPr>
          <w:sz w:val="24"/>
        </w:rPr>
      </w:pPr>
      <w:r>
        <w:rPr>
          <w:sz w:val="24"/>
        </w:rPr>
        <w:t>социокультурная(межкультурная)компетенция–приобщениеккультуре,традициямреалиямстран(страны)изучаемогоязыкаврамкахтемиситуацийобщения,отвечающихопыту,интересам,психологическимособенностямобучающихся 5–9 классов на разных этапах (5–7 и 8–9 классы), формированиеуменияпредставлятьсвоюстрану,еѐкультурувусловияхмежкультурногообщения;</w:t>
      </w:r>
    </w:p>
    <w:p w:rsidR="00D7624E" w:rsidRDefault="00283640" w:rsidP="00C56D79">
      <w:pPr>
        <w:pStyle w:val="a5"/>
        <w:numPr>
          <w:ilvl w:val="0"/>
          <w:numId w:val="79"/>
        </w:numPr>
        <w:tabs>
          <w:tab w:val="left" w:pos="1350"/>
        </w:tabs>
        <w:spacing w:before="2" w:line="237" w:lineRule="auto"/>
        <w:ind w:right="788" w:hanging="360"/>
        <w:rPr>
          <w:sz w:val="24"/>
        </w:rPr>
      </w:pPr>
      <w:r>
        <w:rPr>
          <w:sz w:val="24"/>
        </w:rPr>
        <w:t>компенсаторнаякомпетенция  –  развитие  умений  выходить  из  положениявусловияхдефицитаязыковых средствприполученииипередачеинформации.</w:t>
      </w:r>
    </w:p>
    <w:p w:rsidR="00D7624E" w:rsidRDefault="00283640" w:rsidP="00C56D79">
      <w:pPr>
        <w:pStyle w:val="a5"/>
        <w:numPr>
          <w:ilvl w:val="0"/>
          <w:numId w:val="79"/>
        </w:numPr>
        <w:tabs>
          <w:tab w:val="left" w:pos="1350"/>
        </w:tabs>
        <w:spacing w:before="2"/>
        <w:ind w:right="784" w:hanging="360"/>
        <w:rPr>
          <w:sz w:val="24"/>
        </w:rPr>
      </w:pPr>
      <w:r>
        <w:rPr>
          <w:sz w:val="24"/>
        </w:rPr>
        <w:t>Наряду с иноязычной коммуникативной компетенцией средствами иностранногоязыка формируются ключевые универсальные учебные компетенции, включающиеобразовательную,ценностно-ориентационную,общекультурную,учебно-познавательную,информационную,социально-трудовуюикомпетенциюличностногосамосовершенствования.</w:t>
      </w:r>
    </w:p>
    <w:p w:rsidR="00D7624E" w:rsidRDefault="00283640">
      <w:pPr>
        <w:pStyle w:val="a3"/>
        <w:tabs>
          <w:tab w:val="left" w:pos="1910"/>
          <w:tab w:val="left" w:pos="2875"/>
          <w:tab w:val="left" w:pos="4417"/>
          <w:tab w:val="left" w:pos="6143"/>
          <w:tab w:val="left" w:pos="7000"/>
          <w:tab w:val="left" w:pos="8817"/>
        </w:tabs>
        <w:ind w:right="784" w:firstLine="359"/>
        <w:jc w:val="left"/>
      </w:pPr>
      <w:r>
        <w:t>Всоответствиисличностноориентированнойпарадигмойобразованияосновнымиподходамикобучениюиностраннымязыкампризнаютсякомпетентностный,системно-деятельностный, межкультурный и коммуникативно-когнитивный. Совокупностьперечисленныхподходовпредполагаетвозможностьреализоватьпоставленныецели,добитьсядостиженияпланируемыхрезультатовврамкахсодержания,отобранногодляосновного</w:t>
      </w:r>
      <w:r>
        <w:tab/>
        <w:t>общего</w:t>
      </w:r>
      <w:r>
        <w:tab/>
        <w:t>образования,</w:t>
      </w:r>
      <w:r>
        <w:tab/>
        <w:t>использования</w:t>
      </w:r>
      <w:r>
        <w:tab/>
        <w:t>новых</w:t>
      </w:r>
      <w:r>
        <w:tab/>
        <w:t>педагогических</w:t>
      </w:r>
      <w:r>
        <w:tab/>
        <w:t>технологий(дифференциация,индивидуализация,проектнаядеятельностьидругиетехнологии)ииспользованиясовременныхсредствобучения.</w:t>
      </w:r>
    </w:p>
    <w:p w:rsidR="00D7624E" w:rsidRDefault="00283640">
      <w:pPr>
        <w:pStyle w:val="a3"/>
        <w:ind w:right="784" w:firstLine="359"/>
      </w:pPr>
      <w:r>
        <w:t>Обязательныйучебныйпредмет«Иностранный(английский)язык»входитвпредметную область«Иностранные языки» наряду с предметом «Второй иностранныйязык»,изучениекоторогопроисходитприналичиипотребностиобучающихсяиприусловии, что в образовательной организации имеются условия (кадровая обеспеченность,техническиеиматериальныеусловия),позволяющиедостигнутьзаявленныхвФГОСОООпредметныхрезультатов.</w:t>
      </w:r>
    </w:p>
    <w:p w:rsidR="00D7624E" w:rsidRDefault="00283640">
      <w:pPr>
        <w:pStyle w:val="a3"/>
        <w:ind w:right="789" w:firstLine="359"/>
      </w:pPr>
      <w:r>
        <w:t>Общеечислочасов,рекомендованныхдляизученияиностранного(английского)языка,–510часов:в5классе–102час(3часавнеделю),в6классе–102часа(3часав</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pPr>
      <w:r>
        <w:lastRenderedPageBreak/>
        <w:t>неделю),    в    7    классе     –    102    часа     (3    часа     в    неделю),     в    8    классе     –102часа(3 часавнеделю), в9 классе– 102часа(3часавнеделю).</w:t>
      </w:r>
    </w:p>
    <w:p w:rsidR="00D7624E" w:rsidRDefault="00283640">
      <w:pPr>
        <w:pStyle w:val="a3"/>
        <w:spacing w:before="1"/>
        <w:ind w:right="791" w:firstLine="359"/>
      </w:pPr>
      <w:r>
        <w:t>Требованиякпредметнымрезультатамдляосновногообщегообразованияконстатируютнеобходимостькокончанию9классавладенияумениемобщатьсянаиностранном (английском) языке в разных формах (устно и письменно, непосредственно иопосредованно,втомчислечерезИнтернет)надопороговомуровне(уровнеА2всоответствиисОбщеевропейскимикомпетенциямивладенияиностраннымязыком)</w:t>
      </w:r>
      <w:r>
        <w:rPr>
          <w:vertAlign w:val="superscript"/>
        </w:rPr>
        <w:t>12</w:t>
      </w:r>
      <w:r>
        <w:t>.</w:t>
      </w:r>
    </w:p>
    <w:p w:rsidR="00D7624E" w:rsidRDefault="00283640">
      <w:pPr>
        <w:pStyle w:val="a3"/>
        <w:ind w:right="785" w:firstLine="707"/>
      </w:pPr>
      <w:r>
        <w:t>Данный уровень позволит выпускникам 9 классов использовать иностранный языкдля продолжения образования на уровне среднего общего образования и для дальнейшегосамообразования.</w:t>
      </w:r>
    </w:p>
    <w:p w:rsidR="00D7624E" w:rsidRDefault="00283640">
      <w:pPr>
        <w:pStyle w:val="a3"/>
        <w:ind w:right="784" w:firstLine="707"/>
      </w:pPr>
      <w:r>
        <w:t>Программа состоит из следующих разделов: пояснительная записка, содержаниеобразования по иностранному (английскому) языку для основного общего образования погодамобучения(5–9классы),планируемыерезультаты(личностные,метапредметныерезультатыосвоенияиностранного(английского)языканауровнеосновногообщегообразования),предметныерезультатыпоиностранному(английскому)языкупогодамобучения(5–9 классы).</w:t>
      </w:r>
    </w:p>
    <w:p w:rsidR="00D7624E" w:rsidRDefault="00283640">
      <w:pPr>
        <w:pStyle w:val="a3"/>
        <w:spacing w:before="1"/>
        <w:ind w:left="1350" w:right="6021"/>
      </w:pPr>
      <w:r>
        <w:rPr>
          <w:u w:val="single"/>
        </w:rPr>
        <w:t>Содержание обучения в 5 классе.</w:t>
      </w:r>
      <w:r>
        <w:t>Коммуникативныеумения.</w:t>
      </w:r>
    </w:p>
    <w:p w:rsidR="00D7624E" w:rsidRDefault="00283640">
      <w:pPr>
        <w:pStyle w:val="a3"/>
        <w:jc w:val="left"/>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D7624E" w:rsidRDefault="00283640">
      <w:pPr>
        <w:pStyle w:val="a3"/>
        <w:ind w:right="2485"/>
        <w:jc w:val="left"/>
      </w:pPr>
      <w:r>
        <w:t>Моя семья. Мои друзья. Семейные праздники: день рождения, Новый год.Внешностьихарактерчеловека(литературногоперсонажа).</w:t>
      </w:r>
    </w:p>
    <w:p w:rsidR="00D7624E" w:rsidRDefault="00283640">
      <w:pPr>
        <w:pStyle w:val="a3"/>
        <w:ind w:right="2510"/>
        <w:jc w:val="left"/>
      </w:pPr>
      <w:r>
        <w:t>Досуг и увлечения (хобби) современного подростка (чтение, кино, спорт).Здоровыйобразжизни:режимтрудаиотдыха, здоровоепитание.</w:t>
      </w:r>
    </w:p>
    <w:p w:rsidR="00D7624E" w:rsidRDefault="00283640">
      <w:pPr>
        <w:pStyle w:val="a3"/>
        <w:jc w:val="left"/>
      </w:pPr>
      <w:r>
        <w:t>Покупки:одежда,обувьипродуктыпитания.</w:t>
      </w:r>
    </w:p>
    <w:p w:rsidR="00D7624E" w:rsidRDefault="00283640">
      <w:pPr>
        <w:pStyle w:val="a3"/>
        <w:tabs>
          <w:tab w:val="left" w:pos="1685"/>
          <w:tab w:val="left" w:pos="2956"/>
          <w:tab w:val="left" w:pos="3923"/>
          <w:tab w:val="left" w:pos="5196"/>
          <w:tab w:val="left" w:pos="6184"/>
          <w:tab w:val="left" w:pos="7556"/>
          <w:tab w:val="left" w:pos="8897"/>
        </w:tabs>
        <w:ind w:right="792"/>
        <w:jc w:val="left"/>
      </w:pPr>
      <w:r>
        <w:t>Школа,</w:t>
      </w:r>
      <w:r>
        <w:tab/>
        <w:t>школьная</w:t>
      </w:r>
      <w:r>
        <w:tab/>
        <w:t>жизнь,</w:t>
      </w:r>
      <w:r>
        <w:tab/>
        <w:t>школьная</w:t>
      </w:r>
      <w:r>
        <w:tab/>
        <w:t>форма,</w:t>
      </w:r>
      <w:r>
        <w:tab/>
        <w:t>изучаемые</w:t>
      </w:r>
      <w:r>
        <w:tab/>
        <w:t>предметы.</w:t>
      </w:r>
      <w:r>
        <w:tab/>
        <w:t>Перепискасзарубежными сверстниками.</w:t>
      </w:r>
    </w:p>
    <w:p w:rsidR="00D7624E" w:rsidRDefault="00283640">
      <w:pPr>
        <w:pStyle w:val="a3"/>
        <w:ind w:right="5092"/>
        <w:jc w:val="left"/>
      </w:pPr>
      <w:r>
        <w:t>Каникулы в различное время года. Виды отдыха.Природа: дикие и домашние животные. Погода.Роднойгород (село).Транспорт.</w:t>
      </w:r>
    </w:p>
    <w:p w:rsidR="00D7624E" w:rsidRDefault="00283640">
      <w:pPr>
        <w:pStyle w:val="a3"/>
        <w:ind w:right="792"/>
      </w:pPr>
      <w:r>
        <w:t>Роднаястранаистрана(страны)изучаемогоязыка.Ихгеографическоеположение,столицы,достопримечательности,культурныеособенности(национальныепраздники,традиции,обычаи).</w:t>
      </w:r>
    </w:p>
    <w:p w:rsidR="00D7624E" w:rsidRDefault="00283640">
      <w:pPr>
        <w:pStyle w:val="a3"/>
        <w:spacing w:before="1"/>
      </w:pPr>
      <w:r>
        <w:t>Выдающиесялюдироднойстраныистраны(стран)изучаемогоязыка:писатели,поэты.</w:t>
      </w:r>
    </w:p>
    <w:p w:rsidR="00D7624E" w:rsidRDefault="00283640">
      <w:pPr>
        <w:pStyle w:val="a3"/>
        <w:ind w:left="1350"/>
        <w:jc w:val="left"/>
      </w:pPr>
      <w:r>
        <w:t>Говорение.</w:t>
      </w:r>
    </w:p>
    <w:p w:rsidR="00D7624E" w:rsidRDefault="00283640">
      <w:pPr>
        <w:pStyle w:val="a3"/>
        <w:ind w:right="796"/>
      </w:pPr>
      <w:r>
        <w:t>Развитие коммуникативных умений диалогической речи на базе умений, сформированныхна уровненачального общего образования:</w:t>
      </w:r>
    </w:p>
    <w:p w:rsidR="00D7624E" w:rsidRDefault="00283640">
      <w:pPr>
        <w:pStyle w:val="a3"/>
        <w:tabs>
          <w:tab w:val="left" w:pos="3190"/>
          <w:tab w:val="left" w:pos="6297"/>
          <w:tab w:val="left" w:pos="8724"/>
        </w:tabs>
        <w:ind w:right="786"/>
      </w:pPr>
      <w:r>
        <w:t>диалог этикетного характера: начинать, поддерживать и заканчивать разговор (в том числеразговор по телефону), поздравлять с праздником и вежливо реагировать на поздравление,выражать</w:t>
      </w:r>
      <w:r>
        <w:tab/>
        <w:t>благодарность,</w:t>
      </w:r>
      <w:r>
        <w:tab/>
        <w:t>вежливо</w:t>
      </w:r>
      <w:r>
        <w:tab/>
      </w:r>
      <w:r>
        <w:rPr>
          <w:spacing w:val="-1"/>
        </w:rPr>
        <w:t>соглашаться</w:t>
      </w:r>
      <w:r>
        <w:t>напредложениеи отказываться отпредложения собеседника;</w:t>
      </w:r>
    </w:p>
    <w:p w:rsidR="00D7624E" w:rsidRDefault="00283640">
      <w:pPr>
        <w:pStyle w:val="a3"/>
        <w:tabs>
          <w:tab w:val="left" w:pos="2873"/>
          <w:tab w:val="left" w:pos="4873"/>
          <w:tab w:val="left" w:pos="6635"/>
          <w:tab w:val="left" w:pos="8725"/>
        </w:tabs>
        <w:ind w:right="789"/>
      </w:pPr>
      <w:r>
        <w:t>диалог-побуждениекдействию:обращатьсяспросьбой,вежливосоглашаться(несоглашаться)</w:t>
      </w:r>
      <w:r>
        <w:tab/>
        <w:t>выполнить</w:t>
      </w:r>
      <w:r>
        <w:tab/>
        <w:t>просьбу,</w:t>
      </w:r>
      <w:r>
        <w:tab/>
        <w:t>приглашать</w:t>
      </w:r>
      <w:r>
        <w:tab/>
      </w:r>
      <w:r>
        <w:rPr>
          <w:spacing w:val="-1"/>
        </w:rPr>
        <w:t>собеседника</w:t>
      </w:r>
      <w:r>
        <w:t>ксовместнойдеятельности,вежливосоглашаться(несоглашаться)напредложениесобеседника;</w:t>
      </w:r>
    </w:p>
    <w:p w:rsidR="00D7624E" w:rsidRDefault="00283640">
      <w:pPr>
        <w:pStyle w:val="a3"/>
        <w:ind w:right="791"/>
      </w:pPr>
      <w:r>
        <w:t>диалог-расспрос: сообщать фактическую информацию, отвечая на вопросы разных видов;запрашиватьинтересующую информацию.</w:t>
      </w:r>
    </w:p>
    <w:p w:rsidR="00D7624E" w:rsidRDefault="00283640">
      <w:pPr>
        <w:pStyle w:val="a3"/>
        <w:ind w:right="791"/>
      </w:pPr>
      <w:r>
        <w:t>Вышеперечисленные умения диалогической речи развиваются в стандартных ситуацияхнеофициальногообщенияврамкахтематическогосодержанияречиклассасопоройна</w:t>
      </w:r>
    </w:p>
    <w:p w:rsidR="00D7624E" w:rsidRDefault="00443556">
      <w:pPr>
        <w:pStyle w:val="a3"/>
        <w:spacing w:before="10"/>
        <w:ind w:left="0"/>
        <w:jc w:val="left"/>
      </w:pPr>
      <w:r>
        <w:pict>
          <v:rect id="_x0000_s2085" style="position:absolute;margin-left:85.1pt;margin-top:16.3pt;width:2in;height:.7pt;z-index:-15726080;mso-wrap-distance-left:0;mso-wrap-distance-right:0;mso-position-horizontal-relative:page" fillcolor="black" stroked="f">
            <w10:wrap type="topAndBottom" anchorx="page"/>
          </v:rect>
        </w:pict>
      </w:r>
    </w:p>
    <w:p w:rsidR="00D7624E" w:rsidRPr="00283640" w:rsidRDefault="00283640">
      <w:pPr>
        <w:pStyle w:val="a3"/>
        <w:spacing w:before="73" w:line="360" w:lineRule="auto"/>
        <w:ind w:right="795" w:firstLine="707"/>
        <w:jc w:val="left"/>
        <w:rPr>
          <w:lang w:val="en-US"/>
        </w:rPr>
      </w:pPr>
      <w:r w:rsidRPr="00283640">
        <w:rPr>
          <w:rFonts w:ascii="Cambria"/>
          <w:position w:val="6"/>
          <w:sz w:val="16"/>
          <w:lang w:val="en-US"/>
        </w:rPr>
        <w:t>12</w:t>
      </w:r>
      <w:r w:rsidRPr="00283640">
        <w:rPr>
          <w:lang w:val="en-US"/>
        </w:rPr>
        <w:t>CommonEuropeanFrameworkofReferenceforLanguages:Learning,teaching,assessment.https:/</w:t>
      </w:r>
      <w:hyperlink r:id="rId14">
        <w:r w:rsidRPr="00283640">
          <w:rPr>
            <w:lang w:val="en-US"/>
          </w:rPr>
          <w:t>/www</w:t>
        </w:r>
      </w:hyperlink>
      <w:hyperlink r:id="rId15">
        <w:r w:rsidRPr="00283640">
          <w:rPr>
            <w:lang w:val="en-US"/>
          </w:rPr>
          <w:t>.coe.int/en/web/common-european-</w:t>
        </w:r>
      </w:hyperlink>
      <w:r w:rsidRPr="00283640">
        <w:rPr>
          <w:lang w:val="en-US"/>
        </w:rPr>
        <w:t>framework-reference-languages</w:t>
      </w:r>
    </w:p>
    <w:p w:rsidR="00D7624E" w:rsidRPr="00283640" w:rsidRDefault="00D7624E">
      <w:pPr>
        <w:spacing w:line="360" w:lineRule="auto"/>
        <w:rPr>
          <w:lang w:val="en-US"/>
        </w:rPr>
        <w:sectPr w:rsidR="00D7624E" w:rsidRPr="00283640">
          <w:pgSz w:w="11910" w:h="16840"/>
          <w:pgMar w:top="1060" w:right="60" w:bottom="280" w:left="1060" w:header="747" w:footer="0" w:gutter="0"/>
          <w:cols w:space="720"/>
        </w:sectPr>
      </w:pPr>
    </w:p>
    <w:p w:rsidR="00D7624E" w:rsidRDefault="00283640">
      <w:pPr>
        <w:pStyle w:val="a3"/>
        <w:spacing w:before="119"/>
        <w:ind w:right="794"/>
      </w:pPr>
      <w:r>
        <w:lastRenderedPageBreak/>
        <w:t>речевыеситуации,ключевыесловаи(или)иллюстрации,фотографиис соблюдениемнормречевогоэтикета, принятыхвстране(странах)изучаемого языка.</w:t>
      </w:r>
    </w:p>
    <w:p w:rsidR="00D7624E" w:rsidRDefault="00283640">
      <w:pPr>
        <w:pStyle w:val="a3"/>
        <w:spacing w:before="1"/>
      </w:pPr>
      <w:r>
        <w:t>Объѐмдиалога–до5репликсостороныкаждогособеседника.</w:t>
      </w:r>
    </w:p>
    <w:p w:rsidR="00D7624E" w:rsidRDefault="00283640">
      <w:pPr>
        <w:pStyle w:val="a3"/>
        <w:ind w:right="793"/>
      </w:pPr>
      <w:r>
        <w:t>Развитиекоммуникативныхумениймонологическойречинабазеумений,сформированныхнауровненачального общегообразования:</w:t>
      </w:r>
    </w:p>
    <w:p w:rsidR="00D7624E" w:rsidRDefault="00283640">
      <w:pPr>
        <w:pStyle w:val="a3"/>
        <w:ind w:right="790"/>
      </w:pPr>
      <w:r>
        <w:t>созданиеустныхсвязныхмонологическихвысказыванийсиспользованиемосновныхкоммуникативныхтиповречи:</w:t>
      </w:r>
    </w:p>
    <w:p w:rsidR="00D7624E" w:rsidRDefault="00283640">
      <w:pPr>
        <w:pStyle w:val="a3"/>
        <w:tabs>
          <w:tab w:val="left" w:pos="2438"/>
          <w:tab w:val="left" w:pos="4365"/>
          <w:tab w:val="left" w:pos="6331"/>
          <w:tab w:val="left" w:pos="7303"/>
          <w:tab w:val="left" w:pos="8942"/>
        </w:tabs>
        <w:ind w:right="794"/>
      </w:pPr>
      <w:r>
        <w:t>описание</w:t>
      </w:r>
      <w:r>
        <w:tab/>
        <w:t>(предмета,</w:t>
      </w:r>
      <w:r>
        <w:tab/>
        <w:t>внешности</w:t>
      </w:r>
      <w:r>
        <w:tab/>
        <w:t>и</w:t>
      </w:r>
      <w:r>
        <w:tab/>
        <w:t>одежды</w:t>
      </w:r>
      <w:r>
        <w:tab/>
      </w:r>
      <w:r>
        <w:rPr>
          <w:spacing w:val="-1"/>
        </w:rPr>
        <w:t>человека),</w:t>
      </w:r>
      <w:r>
        <w:t>втомчислехарактеристика(чертыхарактерареальногочеловекаилилитературногоперсонажа);</w:t>
      </w:r>
    </w:p>
    <w:p w:rsidR="00D7624E" w:rsidRDefault="00283640">
      <w:pPr>
        <w:pStyle w:val="a3"/>
      </w:pPr>
      <w:r>
        <w:t>повествование(сообщение);</w:t>
      </w:r>
    </w:p>
    <w:p w:rsidR="00D7624E" w:rsidRDefault="00283640">
      <w:pPr>
        <w:pStyle w:val="a3"/>
        <w:ind w:right="3292"/>
      </w:pPr>
      <w:r>
        <w:t>изложение (пересказ) основного содержания прочитанного текста;краткоеизложениерезультатоввыполненнойпроектнойработы.</w:t>
      </w:r>
    </w:p>
    <w:p w:rsidR="00D7624E" w:rsidRDefault="00283640">
      <w:pPr>
        <w:pStyle w:val="a3"/>
        <w:ind w:right="791"/>
      </w:pPr>
      <w:r>
        <w:t>Данныеумениямонологическойречиразвиваютсявстандартныхситуацияхнеофициального   общения  в  рамках  тематического    содержания    речи    с    опоройнаключевыеслова,вопросы, план и(или) иллюстрации,фотографии.</w:t>
      </w:r>
    </w:p>
    <w:p w:rsidR="00D7624E" w:rsidRDefault="00283640">
      <w:pPr>
        <w:pStyle w:val="a3"/>
        <w:spacing w:before="1"/>
      </w:pPr>
      <w:r>
        <w:t>Объѐммонологическоговысказывания –5–6фраз.</w:t>
      </w:r>
    </w:p>
    <w:p w:rsidR="00D7624E" w:rsidRDefault="00283640">
      <w:pPr>
        <w:pStyle w:val="a3"/>
        <w:ind w:left="1350"/>
        <w:jc w:val="left"/>
      </w:pPr>
      <w:r>
        <w:t>Аудирование.</w:t>
      </w:r>
    </w:p>
    <w:p w:rsidR="00D7624E" w:rsidRDefault="00283640">
      <w:pPr>
        <w:pStyle w:val="a3"/>
        <w:ind w:right="792"/>
      </w:pPr>
      <w:r>
        <w:t>Развитиекоммуникативныхуменийаудирования набазеумений, сформированныхнауровненачального общего образования:</w:t>
      </w:r>
    </w:p>
    <w:p w:rsidR="00D7624E" w:rsidRDefault="00283640">
      <w:pPr>
        <w:pStyle w:val="a3"/>
        <w:ind w:right="795"/>
      </w:pPr>
      <w:r>
        <w:t>при     непосредственном       общении:       понимание       на       слух       речи       учителяиодноклассникови вербальная(невербальная) реакция на услышанное;</w:t>
      </w:r>
    </w:p>
    <w:p w:rsidR="00D7624E" w:rsidRDefault="00283640">
      <w:pPr>
        <w:pStyle w:val="a3"/>
        <w:ind w:right="785"/>
      </w:pPr>
      <w:r>
        <w:t>при      опосредованном      общении:      дальнейшее      развитие      умений      восприятияипониманиянаслухнесложныхадаптированныхаутентичныхтекстов,содержащихотдельныенезнакомыеслова,   сразной   глубиной   проникновения   в   их   содержаниевзависимостиотпоставленнойкоммуникативнойзадачи:спониманиемосновногосодержания,спониманиемзапрашиваемой  информации  с  опорой  и  без  опорынаиллюстрации.</w:t>
      </w:r>
    </w:p>
    <w:p w:rsidR="00D7624E" w:rsidRDefault="00283640">
      <w:pPr>
        <w:pStyle w:val="a3"/>
        <w:ind w:right="791"/>
      </w:pPr>
      <w:r>
        <w:t>Аудированиеспониманиемосновногосодержаниятекстапредполагаетумениеопределять    основную     тему    и    главные    факты    (события)    в    воспринимаемомнаслухтексте,игнорироватьнезнакомыеслова,несущественныедляпониманияосновногосодержания.</w:t>
      </w:r>
    </w:p>
    <w:p w:rsidR="00D7624E" w:rsidRDefault="00283640">
      <w:pPr>
        <w:pStyle w:val="a3"/>
        <w:ind w:right="792"/>
      </w:pPr>
      <w:r>
        <w:t>Аудирование с пониманием запрашиваемой информации предполагает умение выделятьзапрашиваемуюинформацию,представленнуювэксплицитной(явной)форме,ввоспринимаемомнаслухтексте.</w:t>
      </w:r>
    </w:p>
    <w:p w:rsidR="00D7624E" w:rsidRDefault="00283640">
      <w:pPr>
        <w:pStyle w:val="a3"/>
        <w:spacing w:before="1"/>
        <w:ind w:right="789"/>
      </w:pPr>
      <w: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D7624E" w:rsidRDefault="00283640">
      <w:pPr>
        <w:pStyle w:val="a3"/>
      </w:pPr>
      <w:r>
        <w:t>Времязвучаниятекста(текстов)дляаудирования–до1минуты.</w:t>
      </w:r>
    </w:p>
    <w:p w:rsidR="00D7624E" w:rsidRDefault="00283640">
      <w:pPr>
        <w:pStyle w:val="a3"/>
        <w:ind w:left="1350"/>
      </w:pPr>
      <w:r>
        <w:t>Смысловоечтение.</w:t>
      </w:r>
    </w:p>
    <w:p w:rsidR="00D7624E" w:rsidRDefault="00283640">
      <w:pPr>
        <w:pStyle w:val="a3"/>
        <w:ind w:right="787"/>
      </w:pPr>
      <w:r>
        <w:t>Развитие   сформированных    в    начальной    школе    умений    читать    про    себяи понимать учебные и несложные адаптированные аутентичные тексты разных жанров истилей, содержащие отдельные незнакомые слова, с различной глубиной проникновения вих содержание в зависимости от поставленной коммуникативной задачи: с пониманиемосновногосодержания, спониманиемзапрашиваемойинформации.</w:t>
      </w:r>
    </w:p>
    <w:p w:rsidR="00D7624E" w:rsidRDefault="00283640">
      <w:pPr>
        <w:pStyle w:val="a3"/>
        <w:ind w:right="793"/>
      </w:pPr>
      <w:r>
        <w:t>Чтениеспониманиемосновногосодержаниятекстапредполагаетумениеопределятьосновнуютемуиглавныефакты(события)впрочитанномтексте,игнорироватьнезнакомыеслова,несущественныедляпониманияосновного содержания.</w:t>
      </w:r>
    </w:p>
    <w:p w:rsidR="00D7624E" w:rsidRDefault="00283640">
      <w:pPr>
        <w:pStyle w:val="a3"/>
        <w:ind w:right="787"/>
      </w:pPr>
      <w:r>
        <w:t>Чтениеспониманиемзапрашиваемойинформациипредполагаетумениенаходитьвпрочитанномтекстеипониматьзапрашиваемуюинформацию,представленнуювэксплицитной(явной) форме.</w:t>
      </w:r>
    </w:p>
    <w:p w:rsidR="00D7624E" w:rsidRDefault="00283640">
      <w:pPr>
        <w:pStyle w:val="a3"/>
        <w:ind w:right="792"/>
      </w:pPr>
      <w:r>
        <w:t>Чтение     несплошных      текстов      (таблиц)      и      понимание      представленнойвнихинформации.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Текстыдлячтения:беседа(диалог),рассказ,сказка,сообщениеличногохарактера,отрывокизстатьинаучно-популярногохарактера,сообщениеинформационногохарактера,стихотворение; несплошной текст (таблица).</w:t>
      </w:r>
    </w:p>
    <w:p w:rsidR="00D7624E" w:rsidRDefault="00283640">
      <w:pPr>
        <w:pStyle w:val="a3"/>
        <w:spacing w:before="1"/>
        <w:ind w:right="4920"/>
        <w:jc w:val="left"/>
      </w:pPr>
      <w:r>
        <w:t>Объѐм текста (текстов) для чтения – 180–200 слов.Письменнаяречь.</w:t>
      </w:r>
    </w:p>
    <w:p w:rsidR="00D7624E" w:rsidRDefault="00283640">
      <w:pPr>
        <w:pStyle w:val="a3"/>
        <w:tabs>
          <w:tab w:val="left" w:pos="1943"/>
          <w:tab w:val="left" w:pos="3092"/>
          <w:tab w:val="left" w:pos="4713"/>
          <w:tab w:val="left" w:pos="5572"/>
          <w:tab w:val="left" w:pos="6191"/>
          <w:tab w:val="left" w:pos="7008"/>
          <w:tab w:val="left" w:pos="8214"/>
        </w:tabs>
        <w:ind w:right="791"/>
        <w:jc w:val="left"/>
      </w:pPr>
      <w:r>
        <w:t>Развитие</w:t>
      </w:r>
      <w:r>
        <w:tab/>
        <w:t>умений</w:t>
      </w:r>
      <w:r>
        <w:tab/>
        <w:t>письменной</w:t>
      </w:r>
      <w:r>
        <w:tab/>
        <w:t>речи</w:t>
      </w:r>
      <w:r>
        <w:tab/>
        <w:t>на</w:t>
      </w:r>
      <w:r>
        <w:tab/>
        <w:t>базе</w:t>
      </w:r>
      <w:r>
        <w:tab/>
        <w:t>умений,</w:t>
      </w:r>
      <w:r>
        <w:tab/>
      </w:r>
      <w:r>
        <w:rPr>
          <w:spacing w:val="-1"/>
        </w:rPr>
        <w:t>сформированных</w:t>
      </w:r>
      <w:r>
        <w:t>на уровненачального общего образования:</w:t>
      </w:r>
    </w:p>
    <w:p w:rsidR="00D7624E" w:rsidRDefault="00283640">
      <w:pPr>
        <w:pStyle w:val="a3"/>
        <w:ind w:right="795"/>
        <w:jc w:val="left"/>
      </w:pPr>
      <w:r>
        <w:t>списываниетекстаивыписываниеизнегослов,словосочетаний,предложенийвсоответствиисрешаемой коммуникативнойзадачей;</w:t>
      </w:r>
    </w:p>
    <w:p w:rsidR="00D7624E" w:rsidRDefault="00283640">
      <w:pPr>
        <w:pStyle w:val="a3"/>
        <w:ind w:right="795"/>
        <w:jc w:val="left"/>
      </w:pPr>
      <w:r>
        <w:t>написаниекороткихпоздравленийспраздниками(сНовымгодом,Рождеством,днѐмрождения);</w:t>
      </w:r>
    </w:p>
    <w:p w:rsidR="00D7624E" w:rsidRDefault="00283640">
      <w:pPr>
        <w:pStyle w:val="a3"/>
        <w:tabs>
          <w:tab w:val="left" w:pos="2128"/>
          <w:tab w:val="left" w:pos="3008"/>
          <w:tab w:val="left" w:pos="3456"/>
          <w:tab w:val="left" w:pos="5090"/>
          <w:tab w:val="left" w:pos="6534"/>
          <w:tab w:val="left" w:pos="6973"/>
          <w:tab w:val="left" w:pos="7731"/>
          <w:tab w:val="left" w:pos="9053"/>
        </w:tabs>
        <w:ind w:right="792"/>
        <w:jc w:val="left"/>
      </w:pPr>
      <w:r>
        <w:t>заполнение</w:t>
      </w:r>
      <w:r>
        <w:tab/>
        <w:t>анкет</w:t>
      </w:r>
      <w:r>
        <w:tab/>
        <w:t>и</w:t>
      </w:r>
      <w:r>
        <w:tab/>
        <w:t>формуляров:</w:t>
      </w:r>
      <w:r>
        <w:tab/>
        <w:t>сообщение</w:t>
      </w:r>
      <w:r>
        <w:tab/>
        <w:t>о</w:t>
      </w:r>
      <w:r>
        <w:tab/>
        <w:t>себе</w:t>
      </w:r>
      <w:r>
        <w:tab/>
        <w:t>основных</w:t>
      </w:r>
      <w:r>
        <w:tab/>
      </w:r>
      <w:r>
        <w:rPr>
          <w:spacing w:val="-1"/>
        </w:rPr>
        <w:t>сведений</w:t>
      </w:r>
      <w:r>
        <w:t>всоответствииснормами, принятымивстране(странах)изучаемогоязыка;</w:t>
      </w:r>
    </w:p>
    <w:p w:rsidR="00D7624E" w:rsidRDefault="00283640">
      <w:pPr>
        <w:pStyle w:val="a3"/>
        <w:ind w:right="784"/>
      </w:pPr>
      <w:r>
        <w:t>написание электронного сообщения личного характера: сообщение кратких сведений осебе;         оформление         обращения,         завершающей         фразы         и         подписивсоответствииснормаминеофициальногообщения,принятымивстране(странах)изучаемогоязыка. Объѐмсообщения– до 60 слов.</w:t>
      </w:r>
    </w:p>
    <w:p w:rsidR="00D7624E" w:rsidRDefault="00283640">
      <w:pPr>
        <w:pStyle w:val="a3"/>
        <w:spacing w:before="1"/>
        <w:ind w:right="7237"/>
      </w:pPr>
      <w:r>
        <w:t>Языковые знания и умения.Фонетическаясторонаречи.</w:t>
      </w:r>
    </w:p>
    <w:p w:rsidR="00D7624E" w:rsidRDefault="00283640">
      <w:pPr>
        <w:pStyle w:val="a3"/>
        <w:ind w:right="789"/>
      </w:pPr>
      <w:r>
        <w:t>Различение    на     слух     и     адекватное,     без     ошибок,     ведущих     к     сбоювкоммуникации,произнесениесловссоблюдениемправильногоударенияифразссоблюдениемихритмико-интонационныхособенностей,втомчислеотсутствияфразовогоударениянаслужебныхсловах,чтениеновыхсловсогласноосновнымправиламчтения.</w:t>
      </w:r>
    </w:p>
    <w:p w:rsidR="00D7624E" w:rsidRDefault="00283640">
      <w:pPr>
        <w:pStyle w:val="a3"/>
        <w:ind w:right="792"/>
      </w:pPr>
      <w:r>
        <w:t>Чтениевслухнебольшихадаптированныхаутентичныхтекстов,построенныхнаизученном       языковом         материале,         с        соблюдением         правил         чтенияисоответствующейинтонации, демонстрирующеепониманиетекста.</w:t>
      </w:r>
    </w:p>
    <w:p w:rsidR="00D7624E" w:rsidRDefault="00283640">
      <w:pPr>
        <w:pStyle w:val="a3"/>
        <w:ind w:right="790"/>
      </w:pPr>
      <w:r>
        <w:t>Текстыдлячтениявслух:беседа(диалог),рассказ,отрывокизстатьинаучно-популярногохарактера, сообщениеинформационногохарактера.</w:t>
      </w:r>
    </w:p>
    <w:p w:rsidR="00D7624E" w:rsidRDefault="00283640">
      <w:pPr>
        <w:pStyle w:val="a3"/>
        <w:ind w:left="1350" w:right="5586" w:hanging="708"/>
      </w:pPr>
      <w:r>
        <w:t>Объѐм текста для чтения вслух – до 90 слов.Графика,орфографияипунктуация.</w:t>
      </w:r>
    </w:p>
    <w:p w:rsidR="00D7624E" w:rsidRDefault="00283640">
      <w:pPr>
        <w:pStyle w:val="a3"/>
      </w:pPr>
      <w:r>
        <w:t>Правильноенаписаниеизученныхслов.</w:t>
      </w:r>
    </w:p>
    <w:p w:rsidR="00D7624E" w:rsidRDefault="00283640">
      <w:pPr>
        <w:pStyle w:val="a3"/>
        <w:ind w:right="791"/>
      </w:pPr>
      <w:r>
        <w:t>Правильное      использование        знаков       препинания:       точки,       вопросительногои  восклицательного    знаков    в    конце    предложения,    запятой    при    перечислениииобращении, апострофа.</w:t>
      </w:r>
    </w:p>
    <w:p w:rsidR="00D7624E" w:rsidRDefault="00283640">
      <w:pPr>
        <w:pStyle w:val="a3"/>
        <w:spacing w:before="1"/>
        <w:ind w:right="791"/>
      </w:pPr>
      <w:r>
        <w:t>Пунктуационно правильное, в соответствии с нормами речевого этикета, принятыми встране(странах)изучаемогоязыка,оформлениеэлектронногосообщенияличногохарактера.</w:t>
      </w:r>
    </w:p>
    <w:p w:rsidR="00D7624E" w:rsidRDefault="00283640">
      <w:pPr>
        <w:pStyle w:val="a3"/>
      </w:pPr>
      <w:r>
        <w:t>Лексическаясторонаречи.</w:t>
      </w:r>
    </w:p>
    <w:p w:rsidR="00D7624E" w:rsidRDefault="00283640">
      <w:pPr>
        <w:pStyle w:val="a3"/>
        <w:ind w:right="790"/>
      </w:pPr>
      <w:r>
        <w:t>Распознавание    в    письменном    и    звучащем    тексте    и   употребление    в     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речи,ссоблюдениемсуществующейванглийскомязыкенормылексическойсочетаемости.</w:t>
      </w:r>
    </w:p>
    <w:p w:rsidR="00D7624E" w:rsidRDefault="00283640">
      <w:pPr>
        <w:pStyle w:val="a3"/>
        <w:ind w:right="785"/>
      </w:pPr>
      <w:r>
        <w:t>Объѐм изучаемой лексики: 625 лексических единиц для продуктивного использования(включая        500        лексических       единиц,        изученных         в        2–4        классах)и 675 лексических единиц для рецептивного усвоения (включая 625 лексических единицпродуктивногоминимума).</w:t>
      </w:r>
    </w:p>
    <w:p w:rsidR="00D7624E" w:rsidRDefault="00283640">
      <w:pPr>
        <w:pStyle w:val="a3"/>
        <w:ind w:right="5496" w:firstLine="707"/>
      </w:pPr>
      <w:r>
        <w:t>Основные способы словообразования:аффиксация:</w:t>
      </w:r>
    </w:p>
    <w:p w:rsidR="00D7624E" w:rsidRDefault="00283640">
      <w:pPr>
        <w:pStyle w:val="a3"/>
        <w:jc w:val="left"/>
      </w:pPr>
      <w:r>
        <w:t>образованиеимѐнсуществительныхприпомощисуффиксов-er/-or(teacher/visitor),-ist(scientist,tourist), -sion/-tion (discussion/invitation);</w:t>
      </w:r>
    </w:p>
    <w:p w:rsidR="00D7624E" w:rsidRDefault="00283640">
      <w:pPr>
        <w:pStyle w:val="a3"/>
        <w:tabs>
          <w:tab w:val="left" w:pos="2198"/>
          <w:tab w:val="left" w:pos="3001"/>
          <w:tab w:val="left" w:pos="4948"/>
          <w:tab w:val="left" w:pos="5615"/>
          <w:tab w:val="left" w:pos="6740"/>
          <w:tab w:val="left" w:pos="8155"/>
          <w:tab w:val="left" w:pos="8791"/>
        </w:tabs>
        <w:jc w:val="left"/>
      </w:pPr>
      <w:r>
        <w:t>образование</w:t>
      </w:r>
      <w:r>
        <w:tab/>
        <w:t>имѐн</w:t>
      </w:r>
      <w:r>
        <w:tab/>
        <w:t>прилагательных</w:t>
      </w:r>
      <w:r>
        <w:tab/>
        <w:t>при</w:t>
      </w:r>
      <w:r>
        <w:tab/>
        <w:t>помощи</w:t>
      </w:r>
      <w:r>
        <w:tab/>
        <w:t>суффиксов</w:t>
      </w:r>
      <w:r>
        <w:tab/>
        <w:t>-ful</w:t>
      </w:r>
      <w:r>
        <w:tab/>
        <w:t>(wonderful),</w:t>
      </w:r>
    </w:p>
    <w:p w:rsidR="00D7624E" w:rsidRDefault="00283640">
      <w:pPr>
        <w:pStyle w:val="a3"/>
        <w:jc w:val="left"/>
      </w:pPr>
      <w:r>
        <w:t>-ian/-an(Russian/American);</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образованиенаречийприпомощисуффикса-ly(recently);</w:t>
      </w:r>
    </w:p>
    <w:p w:rsidR="00D7624E" w:rsidRDefault="00283640">
      <w:pPr>
        <w:pStyle w:val="a3"/>
        <w:ind w:right="786"/>
      </w:pPr>
      <w:r>
        <w:t>образование     имѐн     прилагательных,     имѐн     существительных     и       наречийприпомощи отрицательногопрефиксаun(unhappy, unreality,unusually).</w:t>
      </w:r>
    </w:p>
    <w:p w:rsidR="00D7624E" w:rsidRDefault="00283640">
      <w:pPr>
        <w:pStyle w:val="a3"/>
        <w:spacing w:before="1"/>
      </w:pPr>
      <w:r>
        <w:t>Грамматическаясторонаречи.</w:t>
      </w:r>
    </w:p>
    <w:p w:rsidR="00D7624E" w:rsidRDefault="00283640">
      <w:pPr>
        <w:pStyle w:val="a3"/>
        <w:ind w:right="785"/>
      </w:pPr>
      <w:r>
        <w:t>Распознавание    в    письменном    и    звучащем    тексте    и   употребление    в     устнойиписьменнойречиизученныхморфологическихформ исинтаксических конструкцийанглийскогоязыка.</w:t>
      </w:r>
    </w:p>
    <w:p w:rsidR="00D7624E" w:rsidRDefault="00283640">
      <w:pPr>
        <w:pStyle w:val="a3"/>
        <w:tabs>
          <w:tab w:val="left" w:pos="2735"/>
          <w:tab w:val="left" w:pos="4468"/>
          <w:tab w:val="left" w:pos="6590"/>
          <w:tab w:val="left" w:pos="7093"/>
          <w:tab w:val="left" w:pos="9125"/>
        </w:tabs>
        <w:ind w:right="790"/>
        <w:jc w:val="left"/>
      </w:pPr>
      <w:r>
        <w:t>Предложения с несколькими обстоятельствами, следующими в определѐнном порядке.Вопросительные</w:t>
      </w:r>
      <w:r>
        <w:tab/>
        <w:t>предложения</w:t>
      </w:r>
      <w:r>
        <w:tab/>
        <w:t>(альтернативный</w:t>
      </w:r>
      <w:r>
        <w:tab/>
        <w:t>и</w:t>
      </w:r>
      <w:r>
        <w:tab/>
        <w:t>разделительный</w:t>
      </w:r>
      <w:r>
        <w:tab/>
      </w:r>
      <w:r>
        <w:rPr>
          <w:spacing w:val="-1"/>
        </w:rPr>
        <w:t>вопросы</w:t>
      </w:r>
      <w:r>
        <w:t>вPresent/Past/FutureSimple Tense).</w:t>
      </w:r>
    </w:p>
    <w:p w:rsidR="00D7624E" w:rsidRDefault="00283640">
      <w:pPr>
        <w:pStyle w:val="a3"/>
        <w:tabs>
          <w:tab w:val="left" w:pos="2057"/>
          <w:tab w:val="left" w:pos="3448"/>
          <w:tab w:val="left" w:pos="4729"/>
          <w:tab w:val="left" w:pos="5554"/>
          <w:tab w:val="left" w:pos="8248"/>
        </w:tabs>
        <w:ind w:right="786"/>
      </w:pPr>
      <w:r>
        <w:t>Глаголы в видовременных формах действительного залога в изъявительном наклонении вPresent</w:t>
      </w:r>
      <w:r>
        <w:tab/>
        <w:t>Perfect</w:t>
      </w:r>
      <w:r>
        <w:tab/>
        <w:t>Tense</w:t>
      </w:r>
      <w:r>
        <w:tab/>
        <w:t>в</w:t>
      </w:r>
      <w:r>
        <w:tab/>
        <w:t>повествовательных</w:t>
      </w:r>
      <w:r>
        <w:tab/>
        <w:t>(утвердительныхиотрицательных) ивопросительныхпредложениях.</w:t>
      </w:r>
    </w:p>
    <w:p w:rsidR="00D7624E" w:rsidRDefault="00283640">
      <w:pPr>
        <w:pStyle w:val="a3"/>
        <w:ind w:right="795"/>
      </w:pPr>
      <w:r>
        <w:t>Имена существительные во множественном числе, в том числе имена существительные,имеющиеформутолько множественного числа.</w:t>
      </w:r>
    </w:p>
    <w:p w:rsidR="00D7624E" w:rsidRDefault="00283640">
      <w:pPr>
        <w:pStyle w:val="a3"/>
      </w:pPr>
      <w:r>
        <w:t>Именасуществительныеспричастияминастоящегоипрошедшеговремени.</w:t>
      </w:r>
    </w:p>
    <w:p w:rsidR="00D7624E" w:rsidRDefault="00283640">
      <w:pPr>
        <w:pStyle w:val="a3"/>
        <w:spacing w:before="1"/>
        <w:ind w:right="793"/>
      </w:pPr>
      <w:r>
        <w:t>Наречиявположительной,сравнительнойипревосходнойстепенях,образованныепоправилу,и исключения.</w:t>
      </w:r>
    </w:p>
    <w:p w:rsidR="00D7624E" w:rsidRDefault="00283640">
      <w:pPr>
        <w:pStyle w:val="a3"/>
      </w:pPr>
      <w:r>
        <w:t>Социокультурныезнанияиумения.</w:t>
      </w:r>
    </w:p>
    <w:p w:rsidR="00D7624E" w:rsidRDefault="00283640">
      <w:pPr>
        <w:pStyle w:val="a3"/>
        <w:ind w:right="790"/>
      </w:pPr>
      <w:r>
        <w:t>Знание и использование социокультурных элементов речевого поведенческого этикета встране   (странах)   изучаемого    языка    в    рамках    тематического    содержания(вситуациях общения,втомчисле«Всемье»,«Вшколе»,«Наулице»).</w:t>
      </w:r>
    </w:p>
    <w:p w:rsidR="00D7624E" w:rsidRDefault="00283640">
      <w:pPr>
        <w:pStyle w:val="a3"/>
        <w:tabs>
          <w:tab w:val="left" w:pos="3344"/>
          <w:tab w:val="left" w:pos="6355"/>
          <w:tab w:val="left" w:pos="9027"/>
        </w:tabs>
        <w:ind w:right="784"/>
      </w:pPr>
      <w:r>
        <w:t>Знаниеииспользованиевустнойиписьменнойречинаиболееупотребительнойтематической фоновой лексики и реалий в рамках отобранного тематического содержания(некоторые</w:t>
      </w:r>
      <w:r>
        <w:tab/>
        <w:t>национальные</w:t>
      </w:r>
      <w:r>
        <w:tab/>
        <w:t>праздники,</w:t>
      </w:r>
      <w:r>
        <w:tab/>
        <w:t>традициивпроведении досугаи питании).</w:t>
      </w:r>
    </w:p>
    <w:p w:rsidR="00D7624E" w:rsidRDefault="00283640">
      <w:pPr>
        <w:pStyle w:val="a3"/>
        <w:ind w:right="789"/>
      </w:pPr>
      <w:r>
        <w:t>Знание социокультурного портрета родной страны и страны (стран) изучаемого языка:знакомство с традициями проведения основных национальных праздников (Рождества,Нового года и других праздников), с особенностями образа жизни и культуры страны(стран)изучаемогоязыка(известныхдостопримечательностях,выдающихсялюдях),сдоступными в языковом отношении образцами детской поэзии и прозы на английскомязыке.</w:t>
      </w:r>
    </w:p>
    <w:p w:rsidR="00D7624E" w:rsidRDefault="00283640">
      <w:pPr>
        <w:pStyle w:val="a3"/>
        <w:ind w:left="1350"/>
        <w:jc w:val="left"/>
      </w:pPr>
      <w:r>
        <w:t>Формированиеумений:</w:t>
      </w:r>
    </w:p>
    <w:p w:rsidR="00D7624E" w:rsidRDefault="00283640" w:rsidP="00C56D79">
      <w:pPr>
        <w:pStyle w:val="a5"/>
        <w:numPr>
          <w:ilvl w:val="0"/>
          <w:numId w:val="79"/>
        </w:numPr>
        <w:tabs>
          <w:tab w:val="left" w:pos="1349"/>
          <w:tab w:val="left" w:pos="1350"/>
        </w:tabs>
        <w:spacing w:before="5" w:line="237" w:lineRule="auto"/>
        <w:ind w:right="792" w:hanging="360"/>
        <w:jc w:val="left"/>
        <w:rPr>
          <w:sz w:val="24"/>
        </w:rPr>
      </w:pPr>
      <w:r>
        <w:rPr>
          <w:sz w:val="24"/>
        </w:rPr>
        <w:t>писатьсвоиимяифамилию,атакжеименаифамилиисвоихродственниковидрузей наанглийскомязыке;</w:t>
      </w:r>
    </w:p>
    <w:p w:rsidR="00D7624E" w:rsidRDefault="00283640" w:rsidP="00C56D79">
      <w:pPr>
        <w:pStyle w:val="a5"/>
        <w:numPr>
          <w:ilvl w:val="0"/>
          <w:numId w:val="79"/>
        </w:numPr>
        <w:tabs>
          <w:tab w:val="left" w:pos="1349"/>
          <w:tab w:val="left" w:pos="1350"/>
        </w:tabs>
        <w:spacing w:before="2" w:line="293" w:lineRule="exact"/>
        <w:ind w:left="1350" w:hanging="349"/>
        <w:jc w:val="left"/>
        <w:rPr>
          <w:sz w:val="24"/>
        </w:rPr>
      </w:pPr>
      <w:r>
        <w:rPr>
          <w:sz w:val="24"/>
        </w:rPr>
        <w:t>правильнооформлятьсвойадреснаанглийскомязыке(ванкете,формуляре);</w:t>
      </w:r>
    </w:p>
    <w:p w:rsidR="00D7624E" w:rsidRDefault="00283640" w:rsidP="00C56D79">
      <w:pPr>
        <w:pStyle w:val="a5"/>
        <w:numPr>
          <w:ilvl w:val="0"/>
          <w:numId w:val="79"/>
        </w:numPr>
        <w:tabs>
          <w:tab w:val="left" w:pos="1349"/>
          <w:tab w:val="left" w:pos="1350"/>
        </w:tabs>
        <w:spacing w:line="293" w:lineRule="exact"/>
        <w:ind w:left="1350" w:hanging="349"/>
        <w:jc w:val="left"/>
        <w:rPr>
          <w:sz w:val="24"/>
        </w:rPr>
      </w:pPr>
      <w:r>
        <w:rPr>
          <w:sz w:val="24"/>
        </w:rPr>
        <w:t>краткопредставлятьРоссиюистрану(страны)изучаемогоязыка;</w:t>
      </w:r>
    </w:p>
    <w:p w:rsidR="00D7624E" w:rsidRDefault="00283640" w:rsidP="00C56D79">
      <w:pPr>
        <w:pStyle w:val="a5"/>
        <w:numPr>
          <w:ilvl w:val="0"/>
          <w:numId w:val="79"/>
        </w:numPr>
        <w:tabs>
          <w:tab w:val="left" w:pos="1350"/>
        </w:tabs>
        <w:spacing w:before="4" w:line="237" w:lineRule="auto"/>
        <w:ind w:right="792" w:hanging="360"/>
        <w:rPr>
          <w:sz w:val="24"/>
        </w:rPr>
      </w:pPr>
      <w:r>
        <w:rPr>
          <w:sz w:val="24"/>
        </w:rPr>
        <w:t>кратко    представлять     некоторые     культурные     явления      родной      страныистраны(стран)изучаемогоязыка(основныенациональныепраздники,традициивпроведении досугаи питании).</w:t>
      </w:r>
    </w:p>
    <w:p w:rsidR="00D7624E" w:rsidRDefault="00283640">
      <w:pPr>
        <w:pStyle w:val="a3"/>
        <w:spacing w:before="2"/>
      </w:pPr>
      <w:r>
        <w:t>Компенсаторныеумения.</w:t>
      </w:r>
    </w:p>
    <w:p w:rsidR="00D7624E" w:rsidRDefault="00283640">
      <w:pPr>
        <w:pStyle w:val="a3"/>
        <w:ind w:right="786"/>
      </w:pPr>
      <w:r>
        <w:t>Использованиепричтениииаудированииязыковой,втомчислеконтекстуальной,догадки.</w:t>
      </w:r>
    </w:p>
    <w:p w:rsidR="00D7624E" w:rsidRDefault="00283640">
      <w:pPr>
        <w:pStyle w:val="a3"/>
        <w:spacing w:before="1"/>
        <w:ind w:right="795"/>
      </w:pPr>
      <w:r>
        <w:t>Использование в качестве опоры при порождении собственных высказываний ключевыхслов,плана.</w:t>
      </w:r>
    </w:p>
    <w:p w:rsidR="00D7624E" w:rsidRDefault="00283640">
      <w:pPr>
        <w:pStyle w:val="a3"/>
        <w:ind w:right="783"/>
      </w:pPr>
      <w:r>
        <w:t>Игнорированиеинформации,неявляющейсянеобходимойдляпониманияосновногосодержания,    прочитанного     (прослушанного)     текста     или     для     нахождениявтекстезапрашиваемой информации.</w:t>
      </w:r>
    </w:p>
    <w:p w:rsidR="00D7624E" w:rsidRDefault="00283640">
      <w:pPr>
        <w:pStyle w:val="a3"/>
        <w:ind w:left="1350" w:right="6021"/>
      </w:pPr>
      <w:r>
        <w:rPr>
          <w:u w:val="single"/>
        </w:rPr>
        <w:t>Содержание обучения в 6 классе.</w:t>
      </w:r>
      <w:r>
        <w:t>Коммуникативныеумения.</w:t>
      </w:r>
    </w:p>
    <w:p w:rsidR="00D7624E" w:rsidRDefault="00283640">
      <w:pPr>
        <w:pStyle w:val="a3"/>
        <w:ind w:right="793"/>
      </w:pPr>
      <w:r>
        <w:t>Формирование умения общаться в устной и письменной форме, используя рецептивные ипродуктивныевидыречевойдеятельностиврамкахтематическогосодержанияречи.</w:t>
      </w:r>
    </w:p>
    <w:p w:rsidR="00D7624E" w:rsidRDefault="00283640">
      <w:pPr>
        <w:pStyle w:val="a3"/>
      </w:pPr>
      <w:r>
        <w:t>Взаимоотношениявсемьеисдрузьями.Семейныепраздники.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Внешностьихарактерчеловека(литературногоперсонажа).</w:t>
      </w:r>
    </w:p>
    <w:p w:rsidR="00D7624E" w:rsidRDefault="00283640">
      <w:pPr>
        <w:pStyle w:val="a3"/>
        <w:jc w:val="left"/>
      </w:pPr>
      <w:r>
        <w:t>Досуги увлечения(хобби)современногоподростка(чтение,кино,театр,спорт).</w:t>
      </w:r>
    </w:p>
    <w:p w:rsidR="00D7624E" w:rsidRDefault="00283640">
      <w:pPr>
        <w:pStyle w:val="a3"/>
        <w:spacing w:before="1"/>
        <w:ind w:right="1587"/>
        <w:jc w:val="left"/>
      </w:pPr>
      <w:r>
        <w:t>Здоровый образ жизни: режим труда и отдыха, фитнес, сбалансированное питание.Покупки:одежда, обувь ипродукты питания.</w:t>
      </w:r>
    </w:p>
    <w:p w:rsidR="00D7624E" w:rsidRDefault="00283640">
      <w:pPr>
        <w:pStyle w:val="a3"/>
        <w:ind w:right="795"/>
        <w:jc w:val="left"/>
      </w:pPr>
      <w:r>
        <w:t>Школа,школьнаяжизнь,школьнаяформа,изучаемыепредметы,любимыйпредмет,правилаповедения вшколе. Перепискасзарубежнымисверстниками.</w:t>
      </w:r>
    </w:p>
    <w:p w:rsidR="00D7624E" w:rsidRDefault="00283640">
      <w:pPr>
        <w:pStyle w:val="a3"/>
        <w:ind w:right="5092"/>
        <w:jc w:val="left"/>
      </w:pPr>
      <w:r>
        <w:t>Переписка с зарубежными сверстниками.Каникулы в различное время года. Виды отдыха.ПутешествияпоРоссииизарубежнымстранам.</w:t>
      </w:r>
    </w:p>
    <w:p w:rsidR="00D7624E" w:rsidRDefault="00283640">
      <w:pPr>
        <w:pStyle w:val="a3"/>
        <w:jc w:val="left"/>
      </w:pPr>
      <w:r>
        <w:t>Природа:дикиеидомашниеживотные.Климат,погода.</w:t>
      </w:r>
    </w:p>
    <w:p w:rsidR="00D7624E" w:rsidRDefault="00283640">
      <w:pPr>
        <w:pStyle w:val="a3"/>
        <w:jc w:val="left"/>
      </w:pPr>
      <w:r>
        <w:t>Жизньвгородеисельскойместности.Описаниеродногогорода(села).Транспорт.</w:t>
      </w:r>
    </w:p>
    <w:p w:rsidR="00D7624E" w:rsidRDefault="00283640">
      <w:pPr>
        <w:pStyle w:val="a3"/>
        <w:ind w:right="794"/>
      </w:pPr>
      <w:r>
        <w:t>Роднаястранаистрана(страны)изучаемогоязыка.Ихгеографическоеположение,столицы,население,официальныеязыки,достопримечательности,культурныеособенности(национальныепраздники,традиции, обычаи).</w:t>
      </w:r>
    </w:p>
    <w:p w:rsidR="00D7624E" w:rsidRDefault="00283640">
      <w:pPr>
        <w:pStyle w:val="a3"/>
        <w:ind w:right="789"/>
      </w:pPr>
      <w:r>
        <w:t>Выдающиеся люди родной страны и страны (стран) изучаемого языка: писатели, поэты,учѐные.</w:t>
      </w:r>
    </w:p>
    <w:p w:rsidR="00D7624E" w:rsidRDefault="00283640">
      <w:pPr>
        <w:pStyle w:val="a3"/>
        <w:spacing w:before="1"/>
        <w:ind w:left="1350"/>
        <w:jc w:val="left"/>
      </w:pPr>
      <w:r>
        <w:t>Говорение.</w:t>
      </w:r>
    </w:p>
    <w:p w:rsidR="00D7624E" w:rsidRDefault="00283640">
      <w:pPr>
        <w:pStyle w:val="a3"/>
        <w:tabs>
          <w:tab w:val="left" w:pos="2488"/>
          <w:tab w:val="left" w:pos="5318"/>
          <w:tab w:val="left" w:pos="7009"/>
          <w:tab w:val="left" w:pos="9459"/>
        </w:tabs>
        <w:ind w:right="790"/>
      </w:pPr>
      <w:r>
        <w:t>Развитие</w:t>
      </w:r>
      <w:r>
        <w:tab/>
        <w:t>коммуникативных</w:t>
      </w:r>
      <w:r>
        <w:tab/>
        <w:t>умений</w:t>
      </w:r>
      <w:r>
        <w:tab/>
        <w:t>диалогической</w:t>
      </w:r>
      <w:r>
        <w:tab/>
      </w:r>
      <w:r>
        <w:rPr>
          <w:spacing w:val="-1"/>
        </w:rPr>
        <w:t>речи,</w:t>
      </w:r>
      <w:r>
        <w:t>аименноумений вести:</w:t>
      </w:r>
    </w:p>
    <w:p w:rsidR="00D7624E" w:rsidRDefault="00283640">
      <w:pPr>
        <w:pStyle w:val="a3"/>
        <w:ind w:right="788"/>
      </w:pPr>
      <w:r>
        <w:t>диалог этикетного характера: начинать, поддерживать и заканчивать разговор, вежливопереспрашивать,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 отказываться отпредложения собеседника;</w:t>
      </w:r>
    </w:p>
    <w:p w:rsidR="00D7624E" w:rsidRDefault="00283640">
      <w:pPr>
        <w:pStyle w:val="a3"/>
        <w:ind w:right="786"/>
      </w:pPr>
      <w:r>
        <w:t>диалог-побуждениекдействию:обращатьсяспросьбой,вежливосоглашаться(несоглашаться) выполнить просьбу, приглашать собеседника к совместной деятельности,вежливо соглашаться (не соглашаться) на предложение собеседника, объясняя причинусвоегорешения;</w:t>
      </w:r>
    </w:p>
    <w:p w:rsidR="00D7624E" w:rsidRDefault="00283640">
      <w:pPr>
        <w:pStyle w:val="a3"/>
        <w:ind w:right="785"/>
      </w:pPr>
      <w:r>
        <w:t>диалог-расспрос: сообщать фактическую информацию, отвечая на вопросы разных видов,выражатьсвоѐотношениекобсуждаемымфактамисобытиям,запрашиватьинтересующуюинформацию,переходитьспозицииспрашивающегонапозициюотвечающегои наоборот.</w:t>
      </w:r>
    </w:p>
    <w:p w:rsidR="00D7624E" w:rsidRDefault="00283640">
      <w:pPr>
        <w:pStyle w:val="a3"/>
        <w:ind w:right="793"/>
      </w:pPr>
      <w:r>
        <w:t>Вышеперечисленные умения диалогической речи развиваются в стандартных ситуацияхнеофициального     общения      в      рамках      тематического      содержания      речисопоройнаречевыеситуации,ключевыесловаи(или)иллюстрации,фотографииссоблюдениемнормречевогоэтикета,принятыхвстране(странах)изучаемогоязыка.</w:t>
      </w:r>
    </w:p>
    <w:p w:rsidR="00D7624E" w:rsidRDefault="00283640">
      <w:pPr>
        <w:pStyle w:val="a3"/>
        <w:spacing w:before="1"/>
        <w:ind w:right="3638"/>
        <w:jc w:val="left"/>
      </w:pPr>
      <w:r>
        <w:t>Объѐм диалога – до 5 реплик со стороны каждого собеседника.Развитиекоммуникативных умениймонологическойречи:</w:t>
      </w:r>
    </w:p>
    <w:p w:rsidR="00D7624E" w:rsidRDefault="00283640">
      <w:pPr>
        <w:pStyle w:val="a3"/>
        <w:jc w:val="left"/>
      </w:pPr>
      <w:r>
        <w:t>созданиеустныхсвязныхмонологическихвысказыванийсиспользованиемосновныхкоммуникативныхтиповречи:</w:t>
      </w:r>
    </w:p>
    <w:p w:rsidR="00D7624E" w:rsidRDefault="00283640">
      <w:pPr>
        <w:pStyle w:val="a3"/>
        <w:jc w:val="left"/>
      </w:pPr>
      <w:r>
        <w:t>описание(предмета,внешностииодеждычеловека),втомчислехарактеристика(чертыхарактерареального человекаили литературного персонажа);</w:t>
      </w:r>
    </w:p>
    <w:p w:rsidR="00D7624E" w:rsidRDefault="00283640">
      <w:pPr>
        <w:pStyle w:val="a3"/>
        <w:jc w:val="left"/>
      </w:pPr>
      <w:r>
        <w:t>повествование(сообщение);</w:t>
      </w:r>
    </w:p>
    <w:p w:rsidR="00D7624E" w:rsidRDefault="00283640">
      <w:pPr>
        <w:pStyle w:val="a3"/>
        <w:ind w:right="3276"/>
        <w:jc w:val="left"/>
      </w:pPr>
      <w:r>
        <w:t>изложение (пересказ) основного содержания прочитанного текста;краткоеизложениерезультатоввыполненнойпроектнойработы.</w:t>
      </w:r>
    </w:p>
    <w:p w:rsidR="00D7624E" w:rsidRDefault="00283640">
      <w:pPr>
        <w:pStyle w:val="a3"/>
        <w:ind w:right="789"/>
      </w:pPr>
      <w:r>
        <w:t>Данныеумениямонологическойречиразвиваютсявстандартныхситуацияхнеофициального   общения  в  рамках  тематического    содержания    речи    с    опоройнаключевыеслова, план,вопросы,таблицыи(или)иллюстрации, фотографии.</w:t>
      </w:r>
    </w:p>
    <w:p w:rsidR="00D7624E" w:rsidRDefault="00283640">
      <w:pPr>
        <w:pStyle w:val="a3"/>
      </w:pPr>
      <w:r>
        <w:t>Объѐммонологическоговысказывания –7–8фраз.</w:t>
      </w:r>
    </w:p>
    <w:p w:rsidR="00D7624E" w:rsidRDefault="00283640">
      <w:pPr>
        <w:pStyle w:val="a3"/>
        <w:ind w:left="1350"/>
        <w:jc w:val="left"/>
      </w:pPr>
      <w:r>
        <w:t>Аудирование.</w:t>
      </w:r>
    </w:p>
    <w:p w:rsidR="00D7624E" w:rsidRDefault="00283640">
      <w:pPr>
        <w:pStyle w:val="a3"/>
        <w:tabs>
          <w:tab w:val="left" w:pos="1483"/>
          <w:tab w:val="left" w:pos="3802"/>
          <w:tab w:val="left" w:pos="5205"/>
          <w:tab w:val="left" w:pos="6750"/>
          <w:tab w:val="left" w:pos="7404"/>
          <w:tab w:val="left" w:pos="8292"/>
          <w:tab w:val="left" w:pos="9189"/>
        </w:tabs>
        <w:ind w:right="791"/>
        <w:jc w:val="left"/>
      </w:pPr>
      <w:r>
        <w:t>При</w:t>
      </w:r>
      <w:r>
        <w:tab/>
        <w:t>непосредственном</w:t>
      </w:r>
      <w:r>
        <w:tab/>
        <w:t>общении:</w:t>
      </w:r>
      <w:r>
        <w:tab/>
        <w:t>понимание</w:t>
      </w:r>
      <w:r>
        <w:tab/>
        <w:t>на</w:t>
      </w:r>
      <w:r>
        <w:tab/>
        <w:t>слух</w:t>
      </w:r>
      <w:r>
        <w:tab/>
        <w:t>речи</w:t>
      </w:r>
      <w:r>
        <w:tab/>
      </w:r>
      <w:r>
        <w:rPr>
          <w:spacing w:val="-2"/>
        </w:rPr>
        <w:t>учителя</w:t>
      </w:r>
      <w:r>
        <w:t>иодноклассникови вербальная(невербальная) реакция на услышанное.</w:t>
      </w:r>
    </w:p>
    <w:p w:rsidR="00D7624E" w:rsidRDefault="00283640">
      <w:pPr>
        <w:pStyle w:val="a3"/>
        <w:tabs>
          <w:tab w:val="left" w:pos="2076"/>
          <w:tab w:val="left" w:pos="4047"/>
          <w:tab w:val="left" w:pos="5648"/>
          <w:tab w:val="left" w:pos="7354"/>
          <w:tab w:val="left" w:pos="8913"/>
        </w:tabs>
        <w:ind w:right="784"/>
        <w:jc w:val="left"/>
      </w:pPr>
      <w:r>
        <w:t>Приопосредованномобщении:дальнейшееразвитиевосприятияипониманиянаслухнесложн</w:t>
      </w:r>
      <w:r>
        <w:lastRenderedPageBreak/>
        <w:t>ых</w:t>
      </w:r>
      <w:r>
        <w:tab/>
        <w:t>адаптированных</w:t>
      </w:r>
      <w:r>
        <w:tab/>
        <w:t>аутентичных</w:t>
      </w:r>
      <w:r>
        <w:tab/>
        <w:t>аудиотекстов,</w:t>
      </w:r>
      <w:r>
        <w:tab/>
        <w:t>содержащих</w:t>
      </w:r>
      <w:r>
        <w:tab/>
        <w:t>отдельные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3"/>
      </w:pPr>
      <w:r>
        <w:lastRenderedPageBreak/>
        <w:t>незнакомые   слова,    с    разной    глубиной    проникновения    в    их    содержаниевзависимостиотпоставленнойкоммуникативнойзадачи:спониманиемосновногосодержания,спониманиемзапрашиваемойинформации.</w:t>
      </w:r>
    </w:p>
    <w:p w:rsidR="00D7624E" w:rsidRDefault="00283640">
      <w:pPr>
        <w:pStyle w:val="a3"/>
        <w:spacing w:before="1"/>
        <w:ind w:right="789"/>
      </w:pPr>
      <w:r>
        <w:t>Аудированиеспониманиемосновногосодержаниятекстапредполагаетумениеопределять  основную  тему  и   главные   факты   (события)   в   воспринимаемомнаслухтексте;игнорироватьнезнакомыеслова,несущественныедляпониманияосновногосодержания.</w:t>
      </w:r>
    </w:p>
    <w:p w:rsidR="00D7624E" w:rsidRDefault="00283640">
      <w:pPr>
        <w:pStyle w:val="a3"/>
        <w:ind w:right="787"/>
      </w:pPr>
      <w:r>
        <w:t>Аудирование с пониманием запрашиваемой информации, предполагает умение выделятьзапрашиваемуюинформацию,представленнуювэксплицитной(явной)форме,ввоспринимаемомнаслухтексте.</w:t>
      </w:r>
    </w:p>
    <w:p w:rsidR="00D7624E" w:rsidRDefault="00283640">
      <w:pPr>
        <w:pStyle w:val="a3"/>
        <w:ind w:right="791"/>
      </w:pPr>
      <w:r>
        <w:t>Текстыдляаудирования:высказываниясобеседниковвситуацияхповседневногообщения,диалог(беседа), рассказ,сообщениеинформационногохарактера.</w:t>
      </w:r>
    </w:p>
    <w:p w:rsidR="00D7624E" w:rsidRDefault="00283640">
      <w:pPr>
        <w:pStyle w:val="a3"/>
        <w:ind w:right="3279"/>
      </w:pPr>
      <w:r>
        <w:t>Время звучания текста (текстов) для аудирования – до 1,5 минуты.Смысловоечтение.</w:t>
      </w:r>
    </w:p>
    <w:p w:rsidR="00D7624E" w:rsidRDefault="00283640">
      <w:pPr>
        <w:pStyle w:val="a3"/>
        <w:ind w:right="789"/>
      </w:pPr>
      <w:r>
        <w:t>Развитие умения читать про себя и понимать адаптированные аутентичные тексты разныхжанров          и          стилей,          содержащие          отдельные         незнакомые         слова,с     различной     глубиной     проникновения     в     их      содержание     в     зависимостиотпоставленной  коммуникативной  задачи:  с  пониманием  основного  содержания,спониманиемзапрашиваемой информации.</w:t>
      </w:r>
    </w:p>
    <w:p w:rsidR="00D7624E" w:rsidRDefault="00283640">
      <w:pPr>
        <w:pStyle w:val="a3"/>
        <w:spacing w:before="1"/>
        <w:ind w:right="787"/>
      </w:pPr>
      <w:r>
        <w:t>Чтение с пониманием основного содержания текста предполагает умение определять тему(основнуюмысль),главныефакты(события),прогнозироватьсодержаниетекстапозаголовку(началутекста),игнорироватьнезнакомыеслова,несущественныедляпониманияосновногосодержания,пониматьинтернациональныесловавконтексте.Чтениеспониманиемзапрашиваемойинформациипредполагаетумениянаходитьвпрочитанномтексте ипонимать запрашиваемую информацию.</w:t>
      </w:r>
    </w:p>
    <w:p w:rsidR="00D7624E" w:rsidRDefault="00283640">
      <w:pPr>
        <w:pStyle w:val="a3"/>
        <w:ind w:right="792"/>
      </w:pPr>
      <w:r>
        <w:t>Чтение     несплошных      текстов      (таблиц)      и      понимание      представленнойвнихинформации.</w:t>
      </w:r>
    </w:p>
    <w:p w:rsidR="00D7624E" w:rsidRDefault="00283640">
      <w:pPr>
        <w:pStyle w:val="a3"/>
        <w:ind w:right="785"/>
      </w:pPr>
      <w:r>
        <w:t>Тексты     для      чтения:      беседа;      отрывок      из     художественного     произведения,в том числе рассказ, сказка, отрывок из статьи научно-популярного характера, сообщениеинформационногохарактера,сообщениеличногохарактера,объявление,кулинарныйрецепт,стихотворение,несплошнойтекст (таблица).</w:t>
      </w:r>
    </w:p>
    <w:p w:rsidR="00D7624E" w:rsidRDefault="00283640">
      <w:pPr>
        <w:pStyle w:val="a3"/>
      </w:pPr>
      <w:r>
        <w:t>Объѐмтекста(текстов)длячтения –250–300слов.</w:t>
      </w:r>
    </w:p>
    <w:p w:rsidR="00D7624E" w:rsidRDefault="00283640">
      <w:pPr>
        <w:pStyle w:val="a3"/>
        <w:ind w:left="1350"/>
      </w:pPr>
      <w:r>
        <w:t>Письменнаяречь.</w:t>
      </w:r>
    </w:p>
    <w:p w:rsidR="00D7624E" w:rsidRDefault="00283640">
      <w:pPr>
        <w:pStyle w:val="a3"/>
        <w:spacing w:before="1"/>
      </w:pPr>
      <w:r>
        <w:t>Развитиеуменийписьменнойречи:</w:t>
      </w:r>
    </w:p>
    <w:p w:rsidR="00D7624E" w:rsidRDefault="00283640">
      <w:pPr>
        <w:pStyle w:val="a3"/>
        <w:ind w:right="791"/>
      </w:pPr>
      <w:r>
        <w:t>списываниетекстаивыписываниеизнегослов,словосочетаний,предложенийвсоответствиисрешаемой коммуникативнойзадачей;</w:t>
      </w:r>
    </w:p>
    <w:p w:rsidR="00D7624E" w:rsidRDefault="00283640">
      <w:pPr>
        <w:pStyle w:val="a3"/>
        <w:ind w:right="792"/>
      </w:pPr>
      <w:r>
        <w:t>заполнение   анкет    и    формуляров:    сообщение    о    себе    основных    сведенийвсоответствииснормами,принятыми ванглоговорящихстранах;</w:t>
      </w:r>
    </w:p>
    <w:p w:rsidR="00D7624E" w:rsidRDefault="00283640">
      <w:pPr>
        <w:pStyle w:val="a3"/>
        <w:ind w:right="782"/>
      </w:pPr>
      <w:r>
        <w:t>написание электронного сообщения личного характера: сообщать краткие сведения о себе,расспрашиватьдруга(подругу)поперепискеоего(еѐ)увлечениях,выражатьблагодарность,     извинение,      оформлять      обращение,      завершающую      фразуи  подпись   в   соответствии   с   нормами   неофициального   общения,   принятымивстране(странах) изучаемого языка.Объѐмписьма– до 70слов;</w:t>
      </w:r>
    </w:p>
    <w:p w:rsidR="00D7624E" w:rsidRDefault="00283640">
      <w:pPr>
        <w:pStyle w:val="a3"/>
        <w:ind w:right="791"/>
      </w:pPr>
      <w:r>
        <w:t>созданиенебольшогописьменноговысказываниясопоройнаобразец,план,иллюстрацию.Объѐмписьменноговысказывания– до70 слов.</w:t>
      </w:r>
    </w:p>
    <w:p w:rsidR="00D7624E" w:rsidRDefault="00283640">
      <w:pPr>
        <w:pStyle w:val="a3"/>
        <w:ind w:left="1350"/>
      </w:pPr>
      <w:r>
        <w:t>Языковыезнанияи умения.</w:t>
      </w:r>
    </w:p>
    <w:p w:rsidR="00D7624E" w:rsidRDefault="00283640">
      <w:pPr>
        <w:pStyle w:val="a3"/>
      </w:pPr>
      <w:r>
        <w:t>Фонетическаясторонаречи.</w:t>
      </w:r>
    </w:p>
    <w:p w:rsidR="00D7624E" w:rsidRDefault="00283640">
      <w:pPr>
        <w:pStyle w:val="a3"/>
        <w:ind w:right="787"/>
      </w:pPr>
      <w:r>
        <w:t>Различение  на   слух   и   адекватное,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словсогласноосновнымправиламчтения.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pPr>
      <w:r>
        <w:lastRenderedPageBreak/>
        <w:t>Чтениевслухнебольшихадаптированныхаутентичныхтекстов,построенныхнаизученном       языковом       материале,         с         соблюдением         правил         чтенияисоответствующейинтонации, демонстрирующеепониманиетекста.</w:t>
      </w:r>
    </w:p>
    <w:p w:rsidR="00D7624E" w:rsidRDefault="00283640">
      <w:pPr>
        <w:pStyle w:val="a3"/>
        <w:spacing w:before="1"/>
        <w:ind w:right="792"/>
      </w:pPr>
      <w:r>
        <w:t>Тексты  для  чтения  вслух:   сообщение   информационного   характера,   отрывокизстатьи научно-популярногохарактера, рассказ,диалог(беседа).</w:t>
      </w:r>
    </w:p>
    <w:p w:rsidR="00D7624E" w:rsidRDefault="00283640">
      <w:pPr>
        <w:pStyle w:val="a3"/>
        <w:ind w:left="1350" w:right="5586" w:hanging="708"/>
      </w:pPr>
      <w:r>
        <w:t>Объѐм текста для чтения вслух – до 95 слов.Графика,орфографияипунктуация.</w:t>
      </w:r>
    </w:p>
    <w:p w:rsidR="00D7624E" w:rsidRDefault="00283640">
      <w:pPr>
        <w:pStyle w:val="a3"/>
      </w:pPr>
      <w:r>
        <w:t>Правильноенаписаниеизученныхслов.</w:t>
      </w:r>
    </w:p>
    <w:p w:rsidR="00D7624E" w:rsidRDefault="00283640">
      <w:pPr>
        <w:pStyle w:val="a3"/>
        <w:ind w:right="793"/>
      </w:pPr>
      <w:r>
        <w:t>Правильное     использование      знаков      препинания:      точки,      вопросительногои  восклицательного    знаков    в    конце    предложения;    запятой    при    перечислениииобращении; апострофа.</w:t>
      </w:r>
    </w:p>
    <w:p w:rsidR="00D7624E" w:rsidRDefault="00283640">
      <w:pPr>
        <w:pStyle w:val="a3"/>
        <w:ind w:right="787"/>
      </w:pPr>
      <w:r>
        <w:t>Пунктуационно правильное, в соответствии с нормами речевого этикета, принятыми встране(странах)изучаемогоязыка,оформлениеэлектронногосообщенияличногохарактера.</w:t>
      </w:r>
    </w:p>
    <w:p w:rsidR="00D7624E" w:rsidRDefault="00283640">
      <w:pPr>
        <w:pStyle w:val="a3"/>
      </w:pPr>
      <w:r>
        <w:t>Лексическаясторонаречи.</w:t>
      </w:r>
    </w:p>
    <w:p w:rsidR="00D7624E" w:rsidRDefault="00283640">
      <w:pPr>
        <w:pStyle w:val="a3"/>
        <w:ind w:right="793"/>
      </w:pPr>
      <w:r>
        <w:t>Распознавание    в    письменном    и    звучащем    тексте    и   употребление    в     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речи,ссоблюдениемсуществующейванглийскомязыкенормылексическойсочетаемости.</w:t>
      </w:r>
    </w:p>
    <w:p w:rsidR="00D7624E" w:rsidRDefault="00283640">
      <w:pPr>
        <w:pStyle w:val="a3"/>
        <w:spacing w:before="1"/>
        <w:ind w:right="791"/>
      </w:pPr>
      <w:r>
        <w:t>Распознавание    в    звучащем    и    письменном    тексте    и   употребление    в     устнойи  письменной   речи   различных   средств   связи   для   обеспечения   логичностиицелостности высказывания.</w:t>
      </w:r>
    </w:p>
    <w:p w:rsidR="00D7624E" w:rsidRDefault="00283640">
      <w:pPr>
        <w:pStyle w:val="a3"/>
        <w:ind w:right="791"/>
      </w:pPr>
      <w:r>
        <w:t>Объѐм: около 750 лексических единиц для продуктивного использования (включая 650лексических единиц, изученных ранее) и около 800 лексических единиц для рецептивногоусвоения(включая750лексическихединицпродуктивного минимума).</w:t>
      </w:r>
    </w:p>
    <w:p w:rsidR="00D7624E" w:rsidRDefault="00283640">
      <w:pPr>
        <w:pStyle w:val="a3"/>
        <w:ind w:right="5496" w:firstLine="707"/>
      </w:pPr>
      <w:r>
        <w:t>Основные способы словообразования:аффиксация:</w:t>
      </w:r>
    </w:p>
    <w:p w:rsidR="00D7624E" w:rsidRDefault="00283640">
      <w:pPr>
        <w:pStyle w:val="a3"/>
        <w:jc w:val="left"/>
      </w:pPr>
      <w:r>
        <w:t>образованиеимѐнсуществительныхприпомощисуффикса-ing(reading);</w:t>
      </w:r>
    </w:p>
    <w:p w:rsidR="00D7624E" w:rsidRDefault="00283640">
      <w:pPr>
        <w:pStyle w:val="a3"/>
        <w:tabs>
          <w:tab w:val="left" w:pos="2258"/>
          <w:tab w:val="left" w:pos="3124"/>
          <w:tab w:val="left" w:pos="5134"/>
          <w:tab w:val="left" w:pos="5863"/>
          <w:tab w:val="left" w:pos="7048"/>
          <w:tab w:val="left" w:pos="8522"/>
          <w:tab w:val="left" w:pos="9124"/>
        </w:tabs>
        <w:jc w:val="left"/>
      </w:pPr>
      <w:r>
        <w:t>образование</w:t>
      </w:r>
      <w:r>
        <w:tab/>
        <w:t>имѐн</w:t>
      </w:r>
      <w:r>
        <w:tab/>
        <w:t>прилагательных</w:t>
      </w:r>
      <w:r>
        <w:tab/>
        <w:t>при</w:t>
      </w:r>
      <w:r>
        <w:tab/>
        <w:t>помощи</w:t>
      </w:r>
      <w:r>
        <w:tab/>
        <w:t>суффиксов</w:t>
      </w:r>
      <w:r>
        <w:tab/>
        <w:t>-al</w:t>
      </w:r>
      <w:r>
        <w:tab/>
        <w:t>(typical),</w:t>
      </w:r>
    </w:p>
    <w:p w:rsidR="00D7624E" w:rsidRDefault="00283640">
      <w:pPr>
        <w:pStyle w:val="a3"/>
        <w:ind w:right="4471"/>
        <w:jc w:val="left"/>
      </w:pPr>
      <w:r w:rsidRPr="00283640">
        <w:rPr>
          <w:lang w:val="en-US"/>
        </w:rPr>
        <w:t>-ing (amazing), -less (useless), -ive (impressive).</w:t>
      </w:r>
      <w:r>
        <w:t>Синонимы.Антонимы.Интернациональныеслова.Грамматическаясторонаречи.</w:t>
      </w:r>
    </w:p>
    <w:p w:rsidR="00D7624E" w:rsidRDefault="00283640">
      <w:pPr>
        <w:pStyle w:val="a3"/>
        <w:ind w:right="792"/>
      </w:pPr>
      <w:r>
        <w:t>Распознавание    в    письменном    и    звучащем    тексте    и   употребление    в     устнойи письменной речи изученныхморфологическихформ и синтаксических конструкцийанглийскогоязыка.</w:t>
      </w:r>
    </w:p>
    <w:p w:rsidR="00D7624E" w:rsidRDefault="00283640">
      <w:pPr>
        <w:pStyle w:val="a3"/>
        <w:spacing w:before="1"/>
        <w:ind w:right="792"/>
      </w:pPr>
      <w:r>
        <w:t>Сложноподчинѐнные         предложения         с         придаточными         определительнымиссоюзными словами who,which, that.</w:t>
      </w:r>
    </w:p>
    <w:p w:rsidR="00D7624E" w:rsidRDefault="00283640">
      <w:pPr>
        <w:pStyle w:val="a3"/>
        <w:ind w:right="793"/>
      </w:pPr>
      <w:r>
        <w:t>Сложноподчинѐнные    предложения    с      придаточными      времени      с      союзамиfor,since.</w:t>
      </w:r>
    </w:p>
    <w:p w:rsidR="00D7624E" w:rsidRDefault="00283640">
      <w:pPr>
        <w:pStyle w:val="a3"/>
      </w:pPr>
      <w:r>
        <w:t>Предложениясконструкциямиas…as,notso…as.</w:t>
      </w:r>
    </w:p>
    <w:p w:rsidR="00D7624E" w:rsidRDefault="00283640">
      <w:pPr>
        <w:pStyle w:val="a3"/>
        <w:ind w:right="791"/>
      </w:pPr>
      <w:r>
        <w:t>Всетипывопросительныхпредложений(общий,специальный,альтернативный,разделительныйвопросы)вPresent/PastContinuousTense.</w:t>
      </w:r>
    </w:p>
    <w:p w:rsidR="00D7624E" w:rsidRDefault="00283640">
      <w:pPr>
        <w:pStyle w:val="a3"/>
        <w:ind w:right="783"/>
      </w:pPr>
      <w:r>
        <w:t>Глаголы в видо-временных формах действительного залога в изъявительном наклонении вPresent/PastContinuousTense.</w:t>
      </w:r>
    </w:p>
    <w:p w:rsidR="00D7624E" w:rsidRDefault="00283640">
      <w:pPr>
        <w:pStyle w:val="a3"/>
        <w:ind w:right="1383"/>
      </w:pPr>
      <w:r>
        <w:t>Модальныеглаголыиихэквиваленты</w:t>
      </w:r>
      <w:r w:rsidRPr="00283640">
        <w:rPr>
          <w:lang w:val="en-US"/>
        </w:rPr>
        <w:t xml:space="preserve"> (can/be able to, must/have to, may, should, need).</w:t>
      </w:r>
      <w:r>
        <w:t>Слова,выражающие количество (little/alittle,few/afew).</w:t>
      </w:r>
    </w:p>
    <w:p w:rsidR="00D7624E" w:rsidRDefault="00283640">
      <w:pPr>
        <w:pStyle w:val="a3"/>
        <w:ind w:right="788"/>
      </w:pPr>
      <w:r>
        <w:t>Возвратные,неопределѐнныеместоимения(some,any)иихпроизводные(somebody,anybody;something,anythingидругие)everyипроизводные(everybody,everythingидругие)       в        повествовательных        (утвердительных        и        отрицательных)ивопросительныхпредложениях.</w:t>
      </w:r>
    </w:p>
    <w:p w:rsidR="00D7624E" w:rsidRDefault="00283640">
      <w:pPr>
        <w:pStyle w:val="a3"/>
      </w:pPr>
      <w:r>
        <w:t>Числительныедляобозначениядатибольшихчисел(100–1000).</w:t>
      </w:r>
    </w:p>
    <w:p w:rsidR="00D7624E" w:rsidRDefault="00283640">
      <w:pPr>
        <w:pStyle w:val="a3"/>
        <w:ind w:left="1350"/>
      </w:pPr>
      <w:r>
        <w:t>Социокультурныезнанияиумения.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6"/>
      </w:pPr>
      <w:r>
        <w:lastRenderedPageBreak/>
        <w:t>Знание и использование отдельных социокультурных элементов речевого поведенческогоэтикета в стране (странах) изучаемого языка в рамках тематического содержания речи (вситуацияхобщения,втомчисле«Дома»,«Вмагазине»).</w:t>
      </w:r>
    </w:p>
    <w:p w:rsidR="00D7624E" w:rsidRDefault="00283640">
      <w:pPr>
        <w:pStyle w:val="a3"/>
        <w:spacing w:before="1"/>
        <w:ind w:right="793"/>
      </w:pPr>
      <w:r>
        <w:t>Знаниеииспользованиевустнойиписьменнойречинаиболееупотребительнойтематической фоновой лексики и реалий в рамках тематического содержания (некоторыенациональныепраздники,традициивпитанииипроведениидосуга,этикетныеособенностипосещения гостей).</w:t>
      </w:r>
    </w:p>
    <w:p w:rsidR="00D7624E" w:rsidRDefault="00283640">
      <w:pPr>
        <w:pStyle w:val="a3"/>
        <w:tabs>
          <w:tab w:val="left" w:pos="2189"/>
          <w:tab w:val="left" w:pos="3501"/>
          <w:tab w:val="left" w:pos="4383"/>
          <w:tab w:val="left" w:pos="4708"/>
          <w:tab w:val="left" w:pos="6232"/>
          <w:tab w:val="left" w:pos="6597"/>
          <w:tab w:val="left" w:pos="7165"/>
          <w:tab w:val="left" w:pos="8679"/>
          <w:tab w:val="left" w:pos="9042"/>
        </w:tabs>
        <w:ind w:right="788"/>
      </w:pPr>
      <w:r>
        <w:t>Знание социокультурного портрета родной страны и страны (стран) изучаемого языка:знакомствосгосударственнойсимволикой(флагом),некоторыминациональнымисимволами,традициямипроведенияосновныхнациональныхпраздников(Рождества,Нового</w:t>
      </w:r>
      <w:r>
        <w:tab/>
        <w:t>года,</w:t>
      </w:r>
      <w:r>
        <w:tab/>
        <w:t>Дня</w:t>
      </w:r>
      <w:r>
        <w:tab/>
      </w:r>
      <w:r>
        <w:tab/>
        <w:t>матери</w:t>
      </w:r>
      <w:r>
        <w:tab/>
        <w:t>и</w:t>
      </w:r>
      <w:r>
        <w:tab/>
      </w:r>
      <w:r>
        <w:tab/>
        <w:t>других</w:t>
      </w:r>
      <w:r>
        <w:tab/>
      </w:r>
      <w:r>
        <w:rPr>
          <w:spacing w:val="-1"/>
        </w:rPr>
        <w:t>праздников),</w:t>
      </w:r>
      <w:r>
        <w:t>с особенностями образа жизни и культуры страны (стран) изучаемого языка (известнымидостопримечательностями,</w:t>
      </w:r>
      <w:r>
        <w:tab/>
      </w:r>
      <w:r>
        <w:tab/>
        <w:t>некоторыми</w:t>
      </w:r>
      <w:r>
        <w:tab/>
      </w:r>
      <w:r>
        <w:tab/>
        <w:t>выдающимися</w:t>
      </w:r>
      <w:r>
        <w:tab/>
      </w:r>
      <w:r>
        <w:tab/>
        <w:t>людьми),с    доступными    в    языковом    отношении    образцами    детской    поэзии    и    прозынаанглийскомязыке.</w:t>
      </w:r>
    </w:p>
    <w:p w:rsidR="00D7624E" w:rsidRDefault="00283640">
      <w:pPr>
        <w:pStyle w:val="a3"/>
        <w:ind w:left="1350"/>
      </w:pPr>
      <w:r>
        <w:t>Развитиеумений:</w:t>
      </w:r>
    </w:p>
    <w:p w:rsidR="00D7624E" w:rsidRDefault="00283640" w:rsidP="00C56D79">
      <w:pPr>
        <w:pStyle w:val="a5"/>
        <w:numPr>
          <w:ilvl w:val="0"/>
          <w:numId w:val="79"/>
        </w:numPr>
        <w:tabs>
          <w:tab w:val="left" w:pos="1349"/>
          <w:tab w:val="left" w:pos="1350"/>
        </w:tabs>
        <w:spacing w:before="5" w:line="237" w:lineRule="auto"/>
        <w:ind w:right="792" w:hanging="360"/>
        <w:jc w:val="left"/>
        <w:rPr>
          <w:sz w:val="24"/>
        </w:rPr>
      </w:pPr>
      <w:r>
        <w:rPr>
          <w:sz w:val="24"/>
        </w:rPr>
        <w:t>писатьсвоиимяифамилию,атакжеименаифамилиисвоихродственниковидрузей наанглийскомязыке;</w:t>
      </w:r>
    </w:p>
    <w:p w:rsidR="00D7624E" w:rsidRDefault="00283640" w:rsidP="00C56D79">
      <w:pPr>
        <w:pStyle w:val="a5"/>
        <w:numPr>
          <w:ilvl w:val="0"/>
          <w:numId w:val="79"/>
        </w:numPr>
        <w:tabs>
          <w:tab w:val="left" w:pos="1349"/>
          <w:tab w:val="left" w:pos="1350"/>
        </w:tabs>
        <w:spacing w:before="2"/>
        <w:ind w:left="1350" w:hanging="349"/>
        <w:jc w:val="left"/>
        <w:rPr>
          <w:sz w:val="24"/>
        </w:rPr>
      </w:pPr>
      <w:r>
        <w:rPr>
          <w:sz w:val="24"/>
        </w:rPr>
        <w:t>правильнооформлятьсвойадреснаанглийскомязыке(ванкете,формуляре);</w:t>
      </w:r>
    </w:p>
    <w:p w:rsidR="00D7624E" w:rsidRDefault="00283640" w:rsidP="00C56D79">
      <w:pPr>
        <w:pStyle w:val="a5"/>
        <w:numPr>
          <w:ilvl w:val="0"/>
          <w:numId w:val="79"/>
        </w:numPr>
        <w:tabs>
          <w:tab w:val="left" w:pos="1349"/>
          <w:tab w:val="left" w:pos="1350"/>
        </w:tabs>
        <w:spacing w:before="1" w:line="293" w:lineRule="exact"/>
        <w:ind w:left="1350" w:hanging="349"/>
        <w:jc w:val="left"/>
        <w:rPr>
          <w:sz w:val="24"/>
        </w:rPr>
      </w:pPr>
      <w:r>
        <w:rPr>
          <w:sz w:val="24"/>
        </w:rPr>
        <w:t>краткопредставлятьРоссиюистрану(страны)изучаемогоязыка;</w:t>
      </w:r>
    </w:p>
    <w:p w:rsidR="00D7624E" w:rsidRDefault="00283640" w:rsidP="00C56D79">
      <w:pPr>
        <w:pStyle w:val="a5"/>
        <w:numPr>
          <w:ilvl w:val="0"/>
          <w:numId w:val="79"/>
        </w:numPr>
        <w:tabs>
          <w:tab w:val="left" w:pos="1350"/>
        </w:tabs>
        <w:spacing w:before="2" w:line="237" w:lineRule="auto"/>
        <w:ind w:right="791" w:hanging="360"/>
        <w:rPr>
          <w:sz w:val="24"/>
        </w:rPr>
      </w:pPr>
      <w:r>
        <w:rPr>
          <w:sz w:val="24"/>
        </w:rPr>
        <w:t>кратко    представлять     некоторые     культурные     явления      родной      страныистраны (стран) изучаемогоязыка (основные национальные праздники,традициивпроведениидосугаипитании),наиболееизвестныедостопримечательности;</w:t>
      </w:r>
    </w:p>
    <w:p w:rsidR="00D7624E" w:rsidRDefault="00283640" w:rsidP="00C56D79">
      <w:pPr>
        <w:pStyle w:val="a5"/>
        <w:numPr>
          <w:ilvl w:val="0"/>
          <w:numId w:val="79"/>
        </w:numPr>
        <w:tabs>
          <w:tab w:val="left" w:pos="1350"/>
        </w:tabs>
        <w:spacing w:before="7" w:line="237" w:lineRule="auto"/>
        <w:ind w:right="790" w:hanging="360"/>
        <w:rPr>
          <w:sz w:val="24"/>
        </w:rPr>
      </w:pPr>
      <w:r>
        <w:rPr>
          <w:sz w:val="24"/>
        </w:rPr>
        <w:t>краткорассказыватьовыдающихсялюдяхроднойстраныистраны(стран)изучаемогоязыка (учѐных, писателях, поэтах).</w:t>
      </w:r>
    </w:p>
    <w:p w:rsidR="00D7624E" w:rsidRDefault="00283640">
      <w:pPr>
        <w:pStyle w:val="a3"/>
        <w:spacing w:before="1"/>
        <w:ind w:left="1350"/>
      </w:pPr>
      <w:r>
        <w:t>Компенсаторныеумения.</w:t>
      </w:r>
    </w:p>
    <w:p w:rsidR="00D7624E" w:rsidRDefault="00283640">
      <w:pPr>
        <w:pStyle w:val="a3"/>
        <w:ind w:right="792"/>
      </w:pPr>
      <w:r>
        <w:t>Использование       при        чтении        и        аудировании        языковой        догадки,втом числеконтекстуальной.</w:t>
      </w:r>
    </w:p>
    <w:p w:rsidR="00D7624E" w:rsidRDefault="00283640">
      <w:pPr>
        <w:pStyle w:val="a3"/>
        <w:ind w:right="785"/>
      </w:pPr>
      <w:r>
        <w:t>Использование в качестве опоры при порождении собственных высказываний ключевыхслов,плана.</w:t>
      </w:r>
    </w:p>
    <w:p w:rsidR="00D7624E" w:rsidRDefault="00283640">
      <w:pPr>
        <w:pStyle w:val="a3"/>
        <w:ind w:right="790"/>
      </w:pPr>
      <w:r>
        <w:t>Игнорированиеинформации,неявляющейсянеобходимойдляпониманияосновногосодержания    прочитанного     (прослушанного)     текста     или     для     нахождениявтекстезапрашиваемой информации.</w:t>
      </w:r>
    </w:p>
    <w:p w:rsidR="00D7624E" w:rsidRDefault="00283640">
      <w:pPr>
        <w:pStyle w:val="a3"/>
        <w:ind w:right="784"/>
      </w:pPr>
      <w:r>
        <w:t>Сравнение(втомчислеустановлениеоснованиядлясравнения)объектов,явлений,процессов,ихэлементовиосновныхфункцийврамкахизученной тематики.</w:t>
      </w:r>
    </w:p>
    <w:p w:rsidR="00D7624E" w:rsidRDefault="00283640">
      <w:pPr>
        <w:pStyle w:val="a3"/>
        <w:ind w:left="1350" w:right="6021"/>
      </w:pPr>
      <w:r>
        <w:rPr>
          <w:u w:val="single"/>
        </w:rPr>
        <w:t>Содержание обучения в 7 классе.</w:t>
      </w:r>
      <w:r>
        <w:t>Коммуникативныеумения.</w:t>
      </w:r>
    </w:p>
    <w:p w:rsidR="00D7624E" w:rsidRDefault="00283640">
      <w:pPr>
        <w:pStyle w:val="a3"/>
        <w:jc w:val="left"/>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D7624E" w:rsidRDefault="00283640">
      <w:pPr>
        <w:pStyle w:val="a3"/>
        <w:tabs>
          <w:tab w:val="left" w:pos="2788"/>
          <w:tab w:val="left" w:pos="3150"/>
          <w:tab w:val="left" w:pos="3980"/>
          <w:tab w:val="left" w:pos="4361"/>
          <w:tab w:val="left" w:pos="4718"/>
          <w:tab w:val="left" w:pos="5984"/>
          <w:tab w:val="left" w:pos="7284"/>
          <w:tab w:val="left" w:pos="8670"/>
        </w:tabs>
        <w:ind w:right="793"/>
        <w:jc w:val="left"/>
      </w:pPr>
      <w:r>
        <w:t>Взаимоотношения</w:t>
      </w:r>
      <w:r>
        <w:tab/>
        <w:t>в</w:t>
      </w:r>
      <w:r>
        <w:tab/>
        <w:t>семье</w:t>
      </w:r>
      <w:r>
        <w:tab/>
        <w:t>и</w:t>
      </w:r>
      <w:r>
        <w:tab/>
        <w:t>с</w:t>
      </w:r>
      <w:r>
        <w:tab/>
        <w:t>друзьями.</w:t>
      </w:r>
      <w:r>
        <w:tab/>
        <w:t>Семейные</w:t>
      </w:r>
      <w:r>
        <w:tab/>
        <w:t>праздники.</w:t>
      </w:r>
      <w:r>
        <w:tab/>
      </w:r>
      <w:r>
        <w:rPr>
          <w:spacing w:val="-1"/>
        </w:rPr>
        <w:t>Обязанности</w:t>
      </w:r>
      <w:r>
        <w:t>подому.</w:t>
      </w:r>
    </w:p>
    <w:p w:rsidR="00D7624E" w:rsidRDefault="00283640">
      <w:pPr>
        <w:pStyle w:val="a3"/>
        <w:jc w:val="left"/>
      </w:pPr>
      <w:r>
        <w:t>Внешностьихарактерчеловека(литературногоперсонажа).</w:t>
      </w:r>
    </w:p>
    <w:p w:rsidR="00D7624E" w:rsidRDefault="00283640">
      <w:pPr>
        <w:pStyle w:val="a3"/>
        <w:jc w:val="left"/>
      </w:pPr>
      <w:r>
        <w:t>Досугиувлечения(хобби)современногоподростка(чтение,кино,театр,музей,спорт,музыка).</w:t>
      </w:r>
    </w:p>
    <w:p w:rsidR="00D7624E" w:rsidRDefault="00283640">
      <w:pPr>
        <w:pStyle w:val="a3"/>
        <w:spacing w:before="1"/>
        <w:ind w:right="1587"/>
        <w:jc w:val="left"/>
      </w:pPr>
      <w:r>
        <w:t>Здоровый образ жизни: режим труда и отдыха, фитнес, сбалансированное питание.Покупки:одежда, обувь ипродукты питания.</w:t>
      </w:r>
    </w:p>
    <w:p w:rsidR="00D7624E" w:rsidRDefault="00283640">
      <w:pPr>
        <w:pStyle w:val="a3"/>
        <w:ind w:right="790"/>
      </w:pPr>
      <w:r>
        <w:t>Школа,школьнаяжизнь,школьнаяформа,изучаемыепредметы,любимыйпредмет,правилаповедениявшколе,посещениешкольнойбиблиотеки(ресурсногоцентра).Перепискасзарубежными сверстниками.</w:t>
      </w:r>
    </w:p>
    <w:p w:rsidR="00D7624E" w:rsidRDefault="00283640">
      <w:pPr>
        <w:pStyle w:val="a3"/>
        <w:ind w:right="792"/>
      </w:pPr>
      <w:r>
        <w:t>Каникулы  в   различное   время   года.   Виды   отдыха.   Путешествия   по   Россииизарубежнымстранам.</w:t>
      </w:r>
    </w:p>
    <w:p w:rsidR="00D7624E" w:rsidRDefault="00283640">
      <w:pPr>
        <w:pStyle w:val="a3"/>
      </w:pPr>
      <w:r>
        <w:t>Природа:дикиеидомашниеживотные.Климат,погода.</w:t>
      </w:r>
    </w:p>
    <w:p w:rsidR="00D7624E" w:rsidRDefault="00283640">
      <w:pPr>
        <w:pStyle w:val="a3"/>
      </w:pPr>
      <w:r>
        <w:t>Жизньвгородеисельскойместности.Описаниеродногогорода(села).Транспорт.</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Средствамассовойинформации(телевидение,журналы,Интернет).</w:t>
      </w:r>
    </w:p>
    <w:p w:rsidR="00D7624E" w:rsidRDefault="00283640">
      <w:pPr>
        <w:pStyle w:val="a3"/>
        <w:ind w:right="788"/>
      </w:pPr>
      <w:r>
        <w:t>Роднаястранаистрана(страны)изучаемогоязыка.Ихгеографическоеположение,столицы,население,официальныеязыки,достопримечательности,культурныеособенности(национальныепраздники,традиции, обычаи).</w:t>
      </w:r>
    </w:p>
    <w:p w:rsidR="00D7624E" w:rsidRDefault="00283640">
      <w:pPr>
        <w:pStyle w:val="a3"/>
        <w:spacing w:before="1"/>
        <w:ind w:right="795"/>
      </w:pPr>
      <w:r>
        <w:t>Выдающиеся люди родной страны и страны (стран) изучаемого языка: учѐные, писатели,поэты,спортсмены.</w:t>
      </w:r>
    </w:p>
    <w:p w:rsidR="00D7624E" w:rsidRDefault="00283640">
      <w:pPr>
        <w:pStyle w:val="a3"/>
        <w:ind w:left="1350"/>
        <w:jc w:val="left"/>
      </w:pPr>
      <w:r>
        <w:t>Говорение.</w:t>
      </w:r>
    </w:p>
    <w:p w:rsidR="00D7624E" w:rsidRDefault="00283640">
      <w:pPr>
        <w:pStyle w:val="a3"/>
        <w:tabs>
          <w:tab w:val="left" w:pos="2488"/>
          <w:tab w:val="left" w:pos="5318"/>
          <w:tab w:val="left" w:pos="7009"/>
          <w:tab w:val="left" w:pos="9459"/>
        </w:tabs>
        <w:ind w:right="788"/>
      </w:pPr>
      <w:r>
        <w:t>Развитие</w:t>
      </w:r>
      <w:r>
        <w:tab/>
        <w:t>коммуникативных</w:t>
      </w:r>
      <w:r>
        <w:tab/>
        <w:t>умений</w:t>
      </w:r>
      <w:r>
        <w:tab/>
        <w:t>диалогической</w:t>
      </w:r>
      <w:r>
        <w:tab/>
      </w:r>
      <w:r>
        <w:rPr>
          <w:spacing w:val="-1"/>
        </w:rPr>
        <w:t>речи,</w:t>
      </w:r>
      <w:r>
        <w:t>а     именно     умений     вести:     диалог     этикетного     характера,     диалог-побуждениек действию, диалог-расспрос, комбинированный диалог, включающий различные видыдиалогов:</w:t>
      </w:r>
    </w:p>
    <w:p w:rsidR="00D7624E" w:rsidRDefault="00283640">
      <w:pPr>
        <w:pStyle w:val="a3"/>
        <w:ind w:right="786"/>
      </w:pPr>
      <w:r>
        <w:t>диалог этикетного характера: начинать, поддерживать и заканчивать разговор, вежливопереспрашивать,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 отказываться отпредложения собеседника;</w:t>
      </w:r>
    </w:p>
    <w:p w:rsidR="00D7624E" w:rsidRDefault="00283640">
      <w:pPr>
        <w:pStyle w:val="a3"/>
        <w:ind w:right="786"/>
      </w:pPr>
      <w:r>
        <w:t>диалог-побуждениекдействию:обращатьсяспросьбой,вежливосоглашаться(несоглашаться) выполнить просьбу, приглашать собеседника к совместной деятельности,вежливо соглашаться (не соглашаться) на предложение собеседника, объясняя причинусвоегорешения;</w:t>
      </w:r>
    </w:p>
    <w:p w:rsidR="00D7624E" w:rsidRDefault="00283640">
      <w:pPr>
        <w:pStyle w:val="a3"/>
        <w:spacing w:before="1"/>
        <w:ind w:right="791"/>
      </w:pPr>
      <w:r>
        <w:t>диалог-расспрос: сообщать фактическую информацию, отвечая на вопросы разных видов;выражатьсвоѐотношениекобсуждаемымфактамисобытиям,запрашиватьинтересующуюинформацию,переходитьспозицииспрашивающегонапозициюотвечающегои наоборот.</w:t>
      </w:r>
    </w:p>
    <w:p w:rsidR="00D7624E" w:rsidRDefault="00283640">
      <w:pPr>
        <w:pStyle w:val="a3"/>
        <w:ind w:right="790"/>
      </w:pPr>
      <w:r>
        <w:t>Названныеумениядиалогическойречиразвиваютсявстандартныхситуацияхнеофициального     общения      в      рамках      тематического      содержания      речис использованием ключевых слов, речевых ситуаций и (или) иллюстраций, фотографий ссоблюдениемнормречевогоэтикета,принятых встране(странах)изучаемогоязыка.</w:t>
      </w:r>
    </w:p>
    <w:p w:rsidR="00D7624E" w:rsidRDefault="00283640">
      <w:pPr>
        <w:pStyle w:val="a3"/>
        <w:ind w:right="3638"/>
        <w:jc w:val="left"/>
      </w:pPr>
      <w:r>
        <w:t>Объѐм диалога – до 6 реплик со стороны каждого собеседника.Развитиекоммуникативных умениймонологическойречи:</w:t>
      </w:r>
    </w:p>
    <w:p w:rsidR="00D7624E" w:rsidRDefault="00283640">
      <w:pPr>
        <w:pStyle w:val="a3"/>
        <w:jc w:val="left"/>
      </w:pPr>
      <w:r>
        <w:t>созданиеустныхсвязныхмонологическихвысказыванийсиспользованиемосновныхкоммуникативныхтиповречи:</w:t>
      </w:r>
    </w:p>
    <w:p w:rsidR="00D7624E" w:rsidRDefault="00283640">
      <w:pPr>
        <w:pStyle w:val="a3"/>
        <w:ind w:right="793"/>
      </w:pPr>
      <w:r>
        <w:t>описание      (предмета,       местности,       внешности       и       одежды       человека),втомчислехарактеристика(чертыхарактерареальногочеловекаилилитературногоперсонажа);</w:t>
      </w:r>
    </w:p>
    <w:p w:rsidR="00D7624E" w:rsidRDefault="00283640">
      <w:pPr>
        <w:pStyle w:val="a3"/>
        <w:spacing w:before="1"/>
      </w:pPr>
      <w:r>
        <w:t>повествование(сообщение);</w:t>
      </w:r>
    </w:p>
    <w:p w:rsidR="00D7624E" w:rsidRDefault="00283640">
      <w:pPr>
        <w:pStyle w:val="a3"/>
        <w:ind w:right="1411"/>
      </w:pPr>
      <w:r>
        <w:t>изложение (пересказ) основного содержания, прочитанного (прослушанного) текста;краткоеизложениерезультатоввыполненнойпроектной работы.</w:t>
      </w:r>
    </w:p>
    <w:p w:rsidR="00D7624E" w:rsidRDefault="00283640">
      <w:pPr>
        <w:pStyle w:val="a3"/>
        <w:ind w:right="791"/>
      </w:pPr>
      <w:r>
        <w:t>Данныеумениямонологическойречиразвиваютсявстандартныхситуацияхнеофициального   общения  в  рамках  тематического    содержания    речи    с    опоройнаключевыеслова,план, вопросыи (или)иллюстрации, фотографии,таблицы.</w:t>
      </w:r>
    </w:p>
    <w:p w:rsidR="00D7624E" w:rsidRDefault="00283640">
      <w:pPr>
        <w:pStyle w:val="a3"/>
      </w:pPr>
      <w:r>
        <w:t>Объѐммонологическоговысказывания –8–9фраз.</w:t>
      </w:r>
    </w:p>
    <w:p w:rsidR="00D7624E" w:rsidRDefault="00283640">
      <w:pPr>
        <w:pStyle w:val="a3"/>
        <w:ind w:left="1350"/>
        <w:jc w:val="left"/>
      </w:pPr>
      <w:r>
        <w:t>Аудирование.</w:t>
      </w:r>
    </w:p>
    <w:p w:rsidR="00D7624E" w:rsidRDefault="00283640">
      <w:pPr>
        <w:pStyle w:val="a3"/>
        <w:ind w:right="793"/>
      </w:pPr>
      <w:r>
        <w:t>При     непосредственном       общении:       понимание      на       слух       речи       учителяиодноклассникови вербальная(невербальная) реакция на услышанное.</w:t>
      </w:r>
    </w:p>
    <w:p w:rsidR="00D7624E" w:rsidRDefault="00283640">
      <w:pPr>
        <w:pStyle w:val="a3"/>
        <w:ind w:right="787"/>
      </w:pPr>
      <w:r>
        <w:t>При опосредованном общении: дальнейшее развитие восприятия и понимания на слухнесложныхаутентичныхтекстов,содержащихотдельныенезнакомыеслова,сразнойглубинойпроникновениявихсодержаниевзависимостиотпоставленнойкоммуникативнойзадачи:спониманиемосновногосодержания,спониманиемзапрашиваемойинформации.</w:t>
      </w:r>
    </w:p>
    <w:p w:rsidR="00D7624E" w:rsidRDefault="00283640">
      <w:pPr>
        <w:pStyle w:val="a3"/>
        <w:ind w:right="788"/>
      </w:pPr>
      <w:r>
        <w:t>Аудированиеспониманиемосновногосодержаниятекстапредполагаетумениеопределять      основную        тему        (идею)        и        главные        факты        (события)в      воспринимаемом     на      слух       тексте,      игнорировать       незнакомые      слова,несущественныедля понимания основногосодержания.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Аудирование с пониманием запрашиваемой информации предполагает умение выделятьзапрашиваемуюинформацию,представленнуювэксплицитной(явной)форме,ввоспринимаемомнаслухтексте.</w:t>
      </w:r>
    </w:p>
    <w:p w:rsidR="00D7624E" w:rsidRDefault="00283640">
      <w:pPr>
        <w:pStyle w:val="a3"/>
        <w:spacing w:before="1"/>
        <w:ind w:right="789"/>
      </w:pPr>
      <w: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D7624E" w:rsidRDefault="00283640">
      <w:pPr>
        <w:pStyle w:val="a3"/>
      </w:pPr>
      <w:r>
        <w:t>Времязвучаниятекста(текстов)дляаудирования–до1,5минуты.</w:t>
      </w:r>
    </w:p>
    <w:p w:rsidR="00D7624E" w:rsidRDefault="00283640">
      <w:pPr>
        <w:pStyle w:val="a3"/>
        <w:ind w:left="1350"/>
      </w:pPr>
      <w:r>
        <w:t>Смысловоечтение.</w:t>
      </w:r>
    </w:p>
    <w:p w:rsidR="00D7624E" w:rsidRDefault="00283640">
      <w:pPr>
        <w:pStyle w:val="a3"/>
        <w:ind w:right="792"/>
      </w:pPr>
      <w:r>
        <w:t>Развитиеумениячитатьпросебяипониматьнесложные аутентичные текстыразныхжанровистилей,содержащиеотдельныенезнакомыеслова,сразличнойглубинойпроникновения в их содержание в зависимости от поставленной коммуникативной задачи:спониманиемосновногосодержания,спониманиемнужной(запрашиваемой)информации,сполнымпониманиемсодержания текста.</w:t>
      </w:r>
    </w:p>
    <w:p w:rsidR="00D7624E" w:rsidRDefault="00283640">
      <w:pPr>
        <w:pStyle w:val="a3"/>
        <w:tabs>
          <w:tab w:val="left" w:pos="3506"/>
          <w:tab w:val="left" w:pos="6194"/>
          <w:tab w:val="left" w:pos="8289"/>
        </w:tabs>
        <w:ind w:right="786"/>
      </w:pPr>
      <w:r>
        <w:t>Чтение с пониманием основного содержания текста предполагает умение определять тему(основнуюмысль),главныефакты(события),прогнозироватьсодержаниетекстапозаголовку(началутекста),последовательностьглавныхфактов(событий),умениеигнорировать</w:t>
      </w:r>
      <w:r>
        <w:tab/>
        <w:t>незнакомые</w:t>
      </w:r>
      <w:r>
        <w:tab/>
        <w:t>слова,</w:t>
      </w:r>
      <w:r>
        <w:tab/>
      </w:r>
      <w:r>
        <w:rPr>
          <w:spacing w:val="-1"/>
        </w:rPr>
        <w:t>несущественные</w:t>
      </w:r>
      <w:r>
        <w:t>дляпониманияосновногосодержания,пониматьинтернациональныеслова.</w:t>
      </w:r>
    </w:p>
    <w:p w:rsidR="00D7624E" w:rsidRDefault="00283640">
      <w:pPr>
        <w:pStyle w:val="a3"/>
        <w:spacing w:before="1"/>
        <w:ind w:right="793"/>
      </w:pPr>
      <w:r>
        <w:t>Чтениеспониманиемнужной(запрашиваемой)информациипредполагаетумениенаходитьвпрочитанномтекстеипониматьзапрашиваемуюинформацию.</w:t>
      </w:r>
    </w:p>
    <w:p w:rsidR="00D7624E" w:rsidRDefault="00283640">
      <w:pPr>
        <w:pStyle w:val="a3"/>
        <w:ind w:right="783"/>
      </w:pPr>
      <w:r>
        <w:t>Чтение с полным пониманием предполагает полное и точное понимание информации,представленнойвтексте,вэксплицитной (явной)форме.</w:t>
      </w:r>
    </w:p>
    <w:p w:rsidR="00D7624E" w:rsidRDefault="00283640">
      <w:pPr>
        <w:pStyle w:val="a3"/>
        <w:ind w:right="794"/>
      </w:pPr>
      <w:r>
        <w:t>Чтениенесплошныхтекстов(таблиц,диаграмм)ипониманиепредставленнойвнихинформации.</w:t>
      </w:r>
    </w:p>
    <w:p w:rsidR="00D7624E" w:rsidRDefault="00283640">
      <w:pPr>
        <w:pStyle w:val="a3"/>
        <w:ind w:right="788"/>
      </w:pPr>
      <w:r>
        <w:t>Текстыдлячтения:интервью,диалог(беседа),отрывокизхудожественногопроизведения, в том числе рассказа, отрывок из статьи научно-популярного характера;сообщениеинформационногохарактера,объявление,кулинарныйрецепт,сообщениеличногохарактера,стихотворение, несплошнойтекст (таблица,диаграмма).</w:t>
      </w:r>
    </w:p>
    <w:p w:rsidR="00D7624E" w:rsidRDefault="00283640">
      <w:pPr>
        <w:pStyle w:val="a3"/>
      </w:pPr>
      <w:r>
        <w:t>Объѐмтекста(текстов)длячтения –до350слов.</w:t>
      </w:r>
    </w:p>
    <w:p w:rsidR="00D7624E" w:rsidRDefault="00283640">
      <w:pPr>
        <w:pStyle w:val="a3"/>
        <w:ind w:left="1350"/>
      </w:pPr>
      <w:r>
        <w:t>Письменнаяречь.</w:t>
      </w:r>
    </w:p>
    <w:p w:rsidR="00D7624E" w:rsidRDefault="00283640">
      <w:pPr>
        <w:pStyle w:val="a3"/>
      </w:pPr>
      <w:r>
        <w:t>Развитиеуменийписьменнойречи:</w:t>
      </w:r>
    </w:p>
    <w:p w:rsidR="00D7624E" w:rsidRDefault="00283640">
      <w:pPr>
        <w:pStyle w:val="a3"/>
        <w:ind w:right="791"/>
      </w:pPr>
      <w:r>
        <w:t>списываниетекстаивыписываниеизнегослов,словосочетаний,предложенийвсоответствиисрешаемойкоммуникативнойзадачей,составлениепланапрочитанноготекста;</w:t>
      </w:r>
    </w:p>
    <w:p w:rsidR="00D7624E" w:rsidRDefault="00283640">
      <w:pPr>
        <w:pStyle w:val="a3"/>
        <w:spacing w:before="1"/>
        <w:ind w:right="786"/>
      </w:pPr>
      <w:r>
        <w:t>заполнение     анкет     и     формуляров:     сообщение     о     себе     основных      сведенийвсоответствииснормами, принятымивстране(странах)изучаемогоязыка;</w:t>
      </w:r>
    </w:p>
    <w:p w:rsidR="00D7624E" w:rsidRDefault="00283640">
      <w:pPr>
        <w:pStyle w:val="a3"/>
        <w:ind w:right="792"/>
      </w:pPr>
      <w:r>
        <w:t>написание электронного сообщения личного характера: сообщать краткие сведения о себе,расспрашиватьдруга(подругу)поперепискеоего(еѐ)увлечениях,выражатьблагодарность,извинение,просьбу,оформлятьобращение,завершающуюфразуиподпись     в     соответствии     с     нормами     неофициального     общения,     принятымивстране(странах) изучаемого языка.Объѐмписьма– до 90слов;</w:t>
      </w:r>
    </w:p>
    <w:p w:rsidR="00D7624E" w:rsidRDefault="00283640">
      <w:pPr>
        <w:pStyle w:val="a3"/>
        <w:ind w:right="791"/>
      </w:pPr>
      <w:r>
        <w:t>создание небольшого письменного высказывания сопоройна образец, план, таблицу.Объѐмписьменного высказывания– до 90слов.</w:t>
      </w:r>
    </w:p>
    <w:p w:rsidR="00D7624E" w:rsidRDefault="00283640">
      <w:pPr>
        <w:pStyle w:val="a3"/>
        <w:ind w:left="1350"/>
      </w:pPr>
      <w:r>
        <w:t>Языковыезнанияи умения.</w:t>
      </w:r>
    </w:p>
    <w:p w:rsidR="00D7624E" w:rsidRDefault="00283640">
      <w:pPr>
        <w:pStyle w:val="a3"/>
      </w:pPr>
      <w:r>
        <w:t>Фонетическаясторонаречи.</w:t>
      </w:r>
    </w:p>
    <w:p w:rsidR="00D7624E" w:rsidRDefault="00283640">
      <w:pPr>
        <w:pStyle w:val="a3"/>
        <w:ind w:right="785"/>
      </w:pPr>
      <w:r>
        <w:t>Различение  на   слух   и   адекватное,   без   фонематических   ошибок,   ведущихксбоювкоммуникации,произнесениесловссоблюдениемправильногоударенияи        фраз        с        соблюдением        их        ритмико-интонационных        особенностей,в том числе отсутствия фразового ударения на служебных словах, чтение новых словсогласноосновнымправиламчтения.</w:t>
      </w:r>
    </w:p>
    <w:p w:rsidR="00D7624E" w:rsidRDefault="00283640">
      <w:pPr>
        <w:pStyle w:val="a3"/>
        <w:ind w:right="787"/>
      </w:pPr>
      <w:r>
        <w:t>Чтениевслухнебольшихаутентичныхтекстов,построенныхнаизученномязыковомматериале,ссоблюдениемправилчтенияисоответствующейинтонации,демонстрирующеепониманиетекст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1"/>
      </w:pPr>
      <w:r>
        <w:lastRenderedPageBreak/>
        <w:t>Текстыдлячтениявслух:диалог(беседа),рассказ,сообщениеинформационногохарактера,отрывок из статьинаучно-популярногохарактера.</w:t>
      </w:r>
    </w:p>
    <w:p w:rsidR="00D7624E" w:rsidRDefault="00283640">
      <w:pPr>
        <w:pStyle w:val="a3"/>
        <w:spacing w:before="1"/>
      </w:pPr>
      <w:r>
        <w:t>Объѐмтекстадлячтениявслух–до100слов.</w:t>
      </w:r>
    </w:p>
    <w:p w:rsidR="00D7624E" w:rsidRDefault="00283640">
      <w:pPr>
        <w:pStyle w:val="a3"/>
        <w:ind w:left="1350"/>
      </w:pPr>
      <w:r>
        <w:t>Графика,орфографияипунктуация.</w:t>
      </w:r>
    </w:p>
    <w:p w:rsidR="00D7624E" w:rsidRDefault="00283640">
      <w:pPr>
        <w:pStyle w:val="a3"/>
      </w:pPr>
      <w:r>
        <w:t>Правильноенаписаниеизученныхслов.</w:t>
      </w:r>
    </w:p>
    <w:p w:rsidR="00D7624E" w:rsidRDefault="00283640">
      <w:pPr>
        <w:pStyle w:val="a3"/>
        <w:ind w:right="784"/>
      </w:pPr>
      <w:r>
        <w:t>Правильное     использование      знаков      препинания:      точки,      вопросительногои  восклицательного    знаков    в    конце    предложения,    запятой    при    перечислениииобращении; апострофа.</w:t>
      </w:r>
    </w:p>
    <w:p w:rsidR="00D7624E" w:rsidRDefault="00283640">
      <w:pPr>
        <w:pStyle w:val="a3"/>
        <w:ind w:right="792"/>
      </w:pPr>
      <w:r>
        <w:t>Пунктуационно правильное, в соответствии с нормами речевого этикета, принятыми встране(странах)изучаемогоязыка,оформлениеэлектронногосообщенияличногохарактера.</w:t>
      </w:r>
    </w:p>
    <w:p w:rsidR="00D7624E" w:rsidRDefault="00283640">
      <w:pPr>
        <w:pStyle w:val="a3"/>
      </w:pPr>
      <w:r>
        <w:t>Лексическаясторонаречи.</w:t>
      </w:r>
    </w:p>
    <w:p w:rsidR="00D7624E" w:rsidRDefault="00283640">
      <w:pPr>
        <w:pStyle w:val="a3"/>
        <w:ind w:right="791"/>
      </w:pPr>
      <w:r>
        <w:t>Распознавание    в    письменном    и    звучащем    тексте    и   употребление    в     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речи,ссоблюдениемсуществующейванглийскомязыкенормылексическойсочетаемости.</w:t>
      </w:r>
    </w:p>
    <w:p w:rsidR="00D7624E" w:rsidRDefault="00283640">
      <w:pPr>
        <w:pStyle w:val="a3"/>
        <w:spacing w:before="1"/>
        <w:ind w:right="792"/>
      </w:pPr>
      <w:r>
        <w:t>Распознавание    в    звучащем    и    письменном    тексте    и   употребление    в     устнойи  письменной   речи   различных   средств   связи   для   обеспечения   логичностиицелостности высказывания.</w:t>
      </w:r>
    </w:p>
    <w:p w:rsidR="00D7624E" w:rsidRDefault="00283640">
      <w:pPr>
        <w:pStyle w:val="a3"/>
        <w:ind w:right="790"/>
      </w:pPr>
      <w:r>
        <w:t>Объѐм–900лексическихединицдляпродуктивногоиспользования(включая750лексических     единиц,     изученных     ранее)      и     1000     лексических       единицдлярецептивногоусвоения(включая900лексическихединицпродуктивногоминимума).</w:t>
      </w:r>
    </w:p>
    <w:p w:rsidR="00D7624E" w:rsidRDefault="00283640">
      <w:pPr>
        <w:pStyle w:val="a3"/>
        <w:ind w:right="5496" w:firstLine="707"/>
      </w:pPr>
      <w:r>
        <w:t>Основные способы словообразования:а)аффиксация:</w:t>
      </w:r>
    </w:p>
    <w:p w:rsidR="00D7624E" w:rsidRDefault="00283640">
      <w:pPr>
        <w:pStyle w:val="a3"/>
        <w:tabs>
          <w:tab w:val="left" w:pos="2239"/>
          <w:tab w:val="left" w:pos="3085"/>
          <w:tab w:val="left" w:pos="5238"/>
          <w:tab w:val="left" w:pos="5946"/>
          <w:tab w:val="left" w:pos="7111"/>
          <w:tab w:val="left" w:pos="8407"/>
          <w:tab w:val="left" w:pos="8978"/>
        </w:tabs>
        <w:ind w:right="785"/>
        <w:jc w:val="left"/>
      </w:pPr>
      <w:r>
        <w:t>образование</w:t>
      </w:r>
      <w:r>
        <w:tab/>
        <w:t>имѐн</w:t>
      </w:r>
      <w:r>
        <w:tab/>
        <w:t>существительных</w:t>
      </w:r>
      <w:r>
        <w:tab/>
        <w:t>при</w:t>
      </w:r>
      <w:r>
        <w:tab/>
        <w:t>помощи</w:t>
      </w:r>
      <w:r>
        <w:tab/>
        <w:t>префикса</w:t>
      </w:r>
      <w:r>
        <w:tab/>
        <w:t>un</w:t>
      </w:r>
      <w:r>
        <w:tab/>
        <w:t>(unreality)иприпомощи суффиксов:-ment (development),-ness(darkness);</w:t>
      </w:r>
    </w:p>
    <w:p w:rsidR="00D7624E" w:rsidRDefault="00283640">
      <w:pPr>
        <w:pStyle w:val="a3"/>
        <w:tabs>
          <w:tab w:val="left" w:pos="2241"/>
          <w:tab w:val="left" w:pos="3090"/>
          <w:tab w:val="left" w:pos="5083"/>
          <w:tab w:val="left" w:pos="5790"/>
          <w:tab w:val="left" w:pos="6958"/>
          <w:tab w:val="left" w:pos="8419"/>
          <w:tab w:val="left" w:pos="9019"/>
        </w:tabs>
        <w:jc w:val="left"/>
      </w:pPr>
      <w:r>
        <w:t>образование</w:t>
      </w:r>
      <w:r>
        <w:tab/>
        <w:t>имѐн</w:t>
      </w:r>
      <w:r>
        <w:tab/>
        <w:t>прилагательных</w:t>
      </w:r>
      <w:r>
        <w:tab/>
        <w:t>при</w:t>
      </w:r>
      <w:r>
        <w:tab/>
        <w:t>помощи</w:t>
      </w:r>
      <w:r>
        <w:tab/>
        <w:t>суффиксов</w:t>
      </w:r>
      <w:r>
        <w:tab/>
        <w:t>-ly</w:t>
      </w:r>
      <w:r>
        <w:tab/>
        <w:t>(friendly),</w:t>
      </w:r>
    </w:p>
    <w:p w:rsidR="00D7624E" w:rsidRDefault="00283640">
      <w:pPr>
        <w:pStyle w:val="a3"/>
        <w:jc w:val="left"/>
      </w:pPr>
      <w:r>
        <w:t>-ous(famous),-y(busy);</w:t>
      </w:r>
    </w:p>
    <w:p w:rsidR="00D7624E" w:rsidRDefault="00283640">
      <w:pPr>
        <w:pStyle w:val="a3"/>
        <w:tabs>
          <w:tab w:val="left" w:pos="2284"/>
          <w:tab w:val="left" w:pos="3177"/>
          <w:tab w:val="left" w:pos="5212"/>
          <w:tab w:val="left" w:pos="5718"/>
          <w:tab w:val="left" w:pos="6934"/>
          <w:tab w:val="left" w:pos="7687"/>
          <w:tab w:val="left" w:pos="8899"/>
        </w:tabs>
        <w:ind w:right="791"/>
        <w:jc w:val="left"/>
      </w:pPr>
      <w:r>
        <w:t>образование</w:t>
      </w:r>
      <w:r>
        <w:tab/>
        <w:t>имѐн</w:t>
      </w:r>
      <w:r>
        <w:tab/>
        <w:t>прилагательных</w:t>
      </w:r>
      <w:r>
        <w:tab/>
        <w:t>и</w:t>
      </w:r>
      <w:r>
        <w:tab/>
        <w:t>наречий</w:t>
      </w:r>
      <w:r>
        <w:tab/>
        <w:t>при</w:t>
      </w:r>
      <w:r>
        <w:tab/>
        <w:t>помощи</w:t>
      </w:r>
      <w:r>
        <w:tab/>
      </w:r>
      <w:r>
        <w:rPr>
          <w:spacing w:val="-1"/>
        </w:rPr>
        <w:t>префиксов</w:t>
      </w:r>
      <w:r>
        <w:t>in-/im-(informal, independently, impossible);</w:t>
      </w:r>
    </w:p>
    <w:p w:rsidR="00D7624E" w:rsidRDefault="00283640">
      <w:pPr>
        <w:pStyle w:val="a3"/>
        <w:jc w:val="left"/>
      </w:pPr>
      <w:r>
        <w:t>б)словосложение:</w:t>
      </w:r>
    </w:p>
    <w:p w:rsidR="00D7624E" w:rsidRDefault="00283640">
      <w:pPr>
        <w:pStyle w:val="a3"/>
        <w:tabs>
          <w:tab w:val="left" w:pos="2532"/>
          <w:tab w:val="left" w:pos="5460"/>
          <w:tab w:val="left" w:pos="6619"/>
          <w:tab w:val="left" w:pos="8997"/>
        </w:tabs>
        <w:ind w:right="793"/>
        <w:jc w:val="left"/>
      </w:pPr>
      <w:r>
        <w:t>образованиесложныхприлагательныхпутѐмсоединенияосновыприлагательногососновой</w:t>
      </w:r>
      <w:r>
        <w:tab/>
        <w:t>существительного</w:t>
      </w:r>
      <w:r>
        <w:tab/>
        <w:t>с</w:t>
      </w:r>
      <w:r>
        <w:tab/>
        <w:t>добавлением</w:t>
      </w:r>
      <w:r>
        <w:tab/>
      </w:r>
      <w:r>
        <w:rPr>
          <w:spacing w:val="-1"/>
        </w:rPr>
        <w:t>суффикса</w:t>
      </w:r>
    </w:p>
    <w:p w:rsidR="00D7624E" w:rsidRDefault="00283640">
      <w:pPr>
        <w:pStyle w:val="a3"/>
        <w:spacing w:before="1"/>
        <w:jc w:val="left"/>
      </w:pPr>
      <w:r>
        <w:t>-ed(blue-eyed).</w:t>
      </w:r>
    </w:p>
    <w:p w:rsidR="00D7624E" w:rsidRDefault="00283640">
      <w:pPr>
        <w:pStyle w:val="a3"/>
        <w:jc w:val="left"/>
      </w:pPr>
      <w:r>
        <w:t>Многозначныелексическиеединицы.Синонимы.Антонимы.Интернациональныеслова.Наиболеечастотныефразовыеглаголы.</w:t>
      </w:r>
    </w:p>
    <w:p w:rsidR="00D7624E" w:rsidRDefault="00283640">
      <w:pPr>
        <w:pStyle w:val="a3"/>
        <w:ind w:left="1350"/>
        <w:jc w:val="left"/>
      </w:pPr>
      <w:r>
        <w:t>Грамматическаясторонаречи.</w:t>
      </w:r>
    </w:p>
    <w:p w:rsidR="00D7624E" w:rsidRDefault="00283640">
      <w:pPr>
        <w:pStyle w:val="a3"/>
        <w:ind w:right="794"/>
      </w:pPr>
      <w:r>
        <w:t>Распознавание    в    письменном    и    звучащем    тексте    и   употребление    в     устнойи письменной речи изученныхморфологическихформ и синтаксических конструкцийанглийскогоязыка.</w:t>
      </w:r>
    </w:p>
    <w:p w:rsidR="00D7624E" w:rsidRDefault="00283640">
      <w:pPr>
        <w:pStyle w:val="a3"/>
        <w:ind w:right="789"/>
      </w:pPr>
      <w:r>
        <w:t>Предложениясосложнымдополнением(ComplexObject).Условныепредложенияреального(Conditional0, ConditionalI) характера.</w:t>
      </w:r>
    </w:p>
    <w:p w:rsidR="00D7624E" w:rsidRDefault="00283640">
      <w:pPr>
        <w:pStyle w:val="a3"/>
        <w:ind w:right="798"/>
      </w:pPr>
      <w:r>
        <w:t>Предложения с конструкцией to be going to + инфинитив и формы Future Simple Tense иPresentContinuous Tense длявыражения будущегодействия.</w:t>
      </w:r>
    </w:p>
    <w:p w:rsidR="00D7624E" w:rsidRDefault="00283640">
      <w:pPr>
        <w:pStyle w:val="a3"/>
      </w:pPr>
      <w:r>
        <w:t>Конструкцияusedto+инфинитивглагола.</w:t>
      </w:r>
    </w:p>
    <w:p w:rsidR="00D7624E" w:rsidRDefault="00283640">
      <w:pPr>
        <w:pStyle w:val="a3"/>
        <w:ind w:right="793"/>
      </w:pPr>
      <w:r>
        <w:t>Глаголы в наиболее употребительных формах страдательного залога (Present/Past SimplePassive).</w:t>
      </w:r>
    </w:p>
    <w:p w:rsidR="00D7624E" w:rsidRDefault="00283640">
      <w:pPr>
        <w:pStyle w:val="a3"/>
        <w:ind w:right="3657"/>
        <w:jc w:val="left"/>
      </w:pPr>
      <w:r>
        <w:t>Предлоги, употребляемые с глаголами в страдательном залоге.Модальныйглаголmight.</w:t>
      </w:r>
    </w:p>
    <w:p w:rsidR="00D7624E" w:rsidRDefault="00283640">
      <w:pPr>
        <w:pStyle w:val="a3"/>
        <w:ind w:right="2892"/>
        <w:jc w:val="left"/>
      </w:pPr>
      <w:r>
        <w:t>Наречия, совпадающие по форме с прилагательными (fast, high; early).Местоимения other/another, both, all, one.</w:t>
      </w:r>
    </w:p>
    <w:p w:rsidR="00D7624E" w:rsidRDefault="00283640">
      <w:pPr>
        <w:pStyle w:val="a3"/>
        <w:jc w:val="left"/>
      </w:pPr>
      <w:r>
        <w:t>Количественныечислительныедляобозначениябольших чисел(до1000000).</w:t>
      </w:r>
    </w:p>
    <w:p w:rsidR="00D7624E" w:rsidRDefault="00283640">
      <w:pPr>
        <w:pStyle w:val="a3"/>
        <w:ind w:left="1350"/>
        <w:jc w:val="left"/>
      </w:pPr>
      <w:r>
        <w:t>Социокультурныезнанияиумения.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pPr>
      <w:r>
        <w:lastRenderedPageBreak/>
        <w:t>Знание и использование отдельных социокультурных элементов речевого поведенческогоэтикетавстране(странах)изучаемогоязыкаврамкахтематическогосодержания(вситуацияхобщения,втомчисле«Вгороде»,«Проведениедосуга»,«Вовремяпутешествия»).</w:t>
      </w:r>
    </w:p>
    <w:p w:rsidR="00D7624E" w:rsidRDefault="00283640">
      <w:pPr>
        <w:pStyle w:val="a3"/>
        <w:spacing w:before="1"/>
        <w:ind w:right="792"/>
      </w:pPr>
      <w:r>
        <w:t>Знаниеииспользованиевустнойиписьменнойречинаиболееупотребительнойтематической фоновой лексики и реалий в рамках отобранного тематического содержания(основные национальные праздники, традиции в питании и проведении досуга, системаобразования).</w:t>
      </w:r>
    </w:p>
    <w:p w:rsidR="00D7624E" w:rsidRDefault="00283640">
      <w:pPr>
        <w:pStyle w:val="a3"/>
        <w:tabs>
          <w:tab w:val="left" w:pos="3977"/>
          <w:tab w:val="left" w:pos="6773"/>
          <w:tab w:val="left" w:pos="8726"/>
        </w:tabs>
        <w:ind w:right="785"/>
      </w:pPr>
      <w:r>
        <w:t>Социокультурный портрет родной страны и страны (стран) изучаемого языка: знакомствос традициями проведения основных национальных праздников (Рождества, Нового года,Дня матери и других праздников), с особенностями образа жизни и культуры страны(стран)изучаемогоязыка(известнымидостопримечательностями;некоторымивыдающимися</w:t>
      </w:r>
      <w:r>
        <w:tab/>
        <w:t>людьми),</w:t>
      </w:r>
      <w:r>
        <w:tab/>
        <w:t>с</w:t>
      </w:r>
      <w:r>
        <w:tab/>
      </w:r>
      <w:r>
        <w:rPr>
          <w:spacing w:val="-1"/>
        </w:rPr>
        <w:t>доступными</w:t>
      </w:r>
      <w:r>
        <w:t>вязыковомотношенииобразцамипоэзииипрозыдляподростковнаанглийскомязыке.</w:t>
      </w:r>
    </w:p>
    <w:p w:rsidR="00D7624E" w:rsidRDefault="00283640">
      <w:pPr>
        <w:pStyle w:val="a3"/>
        <w:ind w:left="1350"/>
      </w:pPr>
      <w:r>
        <w:t>Развитиеумений:</w:t>
      </w:r>
    </w:p>
    <w:p w:rsidR="00D7624E" w:rsidRDefault="00283640" w:rsidP="00C56D79">
      <w:pPr>
        <w:pStyle w:val="a5"/>
        <w:numPr>
          <w:ilvl w:val="0"/>
          <w:numId w:val="79"/>
        </w:numPr>
        <w:tabs>
          <w:tab w:val="left" w:pos="1350"/>
        </w:tabs>
        <w:spacing w:before="4" w:line="237" w:lineRule="auto"/>
        <w:ind w:right="792" w:hanging="360"/>
        <w:rPr>
          <w:sz w:val="24"/>
        </w:rPr>
      </w:pPr>
      <w:r>
        <w:rPr>
          <w:sz w:val="24"/>
        </w:rPr>
        <w:t>писатьсвоиимяифамилию,атакжеименаифамилиисвоихродственниковидрузей наанглийскомязыке;</w:t>
      </w:r>
    </w:p>
    <w:p w:rsidR="00D7624E" w:rsidRDefault="00283640" w:rsidP="00C56D79">
      <w:pPr>
        <w:pStyle w:val="a5"/>
        <w:numPr>
          <w:ilvl w:val="0"/>
          <w:numId w:val="79"/>
        </w:numPr>
        <w:tabs>
          <w:tab w:val="left" w:pos="1350"/>
        </w:tabs>
        <w:spacing w:before="3"/>
        <w:ind w:left="1350" w:hanging="349"/>
        <w:rPr>
          <w:sz w:val="24"/>
        </w:rPr>
      </w:pPr>
      <w:r>
        <w:rPr>
          <w:sz w:val="24"/>
        </w:rPr>
        <w:t>правильнооформлятьсвойадреснаанглийскомязыке(ванкете);</w:t>
      </w:r>
    </w:p>
    <w:p w:rsidR="00D7624E" w:rsidRDefault="00283640" w:rsidP="00C56D79">
      <w:pPr>
        <w:pStyle w:val="a5"/>
        <w:numPr>
          <w:ilvl w:val="0"/>
          <w:numId w:val="79"/>
        </w:numPr>
        <w:tabs>
          <w:tab w:val="left" w:pos="1350"/>
        </w:tabs>
        <w:spacing w:before="4" w:line="237" w:lineRule="auto"/>
        <w:ind w:right="791" w:hanging="360"/>
        <w:rPr>
          <w:sz w:val="24"/>
        </w:rPr>
      </w:pPr>
      <w:r>
        <w:rPr>
          <w:sz w:val="24"/>
        </w:rPr>
        <w:t>правильно     оформлять      электронное      сообщение      личного      характерав соответствии с нормами неофициального общения, принятыми в стране (странах)изучаемогоязыка;</w:t>
      </w:r>
    </w:p>
    <w:p w:rsidR="00D7624E" w:rsidRDefault="00283640" w:rsidP="00C56D79">
      <w:pPr>
        <w:pStyle w:val="a5"/>
        <w:numPr>
          <w:ilvl w:val="0"/>
          <w:numId w:val="79"/>
        </w:numPr>
        <w:tabs>
          <w:tab w:val="left" w:pos="1350"/>
        </w:tabs>
        <w:spacing w:before="5" w:line="293" w:lineRule="exact"/>
        <w:ind w:left="1350" w:hanging="349"/>
        <w:rPr>
          <w:sz w:val="24"/>
        </w:rPr>
      </w:pPr>
      <w:r>
        <w:rPr>
          <w:sz w:val="24"/>
        </w:rPr>
        <w:t>краткопредставлятьРоссиюистрану(страны)изучаемогоязыка;</w:t>
      </w:r>
    </w:p>
    <w:p w:rsidR="00D7624E" w:rsidRDefault="00283640" w:rsidP="00C56D79">
      <w:pPr>
        <w:pStyle w:val="a5"/>
        <w:numPr>
          <w:ilvl w:val="0"/>
          <w:numId w:val="79"/>
        </w:numPr>
        <w:tabs>
          <w:tab w:val="left" w:pos="1350"/>
        </w:tabs>
        <w:spacing w:before="1" w:line="237" w:lineRule="auto"/>
        <w:ind w:right="790" w:hanging="360"/>
        <w:rPr>
          <w:sz w:val="24"/>
        </w:rPr>
      </w:pPr>
      <w:r>
        <w:rPr>
          <w:sz w:val="24"/>
        </w:rPr>
        <w:t>кратко    представлять     некоторые     культурные     явления      родной      страныистраны (стран) изучаемогоязыка (основные национальные праздники,традициивпроведениидосугаипитании),наиболееизвестныедостопримечательности;</w:t>
      </w:r>
    </w:p>
    <w:p w:rsidR="00D7624E" w:rsidRDefault="00283640" w:rsidP="00C56D79">
      <w:pPr>
        <w:pStyle w:val="a5"/>
        <w:numPr>
          <w:ilvl w:val="0"/>
          <w:numId w:val="79"/>
        </w:numPr>
        <w:tabs>
          <w:tab w:val="left" w:pos="1350"/>
        </w:tabs>
        <w:spacing w:before="8" w:line="237" w:lineRule="auto"/>
        <w:ind w:right="788" w:hanging="360"/>
        <w:rPr>
          <w:sz w:val="24"/>
        </w:rPr>
      </w:pPr>
      <w:r>
        <w:rPr>
          <w:sz w:val="24"/>
        </w:rPr>
        <w:t>краткорассказыватьовыдающихсялюдяхроднойстраныистраны(стран)изучаемогоязыка (учѐных, писателях,поэтах,спортсменах).</w:t>
      </w:r>
    </w:p>
    <w:p w:rsidR="00D7624E" w:rsidRDefault="00283640">
      <w:pPr>
        <w:pStyle w:val="a3"/>
        <w:ind w:left="1001"/>
      </w:pPr>
      <w:r>
        <w:t>Компенсаторныеумения.</w:t>
      </w:r>
    </w:p>
    <w:p w:rsidR="00D7624E" w:rsidRDefault="00283640">
      <w:pPr>
        <w:pStyle w:val="a3"/>
        <w:ind w:right="793"/>
      </w:pPr>
      <w:r>
        <w:t>Использованиепричтениииаудированииязыковой,втомчислеконтекстуальной,догадки, при непосредственном общении догадываться о значении незнакомых слов спомощьюиспользуемыхсобеседникомжестови мимики.</w:t>
      </w:r>
    </w:p>
    <w:p w:rsidR="00D7624E" w:rsidRDefault="00283640">
      <w:pPr>
        <w:pStyle w:val="a3"/>
      </w:pPr>
      <w:r>
        <w:t>Переспрашивать,проситьповторить,уточняязначениенезнакомыхслов.</w:t>
      </w:r>
    </w:p>
    <w:p w:rsidR="00D7624E" w:rsidRDefault="00283640">
      <w:pPr>
        <w:pStyle w:val="a3"/>
        <w:ind w:right="795"/>
      </w:pPr>
      <w:r>
        <w:t>Использование в качестве опоры при порождении собственных высказываний ключевыхслов,плана.</w:t>
      </w:r>
    </w:p>
    <w:p w:rsidR="00D7624E" w:rsidRDefault="00283640">
      <w:pPr>
        <w:pStyle w:val="a3"/>
        <w:ind w:right="786"/>
      </w:pPr>
      <w:r>
        <w:t>Игнорированиеинформации,неявляющейсянеобходимойдляпониманияосновногосодержания,    прочитанного     (прослушанного)     текста     или     для     нахождениявтекстезапрашиваемой информации.</w:t>
      </w:r>
    </w:p>
    <w:p w:rsidR="00D7624E" w:rsidRDefault="00283640">
      <w:pPr>
        <w:pStyle w:val="a3"/>
        <w:ind w:right="791"/>
      </w:pPr>
      <w:r>
        <w:t>Сравнение(втомчислеустановлениеоснованиядлясравнения)объектов,явлений,процессов,ихэлементовиосновныхфункцийврамкахизученнойтематики.</w:t>
      </w:r>
    </w:p>
    <w:p w:rsidR="00D7624E" w:rsidRDefault="00283640">
      <w:pPr>
        <w:pStyle w:val="a3"/>
        <w:ind w:left="1350" w:right="6021"/>
      </w:pPr>
      <w:r>
        <w:rPr>
          <w:u w:val="single"/>
        </w:rPr>
        <w:t>Содержание обучения в 8 классе.</w:t>
      </w:r>
      <w:r>
        <w:t>Коммуникативныеумения.</w:t>
      </w:r>
    </w:p>
    <w:p w:rsidR="00D7624E" w:rsidRDefault="00283640">
      <w:pPr>
        <w:pStyle w:val="a3"/>
        <w:spacing w:before="1"/>
        <w:ind w:right="793"/>
      </w:pPr>
      <w:r>
        <w:t>Формирование умения общаться в устной и письменной форме, используя рецептивные ипродуктивныевидыречевойдеятельностиврамкахтематическогосодержанияречи.</w:t>
      </w:r>
    </w:p>
    <w:p w:rsidR="00D7624E" w:rsidRDefault="00283640">
      <w:pPr>
        <w:pStyle w:val="a3"/>
      </w:pPr>
      <w:r>
        <w:t>Взаимоотношениявсемьеисдрузьями.</w:t>
      </w:r>
    </w:p>
    <w:p w:rsidR="00D7624E" w:rsidRDefault="00283640">
      <w:pPr>
        <w:pStyle w:val="a3"/>
      </w:pPr>
      <w:r>
        <w:t>Внешностьихарактерчеловека(литературногоперсонажа).</w:t>
      </w:r>
    </w:p>
    <w:p w:rsidR="00D7624E" w:rsidRDefault="00283640">
      <w:pPr>
        <w:pStyle w:val="a3"/>
        <w:ind w:right="795"/>
      </w:pPr>
      <w:r>
        <w:t>Досуг и увлечения (хобби) современного подростка (чтение, кино, театр, музей, спорт,музыка).</w:t>
      </w:r>
    </w:p>
    <w:p w:rsidR="00D7624E" w:rsidRDefault="00283640">
      <w:pPr>
        <w:pStyle w:val="a3"/>
        <w:ind w:right="783"/>
      </w:pPr>
      <w:r>
        <w:t>Здоровыйобразжизни:режимтрудаиотдыха,фитнес,сбалансированноепитание.Посещениеврача.</w:t>
      </w:r>
    </w:p>
    <w:p w:rsidR="00D7624E" w:rsidRDefault="00283640">
      <w:pPr>
        <w:pStyle w:val="a3"/>
      </w:pPr>
      <w:r>
        <w:t>Покупки:одежда,обувьипродуктыпитания.Карманныеденьги.</w:t>
      </w:r>
    </w:p>
    <w:p w:rsidR="00D7624E" w:rsidRDefault="00283640">
      <w:pPr>
        <w:pStyle w:val="a3"/>
        <w:ind w:right="791"/>
      </w:pPr>
      <w:r>
        <w:t>Школа,школьнаяжизнь,школьнаяформа,изучаемыепредметыиотношениекним.Посещение       школьной        библиотеки        (ресурсного        центра).        Перепискасзарубежными сверстниками.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Видыотдыхавразличноевремягода.ПутешествияпоРоссииизарубежнымстранам.Природа: флора и фауна. Проблемы экологии. Климат, погода. Стихийные бедствия.Условияпроживаниявгородской (сельской)местности. Транспорт.</w:t>
      </w:r>
    </w:p>
    <w:p w:rsidR="00D7624E" w:rsidRDefault="00283640">
      <w:pPr>
        <w:pStyle w:val="a3"/>
        <w:spacing w:before="1"/>
        <w:ind w:right="790"/>
      </w:pPr>
      <w:r>
        <w:t>Средства массовой информации (телевидение, радио, пресса, Интернет). Родная страна истрана (страны) изучаемого языка. Их географическое положение, столицы, население,официальныеязыки,достопримечательности,культурныеособенности(национальныепраздники,традиции, обычаи).</w:t>
      </w:r>
    </w:p>
    <w:p w:rsidR="00D7624E" w:rsidRDefault="00283640">
      <w:pPr>
        <w:pStyle w:val="a3"/>
        <w:ind w:right="793"/>
      </w:pPr>
      <w:r>
        <w:t>Выдающиеся люди родной страны и страны (стран) изучаемого языка: учѐные, писатели,поэты,художники, музыканты, спортсмены.</w:t>
      </w:r>
    </w:p>
    <w:p w:rsidR="00D7624E" w:rsidRDefault="00283640">
      <w:pPr>
        <w:pStyle w:val="a3"/>
        <w:ind w:left="1350"/>
        <w:jc w:val="left"/>
      </w:pPr>
      <w:r>
        <w:t>Говорение.</w:t>
      </w:r>
    </w:p>
    <w:p w:rsidR="00D7624E" w:rsidRDefault="00283640">
      <w:pPr>
        <w:pStyle w:val="a3"/>
        <w:tabs>
          <w:tab w:val="left" w:pos="2398"/>
          <w:tab w:val="left" w:pos="4558"/>
          <w:tab w:val="left" w:pos="6566"/>
          <w:tab w:val="left" w:pos="8928"/>
        </w:tabs>
        <w:ind w:right="788"/>
      </w:pPr>
      <w:r>
        <w:t>Развитие коммуникативных умений диалогической речи, а именно умений вести разныевиды</w:t>
      </w:r>
      <w:r>
        <w:tab/>
        <w:t>диалогов</w:t>
      </w:r>
      <w:r>
        <w:tab/>
        <w:t>(диалог</w:t>
      </w:r>
      <w:r>
        <w:tab/>
        <w:t>этикетного</w:t>
      </w:r>
      <w:r>
        <w:tab/>
      </w:r>
      <w:r>
        <w:rPr>
          <w:spacing w:val="-1"/>
        </w:rPr>
        <w:t>характера,</w:t>
      </w:r>
      <w:r>
        <w:t>диалог-побуждение к действию, диалог-расспрос, комбинированный диалог, включающийразличныевиды диалогов):</w:t>
      </w:r>
    </w:p>
    <w:p w:rsidR="00D7624E" w:rsidRDefault="00283640">
      <w:pPr>
        <w:pStyle w:val="a3"/>
        <w:ind w:right="790"/>
      </w:pPr>
      <w:r>
        <w:t>диалог этикетного характера: начинать, поддерживать и заканчивать разговор, вежливопереспрашивать,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 отказываться отпредложения собеседника;</w:t>
      </w:r>
    </w:p>
    <w:p w:rsidR="00D7624E" w:rsidRDefault="00283640">
      <w:pPr>
        <w:pStyle w:val="a3"/>
        <w:spacing w:before="1"/>
        <w:ind w:right="786"/>
      </w:pPr>
      <w:r>
        <w:t>диалог-побуждениекдействию:обращатьсяспросьбой,вежливосоглашаться(несоглашаться) выполнить просьбу, приглашать собеседника ксовместной деятельности,вежливо соглашаться (не соглашаться) на предложение собеседника, объясняя причинусвоегорешения;</w:t>
      </w:r>
    </w:p>
    <w:p w:rsidR="00D7624E" w:rsidRDefault="00283640">
      <w:pPr>
        <w:pStyle w:val="a3"/>
        <w:ind w:right="789"/>
      </w:pPr>
      <w:r>
        <w:t>диалог-расспрос: сообщать фактическую информацию, отвечая на вопросы разных видов,выражатьсвоѐотношениекобсуждаемымфактамисобытиям,запрашиватьинтересующуюинформацию,переходитьспозицииспрашивающегонапозициюотвечающегои наоборот.</w:t>
      </w:r>
    </w:p>
    <w:p w:rsidR="00D7624E" w:rsidRDefault="00283640">
      <w:pPr>
        <w:pStyle w:val="a3"/>
        <w:ind w:right="793"/>
      </w:pPr>
      <w:r>
        <w:t>Названныеумениядиалогическойречиразвиваютсявстандартныхситуацияхнеофициального     общения      в      рамках      тематического      содержания      речис использованием ключевых слов, речевых ситуаций и (или) иллюстраций, фотографий ссоблюдениемнормыречевогоэтикета,принятых встране(странах)изучаемогоязыка.</w:t>
      </w:r>
    </w:p>
    <w:p w:rsidR="00D7624E" w:rsidRDefault="00283640">
      <w:pPr>
        <w:pStyle w:val="a3"/>
        <w:ind w:right="3654"/>
      </w:pPr>
      <w:r>
        <w:t>Объѐм диалога – до 7 реплик со стороны каждого собеседника.Развитиекоммуникативныхумениймонологическойречи:</w:t>
      </w:r>
    </w:p>
    <w:p w:rsidR="00D7624E" w:rsidRDefault="00283640" w:rsidP="00C56D79">
      <w:pPr>
        <w:pStyle w:val="a5"/>
        <w:numPr>
          <w:ilvl w:val="0"/>
          <w:numId w:val="79"/>
        </w:numPr>
        <w:tabs>
          <w:tab w:val="left" w:pos="1350"/>
        </w:tabs>
        <w:spacing w:before="5" w:line="237" w:lineRule="auto"/>
        <w:ind w:right="791" w:hanging="360"/>
        <w:rPr>
          <w:sz w:val="24"/>
        </w:rPr>
      </w:pPr>
      <w:r>
        <w:rPr>
          <w:sz w:val="24"/>
        </w:rPr>
        <w:t>созданиеустныхсвязныхмонологическихвысказыванийсиспользованиемосновныхкоммуникативныхтипов речи:</w:t>
      </w:r>
    </w:p>
    <w:p w:rsidR="00D7624E" w:rsidRDefault="00283640" w:rsidP="00C56D79">
      <w:pPr>
        <w:pStyle w:val="a5"/>
        <w:numPr>
          <w:ilvl w:val="0"/>
          <w:numId w:val="79"/>
        </w:numPr>
        <w:tabs>
          <w:tab w:val="left" w:pos="1350"/>
        </w:tabs>
        <w:spacing w:before="4" w:line="237" w:lineRule="auto"/>
        <w:ind w:right="794" w:hanging="360"/>
        <w:rPr>
          <w:sz w:val="24"/>
        </w:rPr>
      </w:pPr>
      <w:r>
        <w:rPr>
          <w:sz w:val="24"/>
        </w:rPr>
        <w:t>описание    (предмета,     местности,     внешности     и     одежды     человека),втомчислехарактеристика(чертыхарактерареальногочеловекаилилитературногоперсонажа);</w:t>
      </w:r>
    </w:p>
    <w:p w:rsidR="00D7624E" w:rsidRDefault="00283640" w:rsidP="00C56D79">
      <w:pPr>
        <w:pStyle w:val="a5"/>
        <w:numPr>
          <w:ilvl w:val="0"/>
          <w:numId w:val="79"/>
        </w:numPr>
        <w:tabs>
          <w:tab w:val="left" w:pos="1350"/>
        </w:tabs>
        <w:spacing w:before="5"/>
        <w:ind w:left="1350" w:hanging="349"/>
        <w:rPr>
          <w:sz w:val="24"/>
        </w:rPr>
      </w:pPr>
      <w:r>
        <w:rPr>
          <w:sz w:val="24"/>
        </w:rPr>
        <w:t>повествование(сообщение);</w:t>
      </w:r>
    </w:p>
    <w:p w:rsidR="00D7624E" w:rsidRDefault="00283640" w:rsidP="00C56D79">
      <w:pPr>
        <w:pStyle w:val="a5"/>
        <w:numPr>
          <w:ilvl w:val="0"/>
          <w:numId w:val="79"/>
        </w:numPr>
        <w:tabs>
          <w:tab w:val="left" w:pos="1349"/>
          <w:tab w:val="left" w:pos="1350"/>
          <w:tab w:val="left" w:pos="2921"/>
          <w:tab w:val="left" w:pos="3486"/>
          <w:tab w:val="left" w:pos="5812"/>
          <w:tab w:val="left" w:pos="6911"/>
          <w:tab w:val="left" w:pos="8103"/>
          <w:tab w:val="left" w:pos="8789"/>
        </w:tabs>
        <w:spacing w:before="4" w:line="237" w:lineRule="auto"/>
        <w:ind w:right="791" w:hanging="360"/>
        <w:jc w:val="left"/>
        <w:rPr>
          <w:sz w:val="24"/>
        </w:rPr>
      </w:pPr>
      <w:r>
        <w:rPr>
          <w:sz w:val="24"/>
        </w:rPr>
        <w:t>выражение</w:t>
      </w:r>
      <w:r>
        <w:rPr>
          <w:sz w:val="24"/>
        </w:rPr>
        <w:tab/>
        <w:t>и</w:t>
      </w:r>
      <w:r>
        <w:rPr>
          <w:sz w:val="24"/>
        </w:rPr>
        <w:tab/>
        <w:t>аргументирование</w:t>
      </w:r>
      <w:r>
        <w:rPr>
          <w:sz w:val="24"/>
        </w:rPr>
        <w:tab/>
        <w:t>своего</w:t>
      </w:r>
      <w:r>
        <w:rPr>
          <w:sz w:val="24"/>
        </w:rPr>
        <w:tab/>
        <w:t>мнения</w:t>
      </w:r>
      <w:r>
        <w:rPr>
          <w:sz w:val="24"/>
        </w:rPr>
        <w:tab/>
        <w:t>по</w:t>
      </w:r>
      <w:r>
        <w:rPr>
          <w:sz w:val="24"/>
        </w:rPr>
        <w:tab/>
        <w:t>отношениюкуслышанному(прочитанному);</w:t>
      </w:r>
    </w:p>
    <w:p w:rsidR="00D7624E" w:rsidRDefault="00283640" w:rsidP="00C56D79">
      <w:pPr>
        <w:pStyle w:val="a5"/>
        <w:numPr>
          <w:ilvl w:val="0"/>
          <w:numId w:val="79"/>
        </w:numPr>
        <w:tabs>
          <w:tab w:val="left" w:pos="1349"/>
          <w:tab w:val="left" w:pos="1350"/>
        </w:tabs>
        <w:spacing w:before="4" w:line="237" w:lineRule="auto"/>
        <w:ind w:right="792" w:hanging="360"/>
        <w:jc w:val="left"/>
        <w:rPr>
          <w:sz w:val="24"/>
        </w:rPr>
      </w:pPr>
      <w:r>
        <w:rPr>
          <w:sz w:val="24"/>
        </w:rPr>
        <w:t>изложение(пересказ)основногосодержания,прочитанного(прослушанного)текста;</w:t>
      </w:r>
    </w:p>
    <w:p w:rsidR="00D7624E" w:rsidRDefault="00283640" w:rsidP="00C56D79">
      <w:pPr>
        <w:pStyle w:val="a5"/>
        <w:numPr>
          <w:ilvl w:val="0"/>
          <w:numId w:val="79"/>
        </w:numPr>
        <w:tabs>
          <w:tab w:val="left" w:pos="1349"/>
          <w:tab w:val="left" w:pos="1350"/>
        </w:tabs>
        <w:spacing w:before="2" w:line="294" w:lineRule="exact"/>
        <w:ind w:left="1350" w:hanging="349"/>
        <w:jc w:val="left"/>
        <w:rPr>
          <w:sz w:val="24"/>
        </w:rPr>
      </w:pPr>
      <w:r>
        <w:rPr>
          <w:sz w:val="24"/>
        </w:rPr>
        <w:t>составлениерассказапокартинкам;</w:t>
      </w:r>
    </w:p>
    <w:p w:rsidR="00D7624E" w:rsidRDefault="00283640" w:rsidP="00C56D79">
      <w:pPr>
        <w:pStyle w:val="a5"/>
        <w:numPr>
          <w:ilvl w:val="0"/>
          <w:numId w:val="79"/>
        </w:numPr>
        <w:tabs>
          <w:tab w:val="left" w:pos="1349"/>
          <w:tab w:val="left" w:pos="1350"/>
        </w:tabs>
        <w:spacing w:line="292" w:lineRule="exact"/>
        <w:ind w:left="1350" w:hanging="349"/>
        <w:jc w:val="left"/>
        <w:rPr>
          <w:sz w:val="24"/>
        </w:rPr>
      </w:pPr>
      <w:r>
        <w:rPr>
          <w:sz w:val="24"/>
        </w:rPr>
        <w:t>изложениерезультатоввыполненнойпроектнойработы.</w:t>
      </w:r>
    </w:p>
    <w:p w:rsidR="00D7624E" w:rsidRDefault="00283640">
      <w:pPr>
        <w:pStyle w:val="a3"/>
        <w:ind w:right="791" w:firstLine="359"/>
      </w:pPr>
      <w:r>
        <w:t>Данныеумениямонологическойречиразвиваютсявстандартныхситуацияхнеофициального   общения  в  рамках  тематического    содержания    речи    с    опоройнавопросы, ключевые слова, плани (или)иллюстрации, фотографии,таблицы.</w:t>
      </w:r>
    </w:p>
    <w:p w:rsidR="00D7624E" w:rsidRDefault="00283640">
      <w:pPr>
        <w:pStyle w:val="a3"/>
      </w:pPr>
      <w:r>
        <w:t>Объѐммонологическоговысказывания –9–10фраз.</w:t>
      </w:r>
    </w:p>
    <w:p w:rsidR="00D7624E" w:rsidRDefault="00283640">
      <w:pPr>
        <w:pStyle w:val="a3"/>
        <w:ind w:left="1350"/>
        <w:jc w:val="left"/>
      </w:pPr>
      <w:r>
        <w:t>Аудирование.</w:t>
      </w:r>
    </w:p>
    <w:p w:rsidR="00D7624E" w:rsidRDefault="00283640">
      <w:pPr>
        <w:pStyle w:val="a3"/>
        <w:ind w:right="791"/>
      </w:pPr>
      <w:r>
        <w:t>При     непосредственном       общении:       понимание      на       слух       речи       учителяи одноклассников и вербальная (невербальная) реакция на услышанное, использованиепереспросилипросьбуповторитьдляуточнения отдельныхдеталей.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4"/>
      </w:pPr>
      <w:r>
        <w:lastRenderedPageBreak/>
        <w:t>При опосредованном общении: дальнейшее развитие восприятия и понимания на слухнесложных аутентичных текстов, содержащих отдельные неизученные языковые явления,сразнойглубинойпроникновениявихсодержаниевзависимостиотпоставленнойкоммуникативной задачи: с пониманием основного содержания, с пониманием нужной(интересующей,запрашиваемой) информации.</w:t>
      </w:r>
    </w:p>
    <w:p w:rsidR="00D7624E" w:rsidRDefault="00283640">
      <w:pPr>
        <w:pStyle w:val="a3"/>
        <w:spacing w:before="1"/>
        <w:ind w:right="789"/>
      </w:pPr>
      <w:r>
        <w:t>Аудированиеспониманиемосновногосодержаниятекстапредполагаетумениеопределять основную тему (идею) и главные факты (события) в воспринимаемом на слухтексте, отделять главную информацию от второстепенной, прогнозировать содержаниетекстапоначалусообщения,игнорироватьнезнакомыеслова,несущественныедляпониманияосновного содержания.</w:t>
      </w:r>
    </w:p>
    <w:p w:rsidR="00D7624E" w:rsidRDefault="00283640">
      <w:pPr>
        <w:pStyle w:val="a3"/>
        <w:ind w:right="788"/>
      </w:pPr>
      <w:r>
        <w:t>Аудированиеспониманиемнужной(интересующей,запрашиваемой)информациипредполагает умение выделять нужную (интересующую, запрашиваемую) информацию,представленнуювэксплицитной(явной)форме, ввоспринимаемомнаслухтексте.</w:t>
      </w:r>
    </w:p>
    <w:p w:rsidR="00D7624E" w:rsidRDefault="00283640">
      <w:pPr>
        <w:pStyle w:val="a3"/>
        <w:ind w:right="789"/>
      </w:pPr>
      <w:r>
        <w:t>Тексты    для     аудирования:     диалог     (беседа),     высказывания     собеседниковвситуацияхповседневногообщения,рассказ,сообщениеинформационногохарактера.</w:t>
      </w:r>
    </w:p>
    <w:p w:rsidR="00D7624E" w:rsidRDefault="00283640">
      <w:pPr>
        <w:pStyle w:val="a3"/>
      </w:pPr>
      <w:r>
        <w:t>Времязвучаниятекста(текстов)дляаудирования–до2минут.</w:t>
      </w:r>
    </w:p>
    <w:p w:rsidR="00D7624E" w:rsidRDefault="00283640">
      <w:pPr>
        <w:pStyle w:val="a3"/>
        <w:spacing w:before="1"/>
        <w:ind w:left="1350"/>
      </w:pPr>
      <w:r>
        <w:t>Смысловоечтение.</w:t>
      </w:r>
    </w:p>
    <w:p w:rsidR="00D7624E" w:rsidRDefault="00283640">
      <w:pPr>
        <w:pStyle w:val="a3"/>
        <w:ind w:right="785"/>
      </w:pPr>
      <w:r>
        <w:t>Развитиеумениячитатьпросебяипониматьнесложные аутентичные текстыразныхжанров     и     стилей,     содержащие     отдельные     неизученные     языковые     явления,с     различной     глубиной     проникновения     в     их      содержание     в     зависимостиотпоставленной  коммуникативной  задачи:  с  пониманием  основного  содержания,спониманиемнужной(интересующей,запрашиваемой)информации,сполнымпониманиемсодержания.</w:t>
      </w:r>
    </w:p>
    <w:p w:rsidR="00D7624E" w:rsidRDefault="00283640">
      <w:pPr>
        <w:pStyle w:val="a3"/>
        <w:ind w:right="790"/>
      </w:pPr>
      <w:r>
        <w:t>Чтениеспониманиемосновногосодержаниятекстапредполагаетумения:определятьтему (основную мысль), выделять главные факты (события) (опуская второстепенные),прогнозировать содержание текста по заголовку (началу текста), определять логическуюпоследовательностьглавныхфактов,событий,игнорироватьнезнакомыеслова,несущественныедляпониманияосновногосодержания,пониматьинтернациональныеслова.</w:t>
      </w:r>
    </w:p>
    <w:p w:rsidR="00D7624E" w:rsidRDefault="00283640">
      <w:pPr>
        <w:pStyle w:val="a3"/>
        <w:ind w:right="786"/>
      </w:pPr>
      <w:r>
        <w:t>Чтение с пониманием нужной (интересующей, запрашиваемой) информации предполагаетумениенаходитьпрочитанномтекстеипониматьзапрашиваемуюинформацию,представленнуювэксплицитной(явной)форме,оцениватьнайденнуюинформациюсточкизренияеѐзначимостидлярешения коммуникативнойзадачи.</w:t>
      </w:r>
    </w:p>
    <w:p w:rsidR="00D7624E" w:rsidRDefault="00283640">
      <w:pPr>
        <w:pStyle w:val="a3"/>
        <w:spacing w:before="1"/>
        <w:ind w:right="792"/>
      </w:pPr>
      <w:r>
        <w:t>Чтение несплошных текстов (таблиц, диаграмм, схем) и понимание представленной в нихинформации.</w:t>
      </w:r>
    </w:p>
    <w:p w:rsidR="00D7624E" w:rsidRDefault="00283640">
      <w:pPr>
        <w:pStyle w:val="a3"/>
        <w:ind w:right="787"/>
      </w:pPr>
      <w:r>
        <w:t>Чтение с полным пониманием содержания несложных аутентичных текстов, содержащихотдельныенеизученныеязыковыеявления.Входечтениясполнымпониманиемформируются    и    развиваются    умения      полно      и      точно      понимать      текстнаосновеегоинформационнойпереработки(смысловогоиструктурногоанализаотдельныхчастейтекста,выборочногоперевода),устанавливатьпричинно-следственнуювзаимосвязьизложенныхвтекстефактовисобытий,восстанавливатьтекст из разрозненных абзацев.</w:t>
      </w:r>
    </w:p>
    <w:p w:rsidR="00D7624E" w:rsidRDefault="00283640">
      <w:pPr>
        <w:pStyle w:val="a3"/>
        <w:ind w:right="787"/>
      </w:pPr>
      <w:r>
        <w:t>Тексты     для     чтения:     интервью,      диалог      (беседа),      рассказ,      отрывокизхудожественногопроизведения,отрывокизстатьинаучно-популярногохарактера,сообщениеинформационногохарактера,объявление,кулинарныйрецепт,меню,электронноесообщениеличного характера,стихотворение.</w:t>
      </w:r>
    </w:p>
    <w:p w:rsidR="00D7624E" w:rsidRDefault="00283640">
      <w:pPr>
        <w:pStyle w:val="a3"/>
      </w:pPr>
      <w:r>
        <w:t>Объѐмтекста(текстов)длячтения –350–500слов.</w:t>
      </w:r>
    </w:p>
    <w:p w:rsidR="00D7624E" w:rsidRDefault="00283640">
      <w:pPr>
        <w:pStyle w:val="a3"/>
        <w:ind w:left="1350"/>
      </w:pPr>
      <w:r>
        <w:t>Письменнаяречь.</w:t>
      </w:r>
    </w:p>
    <w:p w:rsidR="00D7624E" w:rsidRDefault="00283640">
      <w:pPr>
        <w:pStyle w:val="a3"/>
        <w:ind w:left="1350"/>
      </w:pPr>
      <w:r>
        <w:t>Развитиеуменийписьменнойречи:</w:t>
      </w:r>
    </w:p>
    <w:p w:rsidR="00D7624E" w:rsidRDefault="00283640" w:rsidP="00C56D79">
      <w:pPr>
        <w:pStyle w:val="a5"/>
        <w:numPr>
          <w:ilvl w:val="0"/>
          <w:numId w:val="79"/>
        </w:numPr>
        <w:tabs>
          <w:tab w:val="left" w:pos="1350"/>
        </w:tabs>
        <w:spacing w:before="2" w:line="293" w:lineRule="exact"/>
        <w:ind w:left="1350" w:hanging="349"/>
        <w:rPr>
          <w:sz w:val="24"/>
        </w:rPr>
      </w:pPr>
      <w:r>
        <w:rPr>
          <w:sz w:val="24"/>
        </w:rPr>
        <w:t>составлениеплана(тезисов)устногоилиписьменногосообщения;</w:t>
      </w:r>
    </w:p>
    <w:p w:rsidR="00D7624E" w:rsidRDefault="00283640" w:rsidP="00C56D79">
      <w:pPr>
        <w:pStyle w:val="a5"/>
        <w:numPr>
          <w:ilvl w:val="0"/>
          <w:numId w:val="79"/>
        </w:numPr>
        <w:tabs>
          <w:tab w:val="left" w:pos="1350"/>
        </w:tabs>
        <w:spacing w:before="2" w:line="237" w:lineRule="auto"/>
        <w:ind w:right="787" w:hanging="360"/>
        <w:rPr>
          <w:sz w:val="24"/>
        </w:rPr>
      </w:pPr>
      <w:r>
        <w:rPr>
          <w:sz w:val="24"/>
        </w:rPr>
        <w:t>заполнение   анкет    и   формуляров:    сообщение   о    себе    основных    сведенийвсоответствииснормами,принятымивстране(странах)изучаемогоязыка;</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79"/>
        </w:numPr>
        <w:tabs>
          <w:tab w:val="left" w:pos="1350"/>
        </w:tabs>
        <w:spacing w:before="121"/>
        <w:ind w:right="792" w:hanging="360"/>
        <w:rPr>
          <w:sz w:val="24"/>
        </w:rPr>
      </w:pPr>
      <w:r>
        <w:rPr>
          <w:sz w:val="24"/>
        </w:rPr>
        <w:lastRenderedPageBreak/>
        <w:t>написание электронного сообщения личного характера: сообщать краткие сведенияосебе,излагатьразличныесобытия,делитьсявпечатлениями,выражатьблагодарность,извинения,просьбу,запрашиватьинтересующуюинформацию,оформлять обращение, завершающую фразу и подпись в соответствии с нормаминеофициального общения, принятыми в стране (странах) изучаемого языка. Объѐмписьма– до 110 слов;</w:t>
      </w:r>
    </w:p>
    <w:p w:rsidR="00D7624E" w:rsidRDefault="00283640" w:rsidP="00C56D79">
      <w:pPr>
        <w:pStyle w:val="a5"/>
        <w:numPr>
          <w:ilvl w:val="0"/>
          <w:numId w:val="79"/>
        </w:numPr>
        <w:tabs>
          <w:tab w:val="left" w:pos="1350"/>
        </w:tabs>
        <w:spacing w:before="4" w:line="237" w:lineRule="auto"/>
        <w:ind w:right="790" w:hanging="360"/>
        <w:rPr>
          <w:sz w:val="24"/>
        </w:rPr>
      </w:pPr>
      <w:r>
        <w:rPr>
          <w:sz w:val="24"/>
        </w:rPr>
        <w:t>созданиенебольшогописьменноговысказываниясопоройнаобразец,план,таблицуи(или)прочитанный(прослушанный)текст.Объѐмписьменноговысказывания – до 110 слов.</w:t>
      </w:r>
    </w:p>
    <w:p w:rsidR="00D7624E" w:rsidRDefault="00283640">
      <w:pPr>
        <w:pStyle w:val="a3"/>
        <w:spacing w:before="3"/>
        <w:ind w:right="7237"/>
      </w:pPr>
      <w:r>
        <w:t>Языковые знания и умения.Фонетическаясторонаречи.</w:t>
      </w:r>
    </w:p>
    <w:p w:rsidR="00D7624E" w:rsidRDefault="00283640">
      <w:pPr>
        <w:pStyle w:val="a3"/>
        <w:ind w:right="786"/>
      </w:pPr>
      <w:r>
        <w:t>Различение  на   слух   и   адекватное,   без   фонематических   ошибок,   ведущихксбоювкоммуникации,произнесениесловссоблюдениемправильногоударенияи        фраз        с        соблюдением        их        ритмико-интонационных        особенностей,в том числе отсутствия фразового ударения на служебных словах, чтение новых словсогласноосновнымправиламчтения.</w:t>
      </w:r>
    </w:p>
    <w:p w:rsidR="00D7624E" w:rsidRDefault="00283640">
      <w:pPr>
        <w:pStyle w:val="a3"/>
        <w:spacing w:before="1"/>
        <w:ind w:right="792"/>
      </w:pPr>
      <w:r>
        <w:t>Чтениевслухнебольшихаутентичныхтекстов,построенныхнаизученномязыковомматериале,ссоблюдениемправилчтенияисоответствующейинтонации,демонстрирующеепониманиетекста.</w:t>
      </w:r>
    </w:p>
    <w:p w:rsidR="00D7624E" w:rsidRDefault="00283640">
      <w:pPr>
        <w:pStyle w:val="a3"/>
        <w:ind w:right="792"/>
      </w:pPr>
      <w:r>
        <w:t>Тексты  для  чтения  вслух:   сообщение   информационного   характера,   отрывокизстатьи научно-популярногохарактера, рассказ,диалог(беседа).</w:t>
      </w:r>
    </w:p>
    <w:p w:rsidR="00D7624E" w:rsidRDefault="00283640">
      <w:pPr>
        <w:pStyle w:val="a3"/>
      </w:pPr>
      <w:r>
        <w:t>Объѐмтекстадлячтениявслух–до110слов.</w:t>
      </w:r>
    </w:p>
    <w:p w:rsidR="00D7624E" w:rsidRDefault="00283640">
      <w:pPr>
        <w:pStyle w:val="a3"/>
        <w:ind w:left="1350"/>
      </w:pPr>
      <w:r>
        <w:t>Графика,орфографияипунктуация.</w:t>
      </w:r>
    </w:p>
    <w:p w:rsidR="00D7624E" w:rsidRDefault="00283640">
      <w:pPr>
        <w:pStyle w:val="a3"/>
      </w:pPr>
      <w:r>
        <w:t>Правильноенаписаниеизученныхслов.</w:t>
      </w:r>
    </w:p>
    <w:p w:rsidR="00D7624E" w:rsidRDefault="00283640">
      <w:pPr>
        <w:pStyle w:val="a3"/>
        <w:ind w:right="792"/>
      </w:pPr>
      <w: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ванглийском   языке:    firstly/first   of   all,     secondly,     finally;     on     the     one     hand,onthe other hand),апострофа.</w:t>
      </w:r>
    </w:p>
    <w:p w:rsidR="00D7624E" w:rsidRDefault="00283640">
      <w:pPr>
        <w:pStyle w:val="a3"/>
        <w:spacing w:before="1"/>
        <w:ind w:right="792"/>
      </w:pPr>
      <w:r>
        <w:t>Пунктуационноправильновсоответствииснормамиречевогоэтикета,принятымивстране (странах) изучаемого языка, оформлять электронное сообщение личного характера.Лексическаясторонаречи.</w:t>
      </w:r>
    </w:p>
    <w:p w:rsidR="00D7624E" w:rsidRDefault="00283640">
      <w:pPr>
        <w:pStyle w:val="a3"/>
        <w:ind w:right="787"/>
      </w:pPr>
      <w:r>
        <w:t>Распознавание    в    письменном    и    звучащем    тексте    и    употребление    в     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речи,ссоблюдениемсуществующейванглийскомязыкенормылексическойсочетаемости.</w:t>
      </w:r>
    </w:p>
    <w:p w:rsidR="00D7624E" w:rsidRDefault="00283640">
      <w:pPr>
        <w:pStyle w:val="a3"/>
        <w:ind w:right="791"/>
      </w:pPr>
      <w:r>
        <w:t>Объѐм–1050лексическихединицдляпродуктивногоиспользования(включаялексические    единицы,      изученные      ранее)      и      1250      лексических      единицдлярецептивногоусвоения(включая1050лексическихединицпродуктивногоминимума).</w:t>
      </w:r>
    </w:p>
    <w:p w:rsidR="00D7624E" w:rsidRDefault="00283640">
      <w:pPr>
        <w:pStyle w:val="a3"/>
        <w:ind w:right="5496" w:firstLine="707"/>
      </w:pPr>
      <w:r>
        <w:t>Основные способы словообразования:а)аффиксация:</w:t>
      </w:r>
    </w:p>
    <w:p w:rsidR="00D7624E" w:rsidRPr="00283640" w:rsidRDefault="00283640">
      <w:pPr>
        <w:pStyle w:val="a3"/>
        <w:tabs>
          <w:tab w:val="left" w:pos="2283"/>
          <w:tab w:val="left" w:pos="3174"/>
          <w:tab w:val="left" w:pos="5370"/>
          <w:tab w:val="left" w:pos="6124"/>
          <w:tab w:val="left" w:pos="7331"/>
          <w:tab w:val="left" w:pos="8894"/>
        </w:tabs>
        <w:ind w:right="784"/>
        <w:jc w:val="left"/>
        <w:rPr>
          <w:lang w:val="en-US"/>
        </w:rPr>
      </w:pPr>
      <w:r>
        <w:t>образование</w:t>
      </w:r>
      <w:r w:rsidRPr="00283640">
        <w:rPr>
          <w:lang w:val="en-US"/>
        </w:rPr>
        <w:tab/>
      </w:r>
      <w:r>
        <w:t>имен</w:t>
      </w:r>
      <w:r w:rsidRPr="00283640">
        <w:rPr>
          <w:lang w:val="en-US"/>
        </w:rPr>
        <w:tab/>
      </w:r>
      <w:r>
        <w:t>существительных</w:t>
      </w:r>
      <w:r w:rsidRPr="00283640">
        <w:rPr>
          <w:lang w:val="en-US"/>
        </w:rPr>
        <w:tab/>
      </w:r>
      <w:r>
        <w:t>при</w:t>
      </w:r>
      <w:r w:rsidRPr="00283640">
        <w:rPr>
          <w:lang w:val="en-US"/>
        </w:rPr>
        <w:tab/>
      </w:r>
      <w:r>
        <w:t>помощи</w:t>
      </w:r>
      <w:r w:rsidRPr="00283640">
        <w:rPr>
          <w:lang w:val="en-US"/>
        </w:rPr>
        <w:tab/>
      </w:r>
      <w:r>
        <w:t>суффиксов</w:t>
      </w:r>
      <w:r w:rsidRPr="00283640">
        <w:rPr>
          <w:lang w:val="en-US"/>
        </w:rPr>
        <w:t>:</w:t>
      </w:r>
      <w:r w:rsidRPr="00283640">
        <w:rPr>
          <w:lang w:val="en-US"/>
        </w:rPr>
        <w:tab/>
      </w:r>
      <w:r w:rsidRPr="00283640">
        <w:rPr>
          <w:spacing w:val="-1"/>
          <w:lang w:val="en-US"/>
        </w:rPr>
        <w:t>-ance/-ence</w:t>
      </w:r>
      <w:r w:rsidRPr="00283640">
        <w:rPr>
          <w:lang w:val="en-US"/>
        </w:rPr>
        <w:t>(performance/residence),-ity(activity);-ship (friendship);</w:t>
      </w:r>
    </w:p>
    <w:p w:rsidR="00D7624E" w:rsidRDefault="00283640">
      <w:pPr>
        <w:pStyle w:val="a3"/>
        <w:jc w:val="left"/>
      </w:pPr>
      <w:r>
        <w:t>образованиеименприлагательныхприпомощипрефиксаinter-(international);</w:t>
      </w:r>
    </w:p>
    <w:p w:rsidR="00D7624E" w:rsidRDefault="00283640">
      <w:pPr>
        <w:pStyle w:val="a3"/>
        <w:tabs>
          <w:tab w:val="left" w:pos="2462"/>
          <w:tab w:val="left" w:pos="3532"/>
          <w:tab w:val="left" w:pos="5743"/>
          <w:tab w:val="left" w:pos="6676"/>
          <w:tab w:val="left" w:pos="8069"/>
          <w:tab w:val="left" w:pos="8928"/>
          <w:tab w:val="left" w:pos="9612"/>
        </w:tabs>
        <w:ind w:right="783"/>
        <w:jc w:val="left"/>
      </w:pPr>
      <w:r>
        <w:t>образование</w:t>
      </w:r>
      <w:r>
        <w:tab/>
        <w:t>имен</w:t>
      </w:r>
      <w:r>
        <w:tab/>
        <w:t>прилагательных</w:t>
      </w:r>
      <w:r>
        <w:tab/>
        <w:t>при</w:t>
      </w:r>
      <w:r>
        <w:tab/>
        <w:t>помощи</w:t>
      </w:r>
      <w:r>
        <w:tab/>
        <w:t>-ed</w:t>
      </w:r>
      <w:r>
        <w:tab/>
        <w:t>и</w:t>
      </w:r>
      <w:r>
        <w:tab/>
        <w:t>-ing(interested/interesting);</w:t>
      </w:r>
    </w:p>
    <w:p w:rsidR="00D7624E" w:rsidRDefault="00283640">
      <w:pPr>
        <w:pStyle w:val="a3"/>
        <w:jc w:val="left"/>
      </w:pPr>
      <w:r>
        <w:t>б)конверсия:</w:t>
      </w:r>
    </w:p>
    <w:p w:rsidR="00D7624E" w:rsidRDefault="00283640">
      <w:pPr>
        <w:pStyle w:val="a3"/>
        <w:tabs>
          <w:tab w:val="left" w:pos="2272"/>
          <w:tab w:val="left" w:pos="3280"/>
          <w:tab w:val="left" w:pos="5522"/>
          <w:tab w:val="left" w:pos="6112"/>
          <w:tab w:val="left" w:pos="8148"/>
          <w:tab w:val="left" w:pos="9221"/>
        </w:tabs>
        <w:ind w:right="791"/>
        <w:jc w:val="left"/>
      </w:pPr>
      <w:r>
        <w:t>образование</w:t>
      </w:r>
      <w:r>
        <w:tab/>
        <w:t>имени</w:t>
      </w:r>
      <w:r>
        <w:tab/>
        <w:t>существительного</w:t>
      </w:r>
      <w:r>
        <w:tab/>
        <w:t>от</w:t>
      </w:r>
      <w:r>
        <w:tab/>
        <w:t>неопределѐнной</w:t>
      </w:r>
      <w:r>
        <w:tab/>
        <w:t>формы</w:t>
      </w:r>
      <w:r>
        <w:tab/>
        <w:t>глагола(towalk – awalk);</w:t>
      </w:r>
    </w:p>
    <w:p w:rsidR="00D7624E" w:rsidRDefault="00283640">
      <w:pPr>
        <w:pStyle w:val="a3"/>
        <w:ind w:right="2145"/>
        <w:jc w:val="left"/>
      </w:pPr>
      <w:r>
        <w:t>образование глагола от имени существительного (a present – to present);образованиеименисуществительногоотприлагательного(rich–therich);</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664"/>
          <w:tab w:val="left" w:pos="4768"/>
          <w:tab w:val="left" w:pos="6783"/>
          <w:tab w:val="left" w:pos="8710"/>
        </w:tabs>
        <w:spacing w:before="119"/>
        <w:ind w:right="791"/>
      </w:pPr>
      <w:r>
        <w:lastRenderedPageBreak/>
        <w:t>Многозначные лексические единицы. Синонимы. Антонимы. Интернациональные слова.Наиболее</w:t>
      </w:r>
      <w:r>
        <w:tab/>
        <w:t>частотные</w:t>
      </w:r>
      <w:r>
        <w:tab/>
        <w:t>фразовые</w:t>
      </w:r>
      <w:r>
        <w:tab/>
        <w:t>глаголы.</w:t>
      </w:r>
      <w:r>
        <w:tab/>
      </w:r>
      <w:r>
        <w:rPr>
          <w:spacing w:val="-1"/>
        </w:rPr>
        <w:t>Сокращения</w:t>
      </w:r>
      <w:r>
        <w:t>иаббревиатуры.</w:t>
      </w:r>
    </w:p>
    <w:p w:rsidR="00D7624E" w:rsidRDefault="00283640">
      <w:pPr>
        <w:pStyle w:val="a3"/>
        <w:spacing w:before="1"/>
        <w:ind w:right="792"/>
      </w:pPr>
      <w:r>
        <w:t>Различные   средства   связи   в   тексте     для     обеспечения     его     целостности(firstly,however, finally,atlast, etc.).</w:t>
      </w:r>
    </w:p>
    <w:p w:rsidR="00D7624E" w:rsidRDefault="00283640">
      <w:pPr>
        <w:pStyle w:val="a3"/>
      </w:pPr>
      <w:r>
        <w:t>Грамматическаясторонаречи.</w:t>
      </w:r>
    </w:p>
    <w:p w:rsidR="00D7624E" w:rsidRDefault="00283640">
      <w:pPr>
        <w:pStyle w:val="a3"/>
        <w:ind w:right="794"/>
      </w:pPr>
      <w:r>
        <w:t>Распознавание    в    письменном    и    звучащем    тексте    и   употребление    в     устнойи письменной речи изученныхморфологическихформ и синтаксических конструкцийанглийскогоязыка.</w:t>
      </w:r>
    </w:p>
    <w:p w:rsidR="00D7624E" w:rsidRPr="00283640" w:rsidRDefault="00283640">
      <w:pPr>
        <w:pStyle w:val="a3"/>
        <w:tabs>
          <w:tab w:val="left" w:pos="2790"/>
          <w:tab w:val="left" w:pos="3762"/>
          <w:tab w:val="left" w:pos="5464"/>
          <w:tab w:val="left" w:pos="7571"/>
          <w:tab w:val="left" w:pos="9279"/>
        </w:tabs>
        <w:ind w:right="785"/>
        <w:rPr>
          <w:lang w:val="en-US"/>
        </w:rPr>
      </w:pPr>
      <w:r>
        <w:t>Предложения</w:t>
      </w:r>
      <w:r w:rsidRPr="00283640">
        <w:rPr>
          <w:lang w:val="en-US"/>
        </w:rPr>
        <w:tab/>
      </w:r>
      <w:r>
        <w:t>со</w:t>
      </w:r>
      <w:r w:rsidRPr="00283640">
        <w:rPr>
          <w:lang w:val="en-US"/>
        </w:rPr>
        <w:tab/>
      </w:r>
      <w:r>
        <w:t>сложным</w:t>
      </w:r>
      <w:r w:rsidRPr="00283640">
        <w:rPr>
          <w:lang w:val="en-US"/>
        </w:rPr>
        <w:tab/>
      </w:r>
      <w:r>
        <w:t>дополнением</w:t>
      </w:r>
      <w:r w:rsidRPr="00283640">
        <w:rPr>
          <w:lang w:val="en-US"/>
        </w:rPr>
        <w:tab/>
        <w:t>(Complex</w:t>
      </w:r>
      <w:r w:rsidRPr="00283640">
        <w:rPr>
          <w:lang w:val="en-US"/>
        </w:rPr>
        <w:tab/>
      </w:r>
      <w:r w:rsidRPr="00283640">
        <w:rPr>
          <w:spacing w:val="-1"/>
          <w:lang w:val="en-US"/>
        </w:rPr>
        <w:t>Object)</w:t>
      </w:r>
      <w:r w:rsidRPr="00283640">
        <w:rPr>
          <w:lang w:val="en-US"/>
        </w:rPr>
        <w:t>(Isawher cross/crossing the road.).</w:t>
      </w:r>
    </w:p>
    <w:p w:rsidR="00D7624E" w:rsidRDefault="00283640">
      <w:pPr>
        <w:pStyle w:val="a3"/>
        <w:ind w:right="792"/>
      </w:pPr>
      <w:r>
        <w:t>Повествовательные      (утвердительные       и       отрицательные),       вопросительныеипобудительныепредложениявкосвеннойречивнастоящемипрошедшемвремени.</w:t>
      </w:r>
    </w:p>
    <w:p w:rsidR="00D7624E" w:rsidRDefault="00283640">
      <w:pPr>
        <w:pStyle w:val="a3"/>
        <w:ind w:right="789"/>
      </w:pPr>
      <w:r>
        <w:t>ВсетипывопросительныхпредложенийвPastPerfectTense.Согласованиевременврамкахсложного предложения.</w:t>
      </w:r>
    </w:p>
    <w:p w:rsidR="00D7624E" w:rsidRDefault="00283640">
      <w:pPr>
        <w:pStyle w:val="a3"/>
        <w:ind w:right="793"/>
      </w:pPr>
      <w:r>
        <w:t>Согласованиеподлежащего,выраженногособирательнымсуществительным(family,police)со сказуемым.</w:t>
      </w:r>
    </w:p>
    <w:p w:rsidR="00D7624E" w:rsidRPr="00283640" w:rsidRDefault="00283640">
      <w:pPr>
        <w:pStyle w:val="a3"/>
        <w:spacing w:before="1"/>
        <w:ind w:right="2854"/>
        <w:jc w:val="left"/>
        <w:rPr>
          <w:lang w:val="en-US"/>
        </w:rPr>
      </w:pPr>
      <w:r>
        <w:t>Конструкциисглаголамина</w:t>
      </w:r>
      <w:r w:rsidRPr="00283640">
        <w:rPr>
          <w:lang w:val="en-US"/>
        </w:rPr>
        <w:t xml:space="preserve"> -ing: to love/hate doing something.</w:t>
      </w:r>
      <w:r>
        <w:t>Конструкции</w:t>
      </w:r>
      <w:r w:rsidRPr="00283640">
        <w:rPr>
          <w:lang w:val="en-US"/>
        </w:rPr>
        <w:t>,</w:t>
      </w:r>
      <w:r>
        <w:t>содержащиеглаголы</w:t>
      </w:r>
      <w:r w:rsidRPr="00283640">
        <w:rPr>
          <w:lang w:val="en-US"/>
        </w:rPr>
        <w:t>-</w:t>
      </w:r>
      <w:r>
        <w:t>связки</w:t>
      </w:r>
      <w:r w:rsidRPr="00283640">
        <w:rPr>
          <w:lang w:val="en-US"/>
        </w:rPr>
        <w:t>tobe/tolook/tofeel/toseem.</w:t>
      </w:r>
    </w:p>
    <w:p w:rsidR="00D7624E" w:rsidRPr="00283640" w:rsidRDefault="00283640">
      <w:pPr>
        <w:pStyle w:val="a3"/>
        <w:ind w:right="785"/>
        <w:jc w:val="left"/>
        <w:rPr>
          <w:lang w:val="en-US"/>
        </w:rPr>
      </w:pPr>
      <w:r>
        <w:t>Конструкции</w:t>
      </w:r>
      <w:r w:rsidRPr="00283640">
        <w:rPr>
          <w:lang w:val="en-US"/>
        </w:rPr>
        <w:t>be/getusedto+</w:t>
      </w:r>
      <w:r>
        <w:t>инфинитивглагола</w:t>
      </w:r>
      <w:r w:rsidRPr="00283640">
        <w:rPr>
          <w:lang w:val="en-US"/>
        </w:rPr>
        <w:t>,be/getusedto+</w:t>
      </w:r>
      <w:r>
        <w:t>инфинитивглагол</w:t>
      </w:r>
      <w:r w:rsidRPr="00283640">
        <w:rPr>
          <w:lang w:val="en-US"/>
        </w:rPr>
        <w:t>,be/getusedto doingsomething,be/get used to something.</w:t>
      </w:r>
    </w:p>
    <w:p w:rsidR="00D7624E" w:rsidRPr="00283640" w:rsidRDefault="00283640">
      <w:pPr>
        <w:pStyle w:val="a3"/>
        <w:jc w:val="left"/>
        <w:rPr>
          <w:lang w:val="en-US"/>
        </w:rPr>
      </w:pPr>
      <w:r>
        <w:t>Конструкция</w:t>
      </w:r>
      <w:r w:rsidRPr="00283640">
        <w:rPr>
          <w:lang w:val="en-US"/>
        </w:rPr>
        <w:t>both…and….</w:t>
      </w:r>
    </w:p>
    <w:p w:rsidR="00D7624E" w:rsidRPr="00283640" w:rsidRDefault="00283640">
      <w:pPr>
        <w:pStyle w:val="a3"/>
        <w:tabs>
          <w:tab w:val="left" w:pos="2211"/>
          <w:tab w:val="left" w:pos="2523"/>
          <w:tab w:val="left" w:pos="3779"/>
          <w:tab w:val="left" w:pos="4172"/>
          <w:tab w:val="left" w:pos="4837"/>
          <w:tab w:val="left" w:pos="5230"/>
          <w:tab w:val="left" w:pos="6466"/>
          <w:tab w:val="left" w:pos="6859"/>
          <w:tab w:val="left" w:pos="7637"/>
          <w:tab w:val="left" w:pos="8741"/>
          <w:tab w:val="left" w:pos="9060"/>
        </w:tabs>
        <w:ind w:right="784"/>
        <w:jc w:val="left"/>
        <w:rPr>
          <w:lang w:val="en-US"/>
        </w:rPr>
      </w:pPr>
      <w:r>
        <w:t>Конструкции</w:t>
      </w:r>
      <w:r w:rsidRPr="00283640">
        <w:rPr>
          <w:lang w:val="en-US"/>
        </w:rPr>
        <w:tab/>
        <w:t>c</w:t>
      </w:r>
      <w:r w:rsidRPr="00283640">
        <w:rPr>
          <w:lang w:val="en-US"/>
        </w:rPr>
        <w:tab/>
      </w:r>
      <w:r>
        <w:t>глаголами</w:t>
      </w:r>
      <w:r w:rsidRPr="00283640">
        <w:rPr>
          <w:lang w:val="en-US"/>
        </w:rPr>
        <w:tab/>
        <w:t>to</w:t>
      </w:r>
      <w:r w:rsidRPr="00283640">
        <w:rPr>
          <w:lang w:val="en-US"/>
        </w:rPr>
        <w:tab/>
        <w:t>stop,</w:t>
      </w:r>
      <w:r w:rsidRPr="00283640">
        <w:rPr>
          <w:lang w:val="en-US"/>
        </w:rPr>
        <w:tab/>
        <w:t>to</w:t>
      </w:r>
      <w:r w:rsidRPr="00283640">
        <w:rPr>
          <w:lang w:val="en-US"/>
        </w:rPr>
        <w:tab/>
        <w:t>remember,</w:t>
      </w:r>
      <w:r w:rsidRPr="00283640">
        <w:rPr>
          <w:lang w:val="en-US"/>
        </w:rPr>
        <w:tab/>
        <w:t>to</w:t>
      </w:r>
      <w:r w:rsidRPr="00283640">
        <w:rPr>
          <w:lang w:val="en-US"/>
        </w:rPr>
        <w:tab/>
        <w:t>forget</w:t>
      </w:r>
      <w:r w:rsidRPr="00283640">
        <w:rPr>
          <w:lang w:val="en-US"/>
        </w:rPr>
        <w:tab/>
        <w:t>(</w:t>
      </w:r>
      <w:r>
        <w:t>разница</w:t>
      </w:r>
      <w:r w:rsidRPr="00283640">
        <w:rPr>
          <w:lang w:val="en-US"/>
        </w:rPr>
        <w:tab/>
      </w:r>
      <w:r>
        <w:t>в</w:t>
      </w:r>
      <w:r w:rsidRPr="00283640">
        <w:rPr>
          <w:lang w:val="en-US"/>
        </w:rPr>
        <w:tab/>
      </w:r>
      <w:r>
        <w:rPr>
          <w:spacing w:val="-1"/>
        </w:rPr>
        <w:t>значении</w:t>
      </w:r>
      <w:r w:rsidRPr="00283640">
        <w:rPr>
          <w:lang w:val="en-US"/>
        </w:rPr>
        <w:t xml:space="preserve">tostop doingsmth </w:t>
      </w:r>
      <w:r>
        <w:t>и</w:t>
      </w:r>
      <w:r w:rsidRPr="00283640">
        <w:rPr>
          <w:lang w:val="en-US"/>
        </w:rPr>
        <w:t>to stop to do smth).</w:t>
      </w:r>
    </w:p>
    <w:p w:rsidR="00D7624E" w:rsidRPr="00283640" w:rsidRDefault="00283640">
      <w:pPr>
        <w:pStyle w:val="a3"/>
        <w:ind w:right="785"/>
        <w:jc w:val="left"/>
        <w:rPr>
          <w:lang w:val="en-US"/>
        </w:rPr>
      </w:pPr>
      <w:r>
        <w:t>Глаголыввидо</w:t>
      </w:r>
      <w:r w:rsidRPr="00283640">
        <w:rPr>
          <w:lang w:val="en-US"/>
        </w:rPr>
        <w:t>-</w:t>
      </w:r>
      <w:r>
        <w:t>временныхформахдействительногозалогавизъявительномнаклонении</w:t>
      </w:r>
      <w:r w:rsidRPr="00283640">
        <w:rPr>
          <w:lang w:val="en-US"/>
        </w:rPr>
        <w:t>(PastPerfect Tense, PresentPerfect Continuous Tense, Future-in-the-Past).</w:t>
      </w:r>
    </w:p>
    <w:p w:rsidR="00D7624E" w:rsidRDefault="00283640">
      <w:pPr>
        <w:pStyle w:val="a3"/>
        <w:jc w:val="left"/>
      </w:pPr>
      <w:r>
        <w:t>Модальныеглаголывкосвеннойречивнастоящемипрошедшемвремени.</w:t>
      </w:r>
    </w:p>
    <w:p w:rsidR="00D7624E" w:rsidRDefault="00283640">
      <w:pPr>
        <w:pStyle w:val="a3"/>
        <w:tabs>
          <w:tab w:val="left" w:pos="2066"/>
          <w:tab w:val="left" w:pos="3158"/>
          <w:tab w:val="left" w:pos="4309"/>
          <w:tab w:val="left" w:pos="5976"/>
          <w:tab w:val="left" w:pos="7369"/>
          <w:tab w:val="left" w:pos="8806"/>
        </w:tabs>
        <w:ind w:right="793"/>
        <w:jc w:val="left"/>
      </w:pPr>
      <w:r>
        <w:t>Неличные</w:t>
      </w:r>
      <w:r>
        <w:tab/>
        <w:t>формы</w:t>
      </w:r>
      <w:r>
        <w:tab/>
        <w:t>глагола</w:t>
      </w:r>
      <w:r>
        <w:tab/>
        <w:t>(инфинитив,</w:t>
      </w:r>
      <w:r>
        <w:tab/>
        <w:t>герундий,</w:t>
      </w:r>
      <w:r>
        <w:tab/>
        <w:t>причастия</w:t>
      </w:r>
      <w:r>
        <w:tab/>
      </w:r>
      <w:r>
        <w:rPr>
          <w:spacing w:val="-1"/>
        </w:rPr>
        <w:t>настоящего</w:t>
      </w:r>
      <w:r>
        <w:t>ипрошедшеговремени).</w:t>
      </w:r>
    </w:p>
    <w:p w:rsidR="00D7624E" w:rsidRDefault="00283640">
      <w:pPr>
        <w:pStyle w:val="a3"/>
        <w:jc w:val="left"/>
      </w:pPr>
      <w:r>
        <w:t>Наречияtoo–enough.</w:t>
      </w:r>
    </w:p>
    <w:p w:rsidR="00D7624E" w:rsidRDefault="00283640">
      <w:pPr>
        <w:pStyle w:val="a3"/>
        <w:jc w:val="left"/>
      </w:pPr>
      <w:r>
        <w:t>Отрицательныеместоименияno(иегопроизводныеnobody,nothingидругие),none.Социокультурныезнания иумения.</w:t>
      </w:r>
    </w:p>
    <w:p w:rsidR="00D7624E" w:rsidRDefault="00283640">
      <w:pPr>
        <w:pStyle w:val="a3"/>
        <w:tabs>
          <w:tab w:val="left" w:pos="3072"/>
          <w:tab w:val="left" w:pos="5617"/>
          <w:tab w:val="left" w:pos="6572"/>
          <w:tab w:val="left" w:pos="9093"/>
        </w:tabs>
        <w:ind w:right="787"/>
      </w:pPr>
      <w:r>
        <w:t>Осуществление</w:t>
      </w:r>
      <w:r>
        <w:tab/>
        <w:t>межличностного</w:t>
      </w:r>
      <w:r>
        <w:tab/>
        <w:t>и</w:t>
      </w:r>
      <w:r>
        <w:tab/>
        <w:t>межкультурного</w:t>
      </w:r>
      <w:r>
        <w:tab/>
        <w:t>общениясиспользованием  знаний  о  национально-культурных  особенностях  своей  страныистраны(стран)изучаемогоязыка,основныхсоциокультурныхэлементовречевогоповеденческогоэтикета   в   англоязычной   среде,   знание   и   использование   в   устнойи  письменной    речи    наиболее    употребительной    тематической    фоновой    лексикииреалий врамкахтематического содержания.</w:t>
      </w:r>
    </w:p>
    <w:p w:rsidR="00D7624E" w:rsidRDefault="00283640">
      <w:pPr>
        <w:pStyle w:val="a3"/>
        <w:spacing w:before="1"/>
        <w:ind w:right="785"/>
      </w:pPr>
      <w:r>
        <w:t>Понимание речевых различий в ситуациях официального и неофициального общения врамкахотобранноготематическогосодержанияииспользованиелексико-грамматическихсредствсихучѐтом.</w:t>
      </w:r>
    </w:p>
    <w:p w:rsidR="00D7624E" w:rsidRDefault="00283640">
      <w:pPr>
        <w:pStyle w:val="a3"/>
        <w:tabs>
          <w:tab w:val="left" w:pos="1750"/>
          <w:tab w:val="left" w:pos="3232"/>
          <w:tab w:val="left" w:pos="4341"/>
          <w:tab w:val="left" w:pos="4388"/>
          <w:tab w:val="left" w:pos="6435"/>
          <w:tab w:val="left" w:pos="6597"/>
          <w:tab w:val="left" w:pos="7265"/>
          <w:tab w:val="left" w:pos="8678"/>
          <w:tab w:val="left" w:pos="9040"/>
        </w:tabs>
        <w:ind w:right="789"/>
      </w:pPr>
      <w:r>
        <w:t>Социокультурный портрет родной страны и страны (стран) изучаемого языка: знакомствос традициями проведения основных национальных праздников (Рождества, Нового года,Дня</w:t>
      </w:r>
      <w:r>
        <w:tab/>
        <w:t>матери,</w:t>
      </w:r>
      <w:r>
        <w:tab/>
        <w:t>Дня</w:t>
      </w:r>
      <w:r>
        <w:tab/>
        <w:t>благодарения</w:t>
      </w:r>
      <w:r>
        <w:tab/>
        <w:t>и</w:t>
      </w:r>
      <w:r>
        <w:tab/>
      </w:r>
      <w:r>
        <w:tab/>
        <w:t>других</w:t>
      </w:r>
      <w:r>
        <w:tab/>
      </w:r>
      <w:r>
        <w:rPr>
          <w:spacing w:val="-1"/>
        </w:rPr>
        <w:t>праздников),</w:t>
      </w:r>
      <w:r>
        <w:t>с особенностями образа жизни и культуры страны (стран) изучаемого языка (известнымидостопримечательностями;</w:t>
      </w:r>
      <w:r>
        <w:tab/>
      </w:r>
      <w:r>
        <w:tab/>
        <w:t>некоторыми</w:t>
      </w:r>
      <w:r>
        <w:tab/>
      </w:r>
      <w:r>
        <w:tab/>
        <w:t>выдающимися</w:t>
      </w:r>
      <w:r>
        <w:tab/>
      </w:r>
      <w:r>
        <w:tab/>
        <w:t>людьми),сдоступнымивязыковомотношенииобразцами   поэзии   и   прозыдля   подростковнаанглийском языке.</w:t>
      </w:r>
    </w:p>
    <w:p w:rsidR="00D7624E" w:rsidRDefault="00283640">
      <w:pPr>
        <w:pStyle w:val="a3"/>
        <w:tabs>
          <w:tab w:val="left" w:pos="3071"/>
          <w:tab w:val="left" w:pos="5616"/>
          <w:tab w:val="left" w:pos="6571"/>
          <w:tab w:val="left" w:pos="9092"/>
        </w:tabs>
        <w:ind w:right="789"/>
      </w:pPr>
      <w:r>
        <w:t>Осуществление</w:t>
      </w:r>
      <w:r>
        <w:tab/>
        <w:t>межличностного</w:t>
      </w:r>
      <w:r>
        <w:tab/>
        <w:t>и</w:t>
      </w:r>
      <w:r>
        <w:tab/>
        <w:t>межкультурного</w:t>
      </w:r>
      <w:r>
        <w:tab/>
        <w:t xml:space="preserve">общениясиспользованием  знаний  о  национально-культурных  </w:t>
      </w:r>
      <w:r>
        <w:lastRenderedPageBreak/>
        <w:t>особенностях  своей  страныистраны (стран) изучаемого языка.</w:t>
      </w:r>
    </w:p>
    <w:p w:rsidR="00D7624E" w:rsidRDefault="00283640">
      <w:pPr>
        <w:pStyle w:val="a3"/>
      </w:pPr>
      <w:r>
        <w:t>Соблюдениенормывежливостивмежкультурномобщении.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1"/>
      </w:pPr>
      <w:r>
        <w:lastRenderedPageBreak/>
        <w:t>Знание социокультурного портрета родной страны и страны (стран) изучаемого языка:символики,достопримечательностей,культурныхособенностей(национальныепраздники,        традиции),          образцов         поэзии          и          прозы,          доступныхвязыковом отношении.</w:t>
      </w:r>
    </w:p>
    <w:p w:rsidR="00D7624E" w:rsidRDefault="00283640">
      <w:pPr>
        <w:pStyle w:val="a3"/>
        <w:spacing w:before="1"/>
        <w:ind w:left="1350"/>
      </w:pPr>
      <w:r>
        <w:t>Развитиеумений:</w:t>
      </w:r>
    </w:p>
    <w:p w:rsidR="00D7624E" w:rsidRDefault="00283640" w:rsidP="00C56D79">
      <w:pPr>
        <w:pStyle w:val="a5"/>
        <w:numPr>
          <w:ilvl w:val="0"/>
          <w:numId w:val="79"/>
        </w:numPr>
        <w:tabs>
          <w:tab w:val="left" w:pos="1350"/>
        </w:tabs>
        <w:spacing w:before="2"/>
        <w:ind w:right="788" w:hanging="360"/>
        <w:rPr>
          <w:sz w:val="24"/>
        </w:rPr>
      </w:pPr>
      <w:r>
        <w:rPr>
          <w:sz w:val="24"/>
        </w:rPr>
        <w:t>краткопредставлятьРоссиюистрану(страны)изучаемогоязыка(культурныеявления,события, достопримечательности);</w:t>
      </w:r>
    </w:p>
    <w:p w:rsidR="00D7624E" w:rsidRDefault="00283640" w:rsidP="00C56D79">
      <w:pPr>
        <w:pStyle w:val="a5"/>
        <w:numPr>
          <w:ilvl w:val="0"/>
          <w:numId w:val="79"/>
        </w:numPr>
        <w:tabs>
          <w:tab w:val="left" w:pos="1350"/>
        </w:tabs>
        <w:spacing w:before="3" w:line="237" w:lineRule="auto"/>
        <w:ind w:right="790" w:hanging="360"/>
        <w:rPr>
          <w:sz w:val="24"/>
        </w:rPr>
      </w:pPr>
      <w:r>
        <w:rPr>
          <w:sz w:val="24"/>
        </w:rPr>
        <w:t>кратко  рассказывать   о   некоторых   выдающихся   людях   родной   страныистраны(стран)изучаемогоязыка(учѐных,писателях,поэтах,художниках,музыкантах,спортсменахи другихлюдях);</w:t>
      </w:r>
    </w:p>
    <w:p w:rsidR="00D7624E" w:rsidRDefault="00283640" w:rsidP="00C56D79">
      <w:pPr>
        <w:pStyle w:val="a5"/>
        <w:numPr>
          <w:ilvl w:val="0"/>
          <w:numId w:val="79"/>
        </w:numPr>
        <w:tabs>
          <w:tab w:val="left" w:pos="1350"/>
        </w:tabs>
        <w:spacing w:before="8" w:line="237" w:lineRule="auto"/>
        <w:ind w:right="791" w:hanging="360"/>
        <w:rPr>
          <w:sz w:val="24"/>
        </w:rPr>
      </w:pPr>
      <w:r>
        <w:rPr>
          <w:sz w:val="24"/>
        </w:rPr>
        <w:t>оказыватьпомощьзарубежнымгостямвситуацияхповседневногообщения(объяснитьместонахождениеобъекта,сообщитьвозможныймаршрут).</w:t>
      </w:r>
    </w:p>
    <w:p w:rsidR="00D7624E" w:rsidRDefault="00283640">
      <w:pPr>
        <w:pStyle w:val="a3"/>
        <w:ind w:left="1001"/>
      </w:pPr>
      <w:r>
        <w:t>Компенсаторныеумения.</w:t>
      </w:r>
    </w:p>
    <w:p w:rsidR="00D7624E" w:rsidRDefault="00283640">
      <w:pPr>
        <w:pStyle w:val="a3"/>
        <w:tabs>
          <w:tab w:val="left" w:pos="3042"/>
          <w:tab w:val="left" w:pos="4268"/>
          <w:tab w:val="left" w:pos="5827"/>
          <w:tab w:val="left" w:pos="6804"/>
          <w:tab w:val="left" w:pos="8970"/>
        </w:tabs>
        <w:ind w:right="789"/>
      </w:pPr>
      <w:r>
        <w:t>Использование</w:t>
      </w:r>
      <w:r>
        <w:tab/>
        <w:t>при</w:t>
      </w:r>
      <w:r>
        <w:tab/>
        <w:t>чтении</w:t>
      </w:r>
      <w:r>
        <w:tab/>
        <w:t>и</w:t>
      </w:r>
      <w:r>
        <w:tab/>
        <w:t>аудировании</w:t>
      </w:r>
      <w:r>
        <w:tab/>
      </w:r>
      <w:r>
        <w:rPr>
          <w:spacing w:val="-1"/>
        </w:rPr>
        <w:t>языковой,</w:t>
      </w:r>
      <w:r>
        <w:t>в том числе контекстуальной, догадки, использование при говорении и письме перифраз(толкование),       синонимические       средства,       описание       предмета       вместоего названия, при непосредственном общении догадываться о значении незнакомых слов спомощьюиспользуемыхсобеседникомжестови мимики.</w:t>
      </w:r>
    </w:p>
    <w:p w:rsidR="00D7624E" w:rsidRDefault="00283640">
      <w:pPr>
        <w:pStyle w:val="a3"/>
        <w:spacing w:before="1"/>
      </w:pPr>
      <w:r>
        <w:t>Переспрашивать,проситьповторить,уточняязначениенезнакомыхслов.</w:t>
      </w:r>
    </w:p>
    <w:p w:rsidR="00D7624E" w:rsidRDefault="00283640">
      <w:pPr>
        <w:pStyle w:val="a3"/>
        <w:ind w:right="795"/>
      </w:pPr>
      <w:r>
        <w:t>Использование в качестве опоры при порождении собственных высказываний ключевыхслов,плана.</w:t>
      </w:r>
    </w:p>
    <w:p w:rsidR="00D7624E" w:rsidRDefault="00283640">
      <w:pPr>
        <w:pStyle w:val="a3"/>
        <w:ind w:right="787"/>
      </w:pPr>
      <w:r>
        <w:t>Игнорированиеинформации,неявляющейсянеобходимойдляпониманияосновногосодержания    прочитанного     (прослушанного)     текста     или     для     нахождениявтекстезапрашиваемой информации.</w:t>
      </w:r>
    </w:p>
    <w:p w:rsidR="00D7624E" w:rsidRDefault="00283640">
      <w:pPr>
        <w:pStyle w:val="a3"/>
        <w:ind w:right="791"/>
      </w:pPr>
      <w:r>
        <w:t>Сравнение(втомчислеустановлениеоснованиядлясравнения)объектов,явлений,процессов,ихэлементовиосновныхфункцийврамкахизученной тематики.</w:t>
      </w:r>
    </w:p>
    <w:p w:rsidR="00D7624E" w:rsidRDefault="00D7624E">
      <w:pPr>
        <w:pStyle w:val="a3"/>
        <w:ind w:left="0"/>
        <w:jc w:val="left"/>
      </w:pPr>
    </w:p>
    <w:p w:rsidR="00D7624E" w:rsidRDefault="00283640">
      <w:pPr>
        <w:pStyle w:val="a3"/>
        <w:ind w:left="1350" w:right="6003"/>
        <w:jc w:val="left"/>
      </w:pPr>
      <w:r>
        <w:rPr>
          <w:u w:val="single"/>
        </w:rPr>
        <w:t>Содержание обучения в 9 классе.</w:t>
      </w:r>
      <w:r>
        <w:t>Коммуникативныеумения.</w:t>
      </w:r>
    </w:p>
    <w:p w:rsidR="00D7624E" w:rsidRDefault="00283640">
      <w:pPr>
        <w:pStyle w:val="a3"/>
        <w:jc w:val="left"/>
      </w:pPr>
      <w:r>
        <w:t>Формированиеуменияобщатьсявустнойиписьменнойформе,используярецептивныеипродуктивныевидыречевойдеятельностиврамкахтематическогосодержанияречи.</w:t>
      </w:r>
    </w:p>
    <w:p w:rsidR="00D7624E" w:rsidRDefault="00283640">
      <w:pPr>
        <w:pStyle w:val="a3"/>
        <w:ind w:right="2913"/>
        <w:jc w:val="left"/>
      </w:pPr>
      <w:r>
        <w:t>Взаимоотношения в семье и с друзьями. Конфликты и их разрешение.Внешностьихарактер человека(литературного персонажа).</w:t>
      </w:r>
    </w:p>
    <w:p w:rsidR="00D7624E" w:rsidRDefault="00283640">
      <w:pPr>
        <w:pStyle w:val="a3"/>
        <w:ind w:right="795"/>
        <w:jc w:val="left"/>
      </w:pPr>
      <w:r>
        <w:t>Досугиувлечения(хобби)современногоподростка(чтение,кино,театр,музыка,музей,спорт,живопись;компьютерныеигры). Ролькнигивжизниподростка.</w:t>
      </w:r>
    </w:p>
    <w:p w:rsidR="00D7624E" w:rsidRDefault="00283640">
      <w:pPr>
        <w:pStyle w:val="a3"/>
        <w:ind w:right="795"/>
        <w:jc w:val="left"/>
      </w:pPr>
      <w:r>
        <w:t>Здоровыйобразжизни:режимтрудаиотдыха,фитнес,сбалансированноепитание.Посещениеврача.</w:t>
      </w:r>
    </w:p>
    <w:p w:rsidR="00D7624E" w:rsidRDefault="00283640">
      <w:pPr>
        <w:pStyle w:val="a3"/>
        <w:jc w:val="left"/>
      </w:pPr>
      <w:r>
        <w:t>Покупки:одежда,обувьипродуктыпитания.Карманныеденьги.Молодѐжнаямода.</w:t>
      </w:r>
    </w:p>
    <w:p w:rsidR="00D7624E" w:rsidRDefault="00283640">
      <w:pPr>
        <w:pStyle w:val="a3"/>
        <w:ind w:right="785"/>
        <w:jc w:val="left"/>
      </w:pPr>
      <w:r>
        <w:t>Школа,школьнаяжизнь,изучаемыепредметыиотношениекним.Взаимоотношениявшколе:проблемы иихрешение.Перепискасзарубежнымисверстниками.</w:t>
      </w:r>
    </w:p>
    <w:p w:rsidR="00D7624E" w:rsidRDefault="00283640">
      <w:pPr>
        <w:pStyle w:val="a3"/>
        <w:jc w:val="left"/>
      </w:pPr>
      <w:r>
        <w:t>Видыотдыхавразличноевремягода.ПутешествияпоРоссииизарубежнымстранам.Транспорт.</w:t>
      </w:r>
    </w:p>
    <w:p w:rsidR="00D7624E" w:rsidRDefault="00283640">
      <w:pPr>
        <w:pStyle w:val="a3"/>
        <w:spacing w:before="1"/>
        <w:ind w:right="795"/>
        <w:jc w:val="left"/>
      </w:pPr>
      <w:r>
        <w:t>Природа:флораифауна.Проблемыэкологии.Защитаокружающейсреды.Климат,погода.Стихийныебедствия.</w:t>
      </w:r>
    </w:p>
    <w:p w:rsidR="00D7624E" w:rsidRDefault="00283640">
      <w:pPr>
        <w:pStyle w:val="a3"/>
        <w:jc w:val="left"/>
      </w:pPr>
      <w:r>
        <w:t>Средствамассовойинформации(телевидение,радио,пресса,Интернет).</w:t>
      </w:r>
    </w:p>
    <w:p w:rsidR="00D7624E" w:rsidRDefault="00283640">
      <w:pPr>
        <w:pStyle w:val="a3"/>
        <w:ind w:right="791"/>
      </w:pPr>
      <w:r>
        <w:t>Роднаястранаистрана(страны)изучаемогоязыка.Ихгеографическоеположение,столицыикрупныегорода,регионы,население,официальныеязыки,достопримечательности,культурныеособенности(национальныепраздники,знаменательныедаты, традиции, обычаи), страницыистории.</w:t>
      </w:r>
    </w:p>
    <w:p w:rsidR="00D7624E" w:rsidRDefault="00283640">
      <w:pPr>
        <w:pStyle w:val="a3"/>
        <w:ind w:right="792"/>
      </w:pPr>
      <w:r>
        <w:t>Выдающиеся люди родной страны и страны (стран) изучаемого языка, их вклад в науку имировуюкультуру:государственныедеятели,учѐные,писатели,поэты,художники,музыканты,спортсмены.</w:t>
      </w:r>
    </w:p>
    <w:p w:rsidR="00D7624E" w:rsidRDefault="00283640">
      <w:pPr>
        <w:pStyle w:val="a3"/>
        <w:spacing w:line="274" w:lineRule="exact"/>
        <w:ind w:left="1350"/>
        <w:jc w:val="left"/>
      </w:pPr>
      <w:r>
        <w:t>Говорение.</w:t>
      </w:r>
    </w:p>
    <w:p w:rsidR="00D7624E" w:rsidRDefault="00D7624E">
      <w:pPr>
        <w:spacing w:line="274" w:lineRule="exact"/>
        <w:sectPr w:rsidR="00D7624E">
          <w:pgSz w:w="11910" w:h="16840"/>
          <w:pgMar w:top="1060" w:right="60" w:bottom="280" w:left="1060" w:header="747" w:footer="0" w:gutter="0"/>
          <w:cols w:space="720"/>
        </w:sectPr>
      </w:pPr>
    </w:p>
    <w:p w:rsidR="00D7624E" w:rsidRDefault="00283640">
      <w:pPr>
        <w:pStyle w:val="a3"/>
        <w:tabs>
          <w:tab w:val="left" w:pos="2488"/>
          <w:tab w:val="left" w:pos="5322"/>
          <w:tab w:val="left" w:pos="7013"/>
          <w:tab w:val="left" w:pos="9463"/>
        </w:tabs>
        <w:spacing w:before="119"/>
        <w:ind w:right="785"/>
      </w:pPr>
      <w:r>
        <w:lastRenderedPageBreak/>
        <w:t>Развитие</w:t>
      </w:r>
      <w:r>
        <w:tab/>
        <w:t>коммуникативных</w:t>
      </w:r>
      <w:r>
        <w:tab/>
        <w:t>умений</w:t>
      </w:r>
      <w:r>
        <w:tab/>
        <w:t>диалогической</w:t>
      </w:r>
      <w:r>
        <w:tab/>
      </w:r>
      <w:r>
        <w:rPr>
          <w:spacing w:val="-1"/>
        </w:rPr>
        <w:t>речи,</w:t>
      </w:r>
      <w:r>
        <w:t>а именно умений вести комбинированный диалог, включающий различные виды диалогов(этикетныйдиалог,диалог-побуждениекдействию,диалог-расспрос),диалог-обменмнениями:</w:t>
      </w:r>
    </w:p>
    <w:p w:rsidR="00D7624E" w:rsidRDefault="00283640">
      <w:pPr>
        <w:pStyle w:val="a3"/>
        <w:spacing w:before="1"/>
        <w:ind w:right="788"/>
      </w:pPr>
      <w:r>
        <w:t>диалог этикетного характера: начинать, поддерживать и заканчивать разговор, вежливопереспрашивать,       поздравлять        с        праздником,        выражать        пожеланияивежливореагироватьнапоздравление,выражатьблагодарность,вежливосоглашатьсянапредложениеи отказываться отпредложения собеседника;</w:t>
      </w:r>
    </w:p>
    <w:p w:rsidR="00D7624E" w:rsidRDefault="00283640">
      <w:pPr>
        <w:pStyle w:val="a3"/>
        <w:ind w:right="786"/>
      </w:pPr>
      <w:r>
        <w:t>диалог-побуждениекдействию:обращатьсяспросьбой,вежливосоглашаться(несоглашаться) выполнить просьбу, приглашать собеседника к совместной деятельности,вежливо соглашаться (не соглашаться) на предложение собеседника, объясняя причинусвоегорешения;</w:t>
      </w:r>
    </w:p>
    <w:p w:rsidR="00D7624E" w:rsidRDefault="00283640">
      <w:pPr>
        <w:pStyle w:val="a3"/>
        <w:ind w:right="791"/>
      </w:pPr>
      <w:r>
        <w:t>диалог-расспрос: сообщать фактическую информацию, отвечая на вопросы разных видов,выражатьсвоѐотношениекобсуждаемымфактамисобытиям,запрашиватьинтересующуюинформацию,переходитьспозицииспрашивающегонапозициюотвечающегои наоборот;</w:t>
      </w:r>
    </w:p>
    <w:p w:rsidR="00D7624E" w:rsidRDefault="00283640">
      <w:pPr>
        <w:pStyle w:val="a3"/>
        <w:spacing w:before="1"/>
        <w:ind w:right="788"/>
      </w:pPr>
      <w:r>
        <w:t>диалог-обмен   мнениями:   выражать   свою   точку    мнения    и    обосновыватьеѐ,высказыватьсвоѐсогласие(несогласие)сточкойзрениясобеседника,выражатьсомнение,даватьэмоциональнуюоценкуобсуждаемымсобытиям:восхищение,удивление,радость, огорчениеи так далее.</w:t>
      </w:r>
    </w:p>
    <w:p w:rsidR="00D7624E" w:rsidRDefault="00283640">
      <w:pPr>
        <w:pStyle w:val="a3"/>
        <w:ind w:right="790"/>
      </w:pPr>
      <w:r>
        <w:t>Названныеумениядиалогическойречиразвиваютсявстандартныхситуацияхнеофициального     общения      в      рамках      тематического      содержания      речис использованием ключевых слов, речевых ситуаций и (или) иллюстраций, фотографийили     без       опор       с       соблюдением       норм       речевого       этикета,       принятыхвстране(странах) изучаемого языка.</w:t>
      </w:r>
    </w:p>
    <w:p w:rsidR="00D7624E" w:rsidRDefault="00283640">
      <w:pPr>
        <w:pStyle w:val="a3"/>
        <w:ind w:right="790"/>
      </w:pPr>
      <w:r>
        <w:t>Объѐмдиалога–до8репликсостороныкаждогособеседникаврамкахкомбинированногодиалога,до6репликсостороныкаждогособеседникаврамкахдиалога-обменамнениями.</w:t>
      </w:r>
    </w:p>
    <w:p w:rsidR="00D7624E" w:rsidRDefault="00283640">
      <w:pPr>
        <w:pStyle w:val="a3"/>
        <w:ind w:right="787"/>
      </w:pPr>
      <w:r>
        <w:t>Развитиекоммуникативныхумениймонологическойречи:созданиеустныхсвязныхмонологическихвысказыванийсиспользованиемосновныхкоммуникативныхтиповречи:</w:t>
      </w:r>
    </w:p>
    <w:p w:rsidR="00D7624E" w:rsidRDefault="00283640">
      <w:pPr>
        <w:pStyle w:val="a3"/>
        <w:ind w:right="794"/>
      </w:pPr>
      <w:r>
        <w:t>описание      (предмета,       местности,       внешности       и       одежды       человека),втомчислехарактеристика(чертыхарактерареальногочеловекаилилитературногоперсонажа);</w:t>
      </w:r>
    </w:p>
    <w:p w:rsidR="00D7624E" w:rsidRDefault="00283640">
      <w:pPr>
        <w:pStyle w:val="a3"/>
        <w:spacing w:before="1"/>
        <w:ind w:right="7221"/>
        <w:jc w:val="left"/>
      </w:pPr>
      <w:r>
        <w:t>повествование (сообщение);рассуждение;</w:t>
      </w:r>
    </w:p>
    <w:p w:rsidR="00D7624E" w:rsidRDefault="00283640">
      <w:pPr>
        <w:pStyle w:val="a3"/>
        <w:tabs>
          <w:tab w:val="left" w:pos="2138"/>
          <w:tab w:val="left" w:pos="2630"/>
          <w:tab w:val="left" w:pos="3786"/>
          <w:tab w:val="left" w:pos="6035"/>
          <w:tab w:val="left" w:pos="7062"/>
          <w:tab w:val="left" w:pos="8179"/>
          <w:tab w:val="left" w:pos="8791"/>
        </w:tabs>
        <w:ind w:right="791"/>
        <w:jc w:val="left"/>
      </w:pPr>
      <w:r>
        <w:t>выражение</w:t>
      </w:r>
      <w:r>
        <w:tab/>
        <w:t>и</w:t>
      </w:r>
      <w:r>
        <w:tab/>
        <w:t>краткое</w:t>
      </w:r>
      <w:r>
        <w:tab/>
        <w:t>аргументирование</w:t>
      </w:r>
      <w:r>
        <w:tab/>
        <w:t>своего</w:t>
      </w:r>
      <w:r>
        <w:tab/>
        <w:t>мнения</w:t>
      </w:r>
      <w:r>
        <w:tab/>
        <w:t>по</w:t>
      </w:r>
      <w:r>
        <w:tab/>
      </w:r>
      <w:r>
        <w:rPr>
          <w:spacing w:val="-1"/>
        </w:rPr>
        <w:t>отношению</w:t>
      </w:r>
      <w:r>
        <w:t>куслышанному(прочитанному);</w:t>
      </w:r>
    </w:p>
    <w:p w:rsidR="00D7624E" w:rsidRDefault="00283640">
      <w:pPr>
        <w:pStyle w:val="a3"/>
        <w:jc w:val="left"/>
      </w:pPr>
      <w:r>
        <w:t>изложение(пересказ)основногосодержанияпрочитанного(прослушанного)текстасвыражениемсвоегоотношения ксобытиямифактам,изложеннымвтексте;</w:t>
      </w:r>
    </w:p>
    <w:p w:rsidR="00D7624E" w:rsidRDefault="00283640">
      <w:pPr>
        <w:pStyle w:val="a3"/>
        <w:jc w:val="left"/>
      </w:pPr>
      <w:r>
        <w:t>составлениерассказапокартинкам;</w:t>
      </w:r>
    </w:p>
    <w:p w:rsidR="00D7624E" w:rsidRDefault="00283640">
      <w:pPr>
        <w:pStyle w:val="a3"/>
        <w:jc w:val="left"/>
      </w:pPr>
      <w:r>
        <w:t>изложениерезультатоввыполненнойпроектнойработы.</w:t>
      </w:r>
    </w:p>
    <w:p w:rsidR="00D7624E" w:rsidRDefault="00283640">
      <w:pPr>
        <w:pStyle w:val="a3"/>
        <w:ind w:right="786"/>
      </w:pPr>
      <w:r>
        <w:t>Данныеумениямонологическойречиразвиваютсявстандартныхситуацияхнеофициальногообщенияврамках  тематического  содержания  речи  с  опоройнавопросы,ключевыеслова,   план   и   (или)   иллюстрации,   фотографии,   таблицыили без опоры.</w:t>
      </w:r>
    </w:p>
    <w:p w:rsidR="00D7624E" w:rsidRDefault="00283640">
      <w:pPr>
        <w:pStyle w:val="a3"/>
      </w:pPr>
      <w:r>
        <w:t>Объѐммонологическоговысказывания –10–12фраз.</w:t>
      </w:r>
    </w:p>
    <w:p w:rsidR="00D7624E" w:rsidRDefault="00283640">
      <w:pPr>
        <w:pStyle w:val="a3"/>
        <w:ind w:left="1350"/>
        <w:jc w:val="left"/>
      </w:pPr>
      <w:r>
        <w:t>Аудирование.</w:t>
      </w:r>
    </w:p>
    <w:p w:rsidR="00D7624E" w:rsidRDefault="00283640">
      <w:pPr>
        <w:pStyle w:val="a3"/>
        <w:ind w:right="787"/>
      </w:pPr>
      <w:r>
        <w:t>При     непосредственном       общении:       понимание      на       слух       речи       учителяи одноклассников и вербальная (невербальная) реакция на услышанное, использованиепереспросилипросьбуповторить дляуточненияотдельныхдеталей.</w:t>
      </w:r>
    </w:p>
    <w:p w:rsidR="00D7624E" w:rsidRDefault="00283640">
      <w:pPr>
        <w:pStyle w:val="a3"/>
        <w:ind w:right="786"/>
      </w:pPr>
      <w:r>
        <w:t>При опосредованном общении: дальнейшее развитие восприятия и понимания на слухнесложныхаутентичныхтекстов,содержащихотдельныенеизученныеязыковыеявления,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pPr>
      <w:r>
        <w:lastRenderedPageBreak/>
        <w:t>сразнойглубинойпроникновениявихсодержаниевзависимостиотпоставленнойкоммуникативной задачи: с пониманием основного содержания, с пониманием нужной(интересующей,запрашиваемой) информации.</w:t>
      </w:r>
    </w:p>
    <w:p w:rsidR="00D7624E" w:rsidRDefault="00283640">
      <w:pPr>
        <w:pStyle w:val="a3"/>
        <w:tabs>
          <w:tab w:val="left" w:pos="1128"/>
          <w:tab w:val="left" w:pos="1176"/>
          <w:tab w:val="left" w:pos="2232"/>
          <w:tab w:val="left" w:pos="2275"/>
          <w:tab w:val="left" w:pos="2563"/>
          <w:tab w:val="left" w:pos="2944"/>
          <w:tab w:val="left" w:pos="3083"/>
          <w:tab w:val="left" w:pos="3361"/>
          <w:tab w:val="left" w:pos="3772"/>
          <w:tab w:val="left" w:pos="4018"/>
          <w:tab w:val="left" w:pos="4066"/>
          <w:tab w:val="left" w:pos="4617"/>
          <w:tab w:val="left" w:pos="4738"/>
          <w:tab w:val="left" w:pos="4906"/>
          <w:tab w:val="left" w:pos="4958"/>
          <w:tab w:val="left" w:pos="5347"/>
          <w:tab w:val="left" w:pos="5921"/>
          <w:tab w:val="left" w:pos="6035"/>
          <w:tab w:val="left" w:pos="6426"/>
          <w:tab w:val="left" w:pos="6497"/>
          <w:tab w:val="left" w:pos="6535"/>
          <w:tab w:val="left" w:pos="6791"/>
          <w:tab w:val="left" w:pos="7333"/>
          <w:tab w:val="left" w:pos="7661"/>
          <w:tab w:val="left" w:pos="7841"/>
          <w:tab w:val="left" w:pos="8270"/>
          <w:tab w:val="left" w:pos="8642"/>
          <w:tab w:val="left" w:pos="8800"/>
          <w:tab w:val="left" w:pos="8982"/>
          <w:tab w:val="left" w:pos="9254"/>
        </w:tabs>
        <w:spacing w:before="1"/>
        <w:ind w:right="788"/>
        <w:jc w:val="left"/>
      </w:pPr>
      <w:r>
        <w:t>Аудирование</w:t>
      </w:r>
      <w:r>
        <w:tab/>
        <w:t>с</w:t>
      </w:r>
      <w:r>
        <w:tab/>
        <w:t>пониманием</w:t>
      </w:r>
      <w:r>
        <w:tab/>
      </w:r>
      <w:r>
        <w:tab/>
        <w:t>основного</w:t>
      </w:r>
      <w:r>
        <w:tab/>
        <w:t>содержания</w:t>
      </w:r>
      <w:r>
        <w:tab/>
        <w:t>текста</w:t>
      </w:r>
      <w:r>
        <w:tab/>
        <w:t>предполагает</w:t>
      </w:r>
      <w:r>
        <w:tab/>
      </w:r>
      <w:r>
        <w:rPr>
          <w:spacing w:val="-1"/>
        </w:rPr>
        <w:t>умение</w:t>
      </w:r>
      <w:r>
        <w:t>определять</w:t>
      </w:r>
      <w:r>
        <w:tab/>
      </w:r>
      <w:r>
        <w:tab/>
        <w:t>основную</w:t>
      </w:r>
      <w:r>
        <w:tab/>
      </w:r>
      <w:r>
        <w:tab/>
        <w:t>тему</w:t>
      </w:r>
      <w:r>
        <w:tab/>
      </w:r>
      <w:r>
        <w:tab/>
        <w:t>(идею)</w:t>
      </w:r>
      <w:r>
        <w:tab/>
        <w:t>и</w:t>
      </w:r>
      <w:r>
        <w:tab/>
      </w:r>
      <w:r>
        <w:tab/>
      </w:r>
      <w:r>
        <w:tab/>
        <w:t>главные</w:t>
      </w:r>
      <w:r>
        <w:tab/>
      </w:r>
      <w:r>
        <w:tab/>
        <w:t>факты</w:t>
      </w:r>
      <w:r>
        <w:tab/>
      </w:r>
      <w:r>
        <w:tab/>
      </w:r>
      <w:r>
        <w:tab/>
      </w:r>
      <w:r>
        <w:rPr>
          <w:spacing w:val="-1"/>
        </w:rPr>
        <w:t>(события)</w:t>
      </w:r>
      <w:r>
        <w:t>в</w:t>
      </w:r>
      <w:r>
        <w:tab/>
      </w:r>
      <w:r>
        <w:tab/>
      </w:r>
      <w:r>
        <w:rPr>
          <w:spacing w:val="-1"/>
        </w:rPr>
        <w:t>воспринимаемом</w:t>
      </w:r>
      <w:r>
        <w:rPr>
          <w:spacing w:val="-1"/>
        </w:rPr>
        <w:tab/>
      </w:r>
      <w:r>
        <w:rPr>
          <w:spacing w:val="-1"/>
        </w:rPr>
        <w:tab/>
      </w:r>
      <w:r>
        <w:rPr>
          <w:spacing w:val="-1"/>
        </w:rPr>
        <w:tab/>
      </w:r>
      <w:r>
        <w:t>на</w:t>
      </w:r>
      <w:r>
        <w:tab/>
      </w:r>
      <w:r>
        <w:tab/>
        <w:t>слух</w:t>
      </w:r>
      <w:r>
        <w:tab/>
      </w:r>
      <w:r>
        <w:tab/>
      </w:r>
      <w:r>
        <w:tab/>
        <w:t>тексте,</w:t>
      </w:r>
      <w:r>
        <w:tab/>
      </w:r>
      <w:r>
        <w:tab/>
        <w:t>отделять</w:t>
      </w:r>
      <w:r>
        <w:tab/>
        <w:t>главную</w:t>
      </w:r>
      <w:r>
        <w:tab/>
      </w:r>
      <w:r>
        <w:tab/>
        <w:t>информациюот</w:t>
      </w:r>
      <w:r>
        <w:tab/>
        <w:t>второстепенной,</w:t>
      </w:r>
      <w:r>
        <w:tab/>
      </w:r>
      <w:r>
        <w:tab/>
        <w:t>прогнозировать</w:t>
      </w:r>
      <w:r>
        <w:tab/>
      </w:r>
      <w:r>
        <w:tab/>
      </w:r>
      <w:r>
        <w:tab/>
        <w:t>содержание</w:t>
      </w:r>
      <w:r>
        <w:tab/>
        <w:t>текста</w:t>
      </w:r>
      <w:r>
        <w:tab/>
        <w:t>по</w:t>
      </w:r>
      <w:r>
        <w:tab/>
      </w:r>
      <w:r>
        <w:tab/>
        <w:t>началу</w:t>
      </w:r>
      <w:r>
        <w:tab/>
      </w:r>
      <w:r>
        <w:tab/>
        <w:t>сообщения,игнорировать незнакомые слова, несущественные для понимания основного содержания.Аудированиеспониманиемнужной(интересующей,запрашиваемой)информациипредполагает</w:t>
      </w:r>
      <w:r>
        <w:tab/>
      </w:r>
      <w:r>
        <w:tab/>
      </w:r>
      <w:r>
        <w:tab/>
      </w:r>
      <w:r>
        <w:tab/>
        <w:t>умение</w:t>
      </w:r>
      <w:r>
        <w:tab/>
      </w:r>
      <w:r>
        <w:tab/>
      </w:r>
      <w:r>
        <w:tab/>
      </w:r>
      <w:r>
        <w:tab/>
        <w:t>выделять</w:t>
      </w:r>
      <w:r>
        <w:tab/>
      </w:r>
      <w:r>
        <w:tab/>
      </w:r>
      <w:r>
        <w:tab/>
      </w:r>
      <w:r>
        <w:tab/>
      </w:r>
      <w:r>
        <w:rPr>
          <w:spacing w:val="-2"/>
        </w:rPr>
        <w:t>нужную</w:t>
      </w:r>
      <w:r>
        <w:rPr>
          <w:spacing w:val="-2"/>
        </w:rPr>
        <w:tab/>
      </w:r>
      <w:r>
        <w:rPr>
          <w:spacing w:val="-2"/>
        </w:rPr>
        <w:tab/>
      </w:r>
      <w:r>
        <w:rPr>
          <w:spacing w:val="-2"/>
        </w:rPr>
        <w:tab/>
      </w:r>
      <w:r>
        <w:t>(интересующую,запрашиваемую)  информацию,   представленную   в   эксплицитной   (явной)   форме,ввоспринимаемомнаслухтексте.</w:t>
      </w:r>
    </w:p>
    <w:p w:rsidR="00D7624E" w:rsidRDefault="00283640">
      <w:pPr>
        <w:pStyle w:val="a3"/>
        <w:tabs>
          <w:tab w:val="left" w:pos="1793"/>
          <w:tab w:val="left" w:pos="2556"/>
          <w:tab w:val="left" w:pos="4338"/>
          <w:tab w:val="left" w:pos="5442"/>
          <w:tab w:val="left" w:pos="6740"/>
          <w:tab w:val="left" w:pos="8600"/>
        </w:tabs>
        <w:ind w:right="789"/>
        <w:jc w:val="left"/>
      </w:pPr>
      <w:r>
        <w:t>Тексты</w:t>
      </w:r>
      <w:r>
        <w:tab/>
        <w:t>для</w:t>
      </w:r>
      <w:r>
        <w:tab/>
        <w:t>аудирования:</w:t>
      </w:r>
      <w:r>
        <w:tab/>
        <w:t>диалог</w:t>
      </w:r>
      <w:r>
        <w:tab/>
        <w:t>(беседа),</w:t>
      </w:r>
      <w:r>
        <w:tab/>
        <w:t>высказывания</w:t>
      </w:r>
      <w:r>
        <w:tab/>
      </w:r>
      <w:r>
        <w:rPr>
          <w:spacing w:val="-1"/>
        </w:rPr>
        <w:t>собеседников</w:t>
      </w:r>
      <w:r>
        <w:t>вситуацияхповседневногообщения,рассказ,сообщениеинформационногохарактера.</w:t>
      </w:r>
    </w:p>
    <w:p w:rsidR="00D7624E" w:rsidRDefault="00283640">
      <w:pPr>
        <w:pStyle w:val="a3"/>
        <w:ind w:right="785"/>
        <w:jc w:val="left"/>
      </w:pPr>
      <w:r>
        <w:t>Языковаясложностьтекстовдляаудированиядолжнасоответствоватьбазовомууровню(А2– допороговомууровню по общеевропейскойшкале).</w:t>
      </w:r>
    </w:p>
    <w:p w:rsidR="00D7624E" w:rsidRDefault="00283640">
      <w:pPr>
        <w:pStyle w:val="a3"/>
        <w:spacing w:before="1"/>
        <w:jc w:val="left"/>
      </w:pPr>
      <w:r>
        <w:t>Времязвучаниятекста(текстов)дляаудирования–до2минут.</w:t>
      </w:r>
    </w:p>
    <w:p w:rsidR="00D7624E" w:rsidRDefault="00283640">
      <w:pPr>
        <w:pStyle w:val="a3"/>
        <w:ind w:left="1350"/>
        <w:jc w:val="left"/>
      </w:pPr>
      <w:r>
        <w:t>Смысловоечтение.</w:t>
      </w:r>
    </w:p>
    <w:p w:rsidR="00D7624E" w:rsidRDefault="00283640">
      <w:pPr>
        <w:pStyle w:val="a3"/>
        <w:ind w:right="785"/>
      </w:pPr>
      <w:r>
        <w:t>Развитиеумениячитатьпросебяипониматьнесложные аутентичные текстыразныхжанров     и     стилей,     содержащие     отдельные     неизученные     языковые     явления,с     различной     глубиной     проникновения     в     их      содержание     в     зависимостиотпоставленной  коммуникативной  задачи:  с  пониманием  основного  содержания,спониманиемнужной(интересующей,запрашиваемой)информации,сполнымпониманиемсодержаниятекста.</w:t>
      </w:r>
    </w:p>
    <w:p w:rsidR="00D7624E" w:rsidRDefault="00283640">
      <w:pPr>
        <w:pStyle w:val="a3"/>
        <w:tabs>
          <w:tab w:val="left" w:pos="3364"/>
          <w:tab w:val="left" w:pos="5471"/>
          <w:tab w:val="left" w:pos="7056"/>
          <w:tab w:val="left" w:pos="9455"/>
        </w:tabs>
        <w:ind w:right="789"/>
      </w:pPr>
      <w:r>
        <w:t>Чтениеспониманиемосновногосодержаниятекстапредполагаетумения:определятьтему (основную мысль), выделять главные факты (события) (опуская второстепенные),прогнозировать содержание текста по заголовку (началу текста), определять логическуюпоследовательностьглавныхфактов,событий,разбиватьтекстнаотносительносамостоятельные</w:t>
      </w:r>
      <w:r>
        <w:tab/>
        <w:t>смысловые</w:t>
      </w:r>
      <w:r>
        <w:tab/>
        <w:t>части,</w:t>
      </w:r>
      <w:r>
        <w:tab/>
        <w:t>озаглавливать</w:t>
      </w:r>
      <w:r>
        <w:tab/>
      </w:r>
      <w:r>
        <w:rPr>
          <w:spacing w:val="-1"/>
        </w:rPr>
        <w:t>текст</w:t>
      </w:r>
      <w:r>
        <w:t>(его    отдельные    части),    игнорировать    незнакомые      слова,      несущественныедляпониманияосновногосодержания,понимать интернациональныеслова.</w:t>
      </w:r>
    </w:p>
    <w:p w:rsidR="00D7624E" w:rsidRDefault="00283640">
      <w:pPr>
        <w:pStyle w:val="a3"/>
        <w:ind w:right="790"/>
      </w:pPr>
      <w:r>
        <w:t>Чтение с пониманием нужной (интересующей, запрашиваемой) информации предполагаетумениенаходитьпрочитанномтекстеипониматьзапрашиваемуюинформацию,представленнуювэксплицитной(явной)иимплицитнойформе(неявной)форме,оцениватьнайденнуюинформациюсточкизренияеѐзначимостидлярешениякоммуникативнойзадачи.</w:t>
      </w:r>
    </w:p>
    <w:p w:rsidR="00D7624E" w:rsidRDefault="00283640">
      <w:pPr>
        <w:pStyle w:val="a3"/>
        <w:spacing w:before="1"/>
        <w:ind w:right="795"/>
      </w:pPr>
      <w:r>
        <w:t>Чтение несплошных текстов (таблиц, диаграмм, схем) и понимание представленной в нихинформации.</w:t>
      </w:r>
    </w:p>
    <w:p w:rsidR="00D7624E" w:rsidRDefault="00283640">
      <w:pPr>
        <w:pStyle w:val="a3"/>
        <w:ind w:right="788"/>
      </w:pPr>
      <w:r>
        <w:t>Чтение с полным пониманием содержания несложных аутентичных текстов, содержащихотдельныенеизученныеязыковыеявления.Входечтениясполнымпониманиемформируются    и    развиваются    умения      полно      и      точно      понимать      текстнаосновеегоинформационнойпереработки(смысловогоиструктурногоанализаотдельныхчастейтекста,выборочногоперевода),устанавливатьпричинно-следственнуювзаимосвязьизложенныхвтекстефактовисобытий,восстанавливатьтекстизразрозненныхабзацевилипутѐмдобавлениявыпущенныхфрагментов.</w:t>
      </w:r>
    </w:p>
    <w:p w:rsidR="00D7624E" w:rsidRDefault="00283640">
      <w:pPr>
        <w:pStyle w:val="a3"/>
        <w:ind w:right="787"/>
      </w:pPr>
      <w:r>
        <w:t>Тексты     для     чтения:     диалог      (беседа),      интервью,      рассказ,      отрывокизхудожественногопроизведения,статьянаучно-популярногохарактера,сообщениеинформационного характера, объявление, памятка, инструкция, электронное сообщениеличногохарактера,стихотворение; несплошнойтекст (таблица,диаграмма).</w:t>
      </w:r>
    </w:p>
    <w:p w:rsidR="00D7624E" w:rsidRDefault="00283640">
      <w:pPr>
        <w:pStyle w:val="a3"/>
        <w:ind w:right="788"/>
      </w:pPr>
      <w:r>
        <w:t>Языковая сложность текстов для чтения должна соответствовать базовому уровню (А2 –допороговомууровню по общеевропейской шкале).</w:t>
      </w:r>
    </w:p>
    <w:p w:rsidR="00D7624E" w:rsidRDefault="00283640">
      <w:pPr>
        <w:pStyle w:val="a3"/>
      </w:pPr>
      <w:r>
        <w:lastRenderedPageBreak/>
        <w:t>Объѐмтекста(текстов)длячтения –500–600слов.</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left="1350"/>
        <w:jc w:val="left"/>
      </w:pPr>
      <w:r>
        <w:lastRenderedPageBreak/>
        <w:t>Письменнаяречь.</w:t>
      </w:r>
    </w:p>
    <w:p w:rsidR="00D7624E" w:rsidRDefault="00283640">
      <w:pPr>
        <w:pStyle w:val="a3"/>
        <w:jc w:val="left"/>
      </w:pPr>
      <w:r>
        <w:t>Развитиеуменийписьменнойречи:</w:t>
      </w:r>
    </w:p>
    <w:p w:rsidR="00D7624E" w:rsidRDefault="00283640">
      <w:pPr>
        <w:pStyle w:val="a3"/>
        <w:spacing w:before="1"/>
        <w:jc w:val="left"/>
      </w:pPr>
      <w:r>
        <w:t>составлениеплана(тезисов)устногоилиписьменногосообщения;</w:t>
      </w:r>
    </w:p>
    <w:p w:rsidR="00D7624E" w:rsidRDefault="00283640">
      <w:pPr>
        <w:pStyle w:val="a3"/>
        <w:tabs>
          <w:tab w:val="left" w:pos="2128"/>
          <w:tab w:val="left" w:pos="3008"/>
          <w:tab w:val="left" w:pos="3456"/>
          <w:tab w:val="left" w:pos="5090"/>
          <w:tab w:val="left" w:pos="6534"/>
          <w:tab w:val="left" w:pos="6973"/>
          <w:tab w:val="left" w:pos="7731"/>
          <w:tab w:val="left" w:pos="9053"/>
        </w:tabs>
        <w:ind w:right="792"/>
        <w:jc w:val="left"/>
      </w:pPr>
      <w:r>
        <w:t>заполнение</w:t>
      </w:r>
      <w:r>
        <w:tab/>
        <w:t>анкет</w:t>
      </w:r>
      <w:r>
        <w:tab/>
        <w:t>и</w:t>
      </w:r>
      <w:r>
        <w:tab/>
        <w:t>формуляров:</w:t>
      </w:r>
      <w:r>
        <w:tab/>
        <w:t>сообщение</w:t>
      </w:r>
      <w:r>
        <w:tab/>
        <w:t>о</w:t>
      </w:r>
      <w:r>
        <w:tab/>
        <w:t>себе</w:t>
      </w:r>
      <w:r>
        <w:tab/>
        <w:t>основных</w:t>
      </w:r>
      <w:r>
        <w:tab/>
      </w:r>
      <w:r>
        <w:rPr>
          <w:spacing w:val="-1"/>
        </w:rPr>
        <w:t>сведений</w:t>
      </w:r>
      <w:r>
        <w:t>всоответствииснормами, принятымивстране(странах)изучаемогоязыка;</w:t>
      </w:r>
    </w:p>
    <w:p w:rsidR="00D7624E" w:rsidRDefault="00283640">
      <w:pPr>
        <w:pStyle w:val="a3"/>
        <w:ind w:right="788"/>
      </w:pPr>
      <w:r>
        <w:t>написание электронного сообщения личного характера: сообщать краткие сведения о себе,излагатьразличныесобытия,делитьсявпечатлениями,выражатьблагодарность,извинение,просьбу,запрашиватьинтересующуюинформацию,оформлятьобращение,завершающуюфразуиподписьвсоответствииснормаминеофициальногообщения,принятымивстране(странах)изучаемогоязыка (объѐмписьма–до120 слов);</w:t>
      </w:r>
    </w:p>
    <w:p w:rsidR="00D7624E" w:rsidRDefault="00283640">
      <w:pPr>
        <w:pStyle w:val="a3"/>
        <w:ind w:right="788"/>
      </w:pPr>
      <w:r>
        <w:t>создание небольшого письменного высказывания с опорой на образец, план, таблицу и(или)прочитанный/прослушанныйтекст(объѐмписьменноговысказывания–до120слов);</w:t>
      </w:r>
    </w:p>
    <w:p w:rsidR="00D7624E" w:rsidRDefault="00283640">
      <w:pPr>
        <w:pStyle w:val="a3"/>
        <w:ind w:right="785"/>
      </w:pPr>
      <w:r>
        <w:t>заполнениетаблицыскраткойфиксациейсодержанияпрочитанного(прослушанного)текста;</w:t>
      </w:r>
    </w:p>
    <w:p w:rsidR="00D7624E" w:rsidRDefault="00283640">
      <w:pPr>
        <w:pStyle w:val="a3"/>
        <w:ind w:right="783"/>
        <w:jc w:val="left"/>
      </w:pPr>
      <w:r>
        <w:t>преобразование таблицы, схемы в текстовый вариант представления информации;письменноепредставлениерезультатоввыполненнойпроектнойработы(объѐм–100–120слов).</w:t>
      </w:r>
    </w:p>
    <w:p w:rsidR="00D7624E" w:rsidRDefault="00283640">
      <w:pPr>
        <w:pStyle w:val="a3"/>
        <w:spacing w:before="1"/>
        <w:ind w:left="1350" w:right="6529"/>
      </w:pPr>
      <w:r>
        <w:t>Языковые знания и умения.Фонетическаясторонаречи.</w:t>
      </w:r>
    </w:p>
    <w:p w:rsidR="00D7624E" w:rsidRDefault="00283640">
      <w:pPr>
        <w:pStyle w:val="a3"/>
        <w:ind w:right="785"/>
      </w:pPr>
      <w:r>
        <w:t>Различение  на   слух   и   адекватное,   без   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словсогласноосновнымправиламчтения.</w:t>
      </w:r>
    </w:p>
    <w:p w:rsidR="00D7624E" w:rsidRDefault="00283640">
      <w:pPr>
        <w:pStyle w:val="a3"/>
      </w:pPr>
      <w:r>
        <w:t>Выражениемодальногозначения,чувстваиэмоции.</w:t>
      </w:r>
    </w:p>
    <w:p w:rsidR="00D7624E" w:rsidRDefault="00283640">
      <w:pPr>
        <w:pStyle w:val="a3"/>
        <w:ind w:right="791"/>
      </w:pPr>
      <w:r>
        <w:t>Различение    на    слух     британского    и     американского     вариантов     произношениявпрослушанныхтекстах илиуслышанныхвысказываниях.</w:t>
      </w:r>
    </w:p>
    <w:p w:rsidR="00D7624E" w:rsidRDefault="00283640">
      <w:pPr>
        <w:pStyle w:val="a3"/>
        <w:ind w:right="792"/>
      </w:pPr>
      <w:r>
        <w:t>Чтениевслухнебольшихтекстов,построенныхнаизученномязыковомматериале,ссоблюдениемправилчтенияисоответствующейинтонации,демонстрирующеепониманиетекста.</w:t>
      </w:r>
    </w:p>
    <w:p w:rsidR="00D7624E" w:rsidRDefault="00283640">
      <w:pPr>
        <w:pStyle w:val="a3"/>
        <w:ind w:right="792"/>
      </w:pPr>
      <w:r>
        <w:t>Тексты  для  чтения  вслух:   сообщение   информационного   характера,   отрывокизстатьи научно-популярногохарактера, рассказ,диалог(беседа).</w:t>
      </w:r>
    </w:p>
    <w:p w:rsidR="00D7624E" w:rsidRDefault="00283640">
      <w:pPr>
        <w:pStyle w:val="a3"/>
        <w:spacing w:before="1"/>
      </w:pPr>
      <w:r>
        <w:t>Объѐмтекстадлячтениявслух–до110слов.</w:t>
      </w:r>
    </w:p>
    <w:p w:rsidR="00D7624E" w:rsidRDefault="00283640">
      <w:pPr>
        <w:pStyle w:val="a3"/>
        <w:ind w:left="1350"/>
      </w:pPr>
      <w:r>
        <w:t>Графика,орфографияипунктуация.</w:t>
      </w:r>
    </w:p>
    <w:p w:rsidR="00D7624E" w:rsidRDefault="00283640">
      <w:pPr>
        <w:pStyle w:val="a3"/>
      </w:pPr>
      <w:r>
        <w:t>Правильноенаписаниеизученныхслов.</w:t>
      </w:r>
    </w:p>
    <w:p w:rsidR="00D7624E" w:rsidRDefault="00283640">
      <w:pPr>
        <w:pStyle w:val="a3"/>
        <w:ind w:right="787"/>
      </w:pPr>
      <w: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ванглийском   языке:    firstly/first   of   all,     secondly,     finally;     on     the     one     hand,onthe other hand),апострофа.</w:t>
      </w:r>
    </w:p>
    <w:p w:rsidR="00D7624E" w:rsidRDefault="00283640">
      <w:pPr>
        <w:pStyle w:val="a3"/>
        <w:ind w:right="787"/>
      </w:pPr>
      <w:r>
        <w:t>Пунктуационно правильное, в соответствии с нормами речевого этикета, принятыми встране(странах)изучаемогоязыка,оформлениеэлектронногосообщенияличногохарактера.</w:t>
      </w:r>
    </w:p>
    <w:p w:rsidR="00D7624E" w:rsidRDefault="00283640">
      <w:pPr>
        <w:pStyle w:val="a3"/>
      </w:pPr>
      <w:r>
        <w:t>Лексическаясторонаречи.</w:t>
      </w:r>
    </w:p>
    <w:p w:rsidR="00D7624E" w:rsidRDefault="00283640">
      <w:pPr>
        <w:pStyle w:val="a3"/>
        <w:ind w:right="789"/>
      </w:pPr>
      <w:r>
        <w:t>Распознавание    в    письменном    и    звучащем    тексте    и   употребление    в     устнойиписьменнойречилексическихединиц(слов,словосочетаний,речевыхклише),обслуживающих  ситуации    общения    в    рамках    тематического    содержания    речи,ссоблюдениемсуществующейванглийскомязыкенормылексическойсочетаемости.</w:t>
      </w:r>
    </w:p>
    <w:p w:rsidR="00D7624E" w:rsidRDefault="00283640">
      <w:pPr>
        <w:pStyle w:val="a3"/>
        <w:ind w:right="787"/>
      </w:pPr>
      <w:r>
        <w:t>Распознавание    в    звучащем    и    письменном    тексте    и    употребление    в     устнойи  письменной   речи   различных   средств   связи   для   обеспечения   логичностиицелостности высказывания.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1"/>
      </w:pPr>
      <w:r>
        <w:lastRenderedPageBreak/>
        <w:t>Объѐм–1200лексическихединицдляпродуктивногоиспользования(включая1050лексических     единиц,     изученных     ранее)      и     1350     лексических       единицдлярецептивногоусвоения(включая1200лексическихединицпродуктивногоминимума).</w:t>
      </w:r>
    </w:p>
    <w:p w:rsidR="00D7624E" w:rsidRDefault="00283640">
      <w:pPr>
        <w:pStyle w:val="a3"/>
        <w:spacing w:before="1"/>
        <w:ind w:right="5496" w:firstLine="707"/>
      </w:pPr>
      <w:r>
        <w:t>Основные способы словообразования:а)аффиксация:</w:t>
      </w:r>
    </w:p>
    <w:p w:rsidR="00D7624E" w:rsidRDefault="00283640">
      <w:pPr>
        <w:pStyle w:val="a3"/>
        <w:ind w:right="4244"/>
        <w:jc w:val="left"/>
      </w:pPr>
      <w:r>
        <w:t>глаголов с помощью префиксов under-, over-, dis-, mis-;имѐнприлагательныхспомощьюсуффиксов -able/-ible;</w:t>
      </w:r>
    </w:p>
    <w:p w:rsidR="00D7624E" w:rsidRDefault="00283640">
      <w:pPr>
        <w:pStyle w:val="a3"/>
        <w:ind w:right="2943"/>
        <w:jc w:val="left"/>
      </w:pPr>
      <w:r>
        <w:t>имѐн существительных с помощью отрицательных префиксов in-/im-;б)словосложение:</w:t>
      </w:r>
    </w:p>
    <w:p w:rsidR="00D7624E" w:rsidRDefault="00283640">
      <w:pPr>
        <w:pStyle w:val="a3"/>
        <w:tabs>
          <w:tab w:val="left" w:pos="2258"/>
          <w:tab w:val="left" w:pos="4918"/>
          <w:tab w:val="left" w:pos="5804"/>
          <w:tab w:val="left" w:pos="7910"/>
          <w:tab w:val="left" w:pos="9691"/>
        </w:tabs>
        <w:ind w:right="788"/>
      </w:pPr>
      <w:r>
        <w:t>образованиесложныхсуществительныхпутѐмсоединенияосновычислительногососновой</w:t>
      </w:r>
      <w:r>
        <w:tab/>
        <w:t>существительного</w:t>
      </w:r>
      <w:r>
        <w:tab/>
        <w:t>с</w:t>
      </w:r>
      <w:r>
        <w:tab/>
        <w:t>добавлением</w:t>
      </w:r>
      <w:r>
        <w:tab/>
        <w:t>суффикса</w:t>
      </w:r>
      <w:r>
        <w:tab/>
      </w:r>
      <w:r>
        <w:rPr>
          <w:spacing w:val="-2"/>
        </w:rPr>
        <w:t>-ed</w:t>
      </w:r>
      <w:r>
        <w:t>(eight-legged);</w:t>
      </w:r>
    </w:p>
    <w:p w:rsidR="00D7624E" w:rsidRDefault="00283640">
      <w:pPr>
        <w:pStyle w:val="a3"/>
        <w:ind w:right="790"/>
      </w:pPr>
      <w:r>
        <w:t>образованиесложныхсуществительныхпутѐмсоединенияосновсуществительныхспредлогом(father-in-law);</w:t>
      </w:r>
    </w:p>
    <w:p w:rsidR="00D7624E" w:rsidRDefault="00283640">
      <w:pPr>
        <w:pStyle w:val="a3"/>
        <w:ind w:right="793"/>
      </w:pPr>
      <w:r>
        <w:t>образованиесложныхприлагательныхпутѐмсоединенияосновыприлагательногососновойпричастия настоящеговремени(nice-looking);</w:t>
      </w:r>
    </w:p>
    <w:p w:rsidR="00D7624E" w:rsidRDefault="00283640">
      <w:pPr>
        <w:pStyle w:val="a3"/>
        <w:spacing w:before="1"/>
        <w:ind w:right="784"/>
      </w:pPr>
      <w:r>
        <w:t>образованиесложныхприлагательныхпутѐмсоединенияосновыприлагательногососновойпричастия прошедшеговремени (well-behaved);</w:t>
      </w:r>
    </w:p>
    <w:p w:rsidR="00D7624E" w:rsidRDefault="00283640">
      <w:pPr>
        <w:pStyle w:val="a3"/>
      </w:pPr>
      <w:r>
        <w:t>в)конверсия:</w:t>
      </w:r>
    </w:p>
    <w:p w:rsidR="00D7624E" w:rsidRDefault="00283640">
      <w:pPr>
        <w:pStyle w:val="a3"/>
        <w:ind w:right="788"/>
      </w:pPr>
      <w:r>
        <w:t>образованиеглаголаотимениприлагательного(cool–tocool).Многозначностьлексическихединиц.Синонимы.Антонимы.Интернациональныеслова.Наиболеечастотныефразовыеглаголы.Сокращения и аббревиатуры.</w:t>
      </w:r>
    </w:p>
    <w:p w:rsidR="00D7624E" w:rsidRDefault="00283640">
      <w:pPr>
        <w:pStyle w:val="a3"/>
        <w:ind w:right="796"/>
      </w:pPr>
      <w:r>
        <w:t>Различныесредствасвязивтекстедляобеспеченияегоцелостности(firstly,however,finally,at last,etc.).</w:t>
      </w:r>
    </w:p>
    <w:p w:rsidR="00D7624E" w:rsidRDefault="00283640">
      <w:pPr>
        <w:pStyle w:val="a3"/>
        <w:ind w:left="1350"/>
      </w:pPr>
      <w:r>
        <w:t>Грамматическаясторонаречи.</w:t>
      </w:r>
    </w:p>
    <w:p w:rsidR="00D7624E" w:rsidRDefault="00283640">
      <w:pPr>
        <w:pStyle w:val="a3"/>
        <w:ind w:right="790"/>
      </w:pPr>
      <w:r>
        <w:t>Распознавание    в    письменном    и    звучащем    тексте    и   употребление    в     устнойи письменной речи изученныхморфологическихформ и синтаксических конструкцийанглийскогоязыка.</w:t>
      </w:r>
    </w:p>
    <w:p w:rsidR="00D7624E" w:rsidRPr="00283640" w:rsidRDefault="00283640">
      <w:pPr>
        <w:pStyle w:val="a3"/>
        <w:ind w:right="790"/>
        <w:rPr>
          <w:lang w:val="en-US"/>
        </w:rPr>
      </w:pPr>
      <w:r>
        <w:t>Предложениясосложнымдополнением</w:t>
      </w:r>
      <w:r w:rsidRPr="00283640">
        <w:rPr>
          <w:lang w:val="en-US"/>
        </w:rPr>
        <w:t>(Complex   Object)   (I   want   to   havemyhaircut.).</w:t>
      </w:r>
    </w:p>
    <w:p w:rsidR="00D7624E" w:rsidRDefault="00283640">
      <w:pPr>
        <w:pStyle w:val="a3"/>
      </w:pPr>
      <w:r>
        <w:t>Условныепредложениянереальногохарактера(ConditionalII).</w:t>
      </w:r>
    </w:p>
    <w:p w:rsidR="00D7624E" w:rsidRDefault="00283640">
      <w:pPr>
        <w:pStyle w:val="a3"/>
        <w:ind w:right="2007"/>
      </w:pPr>
      <w:r>
        <w:t>Конструкции для выражения предпочтения I prefer …/I’d prefer …/I’d rather ….КонструкцияIwish….</w:t>
      </w:r>
    </w:p>
    <w:p w:rsidR="00D7624E" w:rsidRDefault="00283640">
      <w:pPr>
        <w:pStyle w:val="a3"/>
        <w:spacing w:before="1"/>
      </w:pPr>
      <w:r>
        <w:t>Предложениясконструкциейeither…or,neither…nor.</w:t>
      </w:r>
    </w:p>
    <w:p w:rsidR="00D7624E" w:rsidRDefault="00283640">
      <w:pPr>
        <w:pStyle w:val="a3"/>
        <w:ind w:right="788"/>
      </w:pPr>
      <w:r>
        <w:t>Глаголы в видовременных формах действительного залога в изъявительном наклонении(Present/Past/Future Simple Tense, Present/Past Perfect Tense, Present/Past Continuous Tense,Future-in-the-Past)инаиболееупотребительныхформахстрадательногозалога(Present/PastSimple Passive, Present Perfect Passive).</w:t>
      </w:r>
    </w:p>
    <w:p w:rsidR="00D7624E" w:rsidRDefault="00283640">
      <w:pPr>
        <w:pStyle w:val="a3"/>
        <w:ind w:right="3542"/>
      </w:pPr>
      <w:r>
        <w:t>Порядок следования имѐн прилагательных (nice long blond hair).Социокультурныезнания иумения.</w:t>
      </w:r>
    </w:p>
    <w:p w:rsidR="00D7624E" w:rsidRDefault="00283640">
      <w:pPr>
        <w:pStyle w:val="a3"/>
        <w:tabs>
          <w:tab w:val="left" w:pos="3071"/>
          <w:tab w:val="left" w:pos="5616"/>
          <w:tab w:val="left" w:pos="6571"/>
          <w:tab w:val="left" w:pos="9092"/>
        </w:tabs>
        <w:ind w:right="785"/>
      </w:pPr>
      <w:r>
        <w:t>Осуществление</w:t>
      </w:r>
      <w:r>
        <w:tab/>
        <w:t>межличностного</w:t>
      </w:r>
      <w:r>
        <w:tab/>
        <w:t>и</w:t>
      </w:r>
      <w:r>
        <w:tab/>
        <w:t>межкультурного</w:t>
      </w:r>
      <w:r>
        <w:tab/>
        <w:t>общениясиспользованием  знаний  о  национально-культурных  особенностях  своей  страныистраны(стран)изучаемогоязыка,основныхсоциокультурныхэлементовречевогоповеденческогоэтикета   в   англоязычной   среде,   знание   и   использование   в   устнойи  письменной    речи    наиболее    употребительной    тематической    фоновой    лексикииреалийврамкахотобранноготематическогосодержания(основныенациональныепраздники,традиции,обычаи,традициивпитанииипроведениидосуга,системаобразования).</w:t>
      </w:r>
    </w:p>
    <w:p w:rsidR="00D7624E" w:rsidRDefault="00283640">
      <w:pPr>
        <w:pStyle w:val="a3"/>
        <w:ind w:right="787"/>
      </w:pPr>
      <w:r>
        <w:t>Знание социокультурного портрета родной страны и страны (стран) изучаемого языка:знакомство с традициями проведения основных национальных праздников (Рождества,Новогогода,Дняматери,Дняблагодаренияидругихпраздников),сособенностямиобразажизниикультурыстраны(стран)изучаемогоязыка(известными</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3663"/>
          <w:tab w:val="left" w:pos="5150"/>
          <w:tab w:val="left" w:pos="6868"/>
          <w:tab w:val="left" w:pos="8045"/>
          <w:tab w:val="left" w:pos="8378"/>
          <w:tab w:val="left" w:pos="9877"/>
        </w:tabs>
        <w:spacing w:before="119"/>
        <w:ind w:right="793"/>
        <w:jc w:val="left"/>
      </w:pPr>
      <w:r>
        <w:lastRenderedPageBreak/>
        <w:t>достопримечательностями;</w:t>
      </w:r>
      <w:r>
        <w:tab/>
        <w:t>некоторыми</w:t>
      </w:r>
      <w:r>
        <w:tab/>
        <w:t>выдающимися</w:t>
      </w:r>
      <w:r>
        <w:tab/>
        <w:t>людьми),</w:t>
      </w:r>
      <w:r>
        <w:tab/>
        <w:t>с</w:t>
      </w:r>
      <w:r>
        <w:tab/>
        <w:t>доступными</w:t>
      </w:r>
      <w:r>
        <w:tab/>
      </w:r>
      <w:r>
        <w:rPr>
          <w:spacing w:val="-2"/>
        </w:rPr>
        <w:t>в</w:t>
      </w:r>
      <w:r>
        <w:t>языковомотношенииобразцамипоэзииипрозыдляподростковнаанглийскомязыке.</w:t>
      </w:r>
    </w:p>
    <w:p w:rsidR="00D7624E" w:rsidRDefault="00283640">
      <w:pPr>
        <w:pStyle w:val="a3"/>
        <w:tabs>
          <w:tab w:val="left" w:pos="3071"/>
          <w:tab w:val="left" w:pos="5616"/>
          <w:tab w:val="left" w:pos="6571"/>
          <w:tab w:val="left" w:pos="9092"/>
        </w:tabs>
        <w:spacing w:before="1"/>
        <w:ind w:right="783"/>
        <w:jc w:val="left"/>
      </w:pPr>
      <w:r>
        <w:t>Формирование элементарного представление о различных вариантах английского языка.Осуществление</w:t>
      </w:r>
      <w:r>
        <w:tab/>
        <w:t>межличностного</w:t>
      </w:r>
      <w:r>
        <w:tab/>
        <w:t>и</w:t>
      </w:r>
      <w:r>
        <w:tab/>
        <w:t>межкультурного</w:t>
      </w:r>
      <w:r>
        <w:tab/>
        <w:t>общениясиспользованиемзнанийонационально-культурныхособенностяхсвоейстраныистраны(стран)изучаемого языка.</w:t>
      </w:r>
    </w:p>
    <w:p w:rsidR="00D7624E" w:rsidRDefault="00283640">
      <w:pPr>
        <w:pStyle w:val="a3"/>
        <w:jc w:val="left"/>
      </w:pPr>
      <w:r>
        <w:t>Соблюдениенормывежливостивмежкультурномобщении.</w:t>
      </w:r>
    </w:p>
    <w:p w:rsidR="00D7624E" w:rsidRDefault="00283640">
      <w:pPr>
        <w:pStyle w:val="a3"/>
        <w:ind w:left="1350"/>
        <w:jc w:val="left"/>
      </w:pPr>
      <w:r>
        <w:t>Развитиеумений:</w:t>
      </w:r>
    </w:p>
    <w:p w:rsidR="00D7624E" w:rsidRDefault="00283640" w:rsidP="00C56D79">
      <w:pPr>
        <w:pStyle w:val="a5"/>
        <w:numPr>
          <w:ilvl w:val="0"/>
          <w:numId w:val="79"/>
        </w:numPr>
        <w:tabs>
          <w:tab w:val="left" w:pos="1349"/>
          <w:tab w:val="left" w:pos="1350"/>
        </w:tabs>
        <w:spacing w:before="2"/>
        <w:ind w:right="784" w:hanging="360"/>
        <w:jc w:val="left"/>
        <w:rPr>
          <w:sz w:val="24"/>
        </w:rPr>
      </w:pPr>
      <w:r>
        <w:rPr>
          <w:sz w:val="24"/>
        </w:rPr>
        <w:t>писатьсвоиимяифамилию,атакжеименаифамилиисвоихродственниковидрузейнаанглийскомязыке;</w:t>
      </w:r>
    </w:p>
    <w:p w:rsidR="00D7624E" w:rsidRDefault="00283640" w:rsidP="00C56D79">
      <w:pPr>
        <w:pStyle w:val="a5"/>
        <w:numPr>
          <w:ilvl w:val="0"/>
          <w:numId w:val="79"/>
        </w:numPr>
        <w:tabs>
          <w:tab w:val="left" w:pos="1349"/>
          <w:tab w:val="left" w:pos="1350"/>
        </w:tabs>
        <w:spacing w:before="1" w:line="293" w:lineRule="exact"/>
        <w:ind w:left="1350" w:hanging="349"/>
        <w:jc w:val="left"/>
        <w:rPr>
          <w:sz w:val="24"/>
        </w:rPr>
      </w:pPr>
      <w:r>
        <w:rPr>
          <w:sz w:val="24"/>
        </w:rPr>
        <w:t>правильнооформлятьсвойадреснаанглийскомязыке(ванкете);</w:t>
      </w:r>
    </w:p>
    <w:p w:rsidR="00D7624E" w:rsidRDefault="00283640" w:rsidP="00C56D79">
      <w:pPr>
        <w:pStyle w:val="a5"/>
        <w:numPr>
          <w:ilvl w:val="0"/>
          <w:numId w:val="79"/>
        </w:numPr>
        <w:tabs>
          <w:tab w:val="left" w:pos="1350"/>
        </w:tabs>
        <w:spacing w:before="2" w:line="237" w:lineRule="auto"/>
        <w:ind w:right="784" w:hanging="360"/>
        <w:rPr>
          <w:sz w:val="24"/>
        </w:rPr>
      </w:pPr>
      <w:r>
        <w:rPr>
          <w:sz w:val="24"/>
        </w:rPr>
        <w:t>правильно       оформлять        электронное       сообщение       личного       характерав соответствии с нормами неофициального общения, принятыми в стране (странах)изучаемогоязыка;</w:t>
      </w:r>
    </w:p>
    <w:p w:rsidR="00D7624E" w:rsidRDefault="00283640" w:rsidP="00C56D79">
      <w:pPr>
        <w:pStyle w:val="a5"/>
        <w:numPr>
          <w:ilvl w:val="0"/>
          <w:numId w:val="79"/>
        </w:numPr>
        <w:tabs>
          <w:tab w:val="left" w:pos="1350"/>
        </w:tabs>
        <w:spacing w:before="5" w:line="293" w:lineRule="exact"/>
        <w:ind w:left="1350" w:hanging="349"/>
        <w:rPr>
          <w:sz w:val="24"/>
        </w:rPr>
      </w:pPr>
      <w:r>
        <w:rPr>
          <w:sz w:val="24"/>
        </w:rPr>
        <w:t>краткопредставлятьРоссиюистрану(страны)изучаемогоязыка;</w:t>
      </w:r>
    </w:p>
    <w:p w:rsidR="00D7624E" w:rsidRDefault="00283640" w:rsidP="00C56D79">
      <w:pPr>
        <w:pStyle w:val="a5"/>
        <w:numPr>
          <w:ilvl w:val="0"/>
          <w:numId w:val="79"/>
        </w:numPr>
        <w:tabs>
          <w:tab w:val="left" w:pos="1350"/>
        </w:tabs>
        <w:ind w:right="782" w:hanging="360"/>
        <w:rPr>
          <w:sz w:val="24"/>
        </w:rPr>
      </w:pPr>
      <w:r>
        <w:rPr>
          <w:sz w:val="24"/>
        </w:rPr>
        <w:t>кратко    представлять     некоторые     культурные     явления      родной      страныи страны (стран) изучаемого языка (основные национальные праздники, традиции впроведениидосугаипитании, достопримечательности);</w:t>
      </w:r>
    </w:p>
    <w:p w:rsidR="00D7624E" w:rsidRDefault="00283640" w:rsidP="00C56D79">
      <w:pPr>
        <w:pStyle w:val="a5"/>
        <w:numPr>
          <w:ilvl w:val="0"/>
          <w:numId w:val="79"/>
        </w:numPr>
        <w:tabs>
          <w:tab w:val="left" w:pos="1350"/>
        </w:tabs>
        <w:spacing w:before="1" w:line="237" w:lineRule="auto"/>
        <w:ind w:right="789" w:hanging="360"/>
        <w:rPr>
          <w:sz w:val="24"/>
        </w:rPr>
      </w:pPr>
      <w:r>
        <w:rPr>
          <w:sz w:val="24"/>
        </w:rPr>
        <w:t>кратко     представлять     некоторых      выдающихся     людей      родной      страныистраны(стран)изучаемогоязыка(учѐных,писателей,поэтов,художников,композиторов,музыкантов, спортсменов идругихлюдей);</w:t>
      </w:r>
    </w:p>
    <w:p w:rsidR="00D7624E" w:rsidRDefault="00283640" w:rsidP="00C56D79">
      <w:pPr>
        <w:pStyle w:val="a5"/>
        <w:numPr>
          <w:ilvl w:val="0"/>
          <w:numId w:val="79"/>
        </w:numPr>
        <w:tabs>
          <w:tab w:val="left" w:pos="1350"/>
        </w:tabs>
        <w:spacing w:before="7" w:line="237" w:lineRule="auto"/>
        <w:ind w:right="791" w:hanging="360"/>
        <w:rPr>
          <w:sz w:val="24"/>
        </w:rPr>
      </w:pPr>
      <w:r>
        <w:rPr>
          <w:sz w:val="24"/>
        </w:rPr>
        <w:t>оказыватьпомощьзарубежнымгостямвситуацияхповседневногообщения(объяснитьместонахождение объекта,сообщитьвозможныймаршрут,уточнитьчасыработы).</w:t>
      </w:r>
    </w:p>
    <w:p w:rsidR="00D7624E" w:rsidRDefault="00283640">
      <w:pPr>
        <w:pStyle w:val="a3"/>
        <w:spacing w:before="3"/>
      </w:pPr>
      <w:r>
        <w:t>Компенсаторныеумения.</w:t>
      </w:r>
    </w:p>
    <w:p w:rsidR="00D7624E" w:rsidRDefault="00283640">
      <w:pPr>
        <w:pStyle w:val="a3"/>
        <w:tabs>
          <w:tab w:val="left" w:pos="3042"/>
          <w:tab w:val="left" w:pos="4268"/>
          <w:tab w:val="left" w:pos="5827"/>
          <w:tab w:val="left" w:pos="6804"/>
          <w:tab w:val="left" w:pos="8976"/>
        </w:tabs>
        <w:ind w:right="784"/>
      </w:pPr>
      <w:r>
        <w:t>Использование</w:t>
      </w:r>
      <w:r>
        <w:tab/>
        <w:t>при</w:t>
      </w:r>
      <w:r>
        <w:tab/>
        <w:t>чтении</w:t>
      </w:r>
      <w:r>
        <w:tab/>
        <w:t>и</w:t>
      </w:r>
      <w:r>
        <w:tab/>
        <w:t>аудировании</w:t>
      </w:r>
      <w:r>
        <w:tab/>
      </w:r>
      <w:r>
        <w:rPr>
          <w:spacing w:val="-1"/>
        </w:rPr>
        <w:t>языковой,</w:t>
      </w:r>
      <w:r>
        <w:t>в том числе контекстуальной, догадки; при говорении и письме – перифраза (толкования),синонимических      средств,      описание      предмета      вместо      его        названия,при  непосредственном   общении   догадываться   о   значении   незнакомых   словспомощью используемыхсобеседникомжестови мимики.</w:t>
      </w:r>
    </w:p>
    <w:p w:rsidR="00D7624E" w:rsidRDefault="00283640">
      <w:pPr>
        <w:pStyle w:val="a3"/>
        <w:spacing w:before="1"/>
      </w:pPr>
      <w:r>
        <w:t>Переспрашивать,проситьповторить,уточняязначениенезнакомыхслов.</w:t>
      </w:r>
    </w:p>
    <w:p w:rsidR="00D7624E" w:rsidRDefault="00283640">
      <w:pPr>
        <w:pStyle w:val="a3"/>
        <w:ind w:right="795"/>
      </w:pPr>
      <w:r>
        <w:t>Использование в качестве опоры при порождении собственных высказываний ключевыхслов,плана.</w:t>
      </w:r>
    </w:p>
    <w:p w:rsidR="00D7624E" w:rsidRDefault="00283640">
      <w:pPr>
        <w:pStyle w:val="a3"/>
        <w:ind w:right="783"/>
      </w:pPr>
      <w:r>
        <w:t>Игнорированиеинформации,неявляющейсянеобходимой,дляпониманияосновногосодержания,    прочитанного     (прослушанного)     текста     или     для     нахождениявтекстезапрашиваемой информации.</w:t>
      </w:r>
    </w:p>
    <w:p w:rsidR="00D7624E" w:rsidRDefault="00283640">
      <w:pPr>
        <w:pStyle w:val="a3"/>
        <w:ind w:right="791"/>
      </w:pPr>
      <w:r>
        <w:t>Сравнение(втомчислеустановлениеоснованиядлясравнения)объектов,явлений,процессов,ихэлементови основныхфункцийврамкахизученнойтематики.</w:t>
      </w:r>
    </w:p>
    <w:p w:rsidR="00D7624E" w:rsidRDefault="00D7624E">
      <w:pPr>
        <w:pStyle w:val="a3"/>
        <w:ind w:left="0"/>
        <w:jc w:val="left"/>
      </w:pPr>
    </w:p>
    <w:p w:rsidR="00D7624E" w:rsidRDefault="00283640">
      <w:pPr>
        <w:pStyle w:val="a3"/>
        <w:ind w:right="795" w:firstLine="707"/>
        <w:jc w:val="left"/>
      </w:pPr>
      <w:r>
        <w:rPr>
          <w:u w:val="single"/>
        </w:rPr>
        <w:t>Планируемыерезультатыосвоенияпрограммыпоиностранному(английскому)языкунауровнеосновного общего образования.</w:t>
      </w:r>
    </w:p>
    <w:p w:rsidR="00D7624E" w:rsidRDefault="00D7624E">
      <w:pPr>
        <w:pStyle w:val="a3"/>
        <w:spacing w:before="2"/>
        <w:ind w:left="0"/>
        <w:jc w:val="left"/>
        <w:rPr>
          <w:sz w:val="16"/>
        </w:rPr>
      </w:pPr>
    </w:p>
    <w:p w:rsidR="00D7624E" w:rsidRDefault="00283640">
      <w:pPr>
        <w:pStyle w:val="a3"/>
        <w:spacing w:before="90"/>
        <w:ind w:right="789" w:firstLine="707"/>
      </w:pPr>
      <w:r>
        <w:t>Врезультатеизученияиностранного(английского)языканауровнеосновногообщегообразованияуобучающегосябудутсформированыличностные,метапредметныеипредметныерезультаты,обеспечивающиевыполнениеФГОСОООиегоуспешноедальнейшееобразование.</w:t>
      </w:r>
    </w:p>
    <w:p w:rsidR="00D7624E" w:rsidRDefault="00283640">
      <w:pPr>
        <w:pStyle w:val="a3"/>
        <w:spacing w:before="1"/>
        <w:ind w:right="782" w:firstLine="707"/>
      </w:pPr>
      <w:r>
        <w:t>Личностныерезультатыосвоенияпрограммыосновногообщегообразованиядостигаютсявединствеучебнойивоспитательнойдеятельностиорганизациивсоответствиистрадиционнымироссийскимисоциокультурнымиидуховно-нравственными ценностями, принятыми в обществе правилами и нормами поведения, испособствуют процессам самопознания, самовоспитания и саморазвития, формированиявнутреннейпозиции личности.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firstLine="707"/>
      </w:pPr>
      <w:r>
        <w:lastRenderedPageBreak/>
        <w:t>Личностныерезультатыосвоенияпрограммыосновногообщегообразованияотражают готовность обучающихся руководствоваться системой позитивных ценностныхориентацийирасширениеопытадеятельностинаеѐосновеивпроцессереализацииосновныхнаправленийвоспитательной деятельности,втом числевчасти:</w:t>
      </w:r>
    </w:p>
    <w:p w:rsidR="00D7624E" w:rsidRDefault="00283640">
      <w:pPr>
        <w:pStyle w:val="a3"/>
        <w:spacing w:before="1"/>
      </w:pPr>
      <w:r>
        <w:t>гражданскоговоспитания:</w:t>
      </w:r>
    </w:p>
    <w:p w:rsidR="00D7624E" w:rsidRDefault="00283640" w:rsidP="00C56D79">
      <w:pPr>
        <w:pStyle w:val="a5"/>
        <w:numPr>
          <w:ilvl w:val="0"/>
          <w:numId w:val="79"/>
        </w:numPr>
        <w:tabs>
          <w:tab w:val="left" w:pos="1349"/>
          <w:tab w:val="left" w:pos="1350"/>
        </w:tabs>
        <w:spacing w:before="2"/>
        <w:ind w:right="794" w:hanging="360"/>
        <w:jc w:val="left"/>
        <w:rPr>
          <w:sz w:val="24"/>
        </w:rPr>
      </w:pPr>
      <w:r>
        <w:rPr>
          <w:sz w:val="24"/>
        </w:rPr>
        <w:t>готовностьквыполнениюобязанностейгражданинаиреализацииегоправ,уважениеправ,свободизаконныхинтересов другихлюдей;</w:t>
      </w:r>
    </w:p>
    <w:p w:rsidR="00D7624E" w:rsidRDefault="00283640" w:rsidP="00C56D79">
      <w:pPr>
        <w:pStyle w:val="a5"/>
        <w:numPr>
          <w:ilvl w:val="0"/>
          <w:numId w:val="79"/>
        </w:numPr>
        <w:tabs>
          <w:tab w:val="left" w:pos="1349"/>
          <w:tab w:val="left" w:pos="1350"/>
        </w:tabs>
        <w:spacing w:before="3" w:line="237" w:lineRule="auto"/>
        <w:ind w:right="786" w:hanging="360"/>
        <w:jc w:val="left"/>
        <w:rPr>
          <w:sz w:val="24"/>
        </w:rPr>
      </w:pPr>
      <w:r>
        <w:rPr>
          <w:sz w:val="24"/>
        </w:rPr>
        <w:t>активноеучастиевжизнисемьи,организации,местногосообщества,родногокрая,страны;</w:t>
      </w:r>
    </w:p>
    <w:p w:rsidR="00D7624E" w:rsidRDefault="00283640" w:rsidP="00C56D79">
      <w:pPr>
        <w:pStyle w:val="a5"/>
        <w:numPr>
          <w:ilvl w:val="0"/>
          <w:numId w:val="79"/>
        </w:numPr>
        <w:tabs>
          <w:tab w:val="left" w:pos="1349"/>
          <w:tab w:val="left" w:pos="1350"/>
        </w:tabs>
        <w:spacing w:before="3" w:line="293" w:lineRule="exact"/>
        <w:ind w:left="1350" w:hanging="349"/>
        <w:jc w:val="left"/>
        <w:rPr>
          <w:sz w:val="24"/>
        </w:rPr>
      </w:pPr>
      <w:r>
        <w:rPr>
          <w:sz w:val="24"/>
        </w:rPr>
        <w:t>неприятиелюбыхформэкстремизма,дискриминации;</w:t>
      </w:r>
    </w:p>
    <w:p w:rsidR="00D7624E" w:rsidRDefault="00283640" w:rsidP="00C56D79">
      <w:pPr>
        <w:pStyle w:val="a5"/>
        <w:numPr>
          <w:ilvl w:val="0"/>
          <w:numId w:val="79"/>
        </w:numPr>
        <w:tabs>
          <w:tab w:val="left" w:pos="1349"/>
          <w:tab w:val="left" w:pos="1350"/>
        </w:tabs>
        <w:spacing w:line="293" w:lineRule="exact"/>
        <w:ind w:left="1350" w:hanging="349"/>
        <w:jc w:val="left"/>
        <w:rPr>
          <w:sz w:val="24"/>
        </w:rPr>
      </w:pPr>
      <w:r>
        <w:rPr>
          <w:sz w:val="24"/>
        </w:rPr>
        <w:t>пониманиеролиразличныхсоциальныхинститутоввжизничеловека;</w:t>
      </w:r>
    </w:p>
    <w:p w:rsidR="00D7624E" w:rsidRDefault="00283640" w:rsidP="00C56D79">
      <w:pPr>
        <w:pStyle w:val="a5"/>
        <w:numPr>
          <w:ilvl w:val="0"/>
          <w:numId w:val="79"/>
        </w:numPr>
        <w:tabs>
          <w:tab w:val="left" w:pos="1350"/>
        </w:tabs>
        <w:spacing w:before="1" w:line="237" w:lineRule="auto"/>
        <w:ind w:right="793" w:hanging="360"/>
        <w:rPr>
          <w:sz w:val="24"/>
        </w:rPr>
      </w:pPr>
      <w:r>
        <w:rPr>
          <w:sz w:val="24"/>
        </w:rPr>
        <w:t>представлениеобосновныхправах,свободахиобязанностяхгражданина,социальныхнормахиправилахмежличностныхотношенийвполикультурномимногоконфессиональномобществе;</w:t>
      </w:r>
    </w:p>
    <w:p w:rsidR="00D7624E" w:rsidRDefault="00283640" w:rsidP="00C56D79">
      <w:pPr>
        <w:pStyle w:val="a5"/>
        <w:numPr>
          <w:ilvl w:val="0"/>
          <w:numId w:val="79"/>
        </w:numPr>
        <w:tabs>
          <w:tab w:val="left" w:pos="1350"/>
        </w:tabs>
        <w:spacing w:before="5" w:line="294" w:lineRule="exact"/>
        <w:ind w:left="1350" w:hanging="349"/>
        <w:rPr>
          <w:sz w:val="24"/>
        </w:rPr>
      </w:pPr>
      <w:r>
        <w:rPr>
          <w:sz w:val="24"/>
        </w:rPr>
        <w:t>представлениеоспособахпротиводействиякоррупции;</w:t>
      </w:r>
    </w:p>
    <w:p w:rsidR="00D7624E" w:rsidRDefault="00283640" w:rsidP="00C56D79">
      <w:pPr>
        <w:pStyle w:val="a5"/>
        <w:numPr>
          <w:ilvl w:val="0"/>
          <w:numId w:val="79"/>
        </w:numPr>
        <w:tabs>
          <w:tab w:val="left" w:pos="1350"/>
        </w:tabs>
        <w:ind w:right="782" w:hanging="360"/>
        <w:rPr>
          <w:sz w:val="24"/>
        </w:rPr>
      </w:pPr>
      <w:r>
        <w:rPr>
          <w:sz w:val="24"/>
        </w:rPr>
        <w:t>готовность     к       разнообразной       совместной       деятельности,       стремлениеквзаимопониманиюивзаимопомощи,активноеучастиевшкольномсамоуправлении;</w:t>
      </w:r>
    </w:p>
    <w:p w:rsidR="00D7624E" w:rsidRDefault="00283640" w:rsidP="00C56D79">
      <w:pPr>
        <w:pStyle w:val="a5"/>
        <w:numPr>
          <w:ilvl w:val="0"/>
          <w:numId w:val="79"/>
        </w:numPr>
        <w:tabs>
          <w:tab w:val="left" w:pos="1350"/>
        </w:tabs>
        <w:spacing w:before="4" w:line="237" w:lineRule="auto"/>
        <w:ind w:right="794" w:hanging="360"/>
        <w:rPr>
          <w:sz w:val="24"/>
        </w:rPr>
      </w:pPr>
      <w:r>
        <w:rPr>
          <w:sz w:val="24"/>
        </w:rPr>
        <w:t>готовность к участию в гуманитарной деятельности (волонтѐрство, помощь людям,нуждающимсявней);</w:t>
      </w:r>
    </w:p>
    <w:p w:rsidR="00D7624E" w:rsidRDefault="00283640" w:rsidP="00C56D79">
      <w:pPr>
        <w:pStyle w:val="a5"/>
        <w:numPr>
          <w:ilvl w:val="0"/>
          <w:numId w:val="79"/>
        </w:numPr>
        <w:tabs>
          <w:tab w:val="left" w:pos="1350"/>
        </w:tabs>
        <w:spacing w:before="2" w:line="293" w:lineRule="exact"/>
        <w:ind w:left="1350" w:hanging="349"/>
        <w:rPr>
          <w:sz w:val="24"/>
        </w:rPr>
      </w:pPr>
      <w:r>
        <w:rPr>
          <w:sz w:val="24"/>
        </w:rPr>
        <w:t>патриотическоговоспитания:</w:t>
      </w:r>
    </w:p>
    <w:p w:rsidR="00D7624E" w:rsidRDefault="00283640" w:rsidP="00C56D79">
      <w:pPr>
        <w:pStyle w:val="a5"/>
        <w:numPr>
          <w:ilvl w:val="0"/>
          <w:numId w:val="79"/>
        </w:numPr>
        <w:tabs>
          <w:tab w:val="left" w:pos="1350"/>
        </w:tabs>
        <w:spacing w:before="1" w:line="237" w:lineRule="auto"/>
        <w:ind w:right="786" w:hanging="360"/>
        <w:rPr>
          <w:sz w:val="24"/>
        </w:rPr>
      </w:pPr>
      <w:r>
        <w:rPr>
          <w:sz w:val="24"/>
        </w:rPr>
        <w:t>осознание    российской      гражданской      идентичности      в      поликультурномимногоконфессиональномобществе,проявлениеинтересакпознаниюродногоязыка,истории,культурыРоссийскойФедерации,своегокрая,народовРоссии;</w:t>
      </w:r>
    </w:p>
    <w:p w:rsidR="00D7624E" w:rsidRDefault="00283640" w:rsidP="00C56D79">
      <w:pPr>
        <w:pStyle w:val="a5"/>
        <w:numPr>
          <w:ilvl w:val="0"/>
          <w:numId w:val="79"/>
        </w:numPr>
        <w:tabs>
          <w:tab w:val="left" w:pos="1350"/>
        </w:tabs>
        <w:spacing w:before="8" w:line="237" w:lineRule="auto"/>
        <w:ind w:right="793" w:hanging="360"/>
        <w:rPr>
          <w:sz w:val="24"/>
        </w:rPr>
      </w:pPr>
      <w:r>
        <w:rPr>
          <w:sz w:val="24"/>
        </w:rPr>
        <w:t>ценностное отношение к достижениям своей Родины – России, к науке, искусству,спорту,технологиям,боевымподвигамитрудовымдостижениямнарода;</w:t>
      </w:r>
    </w:p>
    <w:p w:rsidR="00D7624E" w:rsidRDefault="00283640" w:rsidP="00C56D79">
      <w:pPr>
        <w:pStyle w:val="a5"/>
        <w:numPr>
          <w:ilvl w:val="0"/>
          <w:numId w:val="79"/>
        </w:numPr>
        <w:tabs>
          <w:tab w:val="left" w:pos="1350"/>
        </w:tabs>
        <w:spacing w:before="4" w:line="237" w:lineRule="auto"/>
        <w:ind w:right="791" w:hanging="360"/>
        <w:rPr>
          <w:sz w:val="24"/>
        </w:rPr>
      </w:pPr>
      <w:r>
        <w:rPr>
          <w:sz w:val="24"/>
        </w:rPr>
        <w:t>уважение   к   символам   России,   государственным   праздникам,   историческомуиприродномунаследиюипамятникам,традициямразныхнародов,проживающихвродной стране;</w:t>
      </w:r>
    </w:p>
    <w:p w:rsidR="00D7624E" w:rsidRDefault="00283640">
      <w:pPr>
        <w:pStyle w:val="a3"/>
        <w:spacing w:before="3"/>
        <w:ind w:left="1001"/>
      </w:pPr>
      <w:r>
        <w:t>Духовно-нравственноговоспитания:</w:t>
      </w:r>
    </w:p>
    <w:p w:rsidR="00D7624E" w:rsidRDefault="00283640" w:rsidP="00C56D79">
      <w:pPr>
        <w:pStyle w:val="a5"/>
        <w:numPr>
          <w:ilvl w:val="0"/>
          <w:numId w:val="79"/>
        </w:numPr>
        <w:tabs>
          <w:tab w:val="left" w:pos="1350"/>
        </w:tabs>
        <w:spacing w:before="2" w:line="293" w:lineRule="exact"/>
        <w:ind w:left="1350" w:hanging="349"/>
        <w:rPr>
          <w:sz w:val="24"/>
        </w:rPr>
      </w:pPr>
      <w:r>
        <w:rPr>
          <w:sz w:val="24"/>
        </w:rPr>
        <w:t>ориентациянаморальныеценностиинормывситуациях нравственноговыбора;</w:t>
      </w:r>
    </w:p>
    <w:p w:rsidR="00D7624E" w:rsidRDefault="00283640" w:rsidP="00C56D79">
      <w:pPr>
        <w:pStyle w:val="a5"/>
        <w:numPr>
          <w:ilvl w:val="0"/>
          <w:numId w:val="79"/>
        </w:numPr>
        <w:tabs>
          <w:tab w:val="left" w:pos="1350"/>
        </w:tabs>
        <w:ind w:right="793" w:hanging="360"/>
        <w:rPr>
          <w:sz w:val="24"/>
        </w:rPr>
      </w:pPr>
      <w:r>
        <w:rPr>
          <w:sz w:val="24"/>
        </w:rPr>
        <w:t>готовность оценивать своѐ поведение и поступки, поведение и поступки другихлюдей с позиции нравственных и правовых норм с учѐтом осознания последствийпоступков;</w:t>
      </w:r>
    </w:p>
    <w:p w:rsidR="00D7624E" w:rsidRDefault="00283640" w:rsidP="00C56D79">
      <w:pPr>
        <w:pStyle w:val="a5"/>
        <w:numPr>
          <w:ilvl w:val="0"/>
          <w:numId w:val="79"/>
        </w:numPr>
        <w:tabs>
          <w:tab w:val="left" w:pos="1350"/>
        </w:tabs>
        <w:spacing w:before="4" w:line="237" w:lineRule="auto"/>
        <w:ind w:right="793" w:hanging="360"/>
        <w:rPr>
          <w:sz w:val="24"/>
        </w:rPr>
      </w:pPr>
      <w:r>
        <w:rPr>
          <w:sz w:val="24"/>
        </w:rPr>
        <w:t>активное неприятие асоциальных поступков, свобода и ответственность личности вусловияхиндивидуальногои общественногопространства;</w:t>
      </w:r>
    </w:p>
    <w:p w:rsidR="00D7624E" w:rsidRDefault="00283640">
      <w:pPr>
        <w:pStyle w:val="a3"/>
        <w:ind w:left="1001"/>
      </w:pPr>
      <w:r>
        <w:t>Эстетическоговоспитания:</w:t>
      </w:r>
    </w:p>
    <w:p w:rsidR="00D7624E" w:rsidRDefault="00283640" w:rsidP="00C56D79">
      <w:pPr>
        <w:pStyle w:val="a5"/>
        <w:numPr>
          <w:ilvl w:val="0"/>
          <w:numId w:val="79"/>
        </w:numPr>
        <w:tabs>
          <w:tab w:val="left" w:pos="1349"/>
          <w:tab w:val="left" w:pos="1350"/>
        </w:tabs>
        <w:spacing w:before="4" w:line="237" w:lineRule="auto"/>
        <w:ind w:right="797" w:hanging="360"/>
        <w:jc w:val="left"/>
        <w:rPr>
          <w:sz w:val="24"/>
        </w:rPr>
      </w:pPr>
      <w:r>
        <w:rPr>
          <w:sz w:val="24"/>
        </w:rPr>
        <w:t>восприимчивостькразнымвидамискусства,традициямитворчествусвоегоидругихнародов,пониманиеэмоциональноговоздействияискусства;</w:t>
      </w:r>
    </w:p>
    <w:p w:rsidR="00D7624E" w:rsidRDefault="00283640" w:rsidP="00C56D79">
      <w:pPr>
        <w:pStyle w:val="a5"/>
        <w:numPr>
          <w:ilvl w:val="0"/>
          <w:numId w:val="79"/>
        </w:numPr>
        <w:tabs>
          <w:tab w:val="left" w:pos="1349"/>
          <w:tab w:val="left" w:pos="1350"/>
          <w:tab w:val="left" w:pos="2594"/>
          <w:tab w:val="left" w:pos="3767"/>
          <w:tab w:val="left" w:pos="5661"/>
          <w:tab w:val="left" w:pos="6837"/>
          <w:tab w:val="left" w:pos="7381"/>
          <w:tab w:val="left" w:pos="8470"/>
        </w:tabs>
        <w:spacing w:before="5" w:line="237" w:lineRule="auto"/>
        <w:ind w:right="787" w:hanging="360"/>
        <w:jc w:val="left"/>
        <w:rPr>
          <w:sz w:val="24"/>
        </w:rPr>
      </w:pPr>
      <w:r>
        <w:rPr>
          <w:sz w:val="24"/>
        </w:rPr>
        <w:t>осознание</w:t>
      </w:r>
      <w:r>
        <w:rPr>
          <w:sz w:val="24"/>
        </w:rPr>
        <w:tab/>
        <w:t>важности</w:t>
      </w:r>
      <w:r>
        <w:rPr>
          <w:sz w:val="24"/>
        </w:rPr>
        <w:tab/>
        <w:t>художественной</w:t>
      </w:r>
      <w:r>
        <w:rPr>
          <w:sz w:val="24"/>
        </w:rPr>
        <w:tab/>
        <w:t>культуры</w:t>
      </w:r>
      <w:r>
        <w:rPr>
          <w:sz w:val="24"/>
        </w:rPr>
        <w:tab/>
        <w:t>как</w:t>
      </w:r>
      <w:r>
        <w:rPr>
          <w:sz w:val="24"/>
        </w:rPr>
        <w:tab/>
        <w:t>средства</w:t>
      </w:r>
      <w:r>
        <w:rPr>
          <w:sz w:val="24"/>
        </w:rPr>
        <w:tab/>
      </w:r>
      <w:r>
        <w:rPr>
          <w:spacing w:val="-1"/>
          <w:sz w:val="24"/>
        </w:rPr>
        <w:t>коммуникации</w:t>
      </w:r>
      <w:r>
        <w:rPr>
          <w:sz w:val="24"/>
        </w:rPr>
        <w:t>исамовыражения;</w:t>
      </w:r>
    </w:p>
    <w:p w:rsidR="00D7624E" w:rsidRDefault="00283640" w:rsidP="00C56D79">
      <w:pPr>
        <w:pStyle w:val="a5"/>
        <w:numPr>
          <w:ilvl w:val="0"/>
          <w:numId w:val="79"/>
        </w:numPr>
        <w:tabs>
          <w:tab w:val="left" w:pos="1349"/>
          <w:tab w:val="left" w:pos="1350"/>
        </w:tabs>
        <w:spacing w:before="4" w:line="237" w:lineRule="auto"/>
        <w:ind w:right="794" w:hanging="360"/>
        <w:jc w:val="left"/>
        <w:rPr>
          <w:sz w:val="24"/>
        </w:rPr>
      </w:pPr>
      <w:r>
        <w:rPr>
          <w:sz w:val="24"/>
        </w:rPr>
        <w:t>пониманиеценностиотечественногоимировогоискусства,ролиэтническихкультурных традицийинародного творчества;</w:t>
      </w:r>
    </w:p>
    <w:p w:rsidR="00D7624E" w:rsidRDefault="00283640" w:rsidP="00C56D79">
      <w:pPr>
        <w:pStyle w:val="a5"/>
        <w:numPr>
          <w:ilvl w:val="0"/>
          <w:numId w:val="79"/>
        </w:numPr>
        <w:tabs>
          <w:tab w:val="left" w:pos="1349"/>
          <w:tab w:val="left" w:pos="1350"/>
        </w:tabs>
        <w:spacing w:before="3" w:line="293" w:lineRule="exact"/>
        <w:ind w:left="1350" w:hanging="349"/>
        <w:jc w:val="left"/>
        <w:rPr>
          <w:sz w:val="24"/>
        </w:rPr>
      </w:pPr>
      <w:r>
        <w:rPr>
          <w:sz w:val="24"/>
        </w:rPr>
        <w:t>стремлениексамовыражениювразныхвидахискусства;</w:t>
      </w:r>
    </w:p>
    <w:p w:rsidR="00D7624E" w:rsidRDefault="00283640" w:rsidP="00C56D79">
      <w:pPr>
        <w:pStyle w:val="a5"/>
        <w:numPr>
          <w:ilvl w:val="0"/>
          <w:numId w:val="79"/>
        </w:numPr>
        <w:tabs>
          <w:tab w:val="left" w:pos="1350"/>
          <w:tab w:val="left" w:pos="3326"/>
          <w:tab w:val="left" w:pos="5247"/>
          <w:tab w:val="left" w:pos="7430"/>
          <w:tab w:val="left" w:pos="9088"/>
        </w:tabs>
        <w:ind w:right="783" w:hanging="36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здоровьяиэмоционального благополучия:</w:t>
      </w:r>
    </w:p>
    <w:p w:rsidR="00D7624E" w:rsidRDefault="00283640" w:rsidP="00C56D79">
      <w:pPr>
        <w:pStyle w:val="a5"/>
        <w:numPr>
          <w:ilvl w:val="0"/>
          <w:numId w:val="79"/>
        </w:numPr>
        <w:tabs>
          <w:tab w:val="left" w:pos="1350"/>
        </w:tabs>
        <w:spacing w:line="293" w:lineRule="exact"/>
        <w:ind w:left="1350" w:hanging="349"/>
        <w:rPr>
          <w:sz w:val="24"/>
        </w:rPr>
      </w:pPr>
      <w:r>
        <w:rPr>
          <w:sz w:val="24"/>
        </w:rPr>
        <w:t>осознаниеценностижизни;</w:t>
      </w:r>
    </w:p>
    <w:p w:rsidR="00D7624E" w:rsidRDefault="00283640" w:rsidP="00C56D79">
      <w:pPr>
        <w:pStyle w:val="a5"/>
        <w:numPr>
          <w:ilvl w:val="0"/>
          <w:numId w:val="79"/>
        </w:numPr>
        <w:tabs>
          <w:tab w:val="left" w:pos="1350"/>
        </w:tabs>
        <w:spacing w:before="2" w:line="237" w:lineRule="auto"/>
        <w:ind w:right="791" w:hanging="360"/>
        <w:rPr>
          <w:sz w:val="24"/>
        </w:rPr>
      </w:pPr>
      <w:r>
        <w:rPr>
          <w:sz w:val="24"/>
        </w:rPr>
        <w:t>ответственное отношение к своему здоровью и установка на здоровый образ жизни(здоровое питание, соблюдение гигиенических правил, сбалансированный режимзанятийи отдыха, регулярнаяфизическая активность);</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79"/>
        </w:numPr>
        <w:tabs>
          <w:tab w:val="left" w:pos="1350"/>
        </w:tabs>
        <w:spacing w:before="121"/>
        <w:ind w:right="792" w:hanging="360"/>
        <w:rPr>
          <w:sz w:val="24"/>
        </w:rPr>
      </w:pPr>
      <w:r>
        <w:rPr>
          <w:sz w:val="24"/>
        </w:rPr>
        <w:lastRenderedPageBreak/>
        <w:t>осознание последствий и неприятие вредных привычек (употребление алкоголя,наркотиков,курение)ииныхформвредадляфизическогоипсихическогоздоровья;</w:t>
      </w:r>
    </w:p>
    <w:p w:rsidR="00D7624E" w:rsidRDefault="00283640" w:rsidP="00C56D79">
      <w:pPr>
        <w:pStyle w:val="a5"/>
        <w:numPr>
          <w:ilvl w:val="0"/>
          <w:numId w:val="79"/>
        </w:numPr>
        <w:tabs>
          <w:tab w:val="left" w:pos="1350"/>
        </w:tabs>
        <w:spacing w:before="4" w:line="237" w:lineRule="auto"/>
        <w:ind w:right="793" w:hanging="360"/>
        <w:rPr>
          <w:sz w:val="24"/>
        </w:rPr>
      </w:pPr>
      <w:r>
        <w:rPr>
          <w:sz w:val="24"/>
        </w:rPr>
        <w:t>соблюдение правил безопасности, в том числе навыков безопасного поведения вИнтернет-среде;</w:t>
      </w:r>
    </w:p>
    <w:p w:rsidR="00D7624E" w:rsidRDefault="00283640" w:rsidP="00C56D79">
      <w:pPr>
        <w:pStyle w:val="a5"/>
        <w:numPr>
          <w:ilvl w:val="0"/>
          <w:numId w:val="79"/>
        </w:numPr>
        <w:tabs>
          <w:tab w:val="left" w:pos="1350"/>
        </w:tabs>
        <w:spacing w:before="5" w:line="237" w:lineRule="auto"/>
        <w:ind w:right="792" w:hanging="360"/>
        <w:rPr>
          <w:sz w:val="24"/>
        </w:rPr>
      </w:pPr>
      <w:r>
        <w:rPr>
          <w:sz w:val="24"/>
        </w:rPr>
        <w:t>способность адаптироваться к стрессовым ситуациям и меняющимся социальным,информационнымиприроднымусловиям,втомчислеосмысляясобственныйопытивыстраивая дальнейшиецели;</w:t>
      </w:r>
    </w:p>
    <w:p w:rsidR="00D7624E" w:rsidRDefault="00283640" w:rsidP="00C56D79">
      <w:pPr>
        <w:pStyle w:val="a5"/>
        <w:numPr>
          <w:ilvl w:val="0"/>
          <w:numId w:val="79"/>
        </w:numPr>
        <w:tabs>
          <w:tab w:val="left" w:pos="1350"/>
        </w:tabs>
        <w:spacing w:before="5" w:line="293" w:lineRule="exact"/>
        <w:ind w:left="1350" w:hanging="349"/>
        <w:rPr>
          <w:sz w:val="24"/>
        </w:rPr>
      </w:pPr>
      <w:r>
        <w:rPr>
          <w:sz w:val="24"/>
        </w:rPr>
        <w:t>умениеприниматьсебяидругих,неосуждая;</w:t>
      </w:r>
    </w:p>
    <w:p w:rsidR="00D7624E" w:rsidRDefault="00283640" w:rsidP="00C56D79">
      <w:pPr>
        <w:pStyle w:val="a5"/>
        <w:numPr>
          <w:ilvl w:val="0"/>
          <w:numId w:val="79"/>
        </w:numPr>
        <w:tabs>
          <w:tab w:val="left" w:pos="1349"/>
          <w:tab w:val="left" w:pos="1350"/>
        </w:tabs>
        <w:spacing w:before="2" w:line="237" w:lineRule="auto"/>
        <w:ind w:right="790" w:hanging="360"/>
        <w:jc w:val="left"/>
        <w:rPr>
          <w:sz w:val="24"/>
        </w:rPr>
      </w:pPr>
      <w:r>
        <w:rPr>
          <w:sz w:val="24"/>
        </w:rPr>
        <w:t>умениеосознаватьэмоциональноесостояниесебяидругих,умениеуправлятьсобственнымэмоциональнымсостоянием;</w:t>
      </w:r>
    </w:p>
    <w:p w:rsidR="00D7624E" w:rsidRDefault="00283640" w:rsidP="00C56D79">
      <w:pPr>
        <w:pStyle w:val="a5"/>
        <w:numPr>
          <w:ilvl w:val="0"/>
          <w:numId w:val="79"/>
        </w:numPr>
        <w:tabs>
          <w:tab w:val="left" w:pos="1349"/>
          <w:tab w:val="left" w:pos="1350"/>
          <w:tab w:val="left" w:pos="3503"/>
          <w:tab w:val="left" w:pos="4446"/>
          <w:tab w:val="left" w:pos="5808"/>
          <w:tab w:val="left" w:pos="7088"/>
          <w:tab w:val="left" w:pos="7963"/>
          <w:tab w:val="left" w:pos="8752"/>
          <w:tab w:val="left" w:pos="9201"/>
        </w:tabs>
        <w:spacing w:before="4" w:line="237" w:lineRule="auto"/>
        <w:ind w:right="789" w:hanging="360"/>
        <w:jc w:val="left"/>
        <w:rPr>
          <w:sz w:val="24"/>
        </w:rPr>
      </w:pPr>
      <w:r>
        <w:rPr>
          <w:sz w:val="24"/>
        </w:rPr>
        <w:t>сформированность</w:t>
      </w:r>
      <w:r>
        <w:rPr>
          <w:sz w:val="24"/>
        </w:rPr>
        <w:tab/>
        <w:t>навыка</w:t>
      </w:r>
      <w:r>
        <w:rPr>
          <w:sz w:val="24"/>
        </w:rPr>
        <w:tab/>
        <w:t>рефлексии,</w:t>
      </w:r>
      <w:r>
        <w:rPr>
          <w:sz w:val="24"/>
        </w:rPr>
        <w:tab/>
        <w:t>признание</w:t>
      </w:r>
      <w:r>
        <w:rPr>
          <w:sz w:val="24"/>
        </w:rPr>
        <w:tab/>
        <w:t>своего</w:t>
      </w:r>
      <w:r>
        <w:rPr>
          <w:sz w:val="24"/>
        </w:rPr>
        <w:tab/>
        <w:t>права</w:t>
      </w:r>
      <w:r>
        <w:rPr>
          <w:sz w:val="24"/>
        </w:rPr>
        <w:tab/>
        <w:t>на</w:t>
      </w:r>
      <w:r>
        <w:rPr>
          <w:sz w:val="24"/>
        </w:rPr>
        <w:tab/>
        <w:t>ошибкуитакого же правадругого человека;</w:t>
      </w:r>
    </w:p>
    <w:p w:rsidR="00D7624E" w:rsidRDefault="00283640" w:rsidP="00C56D79">
      <w:pPr>
        <w:pStyle w:val="a5"/>
        <w:numPr>
          <w:ilvl w:val="0"/>
          <w:numId w:val="79"/>
        </w:numPr>
        <w:tabs>
          <w:tab w:val="left" w:pos="1349"/>
          <w:tab w:val="left" w:pos="1350"/>
        </w:tabs>
        <w:spacing w:before="2"/>
        <w:ind w:left="1350" w:hanging="349"/>
        <w:jc w:val="left"/>
        <w:rPr>
          <w:sz w:val="24"/>
        </w:rPr>
      </w:pPr>
      <w:r>
        <w:rPr>
          <w:sz w:val="24"/>
        </w:rPr>
        <w:t>трудовоговоспитания:</w:t>
      </w:r>
    </w:p>
    <w:p w:rsidR="00D7624E" w:rsidRDefault="00283640" w:rsidP="00C56D79">
      <w:pPr>
        <w:pStyle w:val="a5"/>
        <w:numPr>
          <w:ilvl w:val="0"/>
          <w:numId w:val="79"/>
        </w:numPr>
        <w:tabs>
          <w:tab w:val="left" w:pos="1350"/>
        </w:tabs>
        <w:spacing w:before="1"/>
        <w:ind w:right="787" w:hanging="360"/>
        <w:rPr>
          <w:sz w:val="24"/>
        </w:rPr>
      </w:pPr>
      <w:r>
        <w:rPr>
          <w:sz w:val="24"/>
        </w:rPr>
        <w:t>установка на активное участие в решениипрактических задач (в рамках семьи,организации,города,края)технологическойисоциальнойнаправленности,способность инициировать, планировать и самостоятельно выполнять такого родадеятельность;</w:t>
      </w:r>
    </w:p>
    <w:p w:rsidR="00D7624E" w:rsidRDefault="00283640" w:rsidP="00C56D79">
      <w:pPr>
        <w:pStyle w:val="a5"/>
        <w:numPr>
          <w:ilvl w:val="0"/>
          <w:numId w:val="79"/>
        </w:numPr>
        <w:tabs>
          <w:tab w:val="left" w:pos="1350"/>
        </w:tabs>
        <w:spacing w:before="2" w:line="237" w:lineRule="auto"/>
        <w:ind w:right="783" w:hanging="360"/>
        <w:rPr>
          <w:sz w:val="24"/>
        </w:rPr>
      </w:pPr>
      <w:r>
        <w:rPr>
          <w:sz w:val="24"/>
        </w:rPr>
        <w:t>интереск  практическому  изучению  профессий  и  труда  различного  рода,втом численаосновеприменения изучаемогопредметного знания;</w:t>
      </w:r>
    </w:p>
    <w:p w:rsidR="00D7624E" w:rsidRDefault="00283640" w:rsidP="00C56D79">
      <w:pPr>
        <w:pStyle w:val="a5"/>
        <w:numPr>
          <w:ilvl w:val="0"/>
          <w:numId w:val="79"/>
        </w:numPr>
        <w:tabs>
          <w:tab w:val="left" w:pos="1350"/>
        </w:tabs>
        <w:spacing w:before="5" w:line="237" w:lineRule="auto"/>
        <w:ind w:right="795" w:hanging="360"/>
        <w:rPr>
          <w:sz w:val="24"/>
        </w:rPr>
      </w:pPr>
      <w:r>
        <w:rPr>
          <w:sz w:val="24"/>
        </w:rPr>
        <w:t>осознаниеважностиобучениянапротяжениивсейжизнидляуспешнойпрофессиональнойдеятельностииразвитиенеобходимыхуменийдляэтого;</w:t>
      </w:r>
    </w:p>
    <w:p w:rsidR="00D7624E" w:rsidRDefault="00283640" w:rsidP="00C56D79">
      <w:pPr>
        <w:pStyle w:val="a5"/>
        <w:numPr>
          <w:ilvl w:val="0"/>
          <w:numId w:val="79"/>
        </w:numPr>
        <w:tabs>
          <w:tab w:val="left" w:pos="1350"/>
        </w:tabs>
        <w:spacing w:before="2" w:line="293" w:lineRule="exact"/>
        <w:ind w:left="1350" w:hanging="349"/>
        <w:rPr>
          <w:sz w:val="24"/>
        </w:rPr>
      </w:pPr>
      <w:r>
        <w:rPr>
          <w:sz w:val="24"/>
        </w:rPr>
        <w:t>готовностьадаптироватьсявпрофессиональнойсреде;</w:t>
      </w:r>
    </w:p>
    <w:p w:rsidR="00D7624E" w:rsidRDefault="00283640" w:rsidP="00C56D79">
      <w:pPr>
        <w:pStyle w:val="a5"/>
        <w:numPr>
          <w:ilvl w:val="0"/>
          <w:numId w:val="79"/>
        </w:numPr>
        <w:tabs>
          <w:tab w:val="left" w:pos="1350"/>
        </w:tabs>
        <w:spacing w:line="293" w:lineRule="exact"/>
        <w:ind w:left="1350" w:hanging="349"/>
        <w:rPr>
          <w:sz w:val="24"/>
        </w:rPr>
      </w:pPr>
      <w:r>
        <w:rPr>
          <w:sz w:val="24"/>
        </w:rPr>
        <w:t>уважениектрудуирезультатамтрудовойдеятельности;</w:t>
      </w:r>
    </w:p>
    <w:p w:rsidR="00D7624E" w:rsidRDefault="00283640" w:rsidP="00C56D79">
      <w:pPr>
        <w:pStyle w:val="a5"/>
        <w:numPr>
          <w:ilvl w:val="0"/>
          <w:numId w:val="79"/>
        </w:numPr>
        <w:tabs>
          <w:tab w:val="left" w:pos="1350"/>
        </w:tabs>
        <w:ind w:right="793" w:hanging="360"/>
        <w:rPr>
          <w:sz w:val="24"/>
        </w:rPr>
      </w:pPr>
      <w:r>
        <w:rPr>
          <w:sz w:val="24"/>
        </w:rPr>
        <w:t>осознанныйвыбор  и  построение  индивидуальной  траектории  образованияижизненныхплановсучѐтомличныхиобщественныхинтересов,ипотребностей;</w:t>
      </w:r>
    </w:p>
    <w:p w:rsidR="00D7624E" w:rsidRDefault="00283640">
      <w:pPr>
        <w:pStyle w:val="a3"/>
        <w:spacing w:line="275" w:lineRule="exact"/>
        <w:ind w:left="1001"/>
      </w:pPr>
      <w:r>
        <w:t>Экологическоговоспитания:</w:t>
      </w:r>
    </w:p>
    <w:p w:rsidR="00D7624E" w:rsidRDefault="00283640" w:rsidP="00C56D79">
      <w:pPr>
        <w:pStyle w:val="a5"/>
        <w:numPr>
          <w:ilvl w:val="0"/>
          <w:numId w:val="79"/>
        </w:numPr>
        <w:tabs>
          <w:tab w:val="left" w:pos="1350"/>
        </w:tabs>
        <w:ind w:right="795" w:hanging="360"/>
        <w:rPr>
          <w:sz w:val="24"/>
        </w:rPr>
      </w:pPr>
      <w:r>
        <w:rPr>
          <w:sz w:val="24"/>
        </w:rPr>
        <w:t>ориентациянаприменениезнанийизсоциальных  и  естественных  наукдлярешениязадачвобластиокружающейсреды,планированияпоступковиоценкиихвозможныхпоследствий дляокружающей среды;</w:t>
      </w:r>
    </w:p>
    <w:p w:rsidR="00D7624E" w:rsidRDefault="00283640" w:rsidP="00C56D79">
      <w:pPr>
        <w:pStyle w:val="a5"/>
        <w:numPr>
          <w:ilvl w:val="0"/>
          <w:numId w:val="79"/>
        </w:numPr>
        <w:tabs>
          <w:tab w:val="left" w:pos="1350"/>
        </w:tabs>
        <w:spacing w:before="3" w:line="237" w:lineRule="auto"/>
        <w:ind w:right="790" w:hanging="360"/>
        <w:rPr>
          <w:sz w:val="24"/>
        </w:rPr>
      </w:pPr>
      <w:r>
        <w:rPr>
          <w:sz w:val="24"/>
        </w:rPr>
        <w:t>повышениеуровняэкологическойкультуры,осознаниеглобальногохарактераэкологическихпроблемипутейихрешения;активноенеприятиедействий,приносящихвред окружающей среде;</w:t>
      </w:r>
    </w:p>
    <w:p w:rsidR="00D7624E" w:rsidRDefault="00283640" w:rsidP="00C56D79">
      <w:pPr>
        <w:pStyle w:val="a5"/>
        <w:numPr>
          <w:ilvl w:val="0"/>
          <w:numId w:val="79"/>
        </w:numPr>
        <w:tabs>
          <w:tab w:val="left" w:pos="1350"/>
        </w:tabs>
        <w:spacing w:before="7" w:line="237" w:lineRule="auto"/>
        <w:ind w:right="793" w:hanging="360"/>
        <w:rPr>
          <w:sz w:val="24"/>
        </w:rPr>
      </w:pPr>
      <w:r>
        <w:rPr>
          <w:sz w:val="24"/>
        </w:rPr>
        <w:t>осознаниесвоейроликакгражданинаипотребителявусловияхвзаимосвязиприродной,технологической и социальнойсред;</w:t>
      </w:r>
    </w:p>
    <w:p w:rsidR="00D7624E" w:rsidRDefault="00283640" w:rsidP="00C56D79">
      <w:pPr>
        <w:pStyle w:val="a5"/>
        <w:numPr>
          <w:ilvl w:val="0"/>
          <w:numId w:val="79"/>
        </w:numPr>
        <w:tabs>
          <w:tab w:val="left" w:pos="1350"/>
        </w:tabs>
        <w:spacing w:before="5" w:line="237" w:lineRule="auto"/>
        <w:ind w:left="1001" w:right="803" w:firstLine="0"/>
        <w:rPr>
          <w:sz w:val="24"/>
        </w:rPr>
      </w:pPr>
      <w:r>
        <w:rPr>
          <w:sz w:val="24"/>
        </w:rPr>
        <w:t>готовность к участию в практической деятельности экологической направленности;Ценностинаучного познания:</w:t>
      </w:r>
    </w:p>
    <w:p w:rsidR="00D7624E" w:rsidRDefault="00283640" w:rsidP="00C56D79">
      <w:pPr>
        <w:pStyle w:val="a5"/>
        <w:numPr>
          <w:ilvl w:val="0"/>
          <w:numId w:val="79"/>
        </w:numPr>
        <w:tabs>
          <w:tab w:val="left" w:pos="1350"/>
        </w:tabs>
        <w:spacing w:before="4" w:line="237" w:lineRule="auto"/>
        <w:ind w:right="792" w:hanging="360"/>
        <w:rPr>
          <w:sz w:val="24"/>
        </w:rPr>
      </w:pPr>
      <w:r>
        <w:rPr>
          <w:sz w:val="24"/>
        </w:rPr>
        <w:t>ориентация в деятельности на современную систему научных представлений обосновных закономерностях развития человека, природы и общества, взаимосвязяхчеловека сприроднойисоциальной средой;</w:t>
      </w:r>
    </w:p>
    <w:p w:rsidR="00D7624E" w:rsidRDefault="00283640" w:rsidP="00C56D79">
      <w:pPr>
        <w:pStyle w:val="a5"/>
        <w:numPr>
          <w:ilvl w:val="0"/>
          <w:numId w:val="79"/>
        </w:numPr>
        <w:tabs>
          <w:tab w:val="left" w:pos="1350"/>
        </w:tabs>
        <w:spacing w:before="5" w:line="293" w:lineRule="exact"/>
        <w:ind w:left="1350" w:hanging="349"/>
        <w:rPr>
          <w:sz w:val="24"/>
        </w:rPr>
      </w:pPr>
      <w:r>
        <w:rPr>
          <w:sz w:val="24"/>
        </w:rPr>
        <w:t>овладениеязыковойичитательскойкультуройкаксредствомпознаниямира;</w:t>
      </w:r>
    </w:p>
    <w:p w:rsidR="00D7624E" w:rsidRDefault="00283640" w:rsidP="00C56D79">
      <w:pPr>
        <w:pStyle w:val="a5"/>
        <w:numPr>
          <w:ilvl w:val="0"/>
          <w:numId w:val="79"/>
        </w:numPr>
        <w:tabs>
          <w:tab w:val="left" w:pos="1350"/>
        </w:tabs>
        <w:ind w:right="792" w:hanging="360"/>
        <w:rPr>
          <w:sz w:val="24"/>
        </w:rPr>
      </w:pPr>
      <w:r>
        <w:rPr>
          <w:sz w:val="24"/>
        </w:rPr>
        <w:t>овладениеосновныминавыкамиисследовательскойдеятельности,установканаосмысление опыта, наблюдений, поступков и стремление совершенствовать путидостиженияиндивидуального иколлективного благополучия.</w:t>
      </w:r>
    </w:p>
    <w:p w:rsidR="00D7624E" w:rsidRDefault="00283640">
      <w:pPr>
        <w:pStyle w:val="a3"/>
        <w:ind w:right="791" w:firstLine="359"/>
      </w:pPr>
      <w:r>
        <w:t>Адаптации        обучающегося        к        изменяющимся        условиям        социальнойиприродной среды:</w:t>
      </w:r>
    </w:p>
    <w:p w:rsidR="00D7624E" w:rsidRDefault="00283640" w:rsidP="00C56D79">
      <w:pPr>
        <w:pStyle w:val="a5"/>
        <w:numPr>
          <w:ilvl w:val="0"/>
          <w:numId w:val="79"/>
        </w:numPr>
        <w:tabs>
          <w:tab w:val="left" w:pos="1350"/>
        </w:tabs>
        <w:spacing w:before="1"/>
        <w:ind w:right="790" w:hanging="360"/>
        <w:rPr>
          <w:sz w:val="24"/>
        </w:rPr>
      </w:pPr>
      <w:r>
        <w:rPr>
          <w:sz w:val="24"/>
        </w:rPr>
        <w:t>освоениеобучающимисясоциальногоопыта,основныхсоциальныхролей,соответствующих ведущей деятельности возраста, норм и правил общественногоповедения,формсоциальнойжизнивгруппахисообществах,включаясемью,группы, сформированные по профессиональной деятельности, а также в рамкахсоциальноговзаимодействияслюдьмииз другойкультурнойсреды;</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79"/>
        </w:numPr>
        <w:tabs>
          <w:tab w:val="left" w:pos="1350"/>
        </w:tabs>
        <w:spacing w:before="121"/>
        <w:ind w:right="784" w:hanging="360"/>
        <w:rPr>
          <w:sz w:val="24"/>
        </w:rPr>
      </w:pPr>
      <w:r>
        <w:rPr>
          <w:sz w:val="24"/>
        </w:rPr>
        <w:lastRenderedPageBreak/>
        <w:t>способностьобучающихсявзаимодействоватьвусловияхнеопределѐнности,открытостьопытуи знаниямдругих;</w:t>
      </w:r>
    </w:p>
    <w:p w:rsidR="00D7624E" w:rsidRDefault="00283640" w:rsidP="00C56D79">
      <w:pPr>
        <w:pStyle w:val="a5"/>
        <w:numPr>
          <w:ilvl w:val="0"/>
          <w:numId w:val="79"/>
        </w:numPr>
        <w:tabs>
          <w:tab w:val="left" w:pos="1350"/>
        </w:tabs>
        <w:spacing w:before="2"/>
        <w:ind w:right="786" w:hanging="360"/>
        <w:rPr>
          <w:sz w:val="24"/>
        </w:rPr>
      </w:pPr>
      <w:r>
        <w:rPr>
          <w:sz w:val="24"/>
        </w:rPr>
        <w:t>способность действовать в условиях неопределѐнности, повышать уровень своейкомпетентности через практическую деятельность, в том числе умение учиться удругихлюдей,осознаватьвсовместнойдеятельностиновыезнания,навыкиикомпетенциииз опытадругих;</w:t>
      </w:r>
    </w:p>
    <w:p w:rsidR="00D7624E" w:rsidRDefault="00283640" w:rsidP="00C56D79">
      <w:pPr>
        <w:pStyle w:val="a5"/>
        <w:numPr>
          <w:ilvl w:val="0"/>
          <w:numId w:val="79"/>
        </w:numPr>
        <w:tabs>
          <w:tab w:val="left" w:pos="1350"/>
        </w:tabs>
        <w:ind w:right="785" w:hanging="360"/>
        <w:rPr>
          <w:sz w:val="24"/>
        </w:rPr>
      </w:pPr>
      <w:r>
        <w:rPr>
          <w:sz w:val="24"/>
        </w:rPr>
        <w:t>навык выявления и связывания образов, способность формирования новых знаний,в том числе способность формулировать идеи, понятия, гипотезы об объектах иявлениях, в том числе ранее не известных, осознавать дефицит собственных знанийикомпетентностей, планировать своѐразвитие;</w:t>
      </w:r>
    </w:p>
    <w:p w:rsidR="00D7624E" w:rsidRDefault="00283640" w:rsidP="00C56D79">
      <w:pPr>
        <w:pStyle w:val="a5"/>
        <w:numPr>
          <w:ilvl w:val="0"/>
          <w:numId w:val="79"/>
        </w:numPr>
        <w:tabs>
          <w:tab w:val="left" w:pos="1350"/>
        </w:tabs>
        <w:ind w:right="787" w:hanging="360"/>
        <w:rPr>
          <w:sz w:val="24"/>
        </w:rPr>
      </w:pPr>
      <w:r>
        <w:rPr>
          <w:sz w:val="24"/>
        </w:rPr>
        <w:t>умениераспознаватьконкретныепримерыпонятияпохарактернымпризнакам,выполнять операции в соответствии с определением и простейшими свойствамипонятия,     конкретизировать    понятие     примерами,      использовать      понятиеиегосвойстваприрешениизадач(далее–оперироватьпонятиями),атакжеоперироватьтерминамиипредставлениямивобластиконцепцииустойчивогоразвития;</w:t>
      </w:r>
    </w:p>
    <w:p w:rsidR="00D7624E" w:rsidRDefault="00283640" w:rsidP="00C56D79">
      <w:pPr>
        <w:pStyle w:val="a5"/>
        <w:numPr>
          <w:ilvl w:val="0"/>
          <w:numId w:val="79"/>
        </w:numPr>
        <w:tabs>
          <w:tab w:val="left" w:pos="1350"/>
        </w:tabs>
        <w:spacing w:line="237" w:lineRule="auto"/>
        <w:ind w:right="793" w:hanging="360"/>
        <w:rPr>
          <w:sz w:val="24"/>
        </w:rPr>
      </w:pPr>
      <w:r>
        <w:rPr>
          <w:sz w:val="24"/>
        </w:rPr>
        <w:t>умение   анализировать    и    выявлять    взаимосвязи    природы,    обществаиэкономики;</w:t>
      </w:r>
    </w:p>
    <w:p w:rsidR="00D7624E" w:rsidRDefault="00283640" w:rsidP="00C56D79">
      <w:pPr>
        <w:pStyle w:val="a5"/>
        <w:numPr>
          <w:ilvl w:val="0"/>
          <w:numId w:val="79"/>
        </w:numPr>
        <w:tabs>
          <w:tab w:val="left" w:pos="1350"/>
        </w:tabs>
        <w:spacing w:before="4" w:line="237" w:lineRule="auto"/>
        <w:ind w:right="798" w:hanging="360"/>
        <w:rPr>
          <w:sz w:val="24"/>
        </w:rPr>
      </w:pPr>
      <w:r>
        <w:rPr>
          <w:sz w:val="24"/>
        </w:rPr>
        <w:t>умениеоцениватьсвоидействиясучѐтомвлияниянаокружающуюсреду,достиженийцелейипреодолениявызовов,возможныхглобальныхпоследствий;</w:t>
      </w:r>
    </w:p>
    <w:p w:rsidR="00D7624E" w:rsidRDefault="00283640" w:rsidP="00C56D79">
      <w:pPr>
        <w:pStyle w:val="a5"/>
        <w:numPr>
          <w:ilvl w:val="0"/>
          <w:numId w:val="79"/>
        </w:numPr>
        <w:tabs>
          <w:tab w:val="left" w:pos="1350"/>
        </w:tabs>
        <w:spacing w:before="5" w:line="237" w:lineRule="auto"/>
        <w:ind w:right="792" w:hanging="360"/>
        <w:rPr>
          <w:sz w:val="24"/>
        </w:rPr>
      </w:pPr>
      <w:r>
        <w:rPr>
          <w:sz w:val="24"/>
        </w:rPr>
        <w:t>способностьобучающихсяосознаватьстрессовуюситуацию,оцениватьпроисходящиеизменения и ихпоследствия;</w:t>
      </w:r>
    </w:p>
    <w:p w:rsidR="00D7624E" w:rsidRDefault="00283640" w:rsidP="00C56D79">
      <w:pPr>
        <w:pStyle w:val="a5"/>
        <w:numPr>
          <w:ilvl w:val="0"/>
          <w:numId w:val="79"/>
        </w:numPr>
        <w:tabs>
          <w:tab w:val="left" w:pos="1350"/>
        </w:tabs>
        <w:spacing w:before="2"/>
        <w:ind w:left="1350" w:hanging="349"/>
        <w:rPr>
          <w:sz w:val="24"/>
        </w:rPr>
      </w:pPr>
      <w:r>
        <w:rPr>
          <w:sz w:val="24"/>
        </w:rPr>
        <w:t>восприниматьстрессовуюситуациюкаквызов,требующийконтрмер;</w:t>
      </w:r>
    </w:p>
    <w:p w:rsidR="00D7624E" w:rsidRDefault="00283640" w:rsidP="00C56D79">
      <w:pPr>
        <w:pStyle w:val="a5"/>
        <w:numPr>
          <w:ilvl w:val="0"/>
          <w:numId w:val="79"/>
        </w:numPr>
        <w:tabs>
          <w:tab w:val="left" w:pos="1349"/>
          <w:tab w:val="left" w:pos="1350"/>
          <w:tab w:val="left" w:pos="2771"/>
          <w:tab w:val="left" w:pos="4145"/>
          <w:tab w:val="left" w:pos="5335"/>
          <w:tab w:val="left" w:pos="7318"/>
          <w:tab w:val="left" w:pos="9107"/>
        </w:tabs>
        <w:spacing w:before="3" w:line="237" w:lineRule="auto"/>
        <w:ind w:right="791" w:hanging="360"/>
        <w:jc w:val="left"/>
        <w:rPr>
          <w:sz w:val="24"/>
        </w:rPr>
      </w:pPr>
      <w:r>
        <w:rPr>
          <w:sz w:val="24"/>
        </w:rPr>
        <w:t>оценивать</w:t>
      </w:r>
      <w:r>
        <w:rPr>
          <w:sz w:val="24"/>
        </w:rPr>
        <w:tab/>
        <w:t>ситуацию</w:t>
      </w:r>
      <w:r>
        <w:rPr>
          <w:sz w:val="24"/>
        </w:rPr>
        <w:tab/>
        <w:t>стресса,</w:t>
      </w:r>
      <w:r>
        <w:rPr>
          <w:sz w:val="24"/>
        </w:rPr>
        <w:tab/>
        <w:t>корректировать</w:t>
      </w:r>
      <w:r>
        <w:rPr>
          <w:sz w:val="24"/>
        </w:rPr>
        <w:tab/>
        <w:t>принимаемые</w:t>
      </w:r>
      <w:r>
        <w:rPr>
          <w:sz w:val="24"/>
        </w:rPr>
        <w:tab/>
      </w:r>
      <w:r>
        <w:rPr>
          <w:spacing w:val="-1"/>
          <w:sz w:val="24"/>
        </w:rPr>
        <w:t>решения</w:t>
      </w:r>
      <w:r>
        <w:rPr>
          <w:sz w:val="24"/>
        </w:rPr>
        <w:t>идействия;</w:t>
      </w:r>
    </w:p>
    <w:p w:rsidR="00D7624E" w:rsidRDefault="00283640" w:rsidP="00C56D79">
      <w:pPr>
        <w:pStyle w:val="a5"/>
        <w:numPr>
          <w:ilvl w:val="0"/>
          <w:numId w:val="79"/>
        </w:numPr>
        <w:tabs>
          <w:tab w:val="left" w:pos="1349"/>
          <w:tab w:val="left" w:pos="1350"/>
        </w:tabs>
        <w:spacing w:before="5" w:line="237" w:lineRule="auto"/>
        <w:ind w:right="795" w:hanging="360"/>
        <w:jc w:val="left"/>
        <w:rPr>
          <w:sz w:val="24"/>
        </w:rPr>
      </w:pPr>
      <w:r>
        <w:rPr>
          <w:sz w:val="24"/>
        </w:rPr>
        <w:t>формулироватьиоцениватьрискиипоследствия,формироватьопыт,уметьнаходитьпозитивноевпроизошедшей ситуации;</w:t>
      </w:r>
    </w:p>
    <w:p w:rsidR="00D7624E" w:rsidRDefault="00283640" w:rsidP="00C56D79">
      <w:pPr>
        <w:pStyle w:val="a5"/>
        <w:numPr>
          <w:ilvl w:val="0"/>
          <w:numId w:val="79"/>
        </w:numPr>
        <w:tabs>
          <w:tab w:val="left" w:pos="1349"/>
          <w:tab w:val="left" w:pos="1350"/>
        </w:tabs>
        <w:spacing w:before="2" w:line="292" w:lineRule="exact"/>
        <w:ind w:left="1350" w:hanging="349"/>
        <w:jc w:val="left"/>
        <w:rPr>
          <w:sz w:val="24"/>
        </w:rPr>
      </w:pPr>
      <w:r>
        <w:rPr>
          <w:sz w:val="24"/>
        </w:rPr>
        <w:t>бытьготовымдействоватьвотсутствиегарантийуспеха.</w:t>
      </w:r>
    </w:p>
    <w:p w:rsidR="00D7624E" w:rsidRDefault="00283640">
      <w:pPr>
        <w:pStyle w:val="a3"/>
        <w:ind w:right="788" w:firstLine="707"/>
      </w:pPr>
      <w:r>
        <w:t>Врезультатеизученияиностранного(английского)языканауровнеосновногообщегообразованияуобучающегосябудутсформированыпознавательныеуниверсальные учебные действия, коммуникативные универсальные учебные действия,регулятивныеуниверсальные учебныедействия.</w:t>
      </w:r>
    </w:p>
    <w:p w:rsidR="00D7624E" w:rsidRDefault="00283640">
      <w:pPr>
        <w:pStyle w:val="a3"/>
        <w:ind w:right="790" w:firstLine="707"/>
      </w:pPr>
      <w:r>
        <w:t>Уобучающегосябудутсформированыследующиебазовыелогическиедействиякакчастьпознавательныхуниверсальныхучебных действий:</w:t>
      </w:r>
    </w:p>
    <w:p w:rsidR="00D7624E" w:rsidRDefault="00283640" w:rsidP="00C56D79">
      <w:pPr>
        <w:pStyle w:val="a5"/>
        <w:numPr>
          <w:ilvl w:val="0"/>
          <w:numId w:val="79"/>
        </w:numPr>
        <w:tabs>
          <w:tab w:val="left" w:pos="1350"/>
        </w:tabs>
        <w:spacing w:before="1" w:line="293" w:lineRule="exact"/>
        <w:ind w:left="1350" w:hanging="349"/>
        <w:rPr>
          <w:sz w:val="24"/>
        </w:rPr>
      </w:pPr>
      <w:r>
        <w:rPr>
          <w:sz w:val="24"/>
        </w:rPr>
        <w:t>выявлятьихарактеризоватьсущественныепризнакиобъектов(явлений);</w:t>
      </w:r>
    </w:p>
    <w:p w:rsidR="00D7624E" w:rsidRDefault="00283640" w:rsidP="00C56D79">
      <w:pPr>
        <w:pStyle w:val="a5"/>
        <w:numPr>
          <w:ilvl w:val="0"/>
          <w:numId w:val="79"/>
        </w:numPr>
        <w:tabs>
          <w:tab w:val="left" w:pos="1350"/>
        </w:tabs>
        <w:spacing w:before="1" w:line="237" w:lineRule="auto"/>
        <w:ind w:right="794" w:hanging="360"/>
        <w:rPr>
          <w:sz w:val="24"/>
        </w:rPr>
      </w:pPr>
      <w:r>
        <w:rPr>
          <w:sz w:val="24"/>
        </w:rPr>
        <w:t>устанавливать      существенный        признак        классификации,        основаниядляобобщения исравнения, критериипроводимогоанализа;</w:t>
      </w:r>
    </w:p>
    <w:p w:rsidR="00D7624E" w:rsidRDefault="00283640" w:rsidP="00C56D79">
      <w:pPr>
        <w:pStyle w:val="a5"/>
        <w:numPr>
          <w:ilvl w:val="0"/>
          <w:numId w:val="79"/>
        </w:numPr>
        <w:tabs>
          <w:tab w:val="left" w:pos="1350"/>
        </w:tabs>
        <w:spacing w:before="3"/>
        <w:ind w:right="791" w:hanging="360"/>
        <w:rPr>
          <w:sz w:val="24"/>
        </w:rPr>
      </w:pPr>
      <w:r>
        <w:rPr>
          <w:sz w:val="24"/>
        </w:rPr>
        <w:t>сучѐтом  предложенной  задачи  выявлять  закономерности  и  противоречияврассматриваемыхфактах, данныхинаблюдениях;</w:t>
      </w:r>
    </w:p>
    <w:p w:rsidR="00D7624E" w:rsidRDefault="00283640" w:rsidP="00C56D79">
      <w:pPr>
        <w:pStyle w:val="a5"/>
        <w:numPr>
          <w:ilvl w:val="0"/>
          <w:numId w:val="79"/>
        </w:numPr>
        <w:tabs>
          <w:tab w:val="left" w:pos="1350"/>
        </w:tabs>
        <w:spacing w:before="1" w:line="293" w:lineRule="exact"/>
        <w:ind w:left="1350" w:hanging="349"/>
        <w:rPr>
          <w:sz w:val="24"/>
        </w:rPr>
      </w:pPr>
      <w:r>
        <w:rPr>
          <w:sz w:val="24"/>
        </w:rPr>
        <w:t>предлагатькритериидлявыявлениязакономерностейипротиворечий;</w:t>
      </w:r>
    </w:p>
    <w:p w:rsidR="00D7624E" w:rsidRDefault="00283640" w:rsidP="00C56D79">
      <w:pPr>
        <w:pStyle w:val="a5"/>
        <w:numPr>
          <w:ilvl w:val="0"/>
          <w:numId w:val="79"/>
        </w:numPr>
        <w:tabs>
          <w:tab w:val="left" w:pos="1350"/>
        </w:tabs>
        <w:spacing w:before="2" w:line="237" w:lineRule="auto"/>
        <w:ind w:right="791" w:hanging="360"/>
        <w:rPr>
          <w:sz w:val="24"/>
        </w:rPr>
      </w:pPr>
      <w:r>
        <w:rPr>
          <w:sz w:val="24"/>
        </w:rPr>
        <w:t>выявлять дефицит информации, данных, необходимых для решения поставленнойзадачи;</w:t>
      </w:r>
    </w:p>
    <w:p w:rsidR="00D7624E" w:rsidRDefault="00283640" w:rsidP="00C56D79">
      <w:pPr>
        <w:pStyle w:val="a5"/>
        <w:numPr>
          <w:ilvl w:val="0"/>
          <w:numId w:val="79"/>
        </w:numPr>
        <w:tabs>
          <w:tab w:val="left" w:pos="1350"/>
        </w:tabs>
        <w:spacing w:before="2" w:line="293" w:lineRule="exact"/>
        <w:ind w:left="1350" w:hanging="349"/>
        <w:rPr>
          <w:sz w:val="24"/>
        </w:rPr>
      </w:pPr>
      <w:r>
        <w:rPr>
          <w:sz w:val="24"/>
        </w:rPr>
        <w:t>выявлятьпричинно-следственныесвязиприизученииявленийипроцессов;</w:t>
      </w:r>
    </w:p>
    <w:p w:rsidR="00D7624E" w:rsidRDefault="00283640" w:rsidP="00C56D79">
      <w:pPr>
        <w:pStyle w:val="a5"/>
        <w:numPr>
          <w:ilvl w:val="0"/>
          <w:numId w:val="79"/>
        </w:numPr>
        <w:tabs>
          <w:tab w:val="left" w:pos="1350"/>
          <w:tab w:val="left" w:pos="3791"/>
          <w:tab w:val="left" w:pos="4849"/>
          <w:tab w:val="left" w:pos="6653"/>
          <w:tab w:val="left" w:pos="9051"/>
        </w:tabs>
        <w:spacing w:before="2" w:line="237" w:lineRule="auto"/>
        <w:ind w:right="786" w:hanging="360"/>
        <w:rPr>
          <w:sz w:val="24"/>
        </w:rPr>
      </w:pPr>
      <w:r>
        <w:rPr>
          <w:sz w:val="24"/>
        </w:rPr>
        <w:t>делатьвыводысиспользованиемдедуктивныхииндуктивныхумозаключений,умозаключений</w:t>
      </w:r>
      <w:r>
        <w:rPr>
          <w:sz w:val="24"/>
        </w:rPr>
        <w:tab/>
        <w:t>по</w:t>
      </w:r>
      <w:r>
        <w:rPr>
          <w:sz w:val="24"/>
        </w:rPr>
        <w:tab/>
        <w:t>аналогии,</w:t>
      </w:r>
      <w:r>
        <w:rPr>
          <w:sz w:val="24"/>
        </w:rPr>
        <w:tab/>
        <w:t>формулировать</w:t>
      </w:r>
      <w:r>
        <w:rPr>
          <w:sz w:val="24"/>
        </w:rPr>
        <w:tab/>
        <w:t>гипотезыовзаимосвязях;</w:t>
      </w:r>
    </w:p>
    <w:p w:rsidR="00D7624E" w:rsidRDefault="00283640" w:rsidP="00C56D79">
      <w:pPr>
        <w:pStyle w:val="a5"/>
        <w:numPr>
          <w:ilvl w:val="0"/>
          <w:numId w:val="79"/>
        </w:numPr>
        <w:tabs>
          <w:tab w:val="left" w:pos="1350"/>
        </w:tabs>
        <w:spacing w:before="7" w:line="237" w:lineRule="auto"/>
        <w:ind w:right="791" w:hanging="360"/>
        <w:rPr>
          <w:sz w:val="24"/>
        </w:rPr>
      </w:pPr>
      <w:r>
        <w:rPr>
          <w:sz w:val="24"/>
        </w:rPr>
        <w:t>самостоятельно выбирать способ решения учебной задачи (сравнивать нескольковариантоврешения,выбиратьнаиболееподходящийсучѐтомсамостоятельновыделенных критериев).</w:t>
      </w:r>
    </w:p>
    <w:p w:rsidR="00D7624E" w:rsidRDefault="00283640">
      <w:pPr>
        <w:pStyle w:val="a3"/>
        <w:spacing w:before="3"/>
        <w:ind w:right="792" w:firstLine="359"/>
      </w:pPr>
      <w:r>
        <w:t>Уобучающегосябудутсформированыследующиебазовыеисследовательскиедействиякакчастьпознавательныхуниверсальныхучебных действий:</w:t>
      </w:r>
    </w:p>
    <w:p w:rsidR="00D7624E" w:rsidRDefault="00283640" w:rsidP="00C56D79">
      <w:pPr>
        <w:pStyle w:val="a5"/>
        <w:numPr>
          <w:ilvl w:val="0"/>
          <w:numId w:val="79"/>
        </w:numPr>
        <w:tabs>
          <w:tab w:val="left" w:pos="1350"/>
        </w:tabs>
        <w:spacing w:before="2"/>
        <w:ind w:left="1350" w:hanging="349"/>
        <w:rPr>
          <w:sz w:val="24"/>
        </w:rPr>
      </w:pPr>
      <w:r>
        <w:rPr>
          <w:sz w:val="24"/>
        </w:rPr>
        <w:t>использоватьвопросыкакисследовательскийинструментпознания;</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79"/>
        </w:numPr>
        <w:tabs>
          <w:tab w:val="left" w:pos="1350"/>
        </w:tabs>
        <w:spacing w:before="121"/>
        <w:ind w:right="784" w:hanging="360"/>
        <w:rPr>
          <w:sz w:val="24"/>
        </w:rPr>
      </w:pPr>
      <w:r>
        <w:rPr>
          <w:sz w:val="24"/>
        </w:rPr>
        <w:lastRenderedPageBreak/>
        <w:t>формулировать     вопросы,      фиксирующие      разрыв      между      реальнымижелательнымсостояниемситуации,объекта,самостоятельноустанавливатьискомоеи данное;</w:t>
      </w:r>
    </w:p>
    <w:p w:rsidR="00D7624E" w:rsidRDefault="00283640" w:rsidP="00C56D79">
      <w:pPr>
        <w:pStyle w:val="a5"/>
        <w:numPr>
          <w:ilvl w:val="0"/>
          <w:numId w:val="79"/>
        </w:numPr>
        <w:tabs>
          <w:tab w:val="left" w:pos="1350"/>
        </w:tabs>
        <w:spacing w:before="4" w:line="237" w:lineRule="auto"/>
        <w:ind w:right="796" w:hanging="360"/>
        <w:rPr>
          <w:sz w:val="24"/>
        </w:rPr>
      </w:pPr>
      <w:r>
        <w:rPr>
          <w:sz w:val="24"/>
        </w:rPr>
        <w:t>формулировать гипотезу об истинности собственных суждений и суждений других,аргументироватьсвоюпозицию, мнение;</w:t>
      </w:r>
    </w:p>
    <w:p w:rsidR="00D7624E" w:rsidRDefault="00283640" w:rsidP="00C56D79">
      <w:pPr>
        <w:pStyle w:val="a5"/>
        <w:numPr>
          <w:ilvl w:val="0"/>
          <w:numId w:val="79"/>
        </w:numPr>
        <w:tabs>
          <w:tab w:val="left" w:pos="1350"/>
        </w:tabs>
        <w:spacing w:before="5" w:line="237" w:lineRule="auto"/>
        <w:ind w:right="786" w:hanging="360"/>
        <w:rPr>
          <w:sz w:val="24"/>
        </w:rPr>
      </w:pPr>
      <w:r>
        <w:rPr>
          <w:sz w:val="24"/>
        </w:rPr>
        <w:t>проводить по самостоятельно составленному плану опыт, несложный эксперимент,небольшоеисследованиепоустановлениюособенностейобъектаизучения,причинно-следственных связейизависимостиобъектовмеждусобой;</w:t>
      </w:r>
    </w:p>
    <w:p w:rsidR="00D7624E" w:rsidRDefault="00283640" w:rsidP="00C56D79">
      <w:pPr>
        <w:pStyle w:val="a5"/>
        <w:numPr>
          <w:ilvl w:val="0"/>
          <w:numId w:val="79"/>
        </w:numPr>
        <w:tabs>
          <w:tab w:val="left" w:pos="1350"/>
        </w:tabs>
        <w:spacing w:before="7" w:line="237" w:lineRule="auto"/>
        <w:ind w:right="791" w:hanging="360"/>
        <w:rPr>
          <w:sz w:val="24"/>
        </w:rPr>
      </w:pPr>
      <w:r>
        <w:rPr>
          <w:sz w:val="24"/>
        </w:rPr>
        <w:t>оцениватьнаприменимостьидостоверностьинформацию,полученнуювходеисследования(эксперимента);</w:t>
      </w:r>
    </w:p>
    <w:p w:rsidR="00D7624E" w:rsidRDefault="00283640" w:rsidP="00C56D79">
      <w:pPr>
        <w:pStyle w:val="a5"/>
        <w:numPr>
          <w:ilvl w:val="0"/>
          <w:numId w:val="79"/>
        </w:numPr>
        <w:tabs>
          <w:tab w:val="left" w:pos="1350"/>
        </w:tabs>
        <w:spacing w:before="5" w:line="237" w:lineRule="auto"/>
        <w:ind w:right="791" w:hanging="360"/>
        <w:rPr>
          <w:sz w:val="24"/>
        </w:rPr>
      </w:pPr>
      <w:r>
        <w:rPr>
          <w:sz w:val="24"/>
        </w:rPr>
        <w:t>самостоятельно формулировать обобщения и выводы по результатам проведѐнногонаблюдения, опыта, исследования, владеть инструментами оценки достоверностиполученных выводови обобщений;</w:t>
      </w:r>
    </w:p>
    <w:p w:rsidR="00D7624E" w:rsidRDefault="00283640" w:rsidP="00C56D79">
      <w:pPr>
        <w:pStyle w:val="a5"/>
        <w:numPr>
          <w:ilvl w:val="0"/>
          <w:numId w:val="79"/>
        </w:numPr>
        <w:tabs>
          <w:tab w:val="left" w:pos="1350"/>
        </w:tabs>
        <w:spacing w:before="7" w:line="237" w:lineRule="auto"/>
        <w:ind w:right="784" w:hanging="360"/>
        <w:rPr>
          <w:sz w:val="24"/>
        </w:rPr>
      </w:pPr>
      <w:r>
        <w:rPr>
          <w:sz w:val="24"/>
        </w:rPr>
        <w:t>прогнозировать      возможное      дальнейшее      развитие     процессов,      событийиихпоследствияваналогичныхилисходныхситуациях,выдвигатьпредположенияобихразвитии вновыхусловияхиконтекстах.</w:t>
      </w:r>
    </w:p>
    <w:p w:rsidR="00D7624E" w:rsidRDefault="00283640">
      <w:pPr>
        <w:pStyle w:val="a3"/>
        <w:spacing w:before="3"/>
        <w:ind w:right="794" w:firstLine="359"/>
      </w:pPr>
      <w:r>
        <w:t>У    обучающегося     будут     сформированы     следующие     умения     работатьсинформациейкакчастьпознавательныхуниверсальныхучебных действий:</w:t>
      </w:r>
    </w:p>
    <w:p w:rsidR="00D7624E" w:rsidRDefault="00283640" w:rsidP="00C56D79">
      <w:pPr>
        <w:pStyle w:val="a5"/>
        <w:numPr>
          <w:ilvl w:val="0"/>
          <w:numId w:val="79"/>
        </w:numPr>
        <w:tabs>
          <w:tab w:val="left" w:pos="1350"/>
        </w:tabs>
        <w:spacing w:before="5" w:line="237" w:lineRule="auto"/>
        <w:ind w:right="792" w:hanging="360"/>
        <w:rPr>
          <w:sz w:val="24"/>
        </w:rPr>
      </w:pPr>
      <w:r>
        <w:rPr>
          <w:sz w:val="24"/>
        </w:rPr>
        <w:t>применятьразличныеметоды,инструментыизапросыприпоискеиотбореинформацииилиданныхизисточниковсучѐтомпредложеннойучебнойзадачиизаданныхкритериев;</w:t>
      </w:r>
    </w:p>
    <w:p w:rsidR="00D7624E" w:rsidRDefault="00283640" w:rsidP="00C56D79">
      <w:pPr>
        <w:pStyle w:val="a5"/>
        <w:numPr>
          <w:ilvl w:val="0"/>
          <w:numId w:val="79"/>
        </w:numPr>
        <w:tabs>
          <w:tab w:val="left" w:pos="1350"/>
        </w:tabs>
        <w:spacing w:before="5"/>
        <w:ind w:right="792" w:hanging="360"/>
        <w:rPr>
          <w:sz w:val="24"/>
        </w:rPr>
      </w:pPr>
      <w:r>
        <w:rPr>
          <w:sz w:val="24"/>
        </w:rPr>
        <w:t>выбирать,анализировать,систематизироватьиинтерпретироватьинформациюразличныхвидов и формпредставления;</w:t>
      </w:r>
    </w:p>
    <w:p w:rsidR="00D7624E" w:rsidRDefault="00283640" w:rsidP="00C56D79">
      <w:pPr>
        <w:pStyle w:val="a5"/>
        <w:numPr>
          <w:ilvl w:val="0"/>
          <w:numId w:val="79"/>
        </w:numPr>
        <w:tabs>
          <w:tab w:val="left" w:pos="1350"/>
        </w:tabs>
        <w:spacing w:before="3" w:line="237" w:lineRule="auto"/>
        <w:ind w:right="792" w:hanging="360"/>
        <w:rPr>
          <w:sz w:val="24"/>
        </w:rPr>
      </w:pPr>
      <w:r>
        <w:rPr>
          <w:sz w:val="24"/>
        </w:rPr>
        <w:t>находить   сходные   аргументы    (подтверждающие    или    опровергающиеоднуи тужеидею, версию)вразличныхинформационныхисточниках;</w:t>
      </w:r>
    </w:p>
    <w:p w:rsidR="00D7624E" w:rsidRDefault="00283640" w:rsidP="00C56D79">
      <w:pPr>
        <w:pStyle w:val="a5"/>
        <w:numPr>
          <w:ilvl w:val="0"/>
          <w:numId w:val="79"/>
        </w:numPr>
        <w:tabs>
          <w:tab w:val="left" w:pos="1350"/>
        </w:tabs>
        <w:spacing w:before="5" w:line="237" w:lineRule="auto"/>
        <w:ind w:right="788" w:hanging="360"/>
        <w:rPr>
          <w:sz w:val="24"/>
        </w:rPr>
      </w:pPr>
      <w:r>
        <w:rPr>
          <w:sz w:val="24"/>
        </w:rPr>
        <w:t>самостоятельно  выбирать    оптимальную    форму   представления    информацииииллюстрироватьрешаемыезадачинесложнымисхемами,диаграммами,инойграфикойи ихкомбинациями;</w:t>
      </w:r>
    </w:p>
    <w:p w:rsidR="00D7624E" w:rsidRDefault="00283640" w:rsidP="00C56D79">
      <w:pPr>
        <w:pStyle w:val="a5"/>
        <w:numPr>
          <w:ilvl w:val="0"/>
          <w:numId w:val="79"/>
        </w:numPr>
        <w:tabs>
          <w:tab w:val="left" w:pos="1350"/>
        </w:tabs>
        <w:spacing w:before="7" w:line="237" w:lineRule="auto"/>
        <w:ind w:right="793" w:hanging="360"/>
        <w:rPr>
          <w:sz w:val="24"/>
        </w:rPr>
      </w:pPr>
      <w:r>
        <w:rPr>
          <w:sz w:val="24"/>
        </w:rPr>
        <w:t>оценивать надѐжность информации по критериям, предложенным педагогическимработникомилисформулированнымсамостоятельно;</w:t>
      </w:r>
    </w:p>
    <w:p w:rsidR="00D7624E" w:rsidRDefault="00283640" w:rsidP="00C56D79">
      <w:pPr>
        <w:pStyle w:val="a5"/>
        <w:numPr>
          <w:ilvl w:val="0"/>
          <w:numId w:val="79"/>
        </w:numPr>
        <w:tabs>
          <w:tab w:val="left" w:pos="1350"/>
        </w:tabs>
        <w:spacing w:before="3" w:line="293" w:lineRule="exact"/>
        <w:ind w:left="1350" w:hanging="349"/>
        <w:rPr>
          <w:sz w:val="24"/>
        </w:rPr>
      </w:pPr>
      <w:r>
        <w:rPr>
          <w:sz w:val="24"/>
        </w:rPr>
        <w:t>эффективнозапоминатьисистематизироватьинформацию.</w:t>
      </w:r>
    </w:p>
    <w:p w:rsidR="00D7624E" w:rsidRDefault="00283640" w:rsidP="00C56D79">
      <w:pPr>
        <w:pStyle w:val="a5"/>
        <w:numPr>
          <w:ilvl w:val="0"/>
          <w:numId w:val="79"/>
        </w:numPr>
        <w:tabs>
          <w:tab w:val="left" w:pos="1350"/>
        </w:tabs>
        <w:spacing w:before="1" w:line="237" w:lineRule="auto"/>
        <w:ind w:right="790" w:hanging="360"/>
        <w:rPr>
          <w:sz w:val="24"/>
        </w:rPr>
      </w:pPr>
      <w:r>
        <w:rPr>
          <w:sz w:val="24"/>
        </w:rPr>
        <w:t>Овладениесистемойуниверсальныхучебныхпознавательныхдействийобеспечиваетсформированностькогнитивныхнавыковуобучающихся.</w:t>
      </w:r>
    </w:p>
    <w:p w:rsidR="00D7624E" w:rsidRDefault="00283640">
      <w:pPr>
        <w:pStyle w:val="a3"/>
        <w:spacing w:before="1"/>
        <w:ind w:right="792" w:firstLine="359"/>
      </w:pPr>
      <w:r>
        <w:t>Уобучающегосябудутсформированыследующиеуменияобщениякакчастькоммуникативныхуниверсальныхучебных действий:</w:t>
      </w:r>
    </w:p>
    <w:p w:rsidR="00D7624E" w:rsidRDefault="00283640" w:rsidP="00C56D79">
      <w:pPr>
        <w:pStyle w:val="a5"/>
        <w:numPr>
          <w:ilvl w:val="0"/>
          <w:numId w:val="79"/>
        </w:numPr>
        <w:tabs>
          <w:tab w:val="left" w:pos="1350"/>
        </w:tabs>
        <w:spacing w:before="2"/>
        <w:ind w:right="790" w:hanging="360"/>
        <w:rPr>
          <w:sz w:val="24"/>
        </w:rPr>
      </w:pPr>
      <w:r>
        <w:rPr>
          <w:sz w:val="24"/>
        </w:rPr>
        <w:t>восприниматьиформулироватьсуждения,выражатьэмоциивсоответствиисцелямииусловиями общения;</w:t>
      </w:r>
    </w:p>
    <w:p w:rsidR="00D7624E" w:rsidRDefault="00283640" w:rsidP="00C56D79">
      <w:pPr>
        <w:pStyle w:val="a5"/>
        <w:numPr>
          <w:ilvl w:val="0"/>
          <w:numId w:val="79"/>
        </w:numPr>
        <w:tabs>
          <w:tab w:val="left" w:pos="1350"/>
        </w:tabs>
        <w:spacing w:before="1" w:line="293" w:lineRule="exact"/>
        <w:ind w:left="1350" w:hanging="349"/>
        <w:rPr>
          <w:sz w:val="24"/>
        </w:rPr>
      </w:pPr>
      <w:r>
        <w:rPr>
          <w:sz w:val="24"/>
        </w:rPr>
        <w:t>выражатьсебя (своюточкузрения)вустныхиписьменных текстах;</w:t>
      </w:r>
    </w:p>
    <w:p w:rsidR="00D7624E" w:rsidRDefault="00283640" w:rsidP="00C56D79">
      <w:pPr>
        <w:pStyle w:val="a5"/>
        <w:numPr>
          <w:ilvl w:val="0"/>
          <w:numId w:val="79"/>
        </w:numPr>
        <w:tabs>
          <w:tab w:val="left" w:pos="1350"/>
        </w:tabs>
        <w:spacing w:before="2" w:line="237" w:lineRule="auto"/>
        <w:ind w:right="790" w:hanging="360"/>
        <w:rPr>
          <w:sz w:val="24"/>
        </w:rPr>
      </w:pPr>
      <w:r>
        <w:rPr>
          <w:sz w:val="24"/>
        </w:rPr>
        <w:t>распознаватьневербальныесредстваобщения,пониматьзначениесоциальныхзнаков,знатьираспознаватьпредпосылкиконфликтныхситуацийисмягчатьконфликты,вести переговоры;</w:t>
      </w:r>
    </w:p>
    <w:p w:rsidR="00D7624E" w:rsidRDefault="00283640" w:rsidP="00C56D79">
      <w:pPr>
        <w:pStyle w:val="a5"/>
        <w:numPr>
          <w:ilvl w:val="0"/>
          <w:numId w:val="79"/>
        </w:numPr>
        <w:tabs>
          <w:tab w:val="left" w:pos="1350"/>
        </w:tabs>
        <w:spacing w:before="7" w:line="237" w:lineRule="auto"/>
        <w:ind w:right="789" w:hanging="360"/>
        <w:rPr>
          <w:sz w:val="24"/>
        </w:rPr>
      </w:pPr>
      <w:r>
        <w:rPr>
          <w:sz w:val="24"/>
        </w:rPr>
        <w:t>понимать     намерения      других,      проявлять      уважительное      отношениексобеседникуивкорректнойформеформулировать своивозражения;</w:t>
      </w:r>
    </w:p>
    <w:p w:rsidR="00D7624E" w:rsidRDefault="00283640" w:rsidP="00C56D79">
      <w:pPr>
        <w:pStyle w:val="a5"/>
        <w:numPr>
          <w:ilvl w:val="0"/>
          <w:numId w:val="79"/>
        </w:numPr>
        <w:tabs>
          <w:tab w:val="left" w:pos="1350"/>
        </w:tabs>
        <w:spacing w:before="5" w:line="237" w:lineRule="auto"/>
        <w:ind w:right="788" w:hanging="360"/>
        <w:rPr>
          <w:sz w:val="24"/>
        </w:rPr>
      </w:pPr>
      <w:r>
        <w:rPr>
          <w:sz w:val="24"/>
        </w:rPr>
        <w:t>в ходе диалога и (или) дискуссии задавать вопросы по существу обсуждаемой темыивысказыватьидеи,нацеленныенарешениезадачииподдержаниеблагожелательностиобщения;</w:t>
      </w:r>
    </w:p>
    <w:p w:rsidR="00D7624E" w:rsidRDefault="00283640" w:rsidP="00C56D79">
      <w:pPr>
        <w:pStyle w:val="a5"/>
        <w:numPr>
          <w:ilvl w:val="0"/>
          <w:numId w:val="79"/>
        </w:numPr>
        <w:tabs>
          <w:tab w:val="left" w:pos="1350"/>
        </w:tabs>
        <w:spacing w:before="7" w:line="237" w:lineRule="auto"/>
        <w:ind w:right="793" w:hanging="360"/>
        <w:rPr>
          <w:sz w:val="24"/>
        </w:rPr>
      </w:pPr>
      <w:r>
        <w:rPr>
          <w:sz w:val="24"/>
        </w:rPr>
        <w:t>сопоставлятьсвоисужденияссуждениямидругихучастниковдиалога,обнаруживатьразличиеи сходствопозиций;</w:t>
      </w:r>
    </w:p>
    <w:p w:rsidR="00D7624E" w:rsidRDefault="00283640" w:rsidP="00C56D79">
      <w:pPr>
        <w:pStyle w:val="a5"/>
        <w:numPr>
          <w:ilvl w:val="0"/>
          <w:numId w:val="79"/>
        </w:numPr>
        <w:tabs>
          <w:tab w:val="left" w:pos="1350"/>
        </w:tabs>
        <w:spacing w:before="2"/>
        <w:ind w:right="787" w:hanging="360"/>
        <w:rPr>
          <w:sz w:val="24"/>
        </w:rPr>
      </w:pPr>
      <w:r>
        <w:rPr>
          <w:sz w:val="24"/>
        </w:rPr>
        <w:t>публичнопредставлятьрезультатывыполненногоопыта(эксперимента,исследования,проекта);</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79"/>
        </w:numPr>
        <w:tabs>
          <w:tab w:val="left" w:pos="1350"/>
        </w:tabs>
        <w:spacing w:before="121"/>
        <w:ind w:right="792" w:hanging="360"/>
        <w:rPr>
          <w:sz w:val="24"/>
        </w:rPr>
      </w:pPr>
      <w:r>
        <w:rPr>
          <w:sz w:val="24"/>
        </w:rPr>
        <w:lastRenderedPageBreak/>
        <w:t>самостоятельновыбирать   формат   выступления   с   учѐтом   задач   презентациии особенностей аудитории и в соответствии с ним составлять устные и письменныетекстысиспользованиемиллюстративныхматериалов.</w:t>
      </w:r>
    </w:p>
    <w:p w:rsidR="00D7624E" w:rsidRDefault="00283640">
      <w:pPr>
        <w:pStyle w:val="a3"/>
        <w:ind w:right="791" w:firstLine="359"/>
      </w:pPr>
      <w:r>
        <w:t>У обучающегося будут сформированы следующие умения совместной деятельностикакчастькоммуникативныхуниверсальныхучебных действий:</w:t>
      </w:r>
    </w:p>
    <w:p w:rsidR="00D7624E" w:rsidRDefault="00283640" w:rsidP="00C56D79">
      <w:pPr>
        <w:pStyle w:val="a5"/>
        <w:numPr>
          <w:ilvl w:val="0"/>
          <w:numId w:val="79"/>
        </w:numPr>
        <w:tabs>
          <w:tab w:val="left" w:pos="1350"/>
        </w:tabs>
        <w:spacing w:before="4" w:line="237" w:lineRule="auto"/>
        <w:ind w:right="784" w:hanging="360"/>
        <w:rPr>
          <w:sz w:val="24"/>
        </w:rPr>
      </w:pPr>
      <w:r>
        <w:rPr>
          <w:sz w:val="24"/>
        </w:rPr>
        <w:t>понимать и использовать преимущества командной и индивидуальной работы прирешенииконкретнойпроблемы,обосновыватьнеобходимостьприменениягрупповыхформвзаимодействияпри решениипоставленнойзадачи;</w:t>
      </w:r>
    </w:p>
    <w:p w:rsidR="00D7624E" w:rsidRDefault="00283640" w:rsidP="00C56D79">
      <w:pPr>
        <w:pStyle w:val="a5"/>
        <w:numPr>
          <w:ilvl w:val="0"/>
          <w:numId w:val="79"/>
        </w:numPr>
        <w:tabs>
          <w:tab w:val="left" w:pos="1350"/>
        </w:tabs>
        <w:spacing w:before="8" w:line="237" w:lineRule="auto"/>
        <w:ind w:right="792" w:hanging="360"/>
        <w:rPr>
          <w:sz w:val="24"/>
        </w:rPr>
      </w:pPr>
      <w:r>
        <w:rPr>
          <w:sz w:val="24"/>
        </w:rPr>
        <w:t>принимать   цель  совместной  деятельности,    коллективно    строить    действияпо   еѐ   достижению:   распределять   роли,   договариваться,   обсуждать   процессирезультат совместной работы;</w:t>
      </w:r>
    </w:p>
    <w:p w:rsidR="00D7624E" w:rsidRDefault="00283640" w:rsidP="00C56D79">
      <w:pPr>
        <w:pStyle w:val="a5"/>
        <w:numPr>
          <w:ilvl w:val="0"/>
          <w:numId w:val="79"/>
        </w:numPr>
        <w:tabs>
          <w:tab w:val="left" w:pos="1350"/>
        </w:tabs>
        <w:spacing w:before="7" w:line="237" w:lineRule="auto"/>
        <w:ind w:right="793" w:hanging="360"/>
        <w:rPr>
          <w:sz w:val="24"/>
        </w:rPr>
      </w:pPr>
      <w:r>
        <w:rPr>
          <w:sz w:val="24"/>
        </w:rPr>
        <w:t>уметьобобщатьмнениянесколькихлюдей,проявлятьготовностьруководить,выполнятьпоручения, подчиняться;</w:t>
      </w:r>
    </w:p>
    <w:p w:rsidR="00D7624E" w:rsidRDefault="00283640" w:rsidP="00C56D79">
      <w:pPr>
        <w:pStyle w:val="a5"/>
        <w:numPr>
          <w:ilvl w:val="0"/>
          <w:numId w:val="79"/>
        </w:numPr>
        <w:tabs>
          <w:tab w:val="left" w:pos="1350"/>
        </w:tabs>
        <w:spacing w:before="2"/>
        <w:ind w:right="792" w:hanging="360"/>
        <w:rPr>
          <w:sz w:val="24"/>
        </w:rPr>
      </w:pPr>
      <w:r>
        <w:rPr>
          <w:sz w:val="24"/>
        </w:rPr>
        <w:t>планироватьорганизациюсовместнойработы,определятьсвоюроль(сучѐтомпредпочтенийивозможностейвсехучастниковвзаимодействия),распределятьзадачимеждучленамикоманды,участвоватьвгрупповыхформахработы(обсуждения,обмен мнениями,мозговыештурмы ииные);</w:t>
      </w:r>
    </w:p>
    <w:p w:rsidR="00D7624E" w:rsidRDefault="00283640" w:rsidP="00C56D79">
      <w:pPr>
        <w:pStyle w:val="a5"/>
        <w:numPr>
          <w:ilvl w:val="0"/>
          <w:numId w:val="79"/>
        </w:numPr>
        <w:tabs>
          <w:tab w:val="left" w:pos="1350"/>
        </w:tabs>
        <w:spacing w:before="2" w:line="237" w:lineRule="auto"/>
        <w:ind w:right="791" w:hanging="360"/>
        <w:rPr>
          <w:sz w:val="24"/>
        </w:rPr>
      </w:pPr>
      <w:r>
        <w:rPr>
          <w:sz w:val="24"/>
        </w:rPr>
        <w:t>выполнятьсвоючастьработы,достигатькачественногорезультатапосвоемунаправлениюикоординироватьсвоидействиясдругимичленамикоманды;</w:t>
      </w:r>
    </w:p>
    <w:p w:rsidR="00D7624E" w:rsidRDefault="00283640" w:rsidP="00C56D79">
      <w:pPr>
        <w:pStyle w:val="a5"/>
        <w:numPr>
          <w:ilvl w:val="0"/>
          <w:numId w:val="79"/>
        </w:numPr>
        <w:tabs>
          <w:tab w:val="left" w:pos="1350"/>
        </w:tabs>
        <w:spacing w:before="4" w:line="237" w:lineRule="auto"/>
        <w:ind w:right="793" w:hanging="360"/>
        <w:rPr>
          <w:sz w:val="24"/>
        </w:rPr>
      </w:pPr>
      <w:r>
        <w:rPr>
          <w:sz w:val="24"/>
        </w:rPr>
        <w:t>оценивать качество своего вклада в общий продукт по критериям, самостоятельносформулированным участниками взаимодействия;</w:t>
      </w:r>
    </w:p>
    <w:p w:rsidR="00D7624E" w:rsidRDefault="00283640" w:rsidP="00C56D79">
      <w:pPr>
        <w:pStyle w:val="a5"/>
        <w:numPr>
          <w:ilvl w:val="0"/>
          <w:numId w:val="79"/>
        </w:numPr>
        <w:tabs>
          <w:tab w:val="left" w:pos="1350"/>
        </w:tabs>
        <w:spacing w:before="2"/>
        <w:ind w:right="784" w:hanging="360"/>
        <w:rPr>
          <w:sz w:val="24"/>
        </w:rPr>
      </w:pPr>
      <w:r>
        <w:rPr>
          <w:sz w:val="24"/>
        </w:rPr>
        <w:t>сравниватьрезультатысисходнойзадачейивкладкаждогочленакомандывдостижениерезультатов,разделятьсферуответственностиипроявлятьготовностькпредоставлению отчѐтаперед группой.</w:t>
      </w:r>
    </w:p>
    <w:p w:rsidR="00D7624E" w:rsidRDefault="00283640">
      <w:pPr>
        <w:pStyle w:val="a3"/>
        <w:ind w:right="790" w:firstLine="359"/>
      </w:pPr>
      <w:r>
        <w:t>Овладениесистемойуниверсальныхучебныхкоммуникативныхдействийобеспечиваетсформированностьсоциальныхнавыковиэмоциональногоинтеллектаобучающихся.</w:t>
      </w:r>
    </w:p>
    <w:p w:rsidR="00D7624E" w:rsidRDefault="00283640">
      <w:pPr>
        <w:pStyle w:val="a3"/>
        <w:ind w:right="788" w:firstLine="359"/>
      </w:pPr>
      <w:r>
        <w:t>У обучающегося будут сформированы следующие умения самоорганизации как частьрегулятивныхуниверсальныхучебных действий:</w:t>
      </w:r>
    </w:p>
    <w:p w:rsidR="00D7624E" w:rsidRDefault="00283640" w:rsidP="00C56D79">
      <w:pPr>
        <w:pStyle w:val="a5"/>
        <w:numPr>
          <w:ilvl w:val="0"/>
          <w:numId w:val="79"/>
        </w:numPr>
        <w:tabs>
          <w:tab w:val="left" w:pos="1350"/>
        </w:tabs>
        <w:spacing w:before="2" w:line="293" w:lineRule="exact"/>
        <w:ind w:left="1350" w:hanging="349"/>
        <w:rPr>
          <w:sz w:val="24"/>
        </w:rPr>
      </w:pPr>
      <w:r>
        <w:rPr>
          <w:sz w:val="24"/>
        </w:rPr>
        <w:t>выявлятьпроблемыдлярешениявжизненныхиучебныхситуациях;</w:t>
      </w:r>
    </w:p>
    <w:p w:rsidR="00D7624E" w:rsidRDefault="00283640" w:rsidP="00C56D79">
      <w:pPr>
        <w:pStyle w:val="a5"/>
        <w:numPr>
          <w:ilvl w:val="0"/>
          <w:numId w:val="79"/>
        </w:numPr>
        <w:tabs>
          <w:tab w:val="left" w:pos="1350"/>
        </w:tabs>
        <w:spacing w:before="2" w:line="237" w:lineRule="auto"/>
        <w:ind w:right="794" w:hanging="360"/>
        <w:rPr>
          <w:sz w:val="24"/>
        </w:rPr>
      </w:pPr>
      <w:r>
        <w:rPr>
          <w:sz w:val="24"/>
        </w:rPr>
        <w:t>ориентироватьсявразличныхподходахпринятиярешений(индивидуальное,принятиерешения вгруппе, принятиерешений группой);</w:t>
      </w:r>
    </w:p>
    <w:p w:rsidR="00D7624E" w:rsidRDefault="00283640" w:rsidP="00C56D79">
      <w:pPr>
        <w:pStyle w:val="a5"/>
        <w:numPr>
          <w:ilvl w:val="0"/>
          <w:numId w:val="79"/>
        </w:numPr>
        <w:tabs>
          <w:tab w:val="left" w:pos="1350"/>
        </w:tabs>
        <w:spacing w:before="5" w:line="237" w:lineRule="auto"/>
        <w:ind w:right="792" w:hanging="360"/>
        <w:rPr>
          <w:sz w:val="24"/>
        </w:rPr>
      </w:pPr>
      <w:r>
        <w:rPr>
          <w:sz w:val="24"/>
        </w:rPr>
        <w:t>самостоятельносоставлятьалгоритмрешениязадачи(илиегочасть),выбиратьспособ    решения      учебной      задачи      с      учѐтом      имеющихся      ресурсовисобственныхвозможностей,аргументироватьпредлагаемыевариантырешений;</w:t>
      </w:r>
    </w:p>
    <w:p w:rsidR="00D7624E" w:rsidRDefault="00283640" w:rsidP="00C56D79">
      <w:pPr>
        <w:pStyle w:val="a5"/>
        <w:numPr>
          <w:ilvl w:val="0"/>
          <w:numId w:val="79"/>
        </w:numPr>
        <w:tabs>
          <w:tab w:val="left" w:pos="1350"/>
        </w:tabs>
        <w:spacing w:before="7" w:line="237" w:lineRule="auto"/>
        <w:ind w:right="789" w:hanging="360"/>
        <w:rPr>
          <w:sz w:val="24"/>
        </w:rPr>
      </w:pPr>
      <w:r>
        <w:rPr>
          <w:sz w:val="24"/>
        </w:rPr>
        <w:t>составлятьпландействий(планреализациинамеченногоалгоритмарешения),корректироватьпредложенныйалгоритмс   учѐтом   получения   новых   знанийобизучаемомобъекте;</w:t>
      </w:r>
    </w:p>
    <w:p w:rsidR="00D7624E" w:rsidRDefault="00283640" w:rsidP="00C56D79">
      <w:pPr>
        <w:pStyle w:val="a5"/>
        <w:numPr>
          <w:ilvl w:val="0"/>
          <w:numId w:val="79"/>
        </w:numPr>
        <w:tabs>
          <w:tab w:val="left" w:pos="1350"/>
        </w:tabs>
        <w:spacing w:before="5" w:line="292" w:lineRule="exact"/>
        <w:ind w:left="1350" w:hanging="349"/>
        <w:rPr>
          <w:sz w:val="24"/>
        </w:rPr>
      </w:pPr>
      <w:r>
        <w:rPr>
          <w:sz w:val="24"/>
        </w:rPr>
        <w:t>делатьвыборибратьответственностьзарешение.</w:t>
      </w:r>
    </w:p>
    <w:p w:rsidR="00D7624E" w:rsidRDefault="00283640">
      <w:pPr>
        <w:pStyle w:val="a3"/>
        <w:ind w:firstLine="359"/>
        <w:jc w:val="left"/>
      </w:pPr>
      <w:r>
        <w:t>Уобучающегосябудутсформированыследующиеумениясамоконтролякакчастьрегулятивныхуниверсальныхучебных действий:</w:t>
      </w:r>
    </w:p>
    <w:p w:rsidR="00D7624E" w:rsidRDefault="00283640" w:rsidP="00C56D79">
      <w:pPr>
        <w:pStyle w:val="a5"/>
        <w:numPr>
          <w:ilvl w:val="0"/>
          <w:numId w:val="79"/>
        </w:numPr>
        <w:tabs>
          <w:tab w:val="left" w:pos="1349"/>
          <w:tab w:val="left" w:pos="1350"/>
        </w:tabs>
        <w:ind w:left="1350" w:hanging="349"/>
        <w:jc w:val="left"/>
        <w:rPr>
          <w:sz w:val="24"/>
        </w:rPr>
      </w:pPr>
      <w:r>
        <w:rPr>
          <w:sz w:val="24"/>
        </w:rPr>
        <w:t>владетьспособамисамоконтроля,самомотивацииирефлексии;</w:t>
      </w:r>
    </w:p>
    <w:p w:rsidR="00D7624E" w:rsidRDefault="00283640" w:rsidP="00C56D79">
      <w:pPr>
        <w:pStyle w:val="a5"/>
        <w:numPr>
          <w:ilvl w:val="0"/>
          <w:numId w:val="79"/>
        </w:numPr>
        <w:tabs>
          <w:tab w:val="left" w:pos="1349"/>
          <w:tab w:val="left" w:pos="1350"/>
        </w:tabs>
        <w:spacing w:before="2" w:line="293" w:lineRule="exact"/>
        <w:ind w:left="1350" w:hanging="349"/>
        <w:jc w:val="left"/>
        <w:rPr>
          <w:sz w:val="24"/>
        </w:rPr>
      </w:pPr>
      <w:r>
        <w:rPr>
          <w:sz w:val="24"/>
        </w:rPr>
        <w:t>даватьадекватнуюоценкуситуацииипредлагатьпланеѐизменения;</w:t>
      </w:r>
    </w:p>
    <w:p w:rsidR="00D7624E" w:rsidRDefault="00283640" w:rsidP="00C56D79">
      <w:pPr>
        <w:pStyle w:val="a5"/>
        <w:numPr>
          <w:ilvl w:val="0"/>
          <w:numId w:val="79"/>
        </w:numPr>
        <w:tabs>
          <w:tab w:val="left" w:pos="1350"/>
        </w:tabs>
        <w:spacing w:before="2" w:line="237" w:lineRule="auto"/>
        <w:ind w:right="788" w:hanging="360"/>
        <w:rPr>
          <w:sz w:val="24"/>
        </w:rPr>
      </w:pPr>
      <w:r>
        <w:rPr>
          <w:sz w:val="24"/>
        </w:rPr>
        <w:t>учитывать  контекст   и  предвидеть  трудности,  которые   могут    возникнутьприрешенииучебнойзадачи,адаптироватьрешениекменяющимсяобстоятельствам;</w:t>
      </w:r>
    </w:p>
    <w:p w:rsidR="00D7624E" w:rsidRDefault="00283640" w:rsidP="00C56D79">
      <w:pPr>
        <w:pStyle w:val="a5"/>
        <w:numPr>
          <w:ilvl w:val="0"/>
          <w:numId w:val="79"/>
        </w:numPr>
        <w:tabs>
          <w:tab w:val="left" w:pos="1350"/>
        </w:tabs>
        <w:spacing w:before="7" w:line="237" w:lineRule="auto"/>
        <w:ind w:right="793" w:hanging="360"/>
        <w:rPr>
          <w:sz w:val="24"/>
        </w:rPr>
      </w:pPr>
      <w:r>
        <w:rPr>
          <w:sz w:val="24"/>
        </w:rPr>
        <w:t>объяснять причины достижения (недостижения) результатов деятельности, даватьоценкуприобретѐнномуопыту,уметьнаходитьпозитивноевпроизошедшейситуации;</w:t>
      </w:r>
    </w:p>
    <w:p w:rsidR="00D7624E" w:rsidRDefault="00283640" w:rsidP="00C56D79">
      <w:pPr>
        <w:pStyle w:val="a5"/>
        <w:numPr>
          <w:ilvl w:val="0"/>
          <w:numId w:val="79"/>
        </w:numPr>
        <w:tabs>
          <w:tab w:val="left" w:pos="1350"/>
        </w:tabs>
        <w:spacing w:before="7" w:line="237" w:lineRule="auto"/>
        <w:ind w:right="789" w:hanging="360"/>
        <w:rPr>
          <w:sz w:val="24"/>
        </w:rPr>
      </w:pPr>
      <w:r>
        <w:rPr>
          <w:sz w:val="24"/>
        </w:rPr>
        <w:t>вносить коррективы в деятельность на основе новых обстоятельств, изменившихсяситуаций,установленных ошибок, возникшихтрудностей;</w:t>
      </w:r>
    </w:p>
    <w:p w:rsidR="00D7624E" w:rsidRDefault="00283640" w:rsidP="00C56D79">
      <w:pPr>
        <w:pStyle w:val="a5"/>
        <w:numPr>
          <w:ilvl w:val="0"/>
          <w:numId w:val="79"/>
        </w:numPr>
        <w:tabs>
          <w:tab w:val="left" w:pos="1350"/>
        </w:tabs>
        <w:spacing w:before="2"/>
        <w:ind w:left="1350" w:hanging="349"/>
        <w:rPr>
          <w:sz w:val="24"/>
        </w:rPr>
      </w:pPr>
      <w:r>
        <w:rPr>
          <w:sz w:val="24"/>
        </w:rPr>
        <w:t>оцениватьсоответствиерезультатацелии условиям.</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pPr>
        <w:pStyle w:val="a3"/>
        <w:spacing w:before="119"/>
        <w:ind w:right="785" w:firstLine="359"/>
        <w:jc w:val="left"/>
      </w:pPr>
      <w:r>
        <w:lastRenderedPageBreak/>
        <w:t>Уобучающегосябудутсформированыследующиеуменияэмоционального интеллектакакчасть регулятивных универсальныхучебныхдействий:</w:t>
      </w:r>
    </w:p>
    <w:p w:rsidR="00D7624E" w:rsidRDefault="00283640" w:rsidP="00C56D79">
      <w:pPr>
        <w:pStyle w:val="a5"/>
        <w:numPr>
          <w:ilvl w:val="0"/>
          <w:numId w:val="79"/>
        </w:numPr>
        <w:tabs>
          <w:tab w:val="left" w:pos="1349"/>
          <w:tab w:val="left" w:pos="1350"/>
        </w:tabs>
        <w:spacing w:before="3"/>
        <w:ind w:left="1350" w:hanging="349"/>
        <w:jc w:val="left"/>
        <w:rPr>
          <w:sz w:val="24"/>
        </w:rPr>
      </w:pPr>
      <w:r>
        <w:rPr>
          <w:sz w:val="24"/>
        </w:rPr>
        <w:t>различать,называтьиуправлятьсобственнымиэмоциямииэмоциямидругих;</w:t>
      </w:r>
    </w:p>
    <w:p w:rsidR="00D7624E" w:rsidRDefault="00283640" w:rsidP="00C56D79">
      <w:pPr>
        <w:pStyle w:val="a5"/>
        <w:numPr>
          <w:ilvl w:val="0"/>
          <w:numId w:val="79"/>
        </w:numPr>
        <w:tabs>
          <w:tab w:val="left" w:pos="1349"/>
          <w:tab w:val="left" w:pos="1350"/>
        </w:tabs>
        <w:spacing w:before="1" w:line="293" w:lineRule="exact"/>
        <w:ind w:left="1350" w:hanging="349"/>
        <w:jc w:val="left"/>
        <w:rPr>
          <w:sz w:val="24"/>
        </w:rPr>
      </w:pPr>
      <w:r>
        <w:rPr>
          <w:sz w:val="24"/>
        </w:rPr>
        <w:t>выявлятьианализироватьпричиныэмоций;</w:t>
      </w:r>
    </w:p>
    <w:p w:rsidR="00D7624E" w:rsidRDefault="00283640" w:rsidP="00C56D79">
      <w:pPr>
        <w:pStyle w:val="a5"/>
        <w:numPr>
          <w:ilvl w:val="0"/>
          <w:numId w:val="79"/>
        </w:numPr>
        <w:tabs>
          <w:tab w:val="left" w:pos="1349"/>
          <w:tab w:val="left" w:pos="1350"/>
        </w:tabs>
        <w:spacing w:line="293" w:lineRule="exact"/>
        <w:ind w:left="1350" w:hanging="349"/>
        <w:jc w:val="left"/>
        <w:rPr>
          <w:sz w:val="24"/>
        </w:rPr>
      </w:pPr>
      <w:r>
        <w:rPr>
          <w:sz w:val="24"/>
        </w:rPr>
        <w:t>ставитьсебянаместодругогочеловека,пониматьмотивыинамерениядругого;</w:t>
      </w:r>
    </w:p>
    <w:p w:rsidR="00D7624E" w:rsidRDefault="00283640" w:rsidP="00C56D79">
      <w:pPr>
        <w:pStyle w:val="a5"/>
        <w:numPr>
          <w:ilvl w:val="0"/>
          <w:numId w:val="79"/>
        </w:numPr>
        <w:tabs>
          <w:tab w:val="left" w:pos="1349"/>
          <w:tab w:val="left" w:pos="1350"/>
        </w:tabs>
        <w:spacing w:line="292" w:lineRule="exact"/>
        <w:ind w:left="1350" w:hanging="349"/>
        <w:jc w:val="left"/>
        <w:rPr>
          <w:sz w:val="24"/>
        </w:rPr>
      </w:pPr>
      <w:r>
        <w:rPr>
          <w:sz w:val="24"/>
        </w:rPr>
        <w:t>регулироватьспособвыраженияэмоций.</w:t>
      </w:r>
    </w:p>
    <w:p w:rsidR="00D7624E" w:rsidRDefault="00283640">
      <w:pPr>
        <w:pStyle w:val="a3"/>
        <w:ind w:right="795" w:firstLine="359"/>
        <w:jc w:val="left"/>
      </w:pPr>
      <w:r>
        <w:t>Уобучающегосябудутсформированыследующиеуменияприниматьсебяидругихкакчасть регулятивных универсальныхучебныхдействий:</w:t>
      </w:r>
    </w:p>
    <w:p w:rsidR="00D7624E" w:rsidRDefault="00283640" w:rsidP="00C56D79">
      <w:pPr>
        <w:pStyle w:val="a5"/>
        <w:numPr>
          <w:ilvl w:val="0"/>
          <w:numId w:val="79"/>
        </w:numPr>
        <w:tabs>
          <w:tab w:val="left" w:pos="1349"/>
          <w:tab w:val="left" w:pos="1350"/>
        </w:tabs>
        <w:spacing w:before="3" w:line="237" w:lineRule="auto"/>
        <w:ind w:right="792" w:hanging="360"/>
        <w:jc w:val="left"/>
        <w:rPr>
          <w:sz w:val="24"/>
        </w:rPr>
      </w:pPr>
      <w:r>
        <w:rPr>
          <w:sz w:val="24"/>
        </w:rPr>
        <w:t>осознанноотноситьсякдругомучеловеку,егомнению;признаватьсвоѐправонаошибкуи такое жеправо другого;</w:t>
      </w:r>
    </w:p>
    <w:p w:rsidR="00D7624E" w:rsidRDefault="00283640" w:rsidP="00C56D79">
      <w:pPr>
        <w:pStyle w:val="a5"/>
        <w:numPr>
          <w:ilvl w:val="0"/>
          <w:numId w:val="79"/>
        </w:numPr>
        <w:tabs>
          <w:tab w:val="left" w:pos="1349"/>
          <w:tab w:val="left" w:pos="1350"/>
        </w:tabs>
        <w:spacing w:before="2" w:line="293" w:lineRule="exact"/>
        <w:ind w:left="1350" w:hanging="349"/>
        <w:jc w:val="left"/>
        <w:rPr>
          <w:sz w:val="24"/>
        </w:rPr>
      </w:pPr>
      <w:r>
        <w:rPr>
          <w:sz w:val="24"/>
        </w:rPr>
        <w:t>приниматьсебяидругих,неосуждая;</w:t>
      </w:r>
    </w:p>
    <w:p w:rsidR="00D7624E" w:rsidRDefault="00283640" w:rsidP="00C56D79">
      <w:pPr>
        <w:pStyle w:val="a5"/>
        <w:numPr>
          <w:ilvl w:val="0"/>
          <w:numId w:val="79"/>
        </w:numPr>
        <w:tabs>
          <w:tab w:val="left" w:pos="1349"/>
          <w:tab w:val="left" w:pos="1350"/>
        </w:tabs>
        <w:spacing w:line="293" w:lineRule="exact"/>
        <w:ind w:left="1350" w:hanging="349"/>
        <w:jc w:val="left"/>
        <w:rPr>
          <w:sz w:val="24"/>
        </w:rPr>
      </w:pPr>
      <w:r>
        <w:rPr>
          <w:sz w:val="24"/>
        </w:rPr>
        <w:t>открытостьсебеидругим;</w:t>
      </w:r>
    </w:p>
    <w:p w:rsidR="00D7624E" w:rsidRDefault="00283640" w:rsidP="00C56D79">
      <w:pPr>
        <w:pStyle w:val="a5"/>
        <w:numPr>
          <w:ilvl w:val="0"/>
          <w:numId w:val="79"/>
        </w:numPr>
        <w:tabs>
          <w:tab w:val="left" w:pos="1349"/>
          <w:tab w:val="left" w:pos="1350"/>
        </w:tabs>
        <w:spacing w:before="1" w:line="292" w:lineRule="exact"/>
        <w:ind w:left="1350" w:hanging="349"/>
        <w:jc w:val="left"/>
        <w:rPr>
          <w:sz w:val="24"/>
        </w:rPr>
      </w:pPr>
      <w:r>
        <w:rPr>
          <w:sz w:val="24"/>
        </w:rPr>
        <w:t>осознаватьневозможностьконтролироватьвсѐвокруг.</w:t>
      </w:r>
    </w:p>
    <w:p w:rsidR="00D7624E" w:rsidRDefault="00283640">
      <w:pPr>
        <w:pStyle w:val="a3"/>
        <w:ind w:right="792" w:firstLine="359"/>
      </w:pPr>
      <w:r>
        <w:t>Овладениесистемойуниверсальныхучебныхрегулятивныхдействий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поведения).</w:t>
      </w:r>
    </w:p>
    <w:p w:rsidR="00D7624E" w:rsidRDefault="00283640">
      <w:pPr>
        <w:pStyle w:val="a3"/>
        <w:ind w:right="787" w:firstLine="359"/>
      </w:pPr>
      <w:r>
        <w:t>Предметные результаты освоения программы по иностранному (английскому) языкуориентированынаприменениезнаний,уменийинавыковвучебныхситуацияхиреальныхжизненныхусловиях,должныотражатьсформированностьиноязычнойкоммуникативнойкомпетенциинадопороговомуровневсовокупностиеѐсоставляющих</w:t>
      </w:r>
    </w:p>
    <w:p w:rsidR="00D7624E" w:rsidRDefault="00283640" w:rsidP="00C56D79">
      <w:pPr>
        <w:pStyle w:val="a5"/>
        <w:numPr>
          <w:ilvl w:val="0"/>
          <w:numId w:val="98"/>
        </w:numPr>
        <w:tabs>
          <w:tab w:val="left" w:pos="957"/>
        </w:tabs>
        <w:ind w:right="784" w:firstLine="0"/>
        <w:rPr>
          <w:sz w:val="24"/>
        </w:rPr>
      </w:pPr>
      <w:r>
        <w:rPr>
          <w:sz w:val="24"/>
        </w:rPr>
        <w:t>речевой,языковой,социокультурной,компенсаторной,метапредметной(учебно-познавательной).</w:t>
      </w:r>
    </w:p>
    <w:p w:rsidR="00D7624E" w:rsidRDefault="00283640">
      <w:pPr>
        <w:pStyle w:val="a3"/>
        <w:ind w:right="785" w:firstLine="359"/>
        <w:jc w:val="left"/>
      </w:pPr>
      <w:r>
        <w:rPr>
          <w:u w:val="single"/>
        </w:rPr>
        <w:t>Предметныерезультатыосвоенияпрограммыпоиностранному(английскому)языкукконцуобучения в5 классе:</w:t>
      </w:r>
    </w:p>
    <w:p w:rsidR="00D7624E" w:rsidRDefault="00283640" w:rsidP="00C56D79">
      <w:pPr>
        <w:pStyle w:val="a5"/>
        <w:numPr>
          <w:ilvl w:val="0"/>
          <w:numId w:val="78"/>
        </w:numPr>
        <w:tabs>
          <w:tab w:val="left" w:pos="902"/>
        </w:tabs>
        <w:jc w:val="both"/>
        <w:rPr>
          <w:sz w:val="24"/>
        </w:rPr>
      </w:pPr>
      <w:r>
        <w:rPr>
          <w:sz w:val="24"/>
        </w:rPr>
        <w:t>владетьосновнымивидамиречевойдеятельности:</w:t>
      </w:r>
    </w:p>
    <w:p w:rsidR="00D7624E" w:rsidRDefault="00283640">
      <w:pPr>
        <w:pStyle w:val="a3"/>
        <w:ind w:right="786"/>
      </w:pPr>
      <w:r>
        <w:t>говорение:вестиразныевидыдиалогов(диалогэтикетногохарактера,диалог-побуждениекдействию,диалог-расспрос)врамкахтематическогосодержанияречивстандартныхситуацияхнеофициальногообщениясвербальнымии(или)зрительными    опорами,     с     соблюдением     норм     речевого      этикета,     принятоговстране(странах)изучаемого языка(до5реплик состороныкаждогособеседника);</w:t>
      </w:r>
    </w:p>
    <w:p w:rsidR="00D7624E" w:rsidRDefault="00283640">
      <w:pPr>
        <w:pStyle w:val="a3"/>
        <w:ind w:right="786"/>
      </w:pPr>
      <w:r>
        <w:t>создаватьразныевидымонологическихвысказываний(описание,втомчислехарактеристика,повествование(сообщение))свербальнымии(или)зрительнымиопорамиврамкахтематическогосодержанияречи(объѐммонологическоговысказывания</w:t>
      </w:r>
    </w:p>
    <w:p w:rsidR="00D7624E" w:rsidRDefault="00283640" w:rsidP="00C56D79">
      <w:pPr>
        <w:pStyle w:val="a5"/>
        <w:numPr>
          <w:ilvl w:val="0"/>
          <w:numId w:val="98"/>
        </w:numPr>
        <w:tabs>
          <w:tab w:val="left" w:pos="919"/>
        </w:tabs>
        <w:ind w:right="789" w:firstLine="0"/>
        <w:rPr>
          <w:sz w:val="24"/>
        </w:rPr>
      </w:pPr>
      <w:r>
        <w:rPr>
          <w:sz w:val="24"/>
        </w:rPr>
        <w:t>5–6фраз),излагатьосновноесодержаниепрочитанноготекстасвербальнымии(или)зрительными опорами (объѐм – 5–6 фраз), кратко излагать результаты выполненнойпроектнойработы (объѐм– до 6 фраз);</w:t>
      </w:r>
    </w:p>
    <w:p w:rsidR="00D7624E" w:rsidRDefault="00283640">
      <w:pPr>
        <w:pStyle w:val="a3"/>
        <w:ind w:right="783"/>
      </w:pPr>
      <w:r>
        <w:t>аудирование: воспринимать на слух и понимать несложные адаптированные аутентичныетексты,содержащиеотдельныенезнакомыеслова,созрительнымиопорамиилибезопоры с разной глубиной проникновения в их содержание в зависимости от поставленнойкоммуникативнойзадачи:спониманиемосновногосодержания,спониманиемзапрашиваемой информации (время звучания текста (текстов) для аудирования– до 1минуты);</w:t>
      </w:r>
    </w:p>
    <w:p w:rsidR="00D7624E" w:rsidRDefault="00283640">
      <w:pPr>
        <w:pStyle w:val="a3"/>
        <w:ind w:right="785"/>
      </w:pPr>
      <w:r>
        <w:t>смысловое чтение: читать про себя и понимать несложные адаптированные аутентичныетексты, содержащие отдельные незнакомые слова, с различной глубиной проникновения вих содержание в зависимости от поставленной коммуникативной задачи: с пониманиемосновногосодержания,спониманиемзапрашиваемойинформации(объѐмтекста(текстов) для чтения – 180–200 слов), читать про себя несплошные тексты (таблицы) ипониматьпредставленнуювнихинформацию;</w:t>
      </w:r>
    </w:p>
    <w:p w:rsidR="00D7624E" w:rsidRDefault="00283640">
      <w:pPr>
        <w:pStyle w:val="a3"/>
        <w:ind w:right="791"/>
      </w:pPr>
      <w:r>
        <w:t>письменнаяречь:писатькороткиепоздравленияспраздниками,заполнятьанкетыиформуляры, сообщая о себе основные сведения, в соответствии с нормами, принятыми встране(странах)изучаемогоязыка,писатьэлектронноесообщениеличногохарактера,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3"/>
      </w:pPr>
      <w:r>
        <w:lastRenderedPageBreak/>
        <w:t>соблюдаяречевойэтикет,принятыйвстране(странах)изучаемогоязыка(объѐмсообщения– до 60 слов);</w:t>
      </w:r>
    </w:p>
    <w:p w:rsidR="00D7624E" w:rsidRDefault="00283640" w:rsidP="00C56D79">
      <w:pPr>
        <w:pStyle w:val="a5"/>
        <w:numPr>
          <w:ilvl w:val="0"/>
          <w:numId w:val="78"/>
        </w:numPr>
        <w:tabs>
          <w:tab w:val="left" w:pos="902"/>
        </w:tabs>
        <w:spacing w:before="1"/>
        <w:ind w:left="642" w:right="788" w:firstLine="0"/>
        <w:jc w:val="both"/>
        <w:rPr>
          <w:sz w:val="24"/>
        </w:rPr>
      </w:pPr>
      <w:r>
        <w:rPr>
          <w:sz w:val="24"/>
        </w:rPr>
        <w:t>владеть фонетическими навыками: различать на слух и адекватно, без ошибок, ведущихксбоюкоммуникации,произноситьсловасправильнымударениемифразыссоблюдением их ритмико-интонационных особенностей, в том числе применять правилаотсутствияфразовогоударениянаслужебныхсловах,выразительночитатьвслухнебольшие адаптированные аутентичные тексты объѐмомдо 90слов, построенные наизученномязыковомматериале,ссоблюдениемправилчтенияисоответствующейинтонацией, демонстрируя понимание содержания текста, читать новые слова согласноосновнымправиламчтения;</w:t>
      </w:r>
    </w:p>
    <w:p w:rsidR="00D7624E" w:rsidRDefault="00283640">
      <w:pPr>
        <w:pStyle w:val="a3"/>
      </w:pPr>
      <w:r>
        <w:t>владетьорфографическиминавыками:правильнописатьизученныеслова;</w:t>
      </w:r>
    </w:p>
    <w:p w:rsidR="00D7624E" w:rsidRDefault="00283640">
      <w:pPr>
        <w:pStyle w:val="a3"/>
        <w:ind w:right="784"/>
      </w:pPr>
      <w:r>
        <w:t>владетьпунктуационныминавыками:использоватьточку,вопросительныйивосклицательный знаки в конце предложения, запятую при перечислении и обращении,апостроф,пунктуационноправильнооформлятьэлектронноесообщениеличногохарактера;</w:t>
      </w:r>
    </w:p>
    <w:p w:rsidR="00D7624E" w:rsidRDefault="00283640" w:rsidP="00C56D79">
      <w:pPr>
        <w:pStyle w:val="a5"/>
        <w:numPr>
          <w:ilvl w:val="0"/>
          <w:numId w:val="78"/>
        </w:numPr>
        <w:tabs>
          <w:tab w:val="left" w:pos="902"/>
          <w:tab w:val="left" w:pos="2210"/>
          <w:tab w:val="left" w:pos="2564"/>
          <w:tab w:val="left" w:pos="4049"/>
          <w:tab w:val="left" w:pos="4387"/>
          <w:tab w:val="left" w:pos="5315"/>
          <w:tab w:val="left" w:pos="5665"/>
          <w:tab w:val="left" w:pos="7125"/>
          <w:tab w:val="left" w:pos="7820"/>
          <w:tab w:val="left" w:pos="9360"/>
        </w:tabs>
        <w:ind w:left="642" w:right="786" w:firstLine="0"/>
        <w:rPr>
          <w:sz w:val="24"/>
        </w:rPr>
      </w:pPr>
      <w:r>
        <w:rPr>
          <w:sz w:val="24"/>
        </w:rPr>
        <w:t>распознаватьвзвучащемиписьменномтексте675лексическихединиц(слов,словосочетаний,речевыхклише)иправильноупотреблятьвустнойиписьменнойречи625лексическихединиц(включая500лексическихединиц,освоенныхвначальнойшколе),обслуживающихситуацииобщенияврамкахотобранноготематическогосодержания, с соблюдением существующей нормы лексической сочетаемости;распознавать</w:t>
      </w:r>
      <w:r>
        <w:rPr>
          <w:sz w:val="24"/>
        </w:rPr>
        <w:tab/>
        <w:t>и</w:t>
      </w:r>
      <w:r>
        <w:rPr>
          <w:sz w:val="24"/>
        </w:rPr>
        <w:tab/>
        <w:t>употреблять</w:t>
      </w:r>
      <w:r>
        <w:rPr>
          <w:sz w:val="24"/>
        </w:rPr>
        <w:tab/>
        <w:t>в</w:t>
      </w:r>
      <w:r>
        <w:rPr>
          <w:sz w:val="24"/>
        </w:rPr>
        <w:tab/>
        <w:t>устной</w:t>
      </w:r>
      <w:r>
        <w:rPr>
          <w:sz w:val="24"/>
        </w:rPr>
        <w:tab/>
        <w:t>и</w:t>
      </w:r>
      <w:r>
        <w:rPr>
          <w:sz w:val="24"/>
        </w:rPr>
        <w:tab/>
        <w:t>письменной</w:t>
      </w:r>
      <w:r>
        <w:rPr>
          <w:sz w:val="24"/>
        </w:rPr>
        <w:tab/>
        <w:t>речи</w:t>
      </w:r>
      <w:r>
        <w:rPr>
          <w:sz w:val="24"/>
        </w:rPr>
        <w:tab/>
        <w:t>родственные</w:t>
      </w:r>
      <w:r>
        <w:rPr>
          <w:sz w:val="24"/>
        </w:rPr>
        <w:tab/>
        <w:t>слова,образованныесиспользованиемаффиксации:именасуществительныессуффиксами-er/or,-ist,-sion/-tion, именаприлагательныессуффиксами-ful,-ian/-an,наречияс</w:t>
      </w:r>
    </w:p>
    <w:p w:rsidR="00D7624E" w:rsidRDefault="00283640">
      <w:pPr>
        <w:pStyle w:val="a3"/>
        <w:tabs>
          <w:tab w:val="left" w:pos="2057"/>
          <w:tab w:val="left" w:pos="2640"/>
          <w:tab w:val="left" w:pos="3520"/>
          <w:tab w:val="left" w:pos="5482"/>
          <w:tab w:val="left" w:pos="6360"/>
          <w:tab w:val="left" w:pos="8422"/>
          <w:tab w:val="left" w:pos="8813"/>
          <w:tab w:val="left" w:pos="9889"/>
        </w:tabs>
        <w:spacing w:before="1"/>
        <w:ind w:right="787"/>
        <w:jc w:val="left"/>
      </w:pPr>
      <w:r>
        <w:t>суффиксом</w:t>
      </w:r>
      <w:r>
        <w:tab/>
        <w:t>-ly,</w:t>
      </w:r>
      <w:r>
        <w:tab/>
        <w:t>имена</w:t>
      </w:r>
      <w:r>
        <w:tab/>
        <w:t>прилагательные,</w:t>
      </w:r>
      <w:r>
        <w:tab/>
        <w:t>имена</w:t>
      </w:r>
      <w:r>
        <w:tab/>
        <w:t>существительные</w:t>
      </w:r>
      <w:r>
        <w:tab/>
        <w:t>и</w:t>
      </w:r>
      <w:r>
        <w:tab/>
        <w:t>наречия</w:t>
      </w:r>
      <w:r>
        <w:tab/>
      </w:r>
      <w:r>
        <w:rPr>
          <w:spacing w:val="-1"/>
        </w:rPr>
        <w:t>с</w:t>
      </w:r>
      <w:r>
        <w:t>отрицательнымпрефиксомun-;</w:t>
      </w:r>
    </w:p>
    <w:p w:rsidR="00D7624E" w:rsidRDefault="00283640">
      <w:pPr>
        <w:pStyle w:val="a3"/>
        <w:ind w:right="1848"/>
        <w:jc w:val="left"/>
      </w:pPr>
      <w:r>
        <w:t>распознавать и употреблять в устной и письменной речи изученные синонимы иинтернациональныеслова;</w:t>
      </w:r>
    </w:p>
    <w:p w:rsidR="00D7624E" w:rsidRDefault="00283640" w:rsidP="00C56D79">
      <w:pPr>
        <w:pStyle w:val="a5"/>
        <w:numPr>
          <w:ilvl w:val="0"/>
          <w:numId w:val="78"/>
        </w:numPr>
        <w:tabs>
          <w:tab w:val="left" w:pos="902"/>
          <w:tab w:val="left" w:pos="1671"/>
          <w:tab w:val="left" w:pos="2023"/>
          <w:tab w:val="left" w:pos="2699"/>
          <w:tab w:val="left" w:pos="3222"/>
          <w:tab w:val="left" w:pos="4441"/>
          <w:tab w:val="left" w:pos="4738"/>
          <w:tab w:val="left" w:pos="6032"/>
          <w:tab w:val="left" w:pos="6571"/>
          <w:tab w:val="left" w:pos="7084"/>
          <w:tab w:val="left" w:pos="7118"/>
          <w:tab w:val="left" w:pos="7470"/>
          <w:tab w:val="left" w:pos="8617"/>
          <w:tab w:val="left" w:pos="9124"/>
        </w:tabs>
        <w:ind w:left="642" w:right="790" w:firstLine="0"/>
        <w:rPr>
          <w:sz w:val="24"/>
        </w:rPr>
      </w:pPr>
      <w:r>
        <w:rPr>
          <w:sz w:val="24"/>
        </w:rPr>
        <w:t>знать</w:t>
      </w:r>
      <w:r>
        <w:rPr>
          <w:sz w:val="24"/>
        </w:rPr>
        <w:tab/>
        <w:t>и</w:t>
      </w:r>
      <w:r>
        <w:rPr>
          <w:sz w:val="24"/>
        </w:rPr>
        <w:tab/>
        <w:t>понимать</w:t>
      </w:r>
      <w:r>
        <w:rPr>
          <w:sz w:val="24"/>
        </w:rPr>
        <w:tab/>
        <w:t>особенности</w:t>
      </w:r>
      <w:r>
        <w:rPr>
          <w:sz w:val="24"/>
        </w:rPr>
        <w:tab/>
        <w:t>структуры</w:t>
      </w:r>
      <w:r>
        <w:rPr>
          <w:sz w:val="24"/>
        </w:rPr>
        <w:tab/>
        <w:t>простых</w:t>
      </w:r>
      <w:r>
        <w:rPr>
          <w:sz w:val="24"/>
        </w:rPr>
        <w:tab/>
      </w:r>
      <w:r>
        <w:rPr>
          <w:sz w:val="24"/>
        </w:rPr>
        <w:tab/>
        <w:t>и</w:t>
      </w:r>
      <w:r>
        <w:rPr>
          <w:sz w:val="24"/>
        </w:rPr>
        <w:tab/>
        <w:t>сложных</w:t>
      </w:r>
      <w:r>
        <w:rPr>
          <w:sz w:val="24"/>
        </w:rPr>
        <w:tab/>
        <w:t>предложенийанглийского языка, различных коммуникативных типов предложений английского языка;распознавать в письменном и звучащем тексте и употреблять в устной и письменной речи:предложения с несколькими обстоятельствами, следующими в определѐнном порядке;вопросительные</w:t>
      </w:r>
      <w:r>
        <w:rPr>
          <w:sz w:val="24"/>
        </w:rPr>
        <w:tab/>
        <w:t>предложения</w:t>
      </w:r>
      <w:r>
        <w:rPr>
          <w:sz w:val="24"/>
        </w:rPr>
        <w:tab/>
        <w:t>(альтернативный</w:t>
      </w:r>
      <w:r>
        <w:rPr>
          <w:sz w:val="24"/>
        </w:rPr>
        <w:tab/>
        <w:t>и</w:t>
      </w:r>
      <w:r>
        <w:rPr>
          <w:sz w:val="24"/>
        </w:rPr>
        <w:tab/>
        <w:t>разделительный</w:t>
      </w:r>
      <w:r>
        <w:rPr>
          <w:sz w:val="24"/>
        </w:rPr>
        <w:tab/>
      </w:r>
      <w:r>
        <w:rPr>
          <w:spacing w:val="-1"/>
          <w:sz w:val="24"/>
        </w:rPr>
        <w:t>вопросы</w:t>
      </w:r>
      <w:r>
        <w:rPr>
          <w:sz w:val="24"/>
        </w:rPr>
        <w:t>вPresent/Past/FutureSimple Tense);</w:t>
      </w:r>
    </w:p>
    <w:p w:rsidR="00D7624E" w:rsidRDefault="00283640">
      <w:pPr>
        <w:pStyle w:val="a3"/>
        <w:spacing w:before="1"/>
        <w:ind w:right="787"/>
      </w:pPr>
      <w:r>
        <w:t>глаголы в видо-временных формах действительного залога в изъявительном наклонении вPresentPerfectTenseвповествовательных(утвердительныхиотрицательных)ивопросительныхпредложениях;</w:t>
      </w:r>
    </w:p>
    <w:p w:rsidR="00D7624E" w:rsidRDefault="00283640">
      <w:pPr>
        <w:pStyle w:val="a3"/>
        <w:ind w:right="793"/>
      </w:pPr>
      <w:r>
        <w:t>имена существительные во множественном числе, в том числе имена существительные,имеющиеформутолько множественного числа;</w:t>
      </w:r>
    </w:p>
    <w:p w:rsidR="00D7624E" w:rsidRDefault="00283640">
      <w:pPr>
        <w:pStyle w:val="a3"/>
      </w:pPr>
      <w:r>
        <w:t>именасуществительныеспричастияминастоящегоипрошедшеговремени;</w:t>
      </w:r>
    </w:p>
    <w:p w:rsidR="00D7624E" w:rsidRDefault="00283640">
      <w:pPr>
        <w:pStyle w:val="a3"/>
        <w:ind w:right="1335"/>
      </w:pPr>
      <w:r>
        <w:t>наречия в положительной, сравнительной и превосходной степенях, образованные поправилу,и исключения;</w:t>
      </w:r>
    </w:p>
    <w:p w:rsidR="00D7624E" w:rsidRDefault="00283640" w:rsidP="00C56D79">
      <w:pPr>
        <w:pStyle w:val="a5"/>
        <w:numPr>
          <w:ilvl w:val="0"/>
          <w:numId w:val="78"/>
        </w:numPr>
        <w:tabs>
          <w:tab w:val="left" w:pos="902"/>
        </w:tabs>
        <w:jc w:val="both"/>
        <w:rPr>
          <w:sz w:val="24"/>
        </w:rPr>
      </w:pPr>
      <w:r>
        <w:rPr>
          <w:sz w:val="24"/>
        </w:rPr>
        <w:t>владетьсоциокультурнымизнаниямииумениями:</w:t>
      </w:r>
    </w:p>
    <w:p w:rsidR="00D7624E" w:rsidRDefault="00283640">
      <w:pPr>
        <w:pStyle w:val="a3"/>
        <w:ind w:right="786"/>
      </w:pPr>
      <w:r>
        <w:t>использовать отдельные социокультурные элементы речевого поведенческого этикета встране(странах) изучаемогоязыка врамкахтематического содержания;</w:t>
      </w:r>
    </w:p>
    <w:p w:rsidR="00D7624E" w:rsidRDefault="00283640">
      <w:pPr>
        <w:pStyle w:val="a3"/>
        <w:ind w:right="790"/>
      </w:pPr>
      <w:r>
        <w:t>знать (понимать) и использовать в устной и письменной речи наиболее употребительнуюлексику, обозначающую фоновую лексику и реалии страны (стран) изучаемого языка врамкахтематического содержания речи;</w:t>
      </w:r>
    </w:p>
    <w:p w:rsidR="00D7624E" w:rsidRDefault="00283640">
      <w:pPr>
        <w:pStyle w:val="a3"/>
        <w:ind w:right="786"/>
      </w:pPr>
      <w:r>
        <w:t>правильно оформлять адрес, писать фамилии и имена (свои, родственников и друзей) наанглийскомязыке(ванкете, формуляре);</w:t>
      </w:r>
    </w:p>
    <w:p w:rsidR="00D7624E" w:rsidRDefault="00283640">
      <w:pPr>
        <w:pStyle w:val="a3"/>
        <w:ind w:right="786"/>
      </w:pPr>
      <w:r>
        <w:t>обладатьбазовымизнаниямиосоциокультурномпортретероднойстраныистраны(стран)изучаемого языка;</w:t>
      </w:r>
    </w:p>
    <w:p w:rsidR="00D7624E" w:rsidRDefault="00283640">
      <w:pPr>
        <w:pStyle w:val="a3"/>
      </w:pPr>
      <w:r>
        <w:t>краткопредставлятьРоссиюистраны(стран)изучаемогоязыка;</w:t>
      </w:r>
    </w:p>
    <w:p w:rsidR="00D7624E" w:rsidRDefault="00D7624E">
      <w:pPr>
        <w:sectPr w:rsidR="00D7624E">
          <w:pgSz w:w="11910" w:h="16840"/>
          <w:pgMar w:top="1060" w:right="60" w:bottom="280" w:left="1060" w:header="747" w:footer="0" w:gutter="0"/>
          <w:cols w:space="720"/>
        </w:sectPr>
      </w:pPr>
    </w:p>
    <w:p w:rsidR="00D7624E" w:rsidRDefault="00283640" w:rsidP="00C56D79">
      <w:pPr>
        <w:pStyle w:val="a5"/>
        <w:numPr>
          <w:ilvl w:val="0"/>
          <w:numId w:val="78"/>
        </w:numPr>
        <w:tabs>
          <w:tab w:val="left" w:pos="902"/>
        </w:tabs>
        <w:spacing w:before="119"/>
        <w:ind w:left="642" w:right="785" w:firstLine="0"/>
        <w:jc w:val="both"/>
        <w:rPr>
          <w:sz w:val="24"/>
        </w:rPr>
      </w:pPr>
      <w:r>
        <w:rPr>
          <w:sz w:val="24"/>
        </w:rPr>
        <w:lastRenderedPageBreak/>
        <w:t>владетькомпенсаторнымиумениями:использоватьпричтениииаудированииязыковуюдогадку,втомчислеконтекстуальную,игнорироватьинформацию,неявляющуюсянеобходимойдляпониманияосновногосодержания,прочитанного(прослушанного)текстаили длянахождениявтекстезапрашиваемойинформации;</w:t>
      </w:r>
    </w:p>
    <w:p w:rsidR="00D7624E" w:rsidRDefault="00283640" w:rsidP="00C56D79">
      <w:pPr>
        <w:pStyle w:val="a5"/>
        <w:numPr>
          <w:ilvl w:val="0"/>
          <w:numId w:val="78"/>
        </w:numPr>
        <w:tabs>
          <w:tab w:val="left" w:pos="904"/>
        </w:tabs>
        <w:spacing w:before="1"/>
        <w:ind w:left="642" w:right="786" w:firstLine="0"/>
        <w:jc w:val="both"/>
        <w:rPr>
          <w:sz w:val="24"/>
        </w:rPr>
      </w:pPr>
      <w:r>
        <w:rPr>
          <w:sz w:val="24"/>
        </w:rPr>
        <w:t>участвоватьвнесложныхучебныхпроектахсиспользованиемматериаловнаанглийскомязыкесприменениеминформационно-коммуникативныхтехнологий,соблюдаяправилаинформационнойбезопасностиприработевсетиИнтернет;</w:t>
      </w:r>
    </w:p>
    <w:p w:rsidR="00D7624E" w:rsidRDefault="00283640" w:rsidP="00C56D79">
      <w:pPr>
        <w:pStyle w:val="a5"/>
        <w:numPr>
          <w:ilvl w:val="0"/>
          <w:numId w:val="78"/>
        </w:numPr>
        <w:tabs>
          <w:tab w:val="left" w:pos="902"/>
        </w:tabs>
        <w:ind w:left="642" w:right="782" w:firstLine="0"/>
        <w:jc w:val="both"/>
        <w:rPr>
          <w:sz w:val="24"/>
        </w:rPr>
      </w:pPr>
      <w:r>
        <w:rPr>
          <w:sz w:val="24"/>
        </w:rPr>
        <w:t>использоватьиноязычныесловариисправочники,втомчислеинформационно-справочныесистемы вэлектронной форме.</w:t>
      </w:r>
    </w:p>
    <w:p w:rsidR="00D7624E" w:rsidRDefault="00283640">
      <w:pPr>
        <w:pStyle w:val="a3"/>
        <w:ind w:right="795" w:firstLine="707"/>
        <w:jc w:val="left"/>
      </w:pPr>
      <w:r>
        <w:rPr>
          <w:u w:val="single"/>
        </w:rPr>
        <w:t>Предметныерезультатыосвоенияпрограммыпоиностранному(английскому)языкукконцуобучения в6 классе:</w:t>
      </w:r>
    </w:p>
    <w:p w:rsidR="00D7624E" w:rsidRDefault="00283640" w:rsidP="00C56D79">
      <w:pPr>
        <w:pStyle w:val="a5"/>
        <w:numPr>
          <w:ilvl w:val="0"/>
          <w:numId w:val="77"/>
        </w:numPr>
        <w:tabs>
          <w:tab w:val="left" w:pos="902"/>
        </w:tabs>
        <w:rPr>
          <w:sz w:val="24"/>
        </w:rPr>
      </w:pPr>
      <w:r>
        <w:rPr>
          <w:sz w:val="24"/>
        </w:rPr>
        <w:t>владетьосновнымивидамиречевойдеятельности:</w:t>
      </w:r>
    </w:p>
    <w:p w:rsidR="00D7624E" w:rsidRDefault="00283640">
      <w:pPr>
        <w:pStyle w:val="a3"/>
        <w:ind w:right="785"/>
        <w:jc w:val="left"/>
      </w:pPr>
      <w:r>
        <w:t>говорение:вестиразныевидыдиалогов(диалогэтикетногохарактера,диалог-побуждениек действию, диалог-расспрос) в рамках отобранного тематического содержания речи встандартныхситуацияхнеофициальногообщениясвербальнымии(или)созрительнымиопорами,ссоблюдениемнормречевогоэтикета,принятоговстране(странах)изучаемогоязыка(до 5 реплик со стороны каждого собеседника);</w:t>
      </w:r>
    </w:p>
    <w:p w:rsidR="00D7624E" w:rsidRDefault="00283640">
      <w:pPr>
        <w:pStyle w:val="a3"/>
        <w:spacing w:before="1"/>
        <w:ind w:right="786"/>
      </w:pPr>
      <w:r>
        <w:t>создаватьразныевидымонологическихвысказываний(описание,втомчислехарактеристика,повествование(сообщение))свербальнымии(или)зрительнымиопорамиврамкахтематическогосодержанияречи(объѐммонологическоговысказывания</w:t>
      </w:r>
    </w:p>
    <w:p w:rsidR="00D7624E" w:rsidRDefault="00283640" w:rsidP="00C56D79">
      <w:pPr>
        <w:pStyle w:val="a5"/>
        <w:numPr>
          <w:ilvl w:val="0"/>
          <w:numId w:val="98"/>
        </w:numPr>
        <w:tabs>
          <w:tab w:val="left" w:pos="856"/>
        </w:tabs>
        <w:ind w:right="784" w:firstLine="0"/>
        <w:rPr>
          <w:sz w:val="24"/>
        </w:rPr>
      </w:pPr>
      <w:r>
        <w:rPr>
          <w:sz w:val="24"/>
        </w:rPr>
        <w:t>7–8 фраз), излагать основное содержание прочитанного текста с вербальными и (или)зрительнымиопорами(объѐм–7–8фраз);краткоизлагатьрезультатывыполненнойпроектнойработы (объѐм– 7–8 фраз);</w:t>
      </w:r>
    </w:p>
    <w:p w:rsidR="00D7624E" w:rsidRDefault="00283640">
      <w:pPr>
        <w:pStyle w:val="a3"/>
        <w:tabs>
          <w:tab w:val="left" w:pos="1315"/>
          <w:tab w:val="left" w:pos="1933"/>
          <w:tab w:val="left" w:pos="2280"/>
          <w:tab w:val="left" w:pos="2878"/>
          <w:tab w:val="left" w:pos="3283"/>
          <w:tab w:val="left" w:pos="3999"/>
          <w:tab w:val="left" w:pos="4507"/>
          <w:tab w:val="left" w:pos="4868"/>
          <w:tab w:val="left" w:pos="5243"/>
          <w:tab w:val="left" w:pos="5384"/>
          <w:tab w:val="left" w:pos="5646"/>
          <w:tab w:val="left" w:pos="6895"/>
          <w:tab w:val="left" w:pos="7089"/>
          <w:tab w:val="left" w:pos="8317"/>
          <w:tab w:val="left" w:pos="9247"/>
        </w:tabs>
        <w:ind w:right="783"/>
        <w:jc w:val="left"/>
      </w:pPr>
      <w:r>
        <w:t>аудирование:</w:t>
      </w:r>
      <w:r>
        <w:tab/>
        <w:t>воспринимать</w:t>
      </w:r>
      <w:r>
        <w:tab/>
        <w:t>на</w:t>
      </w:r>
      <w:r>
        <w:tab/>
        <w:t>слух</w:t>
      </w:r>
      <w:r>
        <w:tab/>
        <w:t>и</w:t>
      </w:r>
      <w:r>
        <w:tab/>
      </w:r>
      <w:r>
        <w:tab/>
        <w:t>понимать</w:t>
      </w:r>
      <w:r>
        <w:tab/>
        <w:t>несложные</w:t>
      </w:r>
      <w:r>
        <w:tab/>
        <w:t>адаптированныеаутентичныетексты,содержащиеотдельныенезнакомыеслова,созрительнымиопорамиили</w:t>
      </w:r>
      <w:r>
        <w:tab/>
        <w:t>без</w:t>
      </w:r>
      <w:r>
        <w:tab/>
        <w:t>опоры</w:t>
      </w:r>
      <w:r>
        <w:tab/>
        <w:t>в</w:t>
      </w:r>
      <w:r>
        <w:tab/>
        <w:t>зависимости</w:t>
      </w:r>
      <w:r>
        <w:tab/>
        <w:t>от</w:t>
      </w:r>
      <w:r>
        <w:tab/>
      </w:r>
      <w:r>
        <w:tab/>
        <w:t>поставленной</w:t>
      </w:r>
      <w:r>
        <w:tab/>
      </w:r>
      <w:r>
        <w:tab/>
        <w:t>коммуникативной</w:t>
      </w:r>
      <w:r>
        <w:tab/>
        <w:t>задачи:с пониманием основного содержания, с пониманием запрашиваемой информации (времязвучаниятекста(текстов)для аудирования– до 1,5минут);</w:t>
      </w:r>
    </w:p>
    <w:p w:rsidR="00D7624E" w:rsidRDefault="00283640">
      <w:pPr>
        <w:pStyle w:val="a3"/>
        <w:tabs>
          <w:tab w:val="left" w:pos="1682"/>
          <w:tab w:val="left" w:pos="2015"/>
          <w:tab w:val="left" w:pos="2490"/>
          <w:tab w:val="left" w:pos="3053"/>
          <w:tab w:val="left" w:pos="3377"/>
          <w:tab w:val="left" w:pos="3522"/>
          <w:tab w:val="left" w:pos="4260"/>
          <w:tab w:val="left" w:pos="4836"/>
          <w:tab w:val="left" w:pos="5423"/>
          <w:tab w:val="left" w:pos="6364"/>
          <w:tab w:val="left" w:pos="6797"/>
          <w:tab w:val="left" w:pos="7316"/>
          <w:tab w:val="left" w:pos="7658"/>
          <w:tab w:val="left" w:pos="7979"/>
          <w:tab w:val="left" w:pos="8381"/>
          <w:tab w:val="left" w:pos="9245"/>
          <w:tab w:val="left" w:pos="9878"/>
        </w:tabs>
        <w:ind w:right="785"/>
        <w:jc w:val="left"/>
      </w:pPr>
      <w:r>
        <w:t>смысловоечтение:читатьпросебяипониматьнесложныеадаптированныеаутентичныетексты, содержащие отдельные незнакомые слова, с различной глубиной проникновения вихсодержание взависимостиот поставленнойкоммуникативной задачи:с пониманиемосновногосодержания,спониманиемзапрашиваемойинформации(объѐмтекста(текстов) для чтения – 250–300 слов), читать про себя несплошные тексты (таблицы) ипонимать представленную в них информацию, определять тему текста по заголовку;письменнаяречь:заполнятьанкетыиформулярывсоответствииснормамиречевогоэтикета,</w:t>
      </w:r>
      <w:r>
        <w:tab/>
        <w:t>принятыми</w:t>
      </w:r>
      <w:r>
        <w:tab/>
        <w:t>в</w:t>
      </w:r>
      <w:r>
        <w:tab/>
        <w:t>стране</w:t>
      </w:r>
      <w:r>
        <w:tab/>
        <w:t>(странах)</w:t>
      </w:r>
      <w:r>
        <w:tab/>
        <w:t>изучаемого</w:t>
      </w:r>
      <w:r>
        <w:tab/>
        <w:t>языка,</w:t>
      </w:r>
      <w:r>
        <w:tab/>
        <w:t>с</w:t>
      </w:r>
      <w:r>
        <w:tab/>
        <w:t>указанием</w:t>
      </w:r>
      <w:r>
        <w:tab/>
        <w:t>личнойинформации, писать электронное сообщение личного характера, соблюдая речевой этикет,принятый</w:t>
      </w:r>
      <w:r>
        <w:tab/>
      </w:r>
      <w:r>
        <w:tab/>
        <w:t>в</w:t>
      </w:r>
      <w:r>
        <w:tab/>
        <w:t>стране</w:t>
      </w:r>
      <w:r>
        <w:tab/>
      </w:r>
      <w:r>
        <w:tab/>
        <w:t>(странах)</w:t>
      </w:r>
      <w:r>
        <w:tab/>
        <w:t>изучаемого</w:t>
      </w:r>
      <w:r>
        <w:tab/>
        <w:t>языка</w:t>
      </w:r>
      <w:r>
        <w:tab/>
        <w:t>(объѐм</w:t>
      </w:r>
      <w:r>
        <w:tab/>
        <w:t>сообщения</w:t>
      </w:r>
      <w:r>
        <w:tab/>
      </w:r>
      <w:r>
        <w:rPr>
          <w:spacing w:val="-1"/>
        </w:rPr>
        <w:t>–</w:t>
      </w:r>
      <w:r>
        <w:t>до70слов),создаватьнебольшое письменное высказывание с опоройна образец,план,ключевыеслова, картинку(объѐмвысказывания– до 70слов);</w:t>
      </w:r>
    </w:p>
    <w:p w:rsidR="00D7624E" w:rsidRDefault="00283640" w:rsidP="00C56D79">
      <w:pPr>
        <w:pStyle w:val="a5"/>
        <w:numPr>
          <w:ilvl w:val="0"/>
          <w:numId w:val="77"/>
        </w:numPr>
        <w:tabs>
          <w:tab w:val="left" w:pos="902"/>
        </w:tabs>
        <w:spacing w:before="1"/>
        <w:ind w:left="642" w:right="787" w:firstLine="0"/>
        <w:jc w:val="both"/>
        <w:rPr>
          <w:sz w:val="24"/>
        </w:rPr>
      </w:pPr>
      <w:r>
        <w:rPr>
          <w:sz w:val="24"/>
        </w:rPr>
        <w:t>владеть фонетическими навыками: различать на слух и адекватно, без ошибок, ведущихксбоюкоммуникации,произноситьсловасправильнымударениемифразыссоблюдением их ритмико-интонационных особенностей, в том числе применять правилаотсутствияфразовогоударениянаслужебныхсловах,выразительночитатьвслухнебольшие адаптированные аутентичные тексты объѐмомдо95слов,построенные наизученномязыковомматериале,ссоблюдениемправилчтенияисоответствующейинтонацией, демонстрируя понимание содержания текста, читать новые слова согласноосновнымправиламчтения;</w:t>
      </w:r>
    </w:p>
    <w:p w:rsidR="00D7624E" w:rsidRDefault="00283640">
      <w:pPr>
        <w:pStyle w:val="a3"/>
        <w:jc w:val="left"/>
      </w:pPr>
      <w:r>
        <w:t>владетьорфографическиминавыками:правильнописатьизученныеслова;</w:t>
      </w:r>
    </w:p>
    <w:p w:rsidR="00D7624E" w:rsidRDefault="00283640">
      <w:pPr>
        <w:pStyle w:val="a3"/>
        <w:tabs>
          <w:tab w:val="left" w:pos="1718"/>
          <w:tab w:val="left" w:pos="3912"/>
          <w:tab w:val="left" w:pos="5284"/>
          <w:tab w:val="left" w:pos="6944"/>
          <w:tab w:val="left" w:pos="7879"/>
          <w:tab w:val="left" w:pos="9871"/>
        </w:tabs>
        <w:ind w:right="784"/>
        <w:jc w:val="left"/>
      </w:pPr>
      <w:r>
        <w:t>владеть</w:t>
      </w:r>
      <w:r>
        <w:tab/>
        <w:t>пунктуационными</w:t>
      </w:r>
      <w:r>
        <w:tab/>
        <w:t>навыками:</w:t>
      </w:r>
      <w:r>
        <w:tab/>
        <w:t>использовать</w:t>
      </w:r>
      <w:r>
        <w:tab/>
        <w:t>точку,</w:t>
      </w:r>
      <w:r>
        <w:tab/>
        <w:t>вопросительный</w:t>
      </w:r>
      <w:r>
        <w:tab/>
      </w:r>
      <w:r>
        <w:rPr>
          <w:spacing w:val="-2"/>
        </w:rPr>
        <w:t>и</w:t>
      </w:r>
      <w:r>
        <w:t xml:space="preserve">восклицательныйзнакивконцепредложения,запятуюприперечислениииобращении,апостроф, пунктуационно правильно оформлять электронное сообщение </w:t>
      </w:r>
      <w:r>
        <w:lastRenderedPageBreak/>
        <w:t>личногохарактера;</w:t>
      </w:r>
    </w:p>
    <w:p w:rsidR="00D7624E" w:rsidRDefault="00D7624E">
      <w:pPr>
        <w:sectPr w:rsidR="00D7624E">
          <w:pgSz w:w="11910" w:h="16840"/>
          <w:pgMar w:top="1060" w:right="60" w:bottom="280" w:left="1060" w:header="747" w:footer="0" w:gutter="0"/>
          <w:cols w:space="720"/>
        </w:sectPr>
      </w:pPr>
    </w:p>
    <w:p w:rsidR="00D7624E" w:rsidRDefault="00283640" w:rsidP="00C56D79">
      <w:pPr>
        <w:pStyle w:val="a5"/>
        <w:numPr>
          <w:ilvl w:val="0"/>
          <w:numId w:val="77"/>
        </w:numPr>
        <w:tabs>
          <w:tab w:val="left" w:pos="902"/>
          <w:tab w:val="left" w:pos="1224"/>
          <w:tab w:val="left" w:pos="2723"/>
          <w:tab w:val="left" w:pos="3687"/>
          <w:tab w:val="left" w:pos="4856"/>
          <w:tab w:val="left" w:pos="5436"/>
          <w:tab w:val="left" w:pos="6937"/>
          <w:tab w:val="left" w:pos="7958"/>
          <w:tab w:val="left" w:pos="9285"/>
        </w:tabs>
        <w:spacing w:before="119"/>
        <w:ind w:left="642" w:right="786" w:firstLine="0"/>
        <w:rPr>
          <w:sz w:val="24"/>
        </w:rPr>
      </w:pPr>
      <w:r>
        <w:rPr>
          <w:sz w:val="24"/>
        </w:rPr>
        <w:lastRenderedPageBreak/>
        <w:t>распознавать в звучащем и письменном тексте 800 лексических единиц (слов,словосочетаний,речевыхклише)иправильноупотреблятьвустнойиписьменнойречи750</w:t>
      </w:r>
      <w:r>
        <w:rPr>
          <w:sz w:val="24"/>
        </w:rPr>
        <w:tab/>
        <w:t>лексических</w:t>
      </w:r>
      <w:r>
        <w:rPr>
          <w:sz w:val="24"/>
        </w:rPr>
        <w:tab/>
        <w:t>единиц</w:t>
      </w:r>
      <w:r>
        <w:rPr>
          <w:sz w:val="24"/>
        </w:rPr>
        <w:tab/>
        <w:t>(включая</w:t>
      </w:r>
      <w:r>
        <w:rPr>
          <w:sz w:val="24"/>
        </w:rPr>
        <w:tab/>
        <w:t>650</w:t>
      </w:r>
      <w:r>
        <w:rPr>
          <w:sz w:val="24"/>
        </w:rPr>
        <w:tab/>
        <w:t>лексических</w:t>
      </w:r>
      <w:r>
        <w:rPr>
          <w:sz w:val="24"/>
        </w:rPr>
        <w:tab/>
        <w:t>единиц,</w:t>
      </w:r>
      <w:r>
        <w:rPr>
          <w:sz w:val="24"/>
        </w:rPr>
        <w:tab/>
        <w:t>освоенных</w:t>
      </w:r>
      <w:r>
        <w:rPr>
          <w:sz w:val="24"/>
        </w:rPr>
        <w:tab/>
        <w:t>ранее),обслуживающих ситуации общения в рамках тематического содержания, с соблюдениемсуществующейнормылексической сочетаемости;</w:t>
      </w:r>
    </w:p>
    <w:p w:rsidR="00D7624E" w:rsidRDefault="00283640">
      <w:pPr>
        <w:pStyle w:val="a3"/>
        <w:spacing w:before="1"/>
        <w:ind w:right="1653"/>
        <w:jc w:val="left"/>
      </w:pPr>
      <w:r>
        <w:t>распознавать и употреблять в устной и письменной речи родственные слова,образованные с использованием аффиксации: имена существительные с помощьюсуффикса-ing,именаприлагательныеспомощьюсуффиксов-ing,-less, -ive,-al;</w:t>
      </w:r>
    </w:p>
    <w:p w:rsidR="00D7624E" w:rsidRDefault="00283640">
      <w:pPr>
        <w:pStyle w:val="a3"/>
        <w:ind w:right="887"/>
        <w:jc w:val="left"/>
      </w:pPr>
      <w:r>
        <w:t>распознавать и употреблять в устной и письменной речи изученные синонимы, антонимыиинтернациональныеслова;</w:t>
      </w:r>
    </w:p>
    <w:p w:rsidR="00D7624E" w:rsidRDefault="00283640">
      <w:pPr>
        <w:pStyle w:val="a3"/>
        <w:ind w:right="1186"/>
        <w:jc w:val="left"/>
      </w:pPr>
      <w:r>
        <w:t>распознавать и употреблять в устной и письменной речи различные средства связи дляобеспеченияцелостности высказывания;</w:t>
      </w:r>
    </w:p>
    <w:p w:rsidR="00D7624E" w:rsidRDefault="00283640" w:rsidP="00C56D79">
      <w:pPr>
        <w:pStyle w:val="a5"/>
        <w:numPr>
          <w:ilvl w:val="0"/>
          <w:numId w:val="77"/>
        </w:numPr>
        <w:tabs>
          <w:tab w:val="left" w:pos="902"/>
        </w:tabs>
        <w:ind w:left="642" w:right="785" w:firstLine="0"/>
        <w:rPr>
          <w:sz w:val="24"/>
        </w:rPr>
      </w:pPr>
      <w:r>
        <w:rPr>
          <w:sz w:val="24"/>
        </w:rPr>
        <w:t>знатьипониматьособенностиструктурыпростыхисложныхпредложенийанглийского языка, различных коммуникативных типов предложений английского языка;распознавать в письменном и звучащем тексте и употреблять в устной и письменной речи:сложноподчинѐнныепредложенияспридаточнымиопределительнымиссоюзнымисловамиwho,which, that;</w:t>
      </w:r>
    </w:p>
    <w:p w:rsidR="00D7624E" w:rsidRDefault="00283640">
      <w:pPr>
        <w:pStyle w:val="a3"/>
        <w:spacing w:before="1"/>
        <w:ind w:right="1775"/>
        <w:jc w:val="left"/>
      </w:pPr>
      <w:r>
        <w:t>сложноподчинѐнные предложения с придаточными времени с союзами for, since;предложениясконструкциями as… as,not so … as;</w:t>
      </w:r>
    </w:p>
    <w:p w:rsidR="00D7624E" w:rsidRDefault="00283640">
      <w:pPr>
        <w:pStyle w:val="a3"/>
        <w:jc w:val="left"/>
      </w:pPr>
      <w:r>
        <w:t>глаголыввидовременныхформахдействительногозалогавизъявительномнаклонениивPresent/PastContinuousTense;</w:t>
      </w:r>
    </w:p>
    <w:p w:rsidR="00D7624E" w:rsidRDefault="00283640">
      <w:pPr>
        <w:pStyle w:val="a3"/>
        <w:tabs>
          <w:tab w:val="left" w:pos="1212"/>
          <w:tab w:val="left" w:pos="1984"/>
          <w:tab w:val="left" w:pos="3917"/>
          <w:tab w:val="left" w:pos="5536"/>
          <w:tab w:val="left" w:pos="6608"/>
          <w:tab w:val="left" w:pos="8266"/>
        </w:tabs>
        <w:ind w:right="791"/>
        <w:jc w:val="left"/>
      </w:pPr>
      <w:r>
        <w:t>все</w:t>
      </w:r>
      <w:r>
        <w:tab/>
        <w:t>типы</w:t>
      </w:r>
      <w:r>
        <w:tab/>
        <w:t>вопросительных</w:t>
      </w:r>
      <w:r>
        <w:tab/>
        <w:t>предложений</w:t>
      </w:r>
      <w:r>
        <w:tab/>
        <w:t>(общий,</w:t>
      </w:r>
      <w:r>
        <w:tab/>
        <w:t>специальный,</w:t>
      </w:r>
      <w:r>
        <w:tab/>
      </w:r>
      <w:r>
        <w:rPr>
          <w:spacing w:val="-1"/>
        </w:rPr>
        <w:t>альтернативный,</w:t>
      </w:r>
      <w:r>
        <w:t>разделительныйвопросы)вPresent/PastContinuous Tense;</w:t>
      </w:r>
    </w:p>
    <w:p w:rsidR="00D7624E" w:rsidRPr="00283640" w:rsidRDefault="00283640">
      <w:pPr>
        <w:pStyle w:val="a3"/>
        <w:ind w:right="1360"/>
        <w:jc w:val="left"/>
        <w:rPr>
          <w:lang w:val="en-US"/>
        </w:rPr>
      </w:pPr>
      <w:r>
        <w:t>модальныеглаголыиихэквиваленты</w:t>
      </w:r>
      <w:r w:rsidRPr="00283640">
        <w:rPr>
          <w:lang w:val="en-US"/>
        </w:rPr>
        <w:t xml:space="preserve"> (can/be able to, must/ have to, may, should, need);c</w:t>
      </w:r>
      <w:r>
        <w:t>лова</w:t>
      </w:r>
      <w:r w:rsidRPr="00283640">
        <w:rPr>
          <w:lang w:val="en-US"/>
        </w:rPr>
        <w:t>,</w:t>
      </w:r>
      <w:r>
        <w:t>выражающиеколичество</w:t>
      </w:r>
      <w:r w:rsidRPr="00283640">
        <w:rPr>
          <w:lang w:val="en-US"/>
        </w:rPr>
        <w:t xml:space="preserve"> (little/alittle,few/afew);</w:t>
      </w:r>
    </w:p>
    <w:p w:rsidR="00D7624E" w:rsidRDefault="00283640">
      <w:pPr>
        <w:pStyle w:val="a3"/>
        <w:ind w:right="785"/>
        <w:jc w:val="left"/>
      </w:pPr>
      <w:r>
        <w:t>возвратные,неопределѐнныеместоименияsome,anyиихпроизводные(somebody,anybody;something,anything,etc.)everyипроизводные(everybody,everythingидругие)вповествовательных (утвердительных и отрицательных) и вопросительных предложениях;числительныедля обозначения дат ибольшихчисел(100–1000);</w:t>
      </w:r>
    </w:p>
    <w:p w:rsidR="00D7624E" w:rsidRDefault="00283640" w:rsidP="00C56D79">
      <w:pPr>
        <w:pStyle w:val="a5"/>
        <w:numPr>
          <w:ilvl w:val="0"/>
          <w:numId w:val="77"/>
        </w:numPr>
        <w:tabs>
          <w:tab w:val="left" w:pos="902"/>
        </w:tabs>
        <w:rPr>
          <w:sz w:val="24"/>
        </w:rPr>
      </w:pPr>
      <w:r>
        <w:rPr>
          <w:sz w:val="24"/>
        </w:rPr>
        <w:t>владетьсоциокультурнымизнаниямииумениями:</w:t>
      </w:r>
    </w:p>
    <w:p w:rsidR="00D7624E" w:rsidRDefault="00283640">
      <w:pPr>
        <w:pStyle w:val="a3"/>
        <w:ind w:right="793"/>
      </w:pPr>
      <w:r>
        <w:t>использовать отдельные социокультурные элементы речевого поведенческого этикета встране(странах)изучаемого языкаврамкахтематическогосодержания речи;</w:t>
      </w:r>
    </w:p>
    <w:p w:rsidR="00D7624E" w:rsidRDefault="00283640">
      <w:pPr>
        <w:pStyle w:val="a3"/>
        <w:ind w:right="788"/>
      </w:pPr>
      <w:r>
        <w:t>знать (понимать) и использовать в устной и письменной речи наиболее употребительнуюлексику, обозначающую реалии страны (стран) изучаемого языка в рамках тематическогосодержанияречи;</w:t>
      </w:r>
    </w:p>
    <w:p w:rsidR="00D7624E" w:rsidRDefault="00283640">
      <w:pPr>
        <w:pStyle w:val="a3"/>
        <w:spacing w:before="1"/>
        <w:ind w:right="786"/>
      </w:pPr>
      <w:r>
        <w:t>обладатьбазовымизнаниямиосоциокультурномпортретероднойстраныистраны(стран)изучаемого языка;</w:t>
      </w:r>
    </w:p>
    <w:p w:rsidR="00D7624E" w:rsidRDefault="00283640">
      <w:pPr>
        <w:pStyle w:val="a3"/>
      </w:pPr>
      <w:r>
        <w:t>краткопредставлятьРоссиюистрану(страны)изучаемогоязыка;</w:t>
      </w:r>
    </w:p>
    <w:p w:rsidR="00D7624E" w:rsidRDefault="00283640" w:rsidP="00C56D79">
      <w:pPr>
        <w:pStyle w:val="a5"/>
        <w:numPr>
          <w:ilvl w:val="0"/>
          <w:numId w:val="77"/>
        </w:numPr>
        <w:tabs>
          <w:tab w:val="left" w:pos="902"/>
        </w:tabs>
        <w:ind w:left="642" w:right="788" w:firstLine="0"/>
        <w:jc w:val="both"/>
        <w:rPr>
          <w:sz w:val="24"/>
        </w:rPr>
      </w:pPr>
      <w:r>
        <w:rPr>
          <w:sz w:val="24"/>
        </w:rPr>
        <w:t>владеть       компенсаторными        умениями:        использовать        при        чтениииаудированииязыковуюдогадку,втомчислеконтекстуальную,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информации;</w:t>
      </w:r>
    </w:p>
    <w:p w:rsidR="00D7624E" w:rsidRDefault="00283640" w:rsidP="00C56D79">
      <w:pPr>
        <w:pStyle w:val="a5"/>
        <w:numPr>
          <w:ilvl w:val="0"/>
          <w:numId w:val="77"/>
        </w:numPr>
        <w:tabs>
          <w:tab w:val="left" w:pos="904"/>
        </w:tabs>
        <w:ind w:left="642" w:right="786" w:firstLine="0"/>
        <w:jc w:val="both"/>
        <w:rPr>
          <w:sz w:val="24"/>
        </w:rPr>
      </w:pPr>
      <w:r>
        <w:rPr>
          <w:sz w:val="24"/>
        </w:rPr>
        <w:t>участвоватьвнесложныхучебныхпроектахсиспользованиемматериаловнаанглийскомязыкесприменениеминформационно-коммуникативныхтехнологий,соблюдаяправилаинформационнойбезопасностиприработевсетиИнтернет;</w:t>
      </w:r>
    </w:p>
    <w:p w:rsidR="00D7624E" w:rsidRDefault="00283640" w:rsidP="00C56D79">
      <w:pPr>
        <w:pStyle w:val="a5"/>
        <w:numPr>
          <w:ilvl w:val="0"/>
          <w:numId w:val="77"/>
        </w:numPr>
        <w:tabs>
          <w:tab w:val="left" w:pos="902"/>
        </w:tabs>
        <w:ind w:left="642" w:right="782" w:firstLine="0"/>
        <w:jc w:val="both"/>
        <w:rPr>
          <w:sz w:val="24"/>
        </w:rPr>
      </w:pPr>
      <w:r>
        <w:rPr>
          <w:sz w:val="24"/>
        </w:rPr>
        <w:t>использоватьиноязычныесловариисправочники,втомчислеинформационно-справочныесистемы вэлектронной форме;</w:t>
      </w:r>
    </w:p>
    <w:p w:rsidR="00D7624E" w:rsidRDefault="00283640" w:rsidP="00C56D79">
      <w:pPr>
        <w:pStyle w:val="a5"/>
        <w:numPr>
          <w:ilvl w:val="0"/>
          <w:numId w:val="77"/>
        </w:numPr>
        <w:tabs>
          <w:tab w:val="left" w:pos="902"/>
        </w:tabs>
        <w:ind w:left="642" w:right="791" w:firstLine="0"/>
        <w:jc w:val="both"/>
        <w:rPr>
          <w:sz w:val="24"/>
        </w:rPr>
      </w:pPr>
      <w:r>
        <w:rPr>
          <w:sz w:val="24"/>
        </w:rPr>
        <w:t>достигать  взаимопонимания   в   процессе   устного   и   письменного   общениясносителямииностранногоязыка, слюдьмидругой культуры;</w:t>
      </w:r>
    </w:p>
    <w:p w:rsidR="00D7624E" w:rsidRDefault="00283640" w:rsidP="00C56D79">
      <w:pPr>
        <w:pStyle w:val="a5"/>
        <w:numPr>
          <w:ilvl w:val="0"/>
          <w:numId w:val="77"/>
        </w:numPr>
        <w:tabs>
          <w:tab w:val="left" w:pos="1022"/>
        </w:tabs>
        <w:ind w:left="642" w:right="790" w:firstLine="0"/>
        <w:jc w:val="both"/>
        <w:rPr>
          <w:sz w:val="24"/>
        </w:rPr>
      </w:pPr>
      <w:r>
        <w:rPr>
          <w:sz w:val="24"/>
        </w:rPr>
        <w:t>сравнивать (в том числе устанавливать основания для сравнения) объекты, явления,процессы,ихэлементыиосновныефункцииврамкахизученной тематики.</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pPr>
        <w:pStyle w:val="a3"/>
        <w:spacing w:before="119"/>
        <w:ind w:right="795" w:firstLine="707"/>
        <w:jc w:val="left"/>
      </w:pPr>
      <w:r>
        <w:rPr>
          <w:u w:val="single"/>
        </w:rPr>
        <w:lastRenderedPageBreak/>
        <w:t>Предметныерезультатыосвоенияпрограммыпоиностранному(английскому)языкук концуобучения в7 классе:</w:t>
      </w:r>
    </w:p>
    <w:p w:rsidR="00D7624E" w:rsidRDefault="00283640" w:rsidP="00C56D79">
      <w:pPr>
        <w:pStyle w:val="a5"/>
        <w:numPr>
          <w:ilvl w:val="0"/>
          <w:numId w:val="76"/>
        </w:numPr>
        <w:tabs>
          <w:tab w:val="left" w:pos="902"/>
        </w:tabs>
        <w:spacing w:before="1"/>
        <w:jc w:val="both"/>
        <w:rPr>
          <w:sz w:val="24"/>
        </w:rPr>
      </w:pPr>
      <w:r>
        <w:rPr>
          <w:sz w:val="24"/>
        </w:rPr>
        <w:t>владетьосновнымивидамиречевойдеятельности:</w:t>
      </w:r>
    </w:p>
    <w:p w:rsidR="00D7624E" w:rsidRDefault="00283640">
      <w:pPr>
        <w:pStyle w:val="a3"/>
        <w:ind w:right="788"/>
      </w:pPr>
      <w:r>
        <w:t>говорение:вестиразныевидыдиалогов(диалогэтикетногохарактера,диалог-побуждение к действию, диалог-расспрос, комбинированный диалог, включающийразличныевидыдиалогов)врамкахтематическогосодержанияречивстандартныхситуацияхнеофициальногообщениясвербальнымии(или)зрительнымиопорами,ссоблюдением норм речевого этикета, принятогов стране (странах) изучаемого языка (до 6репликсо стороны каждого собеседника);</w:t>
      </w:r>
    </w:p>
    <w:p w:rsidR="00D7624E" w:rsidRDefault="00283640">
      <w:pPr>
        <w:pStyle w:val="a3"/>
        <w:ind w:right="786"/>
      </w:pPr>
      <w:r>
        <w:t>создаватьразныевидымонологическихвысказываний(описание,втомчислехарактеристика,повествование(сообщение))свербальнымии(или)зрительнымиопорамиврамкахтематическогосодержанияречи(объѐммонологическоговысказывания</w:t>
      </w:r>
    </w:p>
    <w:p w:rsidR="00D7624E" w:rsidRDefault="00283640" w:rsidP="00C56D79">
      <w:pPr>
        <w:pStyle w:val="a5"/>
        <w:numPr>
          <w:ilvl w:val="0"/>
          <w:numId w:val="98"/>
        </w:numPr>
        <w:tabs>
          <w:tab w:val="left" w:pos="907"/>
        </w:tabs>
        <w:ind w:right="787" w:firstLine="0"/>
        <w:rPr>
          <w:sz w:val="24"/>
        </w:rPr>
      </w:pPr>
      <w:r>
        <w:rPr>
          <w:sz w:val="24"/>
        </w:rPr>
        <w:t>8–9фраз),излагатьосновноесодержаниепрочитанного(прослушанного)текстасвербальнымии(или)зрительнымиопорами(объѐм–8–9фраз),краткоизлагатьрезультатывыполненной проектной работы(объѐм– 8–9фраз);</w:t>
      </w:r>
    </w:p>
    <w:p w:rsidR="00D7624E" w:rsidRDefault="00283640">
      <w:pPr>
        <w:pStyle w:val="a3"/>
        <w:ind w:right="785"/>
      </w:pPr>
      <w:r>
        <w:t>аудирование:восприниматьнаслухипониматьнесложныеаутентичныетексты,содержащиеотдельныенезнакомыеслова,взависимостиотпоставленнойкоммуникативнойзадачи:спониманиемосновногосодержания,спониманиемзапрашиваемой информации (время звучания текста (текстов) для аудирования – до 1,5минут);</w:t>
      </w:r>
    </w:p>
    <w:p w:rsidR="00D7624E" w:rsidRDefault="00283640">
      <w:pPr>
        <w:pStyle w:val="a3"/>
        <w:spacing w:before="1"/>
        <w:ind w:right="787"/>
      </w:pPr>
      <w:r>
        <w:t>смысловоечтение:читатьпросебяипониматьнесложныеаутентичныетексты,содержащие отдельные незнакомые слова,сразличнойглубиной проникновениявихсодержаниевзависимостиотпоставленнойкоммуникативнойзадачи:спониманиемосновного содержания, с пониманием нужной (запрашиваемой) информации, с полнымпониманием информации, представленной в тексте в эксплицитной (явной) форме (объѐмтекста (текстов) для чтения –до 350 слов), читать про себя несплошные тексты (таблицы,диаграммы)ипониматьпредставленнуювнихинформацию,определятьпоследовательностьглавныхфактов (событий)втексте;</w:t>
      </w:r>
    </w:p>
    <w:p w:rsidR="00D7624E" w:rsidRDefault="00283640">
      <w:pPr>
        <w:pStyle w:val="a3"/>
        <w:ind w:right="784"/>
      </w:pPr>
      <w:r>
        <w:t>письменная речь: заполнять анкеты и формуляры с указанием личной информации; писатьэлектронное сообщение личного характера, соблюдая речевой этикет, принятый в стране(странах)изучаемогоязыка(объѐмсообщения–до90слов),создаватьнебольшоеписьменное высказывание с опорой на образец, план, ключевые слова, таблицу (объѐмвысказывания– до 90 слов);</w:t>
      </w:r>
    </w:p>
    <w:p w:rsidR="00D7624E" w:rsidRDefault="00283640" w:rsidP="00C56D79">
      <w:pPr>
        <w:pStyle w:val="a5"/>
        <w:numPr>
          <w:ilvl w:val="0"/>
          <w:numId w:val="76"/>
        </w:numPr>
        <w:tabs>
          <w:tab w:val="left" w:pos="902"/>
        </w:tabs>
        <w:spacing w:before="1"/>
        <w:ind w:left="642" w:right="786" w:firstLine="0"/>
        <w:jc w:val="both"/>
        <w:rPr>
          <w:sz w:val="24"/>
        </w:rPr>
      </w:pPr>
      <w:r>
        <w:rPr>
          <w:sz w:val="24"/>
        </w:rPr>
        <w:t>владеть    фонетическими    навыками:      различать      на      слух      и      адекватно,безошибок,ведущихксбоюкоммуникации,произноситьсловасправильнымударениеми фразы с соблюдением их ритмико-интонационных особенностей, в том числе применятьправила отсутствия фразового ударения на служебных словах, выразительно читать вслухнебольшиеаутентичныетекстыобъѐмомдо100слов,построенныенаизученномязыковомматериале,ссоблюдениемправилчтенияисоответствующейинтонацией,читатьновыесловасогласно основнымправиламчтения;</w:t>
      </w:r>
    </w:p>
    <w:p w:rsidR="00D7624E" w:rsidRDefault="00283640">
      <w:pPr>
        <w:pStyle w:val="a3"/>
        <w:ind w:right="784"/>
      </w:pPr>
      <w:r>
        <w:t>владетьорфографическиминавыками:правильнописатьизученныеслова;владетьпунктуационныминавыками:использоватьточку,вопросительныйивосклицательныйзнакивконцепредложения,запятуюприперечислениииобращении,апостроф,пунктуационноправильнооформлятьэлектронноесообщениеличногохарактера;</w:t>
      </w:r>
    </w:p>
    <w:p w:rsidR="00D7624E" w:rsidRDefault="00283640" w:rsidP="00C56D79">
      <w:pPr>
        <w:pStyle w:val="a5"/>
        <w:numPr>
          <w:ilvl w:val="0"/>
          <w:numId w:val="76"/>
        </w:numPr>
        <w:tabs>
          <w:tab w:val="left" w:pos="902"/>
          <w:tab w:val="left" w:pos="2210"/>
          <w:tab w:val="left" w:pos="2564"/>
          <w:tab w:val="left" w:pos="4049"/>
          <w:tab w:val="left" w:pos="4387"/>
          <w:tab w:val="left" w:pos="5315"/>
          <w:tab w:val="left" w:pos="5665"/>
          <w:tab w:val="left" w:pos="7131"/>
          <w:tab w:val="left" w:pos="7826"/>
          <w:tab w:val="left" w:pos="9366"/>
        </w:tabs>
        <w:ind w:left="642" w:right="783" w:firstLine="0"/>
        <w:rPr>
          <w:sz w:val="24"/>
        </w:rPr>
      </w:pPr>
      <w:r>
        <w:rPr>
          <w:sz w:val="24"/>
        </w:rPr>
        <w:t>распознаватьвзвучащемиписьменномтексте1000лексическихединиц(слов,словосочетаний,речевыхклише)иправильноупотреблятьвустнойиписьменнойречи900лексическихединиц,обслуживающихситуацииобщенияврамкахтематическогосодержания, с соблюдением существующей нормы лексической сочетаемости;распознавать</w:t>
      </w:r>
      <w:r>
        <w:rPr>
          <w:sz w:val="24"/>
        </w:rPr>
        <w:tab/>
        <w:t>и</w:t>
      </w:r>
      <w:r>
        <w:rPr>
          <w:sz w:val="24"/>
        </w:rPr>
        <w:tab/>
        <w:t>употреблять</w:t>
      </w:r>
      <w:r>
        <w:rPr>
          <w:sz w:val="24"/>
        </w:rPr>
        <w:tab/>
        <w:t>в</w:t>
      </w:r>
      <w:r>
        <w:rPr>
          <w:sz w:val="24"/>
        </w:rPr>
        <w:tab/>
        <w:t>устной</w:t>
      </w:r>
      <w:r>
        <w:rPr>
          <w:sz w:val="24"/>
        </w:rPr>
        <w:tab/>
        <w:t>и</w:t>
      </w:r>
      <w:r>
        <w:rPr>
          <w:sz w:val="24"/>
        </w:rPr>
        <w:tab/>
        <w:t>письменной</w:t>
      </w:r>
      <w:r>
        <w:rPr>
          <w:sz w:val="24"/>
        </w:rPr>
        <w:tab/>
        <w:t>речи</w:t>
      </w:r>
      <w:r>
        <w:rPr>
          <w:sz w:val="24"/>
        </w:rPr>
        <w:tab/>
        <w:t>родственные</w:t>
      </w:r>
      <w:r>
        <w:rPr>
          <w:sz w:val="24"/>
        </w:rPr>
        <w:tab/>
        <w:t>слова,образованныесиспользованиемаффиксации:именасуществительныеспомощьюсуффиксов-ness,-ment,именаприлагательныеспомощьюсуффиксов-ous,-ly,-y,именаприлагательныеинаречияспомощьюотрицательныхпрефиксовin-/im-,сложныеимена</w:t>
      </w:r>
    </w:p>
    <w:p w:rsidR="00D7624E" w:rsidRDefault="00D7624E">
      <w:pPr>
        <w:rPr>
          <w:sz w:val="24"/>
        </w:rPr>
        <w:sectPr w:rsidR="00D7624E">
          <w:pgSz w:w="11910" w:h="16840"/>
          <w:pgMar w:top="1060" w:right="60" w:bottom="280" w:left="1060" w:header="747" w:footer="0" w:gutter="0"/>
          <w:cols w:space="720"/>
        </w:sectPr>
      </w:pPr>
    </w:p>
    <w:p w:rsidR="00D7624E" w:rsidRDefault="00283640">
      <w:pPr>
        <w:pStyle w:val="a3"/>
        <w:tabs>
          <w:tab w:val="left" w:pos="3146"/>
          <w:tab w:val="left" w:pos="4618"/>
          <w:tab w:val="left" w:pos="6669"/>
          <w:tab w:val="left" w:pos="8276"/>
        </w:tabs>
        <w:spacing w:before="119"/>
        <w:ind w:right="790"/>
        <w:jc w:val="left"/>
      </w:pPr>
      <w:r>
        <w:lastRenderedPageBreak/>
        <w:t>прилагательные</w:t>
      </w:r>
      <w:r>
        <w:tab/>
        <w:t>путем</w:t>
      </w:r>
      <w:r>
        <w:tab/>
        <w:t>соединения</w:t>
      </w:r>
      <w:r>
        <w:tab/>
        <w:t>основы</w:t>
      </w:r>
      <w:r>
        <w:tab/>
        <w:t>прилагательногососновой существительногосдобавлениемсуффикса-ed (blue-eyed);</w:t>
      </w:r>
    </w:p>
    <w:p w:rsidR="00D7624E" w:rsidRDefault="00283640">
      <w:pPr>
        <w:pStyle w:val="a3"/>
        <w:spacing w:before="1"/>
        <w:ind w:right="785"/>
        <w:jc w:val="left"/>
      </w:pPr>
      <w:r>
        <w:t>распознаватьиупотреблятьвустнойиписьменнойречиизученныесинонимы,антонимы,многозначные слова, интернациональные слова, наиболее частотные фразовые глаголы;распознаватьиупотреблятьвустнойиписьменнойречиразличныесредствасвязивтекстедля обеспечениялогичностии целостностивысказывания;</w:t>
      </w:r>
    </w:p>
    <w:p w:rsidR="00D7624E" w:rsidRDefault="00283640" w:rsidP="00C56D79">
      <w:pPr>
        <w:pStyle w:val="a5"/>
        <w:numPr>
          <w:ilvl w:val="0"/>
          <w:numId w:val="76"/>
        </w:numPr>
        <w:tabs>
          <w:tab w:val="left" w:pos="902"/>
        </w:tabs>
        <w:ind w:left="642" w:right="1908" w:firstLine="0"/>
        <w:rPr>
          <w:sz w:val="24"/>
        </w:rPr>
      </w:pPr>
      <w:r>
        <w:rPr>
          <w:sz w:val="24"/>
        </w:rPr>
        <w:t>знать и понимать особенности структуры простых и сложных предложений иразличных коммуникативныхтиповпредложенийанглийскогоязыка;</w:t>
      </w:r>
    </w:p>
    <w:p w:rsidR="00D7624E" w:rsidRDefault="00283640">
      <w:pPr>
        <w:pStyle w:val="a3"/>
        <w:ind w:right="792"/>
        <w:jc w:val="left"/>
      </w:pPr>
      <w:r>
        <w:t>распознавать в письменном и звучащем тексте и употреблять в устной и письменной речи:предложениясо сложнымдополнением(ComplexObject);</w:t>
      </w:r>
    </w:p>
    <w:p w:rsidR="00D7624E" w:rsidRDefault="00283640">
      <w:pPr>
        <w:pStyle w:val="a3"/>
        <w:jc w:val="left"/>
      </w:pPr>
      <w:r>
        <w:t>условныепредложенияреального(Conditional0,Conditional I)характера;</w:t>
      </w:r>
    </w:p>
    <w:p w:rsidR="00D7624E" w:rsidRDefault="00283640">
      <w:pPr>
        <w:pStyle w:val="a3"/>
        <w:ind w:right="785"/>
        <w:jc w:val="left"/>
      </w:pPr>
      <w:r>
        <w:t>предложениясконструкциейtobegoingto+инфинитивиформыFutureSimpleTenseиPresentContinuous Tense длявыражения будущегодействия;</w:t>
      </w:r>
    </w:p>
    <w:p w:rsidR="00D7624E" w:rsidRDefault="00283640">
      <w:pPr>
        <w:pStyle w:val="a3"/>
        <w:jc w:val="left"/>
      </w:pPr>
      <w:r>
        <w:t>конструкциюusedto+инфинитивглагола;</w:t>
      </w:r>
    </w:p>
    <w:p w:rsidR="00D7624E" w:rsidRDefault="00283640">
      <w:pPr>
        <w:pStyle w:val="a3"/>
        <w:jc w:val="left"/>
      </w:pPr>
      <w:r>
        <w:t>глаголывнаиболееупотребительныхформахстрадательногозалога(Present/PastSimplePassive);</w:t>
      </w:r>
    </w:p>
    <w:p w:rsidR="00D7624E" w:rsidRDefault="00283640">
      <w:pPr>
        <w:pStyle w:val="a3"/>
        <w:spacing w:before="1"/>
        <w:ind w:right="3696"/>
        <w:jc w:val="left"/>
      </w:pPr>
      <w:r>
        <w:t>предлоги, употребляемые с глаголами в страдательном залоге;модальныйглаголmight;</w:t>
      </w:r>
    </w:p>
    <w:p w:rsidR="00D7624E" w:rsidRDefault="00283640">
      <w:pPr>
        <w:pStyle w:val="a3"/>
        <w:ind w:right="2930"/>
        <w:jc w:val="left"/>
      </w:pPr>
      <w:r>
        <w:t>наречия, совпадающие по форме с прилагательными (fast, high; early);местоименияother/another, both, all, one;</w:t>
      </w:r>
    </w:p>
    <w:p w:rsidR="00D7624E" w:rsidRDefault="00283640">
      <w:pPr>
        <w:pStyle w:val="a3"/>
        <w:jc w:val="left"/>
      </w:pPr>
      <w:r>
        <w:t>количественныечислительныедляобозначениябольших чисел(до1000000);</w:t>
      </w:r>
    </w:p>
    <w:p w:rsidR="00D7624E" w:rsidRDefault="00283640" w:rsidP="00C56D79">
      <w:pPr>
        <w:pStyle w:val="a5"/>
        <w:numPr>
          <w:ilvl w:val="0"/>
          <w:numId w:val="76"/>
        </w:numPr>
        <w:tabs>
          <w:tab w:val="left" w:pos="902"/>
        </w:tabs>
        <w:rPr>
          <w:sz w:val="24"/>
        </w:rPr>
      </w:pPr>
      <w:r>
        <w:rPr>
          <w:sz w:val="24"/>
        </w:rPr>
        <w:t>владетьсоциокультурнымизнаниямииумениями:</w:t>
      </w:r>
    </w:p>
    <w:p w:rsidR="00D7624E" w:rsidRDefault="00283640">
      <w:pPr>
        <w:pStyle w:val="a3"/>
        <w:ind w:right="792"/>
      </w:pPr>
      <w:r>
        <w:t>использоватьотдельныесоциокультурныеэлементыречевогоповеденческогоэтикета,принятыевстране(странах)изучаемогоязыка врамкахтематическогосодержания;</w:t>
      </w:r>
    </w:p>
    <w:p w:rsidR="00D7624E" w:rsidRDefault="00283640">
      <w:pPr>
        <w:pStyle w:val="a3"/>
        <w:ind w:right="795"/>
      </w:pPr>
      <w:r>
        <w:t>знать (понимать) и использовать в устной и письменной речи наиболее употребительнуютематическуюфоновуюлексикуиреалиистраны(стран)изучаемогоязыкаврамкахтематическогосодержания речи;</w:t>
      </w:r>
    </w:p>
    <w:p w:rsidR="00D7624E" w:rsidRDefault="00283640">
      <w:pPr>
        <w:pStyle w:val="a3"/>
        <w:ind w:right="793"/>
      </w:pPr>
      <w:r>
        <w:t>обладать базовыми знаниями о социокультурном портрете и культурном наследии роднойстраныи страны (стран) изучаемого языка;</w:t>
      </w:r>
    </w:p>
    <w:p w:rsidR="00D7624E" w:rsidRDefault="00283640">
      <w:pPr>
        <w:pStyle w:val="a3"/>
      </w:pPr>
      <w:r>
        <w:t>краткопредставлятьРоссиюистрану(страны)изучаемогоязыка;</w:t>
      </w:r>
    </w:p>
    <w:p w:rsidR="00D7624E" w:rsidRDefault="00283640" w:rsidP="00C56D79">
      <w:pPr>
        <w:pStyle w:val="a5"/>
        <w:numPr>
          <w:ilvl w:val="0"/>
          <w:numId w:val="76"/>
        </w:numPr>
        <w:tabs>
          <w:tab w:val="left" w:pos="902"/>
        </w:tabs>
        <w:ind w:left="642" w:right="787" w:firstLine="0"/>
        <w:jc w:val="both"/>
        <w:rPr>
          <w:sz w:val="24"/>
        </w:rPr>
      </w:pPr>
      <w:r>
        <w:rPr>
          <w:sz w:val="24"/>
        </w:rPr>
        <w:t>владеть       компенсаторными        умениями:        использовать        при        чтениии аудировании языковую догадку, в том числе контекстуальную, при непосредственномобщении–переспрашивать,проситьповторить,уточняязначениенезнакомыхслов,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информации;</w:t>
      </w:r>
    </w:p>
    <w:p w:rsidR="00D7624E" w:rsidRDefault="00283640" w:rsidP="00C56D79">
      <w:pPr>
        <w:pStyle w:val="a5"/>
        <w:numPr>
          <w:ilvl w:val="0"/>
          <w:numId w:val="76"/>
        </w:numPr>
        <w:tabs>
          <w:tab w:val="left" w:pos="904"/>
        </w:tabs>
        <w:spacing w:before="1"/>
        <w:ind w:left="642" w:right="786" w:firstLine="0"/>
        <w:jc w:val="both"/>
        <w:rPr>
          <w:sz w:val="24"/>
        </w:rPr>
      </w:pPr>
      <w:r>
        <w:rPr>
          <w:sz w:val="24"/>
        </w:rPr>
        <w:t>участвоватьвнесложныхучебныхпроектахсиспользованиемматериаловнаанглийскомязыкесприменениеминформационно-коммуникативныхтехнологий,соблюдаяправилаинформационнойбезопасности приработевсетиИнтернет;</w:t>
      </w:r>
    </w:p>
    <w:p w:rsidR="00D7624E" w:rsidRDefault="00283640" w:rsidP="00C56D79">
      <w:pPr>
        <w:pStyle w:val="a5"/>
        <w:numPr>
          <w:ilvl w:val="0"/>
          <w:numId w:val="76"/>
        </w:numPr>
        <w:tabs>
          <w:tab w:val="left" w:pos="902"/>
          <w:tab w:val="left" w:pos="3302"/>
          <w:tab w:val="left" w:pos="5600"/>
          <w:tab w:val="left" w:pos="7452"/>
          <w:tab w:val="left" w:pos="8620"/>
        </w:tabs>
        <w:ind w:left="642" w:right="789" w:firstLine="0"/>
        <w:jc w:val="both"/>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втомчислеинформационно-справочныесистемы вэлектронной форме;</w:t>
      </w:r>
    </w:p>
    <w:p w:rsidR="00D7624E" w:rsidRDefault="00283640" w:rsidP="00C56D79">
      <w:pPr>
        <w:pStyle w:val="a5"/>
        <w:numPr>
          <w:ilvl w:val="0"/>
          <w:numId w:val="76"/>
        </w:numPr>
        <w:tabs>
          <w:tab w:val="left" w:pos="902"/>
        </w:tabs>
        <w:ind w:left="642" w:right="791" w:firstLine="0"/>
        <w:jc w:val="both"/>
        <w:rPr>
          <w:sz w:val="24"/>
        </w:rPr>
      </w:pPr>
      <w:r>
        <w:rPr>
          <w:sz w:val="24"/>
        </w:rPr>
        <w:t>достигать  взаимопонимания   в   процессе   устного   и   письменного   общениясносителямииностранногоязыка,слюдьмидругой культуры;</w:t>
      </w:r>
    </w:p>
    <w:p w:rsidR="00D7624E" w:rsidRDefault="00283640" w:rsidP="00C56D79">
      <w:pPr>
        <w:pStyle w:val="a5"/>
        <w:numPr>
          <w:ilvl w:val="0"/>
          <w:numId w:val="76"/>
        </w:numPr>
        <w:tabs>
          <w:tab w:val="left" w:pos="1022"/>
        </w:tabs>
        <w:ind w:left="642" w:right="791" w:firstLine="0"/>
        <w:jc w:val="both"/>
        <w:rPr>
          <w:sz w:val="24"/>
        </w:rPr>
      </w:pPr>
      <w:r>
        <w:rPr>
          <w:sz w:val="24"/>
        </w:rPr>
        <w:t>сравнивать (в том числе устанавливать основания для сравнения) объекты, явления,процессы,ихэлементыиосновныефункцииврамкахизученной тематики.</w:t>
      </w:r>
    </w:p>
    <w:p w:rsidR="00D7624E" w:rsidRDefault="00283640">
      <w:pPr>
        <w:pStyle w:val="a3"/>
        <w:ind w:right="795" w:firstLine="707"/>
        <w:jc w:val="left"/>
      </w:pPr>
      <w:r>
        <w:rPr>
          <w:u w:val="single"/>
        </w:rPr>
        <w:t>Предметныерезультатыосвоенияпрограммыпоиностранному(английскому)языкукконцуобучения в8 классе:</w:t>
      </w:r>
    </w:p>
    <w:p w:rsidR="00D7624E" w:rsidRDefault="00283640" w:rsidP="00C56D79">
      <w:pPr>
        <w:pStyle w:val="a5"/>
        <w:numPr>
          <w:ilvl w:val="0"/>
          <w:numId w:val="75"/>
        </w:numPr>
        <w:tabs>
          <w:tab w:val="left" w:pos="902"/>
        </w:tabs>
        <w:jc w:val="both"/>
        <w:rPr>
          <w:sz w:val="24"/>
        </w:rPr>
      </w:pPr>
      <w:r>
        <w:rPr>
          <w:sz w:val="24"/>
        </w:rPr>
        <w:t>владетьосновнымивидамиречевойдеятельности:</w:t>
      </w:r>
    </w:p>
    <w:p w:rsidR="00D7624E" w:rsidRDefault="00283640">
      <w:pPr>
        <w:pStyle w:val="a3"/>
        <w:ind w:right="788"/>
      </w:pPr>
      <w:r>
        <w:t>говорение:вестиразныевидыдиалогов(диалогэтикетногохарактера,диалог-побуждение к действию, диалог-расспрос, комбинированный диалог, включающийразличныевидыдиалогов)врамкахтематическогосодержанияречивстандартныхситуацияхнеофициальногообщениясвербальнымии(или)зрительнымиопорами,с</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9"/>
      </w:pPr>
      <w:r>
        <w:lastRenderedPageBreak/>
        <w:t>соблюдением норм речевого этикета, принятогов стране (странах) изучаемого языка (до 7репликсо стороны каждого собеседника);</w:t>
      </w:r>
    </w:p>
    <w:p w:rsidR="00D7624E" w:rsidRDefault="00283640">
      <w:pPr>
        <w:pStyle w:val="a3"/>
        <w:spacing w:before="1"/>
        <w:ind w:right="786"/>
      </w:pPr>
      <w:r>
        <w:t>создаватьразныевидымонологическихвысказываний(описание,втомчислехарактеристика,повествование(сообщение))свербальнымии(или)зрительнымиопорамиврамкахтематическогосодержанияречи(объѐммонологическоговысказывания</w:t>
      </w:r>
    </w:p>
    <w:p w:rsidR="00D7624E" w:rsidRDefault="00283640" w:rsidP="00C56D79">
      <w:pPr>
        <w:pStyle w:val="a5"/>
        <w:numPr>
          <w:ilvl w:val="0"/>
          <w:numId w:val="98"/>
        </w:numPr>
        <w:tabs>
          <w:tab w:val="left" w:pos="880"/>
        </w:tabs>
        <w:ind w:right="785" w:firstLine="0"/>
        <w:rPr>
          <w:sz w:val="24"/>
        </w:rPr>
      </w:pPr>
      <w:r>
        <w:rPr>
          <w:sz w:val="24"/>
        </w:rPr>
        <w:t>до 9–10 фраз), выражатьи кратко аргументировать своѐ мнение, излагатьосновноесодержание прочитанного (прослушанного) текста с вербальными и (или) зрительнымиопорами(объѐм–9–10фраз),излагатьрезультатывыполненнойпроектнойработы(объѐм</w:t>
      </w:r>
    </w:p>
    <w:p w:rsidR="00D7624E" w:rsidRDefault="00283640">
      <w:pPr>
        <w:pStyle w:val="a3"/>
      </w:pPr>
      <w:r>
        <w:t>–9–10фраз);</w:t>
      </w:r>
    </w:p>
    <w:p w:rsidR="00D7624E" w:rsidRDefault="00283640">
      <w:pPr>
        <w:pStyle w:val="a3"/>
        <w:ind w:right="785"/>
      </w:pPr>
      <w:r>
        <w:t>аудирование:восприниматьнаслухипониматьнесложныеаутентичныетексты,содержащие отдельные неизученные языковые явления, в зависимости от поставленнойкоммуникативной задачи: с пониманием основного содержания, с пониманием нужной(интересующей,запрашиваемой)информации(времязвучаниятекста(текстов)дляаудирования–до2минут),прогнозироватьсодержаниезвучащеготекстапоначалусообщения;</w:t>
      </w:r>
    </w:p>
    <w:p w:rsidR="00D7624E" w:rsidRDefault="00283640">
      <w:pPr>
        <w:pStyle w:val="a3"/>
        <w:ind w:right="785"/>
      </w:pPr>
      <w:r>
        <w:t>смысловоечтение:читатьпросебяипониматьнесложныеаутентичныетексты,содержащиеотдельныенеизученныеязыковыеявления,сразличнойглубинойпроникновения в их содержание в зависимости от поставленной коммуникативной задачи:спониманиемосновногосодержания,спониманиемнужной(интересующей,запрашиваемой) информации, с полным пониманием содержания (объѐм текста (текстов)для чтения – 350–500 слов), читать не сплошные тексты (таблицы, диаграммы) и пониматьпредставленнуювнихинформацию,определятьпоследовательностьглавныхфактов(событий) втексте;</w:t>
      </w:r>
    </w:p>
    <w:p w:rsidR="00D7624E" w:rsidRDefault="00283640">
      <w:pPr>
        <w:pStyle w:val="a3"/>
        <w:spacing w:before="1"/>
        <w:ind w:right="787"/>
      </w:pPr>
      <w:r>
        <w:t>письменная речь: заполнять анкеты и формуляры, сообщая о себе основные сведения, всоответствииснормами,принятымивстране(странах)изучаемогоязыка,писатьэлектронное сообщение личного характера, соблюдая речевой этикет, принятый в стране(странах)изучаемогоязыка(объѐмсообщения–до110слов),создаватьнебольшоеписьменноевысказываниесопоройнаобразец,план,таблицуи(или)прочитанный(прослушанный)текст (объѐмвысказывания–до 110 слов);</w:t>
      </w:r>
    </w:p>
    <w:p w:rsidR="00D7624E" w:rsidRDefault="00283640" w:rsidP="00C56D79">
      <w:pPr>
        <w:pStyle w:val="a5"/>
        <w:numPr>
          <w:ilvl w:val="0"/>
          <w:numId w:val="75"/>
        </w:numPr>
        <w:tabs>
          <w:tab w:val="left" w:pos="902"/>
        </w:tabs>
        <w:ind w:left="642" w:right="786" w:firstLine="0"/>
        <w:jc w:val="both"/>
        <w:rPr>
          <w:sz w:val="24"/>
        </w:rPr>
      </w:pPr>
      <w:r>
        <w:rPr>
          <w:sz w:val="24"/>
        </w:rPr>
        <w:t>владеть фонетическими навыками: различать на слух и адекватно, без ошибок, ведущихксбоюкоммуникации,произноситьсловасправильнымударениемифразыссоблюдением их ритмико-интонационных особенностей, в том числе применять правилаотсутствияфразовогоударениянаслужебныхсловах,владетьправиламичтенияивыразительночитатьвслухнебольшиетекстыобъѐмомдо110слов,построенныенаизученномязыковомматериале,ссоблюдениемправилчтенияисоответствующейинтонацией, демонстрирующей понимание текста, читать новые слова согласно основнымправиламчтения,владетьорфографическиминавыками:правильнописатьизученныеслова;</w:t>
      </w:r>
    </w:p>
    <w:p w:rsidR="00D7624E" w:rsidRDefault="00283640">
      <w:pPr>
        <w:pStyle w:val="a3"/>
        <w:spacing w:before="1"/>
        <w:ind w:right="784"/>
      </w:pPr>
      <w:r>
        <w:t>владетьпунктуационныминавыками:использоватьточку,вопросительныйивосклицательный знаки в конце предложения, запятую при перечислении и обращении,апостроф,пунктуационноправильнооформлятьэлектронноесообщениеличногохарактера;</w:t>
      </w:r>
    </w:p>
    <w:p w:rsidR="00D7624E" w:rsidRDefault="00283640" w:rsidP="00C56D79">
      <w:pPr>
        <w:pStyle w:val="a5"/>
        <w:numPr>
          <w:ilvl w:val="0"/>
          <w:numId w:val="75"/>
        </w:numPr>
        <w:tabs>
          <w:tab w:val="left" w:pos="902"/>
          <w:tab w:val="left" w:pos="2210"/>
          <w:tab w:val="left" w:pos="2564"/>
          <w:tab w:val="left" w:pos="4049"/>
          <w:tab w:val="left" w:pos="4387"/>
          <w:tab w:val="left" w:pos="5315"/>
          <w:tab w:val="left" w:pos="5665"/>
          <w:tab w:val="left" w:pos="7125"/>
          <w:tab w:val="left" w:pos="7820"/>
          <w:tab w:val="left" w:pos="9360"/>
        </w:tabs>
        <w:ind w:left="642" w:right="786" w:firstLine="0"/>
        <w:rPr>
          <w:sz w:val="24"/>
        </w:rPr>
      </w:pPr>
      <w:r>
        <w:rPr>
          <w:sz w:val="24"/>
        </w:rPr>
        <w:t>распознаватьвзвучащемиписьменномтексте1250лексическихединиц(слов,словосочетаний,речевыхклише)иправильноупотреблятьвустнойиписьменнойречи1050лексическихединиц,обслуживающихситуацииобщенияврамкахтематическогосодержания,ссоблюдениемсуществующихнормлексическойсочетаемости;распознавать</w:t>
      </w:r>
      <w:r>
        <w:rPr>
          <w:sz w:val="24"/>
        </w:rPr>
        <w:tab/>
        <w:t>и</w:t>
      </w:r>
      <w:r>
        <w:rPr>
          <w:sz w:val="24"/>
        </w:rPr>
        <w:tab/>
        <w:t>употреблять</w:t>
      </w:r>
      <w:r>
        <w:rPr>
          <w:sz w:val="24"/>
        </w:rPr>
        <w:tab/>
        <w:t>в</w:t>
      </w:r>
      <w:r>
        <w:rPr>
          <w:sz w:val="24"/>
        </w:rPr>
        <w:tab/>
        <w:t>устной</w:t>
      </w:r>
      <w:r>
        <w:rPr>
          <w:sz w:val="24"/>
        </w:rPr>
        <w:tab/>
        <w:t>и</w:t>
      </w:r>
      <w:r>
        <w:rPr>
          <w:sz w:val="24"/>
        </w:rPr>
        <w:tab/>
        <w:t>письменной</w:t>
      </w:r>
      <w:r>
        <w:rPr>
          <w:sz w:val="24"/>
        </w:rPr>
        <w:tab/>
        <w:t>речи</w:t>
      </w:r>
      <w:r>
        <w:rPr>
          <w:sz w:val="24"/>
        </w:rPr>
        <w:tab/>
        <w:t>родственные</w:t>
      </w:r>
      <w:r>
        <w:rPr>
          <w:sz w:val="24"/>
        </w:rPr>
        <w:tab/>
        <w:t>слова,образованныесиспользованиемаффиксации:именасуществительныеспомощьюсуффиксов -ity, -ship, -ance/-ence, имена прилагательные с помощью префикса inter-;распознавать</w:t>
      </w:r>
      <w:r>
        <w:rPr>
          <w:sz w:val="24"/>
        </w:rPr>
        <w:tab/>
        <w:t>и</w:t>
      </w:r>
      <w:r>
        <w:rPr>
          <w:sz w:val="24"/>
        </w:rPr>
        <w:tab/>
        <w:t>употреблять</w:t>
      </w:r>
      <w:r>
        <w:rPr>
          <w:sz w:val="24"/>
        </w:rPr>
        <w:tab/>
        <w:t>в</w:t>
      </w:r>
      <w:r>
        <w:rPr>
          <w:sz w:val="24"/>
        </w:rPr>
        <w:tab/>
        <w:t>устной</w:t>
      </w:r>
      <w:r>
        <w:rPr>
          <w:sz w:val="24"/>
        </w:rPr>
        <w:tab/>
        <w:t>и</w:t>
      </w:r>
      <w:r>
        <w:rPr>
          <w:sz w:val="24"/>
        </w:rPr>
        <w:tab/>
        <w:t>письменной</w:t>
      </w:r>
      <w:r>
        <w:rPr>
          <w:sz w:val="24"/>
        </w:rPr>
        <w:tab/>
        <w:t>речи</w:t>
      </w:r>
      <w:r>
        <w:rPr>
          <w:sz w:val="24"/>
        </w:rPr>
        <w:tab/>
        <w:t>родственные</w:t>
      </w:r>
      <w:r>
        <w:rPr>
          <w:sz w:val="24"/>
        </w:rPr>
        <w:tab/>
        <w:t>слова,образованныеспомощьюконверсии(имясуществительноеотнеопределѐннойформыглагола (towalk–a walk), глагол от имени существительного(a present– to present), имясуществительноеот прилагательного (rich– the rich);</w:t>
      </w:r>
    </w:p>
    <w:p w:rsidR="00D7624E" w:rsidRDefault="00D7624E">
      <w:pPr>
        <w:rPr>
          <w:sz w:val="24"/>
        </w:r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распознавать и употреблять в устной и письменной речи изученные многозначные слова,синонимы,антонимы;наиболеечастотныефразовыеглаголы,сокращенияиаббревиатуры;</w:t>
      </w:r>
    </w:p>
    <w:p w:rsidR="00D7624E" w:rsidRDefault="00283640">
      <w:pPr>
        <w:pStyle w:val="a3"/>
        <w:spacing w:before="1"/>
        <w:ind w:right="791"/>
      </w:pPr>
      <w:r>
        <w:t>распознаватьиупотреблятьвустнойи письменнойречиразличные средства связивтекстедля обеспечениялогичностии целостностивысказывания;</w:t>
      </w:r>
    </w:p>
    <w:p w:rsidR="00D7624E" w:rsidRDefault="00283640" w:rsidP="00C56D79">
      <w:pPr>
        <w:pStyle w:val="a5"/>
        <w:numPr>
          <w:ilvl w:val="0"/>
          <w:numId w:val="75"/>
        </w:numPr>
        <w:tabs>
          <w:tab w:val="left" w:pos="902"/>
          <w:tab w:val="left" w:pos="1655"/>
          <w:tab w:val="left" w:pos="1996"/>
          <w:tab w:val="left" w:pos="2282"/>
          <w:tab w:val="left" w:pos="2687"/>
          <w:tab w:val="left" w:pos="3183"/>
          <w:tab w:val="left" w:pos="4241"/>
          <w:tab w:val="left" w:pos="4663"/>
          <w:tab w:val="left" w:pos="4792"/>
          <w:tab w:val="left" w:pos="5953"/>
          <w:tab w:val="left" w:pos="6072"/>
          <w:tab w:val="left" w:pos="6893"/>
          <w:tab w:val="left" w:pos="7146"/>
          <w:tab w:val="left" w:pos="7319"/>
          <w:tab w:val="left" w:pos="7487"/>
          <w:tab w:val="left" w:pos="8616"/>
          <w:tab w:val="left" w:pos="8876"/>
          <w:tab w:val="left" w:pos="9286"/>
        </w:tabs>
        <w:ind w:left="642" w:right="793" w:firstLine="0"/>
        <w:rPr>
          <w:sz w:val="24"/>
        </w:rPr>
      </w:pPr>
      <w:r>
        <w:rPr>
          <w:sz w:val="24"/>
        </w:rPr>
        <w:t>знать</w:t>
      </w:r>
      <w:r>
        <w:rPr>
          <w:sz w:val="24"/>
        </w:rPr>
        <w:tab/>
        <w:t>и</w:t>
      </w:r>
      <w:r>
        <w:rPr>
          <w:sz w:val="24"/>
        </w:rPr>
        <w:tab/>
        <w:t>понимать</w:t>
      </w:r>
      <w:r>
        <w:rPr>
          <w:sz w:val="24"/>
        </w:rPr>
        <w:tab/>
        <w:t>особенностей</w:t>
      </w:r>
      <w:r>
        <w:rPr>
          <w:sz w:val="24"/>
        </w:rPr>
        <w:tab/>
      </w:r>
      <w:r>
        <w:rPr>
          <w:sz w:val="24"/>
        </w:rPr>
        <w:tab/>
        <w:t>структуры</w:t>
      </w:r>
      <w:r>
        <w:rPr>
          <w:sz w:val="24"/>
        </w:rPr>
        <w:tab/>
      </w:r>
      <w:r>
        <w:rPr>
          <w:sz w:val="24"/>
        </w:rPr>
        <w:tab/>
        <w:t>простых</w:t>
      </w:r>
      <w:r>
        <w:rPr>
          <w:sz w:val="24"/>
        </w:rPr>
        <w:tab/>
        <w:t>и</w:t>
      </w:r>
      <w:r>
        <w:rPr>
          <w:sz w:val="24"/>
        </w:rPr>
        <w:tab/>
      </w:r>
      <w:r>
        <w:rPr>
          <w:sz w:val="24"/>
        </w:rPr>
        <w:tab/>
        <w:t>сложных</w:t>
      </w:r>
      <w:r>
        <w:rPr>
          <w:sz w:val="24"/>
        </w:rPr>
        <w:tab/>
      </w:r>
      <w:r>
        <w:rPr>
          <w:spacing w:val="-1"/>
          <w:sz w:val="24"/>
        </w:rPr>
        <w:t>предложений</w:t>
      </w:r>
      <w:r>
        <w:rPr>
          <w:sz w:val="24"/>
        </w:rPr>
        <w:t>английского языка, различных коммуникативных типов предложений английского языка;распознавать</w:t>
      </w:r>
      <w:r>
        <w:rPr>
          <w:sz w:val="24"/>
        </w:rPr>
        <w:tab/>
      </w:r>
      <w:r>
        <w:rPr>
          <w:sz w:val="24"/>
        </w:rPr>
        <w:tab/>
        <w:t>в</w:t>
      </w:r>
      <w:r>
        <w:rPr>
          <w:sz w:val="24"/>
        </w:rPr>
        <w:tab/>
        <w:t>письменном</w:t>
      </w:r>
      <w:r>
        <w:rPr>
          <w:sz w:val="24"/>
        </w:rPr>
        <w:tab/>
        <w:t>и</w:t>
      </w:r>
      <w:r>
        <w:rPr>
          <w:sz w:val="24"/>
        </w:rPr>
        <w:tab/>
        <w:t>звучащем</w:t>
      </w:r>
      <w:r>
        <w:rPr>
          <w:sz w:val="24"/>
        </w:rPr>
        <w:tab/>
        <w:t>тексте</w:t>
      </w:r>
      <w:r>
        <w:rPr>
          <w:sz w:val="24"/>
        </w:rPr>
        <w:tab/>
        <w:t>и</w:t>
      </w:r>
      <w:r>
        <w:rPr>
          <w:sz w:val="24"/>
        </w:rPr>
        <w:tab/>
      </w:r>
      <w:r>
        <w:rPr>
          <w:sz w:val="24"/>
        </w:rPr>
        <w:tab/>
        <w:t>употреблять</w:t>
      </w:r>
      <w:r>
        <w:rPr>
          <w:sz w:val="24"/>
        </w:rPr>
        <w:tab/>
      </w:r>
      <w:r>
        <w:rPr>
          <w:sz w:val="24"/>
        </w:rPr>
        <w:tab/>
        <w:t>в</w:t>
      </w:r>
      <w:r>
        <w:rPr>
          <w:sz w:val="24"/>
        </w:rPr>
        <w:tab/>
      </w:r>
      <w:r>
        <w:rPr>
          <w:spacing w:val="-1"/>
          <w:sz w:val="24"/>
        </w:rPr>
        <w:t>устной</w:t>
      </w:r>
      <w:r>
        <w:rPr>
          <w:sz w:val="24"/>
        </w:rPr>
        <w:t>иписьменной речи:</w:t>
      </w:r>
    </w:p>
    <w:p w:rsidR="00D7624E" w:rsidRDefault="00283640">
      <w:pPr>
        <w:pStyle w:val="a3"/>
        <w:ind w:right="3902"/>
        <w:jc w:val="left"/>
      </w:pPr>
      <w:r>
        <w:t>предложения со сложным дополнением (Complex Object);всетипывопросительныхпредложенийвPastPerfectTense;</w:t>
      </w:r>
    </w:p>
    <w:p w:rsidR="00D7624E" w:rsidRDefault="00283640">
      <w:pPr>
        <w:pStyle w:val="a3"/>
        <w:jc w:val="left"/>
      </w:pPr>
      <w:r>
        <w:t>повествовательные(утвердительныеиотрицательные),вопросительныеипобудительныепредложениявкосвенной речивнастоящемипрошедшемвремени;</w:t>
      </w:r>
    </w:p>
    <w:p w:rsidR="00D7624E" w:rsidRDefault="00283640">
      <w:pPr>
        <w:pStyle w:val="a3"/>
        <w:jc w:val="left"/>
      </w:pPr>
      <w:r>
        <w:t>согласованиевремѐнврамкахсложногопредложения;</w:t>
      </w:r>
    </w:p>
    <w:p w:rsidR="00D7624E" w:rsidRDefault="00283640">
      <w:pPr>
        <w:pStyle w:val="a3"/>
        <w:tabs>
          <w:tab w:val="left" w:pos="9235"/>
        </w:tabs>
        <w:ind w:right="788"/>
        <w:jc w:val="left"/>
      </w:pPr>
      <w:r>
        <w:t>согласование  подлежащего,  выраженного  собирательным  существительным</w:t>
      </w:r>
      <w:r>
        <w:tab/>
      </w:r>
      <w:r>
        <w:rPr>
          <w:spacing w:val="-1"/>
        </w:rPr>
        <w:t>(family,</w:t>
      </w:r>
      <w:r>
        <w:t>police),со сказуемым;</w:t>
      </w:r>
    </w:p>
    <w:p w:rsidR="00D7624E" w:rsidRPr="00283640" w:rsidRDefault="00283640">
      <w:pPr>
        <w:pStyle w:val="a3"/>
        <w:spacing w:before="1"/>
        <w:ind w:right="2968"/>
        <w:jc w:val="left"/>
        <w:rPr>
          <w:lang w:val="en-US"/>
        </w:rPr>
      </w:pPr>
      <w:r>
        <w:t>конструкциисглаголамина</w:t>
      </w:r>
      <w:r w:rsidRPr="00283640">
        <w:rPr>
          <w:lang w:val="en-US"/>
        </w:rPr>
        <w:t xml:space="preserve"> -ing: to love/hate doing something;</w:t>
      </w:r>
      <w:r>
        <w:t>конструкции</w:t>
      </w:r>
      <w:r w:rsidRPr="00283640">
        <w:rPr>
          <w:lang w:val="en-US"/>
        </w:rPr>
        <w:t xml:space="preserve">, </w:t>
      </w:r>
      <w:r>
        <w:t>содержащиеглаголы</w:t>
      </w:r>
      <w:r w:rsidRPr="00283640">
        <w:rPr>
          <w:lang w:val="en-US"/>
        </w:rPr>
        <w:t>-</w:t>
      </w:r>
      <w:r>
        <w:t>связки</w:t>
      </w:r>
      <w:r w:rsidRPr="00283640">
        <w:rPr>
          <w:lang w:val="en-US"/>
        </w:rPr>
        <w:t xml:space="preserve"> to be/to look/to feel/to seem;</w:t>
      </w:r>
      <w:r>
        <w:t>конструкции</w:t>
      </w:r>
      <w:r w:rsidRPr="00283640">
        <w:rPr>
          <w:lang w:val="en-US"/>
        </w:rPr>
        <w:t xml:space="preserve"> be/get used to do something; be/get used doing something;</w:t>
      </w:r>
      <w:r>
        <w:t>конструкцию</w:t>
      </w:r>
      <w:r w:rsidRPr="00283640">
        <w:rPr>
          <w:lang w:val="en-US"/>
        </w:rPr>
        <w:t>both … and …;</w:t>
      </w:r>
    </w:p>
    <w:p w:rsidR="00D7624E" w:rsidRPr="00283640" w:rsidRDefault="00283640">
      <w:pPr>
        <w:pStyle w:val="a3"/>
        <w:tabs>
          <w:tab w:val="left" w:pos="2170"/>
          <w:tab w:val="left" w:pos="2485"/>
          <w:tab w:val="left" w:pos="3745"/>
          <w:tab w:val="left" w:pos="4141"/>
          <w:tab w:val="left" w:pos="4810"/>
          <w:tab w:val="left" w:pos="5206"/>
          <w:tab w:val="left" w:pos="6447"/>
          <w:tab w:val="left" w:pos="6843"/>
          <w:tab w:val="left" w:pos="7627"/>
          <w:tab w:val="left" w:pos="8733"/>
          <w:tab w:val="left" w:pos="9055"/>
        </w:tabs>
        <w:ind w:right="785"/>
        <w:jc w:val="left"/>
        <w:rPr>
          <w:lang w:val="en-US"/>
        </w:rPr>
      </w:pPr>
      <w:r>
        <w:t>конструкции</w:t>
      </w:r>
      <w:r w:rsidRPr="00283640">
        <w:rPr>
          <w:lang w:val="en-US"/>
        </w:rPr>
        <w:tab/>
        <w:t>c</w:t>
      </w:r>
      <w:r w:rsidRPr="00283640">
        <w:rPr>
          <w:lang w:val="en-US"/>
        </w:rPr>
        <w:tab/>
      </w:r>
      <w:r>
        <w:t>глаголами</w:t>
      </w:r>
      <w:r w:rsidRPr="00283640">
        <w:rPr>
          <w:lang w:val="en-US"/>
        </w:rPr>
        <w:tab/>
        <w:t>to</w:t>
      </w:r>
      <w:r w:rsidRPr="00283640">
        <w:rPr>
          <w:lang w:val="en-US"/>
        </w:rPr>
        <w:tab/>
        <w:t>stop,</w:t>
      </w:r>
      <w:r w:rsidRPr="00283640">
        <w:rPr>
          <w:lang w:val="en-US"/>
        </w:rPr>
        <w:tab/>
        <w:t>to</w:t>
      </w:r>
      <w:r w:rsidRPr="00283640">
        <w:rPr>
          <w:lang w:val="en-US"/>
        </w:rPr>
        <w:tab/>
        <w:t>remember,</w:t>
      </w:r>
      <w:r w:rsidRPr="00283640">
        <w:rPr>
          <w:lang w:val="en-US"/>
        </w:rPr>
        <w:tab/>
        <w:t>to</w:t>
      </w:r>
      <w:r w:rsidRPr="00283640">
        <w:rPr>
          <w:lang w:val="en-US"/>
        </w:rPr>
        <w:tab/>
        <w:t>forget</w:t>
      </w:r>
      <w:r w:rsidRPr="00283640">
        <w:rPr>
          <w:lang w:val="en-US"/>
        </w:rPr>
        <w:tab/>
        <w:t>(</w:t>
      </w:r>
      <w:r>
        <w:t>разница</w:t>
      </w:r>
      <w:r w:rsidRPr="00283640">
        <w:rPr>
          <w:lang w:val="en-US"/>
        </w:rPr>
        <w:tab/>
      </w:r>
      <w:r>
        <w:t>в</w:t>
      </w:r>
      <w:r w:rsidRPr="00283640">
        <w:rPr>
          <w:lang w:val="en-US"/>
        </w:rPr>
        <w:tab/>
      </w:r>
      <w:r>
        <w:rPr>
          <w:spacing w:val="-1"/>
        </w:rPr>
        <w:t>значении</w:t>
      </w:r>
      <w:r w:rsidRPr="00283640">
        <w:rPr>
          <w:lang w:val="en-US"/>
        </w:rPr>
        <w:t xml:space="preserve">tostop doingsmth </w:t>
      </w:r>
      <w:r>
        <w:t>и</w:t>
      </w:r>
      <w:r w:rsidRPr="00283640">
        <w:rPr>
          <w:lang w:val="en-US"/>
        </w:rPr>
        <w:t>to stop to do smth);</w:t>
      </w:r>
    </w:p>
    <w:p w:rsidR="00D7624E" w:rsidRPr="00283640" w:rsidRDefault="00283640">
      <w:pPr>
        <w:pStyle w:val="a3"/>
        <w:ind w:right="785"/>
        <w:jc w:val="left"/>
        <w:rPr>
          <w:lang w:val="en-US"/>
        </w:rPr>
      </w:pPr>
      <w:r>
        <w:t>глаголыввидовременныхформахдействительногозалогавизъявительномнаклонении</w:t>
      </w:r>
      <w:r w:rsidRPr="00283640">
        <w:rPr>
          <w:lang w:val="en-US"/>
        </w:rPr>
        <w:t>(PastPerfect Tense, PresentPerfect Continuous Tense, Future-in-the-Past);</w:t>
      </w:r>
    </w:p>
    <w:p w:rsidR="00D7624E" w:rsidRDefault="00283640">
      <w:pPr>
        <w:pStyle w:val="a3"/>
        <w:jc w:val="left"/>
      </w:pPr>
      <w:r>
        <w:t>модальныеглаголывкосвеннойречивнастоящемипрошедшемвремени;</w:t>
      </w:r>
    </w:p>
    <w:p w:rsidR="00D7624E" w:rsidRDefault="00283640">
      <w:pPr>
        <w:pStyle w:val="a3"/>
        <w:tabs>
          <w:tab w:val="left" w:pos="2030"/>
          <w:tab w:val="left" w:pos="3127"/>
          <w:tab w:val="left" w:pos="4285"/>
          <w:tab w:val="left" w:pos="5959"/>
          <w:tab w:val="left" w:pos="7360"/>
          <w:tab w:val="left" w:pos="8803"/>
        </w:tabs>
        <w:ind w:right="795"/>
        <w:jc w:val="left"/>
      </w:pPr>
      <w:r>
        <w:t>неличные</w:t>
      </w:r>
      <w:r>
        <w:tab/>
        <w:t>формы</w:t>
      </w:r>
      <w:r>
        <w:tab/>
        <w:t>глагола</w:t>
      </w:r>
      <w:r>
        <w:tab/>
        <w:t>(инфинитив,</w:t>
      </w:r>
      <w:r>
        <w:tab/>
        <w:t>герундий,</w:t>
      </w:r>
      <w:r>
        <w:tab/>
        <w:t>причастия</w:t>
      </w:r>
      <w:r>
        <w:tab/>
      </w:r>
      <w:r>
        <w:rPr>
          <w:spacing w:val="-1"/>
        </w:rPr>
        <w:t>настоящего</w:t>
      </w:r>
      <w:r>
        <w:t>ипрошедшеговремени);</w:t>
      </w:r>
    </w:p>
    <w:p w:rsidR="00D7624E" w:rsidRDefault="00283640">
      <w:pPr>
        <w:pStyle w:val="a3"/>
        <w:jc w:val="left"/>
      </w:pPr>
      <w:r>
        <w:t>наречияtoo–enough;</w:t>
      </w:r>
    </w:p>
    <w:p w:rsidR="00D7624E" w:rsidRDefault="00283640">
      <w:pPr>
        <w:pStyle w:val="a3"/>
        <w:jc w:val="left"/>
      </w:pPr>
      <w:r>
        <w:t>отрицательныеместоименияno(иегопроизводныеnobody,nothing, etc.),none;</w:t>
      </w:r>
    </w:p>
    <w:p w:rsidR="00D7624E" w:rsidRDefault="00283640" w:rsidP="00C56D79">
      <w:pPr>
        <w:pStyle w:val="a5"/>
        <w:numPr>
          <w:ilvl w:val="0"/>
          <w:numId w:val="75"/>
        </w:numPr>
        <w:tabs>
          <w:tab w:val="left" w:pos="902"/>
        </w:tabs>
        <w:rPr>
          <w:sz w:val="24"/>
        </w:rPr>
      </w:pPr>
      <w:r>
        <w:rPr>
          <w:sz w:val="24"/>
        </w:rPr>
        <w:t>владетьсоциокультурнымизнаниямииумениями:</w:t>
      </w:r>
    </w:p>
    <w:p w:rsidR="00D7624E" w:rsidRDefault="00283640">
      <w:pPr>
        <w:pStyle w:val="a3"/>
        <w:ind w:right="783"/>
      </w:pPr>
      <w:r>
        <w:t>осуществлятьмежличностноеимежкультурноеобщение,используязнанияонационально-культурных особенностях своей страны и страны (стран) изучаемого языка иосвоив основные социокультурные элементы речевого поведенческого этикета в стране(странах)изучаемого языкаврамкахтематического содержанияречи;</w:t>
      </w:r>
    </w:p>
    <w:p w:rsidR="00D7624E" w:rsidRDefault="00283640">
      <w:pPr>
        <w:pStyle w:val="a3"/>
        <w:spacing w:before="1"/>
        <w:ind w:right="794"/>
      </w:pPr>
      <w:r>
        <w:t>кратко представлять родную страну/малую родину и страну (страны) изучаемого языка(культурныеявленияисобытия; достопримечательности,выдающиесялюди);</w:t>
      </w:r>
    </w:p>
    <w:p w:rsidR="00D7624E" w:rsidRDefault="00283640">
      <w:pPr>
        <w:pStyle w:val="a3"/>
        <w:ind w:right="790"/>
      </w:pPr>
      <w:r>
        <w:t>оказывать помощь зарубежным гостям в ситуациях повседневного общения (объяснитьместонахождениеобъекта, сообщитьвозможный маршрут);</w:t>
      </w:r>
    </w:p>
    <w:p w:rsidR="00D7624E" w:rsidRDefault="00283640" w:rsidP="00C56D79">
      <w:pPr>
        <w:pStyle w:val="a5"/>
        <w:numPr>
          <w:ilvl w:val="0"/>
          <w:numId w:val="75"/>
        </w:numPr>
        <w:tabs>
          <w:tab w:val="left" w:pos="902"/>
        </w:tabs>
        <w:ind w:left="642" w:right="783" w:firstLine="0"/>
        <w:jc w:val="both"/>
        <w:rPr>
          <w:sz w:val="24"/>
        </w:rPr>
      </w:pPr>
      <w:r>
        <w:rPr>
          <w:sz w:val="24"/>
        </w:rPr>
        <w:t>владетькомпенсаторнымиумениями:использоватьпричтениииаудированииязыковую,втомчислеконтекстуальную,догадку,принепосредственномобщении–переспрашивать, просить повторить, уточняя значение незнакомых слов, 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информации;</w:t>
      </w:r>
    </w:p>
    <w:p w:rsidR="00D7624E" w:rsidRDefault="00283640" w:rsidP="00C56D79">
      <w:pPr>
        <w:pStyle w:val="a5"/>
        <w:numPr>
          <w:ilvl w:val="0"/>
          <w:numId w:val="75"/>
        </w:numPr>
        <w:tabs>
          <w:tab w:val="left" w:pos="902"/>
        </w:tabs>
        <w:ind w:left="642" w:right="788" w:firstLine="0"/>
        <w:jc w:val="both"/>
        <w:rPr>
          <w:sz w:val="24"/>
        </w:rPr>
      </w:pPr>
      <w:r>
        <w:rPr>
          <w:sz w:val="24"/>
        </w:rPr>
        <w:t>понимать речевые различия в ситуациях официального и неофициального общения врамках отобранного тематического содержания и использовать лексико-грамматическиесредствасихучѐтом;</w:t>
      </w:r>
    </w:p>
    <w:p w:rsidR="00D7624E" w:rsidRDefault="00283640" w:rsidP="00C56D79">
      <w:pPr>
        <w:pStyle w:val="a5"/>
        <w:numPr>
          <w:ilvl w:val="0"/>
          <w:numId w:val="75"/>
        </w:numPr>
        <w:tabs>
          <w:tab w:val="left" w:pos="904"/>
        </w:tabs>
        <w:ind w:left="642" w:right="783" w:firstLine="0"/>
        <w:jc w:val="both"/>
        <w:rPr>
          <w:sz w:val="24"/>
        </w:rPr>
      </w:pPr>
      <w:r>
        <w:rPr>
          <w:sz w:val="24"/>
        </w:rPr>
        <w:t>уметьрассматриватьнескольковариантоврешениякоммуникативнойзадачивпродуктивныхвидахречевойдеятельности(говорениииписьменнойречи);</w:t>
      </w:r>
    </w:p>
    <w:p w:rsidR="00D7624E" w:rsidRDefault="00283640" w:rsidP="00C56D79">
      <w:pPr>
        <w:pStyle w:val="a5"/>
        <w:numPr>
          <w:ilvl w:val="0"/>
          <w:numId w:val="75"/>
        </w:numPr>
        <w:tabs>
          <w:tab w:val="left" w:pos="904"/>
        </w:tabs>
        <w:ind w:left="642" w:right="786" w:firstLine="0"/>
        <w:jc w:val="both"/>
        <w:rPr>
          <w:sz w:val="24"/>
        </w:rPr>
      </w:pPr>
      <w:r>
        <w:rPr>
          <w:sz w:val="24"/>
        </w:rPr>
        <w:t>участвоватьвнесложныхучебныхпроектахсиспользованиемматериаловнаанглийскомязыкесприменениеминформационно-коммуникативныхтехнологий,соблюдаяправилаинформационнойбезопасности приработевсетиИнтернет;</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75"/>
        </w:numPr>
        <w:tabs>
          <w:tab w:val="left" w:pos="1022"/>
        </w:tabs>
        <w:spacing w:before="119"/>
        <w:ind w:left="642" w:right="782" w:firstLine="0"/>
        <w:rPr>
          <w:sz w:val="24"/>
        </w:rPr>
      </w:pPr>
      <w:r>
        <w:rPr>
          <w:sz w:val="24"/>
        </w:rPr>
        <w:lastRenderedPageBreak/>
        <w:t>использоватьиноязычныесловариисправочники,втомчислеинформационно-справочныесистемы вэлектронной форме;</w:t>
      </w:r>
    </w:p>
    <w:p w:rsidR="00D7624E" w:rsidRDefault="00283640" w:rsidP="00C56D79">
      <w:pPr>
        <w:pStyle w:val="a5"/>
        <w:numPr>
          <w:ilvl w:val="0"/>
          <w:numId w:val="75"/>
        </w:numPr>
        <w:tabs>
          <w:tab w:val="left" w:pos="1022"/>
        </w:tabs>
        <w:spacing w:before="1"/>
        <w:ind w:left="642" w:right="784" w:firstLine="0"/>
        <w:rPr>
          <w:sz w:val="24"/>
        </w:rPr>
      </w:pPr>
      <w:r>
        <w:rPr>
          <w:sz w:val="24"/>
        </w:rPr>
        <w:t>достигатьвзаимопониманиявпроцессеустногоиписьменногообщениясносителямииностранногоязыка, людьми другой культуры;</w:t>
      </w:r>
    </w:p>
    <w:p w:rsidR="00D7624E" w:rsidRDefault="00283640" w:rsidP="00C56D79">
      <w:pPr>
        <w:pStyle w:val="a5"/>
        <w:numPr>
          <w:ilvl w:val="0"/>
          <w:numId w:val="75"/>
        </w:numPr>
        <w:tabs>
          <w:tab w:val="left" w:pos="1022"/>
        </w:tabs>
        <w:ind w:left="642" w:right="791" w:firstLine="0"/>
        <w:rPr>
          <w:sz w:val="24"/>
        </w:rPr>
      </w:pPr>
      <w:r>
        <w:rPr>
          <w:sz w:val="24"/>
        </w:rPr>
        <w:t>сравнивать(втомчислеустанавливатьоснованиядлясравнения)объекты,явления,процессы,ихэлементыиосновныефункцииврамкахизученной тематики.</w:t>
      </w:r>
    </w:p>
    <w:p w:rsidR="00D7624E" w:rsidRDefault="00283640">
      <w:pPr>
        <w:pStyle w:val="a3"/>
        <w:ind w:right="795" w:firstLine="707"/>
        <w:jc w:val="left"/>
      </w:pPr>
      <w:r>
        <w:rPr>
          <w:u w:val="single"/>
        </w:rPr>
        <w:t>Предметныерезультатыосвоенияпрограммыпоиностранному(английскому)языкук концуобучения в9 классе:</w:t>
      </w:r>
    </w:p>
    <w:p w:rsidR="00D7624E" w:rsidRDefault="00283640" w:rsidP="00C56D79">
      <w:pPr>
        <w:pStyle w:val="a5"/>
        <w:numPr>
          <w:ilvl w:val="0"/>
          <w:numId w:val="74"/>
        </w:numPr>
        <w:tabs>
          <w:tab w:val="left" w:pos="902"/>
        </w:tabs>
        <w:rPr>
          <w:sz w:val="24"/>
        </w:rPr>
      </w:pPr>
      <w:r>
        <w:rPr>
          <w:sz w:val="24"/>
        </w:rPr>
        <w:t>владетьосновнымивидамиречевойдеятельности:</w:t>
      </w:r>
    </w:p>
    <w:p w:rsidR="00D7624E" w:rsidRDefault="00283640">
      <w:pPr>
        <w:pStyle w:val="a3"/>
        <w:tabs>
          <w:tab w:val="left" w:pos="2055"/>
          <w:tab w:val="left" w:pos="3822"/>
          <w:tab w:val="left" w:pos="5528"/>
          <w:tab w:val="left" w:pos="8191"/>
          <w:tab w:val="left" w:pos="8947"/>
        </w:tabs>
        <w:ind w:right="786"/>
        <w:jc w:val="left"/>
      </w:pPr>
      <w:r>
        <w:t>говорение: вести комбинированный диалог, включающий различные виды диалогов(диалог</w:t>
      </w:r>
      <w:r>
        <w:tab/>
        <w:t>этикетного</w:t>
      </w:r>
      <w:r>
        <w:tab/>
        <w:t>характера,</w:t>
      </w:r>
      <w:r>
        <w:tab/>
        <w:t>диалог-побуждение</w:t>
      </w:r>
      <w:r>
        <w:tab/>
        <w:t>к</w:t>
      </w:r>
      <w:r>
        <w:tab/>
      </w:r>
      <w:r>
        <w:rPr>
          <w:spacing w:val="-1"/>
        </w:rPr>
        <w:t>действию,</w:t>
      </w:r>
      <w:r>
        <w:t>диалог-расспрос),диалог-обменмнениямиврамкахтематическогосодержанияречивстандартныхситуацияхнеофициального общениясвербальнымии(или)зрительнымиопорамиилибезопор,ссоблюдениемнормречевогоэтикета,принятоговстране(странах)изучаемого языка(до 6–8 репликсо стороны каждогособеседника);</w:t>
      </w:r>
    </w:p>
    <w:p w:rsidR="00D7624E" w:rsidRDefault="00283640">
      <w:pPr>
        <w:pStyle w:val="a3"/>
        <w:ind w:right="785"/>
      </w:pPr>
      <w:r>
        <w:t>создаватьразныевидымонологическихвысказываний(описание,втомчислехарактеристика,повествование(сообщение),рассуждение)свербальнымии(или)зрительнымиопорамиилибезопорврамкахтематическогосодержанияречи(объѐммонологическоговысказывания–до10–12фраз),излагатьосновноесодержаниепрочитанного(прослушанного)текстасозрительнымии(или)вербальнымиопорами(объѐм – 10–12 фраз), излагать результаты выполненной проектной работы (объѐм – 10–12фраз);</w:t>
      </w:r>
    </w:p>
    <w:p w:rsidR="00D7624E" w:rsidRDefault="00283640">
      <w:pPr>
        <w:pStyle w:val="a3"/>
        <w:spacing w:before="1"/>
        <w:ind w:right="785"/>
      </w:pPr>
      <w:r>
        <w:t>аудирование:восприниматьнаслухипониматьнесложныеаутентичныетексты,содержащие отдельные неизученные языковые явления, в зависимости от поставленнойкоммуникативной задачи: с пониманием основного содержания, с пониманием нужной(интересующей,запрашиваемой)информации(времязвучаниятекста(текстов)дляаудирования– до 2 минут);</w:t>
      </w:r>
    </w:p>
    <w:p w:rsidR="00D7624E" w:rsidRDefault="00283640">
      <w:pPr>
        <w:pStyle w:val="a3"/>
        <w:ind w:right="786"/>
      </w:pPr>
      <w:r>
        <w:t>смысловоечтение:читатьпросебяипониматьнесложныеаутентичныетексты,содержащиеотдельныенеизученныеязыковыеявления,сразличнойглубинойпроникновениявихсодержаниевзависимостиотпоставленнойкоммуникативнойзадачи:спониманиемосновногосодержания,спониманиемнужной(интересующей,запрашиваемой) информации, с полным пониманием содержания (объѐм текста (текстов)для чтения – 500–600 слов), читать про себя несплошные тексты (таблицы, диаграммы) ипонимать представленную в них информацию, обобщать и оценивать полученную причтенииинформацию;</w:t>
      </w:r>
    </w:p>
    <w:p w:rsidR="00D7624E" w:rsidRDefault="00283640">
      <w:pPr>
        <w:pStyle w:val="a3"/>
        <w:tabs>
          <w:tab w:val="left" w:pos="2625"/>
          <w:tab w:val="left" w:pos="4848"/>
          <w:tab w:val="left" w:pos="6760"/>
          <w:tab w:val="left" w:pos="8329"/>
          <w:tab w:val="left" w:pos="9878"/>
        </w:tabs>
        <w:spacing w:before="1"/>
        <w:ind w:right="785"/>
      </w:pPr>
      <w:r>
        <w:t>письменная речь: заполнять анкеты и формуляры, сообщая о себе основные сведения, всоответствииснормами,принятымивстране(странах)изучаемогоязыка,писатьэлектронное сообщение личного характера, соблюдая речевой этикет, принятый в стране(странах)изучаемогоязыка(объѐмсообщения–до120слов),создаватьнебольшоеписьменноевысказываниесопоройнаобразец,план,таблицу,прочитанный(прослушанный) текст (объѐм высказывания – до 120 слов), заполнять таблицу, краткофиксируясодержаниепрочитанного(прослушанного)текста,письменнопредставлятьрезультаты</w:t>
      </w:r>
      <w:r>
        <w:tab/>
        <w:t>выполненной</w:t>
      </w:r>
      <w:r>
        <w:tab/>
        <w:t>проектной</w:t>
      </w:r>
      <w:r>
        <w:tab/>
        <w:t>работы</w:t>
      </w:r>
      <w:r>
        <w:tab/>
        <w:t>(объѐм</w:t>
      </w:r>
      <w:r>
        <w:tab/>
      </w:r>
      <w:r>
        <w:rPr>
          <w:spacing w:val="-1"/>
        </w:rPr>
        <w:t>–</w:t>
      </w:r>
      <w:r>
        <w:t>100–120слов);</w:t>
      </w:r>
    </w:p>
    <w:p w:rsidR="00D7624E" w:rsidRDefault="00283640" w:rsidP="00C56D79">
      <w:pPr>
        <w:pStyle w:val="a5"/>
        <w:numPr>
          <w:ilvl w:val="0"/>
          <w:numId w:val="74"/>
        </w:numPr>
        <w:tabs>
          <w:tab w:val="left" w:pos="902"/>
        </w:tabs>
        <w:ind w:left="642" w:right="788" w:firstLine="0"/>
        <w:jc w:val="both"/>
        <w:rPr>
          <w:sz w:val="24"/>
        </w:rPr>
      </w:pPr>
      <w:r>
        <w:rPr>
          <w:sz w:val="24"/>
        </w:rPr>
        <w:t>владеть фонетическими навыками: различать на слух и адекватно, без ошибок, ведущихксбоюкоммуникации,произноситьсловасправильнымударениемифразыссоблюдением их ритмико-интонационных особенностей, в том числе применять правилаотсутствияфразовогоударениянаслужебныхсловах,владетьправиламичтенияивыразительночитатьвслухнебольшиетекстыобъѐмомдо120слов,построенныенаизученномязыковомматериале,ссоблюдениемправилчтенияисоответствующейинтонацией, демонстрируя понимание содержания текста, читать новые слова согласноосновнымправиламчтения.</w:t>
      </w:r>
    </w:p>
    <w:p w:rsidR="00D7624E" w:rsidRDefault="00283640">
      <w:pPr>
        <w:pStyle w:val="a3"/>
      </w:pPr>
      <w:r>
        <w:t>владетьорфографическиминавыками:правильнописатьизученныеслова;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4"/>
      </w:pPr>
      <w:r>
        <w:lastRenderedPageBreak/>
        <w:t>владеть      пунктуационными      навыками:      использовать      точку,      вопросительныйи восклицательный знаки в конце предложения, запятую при перечислении и обращении,апостроф,пунктуационноправильнооформлятьэлектронноесообщениеличногохарактера;</w:t>
      </w:r>
    </w:p>
    <w:p w:rsidR="00D7624E" w:rsidRDefault="00283640" w:rsidP="00C56D79">
      <w:pPr>
        <w:pStyle w:val="a5"/>
        <w:numPr>
          <w:ilvl w:val="0"/>
          <w:numId w:val="74"/>
        </w:numPr>
        <w:tabs>
          <w:tab w:val="left" w:pos="902"/>
          <w:tab w:val="left" w:pos="1347"/>
          <w:tab w:val="left" w:pos="1493"/>
          <w:tab w:val="left" w:pos="1865"/>
          <w:tab w:val="left" w:pos="2120"/>
          <w:tab w:val="left" w:pos="2210"/>
          <w:tab w:val="left" w:pos="2403"/>
          <w:tab w:val="left" w:pos="2564"/>
          <w:tab w:val="left" w:pos="2922"/>
          <w:tab w:val="left" w:pos="3028"/>
          <w:tab w:val="left" w:pos="3982"/>
          <w:tab w:val="left" w:pos="4049"/>
          <w:tab w:val="left" w:pos="4330"/>
          <w:tab w:val="left" w:pos="4387"/>
          <w:tab w:val="left" w:pos="4959"/>
          <w:tab w:val="left" w:pos="5151"/>
          <w:tab w:val="left" w:pos="5315"/>
          <w:tab w:val="left" w:pos="5350"/>
          <w:tab w:val="left" w:pos="5409"/>
          <w:tab w:val="left" w:pos="5665"/>
          <w:tab w:val="left" w:pos="6631"/>
          <w:tab w:val="left" w:pos="6709"/>
          <w:tab w:val="left" w:pos="7105"/>
          <w:tab w:val="left" w:pos="7148"/>
          <w:tab w:val="left" w:pos="7820"/>
          <w:tab w:val="left" w:pos="7990"/>
          <w:tab w:val="left" w:pos="8045"/>
          <w:tab w:val="left" w:pos="9360"/>
          <w:tab w:val="left" w:pos="9407"/>
        </w:tabs>
        <w:spacing w:before="1"/>
        <w:ind w:left="642" w:right="782" w:firstLine="0"/>
        <w:rPr>
          <w:sz w:val="24"/>
        </w:rPr>
      </w:pPr>
      <w:r>
        <w:rPr>
          <w:sz w:val="24"/>
        </w:rPr>
        <w:t>распознаватьвзвучащемиписьменномтексте1350лексическихединиц(слов,словосочетаний,речевыхклише)иправильноупотреблятьвустнойиписьменнойречи1200лексическихединиц,обслуживающихситуацииобщенияврамкахтематическогосодержания, с соблюдением существующей нормы лексической сочетаемости;распознавать</w:t>
      </w:r>
      <w:r>
        <w:rPr>
          <w:sz w:val="24"/>
        </w:rPr>
        <w:tab/>
      </w:r>
      <w:r>
        <w:rPr>
          <w:sz w:val="24"/>
        </w:rPr>
        <w:tab/>
        <w:t>и</w:t>
      </w:r>
      <w:r>
        <w:rPr>
          <w:sz w:val="24"/>
        </w:rPr>
        <w:tab/>
      </w:r>
      <w:r>
        <w:rPr>
          <w:sz w:val="24"/>
        </w:rPr>
        <w:tab/>
        <w:t>употреблять</w:t>
      </w:r>
      <w:r>
        <w:rPr>
          <w:sz w:val="24"/>
        </w:rPr>
        <w:tab/>
      </w:r>
      <w:r>
        <w:rPr>
          <w:sz w:val="24"/>
        </w:rPr>
        <w:tab/>
        <w:t>в</w:t>
      </w:r>
      <w:r>
        <w:rPr>
          <w:sz w:val="24"/>
        </w:rPr>
        <w:tab/>
      </w:r>
      <w:r>
        <w:rPr>
          <w:sz w:val="24"/>
        </w:rPr>
        <w:tab/>
        <w:t>устной</w:t>
      </w:r>
      <w:r>
        <w:rPr>
          <w:sz w:val="24"/>
        </w:rPr>
        <w:tab/>
      </w:r>
      <w:r>
        <w:rPr>
          <w:sz w:val="24"/>
        </w:rPr>
        <w:tab/>
        <w:t>и</w:t>
      </w:r>
      <w:r>
        <w:rPr>
          <w:sz w:val="24"/>
        </w:rPr>
        <w:tab/>
        <w:t>письменной</w:t>
      </w:r>
      <w:r>
        <w:rPr>
          <w:sz w:val="24"/>
        </w:rPr>
        <w:tab/>
        <w:t>речи</w:t>
      </w:r>
      <w:r>
        <w:rPr>
          <w:sz w:val="24"/>
        </w:rPr>
        <w:tab/>
        <w:t>родственные</w:t>
      </w:r>
      <w:r>
        <w:rPr>
          <w:sz w:val="24"/>
        </w:rPr>
        <w:tab/>
        <w:t>слова,образованные с использованием аффиксации: глаголы с помощью префиксов under-, over-,dis-,</w:t>
      </w:r>
      <w:r>
        <w:rPr>
          <w:sz w:val="24"/>
        </w:rPr>
        <w:tab/>
        <w:t>mis-,</w:t>
      </w:r>
      <w:r>
        <w:rPr>
          <w:sz w:val="24"/>
        </w:rPr>
        <w:tab/>
      </w:r>
      <w:r>
        <w:rPr>
          <w:sz w:val="24"/>
        </w:rPr>
        <w:tab/>
        <w:t>имена</w:t>
      </w:r>
      <w:r>
        <w:rPr>
          <w:sz w:val="24"/>
        </w:rPr>
        <w:tab/>
      </w:r>
      <w:r>
        <w:rPr>
          <w:sz w:val="24"/>
        </w:rPr>
        <w:tab/>
        <w:t>прилагательные</w:t>
      </w:r>
      <w:r>
        <w:rPr>
          <w:sz w:val="24"/>
        </w:rPr>
        <w:tab/>
        <w:t>с</w:t>
      </w:r>
      <w:r>
        <w:rPr>
          <w:sz w:val="24"/>
        </w:rPr>
        <w:tab/>
      </w:r>
      <w:r>
        <w:rPr>
          <w:sz w:val="24"/>
        </w:rPr>
        <w:tab/>
      </w:r>
      <w:r>
        <w:rPr>
          <w:sz w:val="24"/>
        </w:rPr>
        <w:tab/>
        <w:t>помощью</w:t>
      </w:r>
      <w:r>
        <w:rPr>
          <w:sz w:val="24"/>
        </w:rPr>
        <w:tab/>
        <w:t>суффиксов</w:t>
      </w:r>
      <w:r>
        <w:rPr>
          <w:sz w:val="24"/>
        </w:rPr>
        <w:tab/>
      </w:r>
      <w:r>
        <w:rPr>
          <w:sz w:val="24"/>
        </w:rPr>
        <w:tab/>
      </w:r>
      <w:r>
        <w:rPr>
          <w:sz w:val="24"/>
        </w:rPr>
        <w:tab/>
        <w:t>-able/-ible,</w:t>
      </w:r>
      <w:r>
        <w:rPr>
          <w:sz w:val="24"/>
        </w:rPr>
        <w:tab/>
        <w:t>именасуществительныеспомощьюотрицательныхпрефиксовin-/im-,сложноеприлагательноепутѐмсоединенияосновычислительногососновойсуществительногосдобавлениемсуффикса</w:t>
      </w:r>
      <w:r>
        <w:rPr>
          <w:sz w:val="24"/>
        </w:rPr>
        <w:tab/>
        <w:t>-ed</w:t>
      </w:r>
      <w:r>
        <w:rPr>
          <w:sz w:val="24"/>
        </w:rPr>
        <w:tab/>
      </w:r>
      <w:r>
        <w:rPr>
          <w:sz w:val="24"/>
        </w:rPr>
        <w:tab/>
        <w:t>(eight-legged),</w:t>
      </w:r>
      <w:r>
        <w:rPr>
          <w:sz w:val="24"/>
        </w:rPr>
        <w:tab/>
      </w:r>
      <w:r>
        <w:rPr>
          <w:sz w:val="24"/>
        </w:rPr>
        <w:tab/>
        <w:t>сложное</w:t>
      </w:r>
      <w:r>
        <w:rPr>
          <w:sz w:val="24"/>
        </w:rPr>
        <w:tab/>
      </w:r>
      <w:r>
        <w:rPr>
          <w:sz w:val="24"/>
        </w:rPr>
        <w:tab/>
        <w:t>существительное</w:t>
      </w:r>
      <w:r>
        <w:rPr>
          <w:sz w:val="24"/>
        </w:rPr>
        <w:tab/>
      </w:r>
      <w:r>
        <w:rPr>
          <w:sz w:val="24"/>
        </w:rPr>
        <w:tab/>
        <w:t>путѐм</w:t>
      </w:r>
      <w:r>
        <w:rPr>
          <w:sz w:val="24"/>
        </w:rPr>
        <w:tab/>
      </w:r>
      <w:r>
        <w:rPr>
          <w:sz w:val="24"/>
        </w:rPr>
        <w:tab/>
        <w:t>соединения</w:t>
      </w:r>
      <w:r>
        <w:rPr>
          <w:sz w:val="24"/>
        </w:rPr>
        <w:tab/>
      </w:r>
      <w:r>
        <w:rPr>
          <w:sz w:val="24"/>
        </w:rPr>
        <w:tab/>
        <w:t>основсуществительного с предлогом (mother-in-law), сложное прилагательное путѐм соединенияосновыприлагательногососновойпричастияI(nice-looking),сложноеприлагательноепутѐм</w:t>
      </w:r>
      <w:r>
        <w:rPr>
          <w:sz w:val="24"/>
        </w:rPr>
        <w:tab/>
      </w:r>
      <w:r>
        <w:rPr>
          <w:sz w:val="24"/>
        </w:rPr>
        <w:tab/>
        <w:t>соединения</w:t>
      </w:r>
      <w:r>
        <w:rPr>
          <w:sz w:val="24"/>
        </w:rPr>
        <w:tab/>
        <w:t>наречия</w:t>
      </w:r>
      <w:r>
        <w:rPr>
          <w:sz w:val="24"/>
        </w:rPr>
        <w:tab/>
        <w:t>с</w:t>
      </w:r>
      <w:r>
        <w:rPr>
          <w:sz w:val="24"/>
        </w:rPr>
        <w:tab/>
        <w:t>основой</w:t>
      </w:r>
      <w:r>
        <w:rPr>
          <w:sz w:val="24"/>
        </w:rPr>
        <w:tab/>
      </w:r>
      <w:r>
        <w:rPr>
          <w:sz w:val="24"/>
        </w:rPr>
        <w:tab/>
      </w:r>
      <w:r>
        <w:rPr>
          <w:sz w:val="24"/>
        </w:rPr>
        <w:tab/>
        <w:t>причастия</w:t>
      </w:r>
      <w:r>
        <w:rPr>
          <w:sz w:val="24"/>
        </w:rPr>
        <w:tab/>
      </w:r>
      <w:r>
        <w:rPr>
          <w:sz w:val="24"/>
        </w:rPr>
        <w:tab/>
        <w:t>II</w:t>
      </w:r>
      <w:r>
        <w:rPr>
          <w:sz w:val="24"/>
        </w:rPr>
        <w:tab/>
        <w:t>(well-behaved),глаголотприлагательного (cool–to cool);</w:t>
      </w:r>
    </w:p>
    <w:p w:rsidR="00D7624E" w:rsidRDefault="00283640">
      <w:pPr>
        <w:pStyle w:val="a3"/>
        <w:spacing w:before="1"/>
        <w:ind w:right="793"/>
      </w:pPr>
      <w:r>
        <w:t>распознавать и употреблять в устной и письменной речи изученные синонимы, антонимы,интернациональныеслова,наиболеечастотныефразовыеглаголы,сокращенияиаббревиатуры;</w:t>
      </w:r>
    </w:p>
    <w:p w:rsidR="00D7624E" w:rsidRDefault="00283640">
      <w:pPr>
        <w:pStyle w:val="a3"/>
        <w:ind w:right="795"/>
      </w:pPr>
      <w:r>
        <w:t>распознаватьиупотреблятьвустнойи письменнойречиразличные средства связивтекстедля обеспечениялогичностии целостностивысказывания;</w:t>
      </w:r>
    </w:p>
    <w:p w:rsidR="00D7624E" w:rsidRDefault="00283640" w:rsidP="00C56D79">
      <w:pPr>
        <w:pStyle w:val="a5"/>
        <w:numPr>
          <w:ilvl w:val="0"/>
          <w:numId w:val="74"/>
        </w:numPr>
        <w:tabs>
          <w:tab w:val="left" w:pos="902"/>
        </w:tabs>
        <w:ind w:left="642" w:right="784" w:firstLine="0"/>
        <w:jc w:val="both"/>
        <w:rPr>
          <w:sz w:val="24"/>
        </w:rPr>
      </w:pPr>
      <w:r>
        <w:rPr>
          <w:sz w:val="24"/>
        </w:rPr>
        <w:t>знатьипониматьособенностиструктурыпростыхисложныхпредложенийиразличныхкоммуникативныхтипов предложенийанглийского языка;</w:t>
      </w:r>
    </w:p>
    <w:p w:rsidR="00D7624E" w:rsidRDefault="00283640">
      <w:pPr>
        <w:pStyle w:val="a3"/>
        <w:tabs>
          <w:tab w:val="left" w:pos="2282"/>
          <w:tab w:val="left" w:pos="2687"/>
          <w:tab w:val="left" w:pos="4241"/>
          <w:tab w:val="left" w:pos="4663"/>
          <w:tab w:val="left" w:pos="5953"/>
          <w:tab w:val="left" w:pos="6893"/>
          <w:tab w:val="left" w:pos="7319"/>
          <w:tab w:val="left" w:pos="8876"/>
          <w:tab w:val="left" w:pos="9286"/>
        </w:tabs>
        <w:ind w:right="796"/>
        <w:jc w:val="left"/>
      </w:pPr>
      <w:r>
        <w:t>распознавать</w:t>
      </w:r>
      <w:r>
        <w:tab/>
        <w:t>в</w:t>
      </w:r>
      <w:r>
        <w:tab/>
        <w:t>письменном</w:t>
      </w:r>
      <w:r>
        <w:tab/>
        <w:t>и</w:t>
      </w:r>
      <w:r>
        <w:tab/>
        <w:t>звучащем</w:t>
      </w:r>
      <w:r>
        <w:tab/>
        <w:t>тексте</w:t>
      </w:r>
      <w:r>
        <w:tab/>
        <w:t>и</w:t>
      </w:r>
      <w:r>
        <w:tab/>
        <w:t>употреблять</w:t>
      </w:r>
      <w:r>
        <w:tab/>
        <w:t>в</w:t>
      </w:r>
      <w:r>
        <w:tab/>
      </w:r>
      <w:r>
        <w:rPr>
          <w:spacing w:val="-2"/>
        </w:rPr>
        <w:t>устной</w:t>
      </w:r>
      <w:r>
        <w:t>иписьменной речи:</w:t>
      </w:r>
    </w:p>
    <w:p w:rsidR="00D7624E" w:rsidRDefault="00283640">
      <w:pPr>
        <w:pStyle w:val="a3"/>
        <w:ind w:right="1385"/>
        <w:jc w:val="left"/>
      </w:pPr>
      <w:r>
        <w:t>предложения со сложным дополнением (Complex Object) (I want to have my hair cut.);предложениясIwish;</w:t>
      </w:r>
    </w:p>
    <w:p w:rsidR="00D7624E" w:rsidRDefault="00283640">
      <w:pPr>
        <w:pStyle w:val="a3"/>
        <w:jc w:val="left"/>
      </w:pPr>
      <w:r>
        <w:t>условныепредложениянереальногохарактера(ConditionalII);</w:t>
      </w:r>
    </w:p>
    <w:p w:rsidR="00D7624E" w:rsidRDefault="00283640">
      <w:pPr>
        <w:pStyle w:val="a3"/>
        <w:ind w:right="795"/>
        <w:jc w:val="left"/>
      </w:pPr>
      <w:r>
        <w:t>конструкциюдлявыраженияпредпочтенияIprefer…/I’dprefer…/I’drather…;предложениясконструкцией either… or, neither …nor;</w:t>
      </w:r>
    </w:p>
    <w:p w:rsidR="00D7624E" w:rsidRDefault="00283640">
      <w:pPr>
        <w:pStyle w:val="a3"/>
        <w:jc w:val="left"/>
      </w:pPr>
      <w:r>
        <w:t>формыстрадательногозалогаPresentPerfectPassive;</w:t>
      </w:r>
    </w:p>
    <w:p w:rsidR="00D7624E" w:rsidRDefault="00283640">
      <w:pPr>
        <w:pStyle w:val="a3"/>
        <w:spacing w:before="1"/>
        <w:jc w:val="left"/>
      </w:pPr>
      <w:r>
        <w:t>порядокследованияимѐнприлагательных(nicelongblondhair);</w:t>
      </w:r>
    </w:p>
    <w:p w:rsidR="00D7624E" w:rsidRDefault="00283640" w:rsidP="00C56D79">
      <w:pPr>
        <w:pStyle w:val="a5"/>
        <w:numPr>
          <w:ilvl w:val="0"/>
          <w:numId w:val="74"/>
        </w:numPr>
        <w:tabs>
          <w:tab w:val="left" w:pos="902"/>
        </w:tabs>
        <w:rPr>
          <w:sz w:val="24"/>
        </w:rPr>
      </w:pPr>
      <w:r>
        <w:rPr>
          <w:sz w:val="24"/>
        </w:rPr>
        <w:t>владетьсоциокультурнымизнаниямииумениями:</w:t>
      </w:r>
    </w:p>
    <w:p w:rsidR="00D7624E" w:rsidRDefault="00283640">
      <w:pPr>
        <w:pStyle w:val="a3"/>
        <w:jc w:val="left"/>
      </w:pPr>
      <w:r>
        <w:t>знать(понимать)ииспользоватьвустнойиписьменнойречинаиболееупотребительнуютематическуюфоновуюлексикуиреалиистраны(стран)изучаемогоязыкаврамкахтематического содержания речи (основные национальные праздники, обычаи, традиции);выражатьмодальныезначения, чувстваиэмоции;</w:t>
      </w:r>
    </w:p>
    <w:p w:rsidR="00D7624E" w:rsidRDefault="00283640">
      <w:pPr>
        <w:pStyle w:val="a3"/>
        <w:jc w:val="left"/>
      </w:pPr>
      <w:r>
        <w:t>иметьэлементарныепредставленияоразличныхвариантаханглийскогоязыка;</w:t>
      </w:r>
    </w:p>
    <w:p w:rsidR="00D7624E" w:rsidRDefault="00283640">
      <w:pPr>
        <w:pStyle w:val="a3"/>
        <w:ind w:right="790"/>
      </w:pPr>
      <w:r>
        <w:t>обладать базовыми знаниями о социокультурном портрете и культурном наследии роднойстраны и страны (стран) изучаемого языка, уметь представлять Россию и страну (страны)изучаемогоязыка,оказыватьпомощьзарубежнымгостямвситуацияхповседневногообщения;</w:t>
      </w:r>
    </w:p>
    <w:p w:rsidR="00D7624E" w:rsidRDefault="00283640" w:rsidP="00C56D79">
      <w:pPr>
        <w:pStyle w:val="a5"/>
        <w:numPr>
          <w:ilvl w:val="0"/>
          <w:numId w:val="74"/>
        </w:numPr>
        <w:tabs>
          <w:tab w:val="left" w:pos="902"/>
          <w:tab w:val="left" w:pos="2320"/>
          <w:tab w:val="left" w:pos="3990"/>
          <w:tab w:val="left" w:pos="5420"/>
          <w:tab w:val="left" w:pos="6468"/>
          <w:tab w:val="left" w:pos="8171"/>
          <w:tab w:val="left" w:pos="9274"/>
        </w:tabs>
        <w:ind w:left="642" w:right="791" w:firstLine="0"/>
        <w:jc w:val="both"/>
        <w:rPr>
          <w:sz w:val="24"/>
        </w:rPr>
      </w:pPr>
      <w:r>
        <w:rPr>
          <w:sz w:val="24"/>
        </w:rPr>
        <w:t>владетькомпенсаторнымиумениями:использоватьприговорениипереспрос,использовать при говорении и письме перифраз (толкование), синонимические средства,описание</w:t>
      </w:r>
      <w:r>
        <w:rPr>
          <w:sz w:val="24"/>
        </w:rPr>
        <w:tab/>
        <w:t>предмета</w:t>
      </w:r>
      <w:r>
        <w:rPr>
          <w:sz w:val="24"/>
        </w:rPr>
        <w:tab/>
        <w:t>вместо</w:t>
      </w:r>
      <w:r>
        <w:rPr>
          <w:sz w:val="24"/>
        </w:rPr>
        <w:tab/>
        <w:t>его</w:t>
      </w:r>
      <w:r>
        <w:rPr>
          <w:sz w:val="24"/>
        </w:rPr>
        <w:tab/>
        <w:t>названия,</w:t>
      </w:r>
      <w:r>
        <w:rPr>
          <w:sz w:val="24"/>
        </w:rPr>
        <w:tab/>
        <w:t>при</w:t>
      </w:r>
      <w:r>
        <w:rPr>
          <w:sz w:val="24"/>
        </w:rPr>
        <w:tab/>
      </w:r>
      <w:r>
        <w:rPr>
          <w:spacing w:val="-1"/>
          <w:sz w:val="24"/>
        </w:rPr>
        <w:t>чтении</w:t>
      </w:r>
      <w:r>
        <w:rPr>
          <w:sz w:val="24"/>
        </w:rPr>
        <w:t>иаудировании–языковуюдогадку,втомчислеконтекстуальную,игнорироватьинформацию,неявляющуюсянеобходимойдляпониманияосновногосодержания,прочитанного(прослушанного)текстаилидлянахождениявтекстезапрашиваемойинформации;</w:t>
      </w:r>
    </w:p>
    <w:p w:rsidR="00D7624E" w:rsidRDefault="00283640" w:rsidP="00C56D79">
      <w:pPr>
        <w:pStyle w:val="a5"/>
        <w:numPr>
          <w:ilvl w:val="0"/>
          <w:numId w:val="74"/>
        </w:numPr>
        <w:tabs>
          <w:tab w:val="left" w:pos="904"/>
        </w:tabs>
        <w:ind w:left="642" w:right="792" w:firstLine="0"/>
        <w:jc w:val="both"/>
        <w:rPr>
          <w:sz w:val="24"/>
        </w:rPr>
      </w:pPr>
      <w:r>
        <w:rPr>
          <w:sz w:val="24"/>
        </w:rPr>
        <w:t>уметьрассматриватьнескольковариантоврешениякоммуникативнойзадачивпродуктивных видах речевойдеятельности(говорениииписьменнойречи);</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74"/>
        </w:numPr>
        <w:tabs>
          <w:tab w:val="left" w:pos="904"/>
        </w:tabs>
        <w:spacing w:before="119"/>
        <w:ind w:left="642" w:right="786" w:firstLine="0"/>
        <w:jc w:val="both"/>
        <w:rPr>
          <w:sz w:val="24"/>
        </w:rPr>
      </w:pPr>
      <w:r>
        <w:rPr>
          <w:sz w:val="24"/>
        </w:rPr>
        <w:lastRenderedPageBreak/>
        <w:t>участвоватьвнесложныхучебныхпроектахсиспользованиемматериаловнаанглийскомязыкесприменениеминформационно-коммуникативныхтехнологий,соблюдаяправилаинформационной безопасностиприработевсетиИнтернет;</w:t>
      </w:r>
    </w:p>
    <w:p w:rsidR="00D7624E" w:rsidRDefault="00283640" w:rsidP="00C56D79">
      <w:pPr>
        <w:pStyle w:val="a5"/>
        <w:numPr>
          <w:ilvl w:val="0"/>
          <w:numId w:val="74"/>
        </w:numPr>
        <w:tabs>
          <w:tab w:val="left" w:pos="902"/>
          <w:tab w:val="left" w:pos="3302"/>
          <w:tab w:val="left" w:pos="5600"/>
          <w:tab w:val="left" w:pos="7452"/>
          <w:tab w:val="left" w:pos="8620"/>
        </w:tabs>
        <w:spacing w:before="1"/>
        <w:ind w:left="642" w:right="789" w:firstLine="0"/>
        <w:jc w:val="both"/>
        <w:rPr>
          <w:sz w:val="24"/>
        </w:rPr>
      </w:pPr>
      <w:r>
        <w:rPr>
          <w:sz w:val="24"/>
        </w:rPr>
        <w:t>использовать</w:t>
      </w:r>
      <w:r>
        <w:rPr>
          <w:sz w:val="24"/>
        </w:rPr>
        <w:tab/>
        <w:t>иноязычные</w:t>
      </w:r>
      <w:r>
        <w:rPr>
          <w:sz w:val="24"/>
        </w:rPr>
        <w:tab/>
        <w:t>словари</w:t>
      </w:r>
      <w:r>
        <w:rPr>
          <w:sz w:val="24"/>
        </w:rPr>
        <w:tab/>
        <w:t>и</w:t>
      </w:r>
      <w:r>
        <w:rPr>
          <w:sz w:val="24"/>
        </w:rPr>
        <w:tab/>
      </w:r>
      <w:r>
        <w:rPr>
          <w:spacing w:val="-1"/>
          <w:sz w:val="24"/>
        </w:rPr>
        <w:t>справочники,</w:t>
      </w:r>
      <w:r>
        <w:rPr>
          <w:sz w:val="24"/>
        </w:rPr>
        <w:t>втомчислеинформационно-справочныесистемы вэлектронной форме;</w:t>
      </w:r>
    </w:p>
    <w:p w:rsidR="00D7624E" w:rsidRDefault="00283640" w:rsidP="00C56D79">
      <w:pPr>
        <w:pStyle w:val="a5"/>
        <w:numPr>
          <w:ilvl w:val="0"/>
          <w:numId w:val="74"/>
        </w:numPr>
        <w:tabs>
          <w:tab w:val="left" w:pos="1022"/>
        </w:tabs>
        <w:ind w:left="642" w:right="791" w:firstLine="0"/>
        <w:jc w:val="both"/>
        <w:rPr>
          <w:sz w:val="24"/>
        </w:rPr>
      </w:pPr>
      <w:r>
        <w:rPr>
          <w:sz w:val="24"/>
        </w:rPr>
        <w:t>достигать  взаимопонимания   в   процессе   устного   и   письменного   общениясносителямииностранного языка,людьми другой культуры;</w:t>
      </w:r>
    </w:p>
    <w:p w:rsidR="00D7624E" w:rsidRDefault="00283640" w:rsidP="00C56D79">
      <w:pPr>
        <w:pStyle w:val="a5"/>
        <w:numPr>
          <w:ilvl w:val="0"/>
          <w:numId w:val="74"/>
        </w:numPr>
        <w:tabs>
          <w:tab w:val="left" w:pos="1022"/>
        </w:tabs>
        <w:ind w:left="642" w:right="791" w:firstLine="0"/>
        <w:jc w:val="both"/>
        <w:rPr>
          <w:sz w:val="24"/>
        </w:rPr>
      </w:pPr>
      <w:r>
        <w:rPr>
          <w:sz w:val="24"/>
        </w:rPr>
        <w:t>сравнивать (в том числе устанавливать основания для сравнения) объекты, явления,процессы,ихэлементыиосновныефункцииврамкахизученной тематики.</w:t>
      </w:r>
    </w:p>
    <w:p w:rsidR="00D7624E" w:rsidRDefault="00D7624E">
      <w:pPr>
        <w:pStyle w:val="a3"/>
        <w:spacing w:before="10"/>
        <w:ind w:left="0"/>
        <w:jc w:val="left"/>
        <w:rPr>
          <w:sz w:val="27"/>
        </w:rPr>
      </w:pPr>
    </w:p>
    <w:p w:rsidR="00D7624E" w:rsidRDefault="00283640" w:rsidP="00C56D79">
      <w:pPr>
        <w:pStyle w:val="110"/>
        <w:numPr>
          <w:ilvl w:val="2"/>
          <w:numId w:val="80"/>
        </w:numPr>
        <w:tabs>
          <w:tab w:val="left" w:pos="2409"/>
        </w:tabs>
        <w:spacing w:before="0" w:line="242" w:lineRule="auto"/>
        <w:ind w:left="4112" w:right="1926" w:hanging="2336"/>
      </w:pPr>
      <w:bookmarkStart w:id="15" w:name="_bookmark15"/>
      <w:bookmarkEnd w:id="15"/>
      <w:r>
        <w:t>Рабочая программа учебного курса «Математика»(базовыйуровень).</w:t>
      </w:r>
    </w:p>
    <w:p w:rsidR="00D7624E" w:rsidRDefault="00D7624E">
      <w:pPr>
        <w:pStyle w:val="a3"/>
        <w:spacing w:before="5"/>
        <w:ind w:left="0"/>
        <w:jc w:val="left"/>
        <w:rPr>
          <w:b/>
          <w:sz w:val="27"/>
        </w:rPr>
      </w:pPr>
    </w:p>
    <w:p w:rsidR="00D7624E" w:rsidRDefault="00283640">
      <w:pPr>
        <w:pStyle w:val="210"/>
        <w:ind w:left="2084" w:right="2232"/>
        <w:jc w:val="center"/>
      </w:pPr>
      <w:r>
        <w:t>Рабочаяпрограммаучебногокурса«Математика»</w:t>
      </w:r>
    </w:p>
    <w:p w:rsidR="00D7624E" w:rsidRDefault="00283640">
      <w:pPr>
        <w:ind w:left="2088" w:right="2232"/>
        <w:jc w:val="center"/>
        <w:rPr>
          <w:b/>
          <w:sz w:val="24"/>
        </w:rPr>
      </w:pPr>
      <w:r>
        <w:rPr>
          <w:b/>
          <w:sz w:val="24"/>
        </w:rPr>
        <w:t>в 5–6 классах (далее соответственно – программа учебногокурса«Математика»,учебный курс).</w:t>
      </w:r>
    </w:p>
    <w:p w:rsidR="00D7624E" w:rsidRDefault="00283640">
      <w:pPr>
        <w:pStyle w:val="a3"/>
        <w:spacing w:line="272" w:lineRule="exact"/>
        <w:ind w:left="1350"/>
        <w:jc w:val="left"/>
      </w:pPr>
      <w:r>
        <w:rPr>
          <w:u w:val="single"/>
        </w:rPr>
        <w:t>Пояснительнаязаписка.</w:t>
      </w:r>
    </w:p>
    <w:p w:rsidR="00D7624E" w:rsidRDefault="00283640">
      <w:pPr>
        <w:pStyle w:val="a3"/>
        <w:ind w:left="1350"/>
        <w:jc w:val="left"/>
      </w:pPr>
      <w:r>
        <w:t>Приоритетнымицелямиобученияматематикев5–6классах являются:</w:t>
      </w:r>
    </w:p>
    <w:p w:rsidR="00D7624E" w:rsidRDefault="00283640" w:rsidP="00C56D79">
      <w:pPr>
        <w:pStyle w:val="a5"/>
        <w:numPr>
          <w:ilvl w:val="1"/>
          <w:numId w:val="74"/>
        </w:numPr>
        <w:tabs>
          <w:tab w:val="left" w:pos="1350"/>
          <w:tab w:val="left" w:pos="3847"/>
          <w:tab w:val="left" w:pos="5597"/>
          <w:tab w:val="left" w:pos="8253"/>
        </w:tabs>
        <w:spacing w:before="2"/>
        <w:ind w:right="791" w:hanging="360"/>
        <w:rPr>
          <w:sz w:val="24"/>
        </w:rPr>
      </w:pPr>
      <w:r>
        <w:rPr>
          <w:sz w:val="24"/>
        </w:rPr>
        <w:t>продолжение формирования основных математических понятий (число, величина,геометрическая</w:t>
      </w:r>
      <w:r>
        <w:rPr>
          <w:sz w:val="24"/>
        </w:rPr>
        <w:tab/>
        <w:t>фигура),</w:t>
      </w:r>
      <w:r>
        <w:rPr>
          <w:sz w:val="24"/>
        </w:rPr>
        <w:tab/>
        <w:t>обеспечивающих</w:t>
      </w:r>
      <w:r>
        <w:rPr>
          <w:sz w:val="24"/>
        </w:rPr>
        <w:tab/>
      </w:r>
      <w:r>
        <w:rPr>
          <w:spacing w:val="-1"/>
          <w:sz w:val="24"/>
        </w:rPr>
        <w:t>преемственность</w:t>
      </w:r>
      <w:r>
        <w:rPr>
          <w:sz w:val="24"/>
        </w:rPr>
        <w:t>иперспективность математическогообразования обучающихся;</w:t>
      </w:r>
    </w:p>
    <w:p w:rsidR="00D7624E" w:rsidRDefault="00283640" w:rsidP="00C56D79">
      <w:pPr>
        <w:pStyle w:val="a5"/>
        <w:numPr>
          <w:ilvl w:val="1"/>
          <w:numId w:val="74"/>
        </w:numPr>
        <w:tabs>
          <w:tab w:val="left" w:pos="1350"/>
        </w:tabs>
        <w:spacing w:before="4" w:line="237" w:lineRule="auto"/>
        <w:ind w:right="790" w:hanging="360"/>
        <w:rPr>
          <w:sz w:val="24"/>
        </w:rPr>
      </w:pPr>
      <w:r>
        <w:rPr>
          <w:sz w:val="24"/>
        </w:rPr>
        <w:t>развитиеинтеллектуальныхитворческихспособностейобучающихся,познавательнойактивности,исследовательскихумений,интересакизучениюматематики;</w:t>
      </w:r>
    </w:p>
    <w:p w:rsidR="00D7624E" w:rsidRDefault="00283640" w:rsidP="00C56D79">
      <w:pPr>
        <w:pStyle w:val="a5"/>
        <w:numPr>
          <w:ilvl w:val="1"/>
          <w:numId w:val="74"/>
        </w:numPr>
        <w:tabs>
          <w:tab w:val="left" w:pos="1350"/>
        </w:tabs>
        <w:spacing w:before="7" w:line="237" w:lineRule="auto"/>
        <w:ind w:right="793" w:hanging="360"/>
        <w:rPr>
          <w:sz w:val="24"/>
        </w:rPr>
      </w:pPr>
      <w:r>
        <w:rPr>
          <w:sz w:val="24"/>
        </w:rPr>
        <w:t>подведение обучающихся на доступном для них уровне к осознанию взаимосвязиматематикии окружающегомира;</w:t>
      </w:r>
    </w:p>
    <w:p w:rsidR="00D7624E" w:rsidRDefault="00283640" w:rsidP="00C56D79">
      <w:pPr>
        <w:pStyle w:val="a5"/>
        <w:numPr>
          <w:ilvl w:val="1"/>
          <w:numId w:val="74"/>
        </w:numPr>
        <w:tabs>
          <w:tab w:val="left" w:pos="1350"/>
        </w:tabs>
        <w:spacing w:before="2"/>
        <w:ind w:right="789" w:hanging="360"/>
        <w:rPr>
          <w:sz w:val="24"/>
        </w:rPr>
      </w:pPr>
      <w:r>
        <w:rPr>
          <w:sz w:val="24"/>
        </w:rPr>
        <w:t>формирование функциональной математической грамотности: умения распознаватьматематические объекты в реальных жизненных ситуациях, применять освоенныеумениядлярешенияпрактико-ориентированныхзадач,интерпретироватьполученныерезультатыиоцениватьихнасоответствиепрактическойситуации.</w:t>
      </w:r>
    </w:p>
    <w:p w:rsidR="00D7624E" w:rsidRDefault="00283640">
      <w:pPr>
        <w:pStyle w:val="a3"/>
        <w:tabs>
          <w:tab w:val="left" w:pos="3175"/>
          <w:tab w:val="left" w:pos="4895"/>
          <w:tab w:val="left" w:pos="7049"/>
          <w:tab w:val="left" w:pos="9265"/>
        </w:tabs>
        <w:ind w:right="784" w:firstLine="359"/>
      </w:pPr>
      <w:r>
        <w:t>Основные линии содержания курса математики в 5–6 классах– арифметическая игеометрическая,</w:t>
      </w:r>
      <w:r>
        <w:tab/>
        <w:t>которые</w:t>
      </w:r>
      <w:r>
        <w:tab/>
        <w:t>развиваются</w:t>
      </w:r>
      <w:r>
        <w:tab/>
        <w:t>параллельно,</w:t>
      </w:r>
      <w:r>
        <w:tab/>
        <w:t>каждаявсоответствии  с  собственной  логикой,  однако,  не  независимо  одна  от  другой,ав  тесном  контакте  и  взаимодействии.  Также  в  курсе  происходит  знакомствосэлементами алгебрыи описательной статистики.</w:t>
      </w:r>
    </w:p>
    <w:p w:rsidR="00D7624E" w:rsidRDefault="00283640">
      <w:pPr>
        <w:pStyle w:val="a3"/>
        <w:ind w:right="784" w:firstLine="359"/>
      </w:pPr>
      <w:r>
        <w:t>Изучениеарифметическогоматериаланачинаетсясосистематизациииразвитиязнанийо натуральных числах, полученных науровне начального общего образования.Приэтомсовершенствованиевычислительнойтехникииформированиеновыхтеоретических знаний сочетается с развитием вычислительной культуры, в частности собучением простейшим приѐмам прикидки и оценки результатов вычислений. Изучениенатуральных чисел продолжается в 6 классе знакомством с начальными понятиями теорииделимости.</w:t>
      </w:r>
    </w:p>
    <w:p w:rsidR="00D7624E" w:rsidRDefault="00283640">
      <w:pPr>
        <w:pStyle w:val="a3"/>
        <w:ind w:right="783" w:firstLine="359"/>
      </w:pPr>
      <w:r>
        <w:t xml:space="preserve">Другой     крупный     блок     в       содержании       арифметической       линии       –это  дроби.   Начало   изучения   обыкновенных   и   десятичных   дробей   отнесенок   5   классу.   Это   первый   этап   в   освоении   дробей,   когда   происходит   знакомствос основными идеями, понятиями темы. При этом рассмотрение обыкновенных дробей вполном объѐме предшествует изучению десятичных дробей, что целесообразно с точкизрениялогикиизложениячисловойлинии,когдаправиладействийсдесятичнымидробямиможнообосноватьужеизвестнымиалгоритмамивыполнениядействийсобыкновенными дробями. Знакомство с десятичными дробями расширит возможности дляпонимания обучающимися прикладного применения новой записи при изучении </w:t>
      </w:r>
      <w:r>
        <w:lastRenderedPageBreak/>
        <w:t>другихпредметовиприпрактическомиспользовании.К6классуотнесѐнвторойэтапвизучении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9"/>
      </w:pPr>
      <w:r>
        <w:lastRenderedPageBreak/>
        <w:t>дробей, где происходит совершенствование навыков сравнения и преобразования дробей,освоение новых вычислительных алгоритмов, оттачивание техники вычислений, в томчислезначенийвыражений,содержащихиобыкновенные,идесятичныедроби,установлениесвязеймеждуними,рассмотрениеприѐмоврешения задачнадроби.</w:t>
      </w:r>
    </w:p>
    <w:p w:rsidR="00D7624E" w:rsidRDefault="00283640">
      <w:pPr>
        <w:pStyle w:val="a3"/>
        <w:spacing w:before="1"/>
        <w:ind w:left="1350"/>
      </w:pPr>
      <w:r>
        <w:t>Вначале6классапроисходитзнакомствоспонятиемпроцента.</w:t>
      </w:r>
    </w:p>
    <w:p w:rsidR="00D7624E" w:rsidRDefault="00283640">
      <w:pPr>
        <w:pStyle w:val="a3"/>
        <w:ind w:right="793" w:firstLine="707"/>
      </w:pPr>
      <w:r>
        <w:t>Особенностью изучения положительных и отрицательных чисел является то, чтоони    также      могут      рассматриваться      в      несколько      этапов.      В      6      классевначалеизучениятемы«Положительныеиотрицательныечисла»выделяетсяподтема</w:t>
      </w:r>
    </w:p>
    <w:p w:rsidR="00D7624E" w:rsidRDefault="00283640">
      <w:pPr>
        <w:pStyle w:val="a3"/>
        <w:ind w:right="786"/>
      </w:pPr>
      <w:r>
        <w:t>«Целые  числа»,   в   рамках   которой   знакомство   с   отрицательными   числамиидействиямисположительнымииотрицательнымичисламипроисходитнаосновесодержательного подхода. Это позволяет на доступном уровне познакомить обучающихсяпрактически со всеми основными понятиями темы, в том числе и с правилами знаков привыполненииарифметическихдействий.Изучениерациональныхчиселнаэтомнезакончится,абудетпродолженовкурсеалгебры7класса,чтостанетследующимпроходом всех принципиальных вопросов, тем самым разделение трудностей облегчаетвосприятиематериала,араспределениевовремениспособствуетпрочностиприобретаемых навыков.</w:t>
      </w:r>
    </w:p>
    <w:p w:rsidR="00D7624E" w:rsidRDefault="00283640">
      <w:pPr>
        <w:pStyle w:val="a3"/>
        <w:spacing w:before="1"/>
        <w:ind w:right="789" w:firstLine="707"/>
      </w:pPr>
      <w:r>
        <w:t>Приобучениирешениютекстовыхзадачв5–6классахиспользуютсяарифметическиеприѐмырешения.Текстовыезадачи,решаемыеприотработкевычислительныхнавыковв5–6классах,рассматриваютсязадачиследующихвидов:задачинадвижение,на  части,  на  покупки,  на  работу  и  производительность,на   проценты,   на   отношения   и   пропорции.   Кроме   того,   обучающиеся   знакомятсяс   приѐмами    решения    задач   перебором    возможных    вариантов,    учатся    работатьсинформацией,представленнойвформетаблицилидиаграмм.</w:t>
      </w:r>
    </w:p>
    <w:p w:rsidR="00D7624E" w:rsidRDefault="00283640">
      <w:pPr>
        <w:pStyle w:val="a3"/>
        <w:ind w:right="786" w:firstLine="707"/>
      </w:pPr>
      <w:r>
        <w:t>Впрограммеучебногокурса«Математика»предусмотреноформированиепропедевтических алгебраических представлений. Буква как символ некоторого числа взависимости от математического контекста вводится постепенно. Буквенная символикаширокоиспользуетсяпреждевсегодлязаписиобщихутвержденийипредложений,формул, в частности для вычисления геометрических величин, в качестве «заместителя»числа.</w:t>
      </w:r>
    </w:p>
    <w:p w:rsidR="00D7624E" w:rsidRDefault="00283640">
      <w:pPr>
        <w:pStyle w:val="a3"/>
        <w:ind w:right="782" w:firstLine="707"/>
      </w:pPr>
      <w:r>
        <w:t>Впрограммеучебногокурса«Математика» представленанагляднаягеометрия,направленнаянаразвитиеобразногомышления,пространственноговоображения,изобразительныхумений.Этоважныйэтапвизучениигеометрии,которыйосуществляетсянанаглядно-практическомуровне,опираетсянанаглядно-образноемышлениеобучающихся.Большаярольотводитсяпрактическойдеятельности,опыту,эксперименту,моделированию. Обучающиеся знакомятсяс геометрическими фигурамина плоскости и в пространстве, с их простейшими конфигурациями, учатся изображать ихна нелинованной и клетчатой бумаге, рассматривают их простейшие свойства. В процессеизучения наглядной геометрии знания, полученные обучающимися на уровне начальногообщегообразования, систематизируются ирасширяются.</w:t>
      </w:r>
    </w:p>
    <w:p w:rsidR="00D7624E" w:rsidRDefault="00283640">
      <w:pPr>
        <w:pStyle w:val="a3"/>
        <w:spacing w:before="1"/>
        <w:ind w:left="1350"/>
      </w:pPr>
      <w:r>
        <w:t>Согласноучебномупланув5–6классахизучаетсяинтегрированныйпредмет</w:t>
      </w:r>
    </w:p>
    <w:p w:rsidR="00D7624E" w:rsidRDefault="00283640">
      <w:pPr>
        <w:pStyle w:val="a3"/>
        <w:ind w:right="784"/>
      </w:pPr>
      <w:r>
        <w:t>«Математика», который включает арифметический материал и наглядную геометрию, атакже      пропедевтические       сведения       из       алгебры,       элементы       логикииначалаописательнойстатистики.</w:t>
      </w:r>
    </w:p>
    <w:p w:rsidR="00D7624E" w:rsidRDefault="00283640">
      <w:pPr>
        <w:pStyle w:val="a3"/>
        <w:ind w:left="1350"/>
      </w:pPr>
      <w:r>
        <w:t>Общеечислочасов,рекомендованныхдляизученияучебногокурса«Математика»,</w:t>
      </w:r>
    </w:p>
    <w:p w:rsidR="00D7624E" w:rsidRDefault="00283640" w:rsidP="00C56D79">
      <w:pPr>
        <w:pStyle w:val="a5"/>
        <w:numPr>
          <w:ilvl w:val="0"/>
          <w:numId w:val="98"/>
        </w:numPr>
        <w:tabs>
          <w:tab w:val="left" w:pos="981"/>
        </w:tabs>
        <w:ind w:right="788" w:firstLine="0"/>
        <w:rPr>
          <w:sz w:val="24"/>
        </w:rPr>
      </w:pPr>
      <w:r>
        <w:rPr>
          <w:sz w:val="24"/>
        </w:rPr>
        <w:t>340часов:в5классе–  170  часов  (5  часов  в  неделю),  в  6  классе  –170часов(5 часов внеделю).</w:t>
      </w:r>
    </w:p>
    <w:p w:rsidR="00D7624E" w:rsidRDefault="00283640">
      <w:pPr>
        <w:pStyle w:val="a3"/>
        <w:ind w:left="1350"/>
        <w:jc w:val="left"/>
      </w:pPr>
      <w:r>
        <w:rPr>
          <w:u w:val="single"/>
        </w:rPr>
        <w:t>Содержаниеобученияв5классе.</w:t>
      </w:r>
    </w:p>
    <w:p w:rsidR="00D7624E" w:rsidRDefault="00283640">
      <w:pPr>
        <w:pStyle w:val="a3"/>
        <w:jc w:val="left"/>
      </w:pPr>
      <w:r>
        <w:t>Натуральныечислаинуль.</w:t>
      </w:r>
    </w:p>
    <w:p w:rsidR="00D7624E" w:rsidRDefault="00283640">
      <w:pPr>
        <w:pStyle w:val="a3"/>
        <w:ind w:right="795"/>
        <w:jc w:val="left"/>
      </w:pPr>
      <w:r>
        <w:t>Натуральноечисло.Ряднатуральныхчисел.Число0.Изображениенатуральныхчиселточкаминакоординатной (числовой) прямой.</w:t>
      </w:r>
    </w:p>
    <w:p w:rsidR="00D7624E" w:rsidRDefault="00283640">
      <w:pPr>
        <w:pStyle w:val="a3"/>
        <w:jc w:val="left"/>
      </w:pPr>
      <w:r>
        <w:t>Позиционнаясистемасчисления.Римскаянумерациякакпримернепозиционнойсистемысчисления.Десятичная системасчисления.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7"/>
      </w:pPr>
      <w:r>
        <w:lastRenderedPageBreak/>
        <w:t>Сравнениенатуральныхчисел,сравнениенатуральныхчиселснулѐм.Способысравнения.Округлениенатуральныхчисел.</w:t>
      </w:r>
    </w:p>
    <w:p w:rsidR="00D7624E" w:rsidRDefault="00283640">
      <w:pPr>
        <w:pStyle w:val="a3"/>
        <w:spacing w:before="1"/>
        <w:ind w:right="789"/>
      </w:pPr>
      <w:r>
        <w:t>Сложение   натуральных     чисел,     свойство     нуля     при     сложении.     Вычитаниекакдействие,обратное   сложению.   Умножение   натуральных   чисел,   свойства   нуляи единицы при умножении. Деление как действие, обратное умножению. Компонентыдействий,связьмеждуними.Проверкарезультатаарифметическогодействия.Переместительное          и          сочетательное          свойства          (законы)          сложенияиумножения, распределительноесвойство(закон) умножения.</w:t>
      </w:r>
    </w:p>
    <w:p w:rsidR="00D7624E" w:rsidRDefault="00283640">
      <w:pPr>
        <w:pStyle w:val="a3"/>
        <w:ind w:right="795"/>
      </w:pPr>
      <w:r>
        <w:t>Использованиебуквдляобозначениянеизвестногокомпонентаизаписисвойстварифметическихдействий.</w:t>
      </w:r>
    </w:p>
    <w:p w:rsidR="00D7624E" w:rsidRDefault="00283640">
      <w:pPr>
        <w:pStyle w:val="a3"/>
        <w:ind w:right="797"/>
      </w:pPr>
      <w:r>
        <w:t>Делителиикратныечисла,разложениенамножители.Простыеисоставныечисла.Признакиделимостина2, 5, 10, 3,9. Делениесостатком.</w:t>
      </w:r>
    </w:p>
    <w:p w:rsidR="00D7624E" w:rsidRDefault="00283640">
      <w:pPr>
        <w:pStyle w:val="a3"/>
      </w:pPr>
      <w:r>
        <w:t>Степеньснатуральнымпоказателем.Записьчиславвидесуммыразрядныхслагаемых.</w:t>
      </w:r>
    </w:p>
    <w:p w:rsidR="00D7624E" w:rsidRDefault="00283640">
      <w:pPr>
        <w:pStyle w:val="a3"/>
        <w:tabs>
          <w:tab w:val="left" w:pos="2419"/>
          <w:tab w:val="left" w:pos="4750"/>
          <w:tab w:val="left" w:pos="5902"/>
          <w:tab w:val="left" w:pos="8022"/>
        </w:tabs>
        <w:ind w:right="787"/>
      </w:pPr>
      <w:r>
        <w:t>Числовое выражение. Вычисление значений числовых выражений, порядок выполнениядействий.</w:t>
      </w:r>
      <w:r>
        <w:tab/>
        <w:t>Использование</w:t>
      </w:r>
      <w:r>
        <w:tab/>
        <w:t>при</w:t>
      </w:r>
      <w:r>
        <w:tab/>
        <w:t>вычислениях</w:t>
      </w:r>
      <w:r>
        <w:tab/>
        <w:t>переместительногои сочетательного свойств (законов) сложения и умножения, распределительного свойстваумножения.</w:t>
      </w:r>
    </w:p>
    <w:p w:rsidR="00D7624E" w:rsidRDefault="00283640">
      <w:pPr>
        <w:pStyle w:val="a3"/>
        <w:spacing w:before="1"/>
        <w:jc w:val="left"/>
      </w:pPr>
      <w:r>
        <w:t>Дроби.</w:t>
      </w:r>
    </w:p>
    <w:p w:rsidR="00D7624E" w:rsidRDefault="00283640">
      <w:pPr>
        <w:pStyle w:val="a3"/>
        <w:ind w:right="788"/>
      </w:pPr>
      <w:r>
        <w:t>Представлениеодробикакспособезаписичастивеличины.Обыкновенныедроби.Правильные и неправильные дроби. Смешанная дробь, представление смешанной дроби ввиде       неправильной       дроби         и         выделение         целой         части         числаиз неправильной дроби.Изображение дробейточками на числовойпрямой. Основноесвойстводроби.Сокращениедробей.Приведениедробикновомузнаменателю.Сравнениедробей.</w:t>
      </w:r>
    </w:p>
    <w:p w:rsidR="00D7624E" w:rsidRDefault="00283640">
      <w:pPr>
        <w:pStyle w:val="a3"/>
        <w:ind w:right="783"/>
      </w:pPr>
      <w:r>
        <w:t>Сложение  и  вычитание  дробей.   Умножение   и   деление   дробей,взаимно-обратныедроби.Нахождениечастицелогоицелогопоегочасти.</w:t>
      </w:r>
    </w:p>
    <w:p w:rsidR="00D7624E" w:rsidRDefault="00283640">
      <w:pPr>
        <w:pStyle w:val="a3"/>
        <w:ind w:right="792"/>
      </w:pPr>
      <w:r>
        <w:t>Десятичнаязаписьдробей.Представлениедесятичнойдробиввидеобыкновенной.Изображение десятичных дробей точками на числовой прямой. Сравнение десятичныхдробей.</w:t>
      </w:r>
    </w:p>
    <w:p w:rsidR="00D7624E" w:rsidRDefault="00283640">
      <w:pPr>
        <w:pStyle w:val="a3"/>
        <w:ind w:right="1429"/>
      </w:pPr>
      <w:r>
        <w:t>Арифметические действия с десятичными дробями. Округление десятичных дробей.Решениетекстовыхзадач.</w:t>
      </w:r>
    </w:p>
    <w:p w:rsidR="00D7624E" w:rsidRDefault="00283640">
      <w:pPr>
        <w:pStyle w:val="a3"/>
        <w:tabs>
          <w:tab w:val="left" w:pos="1877"/>
          <w:tab w:val="left" w:pos="3660"/>
          <w:tab w:val="left" w:pos="4792"/>
          <w:tab w:val="left" w:pos="6656"/>
          <w:tab w:val="left" w:pos="8441"/>
        </w:tabs>
        <w:ind w:right="788"/>
      </w:pPr>
      <w:r>
        <w:t>Решение текстовых задач арифметическим способом. Решение логических задач. Решениезадач</w:t>
      </w:r>
      <w:r>
        <w:tab/>
        <w:t>перебором</w:t>
      </w:r>
      <w:r>
        <w:tab/>
        <w:t>всех</w:t>
      </w:r>
      <w:r>
        <w:tab/>
        <w:t>возможных</w:t>
      </w:r>
      <w:r>
        <w:tab/>
        <w:t>вариантов.</w:t>
      </w:r>
      <w:r>
        <w:tab/>
      </w:r>
      <w:r>
        <w:rPr>
          <w:spacing w:val="-1"/>
        </w:rPr>
        <w:t>Использование</w:t>
      </w:r>
      <w:r>
        <w:t>прирешении задачтаблицисхем.</w:t>
      </w:r>
    </w:p>
    <w:p w:rsidR="00D7624E" w:rsidRDefault="00283640">
      <w:pPr>
        <w:pStyle w:val="a3"/>
        <w:spacing w:before="1"/>
        <w:ind w:right="794"/>
      </w:pPr>
      <w:r>
        <w:t>Решениезадач,содержащихзависимости,связывающиевеличины:скорость,время,расстояние,цена,количество,стоимость.Единицыизмерения:массы,объѐма,цены,расстояния,времени,скорости.Связьмеждуединицамиизмерениякаждойвеличины.</w:t>
      </w:r>
    </w:p>
    <w:p w:rsidR="00D7624E" w:rsidRDefault="00283640">
      <w:pPr>
        <w:pStyle w:val="a3"/>
      </w:pPr>
      <w:r>
        <w:t>Решениеосновныхзадачнадроби.</w:t>
      </w:r>
    </w:p>
    <w:p w:rsidR="00D7624E" w:rsidRDefault="00283640">
      <w:pPr>
        <w:pStyle w:val="a3"/>
        <w:ind w:right="3891"/>
      </w:pPr>
      <w:r>
        <w:t>Представление данных в виде таблиц, столбчатых диаграмм.Нагляднаягеометрия.</w:t>
      </w:r>
    </w:p>
    <w:p w:rsidR="00D7624E" w:rsidRDefault="00283640">
      <w:pPr>
        <w:pStyle w:val="a3"/>
        <w:ind w:right="794"/>
      </w:pPr>
      <w:r>
        <w:t>Наглядные представления о фигурахна плоскости:точка, прямая, отрезок, луч,угол,ломаная,     многоугольник,     окружность,     круг.     Угол.     Прямой,     острый,     тупойи развѐрнутыйуглы.</w:t>
      </w:r>
    </w:p>
    <w:p w:rsidR="00D7624E" w:rsidRDefault="00283640">
      <w:pPr>
        <w:pStyle w:val="a3"/>
        <w:ind w:right="792"/>
      </w:pPr>
      <w:r>
        <w:t>Длина отрезка, метрические единицы длины. Длина ломаной, периметр многоугольника.Измерениеи построениеугловспомощью транспортира.</w:t>
      </w:r>
    </w:p>
    <w:p w:rsidR="00D7624E" w:rsidRDefault="00283640">
      <w:pPr>
        <w:pStyle w:val="a3"/>
        <w:ind w:right="793"/>
      </w:pPr>
      <w:r>
        <w:t>Наглядныепредставленияофигурахнаплоскости:многоугольник,прямоугольник,квадрат,треугольник, оравенствефигур.</w:t>
      </w:r>
    </w:p>
    <w:p w:rsidR="00D7624E" w:rsidRDefault="00283640">
      <w:pPr>
        <w:pStyle w:val="a3"/>
        <w:ind w:right="795"/>
      </w:pPr>
      <w:r>
        <w:t>Изображениефигур,втомчисленаклетчатойбумаге.Построениеконфигурацийизчастей прямой, окружности на нелинованной и клетчатой бумаге. Использование свойствсторониугловпрямоугольника, квадрата.</w:t>
      </w:r>
    </w:p>
    <w:p w:rsidR="00D7624E" w:rsidRDefault="00283640">
      <w:pPr>
        <w:pStyle w:val="a3"/>
        <w:tabs>
          <w:tab w:val="left" w:pos="2412"/>
          <w:tab w:val="left" w:pos="4923"/>
          <w:tab w:val="left" w:pos="5885"/>
          <w:tab w:val="left" w:pos="8576"/>
        </w:tabs>
        <w:ind w:right="787"/>
      </w:pPr>
      <w:r>
        <w:t>Площадь</w:t>
      </w:r>
      <w:r>
        <w:tab/>
        <w:t>прямоугольника</w:t>
      </w:r>
      <w:r>
        <w:tab/>
        <w:t>и</w:t>
      </w:r>
      <w:r>
        <w:tab/>
        <w:t>многоугольников,</w:t>
      </w:r>
      <w:r>
        <w:tab/>
      </w:r>
      <w:r>
        <w:rPr>
          <w:spacing w:val="-1"/>
        </w:rPr>
        <w:t>составленных</w:t>
      </w:r>
      <w:r>
        <w:t>из прямоугольников, в том числе фигур, изображѐнных на клетчатой бумаге. Единицыизмеренияплощади.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1"/>
      </w:pPr>
      <w:r>
        <w:lastRenderedPageBreak/>
        <w:t>Наглядные представления о пространственных фигурах: прямоугольный параллелепипед,куб,многогранники.Изображениепростейшихмногогранников.Развѐрткикубаипараллелепипеда. Создание моделей многогранников (из бумаги, проволоки, пластилина идругихматериалов).</w:t>
      </w:r>
    </w:p>
    <w:p w:rsidR="00D7624E" w:rsidRDefault="00283640">
      <w:pPr>
        <w:pStyle w:val="a3"/>
        <w:spacing w:before="1"/>
      </w:pPr>
      <w:r>
        <w:t>Объѐмпрямоугольногопараллелепипеда,куба.Единицыизмеренияобъѐма.</w:t>
      </w:r>
    </w:p>
    <w:p w:rsidR="00D7624E" w:rsidRDefault="00283640">
      <w:pPr>
        <w:pStyle w:val="a3"/>
        <w:ind w:left="1350"/>
        <w:jc w:val="left"/>
      </w:pPr>
      <w:r>
        <w:rPr>
          <w:u w:val="single"/>
        </w:rPr>
        <w:t>Содержаниеобученияв6классе.</w:t>
      </w:r>
    </w:p>
    <w:p w:rsidR="00D7624E" w:rsidRDefault="00283640">
      <w:pPr>
        <w:pStyle w:val="a3"/>
      </w:pPr>
      <w:r>
        <w:t>Натуральныечисла.</w:t>
      </w:r>
    </w:p>
    <w:p w:rsidR="00D7624E" w:rsidRDefault="00283640">
      <w:pPr>
        <w:pStyle w:val="a3"/>
        <w:ind w:right="789"/>
      </w:pPr>
      <w:r>
        <w:t>Арифметическиедействиясмногозначныминатуральнымичислами.Числовыевыражения,      порядок      действий,      использование      скобок.        Использованиепри    вычислениях      переместительного      и      сочетательного      свойств      сложенияиумножения,распределительногосвойстваумножения.Округлениенатуральныхчисел.</w:t>
      </w:r>
    </w:p>
    <w:p w:rsidR="00D7624E" w:rsidRDefault="00283640">
      <w:pPr>
        <w:pStyle w:val="a3"/>
        <w:ind w:right="796"/>
      </w:pPr>
      <w:r>
        <w:t>Делители и кратные числа, наибольший общий делитель и наименьшее общее кратное.Делимостьсуммы и произведения.Делениесостатком.</w:t>
      </w:r>
    </w:p>
    <w:p w:rsidR="00D7624E" w:rsidRDefault="00283640">
      <w:pPr>
        <w:pStyle w:val="a3"/>
        <w:jc w:val="left"/>
      </w:pPr>
      <w:r>
        <w:t>Дроби.</w:t>
      </w:r>
    </w:p>
    <w:p w:rsidR="00D7624E" w:rsidRDefault="00283640">
      <w:pPr>
        <w:pStyle w:val="a3"/>
        <w:tabs>
          <w:tab w:val="left" w:pos="3432"/>
          <w:tab w:val="left" w:pos="6389"/>
          <w:tab w:val="left" w:pos="8309"/>
        </w:tabs>
        <w:ind w:right="787"/>
      </w:pPr>
      <w:r>
        <w:t>Обыкновеннаядробь,основноесвойстводроби,сокращениедробей.Сравнениеиупорядочивание дробей. Решение задач на нахождение части от целого и целого по егочасти. Дробное число как результат деления. Представление десятичной дроби в видеобыкновеннойдробиивозможностьпредставленияобыкновеннойдробиввидедесятичной. Десятичные дроби и метрическая система мер. Арифметические действия ичисловые</w:t>
      </w:r>
      <w:r>
        <w:tab/>
        <w:t>выражения</w:t>
      </w:r>
      <w:r>
        <w:tab/>
        <w:t>с</w:t>
      </w:r>
      <w:r>
        <w:tab/>
      </w:r>
      <w:r>
        <w:rPr>
          <w:spacing w:val="-1"/>
        </w:rPr>
        <w:t>обыкновенными</w:t>
      </w:r>
      <w:r>
        <w:t>идесятичными дробями.</w:t>
      </w:r>
    </w:p>
    <w:p w:rsidR="00D7624E" w:rsidRDefault="00283640">
      <w:pPr>
        <w:pStyle w:val="a3"/>
        <w:spacing w:before="1"/>
        <w:ind w:right="792"/>
      </w:pPr>
      <w:r>
        <w:t>Отношение. Деление в данном отношении. Масштаб, пропорция. Применение пропорцийприрешении задач.</w:t>
      </w:r>
    </w:p>
    <w:p w:rsidR="00D7624E" w:rsidRDefault="00283640">
      <w:pPr>
        <w:pStyle w:val="a3"/>
        <w:ind w:right="783"/>
      </w:pPr>
      <w:r>
        <w:t>Понятие    процента.    Вычисление    процента     от     величины     и     величиныпоеѐпроценту.Выражение  процентов  десятичными  дробями.  Решение  задачнапроценты. Выражениеотношениявеличинвпроцентах.</w:t>
      </w:r>
    </w:p>
    <w:p w:rsidR="00D7624E" w:rsidRDefault="00283640">
      <w:pPr>
        <w:pStyle w:val="a3"/>
      </w:pPr>
      <w:r>
        <w:t>Положительныеиотрицательныечисла.</w:t>
      </w:r>
    </w:p>
    <w:p w:rsidR="00D7624E" w:rsidRDefault="00283640">
      <w:pPr>
        <w:pStyle w:val="a3"/>
        <w:tabs>
          <w:tab w:val="left" w:pos="2867"/>
          <w:tab w:val="left" w:pos="4870"/>
          <w:tab w:val="left" w:pos="6415"/>
          <w:tab w:val="left" w:pos="9073"/>
        </w:tabs>
        <w:ind w:right="790"/>
      </w:pPr>
      <w:r>
        <w:t>Положительныеиотрицательныечисла.Целыечисла.Модульчисла,геометрическаяинтерпретациямодулячисла.Изображениечиселнакоординатнойпрямой.Числовыепромежутки.</w:t>
      </w:r>
      <w:r>
        <w:tab/>
        <w:t>Сравнение</w:t>
      </w:r>
      <w:r>
        <w:tab/>
        <w:t>чисел.</w:t>
      </w:r>
      <w:r>
        <w:tab/>
        <w:t>Арифметические</w:t>
      </w:r>
      <w:r>
        <w:tab/>
      </w:r>
      <w:r>
        <w:rPr>
          <w:spacing w:val="-1"/>
        </w:rPr>
        <w:t>действия</w:t>
      </w:r>
      <w:r>
        <w:t>сположительнымии отрицательными числами.</w:t>
      </w:r>
    </w:p>
    <w:p w:rsidR="00D7624E" w:rsidRDefault="00283640">
      <w:pPr>
        <w:pStyle w:val="a3"/>
        <w:ind w:right="791"/>
      </w:pPr>
      <w:r>
        <w:t>Прямоугольная     система       координат       на       плоскости.       Координаты       точкинаплоскости,абсциссаиордината.Построениеточекифигурнакоординатнойплоскости.</w:t>
      </w:r>
    </w:p>
    <w:p w:rsidR="00D7624E" w:rsidRDefault="00283640">
      <w:pPr>
        <w:pStyle w:val="a3"/>
        <w:spacing w:before="1"/>
      </w:pPr>
      <w:r>
        <w:t>Буквенныевыражения.</w:t>
      </w:r>
    </w:p>
    <w:p w:rsidR="00D7624E" w:rsidRDefault="00283640">
      <w:pPr>
        <w:pStyle w:val="a3"/>
        <w:ind w:right="791"/>
      </w:pPr>
      <w:r>
        <w:t>Применениебуквдлязаписиматематическихвыраженийипредложений.Свойстваарифметических действий. Буквенные выражения и числовые подстановки. Буквенныеравенства,нахождениенеизвестногокомпонента.Формулы,формулыпериметраиплощади прямоугольника,квадрата, объѐмапараллелепипедаи куба.</w:t>
      </w:r>
    </w:p>
    <w:p w:rsidR="00D7624E" w:rsidRDefault="00283640">
      <w:pPr>
        <w:pStyle w:val="a3"/>
      </w:pPr>
      <w:r>
        <w:t>Решениетекстовыхзадач.</w:t>
      </w:r>
    </w:p>
    <w:p w:rsidR="00D7624E" w:rsidRDefault="00283640">
      <w:pPr>
        <w:pStyle w:val="a3"/>
        <w:ind w:right="794"/>
      </w:pPr>
      <w:r>
        <w:t>Решение текстовых задач арифметическим способом. Решение логических задач. Решениезадачперебором всехвозможныхвариантов.</w:t>
      </w:r>
    </w:p>
    <w:p w:rsidR="00D7624E" w:rsidRDefault="00283640">
      <w:pPr>
        <w:pStyle w:val="a3"/>
        <w:ind w:right="781"/>
      </w:pPr>
      <w:r>
        <w:t>Решениезадач,содержащихзависимости,связывающихвеличины:скорость,время,расстояние,цена,количество,стоимость,производительность,время,объѐмработы.Единицыизмерения:массы,стоимости,расстояния,времени,скорости.Связьмеждуединицамиизмерениякаждой величины.</w:t>
      </w:r>
    </w:p>
    <w:p w:rsidR="00D7624E" w:rsidRDefault="00283640">
      <w:pPr>
        <w:pStyle w:val="a3"/>
        <w:ind w:right="793"/>
      </w:pPr>
      <w:r>
        <w:t>Решение задач, связанных с отношением, пропорциональностью величин, процентами;решениеосновныхзадачнадробии проценты.</w:t>
      </w:r>
    </w:p>
    <w:p w:rsidR="00D7624E" w:rsidRDefault="00283640">
      <w:pPr>
        <w:pStyle w:val="a3"/>
        <w:ind w:right="793"/>
      </w:pPr>
      <w:r>
        <w:t>Оценкаиприкидка,округлениерезультата.Составлениебуквенныхвыраженийпоусловиюзадачи.</w:t>
      </w:r>
    </w:p>
    <w:p w:rsidR="00D7624E" w:rsidRDefault="00283640">
      <w:pPr>
        <w:pStyle w:val="a3"/>
        <w:ind w:right="795"/>
      </w:pPr>
      <w:r>
        <w:t>Представление данных с помощью таблиц и диаграмм. Столбчатые диаграммы: чтение ипостроение.Чтениекруговыхдиаграмм.</w:t>
      </w:r>
    </w:p>
    <w:p w:rsidR="00D7624E" w:rsidRDefault="00283640">
      <w:pPr>
        <w:pStyle w:val="a3"/>
      </w:pPr>
      <w:r>
        <w:t>Нагляднаягеометрия.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7"/>
      </w:pPr>
      <w:r>
        <w:lastRenderedPageBreak/>
        <w:t>Наглядные представления о фигурахна плоскости:точка, прямая, отрезок, луч,угол,ломаная,многоугольник,четырѐхугольник,треугольник,окружность,круг.</w:t>
      </w:r>
    </w:p>
    <w:p w:rsidR="00D7624E" w:rsidRDefault="00283640">
      <w:pPr>
        <w:pStyle w:val="a3"/>
        <w:spacing w:before="1"/>
        <w:ind w:right="792"/>
      </w:pPr>
      <w:r>
        <w:t>Взаимноерасположениедвухпрямыхнаплоскости,параллельныепрямые,перпендикулярные прямые. Измерение расстояний: между двумя точками, от точки допрямой,длинамаршрутанаквадратной сетке.</w:t>
      </w:r>
    </w:p>
    <w:p w:rsidR="00D7624E" w:rsidRDefault="00283640">
      <w:pPr>
        <w:pStyle w:val="a3"/>
        <w:ind w:right="791"/>
      </w:pPr>
      <w:r>
        <w:t>Измерениеипостроениеугловспомощьютранспортира.Видытреугольников:остроугольный,прямоугольный,тупоугольный,равнобедренный,равносторонний.Четырѐхугольник, примеры четырѐхугольников. Прямоугольник, квадрат: использованиесвойств сторон, углов, диагоналей. Изображение геометрических фигур на нелинованнойбумагесиспользованиемциркуля,линейки,угольника,транспортира.Построениянаклетчатойбумаге.</w:t>
      </w:r>
    </w:p>
    <w:p w:rsidR="00D7624E" w:rsidRDefault="00283640">
      <w:pPr>
        <w:pStyle w:val="a3"/>
        <w:ind w:right="786"/>
      </w:pPr>
      <w:r>
        <w:t>Периметрмногоугольника.Понятиеплощадифигуры,единицыизмеренияплощади.Приближѐнноеизмерениеплощадифигур,втомчисленаквадратнойсетке.Приближѐнноеизмерениедлиныокружности, площадикруга.</w:t>
      </w:r>
    </w:p>
    <w:p w:rsidR="00D7624E" w:rsidRDefault="00283640">
      <w:pPr>
        <w:pStyle w:val="a3"/>
        <w:ind w:right="4187"/>
      </w:pPr>
      <w:r>
        <w:t>Симметрия: центральная, осевая и зеркальная симметрии.Построениесимметричныхфигур.</w:t>
      </w:r>
    </w:p>
    <w:p w:rsidR="00D7624E" w:rsidRDefault="00283640">
      <w:pPr>
        <w:pStyle w:val="a3"/>
        <w:spacing w:before="1"/>
        <w:ind w:right="792"/>
      </w:pPr>
      <w:r>
        <w:t>Наглядныепредставленияопространственныхфигурах:параллелепипед,куб,призма,пирамида, конус, цилиндр, шар и сфера. Изображение пространственных фигур. Примерыразвѐртокмногогранников,цилиндраиконуса.Созданиемоделейпространственныхфигур(избумаги,проволоки, пластилинаи другихматериалов).</w:t>
      </w:r>
    </w:p>
    <w:p w:rsidR="00D7624E" w:rsidRDefault="00283640">
      <w:pPr>
        <w:pStyle w:val="a3"/>
        <w:ind w:right="792"/>
      </w:pPr>
      <w:r>
        <w:t>Понятие объѐма, единицы измерения объѐма. Объѐм прямоугольного параллелепипеда,куба.</w:t>
      </w:r>
    </w:p>
    <w:p w:rsidR="00D7624E" w:rsidRDefault="00283640">
      <w:pPr>
        <w:pStyle w:val="210"/>
        <w:spacing w:before="5" w:line="274" w:lineRule="exact"/>
      </w:pPr>
      <w:r>
        <w:t>Предметныерезультатыосвоенияпрограммыучебногокурса«Математика».</w:t>
      </w:r>
    </w:p>
    <w:p w:rsidR="00D7624E" w:rsidRDefault="00283640">
      <w:pPr>
        <w:pStyle w:val="a3"/>
        <w:ind w:right="795" w:firstLine="707"/>
        <w:jc w:val="left"/>
      </w:pPr>
      <w:r>
        <w:rPr>
          <w:u w:val="single"/>
        </w:rPr>
        <w:t>Предметныерезультатыосвоенияпрограммыучебногокурсакконцуобученияв5классе.</w:t>
      </w:r>
    </w:p>
    <w:p w:rsidR="00D7624E" w:rsidRDefault="00283640">
      <w:pPr>
        <w:pStyle w:val="a3"/>
        <w:ind w:left="702"/>
        <w:jc w:val="left"/>
      </w:pPr>
      <w:r>
        <w:t>Числаивычисления.</w:t>
      </w:r>
    </w:p>
    <w:p w:rsidR="00D7624E" w:rsidRDefault="00283640">
      <w:pPr>
        <w:pStyle w:val="a3"/>
        <w:jc w:val="left"/>
      </w:pPr>
      <w:r>
        <w:t>Пониматьиправильноупотреблятьтермины,связанныеснатуральнымичислами,обыкновеннымии десятичными дробями.</w:t>
      </w:r>
    </w:p>
    <w:p w:rsidR="00D7624E" w:rsidRDefault="00283640">
      <w:pPr>
        <w:pStyle w:val="a3"/>
        <w:jc w:val="left"/>
      </w:pPr>
      <w:r>
        <w:t>Сравниватьиупорядочиватьнатуральныечисла,сравниватьвпростейшихслучаяхобыкновенныедроби, десятичныедроби.</w:t>
      </w:r>
    </w:p>
    <w:p w:rsidR="00D7624E" w:rsidRDefault="00283640">
      <w:pPr>
        <w:pStyle w:val="a3"/>
        <w:tabs>
          <w:tab w:val="left" w:pos="2138"/>
          <w:tab w:val="left" w:pos="2404"/>
          <w:tab w:val="left" w:pos="3008"/>
          <w:tab w:val="left" w:pos="3536"/>
          <w:tab w:val="left" w:pos="4707"/>
          <w:tab w:val="left" w:pos="5272"/>
          <w:tab w:val="left" w:pos="6245"/>
          <w:tab w:val="left" w:pos="6677"/>
          <w:tab w:val="left" w:pos="6969"/>
          <w:tab w:val="left" w:pos="7728"/>
          <w:tab w:val="left" w:pos="8126"/>
          <w:tab w:val="left" w:pos="9073"/>
        </w:tabs>
        <w:ind w:right="788"/>
        <w:jc w:val="left"/>
      </w:pPr>
      <w:r>
        <w:t>Соотносить</w:t>
      </w:r>
      <w:r>
        <w:tab/>
        <w:t>точку</w:t>
      </w:r>
      <w:r>
        <w:tab/>
        <w:t>на</w:t>
      </w:r>
      <w:r>
        <w:tab/>
        <w:t>координатной</w:t>
      </w:r>
      <w:r>
        <w:tab/>
        <w:t>(числовой)</w:t>
      </w:r>
      <w:r>
        <w:tab/>
        <w:t>прямой</w:t>
      </w:r>
      <w:r>
        <w:tab/>
        <w:t>с</w:t>
      </w:r>
      <w:r>
        <w:tab/>
        <w:t>соответствующимей числом и изображать натуральные числа точками на координатной (числовой) прямой.Выполнять</w:t>
      </w:r>
      <w:r>
        <w:tab/>
      </w:r>
      <w:r>
        <w:tab/>
        <w:t>арифметические</w:t>
      </w:r>
      <w:r>
        <w:tab/>
        <w:t>действия</w:t>
      </w:r>
      <w:r>
        <w:tab/>
        <w:t>с</w:t>
      </w:r>
      <w:r>
        <w:tab/>
      </w:r>
      <w:r>
        <w:tab/>
        <w:t>натуральными</w:t>
      </w:r>
      <w:r>
        <w:tab/>
      </w:r>
      <w:r>
        <w:rPr>
          <w:spacing w:val="-1"/>
        </w:rPr>
        <w:t>числами,</w:t>
      </w:r>
      <w:r>
        <w:t>собыкновенными дробями впростейшихслучаях.</w:t>
      </w:r>
    </w:p>
    <w:p w:rsidR="00D7624E" w:rsidRDefault="00283640">
      <w:pPr>
        <w:pStyle w:val="a3"/>
        <w:ind w:right="4364"/>
        <w:jc w:val="left"/>
      </w:pPr>
      <w:r>
        <w:t>Выполнять проверку, прикидку результата вычислений.Округлятьнатуральные числа.</w:t>
      </w:r>
    </w:p>
    <w:p w:rsidR="00D7624E" w:rsidRDefault="00283640">
      <w:pPr>
        <w:pStyle w:val="a3"/>
        <w:jc w:val="left"/>
      </w:pPr>
      <w:r>
        <w:t>Решениетекстовыхзадач.</w:t>
      </w:r>
    </w:p>
    <w:p w:rsidR="00D7624E" w:rsidRDefault="00283640">
      <w:pPr>
        <w:pStyle w:val="a3"/>
        <w:ind w:right="795"/>
        <w:jc w:val="left"/>
      </w:pPr>
      <w:r>
        <w:t>Решатьтекстовыезадачиарифметическимспособомиспомощьюорганизованногоконечногопереборавсехвозможныхвариантов.</w:t>
      </w:r>
    </w:p>
    <w:p w:rsidR="00D7624E" w:rsidRDefault="00283640">
      <w:pPr>
        <w:pStyle w:val="a3"/>
        <w:ind w:right="795"/>
        <w:jc w:val="left"/>
      </w:pPr>
      <w:r>
        <w:t>Решатьзадачи,содержащиезависимости,связывающиевеличины:скорость,время,расстояние,цена, количество,стоимость.</w:t>
      </w:r>
    </w:p>
    <w:p w:rsidR="00D7624E" w:rsidRDefault="00283640">
      <w:pPr>
        <w:pStyle w:val="a3"/>
        <w:ind w:right="795"/>
        <w:jc w:val="left"/>
      </w:pPr>
      <w:r>
        <w:t>Использовать краткие записи, схемы, таблицы, обозначения при решении задач.Пользоватьсяосновнымиединицамиизмерения:цены,массы,расстояния,времени,скорости,выражать одни единицывеличинычерез другие.</w:t>
      </w:r>
    </w:p>
    <w:p w:rsidR="00D7624E" w:rsidRDefault="00283640">
      <w:pPr>
        <w:pStyle w:val="a3"/>
        <w:tabs>
          <w:tab w:val="left" w:pos="2388"/>
          <w:tab w:val="left" w:pos="4574"/>
          <w:tab w:val="left" w:pos="6257"/>
          <w:tab w:val="left" w:pos="8301"/>
        </w:tabs>
        <w:ind w:right="794"/>
      </w:pPr>
      <w:r>
        <w:t>Извлекать,</w:t>
      </w:r>
      <w:r>
        <w:tab/>
        <w:t>анализировать,</w:t>
      </w:r>
      <w:r>
        <w:tab/>
        <w:t>оценивать</w:t>
      </w:r>
      <w:r>
        <w:tab/>
        <w:t>информацию,</w:t>
      </w:r>
      <w:r>
        <w:tab/>
      </w:r>
      <w:r>
        <w:rPr>
          <w:spacing w:val="-1"/>
        </w:rPr>
        <w:t>представленную</w:t>
      </w:r>
      <w:r>
        <w:t>втаблице,настолбчатойдиаграмме,интерпретироватьпредставленныеданные,использоватьданныепри решениизадач.</w:t>
      </w:r>
    </w:p>
    <w:p w:rsidR="00D7624E" w:rsidRDefault="00283640">
      <w:pPr>
        <w:pStyle w:val="a3"/>
      </w:pPr>
      <w:r>
        <w:t>Нагляднаягеометрия.</w:t>
      </w:r>
    </w:p>
    <w:p w:rsidR="00D7624E" w:rsidRDefault="00283640">
      <w:pPr>
        <w:pStyle w:val="a3"/>
        <w:ind w:right="788"/>
      </w:pPr>
      <w:r>
        <w:t>Пользоватьсягеометрическимипонятиями:точка,прямая,отрезок,луч,угол,многоугольник,окружность, круг.</w:t>
      </w:r>
    </w:p>
    <w:p w:rsidR="00D7624E" w:rsidRDefault="00283640">
      <w:pPr>
        <w:pStyle w:val="a3"/>
        <w:ind w:right="794"/>
      </w:pPr>
      <w:r>
        <w:t>Приводитьпримерыобъектовокружающегомира,имеющихформуизученныхгеометрическихфигур.</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pPr>
      <w:r>
        <w:lastRenderedPageBreak/>
        <w:t>Использовать     терминологию,      связанную      с      углами:      вершина      сторона,с многоугольниками: угол, вершина, сторона, диагональ, с окружностью: радиус, диаметр,центр.</w:t>
      </w:r>
    </w:p>
    <w:p w:rsidR="00D7624E" w:rsidRDefault="00283640">
      <w:pPr>
        <w:pStyle w:val="a3"/>
        <w:spacing w:before="1"/>
        <w:ind w:right="796"/>
      </w:pPr>
      <w:r>
        <w:t>Изображать изученные геометрические фигуры на нелинованной и клетчатой бумаге спомощьюциркуляилинейки.</w:t>
      </w:r>
    </w:p>
    <w:p w:rsidR="00D7624E" w:rsidRDefault="00283640">
      <w:pPr>
        <w:pStyle w:val="a3"/>
        <w:ind w:right="794"/>
      </w:pPr>
      <w:r>
        <w:t>Находить длины отрезков непосредственным измерением с помощью линейки, строитьотрезкизаданной длины;строить окружностьзаданного радиуса.</w:t>
      </w:r>
    </w:p>
    <w:p w:rsidR="00D7624E" w:rsidRDefault="00283640">
      <w:pPr>
        <w:pStyle w:val="a3"/>
        <w:ind w:right="790"/>
      </w:pPr>
      <w:r>
        <w:t>Использовать      свойства      сторон      и        углов        прямоугольника,        квадратадляихпостроения, вычисленияплощади и периметра.</w:t>
      </w:r>
    </w:p>
    <w:p w:rsidR="00D7624E" w:rsidRDefault="00283640">
      <w:pPr>
        <w:pStyle w:val="a3"/>
        <w:ind w:right="793"/>
      </w:pPr>
      <w:r>
        <w:t>Вычислятьпериметриплощадьквадрата,прямоугольника,фигур,составленныхизпрямоугольников,втомчислефигур,изображѐнныхнаклетчатойбумаге.</w:t>
      </w:r>
    </w:p>
    <w:p w:rsidR="00D7624E" w:rsidRDefault="00283640">
      <w:pPr>
        <w:pStyle w:val="a3"/>
        <w:ind w:right="792"/>
      </w:pPr>
      <w:r>
        <w:t>Пользоваться основными метрическими единицами измерения длины, площади; выражатьодниединицы величины через другие.</w:t>
      </w:r>
    </w:p>
    <w:p w:rsidR="00D7624E" w:rsidRDefault="00283640">
      <w:pPr>
        <w:pStyle w:val="a3"/>
        <w:ind w:right="792"/>
      </w:pPr>
      <w:r>
        <w:t>Распознавать параллелепипед, куб, использовать терминологию: вершина, ребро грань,измерения,находитьизмерения параллелепипеда,куба.</w:t>
      </w:r>
    </w:p>
    <w:p w:rsidR="00D7624E" w:rsidRDefault="00283640">
      <w:pPr>
        <w:pStyle w:val="a3"/>
        <w:ind w:right="792"/>
      </w:pPr>
      <w:r>
        <w:t>Вычислятьобъѐмкуба,параллелепипедапозаданнымизмерениям,пользоватьсяединицамиизмерения объѐма.</w:t>
      </w:r>
    </w:p>
    <w:p w:rsidR="00D7624E" w:rsidRDefault="00283640">
      <w:pPr>
        <w:pStyle w:val="a3"/>
        <w:spacing w:before="1"/>
        <w:ind w:right="792"/>
      </w:pPr>
      <w:r>
        <w:t>Решать      несложные       задачи       на       измерение       геометрических       величинвпрактическихситуациях.</w:t>
      </w:r>
    </w:p>
    <w:p w:rsidR="00D7624E" w:rsidRDefault="00D7624E">
      <w:pPr>
        <w:pStyle w:val="a3"/>
        <w:ind w:left="0"/>
        <w:jc w:val="left"/>
      </w:pPr>
    </w:p>
    <w:p w:rsidR="00D7624E" w:rsidRDefault="00283640">
      <w:pPr>
        <w:pStyle w:val="a3"/>
        <w:ind w:right="785" w:firstLine="707"/>
        <w:jc w:val="left"/>
      </w:pPr>
      <w:r>
        <w:rPr>
          <w:u w:val="single"/>
        </w:rPr>
        <w:t>Предметныерезультатыосвоенияпрограммыучебногокурсакконцуобученияв6классе.</w:t>
      </w:r>
    </w:p>
    <w:p w:rsidR="00D7624E" w:rsidRDefault="00283640">
      <w:pPr>
        <w:pStyle w:val="a3"/>
      </w:pPr>
      <w:r>
        <w:t>Числаивычисления.</w:t>
      </w:r>
    </w:p>
    <w:p w:rsidR="00D7624E" w:rsidRDefault="00283640">
      <w:pPr>
        <w:pStyle w:val="a3"/>
        <w:ind w:right="794"/>
      </w:pPr>
      <w:r>
        <w:t>Знать      и      понимать      термины,      связанные      с      различными      видами      чисели способами их записи, переходить (если это возможно) от одной формы записи числа кдругой.</w:t>
      </w:r>
    </w:p>
    <w:p w:rsidR="00D7624E" w:rsidRDefault="00283640">
      <w:pPr>
        <w:pStyle w:val="a3"/>
        <w:ind w:right="789"/>
      </w:pPr>
      <w:r>
        <w:t>Сравнивать и упорядочивать целые числа, обыкновенные и десятичные дроби, сравниватьчислаодного и разныхзнаков.</w:t>
      </w:r>
    </w:p>
    <w:p w:rsidR="00D7624E" w:rsidRDefault="00283640">
      <w:pPr>
        <w:pStyle w:val="a3"/>
        <w:ind w:right="791"/>
      </w:pPr>
      <w:r>
        <w:t>Выполнять,  сочетая   устные   и   письменные   приѐмы,   арифметические   действияснатуральнымиицелымичислами,обыкновеннымиидесятичнымидробями,положительнымии отрицательными числами.</w:t>
      </w:r>
    </w:p>
    <w:p w:rsidR="00D7624E" w:rsidRDefault="00283640">
      <w:pPr>
        <w:pStyle w:val="a3"/>
        <w:ind w:right="793"/>
      </w:pPr>
      <w:r>
        <w:t>Вычислятьзначениячисловыхвыражений,выполнятьприкидкуиоценкурезультатавычислений,выполнятьпреобразованиячисловыхвыраженийнаосновесвойстварифметическихдействий.</w:t>
      </w:r>
    </w:p>
    <w:p w:rsidR="00D7624E" w:rsidRDefault="00283640">
      <w:pPr>
        <w:pStyle w:val="a3"/>
        <w:spacing w:before="1"/>
        <w:ind w:right="794"/>
      </w:pPr>
      <w:r>
        <w:t>Соотносить  точку   на   координатной   прямой   с   соответствующим   ей   числомиизображатьчислаточкаминакоординатнойпрямой,находитьмодуль числа.</w:t>
      </w:r>
    </w:p>
    <w:p w:rsidR="00D7624E" w:rsidRDefault="00283640">
      <w:pPr>
        <w:pStyle w:val="a3"/>
        <w:ind w:right="794"/>
      </w:pPr>
      <w:r>
        <w:t>Соотносить   точки   в     прямоугольной     системе     координат     с     координатамиэтойточки.</w:t>
      </w:r>
    </w:p>
    <w:p w:rsidR="00D7624E" w:rsidRDefault="00283640">
      <w:pPr>
        <w:pStyle w:val="a3"/>
        <w:ind w:right="2145"/>
        <w:jc w:val="left"/>
      </w:pPr>
      <w:r>
        <w:t>Округлятьцелыечислаидесятичныедроби,находитьприближениячисел.Числовыеи буквенные выражения.</w:t>
      </w:r>
    </w:p>
    <w:p w:rsidR="00D7624E" w:rsidRDefault="00283640">
      <w:pPr>
        <w:pStyle w:val="a3"/>
        <w:ind w:right="795"/>
        <w:jc w:val="left"/>
      </w:pPr>
      <w:r>
        <w:t>Пониматьиупотреблятьтермины,связанныесзаписьюстепеничисла,находитьквадратикубчисла,вычислятьзначениячисловых выражений,содержащихстепени.</w:t>
      </w:r>
    </w:p>
    <w:p w:rsidR="00D7624E" w:rsidRDefault="00283640">
      <w:pPr>
        <w:pStyle w:val="a3"/>
        <w:tabs>
          <w:tab w:val="left" w:pos="2493"/>
          <w:tab w:val="left" w:pos="4165"/>
          <w:tab w:val="left" w:pos="5776"/>
          <w:tab w:val="left" w:pos="7633"/>
          <w:tab w:val="left" w:pos="9407"/>
        </w:tabs>
        <w:ind w:right="795"/>
        <w:jc w:val="left"/>
      </w:pPr>
      <w:r>
        <w:t>Пользоваться</w:t>
      </w:r>
      <w:r>
        <w:tab/>
        <w:t>признаками</w:t>
      </w:r>
      <w:r>
        <w:tab/>
        <w:t>делимости,</w:t>
      </w:r>
      <w:r>
        <w:tab/>
        <w:t>раскладывать</w:t>
      </w:r>
      <w:r>
        <w:tab/>
        <w:t>натуральные</w:t>
      </w:r>
      <w:r>
        <w:tab/>
      </w:r>
      <w:r>
        <w:rPr>
          <w:spacing w:val="-1"/>
        </w:rPr>
        <w:t>числа</w:t>
      </w:r>
      <w:r>
        <w:t>напростыемножители.</w:t>
      </w:r>
    </w:p>
    <w:p w:rsidR="00D7624E" w:rsidRDefault="00283640">
      <w:pPr>
        <w:pStyle w:val="a3"/>
        <w:jc w:val="left"/>
      </w:pPr>
      <w:r>
        <w:t>Пользоватьсямасштабом,составлятьпропорциииотношения.</w:t>
      </w:r>
    </w:p>
    <w:p w:rsidR="00D7624E" w:rsidRDefault="00283640">
      <w:pPr>
        <w:pStyle w:val="a3"/>
        <w:ind w:right="792"/>
      </w:pPr>
      <w:r>
        <w:t>Использоватьбуквыдляобозначениячиселпризаписиматематическихвыражений,составлять буквенные выражения и формулы, находить значения буквенных выражений,осуществляянеобходимыеподстановкии преобразования.</w:t>
      </w:r>
    </w:p>
    <w:p w:rsidR="00D7624E" w:rsidRDefault="00283640">
      <w:pPr>
        <w:pStyle w:val="a3"/>
        <w:ind w:right="5484"/>
        <w:jc w:val="left"/>
      </w:pPr>
      <w:r>
        <w:t>Находить неизвестный компонент равенства.Решениетекстовыхзадач.</w:t>
      </w:r>
    </w:p>
    <w:p w:rsidR="00D7624E" w:rsidRDefault="00283640">
      <w:pPr>
        <w:pStyle w:val="a3"/>
        <w:jc w:val="left"/>
      </w:pPr>
      <w:r>
        <w:t>Решатьмногошаговыетекстовыезадачиарифметическимспособом.</w:t>
      </w:r>
    </w:p>
    <w:p w:rsidR="00D7624E" w:rsidRDefault="00283640">
      <w:pPr>
        <w:pStyle w:val="a3"/>
        <w:ind w:right="795"/>
        <w:jc w:val="left"/>
      </w:pPr>
      <w:r>
        <w:t>Решатьзадачи,связанныесотношением,пропорциональностьювеличин,процентами,решатьтри основныезадачи надробиипроценты.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4"/>
      </w:pPr>
      <w:r>
        <w:lastRenderedPageBreak/>
        <w:t>Решатьзадачи,содержащиезависимости,связывающиевеличины:скорость,время,расстояние,цена,количество,стоимость,производительность,время,объѐмаработы,используяарифметическиедействия,оценку,прикидку,пользоватьсяединицамиизмерениясоответствующихвеличин.</w:t>
      </w:r>
    </w:p>
    <w:p w:rsidR="00D7624E" w:rsidRDefault="00283640">
      <w:pPr>
        <w:pStyle w:val="a3"/>
        <w:spacing w:before="1"/>
      </w:pPr>
      <w:r>
        <w:t>Составлятьбуквенныевыраженияпоусловиюзадачи.</w:t>
      </w:r>
    </w:p>
    <w:p w:rsidR="00D7624E" w:rsidRDefault="00283640">
      <w:pPr>
        <w:pStyle w:val="a3"/>
        <w:ind w:right="793"/>
      </w:pPr>
      <w:r>
        <w:t>Извлекатьинформацию,представленнуювтаблицах,налинейной,столбчатойиликруговой диаграммах, интерпретировать представленные данные, использовать данныеприрешении задач.</w:t>
      </w:r>
    </w:p>
    <w:p w:rsidR="00D7624E" w:rsidRDefault="00283640">
      <w:pPr>
        <w:pStyle w:val="a3"/>
        <w:ind w:right="1734"/>
      </w:pPr>
      <w:r>
        <w:t>Представлять информацию с помощью таблиц, линейной и столбчатой диаграмм.Нагляднаягеометрия.</w:t>
      </w:r>
    </w:p>
    <w:p w:rsidR="00D7624E" w:rsidRDefault="00283640">
      <w:pPr>
        <w:pStyle w:val="a3"/>
        <w:ind w:right="793"/>
      </w:pPr>
      <w:r>
        <w:t>Приводитьпримерыобъектовокружающегомира,имеющихформуизученныхгеометрических    плоских     и     пространственных     фигур,     примеры     равныхисимметричныхфигур.</w:t>
      </w:r>
    </w:p>
    <w:p w:rsidR="00D7624E" w:rsidRDefault="00283640">
      <w:pPr>
        <w:pStyle w:val="a3"/>
        <w:ind w:right="793"/>
      </w:pPr>
      <w:r>
        <w:t>Изображать     с     помощью     циркуля,     линейки,     транспортира    на     нелинованнойиклетчатойбумагеизученныеплоскиегеометрическиефигурыиконфигурации,симметричныефигуры.</w:t>
      </w:r>
    </w:p>
    <w:p w:rsidR="00D7624E" w:rsidRDefault="00283640">
      <w:pPr>
        <w:pStyle w:val="a3"/>
        <w:spacing w:before="1"/>
        <w:ind w:right="793"/>
      </w:pPr>
      <w:r>
        <w:t>Пользоватьсягеометрическимипонятиями:равенствофигур,симметрия,использоватьтерминологию,связаннуюссимметрией: осьсимметрии,центрсимметрии.</w:t>
      </w:r>
    </w:p>
    <w:p w:rsidR="00D7624E" w:rsidRDefault="00283640">
      <w:pPr>
        <w:pStyle w:val="a3"/>
        <w:ind w:right="791"/>
      </w:pPr>
      <w:r>
        <w:t>Находить величины углов измерением с помощью транспортира, строить углы заданнойвеличины,пользоватьсяприрешениизадачградусноймеройуглов,распознаватьначертежахострый, прямой, развѐрнутыйи тупойуглы.</w:t>
      </w:r>
    </w:p>
    <w:p w:rsidR="00D7624E" w:rsidRDefault="00283640">
      <w:pPr>
        <w:pStyle w:val="a3"/>
        <w:tabs>
          <w:tab w:val="left" w:pos="2266"/>
          <w:tab w:val="left" w:pos="4154"/>
          <w:tab w:val="left" w:pos="5553"/>
          <w:tab w:val="left" w:pos="7357"/>
          <w:tab w:val="left" w:pos="9333"/>
        </w:tabs>
        <w:ind w:right="788"/>
      </w:pPr>
      <w:r>
        <w:t>Вычислять длину ломаной, периметр многоугольника, пользоваться единицами измерениядлины,</w:t>
      </w:r>
      <w:r>
        <w:tab/>
        <w:t>выражать</w:t>
      </w:r>
      <w:r>
        <w:tab/>
        <w:t>одни</w:t>
      </w:r>
      <w:r>
        <w:tab/>
        <w:t>единицы</w:t>
      </w:r>
      <w:r>
        <w:tab/>
        <w:t>измерения</w:t>
      </w:r>
      <w:r>
        <w:tab/>
        <w:t>длинычерездругие.</w:t>
      </w:r>
    </w:p>
    <w:p w:rsidR="00D7624E" w:rsidRDefault="00283640">
      <w:pPr>
        <w:pStyle w:val="a3"/>
        <w:ind w:right="795"/>
      </w:pPr>
      <w:r>
        <w:t>Находить,используячертѐжныеинструменты,расстояния:междудвумяточками,отточкидо прямой, длинупути наквадратной сетке.</w:t>
      </w:r>
    </w:p>
    <w:p w:rsidR="00D7624E" w:rsidRDefault="00283640">
      <w:pPr>
        <w:pStyle w:val="a3"/>
        <w:ind w:right="784"/>
      </w:pPr>
      <w:r>
        <w:t>Вычислять площадь фигур, составленных из прямоугольников, использовать разбиение напрямоугольники,наравныефигуры,достраиваниедопрямоугольника,пользоватьсяосновными единицами измерения площади, выражать одни единицы измерения площадичерездругие.</w:t>
      </w:r>
    </w:p>
    <w:p w:rsidR="00D7624E" w:rsidRDefault="00283640">
      <w:pPr>
        <w:pStyle w:val="a3"/>
        <w:ind w:right="794"/>
      </w:pPr>
      <w:r>
        <w:t>Распознаватьнамоделяхиизображенияхпирамиду,конус,цилиндр,использоватьтерминологию:вершина, ребро,грань, основание, развѐртка.</w:t>
      </w:r>
    </w:p>
    <w:p w:rsidR="00D7624E" w:rsidRDefault="00283640">
      <w:pPr>
        <w:pStyle w:val="a3"/>
      </w:pPr>
      <w:r>
        <w:t>Изображатьнаклетчатойбумагепрямоугольныйпараллелепипед.</w:t>
      </w:r>
    </w:p>
    <w:p w:rsidR="00D7624E" w:rsidRDefault="00283640">
      <w:pPr>
        <w:pStyle w:val="a3"/>
        <w:spacing w:before="1"/>
        <w:ind w:right="788"/>
      </w:pPr>
      <w:r>
        <w:t>Вычислятьобъѐмпрямоугольногопараллелепипеда,куба,пользоватьсяосновнымиединицамиизмерения объѐма;</w:t>
      </w:r>
    </w:p>
    <w:p w:rsidR="00D7624E" w:rsidRDefault="00283640">
      <w:pPr>
        <w:pStyle w:val="a3"/>
        <w:ind w:right="791"/>
      </w:pPr>
      <w:r>
        <w:t>Решать     несложные      задачи      на      нахождение      геометрических      величинвпрактическихситуациях.</w:t>
      </w:r>
    </w:p>
    <w:p w:rsidR="00D7624E" w:rsidRDefault="00D7624E">
      <w:pPr>
        <w:pStyle w:val="a3"/>
        <w:ind w:left="0"/>
        <w:jc w:val="left"/>
        <w:rPr>
          <w:sz w:val="26"/>
        </w:rPr>
      </w:pPr>
    </w:p>
    <w:p w:rsidR="00D7624E" w:rsidRDefault="00D7624E">
      <w:pPr>
        <w:pStyle w:val="a3"/>
        <w:spacing w:before="10"/>
        <w:ind w:left="0"/>
        <w:jc w:val="left"/>
        <w:rPr>
          <w:sz w:val="27"/>
        </w:rPr>
      </w:pPr>
    </w:p>
    <w:p w:rsidR="00D7624E" w:rsidRDefault="00283640">
      <w:pPr>
        <w:pStyle w:val="210"/>
        <w:spacing w:before="1" w:line="460" w:lineRule="atLeast"/>
        <w:ind w:left="642" w:right="896"/>
        <w:jc w:val="both"/>
        <w:rPr>
          <w:rFonts w:ascii="Calibri" w:hAnsi="Calibri"/>
        </w:rPr>
      </w:pPr>
      <w:bookmarkStart w:id="16" w:name="_bookmark16"/>
      <w:bookmarkEnd w:id="16"/>
      <w:r>
        <w:rPr>
          <w:rFonts w:ascii="Calibri" w:hAnsi="Calibri"/>
        </w:rPr>
        <w:t>Рабочая программа учебного курса «Алгебра» в 7–9 классах (далее соответственно –программаучебногокурса«Алгебра»,учебныйкурс).</w:t>
      </w:r>
    </w:p>
    <w:p w:rsidR="00D7624E" w:rsidRDefault="00283640">
      <w:pPr>
        <w:pStyle w:val="a3"/>
        <w:spacing w:before="17"/>
        <w:ind w:left="1350"/>
        <w:jc w:val="left"/>
      </w:pPr>
      <w:r>
        <w:rPr>
          <w:u w:val="single"/>
        </w:rPr>
        <w:t>Пояснительнаязаписка.</w:t>
      </w:r>
    </w:p>
    <w:p w:rsidR="00D7624E" w:rsidRDefault="00283640">
      <w:pPr>
        <w:pStyle w:val="a3"/>
        <w:ind w:right="785" w:firstLine="707"/>
      </w:pPr>
      <w:r>
        <w:t>Алгебра является одним из опорных курсов основного общего образования: онаобеспечивает изучение других дисциплин, как естественно-научного, так и гуманитарногоциклов, еѐ освоение необходимо для продолжения образования и в повседневной жизни.Развитиеуобучающихсянаучныхпредставленийопроисхожденииисущностиалгебраическихабстракций,способеотраженияматематическойнаукойявленийипроцессоввприродеиобществе,ролиматематическогомоделированиявнаучномпознании и в практике способствует формированию научного мировоззрения и качествмышления, необходимых для адаптации в современном цифровом обществе. Изучениеалгебрыестественнымобразомобеспечиваетразвитиеумениянаблюдать,сравнивать,</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4"/>
      </w:pPr>
      <w:r>
        <w:lastRenderedPageBreak/>
        <w:t>находитьзакономерности,требуеткритичностимышления,способностиаргументированно обосновывать свои действия и выводы, формулировать утверждения.Освоение курса алгебры обеспечивает развитие логического мышления обучающихся: онииспользуютдедуктивныеииндуктивныерассуждения,обобщениеиконкретизацию,абстрагированиеианалогию.Обучениеалгебрепредполагаетзначительныйобъѐмсамостоятельнойдеятельностиобучающихся,поэтомусамостоятельноерешениезадачестественнымобразомявляетсяреализациейдеятельностногопринципаобучения.</w:t>
      </w:r>
    </w:p>
    <w:p w:rsidR="00D7624E" w:rsidRDefault="00283640">
      <w:pPr>
        <w:pStyle w:val="a3"/>
        <w:spacing w:before="1"/>
        <w:ind w:right="785" w:firstLine="707"/>
      </w:pPr>
      <w:r>
        <w:t>Вструктурепрограммыучебногокурса«Алгебра»дляосновногообщегообразованияосновноеместозанимаютсодержательно-методическиелинии:«Числаивычисления»,«Алгебраическиевыражения»,«Уравненияинеравенства»,«Функции».Каждая из этих содержательно-методических линий развивается на протяжении трѐх летизучениякурса,естественнымобразомпереплетаясьивзаимодействуясдругимиеголиниями.Входеизученияучебногокурсаобучающимсяприходитсялогическирассуждать, использовать теоретико-множественный язык. В связи с этим целесообразновключить в программу некоторые основы логики, пронизывающие все основные разделыматематическогообразованияиспособствующиеовладениюобучающимисяосновуниверсальногоматематическогоязыка.Такимобразом,можноутверждать,чтосодержательнойиструктурнойособенностьюучебногокурса«Алгебра»являетсяегоинтегрированныйхарактер.</w:t>
      </w:r>
    </w:p>
    <w:p w:rsidR="00D7624E" w:rsidRDefault="00283640">
      <w:pPr>
        <w:pStyle w:val="a3"/>
        <w:spacing w:before="1"/>
        <w:ind w:right="785" w:firstLine="707"/>
      </w:pPr>
      <w:r>
        <w:t>Содержаниелинии«Числаивычисления»служитосновойдлядальнейшегоизученияматематики,способствуетразвитиюу обучающихсялогическогомышления,формированию умения пользоваться алгоритмами, а также приобретению практическихнавыков, необходимых для повседневной жизни. Развитие понятия о числе на уровнеосновного общего образования связано с рациональными и иррациональными числами,формированием представлений о действительном числе. Завершение освоения числовойлинииотнесено к среднемуобщемуобразованию.</w:t>
      </w:r>
    </w:p>
    <w:p w:rsidR="00D7624E" w:rsidRDefault="00283640">
      <w:pPr>
        <w:pStyle w:val="a3"/>
        <w:ind w:left="1350"/>
      </w:pPr>
      <w:r>
        <w:t>Содержаниедвух  алгебраических  линий  –  «Алгебраические  выражения»  и</w:t>
      </w:r>
    </w:p>
    <w:p w:rsidR="00D7624E" w:rsidRDefault="00283640">
      <w:pPr>
        <w:pStyle w:val="a3"/>
        <w:ind w:right="782"/>
      </w:pPr>
      <w:r>
        <w:t>«Уравненияинеравенства»способствуетформированиюуобучающихсяматематическогоаппарата,необходимогодлярешениязадачматематики,смежныхпредметов и практико-ориентированных задач. В основном общем образовании учебныйматериалгруппируетсявокруграциональныхвыражений.Алгебрадемонстрируетзначениематематикикакязыкадляпостроенияматематическихмоделей,описанияпроцессовиявленийреальногомира.Взадачиобученияалгебревходяттакжедальнейшееразвитиеалгоритмическогомышления,необходимого,вчастности,дляосвоениякурсаинформатики,иовладениенавыкамидедуктивныхрассуждений.Преобразованиесимвольныхформвноситсвойспецифическийвкладвразвитиевоображения,способностейкматематическомутворчеству.</w:t>
      </w:r>
    </w:p>
    <w:p w:rsidR="00D7624E" w:rsidRDefault="00283640">
      <w:pPr>
        <w:pStyle w:val="a3"/>
        <w:spacing w:before="1"/>
        <w:ind w:right="786" w:firstLine="707"/>
      </w:pPr>
      <w:r>
        <w:t>Содержаниефункционально-графическойлиниинацеленонаполучениеобучающимисязнанийофункцияхкакважнейшейматематическоймоделидляописанияиисследования разнообразныхпроцессов иявленийв природе и обществе. Изучениеэтого материала способствует развитию у обучающихся умения использовать различныевыразительныесредстваязыкаматематики–словесные,символические,графические,вноситвкладвформированиепредставленийоролиматематикивразвитиицивилизацииикультуры.</w:t>
      </w:r>
    </w:p>
    <w:p w:rsidR="00D7624E" w:rsidRDefault="00283640">
      <w:pPr>
        <w:pStyle w:val="a3"/>
        <w:tabs>
          <w:tab w:val="left" w:pos="2162"/>
          <w:tab w:val="left" w:pos="3777"/>
          <w:tab w:val="left" w:pos="5597"/>
          <w:tab w:val="left" w:pos="7232"/>
          <w:tab w:val="left" w:pos="8712"/>
        </w:tabs>
        <w:ind w:right="788" w:firstLine="707"/>
      </w:pPr>
      <w:r>
        <w:t>Согласноучебномупланув7–9классахизучаетсяучебныйкурс«Алгебра»,который</w:t>
      </w:r>
      <w:r>
        <w:tab/>
        <w:t>включает</w:t>
      </w:r>
      <w:r>
        <w:tab/>
        <w:t>следующие</w:t>
      </w:r>
      <w:r>
        <w:tab/>
        <w:t>основные</w:t>
      </w:r>
      <w:r>
        <w:tab/>
        <w:t>разделы</w:t>
      </w:r>
      <w:r>
        <w:tab/>
      </w:r>
      <w:r>
        <w:rPr>
          <w:spacing w:val="-1"/>
        </w:rPr>
        <w:t>содержания:</w:t>
      </w:r>
    </w:p>
    <w:p w:rsidR="00D7624E" w:rsidRDefault="00283640">
      <w:pPr>
        <w:pStyle w:val="a3"/>
      </w:pPr>
      <w:r>
        <w:t>«Числаивычисления»,«Алгебраическиевыражения»,«Уравненияинеравенства»,</w:t>
      </w:r>
    </w:p>
    <w:p w:rsidR="00D7624E" w:rsidRDefault="00283640">
      <w:pPr>
        <w:pStyle w:val="a3"/>
        <w:jc w:val="left"/>
      </w:pPr>
      <w:r>
        <w:t>«Функции».</w:t>
      </w:r>
    </w:p>
    <w:p w:rsidR="00D7624E" w:rsidRDefault="00283640">
      <w:pPr>
        <w:pStyle w:val="a3"/>
        <w:ind w:right="788" w:firstLine="707"/>
      </w:pPr>
      <w:r>
        <w:t>Общее число часов, рекомендованных для изучения учебного курса «Алгебра», –306часов:в7классе–102часа(3часавнеделю),в8классе–102часа(3часавнеделю),в9 классе– 102часа(3часавнеделю).</w:t>
      </w:r>
    </w:p>
    <w:p w:rsidR="00D7624E" w:rsidRDefault="00283640">
      <w:pPr>
        <w:pStyle w:val="a3"/>
        <w:ind w:left="1350"/>
        <w:jc w:val="left"/>
      </w:pPr>
      <w:r>
        <w:rPr>
          <w:u w:val="single"/>
        </w:rPr>
        <w:t>Содержаниеобученияв7классе.</w:t>
      </w:r>
    </w:p>
    <w:p w:rsidR="00D7624E" w:rsidRDefault="00283640">
      <w:pPr>
        <w:pStyle w:val="a3"/>
        <w:jc w:val="left"/>
      </w:pPr>
      <w:r>
        <w:t>Числаивычисления.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Рациональныечисла.</w:t>
      </w:r>
    </w:p>
    <w:p w:rsidR="00D7624E" w:rsidRDefault="00283640">
      <w:pPr>
        <w:pStyle w:val="a3"/>
        <w:ind w:right="787"/>
      </w:pPr>
      <w:r>
        <w:t>Дробиобыкновенные  и  десятичные,  переход  от  одной  формы  записи  дробейкдругой.Понятиерациональногочисла,запись,сравнение,упорядочиваниерациональныхчисел.Арифметическиедействиясрациональнымичислами.Решениезадачиз реальнойпрактики начасти, надроби.</w:t>
      </w:r>
    </w:p>
    <w:p w:rsidR="00D7624E" w:rsidRDefault="00283640">
      <w:pPr>
        <w:pStyle w:val="a3"/>
        <w:spacing w:before="1"/>
        <w:ind w:right="787"/>
      </w:pPr>
      <w:r>
        <w:t>Степень с натуральным показателем: определение, преобразование выражений на основеопределения,        запись        больших        чисел.        Проценты,        запись        процентовв виде дроби и дроби в виде процентов. Три основные задачи на проценты, решение задачизреальной практики.</w:t>
      </w:r>
    </w:p>
    <w:p w:rsidR="00D7624E" w:rsidRDefault="00283640">
      <w:pPr>
        <w:pStyle w:val="a3"/>
        <w:ind w:right="1691"/>
      </w:pPr>
      <w:r>
        <w:t>Применение признаков делимости, разложение на множители натуральных чисел.Реальныезависимости,втомчислепрямаяиобратнаяпропорциональности.</w:t>
      </w:r>
    </w:p>
    <w:p w:rsidR="00D7624E" w:rsidRDefault="00283640">
      <w:pPr>
        <w:pStyle w:val="a3"/>
      </w:pPr>
      <w:r>
        <w:t>Алгебраическиевыражения.</w:t>
      </w:r>
    </w:p>
    <w:p w:rsidR="00D7624E" w:rsidRDefault="00283640">
      <w:pPr>
        <w:pStyle w:val="a3"/>
        <w:tabs>
          <w:tab w:val="left" w:pos="2786"/>
          <w:tab w:val="left" w:pos="5151"/>
          <w:tab w:val="left" w:pos="7269"/>
          <w:tab w:val="left" w:pos="8756"/>
        </w:tabs>
        <w:ind w:right="785"/>
      </w:pPr>
      <w:r>
        <w:t>Переменные,числовоезначениевыраженияспеременной.Допустимыезначенияпеременных.</w:t>
      </w:r>
      <w:r>
        <w:tab/>
        <w:t>Представление</w:t>
      </w:r>
      <w:r>
        <w:tab/>
        <w:t>зависимости</w:t>
      </w:r>
      <w:r>
        <w:tab/>
        <w:t>между</w:t>
      </w:r>
      <w:r>
        <w:tab/>
        <w:t>величинамиввидеформулы.Вычисленияпоформулам.Преобразованиебуквенныхвыражений,тождественно равные выражения, правила преобразования сумм и произведений, правилараскрытияскобок иприведенияподобныхслагаемых.</w:t>
      </w:r>
    </w:p>
    <w:p w:rsidR="00D7624E" w:rsidRDefault="00283640">
      <w:pPr>
        <w:pStyle w:val="a3"/>
        <w:spacing w:before="1"/>
      </w:pPr>
      <w:r>
        <w:t>Свойствастепениснатуральнымпоказателем.</w:t>
      </w:r>
    </w:p>
    <w:p w:rsidR="00D7624E" w:rsidRDefault="00283640">
      <w:pPr>
        <w:pStyle w:val="a3"/>
        <w:ind w:right="788"/>
      </w:pPr>
      <w:r>
        <w:t>Одночленыимногочлены.Степеньмногочлена.Сложение,вычитание,умножениемногочленов.         Формулы         сокращѐнного         умножения:         квадрат         суммыи   квадрат     разности.    Формула    разности     квадратов.    Разложение    многочленовнамножители.</w:t>
      </w:r>
    </w:p>
    <w:p w:rsidR="00D7624E" w:rsidRDefault="00283640">
      <w:pPr>
        <w:pStyle w:val="a3"/>
        <w:jc w:val="left"/>
      </w:pPr>
      <w:r>
        <w:t>Уравнения.</w:t>
      </w:r>
    </w:p>
    <w:p w:rsidR="00D7624E" w:rsidRDefault="00283640">
      <w:pPr>
        <w:pStyle w:val="a3"/>
        <w:ind w:right="795"/>
        <w:jc w:val="left"/>
      </w:pPr>
      <w:r>
        <w:t>Уравнение,кореньуравнения,правилапреобразованияуравнения,равносильностьуравнений.</w:t>
      </w:r>
    </w:p>
    <w:p w:rsidR="00D7624E" w:rsidRDefault="00283640">
      <w:pPr>
        <w:pStyle w:val="a3"/>
        <w:ind w:right="794"/>
      </w:pPr>
      <w:r>
        <w:t>Линейное уравнение с одной переменной, число корней линейного уравнения, решениелинейныхуравнений.Составлениеуравненийпоусловиюзадачи.Решениетекстовыхзадачспомощьюуравнений.</w:t>
      </w:r>
    </w:p>
    <w:p w:rsidR="00D7624E" w:rsidRDefault="00283640">
      <w:pPr>
        <w:pStyle w:val="a3"/>
        <w:ind w:right="788"/>
      </w:pPr>
      <w:r>
        <w:t>Линейноеуравнениесдвумяпеременнымииегографик.Системадвухлинейныхуравненийсдвумяпеременными.Решениесистемуравненийспособомподстановки.Примерырешения текстовыхзадачспомощьюсистемуравнений.</w:t>
      </w:r>
    </w:p>
    <w:p w:rsidR="00D7624E" w:rsidRDefault="00283640">
      <w:pPr>
        <w:pStyle w:val="a3"/>
      </w:pPr>
      <w:r>
        <w:t>Координатыиграфики.Функции</w:t>
      </w:r>
    </w:p>
    <w:p w:rsidR="00D7624E" w:rsidRDefault="00283640">
      <w:pPr>
        <w:pStyle w:val="a3"/>
        <w:ind w:right="796"/>
      </w:pPr>
      <w:r>
        <w:t>Координата точки на прямой. Числовые промежутки. Расстояние между двумя точкамикоординатнойпрямой.</w:t>
      </w:r>
    </w:p>
    <w:p w:rsidR="00D7624E" w:rsidRDefault="00283640">
      <w:pPr>
        <w:pStyle w:val="a3"/>
        <w:spacing w:before="1"/>
        <w:ind w:right="788"/>
      </w:pPr>
      <w:r>
        <w:t xml:space="preserve">Прямоугольная   система   координат,   оси  </w:t>
      </w:r>
      <w:r>
        <w:rPr>
          <w:i/>
        </w:rPr>
        <w:t xml:space="preserve">Ox   </w:t>
      </w:r>
      <w:r>
        <w:t xml:space="preserve">и  </w:t>
      </w:r>
      <w:r>
        <w:rPr>
          <w:i/>
        </w:rPr>
        <w:t>Oy</w:t>
      </w:r>
      <w:r>
        <w:t>.   Абсцисса  и    ордината   точкина координатной плоскости. Примеры графиков, заданных формулами. Чтение графиковреальныхзависимостей.Понятиефункции.Графикфункции.Свойствафункций.</w:t>
      </w:r>
    </w:p>
    <w:p w:rsidR="00D7624E" w:rsidRDefault="00283640">
      <w:pPr>
        <w:pStyle w:val="a3"/>
        <w:spacing w:before="48" w:line="271" w:lineRule="auto"/>
        <w:ind w:right="789"/>
      </w:pPr>
      <w:r>
        <w:t xml:space="preserve">Линейная функция, еѐ график. График функции </w:t>
      </w:r>
      <w:r>
        <w:rPr>
          <w:noProof/>
          <w:spacing w:val="10"/>
          <w:position w:val="-5"/>
          <w:lang w:eastAsia="ru-RU"/>
        </w:rPr>
        <w:drawing>
          <wp:inline distT="0" distB="0" distL="0" distR="0">
            <wp:extent cx="523262" cy="16192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523262" cy="161925"/>
                    </a:xfrm>
                    <a:prstGeom prst="rect">
                      <a:avLst/>
                    </a:prstGeom>
                  </pic:spPr>
                </pic:pic>
              </a:graphicData>
            </a:graphic>
          </wp:inline>
        </w:drawing>
      </w:r>
      <w:r>
        <w:t>. Графическое решение линейныхуравненийи системлинейныхуравнений.</w:t>
      </w:r>
    </w:p>
    <w:p w:rsidR="00D7624E" w:rsidRDefault="00283640">
      <w:pPr>
        <w:pStyle w:val="a3"/>
        <w:spacing w:line="242" w:lineRule="exact"/>
        <w:ind w:left="1350"/>
        <w:jc w:val="left"/>
      </w:pPr>
      <w:r>
        <w:rPr>
          <w:u w:val="single"/>
        </w:rPr>
        <w:t>Содержаниеобученияв8классе.</w:t>
      </w:r>
    </w:p>
    <w:p w:rsidR="00D7624E" w:rsidRDefault="00283640">
      <w:pPr>
        <w:pStyle w:val="a3"/>
      </w:pPr>
      <w:r>
        <w:t>Числаивычисления.</w:t>
      </w:r>
    </w:p>
    <w:p w:rsidR="00D7624E" w:rsidRDefault="00283640">
      <w:pPr>
        <w:pStyle w:val="a3"/>
        <w:ind w:right="793"/>
      </w:pPr>
      <w:r>
        <w:t>Квадратныйкореньизчисла.Понятиеобиррациональномчисле.Десятичныеприближения иррациональных чисел. Свойства арифметических квадратных корней и ихприменениекпреобразованиючисловыхвыраженийивычислениям.Действительныечисла.</w:t>
      </w:r>
    </w:p>
    <w:p w:rsidR="00D7624E" w:rsidRDefault="00283640">
      <w:pPr>
        <w:pStyle w:val="a3"/>
        <w:ind w:right="2790"/>
        <w:jc w:val="left"/>
      </w:pPr>
      <w:r>
        <w:t>Степень с целым показателем и еѐ свойства. Стандартная запись числа.Алгебраическиевыражения.</w:t>
      </w:r>
    </w:p>
    <w:p w:rsidR="00D7624E" w:rsidRDefault="00283640">
      <w:pPr>
        <w:pStyle w:val="a3"/>
        <w:jc w:val="left"/>
      </w:pPr>
      <w:r>
        <w:t>Квадратныйтрѐхчлен,разложениеквадратноготрѐхчленанамножители.</w:t>
      </w:r>
    </w:p>
    <w:p w:rsidR="00D7624E" w:rsidRDefault="00283640">
      <w:pPr>
        <w:pStyle w:val="a3"/>
        <w:ind w:right="790"/>
      </w:pPr>
      <w:r>
        <w:t>Алгебраическая дробь. Основное свойство алгебраической дроби. Сложение, вычитание,умножение,     деление      алгебраических      дробей.      Рациональные      выраженияиихпреобразование.</w:t>
      </w:r>
    </w:p>
    <w:p w:rsidR="00D7624E" w:rsidRDefault="00283640">
      <w:pPr>
        <w:pStyle w:val="a3"/>
      </w:pPr>
      <w:r>
        <w:t>Уравненияинеравенства.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2"/>
      </w:pPr>
      <w:r>
        <w:lastRenderedPageBreak/>
        <w:t>Квадратное уравнение, формула корней квадратного уравнения. Теорема Виета. Решениеуравнений,сводящихсяклинейным иквадратным.Простейшиедробно-рациональныеуравнения.</w:t>
      </w:r>
    </w:p>
    <w:p w:rsidR="00D7624E" w:rsidRDefault="00283640">
      <w:pPr>
        <w:pStyle w:val="a3"/>
        <w:spacing w:before="1"/>
        <w:ind w:right="790"/>
      </w:pPr>
      <w:r>
        <w:t>Графическаяинтерпретацияуравненийсдвумяпеременнымиисистемлинейныхуравненийсдвумя переменными. Примерырешения систем нелинейныхуравненийсдвумяпеременными.</w:t>
      </w:r>
    </w:p>
    <w:p w:rsidR="00D7624E" w:rsidRDefault="00283640">
      <w:pPr>
        <w:pStyle w:val="a3"/>
      </w:pPr>
      <w:r>
        <w:t>Решениетекстовыхзадачалгебраическимспособом.</w:t>
      </w:r>
    </w:p>
    <w:p w:rsidR="00D7624E" w:rsidRDefault="00283640">
      <w:pPr>
        <w:pStyle w:val="a3"/>
        <w:ind w:right="793"/>
      </w:pPr>
      <w:r>
        <w:t>Числовые неравенства и их свойства. Неравенство с одной переменной. Равносильностьнеравенств. Линейные неравенства с одной переменной. Системы линейных неравенств соднойпеременной.</w:t>
      </w:r>
    </w:p>
    <w:p w:rsidR="00D7624E" w:rsidRDefault="00283640">
      <w:pPr>
        <w:pStyle w:val="a3"/>
        <w:jc w:val="left"/>
      </w:pPr>
      <w:r>
        <w:t>Функции.</w:t>
      </w:r>
    </w:p>
    <w:p w:rsidR="00D7624E" w:rsidRDefault="00283640">
      <w:pPr>
        <w:pStyle w:val="a3"/>
        <w:ind w:right="795"/>
        <w:jc w:val="left"/>
      </w:pPr>
      <w:r>
        <w:t>Понятиефункции.Областьопределенияимножествозначенийфункции.Способызаданияфункций.</w:t>
      </w:r>
    </w:p>
    <w:p w:rsidR="00D7624E" w:rsidRDefault="00283640">
      <w:pPr>
        <w:pStyle w:val="a3"/>
        <w:jc w:val="left"/>
      </w:pPr>
      <w:r>
        <w:t>Графикфункции.Чтениесвойствфункциипоеѐграфику.Примерыграфиковфункций,отражающихреальныепроцессы.</w:t>
      </w:r>
    </w:p>
    <w:p w:rsidR="00D7624E" w:rsidRDefault="00283640">
      <w:pPr>
        <w:pStyle w:val="a3"/>
        <w:spacing w:line="271" w:lineRule="auto"/>
        <w:ind w:right="790"/>
      </w:pPr>
      <w:r>
        <w:t>Функции,описывающиепрямуюиобратнуюпропорциональныезависимости,ихграфики.Функции</w:t>
      </w:r>
      <w:r>
        <w:rPr>
          <w:i/>
        </w:rPr>
        <w:t>y=x</w:t>
      </w:r>
      <w:r>
        <w:rPr>
          <w:i/>
          <w:vertAlign w:val="superscript"/>
        </w:rPr>
        <w:t>2</w:t>
      </w:r>
      <w:r>
        <w:rPr>
          <w:i/>
        </w:rPr>
        <w:t>,y=x</w:t>
      </w:r>
      <w:r>
        <w:rPr>
          <w:i/>
          <w:vertAlign w:val="superscript"/>
        </w:rPr>
        <w:t>3</w:t>
      </w:r>
      <w:r>
        <w:rPr>
          <w:i/>
        </w:rPr>
        <w:t>,y=</w:t>
      </w:r>
      <w:r>
        <w:rPr>
          <w:i/>
          <w:noProof/>
          <w:spacing w:val="-3"/>
          <w:position w:val="-4"/>
          <w:lang w:eastAsia="ru-RU"/>
        </w:rPr>
        <w:drawing>
          <wp:inline distT="0" distB="0" distL="0" distR="0">
            <wp:extent cx="190500" cy="15284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190500" cy="152841"/>
                    </a:xfrm>
                    <a:prstGeom prst="rect">
                      <a:avLst/>
                    </a:prstGeom>
                  </pic:spPr>
                </pic:pic>
              </a:graphicData>
            </a:graphic>
          </wp:inline>
        </w:drawing>
      </w:r>
      <w:r>
        <w:rPr>
          <w:i/>
        </w:rPr>
        <w:t>,y=|x|</w:t>
      </w:r>
      <w:r>
        <w:t>.Графическоерешениеуравненийисистемуравнений.</w:t>
      </w:r>
    </w:p>
    <w:p w:rsidR="00D7624E" w:rsidRDefault="00283640">
      <w:pPr>
        <w:pStyle w:val="a3"/>
        <w:spacing w:line="239" w:lineRule="exact"/>
        <w:ind w:left="1350"/>
        <w:jc w:val="left"/>
      </w:pPr>
      <w:r>
        <w:rPr>
          <w:u w:val="single"/>
        </w:rPr>
        <w:t>Содержаниеобученияв9классе.</w:t>
      </w:r>
    </w:p>
    <w:p w:rsidR="00D7624E" w:rsidRDefault="00283640">
      <w:pPr>
        <w:pStyle w:val="a3"/>
        <w:ind w:right="7753"/>
        <w:jc w:val="left"/>
      </w:pPr>
      <w:r>
        <w:t>Числаивычисления.</w:t>
      </w:r>
    </w:p>
    <w:p w:rsidR="00D7624E" w:rsidRDefault="00283640">
      <w:pPr>
        <w:pStyle w:val="a3"/>
        <w:ind w:right="7753"/>
        <w:jc w:val="left"/>
      </w:pPr>
      <w:r>
        <w:t>Действительныечисла.</w:t>
      </w:r>
    </w:p>
    <w:p w:rsidR="00D7624E" w:rsidRDefault="00283640">
      <w:pPr>
        <w:pStyle w:val="a3"/>
        <w:tabs>
          <w:tab w:val="left" w:pos="2731"/>
          <w:tab w:val="left" w:pos="5304"/>
          <w:tab w:val="left" w:pos="6854"/>
          <w:tab w:val="left" w:pos="9413"/>
        </w:tabs>
        <w:ind w:right="789"/>
      </w:pPr>
      <w:r>
        <w:t>Рациональные числа, иррациональные числа, конечные и бесконечные десятичные дроби.Множество</w:t>
      </w:r>
      <w:r>
        <w:tab/>
        <w:t>действительных</w:t>
      </w:r>
      <w:r>
        <w:tab/>
        <w:t>чисел,</w:t>
      </w:r>
      <w:r>
        <w:tab/>
        <w:t>действительные</w:t>
      </w:r>
      <w:r>
        <w:tab/>
      </w:r>
      <w:r>
        <w:rPr>
          <w:spacing w:val="-1"/>
        </w:rPr>
        <w:t>числа</w:t>
      </w:r>
      <w:r>
        <w:t>как   бесконечные   десятичные    дроби.    Взаимно    однозначное    соответствиемеждумножествомдействительныхчиселикоординатнойпрямой.</w:t>
      </w:r>
    </w:p>
    <w:p w:rsidR="00D7624E" w:rsidRDefault="00283640">
      <w:pPr>
        <w:pStyle w:val="a3"/>
        <w:tabs>
          <w:tab w:val="left" w:pos="2577"/>
          <w:tab w:val="left" w:pos="5071"/>
          <w:tab w:val="left" w:pos="6549"/>
          <w:tab w:val="left" w:pos="9073"/>
        </w:tabs>
        <w:ind w:right="790"/>
      </w:pPr>
      <w:r>
        <w:t>Сравнение</w:t>
      </w:r>
      <w:r>
        <w:tab/>
        <w:t>действительных</w:t>
      </w:r>
      <w:r>
        <w:tab/>
        <w:t>чисел,</w:t>
      </w:r>
      <w:r>
        <w:tab/>
        <w:t>арифметические</w:t>
      </w:r>
      <w:r>
        <w:tab/>
      </w:r>
      <w:r>
        <w:rPr>
          <w:spacing w:val="-1"/>
        </w:rPr>
        <w:t>действия</w:t>
      </w:r>
      <w:r>
        <w:t>сдействительными числами.</w:t>
      </w:r>
    </w:p>
    <w:p w:rsidR="00D7624E" w:rsidRDefault="00283640">
      <w:pPr>
        <w:pStyle w:val="a3"/>
      </w:pPr>
      <w:r>
        <w:t>Измерения,приближения,оценки.</w:t>
      </w:r>
    </w:p>
    <w:p w:rsidR="00D7624E" w:rsidRDefault="00283640">
      <w:pPr>
        <w:pStyle w:val="a3"/>
        <w:ind w:right="792"/>
      </w:pPr>
      <w:r>
        <w:t>Размеры        объектов         окружающего         мира,         длительность         процессоввокружающеммире.</w:t>
      </w:r>
    </w:p>
    <w:p w:rsidR="00D7624E" w:rsidRDefault="00283640">
      <w:pPr>
        <w:pStyle w:val="a3"/>
        <w:spacing w:before="1"/>
        <w:ind w:right="788"/>
      </w:pPr>
      <w:r>
        <w:t>Приближѐнноезначениевеличины,точностьприближения.Округлениечисел.Прикидкаиоценкарезультатов вычислений.</w:t>
      </w:r>
    </w:p>
    <w:p w:rsidR="00D7624E" w:rsidRDefault="00283640">
      <w:pPr>
        <w:pStyle w:val="a3"/>
        <w:ind w:right="6833"/>
        <w:jc w:val="left"/>
      </w:pPr>
      <w:r>
        <w:t>Уравнения и неравенства.Уравнениясоднойпеременной.</w:t>
      </w:r>
    </w:p>
    <w:p w:rsidR="00D7624E" w:rsidRDefault="00283640">
      <w:pPr>
        <w:pStyle w:val="a3"/>
        <w:jc w:val="left"/>
      </w:pPr>
      <w:r>
        <w:t>Линейноеуравнение.Решениеуравнений,сводящихсяклинейным.</w:t>
      </w:r>
    </w:p>
    <w:p w:rsidR="00D7624E" w:rsidRDefault="00283640">
      <w:pPr>
        <w:pStyle w:val="a3"/>
        <w:ind w:right="786"/>
      </w:pPr>
      <w:r>
        <w:t>Квадратноеуравнение.Решениеуравнений,сводящихсякквадратным.Биквадратноеуравнение. Примеры решения уравнений третьей и четвѐртой степеней разложением намножители.</w:t>
      </w:r>
    </w:p>
    <w:p w:rsidR="00D7624E" w:rsidRDefault="00283640">
      <w:pPr>
        <w:pStyle w:val="a3"/>
        <w:ind w:right="794"/>
      </w:pPr>
      <w:r>
        <w:t>Решениедробно-рациональныхуравнений.Решениетекстовыхзадачалгебраическимметодом.</w:t>
      </w:r>
    </w:p>
    <w:p w:rsidR="00D7624E" w:rsidRDefault="00283640">
      <w:pPr>
        <w:pStyle w:val="a3"/>
      </w:pPr>
      <w:r>
        <w:t>Системыуравнений.</w:t>
      </w:r>
    </w:p>
    <w:p w:rsidR="00D7624E" w:rsidRDefault="00283640">
      <w:pPr>
        <w:pStyle w:val="a3"/>
        <w:ind w:right="790"/>
      </w:pPr>
      <w:r>
        <w:t>Уравнение с двумя переменными и его график. Решение систем двух линейных уравненийс двумя переменными. Решение систем двух уравнений, одно из которых линейное, адругое–второйстепени.Графическаяинтерпретациясистемыуравненийсдвумяпеременными.</w:t>
      </w:r>
    </w:p>
    <w:p w:rsidR="00D7624E" w:rsidRDefault="00283640">
      <w:pPr>
        <w:pStyle w:val="a3"/>
        <w:spacing w:before="1"/>
        <w:ind w:right="4726"/>
      </w:pPr>
      <w:r>
        <w:t>Решение текстовых задач алгебраическим способом.Неравенства.</w:t>
      </w:r>
    </w:p>
    <w:p w:rsidR="00D7624E" w:rsidRDefault="00283640">
      <w:pPr>
        <w:pStyle w:val="a3"/>
      </w:pPr>
      <w:r>
        <w:t>Числовыенеравенстваиихсвойства.</w:t>
      </w:r>
    </w:p>
    <w:p w:rsidR="00D7624E" w:rsidRDefault="00283640">
      <w:pPr>
        <w:pStyle w:val="a3"/>
        <w:ind w:right="792"/>
      </w:pPr>
      <w:r>
        <w:t>Решениелинейныхнеравенствсоднойпеременной.Решениесистемлинейныхнеравенств с одной переменной. Квадратные неравенства. Графическая интерпретациянеравенстви системнеравенствсдвумяпеременными.</w:t>
      </w:r>
    </w:p>
    <w:p w:rsidR="00D7624E" w:rsidRDefault="00283640">
      <w:pPr>
        <w:pStyle w:val="a3"/>
        <w:jc w:val="left"/>
      </w:pPr>
      <w:r>
        <w:t>Функции.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jc w:val="left"/>
      </w:pPr>
      <w:r>
        <w:lastRenderedPageBreak/>
        <w:t>Квадратичнаяфункция,еѐграфикисвойства.Парабола,координатывершиныпараболы,осьсимметрии параболы.</w:t>
      </w:r>
    </w:p>
    <w:p w:rsidR="00D7624E" w:rsidRDefault="00283640">
      <w:pPr>
        <w:pStyle w:val="a3"/>
        <w:tabs>
          <w:tab w:val="left" w:pos="1898"/>
          <w:tab w:val="left" w:pos="3233"/>
        </w:tabs>
        <w:spacing w:before="38"/>
        <w:jc w:val="left"/>
      </w:pPr>
      <w:r>
        <w:t>Графики</w:t>
      </w:r>
      <w:r>
        <w:tab/>
      </w:r>
      <w:r>
        <w:rPr>
          <w:spacing w:val="-1"/>
        </w:rPr>
        <w:t>функций:</w:t>
      </w:r>
      <w:r>
        <w:rPr>
          <w:spacing w:val="-1"/>
        </w:rPr>
        <w:tab/>
      </w:r>
      <w:r>
        <w:rPr>
          <w:noProof/>
          <w:position w:val="-13"/>
          <w:lang w:eastAsia="ru-RU"/>
        </w:rPr>
        <w:drawing>
          <wp:inline distT="0" distB="0" distL="0" distR="0">
            <wp:extent cx="4237360" cy="28575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4237360" cy="285750"/>
                    </a:xfrm>
                    <a:prstGeom prst="rect">
                      <a:avLst/>
                    </a:prstGeom>
                  </pic:spPr>
                </pic:pic>
              </a:graphicData>
            </a:graphic>
          </wp:inline>
        </w:drawing>
      </w:r>
      <w:r>
        <w:t>,</w:t>
      </w:r>
    </w:p>
    <w:p w:rsidR="00D7624E" w:rsidRDefault="00283640">
      <w:pPr>
        <w:pStyle w:val="a3"/>
        <w:spacing w:before="53"/>
        <w:jc w:val="left"/>
      </w:pPr>
      <w:r>
        <w:t>иихсвойства.</w:t>
      </w:r>
    </w:p>
    <w:p w:rsidR="00D7624E" w:rsidRDefault="00283640">
      <w:pPr>
        <w:pStyle w:val="a3"/>
        <w:jc w:val="left"/>
      </w:pPr>
      <w:r>
        <w:t>Числовыепоследовательности.</w:t>
      </w:r>
    </w:p>
    <w:p w:rsidR="00D7624E" w:rsidRDefault="00283640">
      <w:pPr>
        <w:pStyle w:val="a3"/>
        <w:jc w:val="left"/>
      </w:pPr>
      <w:r>
        <w:t>Определениеиспособызаданиячисловыхпоследовательностей.</w:t>
      </w:r>
    </w:p>
    <w:p w:rsidR="00D7624E" w:rsidRDefault="00283640">
      <w:pPr>
        <w:pStyle w:val="a3"/>
        <w:tabs>
          <w:tab w:val="left" w:pos="1730"/>
          <w:tab w:val="left" w:pos="2903"/>
          <w:tab w:val="left" w:pos="5249"/>
          <w:tab w:val="left" w:pos="6285"/>
          <w:tab w:val="left" w:pos="8573"/>
        </w:tabs>
        <w:ind w:right="792"/>
        <w:jc w:val="left"/>
      </w:pPr>
      <w:r>
        <w:t>Понятие</w:t>
      </w:r>
      <w:r>
        <w:tab/>
        <w:t>числовой</w:t>
      </w:r>
      <w:r>
        <w:tab/>
        <w:t>последовательности.</w:t>
      </w:r>
      <w:r>
        <w:tab/>
        <w:t>Задание</w:t>
      </w:r>
      <w:r>
        <w:tab/>
        <w:t>последовательности</w:t>
      </w:r>
      <w:r>
        <w:tab/>
      </w:r>
      <w:r>
        <w:rPr>
          <w:spacing w:val="-1"/>
        </w:rPr>
        <w:t>рекуррентной</w:t>
      </w:r>
      <w:r>
        <w:t>формулой и формулой</w:t>
      </w:r>
      <w:r>
        <w:rPr>
          <w:i/>
        </w:rPr>
        <w:t>n</w:t>
      </w:r>
      <w:r>
        <w:t>-гочлена.</w:t>
      </w:r>
    </w:p>
    <w:p w:rsidR="00D7624E" w:rsidRDefault="00283640">
      <w:pPr>
        <w:pStyle w:val="a3"/>
        <w:jc w:val="left"/>
      </w:pPr>
      <w:r>
        <w:t>Арифметическаяигеометрическаяпрогрессии.</w:t>
      </w:r>
    </w:p>
    <w:p w:rsidR="00D7624E" w:rsidRDefault="00283640">
      <w:pPr>
        <w:pStyle w:val="a3"/>
        <w:jc w:val="left"/>
      </w:pPr>
      <w:r>
        <w:t>Арифметическаяигеометрическаяпрогрессии.Формулы</w:t>
      </w:r>
      <w:r>
        <w:rPr>
          <w:i/>
        </w:rPr>
        <w:t>n</w:t>
      </w:r>
      <w:r>
        <w:t>-гочленаарифметическойигеометрическойпрогрессий, суммы первых</w:t>
      </w:r>
      <w:r>
        <w:rPr>
          <w:i/>
        </w:rPr>
        <w:t>n</w:t>
      </w:r>
      <w:r>
        <w:t>членов.</w:t>
      </w:r>
    </w:p>
    <w:p w:rsidR="00D7624E" w:rsidRDefault="00283640">
      <w:pPr>
        <w:pStyle w:val="a3"/>
        <w:tabs>
          <w:tab w:val="left" w:pos="2236"/>
          <w:tab w:val="left" w:pos="3167"/>
          <w:tab w:val="left" w:pos="5090"/>
          <w:tab w:val="left" w:pos="5441"/>
          <w:tab w:val="left" w:pos="7297"/>
          <w:tab w:val="left" w:pos="8683"/>
          <w:tab w:val="left" w:pos="9755"/>
        </w:tabs>
        <w:ind w:right="792"/>
        <w:jc w:val="left"/>
      </w:pPr>
      <w:r>
        <w:t>Изображение</w:t>
      </w:r>
      <w:r>
        <w:tab/>
        <w:t>членов</w:t>
      </w:r>
      <w:r>
        <w:tab/>
        <w:t>арифметической</w:t>
      </w:r>
      <w:r>
        <w:tab/>
        <w:t>и</w:t>
      </w:r>
      <w:r>
        <w:tab/>
        <w:t>геометрической</w:t>
      </w:r>
      <w:r>
        <w:tab/>
        <w:t>прогрессий</w:t>
      </w:r>
      <w:r>
        <w:tab/>
        <w:t>точками</w:t>
      </w:r>
      <w:r>
        <w:tab/>
        <w:t>накоординатнойплоскости.Линейныйиэкспоненциальныйрост.Сложныепроценты.</w:t>
      </w:r>
    </w:p>
    <w:p w:rsidR="00D7624E" w:rsidRDefault="00D7624E">
      <w:pPr>
        <w:pStyle w:val="a3"/>
        <w:spacing w:before="5"/>
        <w:ind w:left="0"/>
        <w:jc w:val="left"/>
      </w:pPr>
    </w:p>
    <w:p w:rsidR="00D7624E" w:rsidRDefault="00283640">
      <w:pPr>
        <w:pStyle w:val="210"/>
        <w:spacing w:line="274" w:lineRule="exact"/>
      </w:pPr>
      <w:r>
        <w:t>Предметныерезультатыосвоенияпрограммыучебногокурса«Алгебра».</w:t>
      </w:r>
    </w:p>
    <w:p w:rsidR="00D7624E" w:rsidRDefault="00283640">
      <w:pPr>
        <w:pStyle w:val="a3"/>
        <w:ind w:right="795" w:firstLine="707"/>
        <w:jc w:val="left"/>
      </w:pPr>
      <w:r>
        <w:rPr>
          <w:u w:val="single"/>
        </w:rPr>
        <w:t>Предметныерезультатыосвоенияпрограммыучебногокурсакконцуобученияв7классе.</w:t>
      </w:r>
    </w:p>
    <w:p w:rsidR="00D7624E" w:rsidRDefault="00283640">
      <w:pPr>
        <w:pStyle w:val="a3"/>
      </w:pPr>
      <w:r>
        <w:t>Числаивычисления.</w:t>
      </w:r>
    </w:p>
    <w:p w:rsidR="00D7624E" w:rsidRDefault="00283640">
      <w:pPr>
        <w:pStyle w:val="a3"/>
        <w:ind w:right="794"/>
      </w:pPr>
      <w:r>
        <w:t>Выполнять,  сочетая   устные   и   письменные   приѐмы,   арифметические   действиясрациональными числами.</w:t>
      </w:r>
    </w:p>
    <w:p w:rsidR="00D7624E" w:rsidRDefault="00283640">
      <w:pPr>
        <w:pStyle w:val="a3"/>
        <w:ind w:right="783"/>
      </w:pPr>
      <w:r>
        <w:t>Находить  значения   числовых   выражений,   применять   разнообразные   способыи   приѐмы   вычисления   значений   дробных   выражений,   содержащих   обыкновенныеидесятичныедроби.</w:t>
      </w:r>
    </w:p>
    <w:p w:rsidR="00D7624E" w:rsidRDefault="00283640">
      <w:pPr>
        <w:pStyle w:val="a3"/>
        <w:tabs>
          <w:tab w:val="left" w:pos="2978"/>
          <w:tab w:val="left" w:pos="5251"/>
          <w:tab w:val="left" w:pos="6098"/>
          <w:tab w:val="left" w:pos="8117"/>
          <w:tab w:val="left" w:pos="8962"/>
        </w:tabs>
        <w:ind w:right="792"/>
      </w:pPr>
      <w:r>
        <w:t>Переходить от одной формы записи чисел к другой (преобразовывать десятичную дробь вобыкновенную,</w:t>
      </w:r>
      <w:r>
        <w:tab/>
        <w:t>обыкновенную</w:t>
      </w:r>
      <w:r>
        <w:tab/>
        <w:t>в</w:t>
      </w:r>
      <w:r>
        <w:tab/>
        <w:t>десятичную,</w:t>
      </w:r>
      <w:r>
        <w:tab/>
        <w:t>в</w:t>
      </w:r>
      <w:r>
        <w:tab/>
        <w:t>частностивбесконечную десятичную дробь).</w:t>
      </w:r>
    </w:p>
    <w:p w:rsidR="00D7624E" w:rsidRDefault="00283640">
      <w:pPr>
        <w:pStyle w:val="a3"/>
        <w:ind w:right="4471"/>
        <w:jc w:val="left"/>
      </w:pPr>
      <w:r>
        <w:t>Сравниватьиупорядочиватьрациональныечисла.Округлятьчисла.</w:t>
      </w:r>
    </w:p>
    <w:p w:rsidR="00D7624E" w:rsidRDefault="00283640">
      <w:pPr>
        <w:pStyle w:val="a3"/>
        <w:ind w:right="795"/>
        <w:jc w:val="left"/>
      </w:pPr>
      <w:r>
        <w:t>Выполнятьприкидкуиоценкурезультатавычислений,оценкузначенийчисловыхвыражений.Выполнятьдействиясостепенямиснатуральнымипоказателями.</w:t>
      </w:r>
    </w:p>
    <w:p w:rsidR="00D7624E" w:rsidRDefault="00283640">
      <w:pPr>
        <w:pStyle w:val="a3"/>
        <w:jc w:val="left"/>
      </w:pPr>
      <w:r>
        <w:t>Применятьпризнакиделимости,разложениенамножителинатуральныхчисел.</w:t>
      </w:r>
    </w:p>
    <w:p w:rsidR="00D7624E" w:rsidRDefault="00283640">
      <w:pPr>
        <w:pStyle w:val="a3"/>
        <w:ind w:right="789"/>
      </w:pPr>
      <w:r>
        <w:t>Решатьпрактико-ориентированныезадачи,связанныесотношениемвеличин,пропорциональностью величин, процентами, интерпретировать результаты решения задачс учѐтомограничений,связанных со свойствамирассматриваемых объектов.</w:t>
      </w:r>
    </w:p>
    <w:p w:rsidR="00D7624E" w:rsidRDefault="00283640">
      <w:pPr>
        <w:pStyle w:val="a3"/>
      </w:pPr>
      <w:r>
        <w:t>Алгебраическиевыражения.</w:t>
      </w:r>
    </w:p>
    <w:p w:rsidR="00D7624E" w:rsidRDefault="00283640">
      <w:pPr>
        <w:pStyle w:val="a3"/>
        <w:ind w:right="791"/>
      </w:pPr>
      <w:r>
        <w:t>Использовать      алгебраическую      терминологию      и        символику,        применятьеѐвпроцессеосвоения учебного материала.</w:t>
      </w:r>
    </w:p>
    <w:p w:rsidR="00D7624E" w:rsidRDefault="00283640">
      <w:pPr>
        <w:pStyle w:val="a3"/>
      </w:pPr>
      <w:r>
        <w:t>Находитьзначениябуквенныхвыраженийпризаданныхзначенияхпеременных.</w:t>
      </w:r>
    </w:p>
    <w:p w:rsidR="00D7624E" w:rsidRDefault="00283640">
      <w:pPr>
        <w:pStyle w:val="a3"/>
        <w:ind w:right="790"/>
      </w:pPr>
      <w:r>
        <w:t>Выполнятьпреобразованияцелоговыражениявмногочленприведениемподобныхслагаемых,раскрытиемскобок.</w:t>
      </w:r>
    </w:p>
    <w:p w:rsidR="00D7624E" w:rsidRDefault="00283640">
      <w:pPr>
        <w:pStyle w:val="a3"/>
        <w:ind w:right="793"/>
      </w:pPr>
      <w:r>
        <w:t>Выполнять умножение одночлена на многочлен и многочлена на многочлен, применятьформулыквадратасуммы и квадратаразности.</w:t>
      </w:r>
    </w:p>
    <w:p w:rsidR="00D7624E" w:rsidRDefault="00283640">
      <w:pPr>
        <w:pStyle w:val="a3"/>
        <w:ind w:right="785"/>
      </w:pPr>
      <w:r>
        <w:t>Осуществлять разложение многочленов на множители с помощью вынесения за скобкиобщегомножителя,группировкислагаемых,примененияформулсокращѐнногоумножения.</w:t>
      </w:r>
    </w:p>
    <w:p w:rsidR="00D7624E" w:rsidRDefault="00283640">
      <w:pPr>
        <w:pStyle w:val="a3"/>
        <w:ind w:right="791"/>
      </w:pPr>
      <w:r>
        <w:t>Применять      преобразования      многочленов      для      решения      различных      задачизматематики, смежных предметов, из реальнойпрактики.</w:t>
      </w:r>
    </w:p>
    <w:p w:rsidR="00D7624E" w:rsidRDefault="00283640">
      <w:pPr>
        <w:pStyle w:val="a3"/>
        <w:ind w:right="788"/>
      </w:pPr>
      <w:r>
        <w:t>Использовать        свойства        степеней        с          натуральными          показателямидляпреобразования выражений.</w:t>
      </w:r>
    </w:p>
    <w:p w:rsidR="00D7624E" w:rsidRDefault="00283640">
      <w:pPr>
        <w:pStyle w:val="a3"/>
      </w:pPr>
      <w:r>
        <w:t>Уравненияинеравенства.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2"/>
      </w:pPr>
      <w:r>
        <w:lastRenderedPageBreak/>
        <w:t>Решатьлинейныеуравнениясоднойпеременной,применяяправилапереходаотисходногоуравнениякравносильномуему.Проверять,являетсяличислокорнемуравнения.</w:t>
      </w:r>
    </w:p>
    <w:p w:rsidR="00D7624E" w:rsidRDefault="00283640">
      <w:pPr>
        <w:pStyle w:val="a3"/>
        <w:spacing w:before="1"/>
        <w:ind w:right="791"/>
      </w:pPr>
      <w:r>
        <w:t>Применять     графические      методы      при      решении      линейных      уравненийиихсистем.</w:t>
      </w:r>
    </w:p>
    <w:p w:rsidR="00D7624E" w:rsidRDefault="00283640">
      <w:pPr>
        <w:pStyle w:val="a3"/>
        <w:ind w:right="790"/>
      </w:pPr>
      <w:r>
        <w:t>Подбирать  примеры   пар   чисел,   являющихся   решением   линейного   уравнениясдвумя переменными.</w:t>
      </w:r>
    </w:p>
    <w:p w:rsidR="00D7624E" w:rsidRDefault="00283640">
      <w:pPr>
        <w:pStyle w:val="a3"/>
        <w:ind w:right="796"/>
      </w:pPr>
      <w:r>
        <w:t>Строить в координатной плоскости график линейного уравнения с двумя переменными,пользуясьграфиком, приводитьпримеры решенияуравнения.</w:t>
      </w:r>
    </w:p>
    <w:p w:rsidR="00D7624E" w:rsidRDefault="00283640">
      <w:pPr>
        <w:pStyle w:val="a3"/>
        <w:ind w:right="794"/>
      </w:pPr>
      <w:r>
        <w:t>Решать     системы       двух       линейных       уравнений       с       двумя       переменными,втом числеграфически.</w:t>
      </w:r>
    </w:p>
    <w:p w:rsidR="00D7624E" w:rsidRDefault="00283640">
      <w:pPr>
        <w:pStyle w:val="a3"/>
        <w:ind w:right="785"/>
      </w:pPr>
      <w:r>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полученныйрезультат.</w:t>
      </w:r>
    </w:p>
    <w:p w:rsidR="00D7624E" w:rsidRDefault="00283640">
      <w:pPr>
        <w:pStyle w:val="a3"/>
      </w:pPr>
      <w:r>
        <w:t>Координатыиграфики.Функции.</w:t>
      </w:r>
    </w:p>
    <w:p w:rsidR="00D7624E" w:rsidRDefault="00283640">
      <w:pPr>
        <w:pStyle w:val="a3"/>
        <w:tabs>
          <w:tab w:val="left" w:pos="1870"/>
          <w:tab w:val="left" w:pos="3402"/>
          <w:tab w:val="left" w:pos="5232"/>
          <w:tab w:val="left" w:pos="7072"/>
          <w:tab w:val="left" w:pos="8730"/>
        </w:tabs>
        <w:ind w:right="793"/>
      </w:pPr>
      <w:r>
        <w:t>Изображатьна координатной прямой точки, соответствующие заданным координатам,лучи,</w:t>
      </w:r>
      <w:r>
        <w:tab/>
        <w:t>отрезки,</w:t>
      </w:r>
      <w:r>
        <w:tab/>
        <w:t>интервалы,</w:t>
      </w:r>
      <w:r>
        <w:tab/>
        <w:t>записывать</w:t>
      </w:r>
      <w:r>
        <w:tab/>
        <w:t>числовые</w:t>
      </w:r>
      <w:r>
        <w:tab/>
      </w:r>
      <w:r>
        <w:rPr>
          <w:spacing w:val="-1"/>
        </w:rPr>
        <w:t>промежутки</w:t>
      </w:r>
      <w:r>
        <w:t>наалгебраическомязыке.</w:t>
      </w:r>
    </w:p>
    <w:p w:rsidR="00D7624E" w:rsidRDefault="00283640">
      <w:pPr>
        <w:pStyle w:val="a3"/>
        <w:spacing w:before="1"/>
        <w:ind w:right="791"/>
        <w:rPr>
          <w:i/>
        </w:rPr>
      </w:pPr>
      <w:r>
        <w:t>Отмечать в координатной плоскости точки по заданным координатам, строить графикилинейныхфункций. Строитьграфик функции</w:t>
      </w:r>
      <w:r>
        <w:rPr>
          <w:i/>
        </w:rPr>
        <w:t>y=|х|.</w:t>
      </w:r>
    </w:p>
    <w:p w:rsidR="00D7624E" w:rsidRDefault="00283640">
      <w:pPr>
        <w:pStyle w:val="a3"/>
        <w:ind w:right="793"/>
      </w:pPr>
      <w:r>
        <w:t>Описывать с помощью функций известные зависимости между величинами: скорость,время,расстояние,цена,количество,стоимость,производительность,время,объѐмработы.</w:t>
      </w:r>
    </w:p>
    <w:p w:rsidR="00D7624E" w:rsidRDefault="00283640">
      <w:pPr>
        <w:pStyle w:val="a3"/>
      </w:pPr>
      <w:r>
        <w:t>Находитьзначениефункциипозначениюеѐаргумента.</w:t>
      </w:r>
    </w:p>
    <w:p w:rsidR="00D7624E" w:rsidRDefault="00283640">
      <w:pPr>
        <w:pStyle w:val="a3"/>
        <w:ind w:right="793"/>
      </w:pPr>
      <w:r>
        <w:t>Пониматьграфическийспособпредставленияианализаинформации,извлекатьиинтерпретировать       информацию        из        графиков        реальных        процессовизависимостей.</w:t>
      </w:r>
    </w:p>
    <w:p w:rsidR="00D7624E" w:rsidRDefault="00283640">
      <w:pPr>
        <w:pStyle w:val="a3"/>
        <w:ind w:right="785" w:firstLine="707"/>
        <w:jc w:val="left"/>
      </w:pPr>
      <w:r>
        <w:rPr>
          <w:u w:val="single"/>
        </w:rPr>
        <w:t>Предметныерезультатыосвоенияпрограммыучебногокурсакконцуобученияв8классе.</w:t>
      </w:r>
    </w:p>
    <w:p w:rsidR="00D7624E" w:rsidRDefault="00283640">
      <w:pPr>
        <w:pStyle w:val="a3"/>
      </w:pPr>
      <w:r>
        <w:t>Числаивычисления.</w:t>
      </w:r>
    </w:p>
    <w:p w:rsidR="00D7624E" w:rsidRDefault="00283640">
      <w:pPr>
        <w:pStyle w:val="a3"/>
        <w:ind w:right="792"/>
      </w:pPr>
      <w: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накоординатнойпрямой.</w:t>
      </w:r>
    </w:p>
    <w:p w:rsidR="00D7624E" w:rsidRDefault="00283640">
      <w:pPr>
        <w:pStyle w:val="a3"/>
        <w:spacing w:before="1"/>
        <w:ind w:right="791"/>
      </w:pPr>
      <w:r>
        <w:t>Применятьпонятиеарифметическогоквадратногокорня,находитьквадратныекорни,используяпринеобходимостикалькулятор,выполнятьпреобразованиявыражений,содержащихквадратныекорни,используясвойствакорней.</w:t>
      </w:r>
    </w:p>
    <w:p w:rsidR="00D7624E" w:rsidRDefault="00283640">
      <w:pPr>
        <w:pStyle w:val="a3"/>
        <w:ind w:right="786"/>
      </w:pPr>
      <w:r>
        <w:t>Использоватьзаписи  больших  и  малых  чисел  с  помощью  десятичных  дробейистепеней числа10.</w:t>
      </w:r>
    </w:p>
    <w:p w:rsidR="00D7624E" w:rsidRDefault="00283640">
      <w:pPr>
        <w:pStyle w:val="a3"/>
      </w:pPr>
      <w:r>
        <w:t>Алгебраическиевыражения.</w:t>
      </w:r>
    </w:p>
    <w:p w:rsidR="00D7624E" w:rsidRDefault="00283640">
      <w:pPr>
        <w:pStyle w:val="a3"/>
        <w:ind w:right="792"/>
      </w:pPr>
      <w:r>
        <w:t>Применять понятие степени с целым показателем, выполнять преобразования выражений,содержащихстепени сцелымпоказателем.</w:t>
      </w:r>
    </w:p>
    <w:p w:rsidR="00D7624E" w:rsidRDefault="00283640">
      <w:pPr>
        <w:pStyle w:val="a3"/>
        <w:ind w:right="792"/>
      </w:pPr>
      <w:r>
        <w:t>Выполнять         тождественные         преобразования         рациональных         выраженийнаосновеправил действий надмногочленамииалгебраическими дробями.</w:t>
      </w:r>
    </w:p>
    <w:p w:rsidR="00D7624E" w:rsidRDefault="00283640">
      <w:pPr>
        <w:pStyle w:val="a3"/>
      </w:pPr>
      <w:r>
        <w:t>Раскладыватьквадратныйтрѐхчленнамножители.</w:t>
      </w:r>
    </w:p>
    <w:p w:rsidR="00D7624E" w:rsidRDefault="00283640">
      <w:pPr>
        <w:pStyle w:val="a3"/>
        <w:ind w:right="789"/>
      </w:pPr>
      <w:r>
        <w:t>Применять     преобразования     выражений     для       решения       различных       задачизматематики, смежных предметов, из реальнойпрактики.</w:t>
      </w:r>
    </w:p>
    <w:p w:rsidR="00D7624E" w:rsidRDefault="00283640">
      <w:pPr>
        <w:pStyle w:val="a3"/>
      </w:pPr>
      <w:r>
        <w:t>Уравненияинеравенства.</w:t>
      </w:r>
    </w:p>
    <w:p w:rsidR="00D7624E" w:rsidRDefault="00283640">
      <w:pPr>
        <w:pStyle w:val="a3"/>
        <w:ind w:right="797"/>
      </w:pPr>
      <w:r>
        <w:t>Решать линейные, квадратные уравнения и рациональные уравнения, сводящиеся к ним,системыдвухуравнений сдвумя переменными.</w:t>
      </w:r>
    </w:p>
    <w:p w:rsidR="00D7624E" w:rsidRDefault="00283640">
      <w:pPr>
        <w:pStyle w:val="a3"/>
        <w:ind w:right="791"/>
      </w:pPr>
      <w:r>
        <w:t>Проводить     простейшие       исследования       уравнений       и       систем       уравнений,в   том   числе   с   применением   графических     представлений     (устанавливать,имеетли  уравнение  или  система  уравнений  решения,  если  имеет,  то  сколько,ипрочее).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3"/>
      </w:pPr>
      <w:r>
        <w:lastRenderedPageBreak/>
        <w:t>Переходить    от    словесной    формулировки    задачи    к    еѐ    алгебраической    моделис  помощью    составления    уравнения    или    системы    уравнений,    интерпретироватьвсоответствии сконтекстомзадачи полученныйрезультат.</w:t>
      </w:r>
    </w:p>
    <w:p w:rsidR="00D7624E" w:rsidRDefault="00283640">
      <w:pPr>
        <w:pStyle w:val="a3"/>
        <w:spacing w:before="1"/>
        <w:ind w:right="792"/>
      </w:pPr>
      <w:r>
        <w:t>Применятьсвойствачисловыхнеравенствдлясравнения,оценки,решатьлинейныенеравенствасоднойпеременнойиихсистемы,даватьграфическуюиллюстрациюмножестварешений неравенства,системы неравенств.</w:t>
      </w:r>
    </w:p>
    <w:p w:rsidR="00D7624E" w:rsidRDefault="00283640">
      <w:pPr>
        <w:pStyle w:val="a3"/>
        <w:jc w:val="left"/>
      </w:pPr>
      <w:r>
        <w:t>Функции.</w:t>
      </w:r>
    </w:p>
    <w:p w:rsidR="00D7624E" w:rsidRDefault="00283640">
      <w:pPr>
        <w:pStyle w:val="a3"/>
        <w:ind w:right="792"/>
      </w:pPr>
      <w:r>
        <w:t>Пониматьииспользоватьфункциональныепонятияиязык(термины,символическиеобозначения), определять значение функции по значению аргумента, определять свойствафункциипо еѐграфику.</w:t>
      </w:r>
    </w:p>
    <w:p w:rsidR="00D7624E" w:rsidRDefault="00283640">
      <w:pPr>
        <w:pStyle w:val="a3"/>
      </w:pPr>
      <w:r>
        <w:t>Строитьграфикиэлементарныхфункцийвида:</w:t>
      </w:r>
    </w:p>
    <w:p w:rsidR="00D7624E" w:rsidRDefault="00283640">
      <w:pPr>
        <w:pStyle w:val="a3"/>
        <w:spacing w:before="33" w:line="268" w:lineRule="auto"/>
        <w:ind w:right="795" w:hanging="1"/>
        <w:jc w:val="left"/>
      </w:pPr>
      <w:r>
        <w:rPr>
          <w:noProof/>
          <w:position w:val="-13"/>
          <w:lang w:eastAsia="ru-RU"/>
        </w:rPr>
        <w:drawing>
          <wp:inline distT="0" distB="0" distL="0" distR="0">
            <wp:extent cx="3180083" cy="28575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3180083" cy="285750"/>
                    </a:xfrm>
                    <a:prstGeom prst="rect">
                      <a:avLst/>
                    </a:prstGeom>
                  </pic:spPr>
                </pic:pic>
              </a:graphicData>
            </a:graphic>
          </wp:inline>
        </w:drawing>
      </w:r>
      <w:r>
        <w:rPr>
          <w:i/>
        </w:rPr>
        <w:t>,</w:t>
      </w:r>
      <w:r>
        <w:t>описыватьсвойства числовойфункциипоеѐграфику.</w:t>
      </w:r>
    </w:p>
    <w:p w:rsidR="00D7624E" w:rsidRDefault="00283640">
      <w:pPr>
        <w:pStyle w:val="a3"/>
        <w:spacing w:line="246" w:lineRule="exact"/>
        <w:ind w:left="1350"/>
        <w:jc w:val="left"/>
      </w:pPr>
      <w:r>
        <w:rPr>
          <w:u w:val="single"/>
        </w:rPr>
        <w:t>Предметныерезультатыосвоенияпрограммыучебногокурсакконцуобученияв9</w:t>
      </w:r>
    </w:p>
    <w:p w:rsidR="00D7624E" w:rsidRDefault="00283640">
      <w:pPr>
        <w:pStyle w:val="a3"/>
        <w:jc w:val="left"/>
      </w:pPr>
      <w:r>
        <w:rPr>
          <w:u w:val="single"/>
        </w:rPr>
        <w:t>классе.</w:t>
      </w:r>
    </w:p>
    <w:p w:rsidR="00D7624E" w:rsidRDefault="00283640">
      <w:pPr>
        <w:pStyle w:val="a3"/>
        <w:jc w:val="left"/>
      </w:pPr>
      <w:r>
        <w:t>Числаивычисления.</w:t>
      </w:r>
    </w:p>
    <w:p w:rsidR="00D7624E" w:rsidRDefault="00283640">
      <w:pPr>
        <w:pStyle w:val="a3"/>
        <w:jc w:val="left"/>
      </w:pPr>
      <w:r>
        <w:t>Сравниватьиупорядочиватьрациональныеииррациональныечисла.</w:t>
      </w:r>
    </w:p>
    <w:p w:rsidR="00D7624E" w:rsidRDefault="00283640">
      <w:pPr>
        <w:pStyle w:val="a3"/>
        <w:ind w:right="795"/>
        <w:jc w:val="left"/>
      </w:pPr>
      <w:r>
        <w:t>Выполнятьарифметическиедействиясрациональнымичислами,сочетаяустныеиписьменныеприѐмы,выполнятьвычислениясиррациональнымичислами.</w:t>
      </w:r>
    </w:p>
    <w:p w:rsidR="00D7624E" w:rsidRDefault="00283640">
      <w:pPr>
        <w:pStyle w:val="a3"/>
        <w:ind w:right="795"/>
        <w:jc w:val="left"/>
      </w:pPr>
      <w:r>
        <w:t>Находитьзначениястепенейсцелымипоказателямиикорней,вычислятьзначениячисловых выражений.</w:t>
      </w:r>
    </w:p>
    <w:p w:rsidR="00D7624E" w:rsidRDefault="00283640">
      <w:pPr>
        <w:pStyle w:val="a3"/>
        <w:ind w:right="795"/>
        <w:jc w:val="left"/>
      </w:pPr>
      <w:r>
        <w:t>Округлятьдействительныечисла,выполнятьприкидку результатавычислений,оценкучисловых выражений.</w:t>
      </w:r>
    </w:p>
    <w:p w:rsidR="00D7624E" w:rsidRDefault="00283640">
      <w:pPr>
        <w:pStyle w:val="a3"/>
        <w:spacing w:before="1"/>
        <w:jc w:val="left"/>
      </w:pPr>
      <w:r>
        <w:t>Уравненияинеравенства.</w:t>
      </w:r>
    </w:p>
    <w:p w:rsidR="00D7624E" w:rsidRDefault="00283640">
      <w:pPr>
        <w:pStyle w:val="a3"/>
        <w:ind w:right="792"/>
        <w:jc w:val="left"/>
      </w:pPr>
      <w:r>
        <w:t>Решатьлинейныеиквадратныеуравнения,уравнения,сводящиесякним,простейшиедробно-рациональныеуравнения.</w:t>
      </w:r>
    </w:p>
    <w:p w:rsidR="00D7624E" w:rsidRDefault="00283640">
      <w:pPr>
        <w:pStyle w:val="a3"/>
        <w:ind w:right="795"/>
        <w:jc w:val="left"/>
      </w:pPr>
      <w:r>
        <w:t>Решатьсистемыдвухлинейныхуравненийсдвумяпеременнымиисистемыдвухуравнений,вкоторыходноуравнениенеявляется линейным.</w:t>
      </w:r>
    </w:p>
    <w:p w:rsidR="00D7624E" w:rsidRDefault="00283640">
      <w:pPr>
        <w:pStyle w:val="a3"/>
        <w:ind w:right="795"/>
        <w:jc w:val="left"/>
      </w:pPr>
      <w:r>
        <w:t>Решатьтекстовые задачиалгебраическимспособомс помощьюсоставленияуравненияили системы двухуравненийсдвумя переменными.</w:t>
      </w:r>
    </w:p>
    <w:p w:rsidR="00D7624E" w:rsidRDefault="00283640">
      <w:pPr>
        <w:pStyle w:val="a3"/>
        <w:ind w:right="790"/>
      </w:pPr>
      <w:r>
        <w:t>Проводить     простейшие       исследования       уравнений       и       систем       уравнений,в   том   числе   с   применением   графических     представлений     (устанавливать,имеетли  уравнение  или  система  уравнений  решения,  если  имеет,  то  сколько,ипрочее).</w:t>
      </w:r>
    </w:p>
    <w:p w:rsidR="00D7624E" w:rsidRDefault="00283640">
      <w:pPr>
        <w:pStyle w:val="a3"/>
        <w:ind w:right="795"/>
      </w:pPr>
      <w:r>
        <w:t>Решать линейные неравенства, квадратные неравенства, изображать решение неравенствначисловой прямой, записыватьрешениеспомощьюсимволов.</w:t>
      </w:r>
    </w:p>
    <w:p w:rsidR="00D7624E" w:rsidRDefault="00283640">
      <w:pPr>
        <w:pStyle w:val="a3"/>
        <w:ind w:right="793"/>
      </w:pPr>
      <w:r>
        <w:t>Решатьсистемылинейныхнеравенств,системынеравенств,включающиеквадратноенеравенство, изображать решение системы неравенств на числовой прямой, записыватьрешениеспомощью символов.</w:t>
      </w:r>
    </w:p>
    <w:p w:rsidR="00D7624E" w:rsidRDefault="00283640">
      <w:pPr>
        <w:pStyle w:val="a3"/>
        <w:ind w:right="4189"/>
        <w:jc w:val="left"/>
      </w:pPr>
      <w:r>
        <w:t>Использовать неравенства при решении различных задач.Функции.</w:t>
      </w:r>
    </w:p>
    <w:p w:rsidR="00D7624E" w:rsidRDefault="00283640">
      <w:pPr>
        <w:pStyle w:val="a3"/>
        <w:tabs>
          <w:tab w:val="left" w:pos="3199"/>
          <w:tab w:val="left" w:pos="5362"/>
          <w:tab w:val="left" w:pos="7435"/>
          <w:tab w:val="left" w:pos="9455"/>
        </w:tabs>
        <w:ind w:right="792"/>
        <w:jc w:val="left"/>
      </w:pPr>
      <w:r>
        <w:t>Распознаватьфункцииизученныхвидов.Показыватьсхематическирасположениенакоординатной</w:t>
      </w:r>
      <w:r>
        <w:tab/>
        <w:t>плоскости</w:t>
      </w:r>
      <w:r>
        <w:tab/>
        <w:t>графиков</w:t>
      </w:r>
      <w:r>
        <w:tab/>
        <w:t>функций</w:t>
      </w:r>
      <w:r>
        <w:tab/>
      </w:r>
      <w:r>
        <w:rPr>
          <w:spacing w:val="-1"/>
        </w:rPr>
        <w:t>вида:</w:t>
      </w:r>
    </w:p>
    <w:p w:rsidR="00D7624E" w:rsidRDefault="00283640">
      <w:pPr>
        <w:pStyle w:val="a3"/>
        <w:spacing w:before="37"/>
        <w:ind w:left="641"/>
        <w:jc w:val="left"/>
      </w:pPr>
      <w:r>
        <w:rPr>
          <w:noProof/>
          <w:lang w:eastAsia="ru-RU"/>
        </w:rPr>
        <w:drawing>
          <wp:anchor distT="0" distB="0" distL="0" distR="0" simplePos="0" relativeHeight="6" behindDoc="0" locked="0" layoutInCell="1" allowOverlap="1">
            <wp:simplePos x="0" y="0"/>
            <wp:positionH relativeFrom="page">
              <wp:posOffset>1080769</wp:posOffset>
            </wp:positionH>
            <wp:positionV relativeFrom="paragraph">
              <wp:posOffset>385539</wp:posOffset>
            </wp:positionV>
            <wp:extent cx="1244077" cy="19050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1244077" cy="190500"/>
                    </a:xfrm>
                    <a:prstGeom prst="rect">
                      <a:avLst/>
                    </a:prstGeom>
                  </pic:spPr>
                </pic:pic>
              </a:graphicData>
            </a:graphic>
          </wp:anchor>
        </w:drawing>
      </w:r>
      <w:r>
        <w:rPr>
          <w:noProof/>
          <w:position w:val="-13"/>
          <w:lang w:eastAsia="ru-RU"/>
        </w:rPr>
        <w:drawing>
          <wp:inline distT="0" distB="0" distL="0" distR="0">
            <wp:extent cx="4685666" cy="28575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1" cstate="print"/>
                    <a:stretch>
                      <a:fillRect/>
                    </a:stretch>
                  </pic:blipFill>
                  <pic:spPr>
                    <a:xfrm>
                      <a:off x="0" y="0"/>
                      <a:ext cx="4685666" cy="285750"/>
                    </a:xfrm>
                    <a:prstGeom prst="rect">
                      <a:avLst/>
                    </a:prstGeom>
                  </pic:spPr>
                </pic:pic>
              </a:graphicData>
            </a:graphic>
          </wp:inline>
        </w:drawing>
      </w:r>
      <w:r>
        <w:t>,</w:t>
      </w:r>
    </w:p>
    <w:p w:rsidR="00D7624E" w:rsidRDefault="00283640">
      <w:pPr>
        <w:pStyle w:val="a3"/>
        <w:spacing w:before="10"/>
        <w:jc w:val="left"/>
      </w:pPr>
      <w:r>
        <w:t>взависимостиотзначенийкоэффициентов,описыватьсвойствафункций.</w:t>
      </w:r>
    </w:p>
    <w:p w:rsidR="00D7624E" w:rsidRDefault="00283640">
      <w:pPr>
        <w:pStyle w:val="a3"/>
        <w:jc w:val="left"/>
      </w:pPr>
      <w:r>
        <w:t>Строитьиизображатьсхематическиграфикиквадратичныхфункций,описыватьсвойстваквадратичных функцийпо ихграфикам.</w:t>
      </w:r>
    </w:p>
    <w:p w:rsidR="00D7624E" w:rsidRDefault="00283640">
      <w:pPr>
        <w:pStyle w:val="a3"/>
        <w:ind w:right="795"/>
        <w:jc w:val="left"/>
      </w:pPr>
      <w:r>
        <w:t>Распознаватьквадратичнуюфункциюпоформуле,приводитьпримерыквадратичныхфункцийиз реальной жизни,физики, геометрии.</w:t>
      </w:r>
    </w:p>
    <w:p w:rsidR="00D7624E" w:rsidRDefault="00283640">
      <w:pPr>
        <w:pStyle w:val="a3"/>
        <w:jc w:val="left"/>
      </w:pPr>
      <w:r>
        <w:t>Арифметическаяигеометрическаяпрогрессии.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pPr>
      <w:r>
        <w:lastRenderedPageBreak/>
        <w:t>Распознаватьарифметическуюигеометрическуюпрогрессииприразныхспособахзадания.</w:t>
      </w:r>
    </w:p>
    <w:p w:rsidR="00D7624E" w:rsidRDefault="00283640">
      <w:pPr>
        <w:pStyle w:val="a3"/>
        <w:spacing w:before="1"/>
        <w:ind w:right="790"/>
      </w:pPr>
      <w:r>
        <w:t>Выполнятьвычислениясиспользованиемформулn-гочленаарифметическойигеометрическойпрогрессий, суммы первыхnчленов.</w:t>
      </w:r>
    </w:p>
    <w:p w:rsidR="00D7624E" w:rsidRDefault="00283640">
      <w:pPr>
        <w:pStyle w:val="a3"/>
      </w:pPr>
      <w:r>
        <w:t>Изображатьчленыпоследовательноститочкаминакоординатнойплоскости.</w:t>
      </w:r>
    </w:p>
    <w:p w:rsidR="00D7624E" w:rsidRDefault="00283640">
      <w:pPr>
        <w:pStyle w:val="a3"/>
        <w:tabs>
          <w:tab w:val="left" w:pos="2020"/>
          <w:tab w:val="left" w:pos="3390"/>
          <w:tab w:val="left" w:pos="5079"/>
          <w:tab w:val="left" w:pos="5818"/>
          <w:tab w:val="left" w:pos="7600"/>
        </w:tabs>
        <w:ind w:right="789"/>
      </w:pPr>
      <w:r>
        <w:t>Решать</w:t>
      </w:r>
      <w:r>
        <w:tab/>
        <w:t>задачи,</w:t>
      </w:r>
      <w:r>
        <w:tab/>
        <w:t>связанные</w:t>
      </w:r>
      <w:r>
        <w:tab/>
        <w:t>с</w:t>
      </w:r>
      <w:r>
        <w:tab/>
        <w:t>числовыми</w:t>
      </w:r>
      <w:r>
        <w:tab/>
        <w:t>последовательностями,втомчислезадачиизреальнойжизни(сиспользованиемкалькулятора,цифровыхтехнологий).</w:t>
      </w:r>
    </w:p>
    <w:p w:rsidR="00D7624E" w:rsidRDefault="00D7624E">
      <w:pPr>
        <w:pStyle w:val="a3"/>
        <w:ind w:left="0"/>
        <w:jc w:val="left"/>
        <w:rPr>
          <w:sz w:val="26"/>
        </w:rPr>
      </w:pPr>
    </w:p>
    <w:p w:rsidR="00D7624E" w:rsidRDefault="00D7624E">
      <w:pPr>
        <w:pStyle w:val="a3"/>
        <w:spacing w:before="7"/>
        <w:ind w:left="0"/>
        <w:jc w:val="left"/>
        <w:rPr>
          <w:sz w:val="22"/>
        </w:rPr>
      </w:pPr>
    </w:p>
    <w:p w:rsidR="00D7624E" w:rsidRDefault="00283640">
      <w:pPr>
        <w:pStyle w:val="210"/>
        <w:spacing w:before="1"/>
        <w:ind w:left="642"/>
        <w:jc w:val="both"/>
        <w:rPr>
          <w:rFonts w:ascii="Calibri" w:hAnsi="Calibri"/>
        </w:rPr>
      </w:pPr>
      <w:bookmarkStart w:id="17" w:name="_bookmark17"/>
      <w:bookmarkEnd w:id="17"/>
      <w:r>
        <w:rPr>
          <w:rFonts w:ascii="Calibri" w:hAnsi="Calibri"/>
        </w:rPr>
        <w:t>Рабочаяпрограммаучебногокурса«Геометрия»</w:t>
      </w:r>
    </w:p>
    <w:p w:rsidR="00D7624E" w:rsidRDefault="00283640">
      <w:pPr>
        <w:spacing w:before="25" w:line="458" w:lineRule="exact"/>
        <w:ind w:left="642" w:right="795"/>
        <w:rPr>
          <w:rFonts w:ascii="Calibri" w:hAnsi="Calibri"/>
          <w:b/>
          <w:sz w:val="24"/>
        </w:rPr>
      </w:pPr>
      <w:r>
        <w:rPr>
          <w:rFonts w:ascii="Calibri" w:hAnsi="Calibri"/>
          <w:b/>
          <w:sz w:val="24"/>
        </w:rPr>
        <w:t>в7–9классах(далеесоответственно–программаучебногокурса«Геометрия»,учебныйкурс).</w:t>
      </w:r>
    </w:p>
    <w:p w:rsidR="00D7624E" w:rsidRDefault="00283640">
      <w:pPr>
        <w:pStyle w:val="a3"/>
        <w:spacing w:line="270" w:lineRule="exact"/>
        <w:ind w:left="1350"/>
        <w:jc w:val="left"/>
      </w:pPr>
      <w:r>
        <w:rPr>
          <w:u w:val="single"/>
        </w:rPr>
        <w:t>Пояснительнаязаписка.</w:t>
      </w:r>
    </w:p>
    <w:p w:rsidR="00D7624E" w:rsidRDefault="00283640">
      <w:pPr>
        <w:pStyle w:val="a3"/>
        <w:tabs>
          <w:tab w:val="left" w:pos="2359"/>
          <w:tab w:val="left" w:pos="3894"/>
          <w:tab w:val="left" w:pos="5362"/>
          <w:tab w:val="left" w:pos="6887"/>
          <w:tab w:val="left" w:pos="8792"/>
        </w:tabs>
        <w:spacing w:before="137"/>
        <w:ind w:left="810" w:right="782" w:firstLine="604"/>
      </w:pPr>
      <w:r>
        <w:t>«Математику уже затемучить надо, что она ум в порядок приводит», – писалвеликий</w:t>
      </w:r>
      <w:r>
        <w:tab/>
        <w:t>русский</w:t>
      </w:r>
      <w:r>
        <w:tab/>
        <w:t>ученый</w:t>
      </w:r>
      <w:r>
        <w:tab/>
        <w:t>Михаил</w:t>
      </w:r>
      <w:r>
        <w:tab/>
        <w:t>Васильевич</w:t>
      </w:r>
      <w:r>
        <w:tab/>
        <w:t>Ломоносов.Ивэтомсостоитоднаиздвухцелейобучениягеометриикаксоставнойчастиматематикившколе.Этойцелисоответствуетдоказательнаялинияпреподаваниягеометрии. Следуя представленной программе, начиная с 7 класса на уроках геометрииобучающийсяучитсяпроводитьдоказательныерассуждения,строитьлогическиеумозаключения, доказывать истинные утверждения и строить контрпримеры к ложным,проводитьрассуждения«отпротивного»,отличатьсвойстваотпризнаков,формулироватьобратныеутверждения.Обучающийся,овладевшийискусствомрассуждать, будет применять его и в окружающей жизни. Как писал геометр и педагогИгорь Федорович Шарыгин, «людьми, понимающими, что такое доказательство, труднои даже невозможно манипулировать». И в этом состоит важное воспитательное значениеизучения геометрии, присущее именно отечественной математической школе. Вместе стем авторы программы предостерегают учителя от излишнего формализма, особенно вотношении начал и оснований геометрии. Французский математик Жан Дьедонне поэтому поводу высказался так:«Что касается деликатной проблемы введения«аксиом»,томне   кажется,   что   на   первых   порах   нужно   вообще   избегать   произноситьсамо это слово. С другой же стороны, не следует упускать ни одной возможности даватьпримеры     логических     заключений,     которые     куда     в       большей       мере,чем идея аксиом, являются истинными и единственными двигателями математическогомышления».</w:t>
      </w:r>
    </w:p>
    <w:p w:rsidR="00D7624E" w:rsidRDefault="00283640">
      <w:pPr>
        <w:pStyle w:val="a3"/>
        <w:tabs>
          <w:tab w:val="left" w:pos="3323"/>
          <w:tab w:val="left" w:pos="4741"/>
          <w:tab w:val="left" w:pos="5857"/>
          <w:tab w:val="left" w:pos="7691"/>
          <w:tab w:val="left" w:pos="9287"/>
        </w:tabs>
        <w:ind w:left="810" w:right="783" w:firstLine="539"/>
      </w:pPr>
      <w:r>
        <w:t>Второй         целью         изучения         геометрии         является         использованиееѐкакинструментаприрешениикакматематических,такипрактическихзадач,встречающихся в реальной жизни. Окончивший курс геометрии обучающийся долженбыть в состоянии определить геометрическую фигуру, описать словами данный чертѐжилирисунок,найтиплощадьземельногоучастка,рассчитатьнеобходимуюдлинуоптоволоконного</w:t>
      </w:r>
      <w:r>
        <w:tab/>
        <w:t>кабеля</w:t>
      </w:r>
      <w:r>
        <w:tab/>
        <w:t>или</w:t>
      </w:r>
      <w:r>
        <w:tab/>
        <w:t>требуемые</w:t>
      </w:r>
      <w:r>
        <w:tab/>
        <w:t>размеры</w:t>
      </w:r>
      <w:r>
        <w:tab/>
        <w:t>гаражадляавтомобиля.Этомусоответствуетвторая,вычислительнаялиниявизучениигеометрии в общеобразовательной организации. Данная практическая линия является неменее важной, чем первая. Ещѐ Платон предписывал, чтобы «граждане Прекрасногогорода ни в коем случае не оставляли геометрию, ведь немаловажно даже побочное еѐприменение   –     в     военном     деле     да,     впрочем,     и     во     всех     науках     –для лучшего их усвоения: мы ведь знаем, какая бесконечная разница существует междучеловекомпричастнымкгеометрииинепричастным».Дляэтогоучителюрекомендуется подбиратьзадачипрактического характера длярассматриваемыхтем,учитьобучающихсястроить математические моделиреальныхжизненных ситуаций,проводитьвычисления иоцениватьадекватность полученногорезультата.Крайневажно</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left="810" w:right="791"/>
      </w:pPr>
      <w:r>
        <w:lastRenderedPageBreak/>
        <w:t>подчѐркиватьсвязигеометриисдругимиучебнымипредметами,мотивироватьиспользоватьопределениягеометрическихфигурипонятий,демонстрироватьприменение полученных умений в физике и технике. Эти связи наиболее ярко видны втемах «Векторы», «Тригонометрические соотношения», «Метод координат» и «ТеоремаПифагора».</w:t>
      </w:r>
    </w:p>
    <w:p w:rsidR="00D7624E" w:rsidRDefault="00283640">
      <w:pPr>
        <w:pStyle w:val="a3"/>
        <w:spacing w:before="1"/>
        <w:ind w:left="810" w:right="794" w:firstLine="539"/>
      </w:pPr>
      <w:r>
        <w:t>В заключение сошлѐмся на великого математика и астронома Иоганна Кеплера,чтобыещѐразподчеркнутьиметапредметное,ивоспитательноезначениегеометрии:</w:t>
      </w:r>
    </w:p>
    <w:p w:rsidR="00D7624E" w:rsidRPr="00283640" w:rsidRDefault="00283640">
      <w:pPr>
        <w:pStyle w:val="a3"/>
        <w:ind w:left="810" w:right="786"/>
        <w:rPr>
          <w:lang w:val="en-US"/>
        </w:rPr>
      </w:pPr>
      <w:r w:rsidRPr="00283640">
        <w:rPr>
          <w:lang w:val="en-US"/>
        </w:rPr>
        <w:t>«Geometria una et aeterna est in mente Dei refulgens: cuius consortium hominibus tributumintercausasest,curhomo sit imagoDei».</w:t>
      </w:r>
    </w:p>
    <w:p w:rsidR="00D7624E" w:rsidRDefault="00283640">
      <w:pPr>
        <w:pStyle w:val="a3"/>
        <w:ind w:left="810" w:right="786"/>
      </w:pPr>
      <w:r>
        <w:t>Согласно учебному плану в 7–9 классах изучается учебный курс «Геометрия», которыйвключаетследующиеосновныеразделысодержания:«Геометрическиефигурыиихсвойства», «Измерение геометрических величин», а также «Декартовы координаты наплоскости»,«Векторы»,«Движенияплоскости»и«Преобразованияподобия».</w:t>
      </w:r>
    </w:p>
    <w:p w:rsidR="00D7624E" w:rsidRDefault="00283640">
      <w:pPr>
        <w:pStyle w:val="a3"/>
        <w:ind w:left="810" w:right="783"/>
      </w:pPr>
      <w:r>
        <w:t>Общее число часов, рекомендованных для изучения учебного курса «Геометрия», – 204часа: в 7 классе – 68 часов (2 часа в неделю), в 8 классе – 68 часов (2 часа в неделю), в 9классе– 68 часов(2 часавнеделю).</w:t>
      </w:r>
    </w:p>
    <w:p w:rsidR="00D7624E" w:rsidRDefault="00283640">
      <w:pPr>
        <w:pStyle w:val="a3"/>
        <w:spacing w:before="1"/>
        <w:ind w:left="1350"/>
        <w:jc w:val="left"/>
      </w:pPr>
      <w:r>
        <w:rPr>
          <w:u w:val="single"/>
        </w:rPr>
        <w:t>Содержаниеобученияв7классе.</w:t>
      </w:r>
    </w:p>
    <w:p w:rsidR="00D7624E" w:rsidRDefault="00283640">
      <w:pPr>
        <w:pStyle w:val="a3"/>
        <w:ind w:left="810" w:right="785"/>
      </w:pPr>
      <w:r>
        <w:t>Начальныепонятиягеометрии.Точка,прямая,отрезок,луч.Угол.Видыуглов.Вертикальныеисмежныеуглы.Биссектрисаугла.Ломаная,многоугольник.Параллельностьи перпендикулярность прямых.</w:t>
      </w:r>
    </w:p>
    <w:p w:rsidR="00D7624E" w:rsidRDefault="00283640">
      <w:pPr>
        <w:pStyle w:val="a3"/>
        <w:ind w:left="810" w:right="794"/>
      </w:pPr>
      <w:r>
        <w:t>Симметричные фигуры. Основные свойства осевой симметрии. Примеры симметрии вокружающем мире.</w:t>
      </w:r>
    </w:p>
    <w:p w:rsidR="00D7624E" w:rsidRDefault="00283640">
      <w:pPr>
        <w:pStyle w:val="a3"/>
        <w:ind w:left="810" w:right="797"/>
      </w:pPr>
      <w:r>
        <w:t>Основные построения с помощью циркуля и линейки. Треугольник. Высота, медиана,биссектриса,ихсвойства.</w:t>
      </w:r>
    </w:p>
    <w:p w:rsidR="00D7624E" w:rsidRDefault="00283640">
      <w:pPr>
        <w:pStyle w:val="a3"/>
        <w:ind w:left="810"/>
      </w:pPr>
      <w:r>
        <w:t>Равнобедренныйиравностороннийтреугольники.Неравенствотреугольника.</w:t>
      </w:r>
    </w:p>
    <w:p w:rsidR="00D7624E" w:rsidRDefault="00283640">
      <w:pPr>
        <w:pStyle w:val="a3"/>
        <w:ind w:left="810" w:right="793"/>
      </w:pPr>
      <w:r>
        <w:t>Свойстваипризнакиравнобедренноготреугольника.Признакиравенстватреугольников.</w:t>
      </w:r>
    </w:p>
    <w:p w:rsidR="00D7624E" w:rsidRDefault="00283640">
      <w:pPr>
        <w:pStyle w:val="a3"/>
        <w:ind w:left="810" w:right="795"/>
      </w:pPr>
      <w:r>
        <w:t>Свойства и признаки параллельных прямых. Сумма углов треугольника. Внешние углытреугольника.</w:t>
      </w:r>
    </w:p>
    <w:p w:rsidR="00D7624E" w:rsidRDefault="00283640">
      <w:pPr>
        <w:pStyle w:val="a3"/>
        <w:ind w:left="810" w:right="792"/>
      </w:pPr>
      <w:r>
        <w:t>Прямоугольныйтреугольник.Свойствомедианыпрямоугольноготреугольника,проведѐннойкгипотенузе.Признакиравенствапрямоугольныхтреугольников.Прямоугольныйтреугольник сугломв30°.</w:t>
      </w:r>
    </w:p>
    <w:p w:rsidR="00D7624E" w:rsidRDefault="00283640">
      <w:pPr>
        <w:pStyle w:val="a3"/>
        <w:tabs>
          <w:tab w:val="left" w:pos="2702"/>
          <w:tab w:val="left" w:pos="3532"/>
          <w:tab w:val="left" w:pos="4400"/>
          <w:tab w:val="left" w:pos="5908"/>
          <w:tab w:val="left" w:pos="6589"/>
          <w:tab w:val="left" w:pos="6959"/>
          <w:tab w:val="left" w:pos="8436"/>
        </w:tabs>
        <w:ind w:left="810" w:right="783"/>
        <w:jc w:val="left"/>
      </w:pPr>
      <w:r>
        <w:t>Неравенствавгеометрии:неравенствотреугольника,неравенствоодлинеломаной,теорема о большем угле и большей стороне треугольника. Перпендикуляр и наклонная.Геометрическое</w:t>
      </w:r>
      <w:r>
        <w:tab/>
        <w:t>место</w:t>
      </w:r>
      <w:r>
        <w:tab/>
        <w:t>точек.</w:t>
      </w:r>
      <w:r>
        <w:tab/>
        <w:t>Биссектриса</w:t>
      </w:r>
      <w:r>
        <w:tab/>
        <w:t>угла</w:t>
      </w:r>
      <w:r>
        <w:tab/>
        <w:t>и</w:t>
      </w:r>
      <w:r>
        <w:tab/>
        <w:t>серединный</w:t>
      </w:r>
      <w:r>
        <w:tab/>
        <w:t>перпендикуляркотрезкукак геометрическиеместаточек.</w:t>
      </w:r>
    </w:p>
    <w:p w:rsidR="00D7624E" w:rsidRDefault="00283640">
      <w:pPr>
        <w:pStyle w:val="a3"/>
        <w:spacing w:before="1"/>
        <w:ind w:left="810" w:right="788"/>
      </w:pPr>
      <w:r>
        <w:t>Окружностьикруг,хордаидиаметр,ихсвойства.Взаимноерасположениеокружностиипрямой.Касательнаяисекущаякокружности.Окружность,вписаннаявугол.Вписаннаяи описанная окружноститреугольника.</w:t>
      </w:r>
    </w:p>
    <w:p w:rsidR="00D7624E" w:rsidRDefault="00283640">
      <w:pPr>
        <w:pStyle w:val="a3"/>
        <w:ind w:left="1350"/>
        <w:jc w:val="left"/>
      </w:pPr>
      <w:r>
        <w:rPr>
          <w:u w:val="single"/>
        </w:rPr>
        <w:t>Содержаниеобученияв8классе.</w:t>
      </w:r>
    </w:p>
    <w:p w:rsidR="00D7624E" w:rsidRDefault="00283640">
      <w:pPr>
        <w:pStyle w:val="a3"/>
        <w:ind w:left="810" w:right="787"/>
      </w:pPr>
      <w:r>
        <w:t>Четырѐхугольники.Параллелограмм,егопризнакиисвойства.Частныеслучаипараллелограммов (прямоугольник, ромб, квадрат), их признаки и свойства. Трапеция,равнобокаятрапеция,еѐсвойстваипризнаки.Прямоугольнаятрапеция.</w:t>
      </w:r>
    </w:p>
    <w:p w:rsidR="00D7624E" w:rsidRDefault="00283640">
      <w:pPr>
        <w:pStyle w:val="a3"/>
        <w:ind w:left="810" w:right="795"/>
      </w:pPr>
      <w:r>
        <w:t>Методудвоениямедианы.Центральнаясимметрия.ТеоремаФалесаитеоремаопропорциональныхотрезках.</w:t>
      </w:r>
    </w:p>
    <w:p w:rsidR="00D7624E" w:rsidRDefault="00283640">
      <w:pPr>
        <w:pStyle w:val="a3"/>
        <w:ind w:left="810"/>
      </w:pPr>
      <w:r>
        <w:t>Средниелиниитреугольникаитрапеции.Центрмасстреугольника.</w:t>
      </w:r>
    </w:p>
    <w:p w:rsidR="00D7624E" w:rsidRDefault="00283640">
      <w:pPr>
        <w:pStyle w:val="a3"/>
        <w:ind w:left="810" w:right="793"/>
      </w:pPr>
      <w:r>
        <w:t>Подобиетреугольников,коэффициентподобия.Признакиподобиятреугольников.Применениеподобияпри решениипрактическихзадач.</w:t>
      </w:r>
    </w:p>
    <w:p w:rsidR="00D7624E" w:rsidRDefault="00283640">
      <w:pPr>
        <w:pStyle w:val="a3"/>
        <w:ind w:left="810" w:right="785"/>
      </w:pPr>
      <w:r>
        <w:t>Свойстваплощадейгеометрическихфигур.Формулыдляплощадитреугольника,параллелограмма,ромбаитрапеции. Отношениеплощадейподобныхфигур.</w:t>
      </w:r>
    </w:p>
    <w:p w:rsidR="00D7624E" w:rsidRDefault="00283640">
      <w:pPr>
        <w:pStyle w:val="a3"/>
        <w:ind w:left="810"/>
      </w:pPr>
      <w:r>
        <w:t>Вычислениеплощадейтреугольниковимногоугольниковнаклетчатойбумаге.</w:t>
      </w:r>
    </w:p>
    <w:p w:rsidR="00D7624E" w:rsidRDefault="00283640">
      <w:pPr>
        <w:pStyle w:val="a3"/>
        <w:ind w:left="810" w:right="788"/>
      </w:pPr>
      <w:r>
        <w:t>Теорема Пифагора. Применение теоремы Пифагора при решении практических задач.Синус,косинус,тангенсострогоуглапрямоугольноготреугольника.Основное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left="810" w:right="790"/>
      </w:pPr>
      <w:r>
        <w:lastRenderedPageBreak/>
        <w:t>тригонометрическое       тождество.        Тригонометрические        функции        угловв30°, 45° и 60°.</w:t>
      </w:r>
    </w:p>
    <w:p w:rsidR="00D7624E" w:rsidRDefault="00283640">
      <w:pPr>
        <w:pStyle w:val="a3"/>
        <w:spacing w:before="1"/>
        <w:ind w:left="810" w:right="785"/>
      </w:pPr>
      <w:r>
        <w:t>Вписанныеицентральныеуглы,уголмеждукасательнойихордой.Углымеждухордамиисекущими.Вписанныеиописанныечетырѐхугольники.Взаимноерасположениедвухокружностей.Касаниеокружностей.Общиекасательныекдвумокружностям.</w:t>
      </w:r>
    </w:p>
    <w:p w:rsidR="00D7624E" w:rsidRDefault="00283640">
      <w:pPr>
        <w:pStyle w:val="a3"/>
        <w:ind w:left="810"/>
        <w:jc w:val="left"/>
      </w:pPr>
      <w:r>
        <w:rPr>
          <w:u w:val="single"/>
        </w:rPr>
        <w:t>Содержаниеобученияв9классе.</w:t>
      </w:r>
    </w:p>
    <w:p w:rsidR="00D7624E" w:rsidRDefault="00283640">
      <w:pPr>
        <w:pStyle w:val="a3"/>
        <w:ind w:left="810"/>
        <w:jc w:val="left"/>
      </w:pPr>
      <w:r>
        <w:t>Синус,косинус,тангенсугловот0до180°.Основноетригонометрическоетождество.Формулыприведения.</w:t>
      </w:r>
    </w:p>
    <w:p w:rsidR="00D7624E" w:rsidRDefault="00283640">
      <w:pPr>
        <w:pStyle w:val="a3"/>
        <w:ind w:left="810" w:right="785"/>
        <w:jc w:val="left"/>
      </w:pPr>
      <w:r>
        <w:t>Решениетреугольников.Теоремакосинусовитеоремасинусов.Решениепрактическихзадачсиспользованиемтеоремыкосинусови теоремы синусов.</w:t>
      </w:r>
    </w:p>
    <w:p w:rsidR="00D7624E" w:rsidRDefault="00283640">
      <w:pPr>
        <w:pStyle w:val="a3"/>
        <w:ind w:left="810"/>
        <w:jc w:val="left"/>
      </w:pPr>
      <w:r>
        <w:t>Преобразованиеподобия.Подобиесоответственныхэлементов.</w:t>
      </w:r>
    </w:p>
    <w:p w:rsidR="00D7624E" w:rsidRDefault="00283640">
      <w:pPr>
        <w:pStyle w:val="a3"/>
        <w:ind w:left="810" w:right="795"/>
        <w:jc w:val="left"/>
      </w:pPr>
      <w:r>
        <w:t>Теоремаопроизведенииотрезковхорд,теоремыопроизведенииотрезковсекущих,теоремао квадратекасательной.</w:t>
      </w:r>
    </w:p>
    <w:p w:rsidR="00D7624E" w:rsidRDefault="00283640">
      <w:pPr>
        <w:pStyle w:val="a3"/>
        <w:ind w:left="810" w:right="784"/>
      </w:pPr>
      <w:r>
        <w:t>Вектор,длина(модуль)вектора,сонаправленныевекторы,противоположнонаправленныевекторы,коллинеарность   векторов,   равенство   векторов,   операциинад векторами. Разложение вектора по двум неколлинеарным векторам. Координатывектора.Скалярное  произведение  векторов,  применение  для  нахождения  длиниуглов.</w:t>
      </w:r>
    </w:p>
    <w:p w:rsidR="00D7624E" w:rsidRDefault="00283640">
      <w:pPr>
        <w:pStyle w:val="a3"/>
        <w:spacing w:before="1"/>
        <w:ind w:left="810" w:right="792"/>
      </w:pPr>
      <w:r>
        <w:t>Декартовы   координаты    на    плоскости.    Уравнения    прямой    и    окружностив   координатах,    пересечение    окружностей    и    прямых.    Метод    координатиегоприменение.</w:t>
      </w:r>
    </w:p>
    <w:p w:rsidR="00D7624E" w:rsidRDefault="00283640">
      <w:pPr>
        <w:pStyle w:val="a3"/>
        <w:ind w:left="810" w:right="795"/>
      </w:pPr>
      <w:r>
        <w:t>Правильныемногоугольники.Длинаокружности.Градуснаяирадианнаямераугла,вычислениедлиндугокружностей.Площадькруга,сектора,сегмента.</w:t>
      </w:r>
    </w:p>
    <w:p w:rsidR="00D7624E" w:rsidRDefault="00283640">
      <w:pPr>
        <w:pStyle w:val="a3"/>
        <w:ind w:left="810" w:right="792"/>
      </w:pPr>
      <w:r>
        <w:t>Движенияплоскостиивнутренниесимметриифигур(элементарныепредставления).Параллельныйперенос. Поворот.</w:t>
      </w:r>
    </w:p>
    <w:p w:rsidR="00D7624E" w:rsidRDefault="00D7624E">
      <w:pPr>
        <w:pStyle w:val="a3"/>
        <w:spacing w:before="5"/>
        <w:ind w:left="0"/>
        <w:jc w:val="left"/>
      </w:pPr>
    </w:p>
    <w:p w:rsidR="00D7624E" w:rsidRDefault="00283640">
      <w:pPr>
        <w:pStyle w:val="210"/>
        <w:spacing w:line="274" w:lineRule="exact"/>
        <w:ind w:left="1251"/>
      </w:pPr>
      <w:r>
        <w:t>Предметныерезультатыосвоенияпрограммыучебногокурса«Геометрия».</w:t>
      </w:r>
    </w:p>
    <w:p w:rsidR="00D7624E" w:rsidRDefault="00283640">
      <w:pPr>
        <w:pStyle w:val="a3"/>
        <w:ind w:left="810" w:right="795" w:firstLine="539"/>
        <w:jc w:val="left"/>
      </w:pPr>
      <w:r>
        <w:rPr>
          <w:u w:val="single"/>
        </w:rPr>
        <w:t>Предметныерезультатыосвоенияпрограммыучебногокурсакконцуобученияв7классе.</w:t>
      </w:r>
    </w:p>
    <w:p w:rsidR="00D7624E" w:rsidRDefault="00283640">
      <w:pPr>
        <w:pStyle w:val="a3"/>
        <w:ind w:left="810" w:right="788"/>
      </w:pPr>
      <w:r>
        <w:t>Распознаватьизученныегеометрическиефигуры,определятьихвзаимноерасположение,изображатьгеометрическиефигуры,выполнятьчертежипоусловиюзадачи. Измерять линейные и угловые величины. Решать задачи на вычисление длинотрезкови величинуглов.</w:t>
      </w:r>
    </w:p>
    <w:p w:rsidR="00D7624E" w:rsidRDefault="00283640">
      <w:pPr>
        <w:pStyle w:val="a3"/>
        <w:ind w:left="810" w:right="795"/>
        <w:jc w:val="left"/>
      </w:pPr>
      <w:r>
        <w:t>Делатьгрубуюоценкулинейныхиугловыхвеличинпредметоввреальнойжизни,размеров природных объектов. Различать размеры этих объектов по порядку величины.Строитьчертежи кгеометрическимзадачам.</w:t>
      </w:r>
    </w:p>
    <w:p w:rsidR="00D7624E" w:rsidRDefault="00283640">
      <w:pPr>
        <w:pStyle w:val="a3"/>
        <w:tabs>
          <w:tab w:val="left" w:pos="2539"/>
          <w:tab w:val="left" w:pos="4088"/>
          <w:tab w:val="left" w:pos="5431"/>
          <w:tab w:val="left" w:pos="7339"/>
          <w:tab w:val="left" w:pos="9042"/>
        </w:tabs>
        <w:ind w:left="810" w:right="793"/>
        <w:jc w:val="left"/>
      </w:pPr>
      <w:r>
        <w:t>Пользоваться</w:t>
      </w:r>
      <w:r>
        <w:tab/>
        <w:t>признаками</w:t>
      </w:r>
      <w:r>
        <w:tab/>
        <w:t>равенства</w:t>
      </w:r>
      <w:r>
        <w:tab/>
        <w:t>треугольников,</w:t>
      </w:r>
      <w:r>
        <w:tab/>
        <w:t>использовать</w:t>
      </w:r>
      <w:r>
        <w:tab/>
      </w:r>
      <w:r>
        <w:rPr>
          <w:spacing w:val="-1"/>
        </w:rPr>
        <w:t>признаки</w:t>
      </w:r>
      <w:r>
        <w:t>исвойстваравнобедренныхтреугольников прирешении задач.</w:t>
      </w:r>
    </w:p>
    <w:p w:rsidR="00D7624E" w:rsidRDefault="00283640">
      <w:pPr>
        <w:pStyle w:val="a3"/>
        <w:tabs>
          <w:tab w:val="left" w:pos="3009"/>
          <w:tab w:val="left" w:pos="4000"/>
          <w:tab w:val="left" w:pos="6012"/>
          <w:tab w:val="left" w:pos="8553"/>
        </w:tabs>
        <w:ind w:left="810" w:right="790"/>
        <w:jc w:val="left"/>
      </w:pPr>
      <w:r>
        <w:t>Проводить логические рассуждения с использованием геометрических теорем.Пользоваться признаками равенства прямоугольных треугольников, свойством медианы,проведѐнной</w:t>
      </w:r>
      <w:r>
        <w:tab/>
        <w:t>к</w:t>
      </w:r>
      <w:r>
        <w:tab/>
        <w:t>гипотенузе</w:t>
      </w:r>
      <w:r>
        <w:tab/>
        <w:t>прямоугольного</w:t>
      </w:r>
      <w:r>
        <w:tab/>
        <w:t>треугольника,врешении геометрическихзадач.</w:t>
      </w:r>
    </w:p>
    <w:p w:rsidR="00D7624E" w:rsidRDefault="00283640">
      <w:pPr>
        <w:pStyle w:val="a3"/>
        <w:ind w:left="810" w:right="785"/>
      </w:pPr>
      <w:r>
        <w:t>Определять   параллельность     прямых     с     помощью     углов,     которые     образуетснимисекущая.Определятьпараллельностьпрямыхспомощьюравенстварасстоянийотточек однойпрямойдо точек другой прямой.</w:t>
      </w:r>
    </w:p>
    <w:p w:rsidR="00D7624E" w:rsidRDefault="00283640">
      <w:pPr>
        <w:pStyle w:val="a3"/>
        <w:ind w:left="810"/>
      </w:pPr>
      <w:r>
        <w:t>Решатьзадачинаклетчатойбумаге.</w:t>
      </w:r>
    </w:p>
    <w:p w:rsidR="00D7624E" w:rsidRDefault="00283640">
      <w:pPr>
        <w:pStyle w:val="a3"/>
        <w:ind w:left="810" w:right="784"/>
      </w:pPr>
      <w:r>
        <w:t>Проводитьвычисленияинаходитьчисловыеибуквенныезначенияугловвгеометрическихзадачахсиспользованиемсуммыугловтреугольниковимногоугольников,свойствуглов,образованныхприпересечениидвухпараллельныхпрямых секущей.Решать практическиезадачинанахождение углов.</w:t>
      </w:r>
    </w:p>
    <w:p w:rsidR="00D7624E" w:rsidRDefault="00283640">
      <w:pPr>
        <w:pStyle w:val="a3"/>
        <w:ind w:left="810" w:right="789"/>
      </w:pPr>
      <w:r>
        <w:t>Владеть понятием геометрического места точек. Уметь определять биссектрису угла исерединныйперпендикуляр котрезкукакгеометрическиеместаточек.</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left="810" w:right="791"/>
      </w:pPr>
      <w:r>
        <w:lastRenderedPageBreak/>
        <w:t>Формулироватьопределенияокружностиикруга,хордыидиаметраокружности,пользоваться       их       свойствами.       Уметь         применять         эти         свойстваприрешении задач.</w:t>
      </w:r>
    </w:p>
    <w:p w:rsidR="00D7624E" w:rsidRDefault="00283640">
      <w:pPr>
        <w:pStyle w:val="a3"/>
        <w:spacing w:before="1"/>
        <w:ind w:left="810" w:right="793"/>
      </w:pPr>
      <w:r>
        <w:t>Владеть понятием описанной около треугольника окружности, уметь находить еѐ центр.Пользоваться фактами о том, что биссектрисы углов треугольника пересекаются в однойточке,иотом,чтосерединныеперпендикулярыксторонамтреугольникапересекаютсяводной точке.</w:t>
      </w:r>
    </w:p>
    <w:p w:rsidR="00D7624E" w:rsidRDefault="00283640">
      <w:pPr>
        <w:pStyle w:val="a3"/>
        <w:ind w:left="810" w:right="785"/>
      </w:pPr>
      <w:r>
        <w:t>Владетьпонятиемкасательнойкокружности,пользоватьсятеоремойоперпендикулярностикасательнойирадиуса,проведѐнногок точкекасания.</w:t>
      </w:r>
    </w:p>
    <w:p w:rsidR="00D7624E" w:rsidRDefault="00283640">
      <w:pPr>
        <w:pStyle w:val="a3"/>
        <w:ind w:left="810" w:right="791"/>
      </w:pPr>
      <w:r>
        <w:t>Пользоваться      простейшими      геометрическими        неравенствами,        пониматьихпрактический смысл.</w:t>
      </w:r>
    </w:p>
    <w:p w:rsidR="00D7624E" w:rsidRDefault="00283640">
      <w:pPr>
        <w:pStyle w:val="a3"/>
        <w:ind w:left="810" w:right="788"/>
      </w:pPr>
      <w:r>
        <w:t>Проводить    основные     геометрические     построения     с     помощью     циркуляилинейки.</w:t>
      </w:r>
    </w:p>
    <w:p w:rsidR="00D7624E" w:rsidRDefault="00283640">
      <w:pPr>
        <w:pStyle w:val="a3"/>
        <w:ind w:left="810" w:right="795" w:firstLine="539"/>
        <w:jc w:val="left"/>
      </w:pPr>
      <w:r>
        <w:rPr>
          <w:u w:val="single"/>
        </w:rPr>
        <w:t>Предметныерезультатыосвоенияпрограммыучебногокурсакконцуобученияв8классе.</w:t>
      </w:r>
    </w:p>
    <w:p w:rsidR="00D7624E" w:rsidRDefault="00283640">
      <w:pPr>
        <w:pStyle w:val="a3"/>
        <w:ind w:left="810" w:right="794"/>
      </w:pPr>
      <w:r>
        <w:t>Распознаватьосновныевидычетырѐхугольников,ихэлементы,пользоватьсяихсвойствамипри решении геометрическихзадач.</w:t>
      </w:r>
    </w:p>
    <w:p w:rsidR="00D7624E" w:rsidRDefault="00283640">
      <w:pPr>
        <w:pStyle w:val="a3"/>
        <w:spacing w:before="1"/>
        <w:ind w:left="810" w:right="795"/>
      </w:pPr>
      <w:r>
        <w:t>Применять  свойства   точки   пересечения   медиан   треугольника   (центра   масс)врешении задач.</w:t>
      </w:r>
    </w:p>
    <w:p w:rsidR="00D7624E" w:rsidRDefault="00283640">
      <w:pPr>
        <w:pStyle w:val="a3"/>
        <w:ind w:left="810" w:right="786"/>
      </w:pPr>
      <w:r>
        <w:t>Владеть     понятием     средней     линии     треугольника     и     трапеции,     применятьихсвойстваприрешениигеометрическихзадач.ПользоватьсятеоремойФалесаитеоремой о пропорциональных отрезках, применять их для решения практических задач.Применятьпризнакиподобиятреугольниковврешениигеометрическихзадач.</w:t>
      </w:r>
    </w:p>
    <w:p w:rsidR="00D7624E" w:rsidRDefault="00283640">
      <w:pPr>
        <w:pStyle w:val="a3"/>
        <w:ind w:left="810" w:right="788"/>
      </w:pPr>
      <w:r>
        <w:t>Пользоваться теоремой Пифагора для решения геометрических и практических задач.Строить математическую модель в практических задачах, самостоятельно делать чертѐжинаходить соответствующиедлины.</w:t>
      </w:r>
    </w:p>
    <w:p w:rsidR="00D7624E" w:rsidRDefault="00283640">
      <w:pPr>
        <w:pStyle w:val="a3"/>
        <w:ind w:left="810" w:right="792"/>
      </w:pPr>
      <w:r>
        <w:t>Владетьпонятиямисинуса,косинусаитангенсаострогоуглапрямоугольноготреугольника.Пользоватьсяэтимипонятиямидлярешенияпрактическихзадач.</w:t>
      </w:r>
    </w:p>
    <w:p w:rsidR="00D7624E" w:rsidRDefault="00283640">
      <w:pPr>
        <w:pStyle w:val="a3"/>
        <w:ind w:left="810" w:right="789"/>
      </w:pPr>
      <w:r>
        <w:t>Вычислять (различными способами) площадь треугольника и площади многоугольныхфигур (пользуясь, где необходимо, калькулятором). Применять полученные умения впрактическихзадачах.</w:t>
      </w:r>
    </w:p>
    <w:p w:rsidR="00D7624E" w:rsidRDefault="00283640">
      <w:pPr>
        <w:pStyle w:val="a3"/>
        <w:ind w:left="810" w:right="788"/>
      </w:pPr>
      <w:r>
        <w:t>Владеть  понятиями   вписанного   и   центрального   угла,   использовать   теоремыовписанныхуглах,   углах   междухордами   (секущими)и   углемеждукасательнойихордойпри решениигеометрическихзадач.</w:t>
      </w:r>
    </w:p>
    <w:p w:rsidR="00D7624E" w:rsidRDefault="00283640">
      <w:pPr>
        <w:pStyle w:val="a3"/>
        <w:spacing w:before="1"/>
        <w:ind w:left="810" w:right="791"/>
      </w:pPr>
      <w:r>
        <w:t>Владетьпонятиемописанногочетырѐхугольника,применятьсвойстваописанногочетырѐхугольникаприрешении задач.</w:t>
      </w:r>
    </w:p>
    <w:p w:rsidR="00D7624E" w:rsidRDefault="00283640">
      <w:pPr>
        <w:pStyle w:val="a3"/>
        <w:ind w:left="810" w:right="783"/>
      </w:pPr>
      <w:r>
        <w:t>Применять полученные знания на практике – строить математические модели для задачреальной жизни и проводить соответствующие вычисления с применением подобия итригонометрии(пользуясь,гденеобходимо,калькулятором).</w:t>
      </w:r>
    </w:p>
    <w:p w:rsidR="00D7624E" w:rsidRDefault="00283640">
      <w:pPr>
        <w:pStyle w:val="a3"/>
        <w:ind w:left="810" w:right="792"/>
      </w:pPr>
      <w:r>
        <w:t>Предметныерезультатыосвоенияпрограммыучебногокурсакконцу обученияв9классе.</w:t>
      </w:r>
    </w:p>
    <w:p w:rsidR="00D7624E" w:rsidRDefault="00283640">
      <w:pPr>
        <w:pStyle w:val="a3"/>
        <w:ind w:left="810" w:right="789"/>
      </w:pPr>
      <w:r>
        <w:t>Знать тригонометрические функции острых углов, находить с их помощью различныеэлементыпрямоугольноготреугольника(«решениепрямоугольныхтреугольников»).Находить(спомощьюкалькулятора)длиныи углыдлянетабличныхзначений.</w:t>
      </w:r>
    </w:p>
    <w:p w:rsidR="00D7624E" w:rsidRDefault="00283640">
      <w:pPr>
        <w:pStyle w:val="a3"/>
        <w:ind w:left="810" w:right="789"/>
      </w:pPr>
      <w:r>
        <w:t>Пользоваться формулами приведения и основным тригонометрическим тождеством длянахождениясоотношений междутригонометрическими величинами.</w:t>
      </w:r>
    </w:p>
    <w:p w:rsidR="00D7624E" w:rsidRDefault="00283640">
      <w:pPr>
        <w:pStyle w:val="a3"/>
        <w:ind w:left="810" w:right="791"/>
      </w:pPr>
      <w:r>
        <w:t>Использоватьтеоремысинусовикосинусовдлянахожденияразличныхэлементовтреугольника («решение треугольников»), применять их при решении геометрическихзадач.</w:t>
      </w:r>
    </w:p>
    <w:p w:rsidR="00D7624E" w:rsidRDefault="00283640">
      <w:pPr>
        <w:pStyle w:val="a3"/>
        <w:ind w:left="810" w:right="784"/>
      </w:pPr>
      <w:r>
        <w:t>Владетьпонятиямипреобразованияподобия,соответственныхэлементовподобныхфигур. Пользоваться свойствами подобия произвольных фигур, уметь вычислять длиныинаходить углы у подобных фигур. Применять свойства подобия в практических задачах.Уметьприводитьпримерыподобныхфигурвокружающем мире.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left="810" w:right="791"/>
      </w:pPr>
      <w:r>
        <w:lastRenderedPageBreak/>
        <w:t>Пользоватьсятеоремамиопроизведенииотрезковхорд,опроизведенииотрезковсекущих,о квадратекасательной.</w:t>
      </w:r>
    </w:p>
    <w:p w:rsidR="00D7624E" w:rsidRDefault="00283640">
      <w:pPr>
        <w:pStyle w:val="a3"/>
        <w:spacing w:before="1"/>
        <w:ind w:left="810" w:right="787"/>
      </w:pPr>
      <w:r>
        <w:t>Пользоваться векторами, понимать их геометрический и физический смысл, применятьих в решении геометрических и физических задач. Применять скалярное произведениевекторовдля нахождения длин иуглов.</w:t>
      </w:r>
    </w:p>
    <w:p w:rsidR="00D7624E" w:rsidRDefault="00283640">
      <w:pPr>
        <w:pStyle w:val="a3"/>
        <w:ind w:left="810" w:right="795"/>
      </w:pPr>
      <w:r>
        <w:t>Пользоватьсяметодомкоординатнаплоскости,применятьеговрешениигеометрическихи практическихзадач.</w:t>
      </w:r>
    </w:p>
    <w:p w:rsidR="00D7624E" w:rsidRDefault="00283640">
      <w:pPr>
        <w:pStyle w:val="a3"/>
        <w:ind w:left="810" w:right="790"/>
      </w:pPr>
      <w:r>
        <w:t>Владетьпонятиямиправильногомногоугольника,длиныокружности,длиныдугиокружности   и    радианной    меры    угла,    уметь    вычислять    площадь    кругаиегочастей.Применять полученныеумениявпрактическихзадачах.</w:t>
      </w:r>
    </w:p>
    <w:p w:rsidR="00D7624E" w:rsidRDefault="00283640">
      <w:pPr>
        <w:pStyle w:val="a3"/>
        <w:ind w:left="810" w:right="791"/>
      </w:pPr>
      <w:r>
        <w:t>Находитьоси(илицентры)симметриифигур,применятьдвиженияплоскостивпростейшихслучаях.</w:t>
      </w:r>
    </w:p>
    <w:p w:rsidR="00D7624E" w:rsidRDefault="00283640">
      <w:pPr>
        <w:pStyle w:val="a3"/>
        <w:ind w:left="810" w:right="786"/>
      </w:pPr>
      <w:r>
        <w:t>Применять полученные знания на практике – строить математические модели для задачреальной жизни и проводить соответствующие вычисления с применением подобия итригонометрических функций(пользуясь,гденеобходимо,калькулятором).</w:t>
      </w:r>
    </w:p>
    <w:p w:rsidR="00D7624E" w:rsidRDefault="00D7624E">
      <w:pPr>
        <w:pStyle w:val="a3"/>
        <w:spacing w:before="7"/>
        <w:ind w:left="0"/>
        <w:jc w:val="left"/>
        <w:rPr>
          <w:sz w:val="36"/>
        </w:rPr>
      </w:pPr>
    </w:p>
    <w:p w:rsidR="00D7624E" w:rsidRDefault="00283640">
      <w:pPr>
        <w:pStyle w:val="210"/>
        <w:ind w:left="642"/>
        <w:rPr>
          <w:rFonts w:ascii="Calibri" w:hAnsi="Calibri"/>
        </w:rPr>
      </w:pPr>
      <w:bookmarkStart w:id="18" w:name="_bookmark18"/>
      <w:bookmarkEnd w:id="18"/>
      <w:r>
        <w:rPr>
          <w:rFonts w:ascii="Calibri" w:hAnsi="Calibri"/>
        </w:rPr>
        <w:t>Рабочаяпрограммаучебногокурса«Вероятностьистатистика»в7–9классах(далее</w:t>
      </w:r>
    </w:p>
    <w:p w:rsidR="00D7624E" w:rsidRDefault="00283640">
      <w:pPr>
        <w:spacing w:before="8" w:line="450" w:lineRule="atLeast"/>
        <w:ind w:left="642" w:right="795"/>
        <w:rPr>
          <w:rFonts w:ascii="Calibri" w:hAnsi="Calibri"/>
          <w:b/>
          <w:sz w:val="24"/>
        </w:rPr>
      </w:pPr>
      <w:r>
        <w:rPr>
          <w:rFonts w:ascii="Calibri" w:hAnsi="Calibri"/>
          <w:b/>
          <w:sz w:val="24"/>
        </w:rPr>
        <w:t>соответственно–программаучебногокурса«Вероятностьистатистика»,учебныйкурс).</w:t>
      </w:r>
    </w:p>
    <w:p w:rsidR="00D7624E" w:rsidRDefault="00283640">
      <w:pPr>
        <w:pStyle w:val="a3"/>
        <w:spacing w:before="28"/>
        <w:ind w:left="1350"/>
        <w:jc w:val="left"/>
      </w:pPr>
      <w:r>
        <w:rPr>
          <w:u w:val="single"/>
        </w:rPr>
        <w:t>Пояснительнаязаписка.</w:t>
      </w:r>
    </w:p>
    <w:p w:rsidR="00D7624E" w:rsidRDefault="00283640">
      <w:pPr>
        <w:pStyle w:val="a3"/>
        <w:ind w:left="810" w:right="787" w:firstLine="539"/>
      </w:pPr>
      <w:r>
        <w:t>Всовременномцифровоммиревероятностьистатистикаприобретаютвсѐбольшую значимость, как с точки зрения практических приложений, так и их роли вобразовании,необходимомкаждомучеловеку.Возрастаетчислопрофессий,приовладении которыми требуется хорошая базовая подготовка в области вероятности истатистики,такаяподготовкаважнадляпродолженияобразованияидляуспешнойпрофессиональнойкарьеры.</w:t>
      </w:r>
    </w:p>
    <w:p w:rsidR="00D7624E" w:rsidRDefault="00283640">
      <w:pPr>
        <w:pStyle w:val="a3"/>
        <w:ind w:left="810" w:right="785" w:firstLine="539"/>
      </w:pPr>
      <w:r>
        <w:t>Каждый  человек   постоянно   принимает   решения   на   основе   имеющихсяунегоданных.Адляобоснованногопринятия   решения   в   условияхнедостаткаилиизбыткаинформациинеобходимовтомчислехорошосформированноевероятностноеи статистическоемышление.</w:t>
      </w:r>
    </w:p>
    <w:p w:rsidR="00D7624E" w:rsidRDefault="00283640">
      <w:pPr>
        <w:pStyle w:val="a3"/>
        <w:ind w:left="810" w:right="783" w:firstLine="539"/>
      </w:pPr>
      <w:r>
        <w:t>Именнопоэтомуостровсталанеобходимостьсформироватьуобучающихсяфункциональнуюграмотность,включающуювсебявкачественеотъемлемойсоставляющейумениевосприниматьикритическианализироватьинформацию,представленнуювразличныхформах,пониматьвероятностныйхарактермногихреальных процессов и зависимостей, производить простейшие вероятностные расчѐты.Знакомствососновнымипринципамисбора,анализаипредставленияданныхизразличныхсфержизниобществаигосударстваприобщаетобучающихсякобщественныминтересам.Изучениеосновкомбинаторикиразвиваетнавыкиорганизации перебора и подсчѐта числа вариантов, в том числе, в прикладных задачах.Знакомствососновамитеорииграфовсоздаѐтматематическийфундаментдляформирования компетенций в области информатики и цифровых технологий. Помимоэтого,приизучениистатистикиивероятностиобогащаютсяпредставленияобучающихся о современной картине мира и методах его исследования, формируетсяпониманиеролистатистикикакисточникасоциальнозначимойинформацииизакладываютсяосновывероятностного мышления.</w:t>
      </w:r>
    </w:p>
    <w:p w:rsidR="00D7624E" w:rsidRDefault="00283640">
      <w:pPr>
        <w:pStyle w:val="a3"/>
        <w:ind w:left="1350"/>
      </w:pPr>
      <w:r>
        <w:t>Всоответствиисданнымицелямивструктурепрограммыучебногокурса</w:t>
      </w:r>
    </w:p>
    <w:p w:rsidR="00D7624E" w:rsidRDefault="00283640">
      <w:pPr>
        <w:pStyle w:val="a3"/>
        <w:ind w:left="810" w:right="784"/>
      </w:pPr>
      <w:r>
        <w:t>«Вероятностьистатистика»основногообщегообразованиявыделеныследующиесодержательно-методическиелинии:«Представлениеданныхиописательнаястатистика»,«Вероятность»,«Элементыкомбинаторики»,«Введениевтеориюграфов».</w:t>
      </w:r>
    </w:p>
    <w:p w:rsidR="00D7624E" w:rsidRDefault="00283640">
      <w:pPr>
        <w:pStyle w:val="a3"/>
        <w:ind w:left="810" w:right="786" w:firstLine="539"/>
      </w:pPr>
      <w:r>
        <w:t>Содержание линии«Представление данных иописательная статистика» служитосновойдляформированиянавыковработысинформацией:отчтения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left="810" w:right="785"/>
      </w:pPr>
      <w:r>
        <w:lastRenderedPageBreak/>
        <w:t>и  интерпретации   информации,   представленной   в   таблицах,   на   диаграммахи графиках до сбора, представления и анализа данных с использованием статистическиххарактеристиксреднихирассеивания.Работаясданными,обучающиесяучатсясчитыватьиинтерпретироватьданные,выдвигать,аргументироватьикритиковатьпростейшиегипотезы,размышлятьнадфакторами,вызывающимиизменчивость,иоцениватьихвлияниенарассматриваемыевеличины ипроцессы.</w:t>
      </w:r>
    </w:p>
    <w:p w:rsidR="00D7624E" w:rsidRDefault="00283640">
      <w:pPr>
        <w:pStyle w:val="a3"/>
        <w:spacing w:before="1"/>
        <w:ind w:left="810" w:right="784" w:firstLine="539"/>
      </w:pPr>
      <w:r>
        <w:t>Интуитивноепредставлениеослучайнойизменчивости,исследованиезакономерностей и тенденций становится мотивирующей основой для изучения теориивероятностей.Большоезначениездесьимеютпрактическиезадания,вчастностиопытысклассическими вероятностными моделями.</w:t>
      </w:r>
    </w:p>
    <w:p w:rsidR="00D7624E" w:rsidRDefault="00283640">
      <w:pPr>
        <w:pStyle w:val="a3"/>
        <w:ind w:left="810" w:right="787" w:firstLine="539"/>
      </w:pPr>
      <w:r>
        <w:t>Понятие вероятности вводится как мера правдоподобия случайного события. Приизучениикурсаобучающиесязнакомятсяспростейшимиметодамивычислениявероятностейвслучайныхэкспериментахсравновозможнымиэлементарнымиисходами, вероятностными законами, позволяющими ставить и решать более сложныезадачи.  В   курс   входят   начальные   представления   о   случайных   величинахиихчисловыххарактеристиках.</w:t>
      </w:r>
    </w:p>
    <w:p w:rsidR="00D7624E" w:rsidRDefault="00283640">
      <w:pPr>
        <w:pStyle w:val="a3"/>
        <w:spacing w:before="1"/>
        <w:ind w:left="810" w:right="782" w:firstLine="539"/>
      </w:pPr>
      <w:r>
        <w:t>Такжев  рамках  учебного  курса  осуществляется  знакомство  обучающихсяс множествами и основными операциями над множествами, рассматриваются примерыприменения для решения задач, а также использования в других математических курсахиучебныхпредметах.</w:t>
      </w:r>
    </w:p>
    <w:p w:rsidR="00D7624E" w:rsidRDefault="00283640">
      <w:pPr>
        <w:pStyle w:val="a3"/>
        <w:ind w:left="810" w:right="794" w:firstLine="539"/>
      </w:pPr>
      <w:r>
        <w:t>В       7–9       классах       изучается       курс       «Вероятность       и       статистика»,вкоторыйвходятразделы:«Представлениеданныхиописательнаястатистика»,</w:t>
      </w:r>
    </w:p>
    <w:p w:rsidR="00D7624E" w:rsidRDefault="00283640">
      <w:pPr>
        <w:pStyle w:val="a3"/>
        <w:ind w:left="810"/>
      </w:pPr>
      <w:r>
        <w:t>«Вероятность»,«Элементыкомбинаторики»,«Введениевтеориюграфов».</w:t>
      </w:r>
    </w:p>
    <w:p w:rsidR="00D7624E" w:rsidRDefault="00283640">
      <w:pPr>
        <w:pStyle w:val="a3"/>
        <w:ind w:left="810" w:right="785"/>
      </w:pPr>
      <w:r>
        <w:t>Общеечисло часов, рекомендованныхдляизученияучебного курса«Вероятностьистатистика»,  –   102   часа:   в   7   классе   –   34   часа   (1   час   в   неделю),в8 классе–34часа(1 часвнеделю), в9классе– 34 часа (1 часвнеделю).</w:t>
      </w:r>
    </w:p>
    <w:p w:rsidR="00D7624E" w:rsidRDefault="00283640">
      <w:pPr>
        <w:pStyle w:val="a3"/>
        <w:ind w:left="1350"/>
        <w:jc w:val="left"/>
      </w:pPr>
      <w:r>
        <w:rPr>
          <w:u w:val="single"/>
        </w:rPr>
        <w:t>Содержаниеобученияв7классе.</w:t>
      </w:r>
    </w:p>
    <w:p w:rsidR="00D7624E" w:rsidRDefault="00283640">
      <w:pPr>
        <w:pStyle w:val="a3"/>
        <w:tabs>
          <w:tab w:val="left" w:pos="2462"/>
          <w:tab w:val="left" w:pos="4249"/>
          <w:tab w:val="left" w:pos="6130"/>
          <w:tab w:val="left" w:pos="8112"/>
          <w:tab w:val="left" w:pos="9016"/>
        </w:tabs>
        <w:ind w:left="810" w:right="783"/>
      </w:pPr>
      <w:r>
        <w:t>Представление данных в виде таблиц, диаграмм, графиков. Заполнение таблиц, чтение ипостроениедиаграмм(столбиковых(столбчатых)икруговых).Чтениеграфиковреальных</w:t>
      </w:r>
      <w:r>
        <w:tab/>
        <w:t>процессов.</w:t>
      </w:r>
      <w:r>
        <w:tab/>
        <w:t>Извлечение</w:t>
      </w:r>
      <w:r>
        <w:tab/>
        <w:t>информации</w:t>
      </w:r>
      <w:r>
        <w:tab/>
        <w:t>из</w:t>
      </w:r>
      <w:r>
        <w:tab/>
      </w:r>
      <w:r>
        <w:rPr>
          <w:spacing w:val="-1"/>
        </w:rPr>
        <w:t>диаграмм</w:t>
      </w:r>
      <w:r>
        <w:t>итаблиц, использованиеи интерпретацияданных.</w:t>
      </w:r>
    </w:p>
    <w:p w:rsidR="00D7624E" w:rsidRDefault="00283640">
      <w:pPr>
        <w:pStyle w:val="a3"/>
        <w:ind w:left="810" w:right="793"/>
      </w:pPr>
      <w:r>
        <w:t>Описательнаястатистика:среднееарифметическое,медиана,размах,наибольшееинаименьшеезначениянаборачисловых данных.Примерыслучайнойизменчивости.</w:t>
      </w:r>
    </w:p>
    <w:p w:rsidR="00D7624E" w:rsidRDefault="00283640">
      <w:pPr>
        <w:pStyle w:val="a3"/>
        <w:spacing w:before="1"/>
        <w:ind w:left="810" w:right="788"/>
      </w:pPr>
      <w:r>
        <w:t>Случайныйэксперимент(опыт)ислучайноесобытие.Вероятностьичастота.Рольмаловероятных и практически достоверных событий в природе и в обществе. Монета иигральнаякость втеории вероятностей.</w:t>
      </w:r>
    </w:p>
    <w:p w:rsidR="00D7624E" w:rsidRDefault="00283640">
      <w:pPr>
        <w:pStyle w:val="a3"/>
        <w:ind w:left="810" w:right="790"/>
      </w:pPr>
      <w:r>
        <w:t>Граф, вершина, ребро. Степень вершины. Число рѐбер и суммарная степень вершин.Представление о связности графа. Цепи и циклы. Пути в графах. Обход графа (эйлеровпуть).      Представление        об        ориентированном        графе.        Решение        задачспомощью графов.</w:t>
      </w:r>
    </w:p>
    <w:p w:rsidR="00D7624E" w:rsidRDefault="00283640">
      <w:pPr>
        <w:pStyle w:val="a3"/>
        <w:ind w:left="1350"/>
        <w:jc w:val="left"/>
      </w:pPr>
      <w:r>
        <w:rPr>
          <w:u w:val="single"/>
        </w:rPr>
        <w:t>Содержаниеобученияв8классе.</w:t>
      </w:r>
    </w:p>
    <w:p w:rsidR="00D7624E" w:rsidRDefault="00283640">
      <w:pPr>
        <w:pStyle w:val="a3"/>
        <w:ind w:left="810"/>
      </w:pPr>
      <w:r>
        <w:t>Представлениеданныхввидетаблиц,диаграмм,графиков.</w:t>
      </w:r>
    </w:p>
    <w:p w:rsidR="00D7624E" w:rsidRDefault="00283640">
      <w:pPr>
        <w:pStyle w:val="a3"/>
        <w:ind w:left="810" w:right="786"/>
      </w:pPr>
      <w:r>
        <w:t>Множество,элементмножества,подмножество.Операциинадмножествами:объединение,пересечение,дополнение.Свойстваоперацийнадмножествами:переместительное,сочетательное,распределительное,включения.Использованиеграфического представления множеств для описания реальных процессов и явлений, прирешениизадач.</w:t>
      </w:r>
    </w:p>
    <w:p w:rsidR="00D7624E" w:rsidRDefault="00283640">
      <w:pPr>
        <w:pStyle w:val="a3"/>
        <w:ind w:left="810" w:right="793"/>
      </w:pPr>
      <w:r>
        <w:t>Измерениерассеиванияданных.Дисперсияистандартноеотклонениечисловыхнаборов.Диаграммарассеивания.</w:t>
      </w:r>
    </w:p>
    <w:p w:rsidR="00D7624E" w:rsidRDefault="00283640">
      <w:pPr>
        <w:pStyle w:val="a3"/>
        <w:tabs>
          <w:tab w:val="left" w:pos="3405"/>
          <w:tab w:val="left" w:pos="4389"/>
          <w:tab w:val="left" w:pos="6524"/>
          <w:tab w:val="left" w:pos="8860"/>
        </w:tabs>
        <w:ind w:left="810" w:right="785"/>
      </w:pPr>
      <w:r>
        <w:t>Элементарные события случайного опыта. Случайные события. Вероятности событий.Опыты с равновозможными элементарными событиями. Случайный выбор. Связь междумаловероятными</w:t>
      </w:r>
      <w:r>
        <w:tab/>
        <w:t>и</w:t>
      </w:r>
      <w:r>
        <w:tab/>
        <w:t>практически</w:t>
      </w:r>
      <w:r>
        <w:tab/>
        <w:t>достоверными</w:t>
      </w:r>
      <w:r>
        <w:tab/>
        <w:t>событиямивприроде, обществеи науке.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left="810" w:right="787"/>
      </w:pPr>
      <w:r>
        <w:lastRenderedPageBreak/>
        <w:t>Дерево.Свойствадеревьев:единственностьпути,существованиевисячейвершины,связь между числом вершин и числом рѐбер. Правилоумножения. Решение задач спомощьюграфов.</w:t>
      </w:r>
    </w:p>
    <w:p w:rsidR="00D7624E" w:rsidRDefault="00283640">
      <w:pPr>
        <w:pStyle w:val="a3"/>
        <w:spacing w:before="1"/>
        <w:ind w:left="810" w:right="786"/>
      </w:pPr>
      <w:r>
        <w:t>Противоположные события. Диаграмма Эйлера. Объединение и пересечение событий.Несовместныесобытия.Формуласложениявероятностей.Условнаявероятность.Правило умножения. Независимые события. Представление эксперимента в виде дерева.Решениезадачнанахождениевероятностейспомощьюдереваслучайногоэксперимента,диаграммЭйлера.</w:t>
      </w:r>
    </w:p>
    <w:p w:rsidR="00D7624E" w:rsidRDefault="00283640">
      <w:pPr>
        <w:pStyle w:val="a3"/>
        <w:ind w:left="1350"/>
        <w:jc w:val="left"/>
      </w:pPr>
      <w:r>
        <w:rPr>
          <w:u w:val="single"/>
        </w:rPr>
        <w:t>Содержаниеобученияв9классе.</w:t>
      </w:r>
    </w:p>
    <w:p w:rsidR="00D7624E" w:rsidRDefault="00283640">
      <w:pPr>
        <w:pStyle w:val="a3"/>
        <w:ind w:left="810" w:right="794"/>
      </w:pPr>
      <w:r>
        <w:t>Представлениеданныхввидетаблиц,диаграмм,графиков,интерпретацияданных.Чтениеи построениетаблиц, диаграмм,графиков пореальнымданным.</w:t>
      </w:r>
    </w:p>
    <w:p w:rsidR="00D7624E" w:rsidRDefault="00283640">
      <w:pPr>
        <w:pStyle w:val="a3"/>
        <w:ind w:left="810" w:right="791"/>
      </w:pPr>
      <w:r>
        <w:t>Перестановкиифакториал.Сочетанияичислосочетаний.ТреугольникПаскаля.Решениезадачсиспользованиемкомбинаторики.</w:t>
      </w:r>
    </w:p>
    <w:p w:rsidR="00D7624E" w:rsidRDefault="00283640">
      <w:pPr>
        <w:pStyle w:val="a3"/>
        <w:ind w:left="810" w:right="794"/>
      </w:pPr>
      <w:r>
        <w:t>Геометрическая       вероятность.       Случайный      выбор       точки        из        фигурынаплоскости,из отрезкаииздуги окружности.</w:t>
      </w:r>
    </w:p>
    <w:p w:rsidR="00D7624E" w:rsidRDefault="00283640">
      <w:pPr>
        <w:pStyle w:val="a3"/>
        <w:ind w:left="810" w:right="792"/>
      </w:pPr>
      <w:r>
        <w:t>Испытание. Успех и неудача. Серия испытаний до первого успеха. Серия испытанийБернулли.Вероятности событийвсерии испытанийБернулли.</w:t>
      </w:r>
    </w:p>
    <w:p w:rsidR="00D7624E" w:rsidRDefault="00283640">
      <w:pPr>
        <w:pStyle w:val="a3"/>
        <w:spacing w:before="1"/>
        <w:ind w:left="810" w:right="791"/>
      </w:pPr>
      <w:r>
        <w:t>Случайнаявеличинаираспределениевероятностей.Математическоеожиданиеидисперсия. Примеры математического ожидания как теоретического среднего значениявеличины.Математическоеожиданиеидисперсияслучайнойвеличины«числоуспеховвсерии испытаний Бернулли».</w:t>
      </w:r>
    </w:p>
    <w:p w:rsidR="00D7624E" w:rsidRDefault="00283640">
      <w:pPr>
        <w:pStyle w:val="a3"/>
        <w:ind w:left="810" w:right="794"/>
      </w:pPr>
      <w:r>
        <w:t>Понятие о законе больших чисел. Измерение вероятностей с помощью частот. Роль изначениезаконабольшихчиселвприродеиобществе.</w:t>
      </w:r>
    </w:p>
    <w:p w:rsidR="00D7624E" w:rsidRDefault="00D7624E">
      <w:pPr>
        <w:pStyle w:val="a3"/>
        <w:spacing w:before="5"/>
        <w:ind w:left="0"/>
        <w:jc w:val="left"/>
      </w:pPr>
    </w:p>
    <w:p w:rsidR="00D7624E" w:rsidRDefault="00283640">
      <w:pPr>
        <w:pStyle w:val="210"/>
        <w:ind w:left="810" w:firstLine="539"/>
      </w:pPr>
      <w:r>
        <w:t>Предметныерезультатыосвоенияпрограммыучебногокурса«Вероятностьистатистика».</w:t>
      </w:r>
    </w:p>
    <w:p w:rsidR="00D7624E" w:rsidRDefault="00283640">
      <w:pPr>
        <w:pStyle w:val="a3"/>
        <w:ind w:left="810" w:right="795" w:firstLine="539"/>
        <w:jc w:val="left"/>
      </w:pPr>
      <w:r>
        <w:rPr>
          <w:u w:val="single"/>
        </w:rPr>
        <w:t>Предметныерезультатыосвоенияпрограммыучебногокурсакконцуобученияв7классе.</w:t>
      </w:r>
    </w:p>
    <w:p w:rsidR="00D7624E" w:rsidRDefault="00283640">
      <w:pPr>
        <w:pStyle w:val="a3"/>
        <w:ind w:left="810" w:right="787"/>
      </w:pPr>
      <w:r>
        <w:t>Читать информацию, представленную в таблицах, на диаграммах, представлять данные ввиде таблиц, строить диаграммы (столбиковые (столбчатые) и круговые) по массивамзначений.</w:t>
      </w:r>
    </w:p>
    <w:p w:rsidR="00D7624E" w:rsidRDefault="00283640">
      <w:pPr>
        <w:pStyle w:val="a3"/>
        <w:ind w:left="810" w:right="792"/>
      </w:pPr>
      <w:r>
        <w:t>Описывать  и   интерпретировать   реальные   числовые   данные,   представленныевтаблицах,надиаграммах, графиках.</w:t>
      </w:r>
    </w:p>
    <w:p w:rsidR="00D7624E" w:rsidRDefault="00283640">
      <w:pPr>
        <w:pStyle w:val="a3"/>
        <w:ind w:left="810" w:right="788"/>
      </w:pPr>
      <w:r>
        <w:t>Использоватьдляописанияданныхстатистическиехарактеристики:среднееарифметическое,медиана,наибольшееинаименьшеезначения,размах.</w:t>
      </w:r>
    </w:p>
    <w:p w:rsidR="00D7624E" w:rsidRDefault="00283640">
      <w:pPr>
        <w:pStyle w:val="a3"/>
        <w:ind w:left="810" w:right="794"/>
      </w:pPr>
      <w:r>
        <w:t>Иметь представление о случайной изменчивости на примерах цен, физических величин,антропометрических данных,иметьпредставлениеостатистическойустойчивости.</w:t>
      </w:r>
    </w:p>
    <w:p w:rsidR="00D7624E" w:rsidRDefault="00283640">
      <w:pPr>
        <w:pStyle w:val="a3"/>
        <w:ind w:left="810" w:right="795" w:firstLine="539"/>
        <w:jc w:val="left"/>
      </w:pPr>
      <w:r>
        <w:rPr>
          <w:u w:val="single"/>
        </w:rPr>
        <w:t>Предметныерезультатыосвоенияпрограммыучебногокурсакконцуобученияв8классе.</w:t>
      </w:r>
    </w:p>
    <w:p w:rsidR="00D7624E" w:rsidRDefault="00283640">
      <w:pPr>
        <w:pStyle w:val="a3"/>
        <w:ind w:left="810" w:right="795"/>
      </w:pPr>
      <w:r>
        <w:t>Извлекать и преобразовывать информацию, представленную в виде таблиц, диаграмм,графиков,представлятьданныеввидетаблиц,диаграмм, графиков.</w:t>
      </w:r>
    </w:p>
    <w:p w:rsidR="00D7624E" w:rsidRDefault="00283640">
      <w:pPr>
        <w:pStyle w:val="a3"/>
        <w:ind w:left="810" w:right="793"/>
      </w:pPr>
      <w:r>
        <w:t>Описывать данные с помощью статистических показателей: средних значений и меррассеивания(размах, дисперсия истандартноеотклонение).</w:t>
      </w:r>
    </w:p>
    <w:p w:rsidR="00D7624E" w:rsidRDefault="00283640">
      <w:pPr>
        <w:pStyle w:val="a3"/>
        <w:ind w:left="810" w:right="789"/>
      </w:pPr>
      <w:r>
        <w:t>Находить       частоты        числовых        значений        и        частоты        событий,втом числепо результатамизмеренийинаблюдений.</w:t>
      </w:r>
    </w:p>
    <w:p w:rsidR="00D7624E" w:rsidRDefault="00283640">
      <w:pPr>
        <w:pStyle w:val="a3"/>
        <w:ind w:left="810" w:right="792"/>
      </w:pPr>
      <w:r>
        <w:t>Находить вероятности случайных событий в опытах, зная вероятности элементарныхсобытий,втомчислевопытах сравновозможнымиэлементарнымисобытиями.</w:t>
      </w:r>
    </w:p>
    <w:p w:rsidR="00D7624E" w:rsidRDefault="00283640">
      <w:pPr>
        <w:pStyle w:val="a3"/>
        <w:ind w:left="810" w:right="793"/>
      </w:pPr>
      <w:r>
        <w:t>Использоватьграфическиемодели:деревослучайногоэксперимента,диаграммыЭйлера,числовая прямая.</w:t>
      </w:r>
    </w:p>
    <w:p w:rsidR="00D7624E" w:rsidRDefault="00283640">
      <w:pPr>
        <w:pStyle w:val="a3"/>
        <w:ind w:left="810" w:right="789"/>
      </w:pPr>
      <w:r>
        <w:t>Оперировать    понятиями:    множество,    подмножество,    выполнять      операциинадмножествами:объединение,пересечение,дополнение,перечислятьэлементымножеств,применять свойствамножеств.</w:t>
      </w:r>
    </w:p>
    <w:p w:rsidR="00D7624E" w:rsidRDefault="00283640">
      <w:pPr>
        <w:pStyle w:val="a3"/>
        <w:ind w:left="810"/>
      </w:pPr>
      <w:r>
        <w:t>Использовать  графическое   представление   множеств   и   связей   между   ними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left="810"/>
        <w:jc w:val="left"/>
      </w:pPr>
      <w:r>
        <w:lastRenderedPageBreak/>
        <w:t>дляописанияпроцессовиявлений,втомчислеприрешениизадачиздругихучебныхпредметови курсов.</w:t>
      </w:r>
    </w:p>
    <w:p w:rsidR="00D7624E" w:rsidRDefault="00283640">
      <w:pPr>
        <w:pStyle w:val="a3"/>
        <w:spacing w:before="1"/>
        <w:ind w:left="810" w:right="795"/>
        <w:jc w:val="left"/>
      </w:pPr>
      <w:r>
        <w:rPr>
          <w:u w:val="single"/>
        </w:rPr>
        <w:t>Предметныерезультатыосвоенияпрограммыучебногокурсакконцуобученияв9классе.</w:t>
      </w:r>
    </w:p>
    <w:p w:rsidR="00D7624E" w:rsidRDefault="00283640">
      <w:pPr>
        <w:pStyle w:val="a3"/>
        <w:ind w:left="810" w:right="791"/>
      </w:pPr>
      <w:r>
        <w:t>Извлекать и преобразовывать информацию, представленную в различных источниках ввидетаблиц,диаграмм,графиков,представлятьданныеввидетаблиц,диаграмм,графиков.</w:t>
      </w:r>
    </w:p>
    <w:p w:rsidR="00D7624E" w:rsidRDefault="00283640">
      <w:pPr>
        <w:pStyle w:val="a3"/>
        <w:ind w:left="810" w:right="790"/>
      </w:pPr>
      <w:r>
        <w:t>Решать      задачи       организованным       перебором       вариантов,       а       такжесиспользованиемкомбинаторныхправили методов.</w:t>
      </w:r>
    </w:p>
    <w:p w:rsidR="00D7624E" w:rsidRDefault="00283640">
      <w:pPr>
        <w:pStyle w:val="a3"/>
        <w:ind w:left="810" w:right="791"/>
      </w:pPr>
      <w:r>
        <w:t>Использовать  описательные   характеристики   для   массивов   числовых   данных,втомчислесредниезначения и мерырассеивания.</w:t>
      </w:r>
    </w:p>
    <w:p w:rsidR="00D7624E" w:rsidRDefault="00283640">
      <w:pPr>
        <w:pStyle w:val="a3"/>
        <w:ind w:left="810" w:right="796"/>
      </w:pPr>
      <w:r>
        <w:t>Находить частоты значений и частоты события, в том числе пользуясь результатамипроведѐнныхизмерений и наблюдений.</w:t>
      </w:r>
    </w:p>
    <w:p w:rsidR="00D7624E" w:rsidRDefault="00283640">
      <w:pPr>
        <w:pStyle w:val="a3"/>
        <w:ind w:left="810" w:right="789"/>
      </w:pPr>
      <w:r>
        <w:t>Находить        вероятности        случайных        событий        в        изученных        опытах,втомчислевопытахсравновозможнымиэлементарнымисобытиями,всерияхиспытанийдо первогоуспеха, всерияхиспытаний Бернулли.</w:t>
      </w:r>
    </w:p>
    <w:p w:rsidR="00D7624E" w:rsidRDefault="00283640">
      <w:pPr>
        <w:pStyle w:val="a3"/>
        <w:spacing w:before="1"/>
        <w:ind w:left="810"/>
      </w:pPr>
      <w:r>
        <w:t>Иметьпредставлениеослучайнойвеличинеиораспределениивероятностей.</w:t>
      </w:r>
    </w:p>
    <w:p w:rsidR="00D7624E" w:rsidRDefault="00283640">
      <w:pPr>
        <w:pStyle w:val="a3"/>
        <w:ind w:left="810" w:right="789"/>
      </w:pPr>
      <w:r>
        <w:t>Иметьпредставлениеозаконебольшихчиселкакопроявлениизакономерностивслучайной       изменчивости         и         о         роли         закона         больших         чиселвприродеи обществе.</w:t>
      </w:r>
    </w:p>
    <w:p w:rsidR="00D7624E" w:rsidRDefault="00D7624E">
      <w:pPr>
        <w:pStyle w:val="a3"/>
        <w:ind w:left="0"/>
        <w:jc w:val="left"/>
        <w:rPr>
          <w:sz w:val="26"/>
        </w:rPr>
      </w:pPr>
    </w:p>
    <w:p w:rsidR="00D7624E" w:rsidRDefault="00D7624E">
      <w:pPr>
        <w:pStyle w:val="a3"/>
        <w:ind w:left="0"/>
        <w:jc w:val="left"/>
        <w:rPr>
          <w:sz w:val="26"/>
        </w:rPr>
      </w:pPr>
    </w:p>
    <w:p w:rsidR="00D7624E" w:rsidRDefault="00D7624E">
      <w:pPr>
        <w:pStyle w:val="a3"/>
        <w:ind w:left="0"/>
        <w:jc w:val="left"/>
        <w:rPr>
          <w:sz w:val="26"/>
        </w:rPr>
      </w:pPr>
    </w:p>
    <w:p w:rsidR="00D7624E" w:rsidRDefault="00D7624E">
      <w:pPr>
        <w:pStyle w:val="a3"/>
        <w:ind w:left="0"/>
        <w:jc w:val="left"/>
        <w:rPr>
          <w:sz w:val="26"/>
        </w:rPr>
      </w:pPr>
    </w:p>
    <w:p w:rsidR="00D7624E" w:rsidRDefault="00283640" w:rsidP="00C56D79">
      <w:pPr>
        <w:pStyle w:val="210"/>
        <w:numPr>
          <w:ilvl w:val="2"/>
          <w:numId w:val="73"/>
        </w:numPr>
        <w:tabs>
          <w:tab w:val="left" w:pos="1283"/>
        </w:tabs>
        <w:spacing w:before="218"/>
        <w:rPr>
          <w:rFonts w:ascii="Calibri" w:hAnsi="Calibri"/>
        </w:rPr>
      </w:pPr>
      <w:bookmarkStart w:id="19" w:name="_bookmark19"/>
      <w:bookmarkEnd w:id="19"/>
      <w:r>
        <w:rPr>
          <w:rFonts w:ascii="Calibri" w:hAnsi="Calibri"/>
        </w:rPr>
        <w:t>Рабочаяпрограммапоучебномупредмету«Информатика».</w:t>
      </w:r>
    </w:p>
    <w:p w:rsidR="00D7624E" w:rsidRDefault="00D7624E">
      <w:pPr>
        <w:pStyle w:val="a3"/>
        <w:spacing w:before="4"/>
        <w:ind w:left="0"/>
        <w:jc w:val="left"/>
        <w:rPr>
          <w:rFonts w:ascii="Calibri"/>
          <w:b/>
        </w:rPr>
      </w:pPr>
    </w:p>
    <w:p w:rsidR="00D7624E" w:rsidRDefault="00283640">
      <w:pPr>
        <w:pStyle w:val="a3"/>
        <w:ind w:left="1350"/>
      </w:pPr>
      <w:r>
        <w:t>Рабочаяпрограммапоучебномупредмету«Информатика»(предметнаяобласть</w:t>
      </w:r>
    </w:p>
    <w:p w:rsidR="00D7624E" w:rsidRDefault="00283640">
      <w:pPr>
        <w:pStyle w:val="a3"/>
        <w:tabs>
          <w:tab w:val="left" w:pos="4846"/>
          <w:tab w:val="left" w:pos="8836"/>
        </w:tabs>
        <w:ind w:right="788"/>
      </w:pPr>
      <w:r>
        <w:t>«Математикаиинформатика»)(далеесоответственно–программапоинформатике,информатика)включаетпояснительнуюзаписку,содержаниеобучения,планируемыерезультаты</w:t>
      </w:r>
      <w:r>
        <w:tab/>
        <w:t>освоения</w:t>
      </w:r>
      <w:r>
        <w:tab/>
      </w:r>
      <w:r>
        <w:rPr>
          <w:spacing w:val="-1"/>
        </w:rPr>
        <w:t>программы</w:t>
      </w:r>
      <w:r>
        <w:t>поинформатике.</w:t>
      </w:r>
    </w:p>
    <w:p w:rsidR="00D7624E" w:rsidRDefault="00283640">
      <w:pPr>
        <w:pStyle w:val="a3"/>
        <w:ind w:left="1350"/>
        <w:jc w:val="left"/>
      </w:pPr>
      <w:r>
        <w:rPr>
          <w:u w:val="single"/>
        </w:rPr>
        <w:t>Пояснительнаязаписка.</w:t>
      </w:r>
    </w:p>
    <w:p w:rsidR="00D7624E" w:rsidRDefault="00283640">
      <w:pPr>
        <w:pStyle w:val="a3"/>
        <w:spacing w:before="1"/>
        <w:ind w:right="788" w:firstLine="707"/>
      </w:pPr>
      <w:r>
        <w:t>Программапоинформатикенауровнеосновногообщегообразованиясоставленанаосноветребованийкрезультатамосвоенияосновнойобразовательнойпрограммыосновного         общего         образования,        представленных         в        ФГОС         ООО,атакже федеральной программы воспитания.</w:t>
      </w:r>
    </w:p>
    <w:p w:rsidR="00D7624E" w:rsidRDefault="00283640">
      <w:pPr>
        <w:pStyle w:val="a3"/>
        <w:ind w:right="792" w:firstLine="707"/>
      </w:pPr>
      <w:r>
        <w:t>Программапоинформатикедаѐтпредставлениеоцелях,общейстратегииобучения,воспитанияиразвитияобучающихсясредствамиинформатикинабазовомуровне,устанавливаетобязательноепредметноесодержание,предусматриваетегоструктурирование по разделам и темам, определяет распределение его по классам (годамизучения).</w:t>
      </w:r>
    </w:p>
    <w:p w:rsidR="00D7624E" w:rsidRDefault="00283640">
      <w:pPr>
        <w:pStyle w:val="a3"/>
        <w:ind w:right="789" w:firstLine="707"/>
      </w:pPr>
      <w:r>
        <w:t>Программапоинформатикеопределяетколичественныеикачественныехарактеристики    учебного   материала   для    каждого   года   изучения,   в   том   числедлясодержательногонаполненияразноговидаконтроля(промежуточнойаттестацииобучающихся,всероссийскихпроверочныхработ,государственнойитоговойаттестации).</w:t>
      </w:r>
    </w:p>
    <w:p w:rsidR="00D7624E" w:rsidRDefault="00283640">
      <w:pPr>
        <w:pStyle w:val="a3"/>
        <w:ind w:right="794" w:firstLine="707"/>
      </w:pPr>
      <w:r>
        <w:t>Программа по информатике является основой для составления авторских учебныхпрограммиучебников,тематическогопланирования курсаучителем.</w:t>
      </w:r>
    </w:p>
    <w:p w:rsidR="00D7624E" w:rsidRDefault="00283640">
      <w:pPr>
        <w:pStyle w:val="a3"/>
        <w:ind w:left="1350"/>
      </w:pPr>
      <w:r>
        <w:t>Целямиизученияинформатикинауровнеосновногообщегообразованияявляются:</w:t>
      </w:r>
    </w:p>
    <w:p w:rsidR="00D7624E" w:rsidRDefault="00283640" w:rsidP="00C56D79">
      <w:pPr>
        <w:pStyle w:val="a5"/>
        <w:numPr>
          <w:ilvl w:val="0"/>
          <w:numId w:val="72"/>
        </w:numPr>
        <w:tabs>
          <w:tab w:val="left" w:pos="1144"/>
        </w:tabs>
        <w:spacing w:before="2"/>
        <w:ind w:right="789"/>
        <w:rPr>
          <w:sz w:val="24"/>
        </w:rPr>
      </w:pPr>
      <w:r>
        <w:rPr>
          <w:sz w:val="24"/>
        </w:rPr>
        <w:t>формированиеосновмировоззрения,соответствующегосовременномууровнюразвития  науки   информатики,   достижениям   научно-технического   прогрессаиобщественнойпрактики,   за   счѐт   развития   представлений   об   информациикаковажнейшемстратегическомресурсеразвитияличности,государства,общества,</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pPr>
        <w:pStyle w:val="a3"/>
        <w:spacing w:before="119"/>
        <w:ind w:left="1143" w:right="786"/>
      </w:pPr>
      <w:r>
        <w:lastRenderedPageBreak/>
        <w:t>пониманияролиинформационныхпроцессов,информационныхресурсовиинформационныхтехнологийвусловияхцифровойтрансформациимногихсфержизнисовременного общества;</w:t>
      </w:r>
    </w:p>
    <w:p w:rsidR="00D7624E" w:rsidRDefault="00283640" w:rsidP="00C56D79">
      <w:pPr>
        <w:pStyle w:val="a5"/>
        <w:numPr>
          <w:ilvl w:val="0"/>
          <w:numId w:val="72"/>
        </w:numPr>
        <w:tabs>
          <w:tab w:val="left" w:pos="1144"/>
        </w:tabs>
        <w:spacing w:before="3"/>
        <w:ind w:right="787"/>
        <w:rPr>
          <w:sz w:val="24"/>
        </w:rPr>
      </w:pPr>
      <w:r>
        <w:rPr>
          <w:sz w:val="24"/>
        </w:rPr>
        <w:t>обеспечение условий, способствующих развитию алгоритмического мышления какнеобходимогоусловияпрофессиональнойдеятельностивсовременноминформационном обществе, предполагающего способность обучающегося разбиватьсложные задачи на более простые подзадачи, сравнивать новые задачи с задачами,решѐннымиранее,определятьшагидлядостижениярезультатаитакдалее;</w:t>
      </w:r>
    </w:p>
    <w:p w:rsidR="00D7624E" w:rsidRDefault="00283640" w:rsidP="00C56D79">
      <w:pPr>
        <w:pStyle w:val="a5"/>
        <w:numPr>
          <w:ilvl w:val="0"/>
          <w:numId w:val="72"/>
        </w:numPr>
        <w:tabs>
          <w:tab w:val="left" w:pos="1144"/>
        </w:tabs>
        <w:spacing w:before="1"/>
        <w:ind w:right="787"/>
        <w:rPr>
          <w:sz w:val="24"/>
        </w:rPr>
      </w:pPr>
      <w:r>
        <w:rPr>
          <w:sz w:val="24"/>
        </w:rPr>
        <w:t>формированиеиразвитиекомпетенцийобучающихсявобластииспользованияинформационно-коммуникационныхтехнологий,втомчислезнаний,уменийинавыков работы с информацией, программирования, коммуникации в современныхцифровых средах в условиях обеспечения информационной безопасности личностиобучающегося;</w:t>
      </w:r>
    </w:p>
    <w:p w:rsidR="00D7624E" w:rsidRDefault="00283640" w:rsidP="00C56D79">
      <w:pPr>
        <w:pStyle w:val="a5"/>
        <w:numPr>
          <w:ilvl w:val="0"/>
          <w:numId w:val="72"/>
        </w:numPr>
        <w:tabs>
          <w:tab w:val="left" w:pos="1144"/>
        </w:tabs>
        <w:ind w:right="784"/>
        <w:rPr>
          <w:sz w:val="24"/>
        </w:rPr>
      </w:pPr>
      <w:r>
        <w:rPr>
          <w:sz w:val="24"/>
        </w:rPr>
        <w:t>воспитание   ответственного     и     избирательного     отношения     к     информациисучѐтомправовыхиэтическихаспектовеѐраспространения,стремлениякпродолжению образования в области информационных технологий и созидательнойдеятельностисприменениемсредствинформационныхтехнологий.</w:t>
      </w:r>
    </w:p>
    <w:p w:rsidR="00D7624E" w:rsidRDefault="00283640">
      <w:pPr>
        <w:pStyle w:val="a3"/>
        <w:spacing w:line="273" w:lineRule="exact"/>
        <w:ind w:left="1350"/>
      </w:pPr>
      <w:r>
        <w:t>Учебныйпредмет«Информатика»восновномобщемобразованииотражает:</w:t>
      </w:r>
    </w:p>
    <w:p w:rsidR="00D7624E" w:rsidRDefault="00283640" w:rsidP="00C56D79">
      <w:pPr>
        <w:pStyle w:val="a5"/>
        <w:numPr>
          <w:ilvl w:val="1"/>
          <w:numId w:val="72"/>
        </w:numPr>
        <w:tabs>
          <w:tab w:val="left" w:pos="1350"/>
        </w:tabs>
        <w:spacing w:before="3" w:line="237" w:lineRule="auto"/>
        <w:ind w:right="784" w:hanging="360"/>
        <w:rPr>
          <w:sz w:val="24"/>
        </w:rPr>
      </w:pPr>
      <w:r>
        <w:rPr>
          <w:sz w:val="24"/>
        </w:rPr>
        <w:t>сущностьинформатикикакнаучнойдисциплины,изучающейзакономерностипротеканияивозможностиавтоматизацииинформационныхпроцессоввразличныхсистемах;</w:t>
      </w:r>
    </w:p>
    <w:p w:rsidR="00D7624E" w:rsidRDefault="00283640" w:rsidP="00C56D79">
      <w:pPr>
        <w:pStyle w:val="a5"/>
        <w:numPr>
          <w:ilvl w:val="1"/>
          <w:numId w:val="72"/>
        </w:numPr>
        <w:tabs>
          <w:tab w:val="left" w:pos="1350"/>
        </w:tabs>
        <w:spacing w:before="8" w:line="237" w:lineRule="auto"/>
        <w:ind w:right="791" w:hanging="360"/>
        <w:rPr>
          <w:sz w:val="24"/>
        </w:rPr>
      </w:pPr>
      <w:r>
        <w:rPr>
          <w:sz w:val="24"/>
        </w:rPr>
        <w:t>основныеобластипримененияинформатики,преждевсегоинформационныетехнологии,управлениеисоциальную сферу;</w:t>
      </w:r>
    </w:p>
    <w:p w:rsidR="00D7624E" w:rsidRDefault="00283640" w:rsidP="00C56D79">
      <w:pPr>
        <w:pStyle w:val="a5"/>
        <w:numPr>
          <w:ilvl w:val="1"/>
          <w:numId w:val="72"/>
        </w:numPr>
        <w:tabs>
          <w:tab w:val="left" w:pos="1350"/>
        </w:tabs>
        <w:spacing w:before="2" w:line="292" w:lineRule="exact"/>
        <w:ind w:left="1350" w:hanging="349"/>
        <w:rPr>
          <w:sz w:val="24"/>
        </w:rPr>
      </w:pPr>
      <w:r>
        <w:rPr>
          <w:sz w:val="24"/>
        </w:rPr>
        <w:t>междисциплинарныйхарактеринформатикииинформационнойдеятельности.</w:t>
      </w:r>
    </w:p>
    <w:p w:rsidR="00D7624E" w:rsidRDefault="00283640">
      <w:pPr>
        <w:pStyle w:val="a3"/>
        <w:ind w:right="785" w:firstLine="359"/>
      </w:pPr>
      <w:r>
        <w:t>Современнаяшкольнаяинформатикаоказываетсущественноевлияниенаформированиемировоззренияобучающегося,егожизненнуюпозицию,закладываетосновыпониманияпринциповфункционированияииспользованияинформационныхтехнологий как необходимого инструмента практически любой деятельности и одного изнаиболеезначимыхтехнологическихдостиженийсовременнойцивилизации.Многиепредметныезнанияиспособыдеятельности,освоенныеобучающимисяприизученииинформатики, находят применение как в рамках образовательного процесса при изучениидругих предметных областей, так и в иных жизненных ситуациях, становятся значимымидляформированиякачествличности,тоестьориентированынаформированиеметапредметныхи личностныхрезультатов обучения.</w:t>
      </w:r>
    </w:p>
    <w:p w:rsidR="00D7624E" w:rsidRDefault="00283640">
      <w:pPr>
        <w:pStyle w:val="a3"/>
        <w:ind w:right="789" w:firstLine="359"/>
      </w:pPr>
      <w:r>
        <w:t>Основные     задачи      учебного      предмета      «Информатика»      –      сформироватьуобучающихся:</w:t>
      </w:r>
    </w:p>
    <w:p w:rsidR="00D7624E" w:rsidRDefault="00283640" w:rsidP="00C56D79">
      <w:pPr>
        <w:pStyle w:val="a5"/>
        <w:numPr>
          <w:ilvl w:val="1"/>
          <w:numId w:val="72"/>
        </w:numPr>
        <w:tabs>
          <w:tab w:val="left" w:pos="1350"/>
        </w:tabs>
        <w:spacing w:before="3" w:line="237" w:lineRule="auto"/>
        <w:ind w:right="791" w:hanging="360"/>
        <w:rPr>
          <w:sz w:val="24"/>
        </w:rPr>
      </w:pPr>
      <w:r>
        <w:rPr>
          <w:sz w:val="24"/>
        </w:rPr>
        <w:t>пониманиепринциповустройстваифункционированияобъектовцифровогоокружения,представленияобисторииитенденцияхразвитияинформатикипериодацифровой трансформациисовременного общества;</w:t>
      </w:r>
    </w:p>
    <w:p w:rsidR="00D7624E" w:rsidRDefault="00283640" w:rsidP="00C56D79">
      <w:pPr>
        <w:pStyle w:val="a5"/>
        <w:numPr>
          <w:ilvl w:val="1"/>
          <w:numId w:val="72"/>
        </w:numPr>
        <w:tabs>
          <w:tab w:val="left" w:pos="1350"/>
        </w:tabs>
        <w:spacing w:before="7" w:line="237" w:lineRule="auto"/>
        <w:ind w:right="793" w:hanging="360"/>
        <w:rPr>
          <w:sz w:val="24"/>
        </w:rPr>
      </w:pPr>
      <w:r>
        <w:rPr>
          <w:sz w:val="24"/>
        </w:rPr>
        <w:t>знания,  умения   и   навыки   грамотной   постановки   задач,   возникающихвпрактическойдеятельности,дляихрешенияспомощьюинформационныхтехнологий,уменияинавыкиформализованногоописанияпоставленныхзадач;</w:t>
      </w:r>
    </w:p>
    <w:p w:rsidR="00D7624E" w:rsidRDefault="00283640" w:rsidP="00C56D79">
      <w:pPr>
        <w:pStyle w:val="a5"/>
        <w:numPr>
          <w:ilvl w:val="1"/>
          <w:numId w:val="72"/>
        </w:numPr>
        <w:tabs>
          <w:tab w:val="left" w:pos="1350"/>
        </w:tabs>
        <w:spacing w:before="5"/>
        <w:ind w:right="790" w:hanging="360"/>
        <w:rPr>
          <w:sz w:val="24"/>
        </w:rPr>
      </w:pPr>
      <w:r>
        <w:rPr>
          <w:sz w:val="24"/>
        </w:rPr>
        <w:t>базовые     знания    об      информационном      моделировании,      в     том     числеоматематическоммоделировании;</w:t>
      </w:r>
    </w:p>
    <w:p w:rsidR="00D7624E" w:rsidRDefault="00283640" w:rsidP="00C56D79">
      <w:pPr>
        <w:pStyle w:val="a5"/>
        <w:numPr>
          <w:ilvl w:val="1"/>
          <w:numId w:val="72"/>
        </w:numPr>
        <w:tabs>
          <w:tab w:val="left" w:pos="1350"/>
        </w:tabs>
        <w:spacing w:before="5" w:line="237" w:lineRule="auto"/>
        <w:ind w:right="793" w:hanging="360"/>
        <w:rPr>
          <w:sz w:val="24"/>
        </w:rPr>
      </w:pPr>
      <w:r>
        <w:rPr>
          <w:sz w:val="24"/>
        </w:rPr>
        <w:t>знаниеосновныхалгоритмическихструктуриумениеприменятьэтизнаниядляпостроенияалгоритмоврешениязадачпо ихматематическиммоделям;</w:t>
      </w:r>
    </w:p>
    <w:p w:rsidR="00D7624E" w:rsidRDefault="00283640" w:rsidP="00C56D79">
      <w:pPr>
        <w:pStyle w:val="a5"/>
        <w:numPr>
          <w:ilvl w:val="1"/>
          <w:numId w:val="72"/>
        </w:numPr>
        <w:tabs>
          <w:tab w:val="left" w:pos="1350"/>
        </w:tabs>
        <w:spacing w:before="4" w:line="237" w:lineRule="auto"/>
        <w:ind w:right="789" w:hanging="360"/>
        <w:rPr>
          <w:sz w:val="24"/>
        </w:rPr>
      </w:pPr>
      <w:r>
        <w:rPr>
          <w:sz w:val="24"/>
        </w:rPr>
        <w:t>умения и навыки составления простых программ по построенному алгоритму наодномиз языков программированиявысокогоуровня;</w:t>
      </w:r>
    </w:p>
    <w:p w:rsidR="00D7624E" w:rsidRDefault="00283640" w:rsidP="00C56D79">
      <w:pPr>
        <w:pStyle w:val="a5"/>
        <w:numPr>
          <w:ilvl w:val="1"/>
          <w:numId w:val="72"/>
        </w:numPr>
        <w:tabs>
          <w:tab w:val="left" w:pos="1350"/>
        </w:tabs>
        <w:spacing w:before="2"/>
        <w:ind w:right="785" w:hanging="360"/>
        <w:rPr>
          <w:sz w:val="24"/>
        </w:rPr>
      </w:pPr>
      <w:r>
        <w:rPr>
          <w:sz w:val="24"/>
        </w:rPr>
        <w:t>уменияинавыкиэффективногоиспользованияосновныхтиповприкладныхпрограмм(приложений)общегоназначенияиинформационныхсистемдлярешениясихпомощьюпрактическихзадач,владениебазовыминормамиинформационнойэтикииправа,основамиинформационнойбезопасности;</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72"/>
        </w:numPr>
        <w:tabs>
          <w:tab w:val="left" w:pos="1350"/>
        </w:tabs>
        <w:spacing w:before="121"/>
        <w:ind w:right="793" w:hanging="360"/>
        <w:rPr>
          <w:sz w:val="24"/>
        </w:rPr>
      </w:pPr>
      <w:r>
        <w:rPr>
          <w:sz w:val="24"/>
        </w:rPr>
        <w:lastRenderedPageBreak/>
        <w:t>умениеграмотно   интерпретировать   результаты   решения   практических   задачспомощьюинформационныхтехнологий,применятьполученныерезультатывпрактической деятельности.</w:t>
      </w:r>
    </w:p>
    <w:p w:rsidR="00D7624E" w:rsidRDefault="00283640">
      <w:pPr>
        <w:pStyle w:val="a3"/>
        <w:ind w:right="793" w:firstLine="359"/>
      </w:pPr>
      <w:r>
        <w:t>Целиизадачиизученияинформатикинауровнеосновногообщегообразованияопределяют        структуру         основного          содержания          учебного          предметаввидеследующихчетырѐхтематическихразделов:</w:t>
      </w:r>
    </w:p>
    <w:p w:rsidR="00D7624E" w:rsidRDefault="00283640" w:rsidP="00C56D79">
      <w:pPr>
        <w:pStyle w:val="a5"/>
        <w:numPr>
          <w:ilvl w:val="1"/>
          <w:numId w:val="72"/>
        </w:numPr>
        <w:tabs>
          <w:tab w:val="left" w:pos="1349"/>
          <w:tab w:val="left" w:pos="1350"/>
        </w:tabs>
        <w:spacing w:before="2" w:line="293" w:lineRule="exact"/>
        <w:ind w:left="1350" w:hanging="349"/>
        <w:jc w:val="left"/>
        <w:rPr>
          <w:sz w:val="24"/>
        </w:rPr>
      </w:pPr>
      <w:r>
        <w:rPr>
          <w:sz w:val="24"/>
        </w:rPr>
        <w:t>цифроваяграмотность;</w:t>
      </w:r>
    </w:p>
    <w:p w:rsidR="00D7624E" w:rsidRDefault="00283640" w:rsidP="00C56D79">
      <w:pPr>
        <w:pStyle w:val="a5"/>
        <w:numPr>
          <w:ilvl w:val="1"/>
          <w:numId w:val="72"/>
        </w:numPr>
        <w:tabs>
          <w:tab w:val="left" w:pos="1349"/>
          <w:tab w:val="left" w:pos="1350"/>
        </w:tabs>
        <w:spacing w:line="293" w:lineRule="exact"/>
        <w:ind w:left="1350" w:hanging="349"/>
        <w:jc w:val="left"/>
        <w:rPr>
          <w:sz w:val="24"/>
        </w:rPr>
      </w:pPr>
      <w:r>
        <w:rPr>
          <w:sz w:val="24"/>
        </w:rPr>
        <w:t>теоретическиеосновыинформатики;</w:t>
      </w:r>
    </w:p>
    <w:p w:rsidR="00D7624E" w:rsidRDefault="00283640" w:rsidP="00C56D79">
      <w:pPr>
        <w:pStyle w:val="a5"/>
        <w:numPr>
          <w:ilvl w:val="1"/>
          <w:numId w:val="72"/>
        </w:numPr>
        <w:tabs>
          <w:tab w:val="left" w:pos="1349"/>
          <w:tab w:val="left" w:pos="1350"/>
        </w:tabs>
        <w:spacing w:line="293" w:lineRule="exact"/>
        <w:ind w:left="1350" w:hanging="349"/>
        <w:jc w:val="left"/>
        <w:rPr>
          <w:sz w:val="24"/>
        </w:rPr>
      </w:pPr>
      <w:r>
        <w:rPr>
          <w:sz w:val="24"/>
        </w:rPr>
        <w:t>алгоритмыипрограммирование;</w:t>
      </w:r>
    </w:p>
    <w:p w:rsidR="00D7624E" w:rsidRDefault="00283640" w:rsidP="00C56D79">
      <w:pPr>
        <w:pStyle w:val="a5"/>
        <w:numPr>
          <w:ilvl w:val="1"/>
          <w:numId w:val="72"/>
        </w:numPr>
        <w:tabs>
          <w:tab w:val="left" w:pos="1349"/>
          <w:tab w:val="left" w:pos="1350"/>
        </w:tabs>
        <w:spacing w:line="292" w:lineRule="exact"/>
        <w:ind w:left="1350" w:hanging="349"/>
        <w:jc w:val="left"/>
        <w:rPr>
          <w:sz w:val="24"/>
        </w:rPr>
      </w:pPr>
      <w:r>
        <w:rPr>
          <w:sz w:val="24"/>
        </w:rPr>
        <w:t>информационныетехнологии.</w:t>
      </w:r>
    </w:p>
    <w:p w:rsidR="00D7624E" w:rsidRDefault="00283640">
      <w:pPr>
        <w:pStyle w:val="a3"/>
        <w:ind w:right="788" w:firstLine="707"/>
      </w:pPr>
      <w:r>
        <w:t>Всистемеобщегообразованияинформатикапризнанаобязательнымучебнымпредметом,        входящим        в        состав        предметной        области        «Математикаиинформатика».ФГОСОООпредусмотренытребованиякосвоениюпредметныхрезультатовпоинформатикенабазовомиуглублѐнномуровнях,имеющихобщеесодержательноеядроисогласованныхмеждусобой.Этопозволяетреализовыватьуглублѐнноеизучениеинформатикикакврамкахотдельныхклассов,такиврамкахиндивидуальныхобразовательныхтраекторий,втомчислеиспользуясетевоевзаимодействие организаций и дистанционные технологии. По завершении реализациипрограмм углублѐнного уровня обучающиеся смогут детальнее освоить материал базовогоуровня, овладеть расширенным кругом понятий и методов, решать задачи более высокогоуровнясложности.</w:t>
      </w:r>
    </w:p>
    <w:p w:rsidR="00D7624E" w:rsidRDefault="00283640">
      <w:pPr>
        <w:pStyle w:val="a3"/>
        <w:ind w:right="788" w:firstLine="707"/>
      </w:pPr>
      <w:r>
        <w:t>Общее    число    часов,    рекомендованных      для      изучения      информатикинабазовомуровне,  –102часа:в7классе–34часа(1  час  внеделю),в8классе–34часа(1 часвнеделю), в9 классе– 34 часа(1часвнеделю).</w:t>
      </w:r>
    </w:p>
    <w:p w:rsidR="00D7624E" w:rsidRDefault="00283640">
      <w:pPr>
        <w:pStyle w:val="a3"/>
        <w:ind w:right="790" w:firstLine="707"/>
      </w:pPr>
      <w:r>
        <w:t>Для каждого класса предусмотрено резервное учебное время, которое может бытьиспользованоучастникамиобразовательногопроцессавцеляхформированиявариативной    составляющей     содержания     конкретной     рабочей     программы.Приэтомобязательная(инвариантная)частьсодержанияпредмета,установленнаяпрограммой по информатике, и время, отводимое на еѐ изучение, должны быть сохраненыполностью.</w:t>
      </w:r>
    </w:p>
    <w:p w:rsidR="00D7624E" w:rsidRDefault="00283640">
      <w:pPr>
        <w:pStyle w:val="a3"/>
        <w:ind w:left="1350"/>
        <w:jc w:val="left"/>
      </w:pPr>
      <w:r>
        <w:rPr>
          <w:u w:val="single"/>
        </w:rPr>
        <w:t>Содержаниеобученияв7классе.</w:t>
      </w:r>
    </w:p>
    <w:p w:rsidR="00D7624E" w:rsidRDefault="00283640">
      <w:pPr>
        <w:pStyle w:val="a3"/>
        <w:jc w:val="left"/>
      </w:pPr>
      <w:r>
        <w:t>Цифроваяграмотность.</w:t>
      </w:r>
    </w:p>
    <w:p w:rsidR="00D7624E" w:rsidRDefault="00283640">
      <w:pPr>
        <w:pStyle w:val="a3"/>
        <w:jc w:val="left"/>
      </w:pPr>
      <w:r>
        <w:t>Компьютер–универсальноеустройствообработкиданных.</w:t>
      </w:r>
    </w:p>
    <w:p w:rsidR="00D7624E" w:rsidRDefault="00283640">
      <w:pPr>
        <w:pStyle w:val="a3"/>
        <w:ind w:right="792"/>
      </w:pPr>
      <w:r>
        <w:t>Компьютер      –      универсальное       вычислительное        устройство,       работающеепо программе. Типы компьютеров: персональные компьютеры, встроенные компьютеры,суперкомпьютеры.Мобильные устройства.</w:t>
      </w:r>
    </w:p>
    <w:p w:rsidR="00D7624E" w:rsidRDefault="00283640">
      <w:pPr>
        <w:pStyle w:val="a3"/>
        <w:ind w:right="793"/>
      </w:pPr>
      <w:r>
        <w:t>Основныекомпонентыкомпьютераиихназначение.Процессор.Оперативнаяидолговременная память. Устройства ввода и вывода. Сенсорный ввод, датчики мобильныхустройств,средствабиометрической аутентификации.</w:t>
      </w:r>
    </w:p>
    <w:p w:rsidR="00D7624E" w:rsidRDefault="00283640">
      <w:pPr>
        <w:pStyle w:val="a3"/>
        <w:ind w:right="791"/>
      </w:pPr>
      <w:r>
        <w:t>История развития компьютеров и программного обеспечения. Поколения компьютеров.Современныетенденции развитиякомпьютеров.Суперкомпьютеры.</w:t>
      </w:r>
    </w:p>
    <w:p w:rsidR="00D7624E" w:rsidRDefault="00283640">
      <w:pPr>
        <w:pStyle w:val="a3"/>
      </w:pPr>
      <w:r>
        <w:t>Параллельныевычисления.</w:t>
      </w:r>
    </w:p>
    <w:p w:rsidR="00D7624E" w:rsidRDefault="00283640">
      <w:pPr>
        <w:pStyle w:val="a3"/>
        <w:ind w:right="792"/>
      </w:pPr>
      <w:r>
        <w:t>Персональныйкомпьютер.Процессориегохарактеристики(тактоваячастота,разрядность).  Оперативная   память.   Долговременная   память.   Устройства   вводаи  вывода.   Объѐм   хранимых    данных    (оперативная   память    компьютера,   жѐсткийи    твердотельный    диск,    постоянная    память    смартфона)    и    скорость    доступадляразличныхвидовносителей.</w:t>
      </w:r>
    </w:p>
    <w:p w:rsidR="00D7624E" w:rsidRDefault="00283640">
      <w:pPr>
        <w:pStyle w:val="a3"/>
        <w:spacing w:before="1"/>
        <w:ind w:right="4333"/>
      </w:pPr>
      <w:r>
        <w:t>Техника безопасности и правила работы на компьютере.Программыи данные.</w:t>
      </w:r>
    </w:p>
    <w:p w:rsidR="00D7624E" w:rsidRDefault="00283640">
      <w:pPr>
        <w:pStyle w:val="a3"/>
        <w:ind w:right="787"/>
      </w:pPr>
      <w:r>
        <w:t>Программноеобеспечениекомпьютера.Прикладноепрограммноеобеспечение.Системноепрограммноеобеспечение.Системыпрограммирования.Правоваяохранапрограммиданных.Бесплатныеиусловно-бесплатныепрограммы.Свободноепрограммноеобеспечени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4"/>
      </w:pPr>
      <w:r>
        <w:lastRenderedPageBreak/>
        <w:t>Файлы и папки (каталоги). Принципы построения файловых систем. Полное имя файла(папки). Путь к файлу (папке). Работа с файлами и каталогами средствами операционнойсистемы:создание,копирование,перемещение,переименованиеиудалениефайловипапок(каталогов).Типыфайлов.Свойствафайлов.Характерныеразмерыфайловразличныхтипов(страницатекста,электроннаякнига,фотография,записьпесни,видеоклип,полнометражныйфильм).Архивацияданных.Использованиепрограмм-архиваторов.Файловыйменеджер.Поискфайловсредствамиоперационнойсистемы.</w:t>
      </w:r>
    </w:p>
    <w:p w:rsidR="00D7624E" w:rsidRDefault="00283640">
      <w:pPr>
        <w:pStyle w:val="a3"/>
        <w:spacing w:before="1"/>
        <w:ind w:right="788"/>
      </w:pPr>
      <w:r>
        <w:t>Компьютерные      вирусы      и      другие      вредоносные      программы.      Программыдлязащиты от вирусов.</w:t>
      </w:r>
    </w:p>
    <w:p w:rsidR="00D7624E" w:rsidRDefault="00283640">
      <w:pPr>
        <w:pStyle w:val="a3"/>
      </w:pPr>
      <w:r>
        <w:t>Компьютерныесети.</w:t>
      </w:r>
    </w:p>
    <w:p w:rsidR="00D7624E" w:rsidRDefault="00283640">
      <w:pPr>
        <w:pStyle w:val="a3"/>
        <w:ind w:right="789"/>
      </w:pPr>
      <w:r>
        <w:t>Объединениекомпьютероввсеть.СетьИнтернет.Веб-страница,веб-сайт.Структураадресоввеб-ресурсов.Браузер.Поисковыесистемы.Поискинформациипоключевымсловам       и       по       изображению.       Достоверность       информации,       полученнойизИнтернета.</w:t>
      </w:r>
    </w:p>
    <w:p w:rsidR="00D7624E" w:rsidRDefault="00283640">
      <w:pPr>
        <w:pStyle w:val="a3"/>
      </w:pPr>
      <w:r>
        <w:t>Современныесервисыинтернет-коммуникаций.</w:t>
      </w:r>
    </w:p>
    <w:p w:rsidR="00D7624E" w:rsidRDefault="00283640">
      <w:pPr>
        <w:pStyle w:val="a3"/>
        <w:ind w:right="790"/>
      </w:pPr>
      <w:r>
        <w:t>Сетевойэтикет,  базовые  нормы  информационной  этики  и  права  при  работевсети Интернет.Стратегии безопасногоповедения вИнтернете.</w:t>
      </w:r>
    </w:p>
    <w:p w:rsidR="00D7624E" w:rsidRDefault="00283640">
      <w:pPr>
        <w:pStyle w:val="a3"/>
        <w:spacing w:before="1"/>
      </w:pPr>
      <w:r>
        <w:t>Теоретическиеосновыинформатики.</w:t>
      </w:r>
    </w:p>
    <w:p w:rsidR="00D7624E" w:rsidRDefault="00283640">
      <w:pPr>
        <w:pStyle w:val="a3"/>
      </w:pPr>
      <w:r>
        <w:t>Информацияиинформационныепроцессы.</w:t>
      </w:r>
    </w:p>
    <w:p w:rsidR="00D7624E" w:rsidRDefault="00283640">
      <w:pPr>
        <w:pStyle w:val="a3"/>
      </w:pPr>
      <w:r>
        <w:t>Информация–одноизосновныхпонятийсовременнойнауки.</w:t>
      </w:r>
    </w:p>
    <w:p w:rsidR="00D7624E" w:rsidRDefault="00283640">
      <w:pPr>
        <w:pStyle w:val="a3"/>
        <w:ind w:right="792"/>
      </w:pPr>
      <w:r>
        <w:t>Информация      как      сведения,      предназначенные      для      восприятия      человеком,иинформациякакданные,которыемогутбытьобработаныавтоматизированнойсистемой.</w:t>
      </w:r>
    </w:p>
    <w:p w:rsidR="00D7624E" w:rsidRDefault="00283640">
      <w:pPr>
        <w:pStyle w:val="a3"/>
        <w:ind w:right="787"/>
      </w:pPr>
      <w:r>
        <w:t>Дискретность      данных.        Возможность        описания        непрерывных        объектовипроцессов спомощью дискретныхданных.</w:t>
      </w:r>
    </w:p>
    <w:p w:rsidR="00D7624E" w:rsidRDefault="00283640">
      <w:pPr>
        <w:pStyle w:val="a3"/>
        <w:ind w:right="792"/>
      </w:pPr>
      <w:r>
        <w:t>Информационныепроцессы–процессы,связанныесхранением,преобразованиемипередачейданных.</w:t>
      </w:r>
    </w:p>
    <w:p w:rsidR="00D7624E" w:rsidRDefault="00283640">
      <w:pPr>
        <w:pStyle w:val="a3"/>
      </w:pPr>
      <w:r>
        <w:t>Представлениеинформации</w:t>
      </w:r>
    </w:p>
    <w:p w:rsidR="00D7624E" w:rsidRDefault="00283640">
      <w:pPr>
        <w:pStyle w:val="a3"/>
        <w:ind w:right="783"/>
      </w:pPr>
      <w:r>
        <w:t>Символ. Алфавит. Мощность алфавита. Разнообразие языков и алфавитов. Естественные иформальные языки. Алфавит текстов на русском языке. Двоичный алфавит. Количествовсевозможных слов (кодовых комбинаций) фиксированной длины в двоичном алфавите.Преобразованиелюбогоалфавитакдвоичному.Количестворазличныхсловфиксированнойдлинывалфавитеопределѐнноймощности.</w:t>
      </w:r>
    </w:p>
    <w:p w:rsidR="00D7624E" w:rsidRDefault="00283640">
      <w:pPr>
        <w:pStyle w:val="a3"/>
        <w:spacing w:before="1"/>
        <w:ind w:right="796"/>
      </w:pPr>
      <w:r>
        <w:t>Кодирование символов одного алфавита с помощью кодовых слов в другом алфавите,кодоваятаблица, декодирование.</w:t>
      </w:r>
    </w:p>
    <w:p w:rsidR="00D7624E" w:rsidRDefault="00283640">
      <w:pPr>
        <w:pStyle w:val="a3"/>
        <w:ind w:right="783"/>
        <w:jc w:val="left"/>
      </w:pPr>
      <w:r>
        <w:t>Двоичный код. Представление данных в компьютере как текстов в двоичном алфавите.Информационныйобъѐмданных.Бит–минимальнаяединицаколичестваинформации–двоичныйразряд.Единицыизмеренияинформационногообъѐмаданных.Бит,байт,килобайт,мегабайт, гигабайт.</w:t>
      </w:r>
    </w:p>
    <w:p w:rsidR="00D7624E" w:rsidRDefault="00283640">
      <w:pPr>
        <w:pStyle w:val="a3"/>
        <w:jc w:val="left"/>
      </w:pPr>
      <w:r>
        <w:t>Скоростьпередачиданных.Единицыскоростипередачиданных.</w:t>
      </w:r>
    </w:p>
    <w:p w:rsidR="00D7624E" w:rsidRDefault="00283640">
      <w:pPr>
        <w:pStyle w:val="a3"/>
        <w:ind w:right="791"/>
      </w:pPr>
      <w:r>
        <w:t>Кодированиетекстов.Равномерныйкод.Неравномерныйкод.КодировкаASCII.Восьмибитные кодировки. Понятие о кодировках UNICODE. Декодирование сообщений сиспользованиемравномерногоинеравномерногокода.Информационныйобъѐмтекста.</w:t>
      </w:r>
    </w:p>
    <w:p w:rsidR="00D7624E" w:rsidRDefault="00283640">
      <w:pPr>
        <w:pStyle w:val="a3"/>
      </w:pPr>
      <w:r>
        <w:t>Искажениеинформацииприпередаче.</w:t>
      </w:r>
    </w:p>
    <w:p w:rsidR="00D7624E" w:rsidRDefault="00283640">
      <w:pPr>
        <w:pStyle w:val="a3"/>
        <w:ind w:right="796"/>
      </w:pPr>
      <w:r>
        <w:t>Общеепредставлениеоцифровомпредставленииаудиовизуальныхидругихнепрерывных данных.</w:t>
      </w:r>
    </w:p>
    <w:p w:rsidR="00D7624E" w:rsidRDefault="00283640">
      <w:pPr>
        <w:pStyle w:val="a3"/>
        <w:ind w:right="785"/>
        <w:jc w:val="left"/>
      </w:pPr>
      <w:r>
        <w:t>Кодирование цвета. Цветовые модели. Модель RGB. Глубина кодирования. Палитра.Растровоеивекторноепредставлениеизображений.Пиксель.Оценкаинформационногообъѐмаграфическихданныхдлярастрового изображения.</w:t>
      </w:r>
    </w:p>
    <w:p w:rsidR="00D7624E" w:rsidRDefault="00283640">
      <w:pPr>
        <w:pStyle w:val="a3"/>
        <w:jc w:val="left"/>
      </w:pPr>
      <w:r>
        <w:t>Кодированиезвука.Разрядностьичастотазаписи.Количествоканаловзаписи.</w:t>
      </w:r>
    </w:p>
    <w:p w:rsidR="00D7624E" w:rsidRDefault="00283640">
      <w:pPr>
        <w:pStyle w:val="a3"/>
        <w:tabs>
          <w:tab w:val="left" w:pos="1970"/>
          <w:tab w:val="left" w:pos="4222"/>
          <w:tab w:val="left" w:pos="6026"/>
          <w:tab w:val="left" w:pos="7666"/>
          <w:tab w:val="left" w:pos="8341"/>
        </w:tabs>
        <w:ind w:right="794"/>
        <w:jc w:val="left"/>
      </w:pPr>
      <w:r>
        <w:t>Оценка</w:t>
      </w:r>
      <w:r>
        <w:tab/>
        <w:t>количественных</w:t>
      </w:r>
      <w:r>
        <w:tab/>
        <w:t>параметров,</w:t>
      </w:r>
      <w:r>
        <w:tab/>
        <w:t>связанных</w:t>
      </w:r>
      <w:r>
        <w:tab/>
        <w:t>с</w:t>
      </w:r>
      <w:r>
        <w:tab/>
      </w:r>
      <w:r>
        <w:rPr>
          <w:spacing w:val="-1"/>
        </w:rPr>
        <w:t>представлением</w:t>
      </w:r>
      <w:r>
        <w:t>ихранениемзвуковыхфайлов.</w:t>
      </w:r>
    </w:p>
    <w:p w:rsidR="00D7624E" w:rsidRDefault="00283640">
      <w:pPr>
        <w:pStyle w:val="a3"/>
        <w:jc w:val="left"/>
      </w:pPr>
      <w:r>
        <w:t>Информационныетехнологии.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Текстовыедокументы.</w:t>
      </w:r>
    </w:p>
    <w:p w:rsidR="00D7624E" w:rsidRDefault="00283640">
      <w:pPr>
        <w:pStyle w:val="a3"/>
        <w:ind w:right="795"/>
      </w:pPr>
      <w:r>
        <w:t>Текстовыедокументыиихструктурныеэлементы(страница,абзац,строка,слово,символ).</w:t>
      </w:r>
    </w:p>
    <w:p w:rsidR="00D7624E" w:rsidRDefault="00283640">
      <w:pPr>
        <w:pStyle w:val="a3"/>
        <w:tabs>
          <w:tab w:val="left" w:pos="2397"/>
          <w:tab w:val="left" w:pos="4108"/>
          <w:tab w:val="left" w:pos="4880"/>
          <w:tab w:val="left" w:pos="6734"/>
          <w:tab w:val="left" w:pos="8362"/>
        </w:tabs>
        <w:spacing w:before="1"/>
        <w:ind w:right="788"/>
      </w:pPr>
      <w:r>
        <w:t>Текстовый</w:t>
      </w:r>
      <w:r>
        <w:tab/>
        <w:t>процессор</w:t>
      </w:r>
      <w:r>
        <w:tab/>
        <w:t>–</w:t>
      </w:r>
      <w:r>
        <w:tab/>
        <w:t>инструмент</w:t>
      </w:r>
      <w:r>
        <w:tab/>
        <w:t>создания,</w:t>
      </w:r>
      <w:r>
        <w:tab/>
      </w:r>
      <w:r>
        <w:rPr>
          <w:spacing w:val="-1"/>
        </w:rPr>
        <w:t>редактирования</w:t>
      </w:r>
      <w:r>
        <w:t>иформатированиятекстов.Правиланаборатекста.Редактированиетекста.Свойствасимволов.Шрифт.Типышрифтов(рубленые,сзасечками,моноширинные).Полужирноеикурсивноеначертание.Свойстваабзацев:границы,абзацныйотступ,интервал,выравнивание.Параметрыстраницы. Стилевоеформатирование.</w:t>
      </w:r>
    </w:p>
    <w:p w:rsidR="00D7624E" w:rsidRDefault="00283640">
      <w:pPr>
        <w:pStyle w:val="a3"/>
        <w:ind w:right="784"/>
      </w:pPr>
      <w:r>
        <w:t>Структурирование информации с помощью списков и таблиц. Многоуровневые списки.Добавлениетаблиц втекстовыедокументы.</w:t>
      </w:r>
    </w:p>
    <w:p w:rsidR="00D7624E" w:rsidRDefault="00283640">
      <w:pPr>
        <w:pStyle w:val="a3"/>
        <w:ind w:right="792"/>
      </w:pPr>
      <w:r>
        <w:t>Вставкаизображенийвтекстовыедокументы.Обтеканиеизображенийтекстом.Включение в текстовый документ диаграмм, формул, нумерации страниц, колонтитулов,ссылоки другихэлементов.</w:t>
      </w:r>
    </w:p>
    <w:p w:rsidR="00D7624E" w:rsidRDefault="00283640">
      <w:pPr>
        <w:pStyle w:val="a3"/>
        <w:ind w:right="792"/>
      </w:pPr>
      <w:r>
        <w:t>Проверкаправописания.Расстановкапереносов.Голосовойвводтекста.Оптическоераспознавание текста.Компьютерныйперевод.Использование сервисовсетиИнтернетдляобработкитекста.</w:t>
      </w:r>
    </w:p>
    <w:p w:rsidR="00D7624E" w:rsidRDefault="00283640">
      <w:pPr>
        <w:pStyle w:val="a3"/>
        <w:spacing w:before="1"/>
      </w:pPr>
      <w:r>
        <w:t>Компьютернаяграфика.</w:t>
      </w:r>
    </w:p>
    <w:p w:rsidR="00D7624E" w:rsidRDefault="00283640">
      <w:pPr>
        <w:pStyle w:val="a3"/>
        <w:ind w:right="784"/>
      </w:pPr>
      <w:r>
        <w:t>Знакомствосграфическимиредакторами.Растровыерисунки.Использованиеграфическихпримитивов.</w:t>
      </w:r>
    </w:p>
    <w:p w:rsidR="00D7624E" w:rsidRDefault="00283640">
      <w:pPr>
        <w:pStyle w:val="a3"/>
        <w:tabs>
          <w:tab w:val="left" w:pos="2786"/>
          <w:tab w:val="left" w:pos="4338"/>
          <w:tab w:val="left" w:pos="5969"/>
          <w:tab w:val="left" w:pos="7802"/>
          <w:tab w:val="left" w:pos="9188"/>
        </w:tabs>
        <w:ind w:right="791"/>
      </w:pPr>
      <w:r>
        <w:t>Операцииредактированияграфическихобъектов,втомчислецифровыхфотографий:изменениеразмера,обрезка,поворот,отражение,работасобластями(выделение,копирование,</w:t>
      </w:r>
      <w:r>
        <w:tab/>
        <w:t>заливка</w:t>
      </w:r>
      <w:r>
        <w:tab/>
        <w:t>цветом),</w:t>
      </w:r>
      <w:r>
        <w:tab/>
        <w:t>коррекция</w:t>
      </w:r>
      <w:r>
        <w:tab/>
        <w:t>цвета,</w:t>
      </w:r>
      <w:r>
        <w:tab/>
      </w:r>
      <w:r>
        <w:rPr>
          <w:spacing w:val="-1"/>
        </w:rPr>
        <w:t>яркости</w:t>
      </w:r>
      <w:r>
        <w:t>иконтрастности.</w:t>
      </w:r>
    </w:p>
    <w:p w:rsidR="00D7624E" w:rsidRDefault="00283640">
      <w:pPr>
        <w:pStyle w:val="a3"/>
        <w:ind w:right="793"/>
      </w:pPr>
      <w:r>
        <w:t>Векторная графика. Создание векторных рисунков встроенными средствами текстовогопроцессораилидругихпрограмм(приложений).Добавлениевекторныхрисунковвдокументы.</w:t>
      </w:r>
    </w:p>
    <w:p w:rsidR="00D7624E" w:rsidRDefault="00283640">
      <w:pPr>
        <w:pStyle w:val="a3"/>
      </w:pPr>
      <w:r>
        <w:t>Мультимедийныепрезентации.</w:t>
      </w:r>
    </w:p>
    <w:p w:rsidR="00D7624E" w:rsidRDefault="00283640">
      <w:pPr>
        <w:pStyle w:val="a3"/>
        <w:ind w:right="787"/>
      </w:pPr>
      <w:r>
        <w:t>Подготовкамультимедийныхпрезентаций.Слайд.Добавлениенаслайдтекстаиизображений.Работаснесколькими слайдами.</w:t>
      </w:r>
    </w:p>
    <w:p w:rsidR="00D7624E" w:rsidRDefault="00283640">
      <w:pPr>
        <w:pStyle w:val="a3"/>
      </w:pPr>
      <w:r>
        <w:t>Добавлениенаслайдаудиовизуальныхданных.Анимация.Гиперссылки.</w:t>
      </w:r>
    </w:p>
    <w:p w:rsidR="00D7624E" w:rsidRDefault="00283640">
      <w:pPr>
        <w:pStyle w:val="a3"/>
        <w:ind w:left="1350"/>
        <w:jc w:val="left"/>
      </w:pPr>
      <w:r>
        <w:rPr>
          <w:u w:val="single"/>
        </w:rPr>
        <w:t>Содержаниеобученияв8классе.</w:t>
      </w:r>
    </w:p>
    <w:p w:rsidR="00D7624E" w:rsidRDefault="00283640">
      <w:pPr>
        <w:pStyle w:val="a3"/>
        <w:ind w:right="6291"/>
        <w:jc w:val="left"/>
      </w:pPr>
      <w:r>
        <w:t>Теоретические основы информатики.Системысчисления.</w:t>
      </w:r>
    </w:p>
    <w:p w:rsidR="00D7624E" w:rsidRDefault="00283640">
      <w:pPr>
        <w:pStyle w:val="a3"/>
        <w:spacing w:before="1"/>
        <w:ind w:right="793"/>
      </w:pPr>
      <w:r>
        <w:t>Непозиционные и позиционные системысчисления. Алфавит. Основание. Развѐрнутаяформа записи числа. Перевод в десятичную систему чисел, записанных в других системахсчисления.</w:t>
      </w:r>
    </w:p>
    <w:p w:rsidR="00D7624E" w:rsidRDefault="00283640">
      <w:pPr>
        <w:pStyle w:val="a3"/>
      </w:pPr>
      <w:r>
        <w:t>Римскаясистемасчисления.</w:t>
      </w:r>
    </w:p>
    <w:p w:rsidR="00D7624E" w:rsidRDefault="00283640">
      <w:pPr>
        <w:pStyle w:val="a3"/>
        <w:ind w:right="791"/>
      </w:pPr>
      <w:r>
        <w:t>Двоичная   система    счисления.   Перевод   целых    чисел   в   пределах    от   0   до   1024вдвоичнуюсистемусчисления.Восьмеричнаясистемасчисления.Переводчиселизвосьмеричнойсистемывдвоичнуюидесятичнуюсистемыиобратно.Шестнадцатеричная система счисления. Перевод чисел из шестнадцатеричной системы вдвоичную,восьмеричнуюи десятичнуюсистемы и обратно.</w:t>
      </w:r>
    </w:p>
    <w:p w:rsidR="00D7624E" w:rsidRDefault="00283640">
      <w:pPr>
        <w:pStyle w:val="a3"/>
        <w:ind w:right="4105"/>
      </w:pPr>
      <w:r>
        <w:t>Арифметические операции в двоичной системе счисления.Элементыматематической логики.</w:t>
      </w:r>
    </w:p>
    <w:p w:rsidR="00D7624E" w:rsidRDefault="00283640">
      <w:pPr>
        <w:pStyle w:val="a3"/>
        <w:tabs>
          <w:tab w:val="left" w:pos="2882"/>
          <w:tab w:val="left" w:pos="4441"/>
          <w:tab w:val="left" w:pos="6787"/>
          <w:tab w:val="left" w:pos="8872"/>
        </w:tabs>
        <w:ind w:right="789"/>
      </w:pPr>
      <w:r>
        <w:t>Логическиевысказывания.Логическиезначениявысказываний.Элементарныеисоставныевысказывания.Логическиеоперации:«и»(конъюнкция,логическоеумножение),</w:t>
      </w:r>
      <w:r>
        <w:tab/>
        <w:t>«или»</w:t>
      </w:r>
      <w:r>
        <w:tab/>
        <w:t>(дизъюнкция,</w:t>
      </w:r>
      <w:r>
        <w:tab/>
        <w:t>логическое</w:t>
      </w:r>
      <w:r>
        <w:tab/>
      </w:r>
      <w:r>
        <w:rPr>
          <w:spacing w:val="-1"/>
        </w:rPr>
        <w:t>сложение),</w:t>
      </w:r>
    </w:p>
    <w:p w:rsidR="00D7624E" w:rsidRDefault="00283640">
      <w:pPr>
        <w:pStyle w:val="a3"/>
        <w:ind w:right="786"/>
      </w:pPr>
      <w:r>
        <w:t>«не» (логическое отрицание). Приоритет логических операций. Определение истинностисоставноговысказывания,еслиизвестнызначенияистинностивходящихвнегоэлементарныхвысказываний.Логическиевыражения.Правилазаписилогическихвыражений.Построениетаблиц истинностилогическихвыражений.</w:t>
      </w:r>
    </w:p>
    <w:p w:rsidR="00D7624E" w:rsidRDefault="00283640">
      <w:pPr>
        <w:pStyle w:val="a3"/>
        <w:ind w:right="2651"/>
      </w:pPr>
      <w:r>
        <w:t>Логические элементы. Знакомство с логическими основами компьютера.Алгоритмыи программирование.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Исполнителииалгоритмы.Алгоритмическиеконструкции.</w:t>
      </w:r>
    </w:p>
    <w:p w:rsidR="00D7624E" w:rsidRDefault="00283640">
      <w:pPr>
        <w:pStyle w:val="a3"/>
        <w:ind w:right="791"/>
      </w:pPr>
      <w:r>
        <w:t>Понятиеалгоритма.Исполнителиалгоритмов.Алгоритмкакплануправленияисполнителем.</w:t>
      </w:r>
    </w:p>
    <w:p w:rsidR="00D7624E" w:rsidRDefault="00283640">
      <w:pPr>
        <w:pStyle w:val="a3"/>
        <w:spacing w:before="1"/>
        <w:ind w:right="791"/>
      </w:pPr>
      <w:r>
        <w:t>Свойства  алгоритма.  Способы   записи   алгоритма   (словесный,   в   видеблок-схемы,программа).</w:t>
      </w:r>
    </w:p>
    <w:p w:rsidR="00D7624E" w:rsidRDefault="00283640">
      <w:pPr>
        <w:pStyle w:val="a3"/>
        <w:ind w:right="789"/>
      </w:pPr>
      <w:r>
        <w:t>Алгоритмическиеконструкции.Конструкция«следование».Линейныйалгоритм.Ограниченностьлинейныхалгоритмов:невозможностьпредусмотретьзависимостьпоследовательностивыполняемыхдействийотисходныхданных.</w:t>
      </w:r>
    </w:p>
    <w:p w:rsidR="00D7624E" w:rsidRDefault="00283640">
      <w:pPr>
        <w:pStyle w:val="a3"/>
        <w:ind w:right="790"/>
      </w:pPr>
      <w:r>
        <w:t>Конструкция     «ветвление»:      полная      и      неполная      формы.      Выполнениеи   невыполнение   условия     (истинность     и     ложность     высказывания).     Простыеисоставныеусловия.</w:t>
      </w:r>
    </w:p>
    <w:p w:rsidR="00D7624E" w:rsidRDefault="00283640">
      <w:pPr>
        <w:pStyle w:val="a3"/>
        <w:ind w:right="792"/>
      </w:pPr>
      <w:r>
        <w:t>Конструкция     «повторения»:      циклы      с      заданным      числом      повторений,с условиемвыполнения, спеременной цикла.</w:t>
      </w:r>
    </w:p>
    <w:p w:rsidR="00D7624E" w:rsidRDefault="00283640">
      <w:pPr>
        <w:pStyle w:val="a3"/>
        <w:ind w:right="789"/>
      </w:pPr>
      <w:r>
        <w:t>Разработка       для         формального         исполнителя         алгоритма,         приводящегоктребуемомурезультатуприконкретныхисходныхданных.Разработканесложныхалгоритмовсиспользованиемцикловиветвленийдляуправленияформальнымиисполнителями,такимикакРобот,Черепашка,Чертѐжник.Выполнениеалгоритмоввручнуюинакомпьютере.Синтаксическиеилогическиеошибки. Отказы.</w:t>
      </w:r>
    </w:p>
    <w:p w:rsidR="00D7624E" w:rsidRDefault="00283640">
      <w:pPr>
        <w:pStyle w:val="a3"/>
        <w:spacing w:before="1"/>
      </w:pPr>
      <w:r>
        <w:t>Языкпрограммирования.</w:t>
      </w:r>
    </w:p>
    <w:p w:rsidR="00D7624E" w:rsidRDefault="00283640">
      <w:pPr>
        <w:pStyle w:val="a3"/>
        <w:ind w:right="789"/>
      </w:pPr>
      <w:r>
        <w:t>Язык программирования (Python, C++, Паскаль, Java, C#, Школьный АлгоритмическийЯзык).</w:t>
      </w:r>
    </w:p>
    <w:p w:rsidR="00D7624E" w:rsidRDefault="00283640">
      <w:pPr>
        <w:pStyle w:val="a3"/>
        <w:tabs>
          <w:tab w:val="left" w:pos="1114"/>
          <w:tab w:val="left" w:pos="2227"/>
          <w:tab w:val="left" w:pos="2617"/>
          <w:tab w:val="left" w:pos="3857"/>
          <w:tab w:val="left" w:pos="4183"/>
          <w:tab w:val="left" w:pos="4314"/>
          <w:tab w:val="left" w:pos="5200"/>
          <w:tab w:val="left" w:pos="6349"/>
          <w:tab w:val="left" w:pos="6671"/>
          <w:tab w:val="left" w:pos="8109"/>
          <w:tab w:val="left" w:pos="8425"/>
          <w:tab w:val="left" w:pos="9161"/>
          <w:tab w:val="left" w:pos="9208"/>
        </w:tabs>
        <w:ind w:right="786"/>
        <w:jc w:val="left"/>
      </w:pPr>
      <w:r>
        <w:t>Система программирования: редактор текста программ, транслятор, отладчик.Переменная: тип, имя, значение. Целые, вещественные и символьные переменные.Оператор</w:t>
      </w:r>
      <w:r>
        <w:tab/>
        <w:t>присваивания.</w:t>
      </w:r>
      <w:r>
        <w:tab/>
      </w:r>
      <w:r>
        <w:tab/>
      </w:r>
      <w:r>
        <w:tab/>
        <w:t>Арифметические</w:t>
      </w:r>
      <w:r>
        <w:tab/>
      </w:r>
      <w:r>
        <w:tab/>
        <w:t>выражения</w:t>
      </w:r>
      <w:r>
        <w:tab/>
      </w:r>
      <w:r>
        <w:tab/>
        <w:t>и</w:t>
      </w:r>
      <w:r>
        <w:tab/>
      </w:r>
      <w:r>
        <w:rPr>
          <w:spacing w:val="-1"/>
        </w:rPr>
        <w:t>порядок</w:t>
      </w:r>
      <w:r>
        <w:t>их</w:t>
      </w:r>
      <w:r>
        <w:tab/>
        <w:t>вычисления.</w:t>
      </w:r>
      <w:r>
        <w:tab/>
        <w:t>Операции</w:t>
      </w:r>
      <w:r>
        <w:tab/>
        <w:t>с</w:t>
      </w:r>
      <w:r>
        <w:tab/>
        <w:t>целыми</w:t>
      </w:r>
      <w:r>
        <w:tab/>
        <w:t>числами:</w:t>
      </w:r>
      <w:r>
        <w:tab/>
        <w:t>целочисленное</w:t>
      </w:r>
      <w:r>
        <w:tab/>
        <w:t>деление,</w:t>
      </w:r>
      <w:r>
        <w:tab/>
      </w:r>
      <w:r>
        <w:tab/>
        <w:t>остатокотделения.</w:t>
      </w:r>
    </w:p>
    <w:p w:rsidR="00D7624E" w:rsidRDefault="00283640">
      <w:pPr>
        <w:pStyle w:val="a3"/>
        <w:ind w:right="793"/>
      </w:pPr>
      <w:r>
        <w:t>Ветвления.Составныеусловия(записьлогическихвыраженийнаизучаемомязыкепрограммирования).    Нахождение     минимума     и      максимума      из      двух,      трѐхичетырѐхчисел.Решениеквадратногоуравнения,имеющеговещественныекорни.</w:t>
      </w:r>
    </w:p>
    <w:p w:rsidR="00D7624E" w:rsidRDefault="00283640">
      <w:pPr>
        <w:pStyle w:val="a3"/>
        <w:ind w:right="790"/>
      </w:pPr>
      <w:r>
        <w:t>Диалоговаяотладкапрограмм:пошаговоевыполнение,просмотрзначенийвеличин,отладочный вывод,выбор точки останова.</w:t>
      </w:r>
    </w:p>
    <w:p w:rsidR="00D7624E" w:rsidRDefault="00283640">
      <w:pPr>
        <w:pStyle w:val="a3"/>
        <w:tabs>
          <w:tab w:val="left" w:pos="2702"/>
          <w:tab w:val="left" w:pos="4076"/>
          <w:tab w:val="left" w:pos="5865"/>
          <w:tab w:val="left" w:pos="7295"/>
          <w:tab w:val="left" w:pos="9408"/>
        </w:tabs>
        <w:ind w:right="788"/>
      </w:pPr>
      <w:r>
        <w:t>Цикл с условием. Алгоритм Евклида для нахождения наибольшего общего делителя двухнатуральных</w:t>
      </w:r>
      <w:r>
        <w:tab/>
        <w:t>чисел.</w:t>
      </w:r>
      <w:r>
        <w:tab/>
        <w:t>Разбиение</w:t>
      </w:r>
      <w:r>
        <w:tab/>
        <w:t>записи</w:t>
      </w:r>
      <w:r>
        <w:tab/>
        <w:t>натурального</w:t>
      </w:r>
      <w:r>
        <w:tab/>
        <w:t>числавпозиционнойсистемесоснованием,меньшимилиравным10,наотдельныецифры.</w:t>
      </w:r>
    </w:p>
    <w:p w:rsidR="00D7624E" w:rsidRDefault="00283640">
      <w:pPr>
        <w:pStyle w:val="a3"/>
        <w:spacing w:before="1"/>
        <w:ind w:right="789"/>
      </w:pPr>
      <w:r>
        <w:t>Цикл    с    переменной.    Алгоритмы    проверки     делимости     одного    целого    числанадругое, проверки натурального числанапростоту.</w:t>
      </w:r>
    </w:p>
    <w:p w:rsidR="00D7624E" w:rsidRDefault="00283640">
      <w:pPr>
        <w:pStyle w:val="a3"/>
        <w:ind w:right="793"/>
      </w:pPr>
      <w:r>
        <w:t>Обработкасимвольныхданных.Символьные(строковые)переменные.Посимвольнаяобработка строк. Подсчѐт частоты появления символа в строке. Встроенные функции дляобработкистрок.</w:t>
      </w:r>
    </w:p>
    <w:p w:rsidR="00D7624E" w:rsidRDefault="00283640">
      <w:pPr>
        <w:pStyle w:val="a3"/>
      </w:pPr>
      <w:r>
        <w:t>Анализалгоритмов.</w:t>
      </w:r>
    </w:p>
    <w:p w:rsidR="00D7624E" w:rsidRDefault="00283640">
      <w:pPr>
        <w:pStyle w:val="a3"/>
        <w:ind w:right="789"/>
      </w:pPr>
      <w:r>
        <w:t>Определение возможных результатов работы алгоритма при данном множестве входныхданных,определениевозможныхвходных данных,приводящих кданномурезультату.</w:t>
      </w:r>
    </w:p>
    <w:p w:rsidR="00D7624E" w:rsidRDefault="00283640">
      <w:pPr>
        <w:pStyle w:val="a3"/>
        <w:ind w:left="1350"/>
        <w:jc w:val="left"/>
      </w:pPr>
      <w:r>
        <w:rPr>
          <w:u w:val="single"/>
        </w:rPr>
        <w:t>Содержаниеобученияв9классе.</w:t>
      </w:r>
    </w:p>
    <w:p w:rsidR="00D7624E" w:rsidRDefault="00283640">
      <w:pPr>
        <w:pStyle w:val="a3"/>
        <w:jc w:val="left"/>
      </w:pPr>
      <w:r>
        <w:t>Цифроваяграмотность.</w:t>
      </w:r>
    </w:p>
    <w:p w:rsidR="00D7624E" w:rsidRDefault="00283640">
      <w:pPr>
        <w:pStyle w:val="a3"/>
        <w:jc w:val="left"/>
      </w:pPr>
      <w:r>
        <w:t>ГлобальнаясетьИнтернетистратегиибезопасногоповедениявней.</w:t>
      </w:r>
    </w:p>
    <w:p w:rsidR="00D7624E" w:rsidRDefault="00283640">
      <w:pPr>
        <w:pStyle w:val="a3"/>
        <w:ind w:right="788"/>
      </w:pPr>
      <w:r>
        <w:t>ГлобальнаясетьИнтернет.IP-адресаузлов.Сетевоехранениеданных.МетодыиндивидуальногоиколлективногоразмещенияновойинформациивсетиИнтернет.Большиеданные(интернет-данные,вчастности, данныесоциальныхсетей).</w:t>
      </w:r>
    </w:p>
    <w:p w:rsidR="00D7624E" w:rsidRDefault="00283640">
      <w:pPr>
        <w:pStyle w:val="a3"/>
        <w:tabs>
          <w:tab w:val="left" w:pos="2462"/>
          <w:tab w:val="left" w:pos="3328"/>
          <w:tab w:val="left" w:pos="4530"/>
          <w:tab w:val="left" w:pos="6317"/>
          <w:tab w:val="left" w:pos="8826"/>
        </w:tabs>
        <w:ind w:right="787"/>
      </w:pPr>
      <w:r>
        <w:t>Понятие об информационной безопасности. Угрозы информационной безопасности приработевглобальнойсетииметодыпротиводействияим.Правилабезопаснойаутентификации.ЗащиталичнойинформациивсетиИнтернет.Безопасныестратегииповедения</w:t>
      </w:r>
      <w:r>
        <w:tab/>
        <w:t>в</w:t>
      </w:r>
      <w:r>
        <w:tab/>
        <w:t>сети</w:t>
      </w:r>
      <w:r>
        <w:tab/>
        <w:t>Интернет.</w:t>
      </w:r>
      <w:r>
        <w:tab/>
        <w:t>Предупреждение</w:t>
      </w:r>
      <w:r>
        <w:tab/>
        <w:t>вовлечения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в деструктивные и криминальные формы сетевой активности (кибербуллинг, фишинг идругиеформы).</w:t>
      </w:r>
    </w:p>
    <w:p w:rsidR="00D7624E" w:rsidRDefault="00283640">
      <w:pPr>
        <w:pStyle w:val="a3"/>
        <w:spacing w:before="1"/>
      </w:pPr>
      <w:r>
        <w:t>Работавинформационномпространстве.</w:t>
      </w:r>
    </w:p>
    <w:p w:rsidR="00D7624E" w:rsidRDefault="00283640">
      <w:pPr>
        <w:pStyle w:val="a3"/>
        <w:tabs>
          <w:tab w:val="left" w:pos="2840"/>
          <w:tab w:val="left" w:pos="5867"/>
          <w:tab w:val="left" w:pos="8957"/>
        </w:tabs>
        <w:ind w:right="785"/>
      </w:pPr>
      <w:r>
        <w:t>ВидыдеятельностивсетиИнтернет.Интернет-сервисы:коммуникационныесервисы(почтоваяслужба,видео-конференц-связьидругие),справочныеслужбы(карты,расписания и другие), поисковые службы, службы обновления программного обеспеченияидругиеслужбы.Сервисыгосударственныхуслуг.Облачныехранилищаданных.Средства совместной разработки документов (онлайн-офисы). Программное обеспечениекак</w:t>
      </w:r>
      <w:r>
        <w:tab/>
        <w:t>веб-сервис:</w:t>
      </w:r>
      <w:r>
        <w:tab/>
        <w:t>онлайновые</w:t>
      </w:r>
      <w:r>
        <w:tab/>
      </w:r>
      <w:r>
        <w:rPr>
          <w:spacing w:val="-1"/>
        </w:rPr>
        <w:t>текстовые</w:t>
      </w:r>
      <w:r>
        <w:t>играфическиередакторы, среды разработкипрограмм.</w:t>
      </w:r>
    </w:p>
    <w:p w:rsidR="00D7624E" w:rsidRDefault="00283640">
      <w:pPr>
        <w:pStyle w:val="a3"/>
        <w:ind w:right="6305"/>
      </w:pPr>
      <w:r>
        <w:t>Теоретические основы информатики.Моделированиекакметодпознания.</w:t>
      </w:r>
    </w:p>
    <w:p w:rsidR="00D7624E" w:rsidRDefault="00283640">
      <w:pPr>
        <w:pStyle w:val="a3"/>
        <w:ind w:right="785"/>
      </w:pPr>
      <w:r>
        <w:t>Модель.Задачи,решаемыеспомощьюмоделирования.Классификациимоделей.Материальные      (натурные)       и       информационные       модели.       Непрерывныеидискретныемодели.Имитационныемодели.Игровыемодели.Оценкаадекватностимодели моделируемомуобъектуи целяммоделирования.</w:t>
      </w:r>
    </w:p>
    <w:p w:rsidR="00D7624E" w:rsidRDefault="00283640">
      <w:pPr>
        <w:pStyle w:val="a3"/>
        <w:spacing w:before="1"/>
      </w:pPr>
      <w:r>
        <w:t>Табличныемодели.Таблицакакпредставлениеотношения.</w:t>
      </w:r>
    </w:p>
    <w:p w:rsidR="00D7624E" w:rsidRDefault="00283640">
      <w:pPr>
        <w:pStyle w:val="a3"/>
      </w:pPr>
      <w:r>
        <w:t>Базыданных.Отборвтаблицестрок,удовлетворяющих заданномуусловию.</w:t>
      </w:r>
    </w:p>
    <w:p w:rsidR="00D7624E" w:rsidRDefault="00283640">
      <w:pPr>
        <w:pStyle w:val="a3"/>
        <w:tabs>
          <w:tab w:val="left" w:pos="3438"/>
          <w:tab w:val="left" w:pos="5056"/>
          <w:tab w:val="left" w:pos="7292"/>
          <w:tab w:val="left" w:pos="9405"/>
        </w:tabs>
        <w:ind w:right="785"/>
      </w:pPr>
      <w:r>
        <w:t>Граф. Вершина, ребро, путь. Ориентированные и неориентированные графы. Длина (вес)ребра. Весовая матрица графа. Длина пути между вершинами графа. Поиск оптимальногопутивграфе.Начальнаявершина(источник)иконечнаявершина(сток)вориентированном</w:t>
      </w:r>
      <w:r>
        <w:tab/>
        <w:t>графе.</w:t>
      </w:r>
      <w:r>
        <w:tab/>
        <w:t>Вычисление</w:t>
      </w:r>
      <w:r>
        <w:tab/>
        <w:t>количества</w:t>
      </w:r>
      <w:r>
        <w:tab/>
        <w:t>путейвнаправленномациклическомграфе.</w:t>
      </w:r>
    </w:p>
    <w:p w:rsidR="00D7624E" w:rsidRDefault="00283640">
      <w:pPr>
        <w:pStyle w:val="a3"/>
        <w:ind w:right="794"/>
      </w:pPr>
      <w:r>
        <w:t>Дерево. Корень, вершина (узел), лист, ребро (дуга) дерева. Высота дерева. Поддерево.Примерыиспользованиядеревьев.Перебор вариантовспомощью дерева.</w:t>
      </w:r>
    </w:p>
    <w:p w:rsidR="00D7624E" w:rsidRDefault="00283640">
      <w:pPr>
        <w:pStyle w:val="a3"/>
        <w:ind w:right="792"/>
      </w:pPr>
      <w:r>
        <w:t>Понятиематематическоймодели.Задачи,решаемыеспомощьюматематического(компьютерного) моделирования. Отличие математической модели от натурной модели иотсловесного (литературного) описания объекта.</w:t>
      </w:r>
    </w:p>
    <w:p w:rsidR="00D7624E" w:rsidRDefault="00283640">
      <w:pPr>
        <w:pStyle w:val="a3"/>
        <w:ind w:right="786"/>
      </w:pPr>
      <w:r>
        <w:t>Этапыкомпьютерногомоделирования:постановказадачи,построениематематическоймодели,программнаяреализация,тестирование,проведениекомпьютерногоэксперимента,анализ егорезультатов, уточнениемодели.</w:t>
      </w:r>
    </w:p>
    <w:p w:rsidR="00D7624E" w:rsidRDefault="00283640">
      <w:pPr>
        <w:pStyle w:val="a3"/>
        <w:ind w:right="6462"/>
      </w:pPr>
      <w:r>
        <w:t>Алгоритмы и программирование.Разработкаалгоритмовипрограмм.</w:t>
      </w:r>
    </w:p>
    <w:p w:rsidR="00D7624E" w:rsidRDefault="00283640">
      <w:pPr>
        <w:pStyle w:val="a3"/>
        <w:spacing w:before="1"/>
        <w:ind w:right="788"/>
      </w:pPr>
      <w:r>
        <w:t>Разбиение      задачи      на      подзадачи.       Составление      алгоритмов      и      программсиспользованиемветвлений,цикловивспомогательныхалгоритмовдляуправленияисполнителем Робот или другими исполнителями, такими как Черепашка, Чертѐжник идругими.</w:t>
      </w:r>
    </w:p>
    <w:p w:rsidR="00D7624E" w:rsidRDefault="00283640">
      <w:pPr>
        <w:pStyle w:val="a3"/>
        <w:tabs>
          <w:tab w:val="left" w:pos="3596"/>
          <w:tab w:val="left" w:pos="6122"/>
          <w:tab w:val="left" w:pos="9071"/>
        </w:tabs>
        <w:ind w:right="786"/>
      </w:pPr>
      <w:r>
        <w:t>Табличные        величины        (массивы).         Одномерные        массивы.        Составлениеи отладка программ, реализующих типовые алгоритмы обработки одномерных числовыхмассивов,наодномизязыковпрограммирования(Python,C++,Паскаль,Java,C#,Школьный Алгоритмический Язык): заполнение числового массива случайными числами,в соответствии с формулой или путѐм ввода чисел, нахождение суммы элементов массива,линейный</w:t>
      </w:r>
      <w:r>
        <w:tab/>
        <w:t>поиск</w:t>
      </w:r>
      <w:r>
        <w:tab/>
        <w:t>заданного</w:t>
      </w:r>
      <w:r>
        <w:tab/>
        <w:t>значениявмассиве,подсчѐтэлементовмассива,удовлетворяющихзаданномуусловию,нахождениеминимального(максимального)элементамассива.Сортировкамассива.</w:t>
      </w:r>
    </w:p>
    <w:p w:rsidR="00D7624E" w:rsidRDefault="00283640">
      <w:pPr>
        <w:pStyle w:val="a3"/>
        <w:ind w:right="793"/>
      </w:pPr>
      <w:r>
        <w:t>Обработка потока данных: вычисление количества, суммы, среднего арифметического,минимальногоимаксимальногозначенияэлементовпоследовательности,удовлетворяющихзаданномуусловию.</w:t>
      </w:r>
    </w:p>
    <w:p w:rsidR="00D7624E" w:rsidRDefault="00283640">
      <w:pPr>
        <w:pStyle w:val="a3"/>
        <w:jc w:val="left"/>
      </w:pPr>
      <w:r>
        <w:t>Управление.</w:t>
      </w:r>
    </w:p>
    <w:p w:rsidR="00D7624E" w:rsidRDefault="00283640">
      <w:pPr>
        <w:pStyle w:val="a3"/>
        <w:tabs>
          <w:tab w:val="left" w:pos="1939"/>
          <w:tab w:val="left" w:pos="2796"/>
          <w:tab w:val="left" w:pos="4470"/>
          <w:tab w:val="left" w:pos="6394"/>
          <w:tab w:val="left" w:pos="8583"/>
        </w:tabs>
        <w:ind w:right="783"/>
      </w:pPr>
      <w:r>
        <w:t xml:space="preserve">Управление.Сигнал.Обратнаясвязь.Получениесигналовотцифровыхдатчиков(касания, </w:t>
      </w:r>
      <w:r>
        <w:lastRenderedPageBreak/>
        <w:t>расстояния, света, звука и другого). Примеры использования принципа обратнойсвязи</w:t>
      </w:r>
      <w:r>
        <w:tab/>
        <w:t>в</w:t>
      </w:r>
      <w:r>
        <w:tab/>
        <w:t>системах</w:t>
      </w:r>
      <w:r>
        <w:tab/>
        <w:t>управления</w:t>
      </w:r>
      <w:r>
        <w:tab/>
        <w:t>техническими</w:t>
      </w:r>
      <w:r>
        <w:tab/>
        <w:t>устройствамиспомощью датчиков, втомчислевробототехнике.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pPr>
      <w:r>
        <w:lastRenderedPageBreak/>
        <w:t>Примеры        роботизированных        систем        (система         управления        движениемв транспортнойсистеме,сварочнаялинияавтозавода,автоматизированноеуправлениеотоплениядома,автономнаясистемауправлениятранспортнымсредствомидругиесистемы).</w:t>
      </w:r>
    </w:p>
    <w:p w:rsidR="00D7624E" w:rsidRDefault="00283640">
      <w:pPr>
        <w:pStyle w:val="a3"/>
        <w:spacing w:before="1"/>
        <w:ind w:right="6987"/>
      </w:pPr>
      <w:r>
        <w:t>Информационные технологии.Электронныетаблицы.</w:t>
      </w:r>
    </w:p>
    <w:p w:rsidR="00D7624E" w:rsidRDefault="00283640">
      <w:pPr>
        <w:pStyle w:val="a3"/>
        <w:ind w:right="788"/>
      </w:pPr>
      <w:r>
        <w:t>Понятиеобэлектронныхтаблицах.Типыданныхвячейкахэлектроннойтаблицы.Редактирование       и         форматирование         таблиц.         Встроенные         функциидляпоискамаксимума,минимума,суммыисреднегоарифметического.Сортировкаданныхввыделенномдиапазоне.Построениедиаграмм(гистограмма,круговаядиаграмма,точечная диаграмма).Выбортипадиаграммы.</w:t>
      </w:r>
    </w:p>
    <w:p w:rsidR="00D7624E" w:rsidRDefault="00283640">
      <w:pPr>
        <w:pStyle w:val="a3"/>
        <w:ind w:right="790"/>
      </w:pPr>
      <w:r>
        <w:t>Преобразование     формул      при      копировании.      Относительная,      абсолютнаяисмешанная адресация.</w:t>
      </w:r>
    </w:p>
    <w:p w:rsidR="00D7624E" w:rsidRDefault="00283640">
      <w:pPr>
        <w:pStyle w:val="a3"/>
        <w:ind w:right="786"/>
      </w:pPr>
      <w:r>
        <w:t>Условныевычислениявэлектронныхтаблицах.Суммированиеиподсчѐтзначений,отвечающихзаданномуусловию.Обработкабольшихнаборовданных.Численноемоделированиевэлектронныхтаблицах.</w:t>
      </w:r>
    </w:p>
    <w:p w:rsidR="00D7624E" w:rsidRDefault="00283640">
      <w:pPr>
        <w:pStyle w:val="a3"/>
        <w:spacing w:before="1"/>
      </w:pPr>
      <w:r>
        <w:t>Информационныетехнологиивсовременномобществе.</w:t>
      </w:r>
    </w:p>
    <w:p w:rsidR="00D7624E" w:rsidRDefault="00283640">
      <w:pPr>
        <w:pStyle w:val="a3"/>
        <w:ind w:right="795"/>
      </w:pPr>
      <w:r>
        <w:t>Рольинформационныхтехнологийвразвитииэкономикимира,страны,региона.Открытыеобразовательныересурсы.</w:t>
      </w:r>
    </w:p>
    <w:p w:rsidR="00D7624E" w:rsidRDefault="00283640">
      <w:pPr>
        <w:pStyle w:val="a3"/>
        <w:ind w:right="784"/>
      </w:pPr>
      <w:r>
        <w:t>Профессии, связанные с информатикой и информационными технологиями: веб-дизайнер,программист,разработчикмобильныхприложений,тестировщик,архитекторпрограммногообеспечения,специалистпоанализуданных,системныйадминистратор.</w:t>
      </w:r>
    </w:p>
    <w:p w:rsidR="00D7624E" w:rsidRDefault="00D7624E">
      <w:pPr>
        <w:pStyle w:val="a3"/>
        <w:spacing w:before="4"/>
        <w:ind w:left="0"/>
        <w:jc w:val="left"/>
      </w:pPr>
    </w:p>
    <w:p w:rsidR="00D7624E" w:rsidRDefault="00283640">
      <w:pPr>
        <w:pStyle w:val="210"/>
        <w:spacing w:before="1"/>
        <w:ind w:left="642" w:right="789" w:firstLine="707"/>
        <w:jc w:val="both"/>
      </w:pPr>
      <w:r>
        <w:t>Планируемые результаты освоения информатики на уровне основного общегообразования.</w:t>
      </w:r>
    </w:p>
    <w:p w:rsidR="00D7624E" w:rsidRDefault="00283640">
      <w:pPr>
        <w:pStyle w:val="a3"/>
        <w:tabs>
          <w:tab w:val="left" w:pos="3038"/>
          <w:tab w:val="left" w:pos="5796"/>
          <w:tab w:val="left" w:pos="8274"/>
        </w:tabs>
        <w:ind w:right="792" w:firstLine="707"/>
      </w:pPr>
      <w:r>
        <w:t>Изучение информатики на уровне основного общего образования направлено надостижение</w:t>
      </w:r>
      <w:r>
        <w:tab/>
        <w:t>обучающимися</w:t>
      </w:r>
      <w:r>
        <w:tab/>
        <w:t>личностных,</w:t>
      </w:r>
      <w:r>
        <w:tab/>
      </w:r>
      <w:r>
        <w:rPr>
          <w:spacing w:val="-1"/>
        </w:rPr>
        <w:t>метапредметных</w:t>
      </w:r>
      <w:r>
        <w:t>ипредметныхрезультатов освоениясодержанияучебного предмета.</w:t>
      </w:r>
    </w:p>
    <w:p w:rsidR="00D7624E" w:rsidRDefault="00283640">
      <w:pPr>
        <w:pStyle w:val="a3"/>
        <w:ind w:right="795" w:firstLine="707"/>
        <w:jc w:val="left"/>
      </w:pPr>
      <w:r>
        <w:t>Личностныерезультатыимеютнаправленностьнарешениезадачвоспитания,развитияисоциализации обучающихсясредствамиучебногопредмета.</w:t>
      </w:r>
    </w:p>
    <w:p w:rsidR="00D7624E" w:rsidRDefault="00283640">
      <w:pPr>
        <w:pStyle w:val="a3"/>
        <w:ind w:right="795" w:firstLine="707"/>
        <w:jc w:val="left"/>
      </w:pPr>
      <w:r>
        <w:t>В результатеизученияинформатики науровнеосновногообщего образованияуобучающегося будут сформированы следующие личностные результаты в части:патриотическоговоспитания:</w:t>
      </w:r>
    </w:p>
    <w:p w:rsidR="00D7624E" w:rsidRDefault="00283640" w:rsidP="00C56D79">
      <w:pPr>
        <w:pStyle w:val="a5"/>
        <w:numPr>
          <w:ilvl w:val="0"/>
          <w:numId w:val="71"/>
        </w:numPr>
        <w:tabs>
          <w:tab w:val="left" w:pos="1199"/>
        </w:tabs>
        <w:ind w:right="791" w:firstLine="0"/>
        <w:jc w:val="both"/>
        <w:rPr>
          <w:sz w:val="24"/>
        </w:rPr>
      </w:pPr>
      <w:r>
        <w:rPr>
          <w:sz w:val="24"/>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современногообщества,     владение       достоверной       информацией       о       передовых       мировыхи отечественных достижениях в области информатики и информационных технологий,заинтересованностьвнаучныхзнанияхоцифровойтрансформациисовременногообщества;</w:t>
      </w:r>
    </w:p>
    <w:p w:rsidR="00D7624E" w:rsidRDefault="00283640" w:rsidP="00C56D79">
      <w:pPr>
        <w:pStyle w:val="a5"/>
        <w:numPr>
          <w:ilvl w:val="0"/>
          <w:numId w:val="71"/>
        </w:numPr>
        <w:tabs>
          <w:tab w:val="left" w:pos="1202"/>
        </w:tabs>
        <w:ind w:left="1201" w:hanging="560"/>
        <w:jc w:val="both"/>
        <w:rPr>
          <w:sz w:val="24"/>
        </w:rPr>
      </w:pPr>
      <w:r>
        <w:rPr>
          <w:sz w:val="24"/>
        </w:rPr>
        <w:t>духовно-нравственноговоспитания:</w:t>
      </w:r>
    </w:p>
    <w:p w:rsidR="00D7624E" w:rsidRDefault="00283640">
      <w:pPr>
        <w:pStyle w:val="a3"/>
        <w:ind w:right="787"/>
      </w:pPr>
      <w:r>
        <w:t>ориентациянаморальныеценностиинормывситуацияхнравственноговыбора,готовность   оценивать    своѐ    поведение    и    поступки,    а    также    поведениеи поступки других людей с позиции нравственных и правовых норм с учѐтом осознанияпоследствий      поступков,       активное       неприятие       асоциальных       поступков,втом числевсети Интернет;</w:t>
      </w:r>
    </w:p>
    <w:p w:rsidR="00D7624E" w:rsidRDefault="00283640" w:rsidP="00C56D79">
      <w:pPr>
        <w:pStyle w:val="a5"/>
        <w:numPr>
          <w:ilvl w:val="0"/>
          <w:numId w:val="71"/>
        </w:numPr>
        <w:tabs>
          <w:tab w:val="left" w:pos="1202"/>
        </w:tabs>
        <w:ind w:left="1201" w:hanging="560"/>
        <w:jc w:val="both"/>
        <w:rPr>
          <w:sz w:val="24"/>
        </w:rPr>
      </w:pPr>
      <w:r>
        <w:rPr>
          <w:sz w:val="24"/>
        </w:rPr>
        <w:t>гражданскоговоспитания:</w:t>
      </w:r>
    </w:p>
    <w:p w:rsidR="00D7624E" w:rsidRDefault="00283640">
      <w:pPr>
        <w:pStyle w:val="a3"/>
        <w:ind w:right="785"/>
      </w:pPr>
      <w:r>
        <w:t xml:space="preserve">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втом числе навыков безопасного поведения в интернет-среде, готовность к разнообразнойсовместнойдеятельностипривыполненииучебных,познавательныхзадач,созданииучебныхпроектов,стремлениеквзаимопониманиюивзаимопомощивпроцессеэтойучебной деятельности, готовность оценивать своѐ поведение и поступки своих товарищейспозициинравственныхиправовыхнорм </w:t>
      </w:r>
      <w:r>
        <w:lastRenderedPageBreak/>
        <w:t>сучѐтомосознанияпоследствийпоступков;</w:t>
      </w:r>
    </w:p>
    <w:p w:rsidR="00D7624E" w:rsidRDefault="00D7624E">
      <w:pPr>
        <w:sectPr w:rsidR="00D7624E">
          <w:pgSz w:w="11910" w:h="16840"/>
          <w:pgMar w:top="1060" w:right="60" w:bottom="280" w:left="1060" w:header="747" w:footer="0" w:gutter="0"/>
          <w:cols w:space="720"/>
        </w:sectPr>
      </w:pPr>
    </w:p>
    <w:p w:rsidR="00D7624E" w:rsidRDefault="00283640" w:rsidP="00C56D79">
      <w:pPr>
        <w:pStyle w:val="a5"/>
        <w:numPr>
          <w:ilvl w:val="0"/>
          <w:numId w:val="71"/>
        </w:numPr>
        <w:tabs>
          <w:tab w:val="left" w:pos="1202"/>
        </w:tabs>
        <w:spacing w:before="119"/>
        <w:ind w:left="1201" w:hanging="560"/>
        <w:jc w:val="both"/>
        <w:rPr>
          <w:sz w:val="24"/>
        </w:rPr>
      </w:pPr>
      <w:r>
        <w:rPr>
          <w:sz w:val="24"/>
        </w:rPr>
        <w:lastRenderedPageBreak/>
        <w:t>ценностейнаучногопознания:</w:t>
      </w:r>
    </w:p>
    <w:p w:rsidR="00D7624E" w:rsidRDefault="00283640" w:rsidP="00C56D79">
      <w:pPr>
        <w:pStyle w:val="a5"/>
        <w:numPr>
          <w:ilvl w:val="1"/>
          <w:numId w:val="71"/>
        </w:numPr>
        <w:tabs>
          <w:tab w:val="left" w:pos="1350"/>
        </w:tabs>
        <w:spacing w:before="2"/>
        <w:ind w:right="789" w:hanging="360"/>
        <w:rPr>
          <w:sz w:val="24"/>
        </w:rPr>
      </w:pPr>
      <w:r>
        <w:rPr>
          <w:sz w:val="24"/>
        </w:rPr>
        <w:t>сформированностьмировоззренческихпредставленийобинформации,информационныхпроцессахиинформационныхтехнологиях,соответствующихсовременному уровню развития науки и общественной практики и составляющихбазовуюосновудляпонимания сущности научнойкартины мира;</w:t>
      </w:r>
    </w:p>
    <w:p w:rsidR="00D7624E" w:rsidRDefault="00283640" w:rsidP="00C56D79">
      <w:pPr>
        <w:pStyle w:val="a5"/>
        <w:numPr>
          <w:ilvl w:val="1"/>
          <w:numId w:val="71"/>
        </w:numPr>
        <w:tabs>
          <w:tab w:val="left" w:pos="1350"/>
        </w:tabs>
        <w:spacing w:before="4" w:line="237" w:lineRule="auto"/>
        <w:ind w:right="790" w:hanging="360"/>
        <w:rPr>
          <w:sz w:val="24"/>
        </w:rPr>
      </w:pPr>
      <w:r>
        <w:rPr>
          <w:sz w:val="24"/>
        </w:rPr>
        <w:t>интерес к обучению и познанию, любознательность, готовность и способность ксамообразованию,   осознанному   выбору   направленности   и    уровня   обучениявдальнейшем;</w:t>
      </w:r>
    </w:p>
    <w:p w:rsidR="00D7624E" w:rsidRDefault="00283640" w:rsidP="00C56D79">
      <w:pPr>
        <w:pStyle w:val="a5"/>
        <w:numPr>
          <w:ilvl w:val="1"/>
          <w:numId w:val="71"/>
        </w:numPr>
        <w:tabs>
          <w:tab w:val="left" w:pos="1350"/>
        </w:tabs>
        <w:spacing w:before="8" w:line="237" w:lineRule="auto"/>
        <w:ind w:right="792" w:hanging="360"/>
        <w:rPr>
          <w:sz w:val="24"/>
        </w:rPr>
      </w:pPr>
      <w:r>
        <w:rPr>
          <w:sz w:val="24"/>
        </w:rPr>
        <w:t>овладениеосновными   навыками   исследовательской   деятельности,   установканаосмыслениеопыта,наблюдений,поступковистремлениесовершенствоватьпутидостиженияиндивидуальногоиколлективного благополучия;</w:t>
      </w:r>
    </w:p>
    <w:p w:rsidR="00D7624E" w:rsidRDefault="00283640" w:rsidP="00C56D79">
      <w:pPr>
        <w:pStyle w:val="a5"/>
        <w:numPr>
          <w:ilvl w:val="1"/>
          <w:numId w:val="71"/>
        </w:numPr>
        <w:tabs>
          <w:tab w:val="left" w:pos="1350"/>
        </w:tabs>
        <w:spacing w:before="5"/>
        <w:ind w:right="787" w:hanging="360"/>
        <w:rPr>
          <w:sz w:val="24"/>
        </w:rPr>
      </w:pPr>
      <w:r>
        <w:rPr>
          <w:sz w:val="24"/>
        </w:rPr>
        <w:t>сформированностьинформационнойкультуры,втомчисленавыковсамостоятельнойработысучебнымитекстами,справочнойлитературой,разнообразнымисредствамиинформационныхтехнологий,атакжеумениясамостоятельноопределятьцелисвоегообучения,ставитьи   формулироватьдлясебяновыезадачивучѐбеипознавательнойдеятельности,развиватьмотивыиинтересы своей познавательнойдеятельности;</w:t>
      </w:r>
    </w:p>
    <w:p w:rsidR="00D7624E" w:rsidRDefault="00283640" w:rsidP="00C56D79">
      <w:pPr>
        <w:pStyle w:val="a5"/>
        <w:numPr>
          <w:ilvl w:val="0"/>
          <w:numId w:val="71"/>
        </w:numPr>
        <w:tabs>
          <w:tab w:val="left" w:pos="1322"/>
        </w:tabs>
        <w:spacing w:line="273" w:lineRule="exact"/>
        <w:ind w:left="1321" w:hanging="680"/>
        <w:jc w:val="both"/>
        <w:rPr>
          <w:sz w:val="24"/>
        </w:rPr>
      </w:pPr>
      <w:r>
        <w:rPr>
          <w:sz w:val="24"/>
        </w:rPr>
        <w:t>формированиякультурыздоровья:</w:t>
      </w:r>
    </w:p>
    <w:p w:rsidR="00D7624E" w:rsidRDefault="00283640">
      <w:pPr>
        <w:pStyle w:val="a3"/>
        <w:tabs>
          <w:tab w:val="left" w:pos="3199"/>
          <w:tab w:val="left" w:pos="5996"/>
          <w:tab w:val="left" w:pos="8168"/>
        </w:tabs>
        <w:ind w:right="787"/>
      </w:pPr>
      <w:r>
        <w:t>осознание ценности жизни, ответственное отношение к своему здоровью, установка наздоровыйобразжизни,втомчислеизасчѐтосвоенияисоблюдениятребованийбезопасной</w:t>
      </w:r>
      <w:r>
        <w:tab/>
        <w:t>эксплуатации</w:t>
      </w:r>
      <w:r>
        <w:tab/>
        <w:t>средств</w:t>
      </w:r>
      <w:r>
        <w:tab/>
        <w:t>информационныхикоммуникационныхтехнологий;</w:t>
      </w:r>
    </w:p>
    <w:p w:rsidR="00D7624E" w:rsidRDefault="00283640" w:rsidP="00C56D79">
      <w:pPr>
        <w:pStyle w:val="a5"/>
        <w:numPr>
          <w:ilvl w:val="0"/>
          <w:numId w:val="71"/>
        </w:numPr>
        <w:tabs>
          <w:tab w:val="left" w:pos="1262"/>
        </w:tabs>
        <w:ind w:left="1261" w:hanging="620"/>
        <w:jc w:val="both"/>
        <w:rPr>
          <w:sz w:val="24"/>
        </w:rPr>
      </w:pPr>
      <w:r>
        <w:rPr>
          <w:sz w:val="24"/>
        </w:rPr>
        <w:t>трудовоговоспитания:</w:t>
      </w:r>
    </w:p>
    <w:p w:rsidR="00D7624E" w:rsidRDefault="00283640">
      <w:pPr>
        <w:pStyle w:val="a3"/>
        <w:tabs>
          <w:tab w:val="left" w:pos="2841"/>
          <w:tab w:val="left" w:pos="4680"/>
          <w:tab w:val="left" w:pos="5554"/>
          <w:tab w:val="left" w:pos="7892"/>
        </w:tabs>
        <w:ind w:right="785"/>
      </w:pPr>
      <w:r>
        <w:t>интерескпрактическомуизучениюпрофессийитрудавсферахпрофессиональнойдеятельности,</w:t>
      </w:r>
      <w:r>
        <w:tab/>
        <w:t>связанных</w:t>
      </w:r>
      <w:r>
        <w:tab/>
        <w:t>с</w:t>
      </w:r>
      <w:r>
        <w:tab/>
        <w:t>информатикой,</w:t>
      </w:r>
      <w:r>
        <w:tab/>
        <w:t>программированиеми информационными технологиями, основанными на достижениях науки информатики инаучно-техническогопрогресса;</w:t>
      </w:r>
    </w:p>
    <w:p w:rsidR="00D7624E" w:rsidRDefault="00283640">
      <w:pPr>
        <w:pStyle w:val="a3"/>
        <w:ind w:right="791"/>
      </w:pPr>
      <w:r>
        <w:t>осознанный   выбор    и    построение    индивидуальной    траектории    образованияижизненныхплановсучѐтомличных иобщественныхинтересовипотребностей;</w:t>
      </w:r>
    </w:p>
    <w:p w:rsidR="00D7624E" w:rsidRDefault="00283640" w:rsidP="00C56D79">
      <w:pPr>
        <w:pStyle w:val="a5"/>
        <w:numPr>
          <w:ilvl w:val="0"/>
          <w:numId w:val="71"/>
        </w:numPr>
        <w:tabs>
          <w:tab w:val="left" w:pos="1262"/>
        </w:tabs>
        <w:ind w:left="1261" w:hanging="620"/>
        <w:jc w:val="both"/>
        <w:rPr>
          <w:sz w:val="24"/>
        </w:rPr>
      </w:pPr>
      <w:r>
        <w:rPr>
          <w:sz w:val="24"/>
        </w:rPr>
        <w:t>экологическоговоспитания:</w:t>
      </w:r>
    </w:p>
    <w:p w:rsidR="00D7624E" w:rsidRDefault="00283640">
      <w:pPr>
        <w:pStyle w:val="a3"/>
        <w:ind w:right="794"/>
      </w:pPr>
      <w:r>
        <w:t>осознание глобального характера экологических проблем и путей их решения, в том числес учѐтомвозможностейинформационныхикоммуникационныхтехнологий;</w:t>
      </w:r>
    </w:p>
    <w:p w:rsidR="00D7624E" w:rsidRDefault="00283640" w:rsidP="00C56D79">
      <w:pPr>
        <w:pStyle w:val="a5"/>
        <w:numPr>
          <w:ilvl w:val="0"/>
          <w:numId w:val="71"/>
        </w:numPr>
        <w:tabs>
          <w:tab w:val="left" w:pos="1298"/>
        </w:tabs>
        <w:ind w:right="787" w:firstLine="0"/>
        <w:jc w:val="both"/>
        <w:rPr>
          <w:sz w:val="24"/>
        </w:rPr>
      </w:pPr>
      <w:r>
        <w:rPr>
          <w:sz w:val="24"/>
        </w:rPr>
        <w:t>адаптации     обучающегося      к      изменяющимся      условиям      социальнойи природной среды:</w:t>
      </w:r>
    </w:p>
    <w:p w:rsidR="00D7624E" w:rsidRDefault="00283640" w:rsidP="00C56D79">
      <w:pPr>
        <w:pStyle w:val="a5"/>
        <w:numPr>
          <w:ilvl w:val="1"/>
          <w:numId w:val="71"/>
        </w:numPr>
        <w:tabs>
          <w:tab w:val="left" w:pos="1350"/>
        </w:tabs>
        <w:spacing w:before="2"/>
        <w:ind w:right="790" w:hanging="360"/>
        <w:rPr>
          <w:sz w:val="24"/>
        </w:rPr>
      </w:pPr>
      <w:r>
        <w:rPr>
          <w:sz w:val="24"/>
        </w:rPr>
        <w:t>освоениеобучающимисясоциальногоопыта,основныхсоциальныхролей,соответствующих ведущей деятельности возраста, норм и правил общественногоповедения,      форм      социальной      жизни      в      группах       и      сообществах,втом числесуществующихввиртуальномпространстве.</w:t>
      </w:r>
    </w:p>
    <w:p w:rsidR="00D7624E" w:rsidRDefault="00283640" w:rsidP="00C56D79">
      <w:pPr>
        <w:pStyle w:val="a5"/>
        <w:numPr>
          <w:ilvl w:val="1"/>
          <w:numId w:val="71"/>
        </w:numPr>
        <w:tabs>
          <w:tab w:val="left" w:pos="1350"/>
        </w:tabs>
        <w:spacing w:before="2" w:line="237" w:lineRule="auto"/>
        <w:ind w:right="787" w:hanging="360"/>
        <w:rPr>
          <w:sz w:val="24"/>
        </w:rPr>
      </w:pPr>
      <w:r>
        <w:rPr>
          <w:sz w:val="24"/>
        </w:rPr>
        <w:t>Метапредметныерезультатыосвоенияпрограммыпоинформатикеотражаютовладениеуниверсальнымиучебнымидействиями–познавательными,коммуникативными,регулятивными.</w:t>
      </w:r>
    </w:p>
    <w:p w:rsidR="00D7624E" w:rsidRDefault="00283640">
      <w:pPr>
        <w:pStyle w:val="a3"/>
        <w:spacing w:before="2"/>
        <w:ind w:left="1001"/>
      </w:pPr>
      <w:r>
        <w:t>Овладениеуниверсальнымиучебнымипознавательнымидействиями:</w:t>
      </w:r>
    </w:p>
    <w:p w:rsidR="00D7624E" w:rsidRDefault="00283640" w:rsidP="00C56D79">
      <w:pPr>
        <w:pStyle w:val="a5"/>
        <w:numPr>
          <w:ilvl w:val="0"/>
          <w:numId w:val="70"/>
        </w:numPr>
        <w:tabs>
          <w:tab w:val="left" w:pos="902"/>
        </w:tabs>
        <w:jc w:val="both"/>
        <w:rPr>
          <w:sz w:val="24"/>
        </w:rPr>
      </w:pPr>
      <w:r>
        <w:rPr>
          <w:sz w:val="24"/>
        </w:rPr>
        <w:t>базовыелогическиедействия:</w:t>
      </w:r>
    </w:p>
    <w:p w:rsidR="00D7624E" w:rsidRDefault="00283640" w:rsidP="00C56D79">
      <w:pPr>
        <w:pStyle w:val="a5"/>
        <w:numPr>
          <w:ilvl w:val="1"/>
          <w:numId w:val="70"/>
        </w:numPr>
        <w:tabs>
          <w:tab w:val="left" w:pos="1350"/>
        </w:tabs>
        <w:spacing w:before="3"/>
        <w:ind w:right="787" w:hanging="360"/>
        <w:rPr>
          <w:sz w:val="24"/>
        </w:rPr>
      </w:pPr>
      <w:r>
        <w:rPr>
          <w:sz w:val="24"/>
        </w:rPr>
        <w:t>умениеопределятьпонятия,создаватьобобщения,устанавливатьаналогии,классифицировать,    самостоятельно    выбирать    основания      и      критериидляклассификации,устанавливатьпричинно-следственныесвязи,строитьлогические   рассуждения,   делать   умозаключения   (индуктивные,   дедуктивныеипо аналогии) ивыводы;</w:t>
      </w:r>
    </w:p>
    <w:p w:rsidR="00D7624E" w:rsidRDefault="00283640" w:rsidP="00C56D79">
      <w:pPr>
        <w:pStyle w:val="a5"/>
        <w:numPr>
          <w:ilvl w:val="1"/>
          <w:numId w:val="70"/>
        </w:numPr>
        <w:tabs>
          <w:tab w:val="left" w:pos="1350"/>
        </w:tabs>
        <w:spacing w:before="1" w:line="237" w:lineRule="auto"/>
        <w:ind w:right="798" w:hanging="360"/>
        <w:rPr>
          <w:sz w:val="24"/>
        </w:rPr>
      </w:pPr>
      <w:r>
        <w:rPr>
          <w:sz w:val="24"/>
        </w:rPr>
        <w:t>умениесоздавать,   применять   и   преобразовывать   знаки   и   символы,   моделиисхемы для решенияучебныхипознавательныхзадач;</w:t>
      </w:r>
    </w:p>
    <w:p w:rsidR="00D7624E" w:rsidRDefault="00283640" w:rsidP="00C56D79">
      <w:pPr>
        <w:pStyle w:val="a5"/>
        <w:numPr>
          <w:ilvl w:val="1"/>
          <w:numId w:val="70"/>
        </w:numPr>
        <w:tabs>
          <w:tab w:val="left" w:pos="1350"/>
        </w:tabs>
        <w:spacing w:before="2"/>
        <w:ind w:right="791" w:hanging="360"/>
        <w:rPr>
          <w:sz w:val="24"/>
        </w:rPr>
      </w:pPr>
      <w:r>
        <w:rPr>
          <w:sz w:val="24"/>
        </w:rPr>
        <w:t>самостоятельно выбирать способ решения учебной задачи (сравнивать нескольковариантоврешения,выбиратьнаиболееподходящийсучѐтомсамостоятельновыделенных критериев).</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70"/>
        </w:numPr>
        <w:tabs>
          <w:tab w:val="left" w:pos="902"/>
        </w:tabs>
        <w:spacing w:before="119"/>
        <w:jc w:val="both"/>
        <w:rPr>
          <w:sz w:val="24"/>
        </w:rPr>
      </w:pPr>
      <w:r>
        <w:rPr>
          <w:sz w:val="24"/>
        </w:rPr>
        <w:lastRenderedPageBreak/>
        <w:t>базовыеисследовательскиедействия:</w:t>
      </w:r>
    </w:p>
    <w:p w:rsidR="00D7624E" w:rsidRDefault="00283640" w:rsidP="00C56D79">
      <w:pPr>
        <w:pStyle w:val="a5"/>
        <w:numPr>
          <w:ilvl w:val="1"/>
          <w:numId w:val="70"/>
        </w:numPr>
        <w:tabs>
          <w:tab w:val="left" w:pos="1350"/>
        </w:tabs>
        <w:spacing w:before="2"/>
        <w:ind w:right="786" w:hanging="360"/>
        <w:rPr>
          <w:sz w:val="24"/>
        </w:rPr>
      </w:pPr>
      <w:r>
        <w:rPr>
          <w:sz w:val="24"/>
        </w:rPr>
        <w:t>формулировать        вопросы,       фиксирующие       разрыв       между       реальнымижелательнымсостояниемситуации,объекта,исамостоятельноустанавливатьискомоеи данное;</w:t>
      </w:r>
    </w:p>
    <w:p w:rsidR="00D7624E" w:rsidRDefault="00283640" w:rsidP="00C56D79">
      <w:pPr>
        <w:pStyle w:val="a5"/>
        <w:numPr>
          <w:ilvl w:val="1"/>
          <w:numId w:val="70"/>
        </w:numPr>
        <w:tabs>
          <w:tab w:val="left" w:pos="1350"/>
        </w:tabs>
        <w:spacing w:before="4" w:line="237" w:lineRule="auto"/>
        <w:ind w:right="791" w:hanging="360"/>
        <w:rPr>
          <w:sz w:val="24"/>
        </w:rPr>
      </w:pPr>
      <w:r>
        <w:rPr>
          <w:sz w:val="24"/>
        </w:rPr>
        <w:t>оцениватьнаприменимостьидостоверностьинформацию,полученнуювходеисследования;</w:t>
      </w:r>
    </w:p>
    <w:p w:rsidR="00D7624E" w:rsidRDefault="00283640" w:rsidP="00C56D79">
      <w:pPr>
        <w:pStyle w:val="a5"/>
        <w:numPr>
          <w:ilvl w:val="1"/>
          <w:numId w:val="70"/>
        </w:numPr>
        <w:tabs>
          <w:tab w:val="left" w:pos="1350"/>
        </w:tabs>
        <w:spacing w:before="5" w:line="237" w:lineRule="auto"/>
        <w:ind w:right="784" w:hanging="360"/>
        <w:rPr>
          <w:sz w:val="24"/>
        </w:rPr>
      </w:pPr>
      <w:r>
        <w:rPr>
          <w:sz w:val="24"/>
        </w:rPr>
        <w:t>прогнозировать      возможное      дальнейшее      развитие     процессов,      событийиихпоследствияваналогичныхилисходныхситуациях,атакжевыдвигатьпредположенияобихразвитии вновыхусловияхиконтекстах.</w:t>
      </w:r>
    </w:p>
    <w:p w:rsidR="00D7624E" w:rsidRDefault="00283640" w:rsidP="00C56D79">
      <w:pPr>
        <w:pStyle w:val="a5"/>
        <w:numPr>
          <w:ilvl w:val="0"/>
          <w:numId w:val="70"/>
        </w:numPr>
        <w:tabs>
          <w:tab w:val="left" w:pos="962"/>
        </w:tabs>
        <w:spacing w:before="3"/>
        <w:ind w:left="961" w:hanging="320"/>
        <w:jc w:val="both"/>
        <w:rPr>
          <w:sz w:val="24"/>
        </w:rPr>
      </w:pPr>
      <w:r>
        <w:rPr>
          <w:sz w:val="24"/>
        </w:rPr>
        <w:t>работасинформацией:</w:t>
      </w:r>
    </w:p>
    <w:p w:rsidR="00D7624E" w:rsidRDefault="00283640" w:rsidP="00C56D79">
      <w:pPr>
        <w:pStyle w:val="a5"/>
        <w:numPr>
          <w:ilvl w:val="1"/>
          <w:numId w:val="70"/>
        </w:numPr>
        <w:tabs>
          <w:tab w:val="left" w:pos="1350"/>
        </w:tabs>
        <w:spacing w:before="4" w:line="237" w:lineRule="auto"/>
        <w:ind w:right="791" w:hanging="360"/>
        <w:rPr>
          <w:sz w:val="24"/>
        </w:rPr>
      </w:pPr>
      <w:r>
        <w:rPr>
          <w:sz w:val="24"/>
        </w:rPr>
        <w:t>выявлять дефицит информации, данных, необходимых для решения поставленнойзадачи;</w:t>
      </w:r>
    </w:p>
    <w:p w:rsidR="00D7624E" w:rsidRDefault="00283640" w:rsidP="00C56D79">
      <w:pPr>
        <w:pStyle w:val="a5"/>
        <w:numPr>
          <w:ilvl w:val="1"/>
          <w:numId w:val="70"/>
        </w:numPr>
        <w:tabs>
          <w:tab w:val="left" w:pos="1350"/>
        </w:tabs>
        <w:spacing w:before="5" w:line="237" w:lineRule="auto"/>
        <w:ind w:right="792" w:hanging="360"/>
        <w:rPr>
          <w:sz w:val="24"/>
        </w:rPr>
      </w:pPr>
      <w:r>
        <w:rPr>
          <w:sz w:val="24"/>
        </w:rPr>
        <w:t>применятьразличныеметоды,инструментыизапросыприпоискеиотбореинформацииилиданныхизисточниковсучѐтомпредложеннойучебнойзадачиизаданныхкритериев;</w:t>
      </w:r>
    </w:p>
    <w:p w:rsidR="00D7624E" w:rsidRDefault="00283640" w:rsidP="00C56D79">
      <w:pPr>
        <w:pStyle w:val="a5"/>
        <w:numPr>
          <w:ilvl w:val="1"/>
          <w:numId w:val="70"/>
        </w:numPr>
        <w:tabs>
          <w:tab w:val="left" w:pos="1350"/>
        </w:tabs>
        <w:spacing w:before="7" w:line="237" w:lineRule="auto"/>
        <w:ind w:right="792" w:hanging="360"/>
        <w:rPr>
          <w:sz w:val="24"/>
        </w:rPr>
      </w:pPr>
      <w:r>
        <w:rPr>
          <w:sz w:val="24"/>
        </w:rPr>
        <w:t>выбирать,анализировать,систематизироватьиинтерпретироватьинформациюразличныхвидов и формпредставления;</w:t>
      </w:r>
    </w:p>
    <w:p w:rsidR="00D7624E" w:rsidRDefault="00283640" w:rsidP="00C56D79">
      <w:pPr>
        <w:pStyle w:val="a5"/>
        <w:numPr>
          <w:ilvl w:val="1"/>
          <w:numId w:val="70"/>
        </w:numPr>
        <w:tabs>
          <w:tab w:val="left" w:pos="1350"/>
        </w:tabs>
        <w:spacing w:before="3"/>
        <w:ind w:right="793" w:hanging="360"/>
        <w:rPr>
          <w:sz w:val="24"/>
        </w:rPr>
      </w:pPr>
      <w:r>
        <w:rPr>
          <w:sz w:val="24"/>
        </w:rPr>
        <w:t>самостоятельно  выбирать    оптимальную    форму   представления    информацииииллюстрироватьрешаемыезадачинесложнымисхемами,диаграммами,инойграфикойи ихкомбинациями;</w:t>
      </w:r>
    </w:p>
    <w:p w:rsidR="00D7624E" w:rsidRDefault="00283640" w:rsidP="00C56D79">
      <w:pPr>
        <w:pStyle w:val="a5"/>
        <w:numPr>
          <w:ilvl w:val="1"/>
          <w:numId w:val="70"/>
        </w:numPr>
        <w:tabs>
          <w:tab w:val="left" w:pos="1350"/>
        </w:tabs>
        <w:ind w:right="794" w:hanging="360"/>
        <w:rPr>
          <w:sz w:val="24"/>
        </w:rPr>
      </w:pPr>
      <w:r>
        <w:rPr>
          <w:sz w:val="24"/>
        </w:rPr>
        <w:t>оценивать надѐжность информации по критериям, предложенным учителем илисформулированнымсамостоятельно;</w:t>
      </w:r>
    </w:p>
    <w:p w:rsidR="00D7624E" w:rsidRDefault="00283640" w:rsidP="00C56D79">
      <w:pPr>
        <w:pStyle w:val="a5"/>
        <w:numPr>
          <w:ilvl w:val="1"/>
          <w:numId w:val="70"/>
        </w:numPr>
        <w:tabs>
          <w:tab w:val="left" w:pos="1350"/>
        </w:tabs>
        <w:spacing w:line="292" w:lineRule="exact"/>
        <w:ind w:left="1350" w:hanging="349"/>
        <w:rPr>
          <w:sz w:val="24"/>
        </w:rPr>
      </w:pPr>
      <w:r>
        <w:rPr>
          <w:sz w:val="24"/>
        </w:rPr>
        <w:t>эффективнозапоминатьисистематизироватьинформацию.</w:t>
      </w:r>
    </w:p>
    <w:p w:rsidR="00D7624E" w:rsidRDefault="00283640">
      <w:pPr>
        <w:pStyle w:val="a3"/>
        <w:spacing w:line="274" w:lineRule="exact"/>
        <w:ind w:left="1001"/>
      </w:pPr>
      <w:r>
        <w:t>Овладениеуниверсальнымиучебнымикоммуникативнымидействиями:</w:t>
      </w:r>
    </w:p>
    <w:p w:rsidR="00D7624E" w:rsidRDefault="00283640" w:rsidP="00C56D79">
      <w:pPr>
        <w:pStyle w:val="a5"/>
        <w:numPr>
          <w:ilvl w:val="0"/>
          <w:numId w:val="69"/>
        </w:numPr>
        <w:tabs>
          <w:tab w:val="left" w:pos="902"/>
        </w:tabs>
        <w:jc w:val="both"/>
        <w:rPr>
          <w:sz w:val="24"/>
        </w:rPr>
      </w:pPr>
      <w:r>
        <w:rPr>
          <w:sz w:val="24"/>
        </w:rPr>
        <w:t>общение:</w:t>
      </w:r>
    </w:p>
    <w:p w:rsidR="00D7624E" w:rsidRDefault="00283640" w:rsidP="00C56D79">
      <w:pPr>
        <w:pStyle w:val="a5"/>
        <w:numPr>
          <w:ilvl w:val="1"/>
          <w:numId w:val="69"/>
        </w:numPr>
        <w:tabs>
          <w:tab w:val="left" w:pos="1350"/>
        </w:tabs>
        <w:spacing w:before="4" w:line="237" w:lineRule="auto"/>
        <w:ind w:right="793" w:hanging="360"/>
        <w:rPr>
          <w:sz w:val="24"/>
        </w:rPr>
      </w:pPr>
      <w:r>
        <w:rPr>
          <w:sz w:val="24"/>
        </w:rPr>
        <w:t>сопоставлятьсвоисужденияссуждениямидругихучастниковдиалога,обнаруживатьразличиеи сходствопозиций;</w:t>
      </w:r>
    </w:p>
    <w:p w:rsidR="00D7624E" w:rsidRDefault="00283640" w:rsidP="00C56D79">
      <w:pPr>
        <w:pStyle w:val="a5"/>
        <w:numPr>
          <w:ilvl w:val="1"/>
          <w:numId w:val="69"/>
        </w:numPr>
        <w:tabs>
          <w:tab w:val="left" w:pos="1350"/>
        </w:tabs>
        <w:spacing w:before="5" w:line="237" w:lineRule="auto"/>
        <w:ind w:right="793" w:hanging="360"/>
        <w:rPr>
          <w:sz w:val="24"/>
        </w:rPr>
      </w:pPr>
      <w:r>
        <w:rPr>
          <w:sz w:val="24"/>
        </w:rPr>
        <w:t>публичнопредставлятьрезультатывыполненногоопыта(эксперимента,исследования,проекта);</w:t>
      </w:r>
    </w:p>
    <w:p w:rsidR="00D7624E" w:rsidRDefault="00283640" w:rsidP="00C56D79">
      <w:pPr>
        <w:pStyle w:val="a5"/>
        <w:numPr>
          <w:ilvl w:val="1"/>
          <w:numId w:val="69"/>
        </w:numPr>
        <w:tabs>
          <w:tab w:val="left" w:pos="1350"/>
        </w:tabs>
        <w:spacing w:before="4" w:line="237" w:lineRule="auto"/>
        <w:ind w:right="792" w:hanging="360"/>
        <w:rPr>
          <w:sz w:val="24"/>
        </w:rPr>
      </w:pPr>
      <w:r>
        <w:rPr>
          <w:sz w:val="24"/>
        </w:rPr>
        <w:t>самостоятельновыбирать   формат   выступления   с   учѐтом   задач   презентациии особенностей аудитории и в соответствии с ним составлять устные и письменныетекстысиспользованиемиллюстративныхматериалов.</w:t>
      </w:r>
    </w:p>
    <w:p w:rsidR="00D7624E" w:rsidRDefault="00283640" w:rsidP="00C56D79">
      <w:pPr>
        <w:pStyle w:val="a5"/>
        <w:numPr>
          <w:ilvl w:val="0"/>
          <w:numId w:val="69"/>
        </w:numPr>
        <w:tabs>
          <w:tab w:val="left" w:pos="902"/>
        </w:tabs>
        <w:spacing w:before="3"/>
        <w:jc w:val="both"/>
        <w:rPr>
          <w:sz w:val="24"/>
        </w:rPr>
      </w:pPr>
      <w:r>
        <w:rPr>
          <w:sz w:val="24"/>
        </w:rPr>
        <w:t>совместнаядеятельность(сотрудничество):</w:t>
      </w:r>
    </w:p>
    <w:p w:rsidR="00D7624E" w:rsidRDefault="00283640" w:rsidP="00C56D79">
      <w:pPr>
        <w:pStyle w:val="a5"/>
        <w:numPr>
          <w:ilvl w:val="1"/>
          <w:numId w:val="69"/>
        </w:numPr>
        <w:tabs>
          <w:tab w:val="left" w:pos="1350"/>
        </w:tabs>
        <w:spacing w:before="5" w:line="237" w:lineRule="auto"/>
        <w:ind w:right="791" w:hanging="360"/>
        <w:rPr>
          <w:sz w:val="24"/>
        </w:rPr>
      </w:pPr>
      <w:r>
        <w:rPr>
          <w:sz w:val="24"/>
        </w:rPr>
        <w:t>понимать и использовать преимущества командной и индивидуальной работы прирешенииконкретнойпроблемы,втомчислеприсозданииинформационногопродукта;</w:t>
      </w:r>
    </w:p>
    <w:p w:rsidR="00D7624E" w:rsidRDefault="00283640" w:rsidP="00C56D79">
      <w:pPr>
        <w:pStyle w:val="a5"/>
        <w:numPr>
          <w:ilvl w:val="1"/>
          <w:numId w:val="69"/>
        </w:numPr>
        <w:tabs>
          <w:tab w:val="left" w:pos="1350"/>
        </w:tabs>
        <w:spacing w:before="5"/>
        <w:ind w:right="791" w:hanging="360"/>
        <w:rPr>
          <w:sz w:val="24"/>
        </w:rPr>
      </w:pPr>
      <w:r>
        <w:rPr>
          <w:sz w:val="24"/>
        </w:rPr>
        <w:t>принимать цель совместной информационной деятельности по сбору, обработке,передаче,    формализации     информации,     коллективно     строить      действияпо   еѐ   достижению:   распределять   роли,   договариваться,   обсуждать   процессирезультат совместной работы;</w:t>
      </w:r>
    </w:p>
    <w:p w:rsidR="00D7624E" w:rsidRDefault="00283640" w:rsidP="00C56D79">
      <w:pPr>
        <w:pStyle w:val="a5"/>
        <w:numPr>
          <w:ilvl w:val="1"/>
          <w:numId w:val="69"/>
        </w:numPr>
        <w:tabs>
          <w:tab w:val="left" w:pos="1350"/>
        </w:tabs>
        <w:spacing w:before="1"/>
        <w:ind w:right="791" w:hanging="360"/>
        <w:rPr>
          <w:sz w:val="24"/>
        </w:rPr>
      </w:pPr>
      <w:r>
        <w:rPr>
          <w:sz w:val="24"/>
        </w:rPr>
        <w:t>выполнять свою часть работы с информацией или информационным продуктом,достигая         качественного         результата          по         своему         направлениюикоординируя своидействия сдругими членамикоманды;</w:t>
      </w:r>
    </w:p>
    <w:p w:rsidR="00D7624E" w:rsidRDefault="00283640" w:rsidP="00C56D79">
      <w:pPr>
        <w:pStyle w:val="a5"/>
        <w:numPr>
          <w:ilvl w:val="1"/>
          <w:numId w:val="69"/>
        </w:numPr>
        <w:tabs>
          <w:tab w:val="left" w:pos="1350"/>
        </w:tabs>
        <w:spacing w:before="2" w:line="237" w:lineRule="auto"/>
        <w:ind w:right="791" w:hanging="360"/>
        <w:rPr>
          <w:sz w:val="24"/>
        </w:rPr>
      </w:pPr>
      <w:r>
        <w:rPr>
          <w:sz w:val="24"/>
        </w:rPr>
        <w:t>оценивать    качество    своего    вклада    в    общий    информационный    продуктпокритериям,самостоятельносформулированнымучастникамивзаимодействия;</w:t>
      </w:r>
    </w:p>
    <w:p w:rsidR="00D7624E" w:rsidRDefault="00283640" w:rsidP="00C56D79">
      <w:pPr>
        <w:pStyle w:val="a5"/>
        <w:numPr>
          <w:ilvl w:val="1"/>
          <w:numId w:val="69"/>
        </w:numPr>
        <w:tabs>
          <w:tab w:val="left" w:pos="1350"/>
        </w:tabs>
        <w:spacing w:before="4" w:line="237" w:lineRule="auto"/>
        <w:ind w:right="792" w:hanging="360"/>
        <w:rPr>
          <w:sz w:val="24"/>
        </w:rPr>
      </w:pPr>
      <w:r>
        <w:rPr>
          <w:sz w:val="24"/>
        </w:rPr>
        <w:t>сравниватьрезультатысисходнойзадачейивкладкаждогочленакомандывдостижениерезультатов,разделятьсферуответственностиипроявлятьготовностькпредоставлению отчѐтаперед группой.</w:t>
      </w:r>
    </w:p>
    <w:p w:rsidR="00D7624E" w:rsidRDefault="00283640">
      <w:pPr>
        <w:pStyle w:val="a3"/>
        <w:spacing w:before="3"/>
        <w:ind w:left="1001"/>
      </w:pPr>
      <w:r>
        <w:t>Овладениеуниверсальнымиучебнымирегулятивнымидействиями:</w:t>
      </w:r>
    </w:p>
    <w:p w:rsidR="00D7624E" w:rsidRDefault="00283640" w:rsidP="00C56D79">
      <w:pPr>
        <w:pStyle w:val="a5"/>
        <w:numPr>
          <w:ilvl w:val="0"/>
          <w:numId w:val="68"/>
        </w:numPr>
        <w:tabs>
          <w:tab w:val="left" w:pos="902"/>
        </w:tabs>
        <w:jc w:val="both"/>
        <w:rPr>
          <w:sz w:val="24"/>
        </w:rPr>
      </w:pPr>
      <w:r>
        <w:rPr>
          <w:sz w:val="24"/>
        </w:rPr>
        <w:t>самоорганизация:</w:t>
      </w:r>
    </w:p>
    <w:p w:rsidR="00D7624E" w:rsidRDefault="00283640" w:rsidP="00C56D79">
      <w:pPr>
        <w:pStyle w:val="a5"/>
        <w:numPr>
          <w:ilvl w:val="1"/>
          <w:numId w:val="68"/>
        </w:numPr>
        <w:tabs>
          <w:tab w:val="left" w:pos="1350"/>
        </w:tabs>
        <w:spacing w:before="2"/>
        <w:ind w:left="1350" w:hanging="349"/>
        <w:rPr>
          <w:sz w:val="24"/>
        </w:rPr>
      </w:pPr>
      <w:r>
        <w:rPr>
          <w:sz w:val="24"/>
        </w:rPr>
        <w:t>выявлятьвжизненныхиучебныхситуацияхпроблемы,требующиерешения;</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68"/>
        </w:numPr>
        <w:tabs>
          <w:tab w:val="left" w:pos="1350"/>
        </w:tabs>
        <w:spacing w:before="121"/>
        <w:ind w:right="793" w:hanging="360"/>
        <w:rPr>
          <w:sz w:val="24"/>
        </w:rPr>
      </w:pPr>
      <w:r>
        <w:rPr>
          <w:sz w:val="24"/>
        </w:rPr>
        <w:lastRenderedPageBreak/>
        <w:t>ориентироватьсявразличныхподходахкпринятиюрешений(индивидуальноепринятиерешений,принятиерешенийвгруппе);</w:t>
      </w:r>
    </w:p>
    <w:p w:rsidR="00D7624E" w:rsidRDefault="00283640" w:rsidP="00C56D79">
      <w:pPr>
        <w:pStyle w:val="a5"/>
        <w:numPr>
          <w:ilvl w:val="1"/>
          <w:numId w:val="68"/>
        </w:numPr>
        <w:tabs>
          <w:tab w:val="left" w:pos="1350"/>
        </w:tabs>
        <w:spacing w:before="4" w:line="237" w:lineRule="auto"/>
        <w:ind w:right="791" w:hanging="360"/>
        <w:rPr>
          <w:sz w:val="24"/>
        </w:rPr>
      </w:pPr>
      <w:r>
        <w:rPr>
          <w:sz w:val="24"/>
        </w:rPr>
        <w:t>самостоятельносоставлятьалгоритмрешениязадачи(илиегочасть),выбиратьспособ    решения      учебной      задачи      с      учѐтом      имеющихся      ресурсовисобственныхвозможностей,аргументироватьпредлагаемыевариантырешений;</w:t>
      </w:r>
    </w:p>
    <w:p w:rsidR="00D7624E" w:rsidRDefault="00283640" w:rsidP="00C56D79">
      <w:pPr>
        <w:pStyle w:val="a5"/>
        <w:numPr>
          <w:ilvl w:val="1"/>
          <w:numId w:val="68"/>
        </w:numPr>
        <w:tabs>
          <w:tab w:val="left" w:pos="1350"/>
        </w:tabs>
        <w:spacing w:before="8" w:line="237" w:lineRule="auto"/>
        <w:ind w:right="786" w:hanging="360"/>
        <w:rPr>
          <w:sz w:val="24"/>
        </w:rPr>
      </w:pPr>
      <w:r>
        <w:rPr>
          <w:sz w:val="24"/>
        </w:rPr>
        <w:t>составлятьпландействий(планреализациинамеченногоалгоритмарешения),корректироватьпредложенныйалгоритмс   учѐтом   получения   новых   знанийобизучаемомобъекте;</w:t>
      </w:r>
    </w:p>
    <w:p w:rsidR="00D7624E" w:rsidRDefault="00283640" w:rsidP="00C56D79">
      <w:pPr>
        <w:pStyle w:val="a5"/>
        <w:numPr>
          <w:ilvl w:val="1"/>
          <w:numId w:val="68"/>
        </w:numPr>
        <w:tabs>
          <w:tab w:val="left" w:pos="1350"/>
        </w:tabs>
        <w:spacing w:before="7" w:line="237" w:lineRule="auto"/>
        <w:ind w:right="790" w:hanging="360"/>
        <w:rPr>
          <w:sz w:val="24"/>
        </w:rPr>
      </w:pPr>
      <w:r>
        <w:rPr>
          <w:sz w:val="24"/>
        </w:rPr>
        <w:t>делать выбор в условиях противоречивой информации и брать ответственность зарешение.</w:t>
      </w:r>
    </w:p>
    <w:p w:rsidR="00D7624E" w:rsidRDefault="00283640" w:rsidP="00C56D79">
      <w:pPr>
        <w:pStyle w:val="a5"/>
        <w:numPr>
          <w:ilvl w:val="0"/>
          <w:numId w:val="68"/>
        </w:numPr>
        <w:tabs>
          <w:tab w:val="left" w:pos="902"/>
        </w:tabs>
        <w:jc w:val="both"/>
        <w:rPr>
          <w:sz w:val="24"/>
        </w:rPr>
      </w:pPr>
      <w:r>
        <w:rPr>
          <w:sz w:val="24"/>
        </w:rPr>
        <w:t>самоконтроль(рефлексия):</w:t>
      </w:r>
    </w:p>
    <w:p w:rsidR="00D7624E" w:rsidRDefault="00283640" w:rsidP="00C56D79">
      <w:pPr>
        <w:pStyle w:val="a5"/>
        <w:numPr>
          <w:ilvl w:val="1"/>
          <w:numId w:val="68"/>
        </w:numPr>
        <w:tabs>
          <w:tab w:val="left" w:pos="1350"/>
        </w:tabs>
        <w:spacing w:before="2" w:line="293" w:lineRule="exact"/>
        <w:ind w:left="1350" w:hanging="349"/>
        <w:rPr>
          <w:sz w:val="24"/>
        </w:rPr>
      </w:pPr>
      <w:r>
        <w:rPr>
          <w:sz w:val="24"/>
        </w:rPr>
        <w:t>владетьспособамисамоконтроля,самомотивацииирефлексии;</w:t>
      </w:r>
    </w:p>
    <w:p w:rsidR="00D7624E" w:rsidRDefault="00283640" w:rsidP="00C56D79">
      <w:pPr>
        <w:pStyle w:val="a5"/>
        <w:numPr>
          <w:ilvl w:val="1"/>
          <w:numId w:val="68"/>
        </w:numPr>
        <w:tabs>
          <w:tab w:val="left" w:pos="1350"/>
        </w:tabs>
        <w:spacing w:line="293" w:lineRule="exact"/>
        <w:ind w:left="1350" w:hanging="349"/>
        <w:rPr>
          <w:sz w:val="24"/>
        </w:rPr>
      </w:pPr>
      <w:r>
        <w:rPr>
          <w:sz w:val="24"/>
        </w:rPr>
        <w:t>даватьадекватнуюоценкуситуацииипредлагатьпланеѐизменения;</w:t>
      </w:r>
    </w:p>
    <w:p w:rsidR="00D7624E" w:rsidRDefault="00283640" w:rsidP="00C56D79">
      <w:pPr>
        <w:pStyle w:val="a5"/>
        <w:numPr>
          <w:ilvl w:val="1"/>
          <w:numId w:val="68"/>
        </w:numPr>
        <w:tabs>
          <w:tab w:val="left" w:pos="1350"/>
        </w:tabs>
        <w:ind w:right="790" w:hanging="360"/>
        <w:rPr>
          <w:sz w:val="24"/>
        </w:rPr>
      </w:pPr>
      <w:r>
        <w:rPr>
          <w:sz w:val="24"/>
        </w:rPr>
        <w:t>учитывать  контекст   и  предвидеть  трудности,  которые   могут    возникнутьприрешенииучебнойзадачи,адаптироватьрешениекменяющимсяобстоятельствам;</w:t>
      </w:r>
    </w:p>
    <w:p w:rsidR="00D7624E" w:rsidRDefault="00283640" w:rsidP="00C56D79">
      <w:pPr>
        <w:pStyle w:val="a5"/>
        <w:numPr>
          <w:ilvl w:val="1"/>
          <w:numId w:val="68"/>
        </w:numPr>
        <w:tabs>
          <w:tab w:val="left" w:pos="1350"/>
        </w:tabs>
        <w:spacing w:before="4" w:line="237" w:lineRule="auto"/>
        <w:ind w:right="791" w:hanging="360"/>
        <w:rPr>
          <w:sz w:val="24"/>
        </w:rPr>
      </w:pPr>
      <w:r>
        <w:rPr>
          <w:sz w:val="24"/>
        </w:rPr>
        <w:t>объяснятьпричиныдостижения(недостижения)результатовинформационнойдеятельности,даватьоценкуприобретѐнномуопыту,уметьнаходитьпозитивноевпроизошедшей ситуации;</w:t>
      </w:r>
    </w:p>
    <w:p w:rsidR="00D7624E" w:rsidRDefault="00283640" w:rsidP="00C56D79">
      <w:pPr>
        <w:pStyle w:val="a5"/>
        <w:numPr>
          <w:ilvl w:val="1"/>
          <w:numId w:val="68"/>
        </w:numPr>
        <w:tabs>
          <w:tab w:val="left" w:pos="1350"/>
        </w:tabs>
        <w:spacing w:before="7" w:line="237" w:lineRule="auto"/>
        <w:ind w:right="795" w:hanging="360"/>
        <w:rPr>
          <w:sz w:val="24"/>
        </w:rPr>
      </w:pPr>
      <w:r>
        <w:rPr>
          <w:sz w:val="24"/>
        </w:rPr>
        <w:t>вносить коррективы в деятельность на основе новых обстоятельств, изменившихсяситуаций,установленных ошибок, возникшихтрудностей;</w:t>
      </w:r>
    </w:p>
    <w:p w:rsidR="00D7624E" w:rsidRDefault="00283640" w:rsidP="00C56D79">
      <w:pPr>
        <w:pStyle w:val="a5"/>
        <w:numPr>
          <w:ilvl w:val="1"/>
          <w:numId w:val="68"/>
        </w:numPr>
        <w:tabs>
          <w:tab w:val="left" w:pos="1350"/>
        </w:tabs>
        <w:spacing w:before="2" w:line="292" w:lineRule="exact"/>
        <w:ind w:left="1350" w:hanging="349"/>
        <w:rPr>
          <w:sz w:val="24"/>
        </w:rPr>
      </w:pPr>
      <w:r>
        <w:rPr>
          <w:sz w:val="24"/>
        </w:rPr>
        <w:t>оцениватьсоответствиерезультатацелии условиям.</w:t>
      </w:r>
    </w:p>
    <w:p w:rsidR="00D7624E" w:rsidRDefault="00283640" w:rsidP="00C56D79">
      <w:pPr>
        <w:pStyle w:val="a5"/>
        <w:numPr>
          <w:ilvl w:val="0"/>
          <w:numId w:val="68"/>
        </w:numPr>
        <w:tabs>
          <w:tab w:val="left" w:pos="902"/>
        </w:tabs>
        <w:spacing w:line="274" w:lineRule="exact"/>
        <w:jc w:val="both"/>
        <w:rPr>
          <w:sz w:val="24"/>
        </w:rPr>
      </w:pPr>
      <w:r>
        <w:rPr>
          <w:sz w:val="24"/>
        </w:rPr>
        <w:t>эмоциональныйинтеллект:</w:t>
      </w:r>
    </w:p>
    <w:p w:rsidR="00D7624E" w:rsidRDefault="00283640">
      <w:pPr>
        <w:pStyle w:val="a3"/>
        <w:ind w:left="1350"/>
      </w:pPr>
      <w:r>
        <w:t>ставитьсебянаместодругогочеловека,пониматьмотивыинамерениядругого.</w:t>
      </w:r>
    </w:p>
    <w:p w:rsidR="00D7624E" w:rsidRDefault="00283640" w:rsidP="00C56D79">
      <w:pPr>
        <w:pStyle w:val="a5"/>
        <w:numPr>
          <w:ilvl w:val="0"/>
          <w:numId w:val="68"/>
        </w:numPr>
        <w:tabs>
          <w:tab w:val="left" w:pos="902"/>
        </w:tabs>
        <w:jc w:val="both"/>
        <w:rPr>
          <w:sz w:val="24"/>
        </w:rPr>
      </w:pPr>
      <w:r>
        <w:rPr>
          <w:sz w:val="24"/>
        </w:rPr>
        <w:t>принятиесебяи других:</w:t>
      </w:r>
    </w:p>
    <w:p w:rsidR="00D7624E" w:rsidRDefault="00283640">
      <w:pPr>
        <w:pStyle w:val="a3"/>
        <w:ind w:right="785" w:firstLine="707"/>
        <w:jc w:val="left"/>
      </w:pPr>
      <w:r>
        <w:t>осознаватьневозможностьконтролироватьвсѐвокругдажевусловияхоткрытогодоступак любымобъѐмаминформации.</w:t>
      </w:r>
    </w:p>
    <w:p w:rsidR="00D7624E" w:rsidRDefault="00443556">
      <w:pPr>
        <w:pStyle w:val="a3"/>
        <w:tabs>
          <w:tab w:val="left" w:pos="3129"/>
          <w:tab w:val="left" w:pos="4782"/>
          <w:tab w:val="left" w:pos="6216"/>
          <w:tab w:val="left" w:pos="7874"/>
          <w:tab w:val="left" w:pos="8627"/>
        </w:tabs>
        <w:ind w:right="788" w:firstLine="707"/>
        <w:jc w:val="left"/>
      </w:pPr>
      <w:r>
        <w:pict>
          <v:rect id="_x0000_s2084" style="position:absolute;left:0;text-align:left;margin-left:120.5pt;margin-top:12.5pt;width:432.45pt;height:.6pt;z-index:-25245696;mso-position-horizontal-relative:page" fillcolor="black" stroked="f">
            <w10:wrap anchorx="page"/>
          </v:rect>
        </w:pict>
      </w:r>
      <w:r w:rsidR="00283640">
        <w:t>Предметные</w:t>
      </w:r>
      <w:r w:rsidR="00283640">
        <w:tab/>
        <w:t>результаты</w:t>
      </w:r>
      <w:r w:rsidR="00283640">
        <w:tab/>
        <w:t>освоения</w:t>
      </w:r>
      <w:r w:rsidR="00283640">
        <w:tab/>
        <w:t>программы</w:t>
      </w:r>
      <w:r w:rsidR="00283640">
        <w:tab/>
        <w:t>по</w:t>
      </w:r>
      <w:r w:rsidR="00283640">
        <w:tab/>
      </w:r>
      <w:r w:rsidR="00283640">
        <w:rPr>
          <w:spacing w:val="-1"/>
        </w:rPr>
        <w:t>информатике</w:t>
      </w:r>
      <w:r w:rsidR="00283640">
        <w:rPr>
          <w:u w:val="single"/>
        </w:rPr>
        <w:t>на уровнеосновного общегообразования.</w:t>
      </w:r>
    </w:p>
    <w:p w:rsidR="00D7624E" w:rsidRDefault="00283640">
      <w:pPr>
        <w:pStyle w:val="a3"/>
        <w:spacing w:before="1"/>
        <w:ind w:right="795" w:firstLine="707"/>
        <w:jc w:val="left"/>
      </w:pPr>
      <w:r>
        <w:t>Кконцуобученияв7классеуобучающегосябудусформированыследующиепредметныерезультатыпо информатике:</w:t>
      </w:r>
    </w:p>
    <w:p w:rsidR="00D7624E" w:rsidRDefault="00283640" w:rsidP="00C56D79">
      <w:pPr>
        <w:pStyle w:val="a5"/>
        <w:numPr>
          <w:ilvl w:val="1"/>
          <w:numId w:val="68"/>
        </w:numPr>
        <w:tabs>
          <w:tab w:val="left" w:pos="1349"/>
          <w:tab w:val="left" w:pos="1350"/>
        </w:tabs>
        <w:spacing w:before="2" w:line="292" w:lineRule="exact"/>
        <w:ind w:left="1350" w:hanging="349"/>
        <w:jc w:val="left"/>
        <w:rPr>
          <w:sz w:val="24"/>
        </w:rPr>
      </w:pPr>
      <w:r>
        <w:rPr>
          <w:sz w:val="24"/>
        </w:rPr>
        <w:t>пояснятьнапримерахсмыслпонятий«информация»,«информационныйпроцесс»,</w:t>
      </w:r>
    </w:p>
    <w:p w:rsidR="00D7624E" w:rsidRDefault="00283640">
      <w:pPr>
        <w:pStyle w:val="a3"/>
        <w:spacing w:line="274" w:lineRule="exact"/>
        <w:ind w:left="1362"/>
        <w:jc w:val="left"/>
      </w:pPr>
      <w:r>
        <w:t>«обработкаинформации»,«хранениеинформации»,«передачаинформации»;</w:t>
      </w:r>
    </w:p>
    <w:p w:rsidR="00D7624E" w:rsidRDefault="00283640" w:rsidP="00C56D79">
      <w:pPr>
        <w:pStyle w:val="a5"/>
        <w:numPr>
          <w:ilvl w:val="1"/>
          <w:numId w:val="68"/>
        </w:numPr>
        <w:tabs>
          <w:tab w:val="left" w:pos="1350"/>
        </w:tabs>
        <w:spacing w:before="4" w:line="237" w:lineRule="auto"/>
        <w:ind w:right="789" w:hanging="360"/>
        <w:rPr>
          <w:sz w:val="24"/>
        </w:rPr>
      </w:pPr>
      <w:r>
        <w:rPr>
          <w:sz w:val="24"/>
        </w:rPr>
        <w:t>кодировать и декодировать сообщения по заданным правилам, демонстрироватьпониманиеосновныхпринциповкодированияинформацииразличнойприроды(текстовой,графической, аудио);</w:t>
      </w:r>
    </w:p>
    <w:p w:rsidR="00D7624E" w:rsidRDefault="00283640" w:rsidP="00C56D79">
      <w:pPr>
        <w:pStyle w:val="a5"/>
        <w:numPr>
          <w:ilvl w:val="1"/>
          <w:numId w:val="68"/>
        </w:numPr>
        <w:tabs>
          <w:tab w:val="left" w:pos="1350"/>
        </w:tabs>
        <w:spacing w:before="7" w:line="237" w:lineRule="auto"/>
        <w:ind w:right="793" w:hanging="360"/>
        <w:rPr>
          <w:sz w:val="24"/>
        </w:rPr>
      </w:pPr>
      <w:r>
        <w:rPr>
          <w:sz w:val="24"/>
        </w:rPr>
        <w:t>сравнивать длины сообщений, записанных в различных алфавитах, оперироватьединицамиизмеренияинформационногообъѐмаискоростипередачиданных;</w:t>
      </w:r>
    </w:p>
    <w:p w:rsidR="00D7624E" w:rsidRDefault="00283640" w:rsidP="00C56D79">
      <w:pPr>
        <w:pStyle w:val="a5"/>
        <w:numPr>
          <w:ilvl w:val="1"/>
          <w:numId w:val="68"/>
        </w:numPr>
        <w:tabs>
          <w:tab w:val="left" w:pos="1350"/>
        </w:tabs>
        <w:spacing w:before="2"/>
        <w:ind w:right="791" w:hanging="360"/>
        <w:rPr>
          <w:sz w:val="24"/>
        </w:rPr>
      </w:pPr>
      <w:r>
        <w:rPr>
          <w:sz w:val="24"/>
        </w:rPr>
        <w:t>оцениватьи   сравнивать   размеры   текстовых,   графических,   звуковых   файловивидеофайлов;</w:t>
      </w:r>
    </w:p>
    <w:p w:rsidR="00D7624E" w:rsidRDefault="00283640" w:rsidP="00C56D79">
      <w:pPr>
        <w:pStyle w:val="a5"/>
        <w:numPr>
          <w:ilvl w:val="1"/>
          <w:numId w:val="68"/>
        </w:numPr>
        <w:tabs>
          <w:tab w:val="left" w:pos="1350"/>
        </w:tabs>
        <w:spacing w:before="4" w:line="237" w:lineRule="auto"/>
        <w:ind w:right="792" w:hanging="360"/>
        <w:rPr>
          <w:sz w:val="24"/>
        </w:rPr>
      </w:pPr>
      <w:r>
        <w:rPr>
          <w:sz w:val="24"/>
        </w:rPr>
        <w:t>приводитьпримерысовременныхустройствхраненияипередачиинформации,сравниватьихколичественныехарактеристики;</w:t>
      </w:r>
    </w:p>
    <w:p w:rsidR="00D7624E" w:rsidRDefault="00283640" w:rsidP="00C56D79">
      <w:pPr>
        <w:pStyle w:val="a5"/>
        <w:numPr>
          <w:ilvl w:val="1"/>
          <w:numId w:val="68"/>
        </w:numPr>
        <w:tabs>
          <w:tab w:val="left" w:pos="1350"/>
        </w:tabs>
        <w:spacing w:before="5" w:line="237" w:lineRule="auto"/>
        <w:ind w:right="785" w:hanging="360"/>
        <w:rPr>
          <w:sz w:val="24"/>
        </w:rPr>
      </w:pPr>
      <w:r>
        <w:rPr>
          <w:sz w:val="24"/>
        </w:rPr>
        <w:t>выделятьосновныеэтапывисторииипониматьтенденцииразвитиякомпьютеровипрограммного обеспечения;</w:t>
      </w:r>
    </w:p>
    <w:p w:rsidR="00D7624E" w:rsidRDefault="00283640" w:rsidP="00C56D79">
      <w:pPr>
        <w:pStyle w:val="a5"/>
        <w:numPr>
          <w:ilvl w:val="1"/>
          <w:numId w:val="68"/>
        </w:numPr>
        <w:tabs>
          <w:tab w:val="left" w:pos="1350"/>
        </w:tabs>
        <w:spacing w:before="5" w:line="237" w:lineRule="auto"/>
        <w:ind w:right="791" w:hanging="360"/>
        <w:rPr>
          <w:sz w:val="24"/>
        </w:rPr>
      </w:pPr>
      <w:r>
        <w:rPr>
          <w:sz w:val="24"/>
        </w:rPr>
        <w:t>получатьииспользоватьинформациюохарактеристикахперсональногокомпьютераиегоосновныхэлементах(процессор,оперативнаяпамять,долговременнаяпамять,устройства ввода-вывода);</w:t>
      </w:r>
    </w:p>
    <w:p w:rsidR="00D7624E" w:rsidRDefault="00283640" w:rsidP="00C56D79">
      <w:pPr>
        <w:pStyle w:val="a5"/>
        <w:numPr>
          <w:ilvl w:val="1"/>
          <w:numId w:val="68"/>
        </w:numPr>
        <w:tabs>
          <w:tab w:val="left" w:pos="1350"/>
        </w:tabs>
        <w:spacing w:before="7" w:line="237" w:lineRule="auto"/>
        <w:ind w:right="791" w:hanging="360"/>
        <w:rPr>
          <w:sz w:val="24"/>
        </w:rPr>
      </w:pPr>
      <w:r>
        <w:rPr>
          <w:sz w:val="24"/>
        </w:rPr>
        <w:t>соотносить       характеристики       компьютера       с        задачами,        решаемымисегопомощью;</w:t>
      </w:r>
    </w:p>
    <w:p w:rsidR="00D7624E" w:rsidRDefault="00283640" w:rsidP="00C56D79">
      <w:pPr>
        <w:pStyle w:val="a5"/>
        <w:numPr>
          <w:ilvl w:val="1"/>
          <w:numId w:val="68"/>
        </w:numPr>
        <w:tabs>
          <w:tab w:val="left" w:pos="1350"/>
        </w:tabs>
        <w:spacing w:before="4" w:line="237" w:lineRule="auto"/>
        <w:ind w:right="792" w:hanging="360"/>
        <w:rPr>
          <w:sz w:val="24"/>
        </w:rPr>
      </w:pPr>
      <w:r>
        <w:rPr>
          <w:sz w:val="24"/>
        </w:rPr>
        <w:t>ориентироваться в иерархической структуре файловой системы (записывать полноеимя файла (каталога), путь к файлу (каталогу) по имеющемуся описанию файловойструктурынекоторого информационногоносителя);</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68"/>
        </w:numPr>
        <w:tabs>
          <w:tab w:val="left" w:pos="1350"/>
        </w:tabs>
        <w:spacing w:before="121"/>
        <w:ind w:right="788" w:hanging="360"/>
        <w:rPr>
          <w:sz w:val="24"/>
        </w:rPr>
      </w:pPr>
      <w:r>
        <w:rPr>
          <w:sz w:val="24"/>
        </w:rPr>
        <w:lastRenderedPageBreak/>
        <w:t>работатьсфайловойсистемойперсональногокомпьютерасиспользованиемграфическогоинтерфейса,аименно:создавать,копировать,перемещать,переименовывать,удалятьиархивироватьфайлыикаталоги,использоватьантивируснуюпрограмму;</w:t>
      </w:r>
    </w:p>
    <w:p w:rsidR="00D7624E" w:rsidRDefault="00283640" w:rsidP="00C56D79">
      <w:pPr>
        <w:pStyle w:val="a5"/>
        <w:numPr>
          <w:ilvl w:val="1"/>
          <w:numId w:val="68"/>
        </w:numPr>
        <w:tabs>
          <w:tab w:val="left" w:pos="1350"/>
        </w:tabs>
        <w:spacing w:before="4" w:line="237" w:lineRule="auto"/>
        <w:ind w:right="789" w:hanging="360"/>
        <w:rPr>
          <w:sz w:val="24"/>
        </w:rPr>
      </w:pPr>
      <w:r>
        <w:rPr>
          <w:sz w:val="24"/>
        </w:rPr>
        <w:t>представлятьрезультатысвоейдеятельностиввидеструктурированныхиллюстрированныхдокументов,мультимедийныхпрезентаций;</w:t>
      </w:r>
    </w:p>
    <w:p w:rsidR="00D7624E" w:rsidRDefault="00283640" w:rsidP="00C56D79">
      <w:pPr>
        <w:pStyle w:val="a5"/>
        <w:numPr>
          <w:ilvl w:val="1"/>
          <w:numId w:val="68"/>
        </w:numPr>
        <w:tabs>
          <w:tab w:val="left" w:pos="1350"/>
        </w:tabs>
        <w:spacing w:before="2"/>
        <w:ind w:right="787" w:hanging="360"/>
        <w:rPr>
          <w:sz w:val="24"/>
        </w:rPr>
      </w:pPr>
      <w:r>
        <w:rPr>
          <w:sz w:val="24"/>
        </w:rPr>
        <w:t>искатьинформациювсети   Интернет   (в   том   числе   по   ключевым   словам,поизображению),критическиотноситьсякнайденнойинформации,осознаваяопасностьдляличностииобществараспространениявредоноснойинформации,втом числеэкстремистскогои террористического характера;</w:t>
      </w:r>
    </w:p>
    <w:p w:rsidR="00D7624E" w:rsidRDefault="00283640" w:rsidP="00C56D79">
      <w:pPr>
        <w:pStyle w:val="a5"/>
        <w:numPr>
          <w:ilvl w:val="1"/>
          <w:numId w:val="68"/>
        </w:numPr>
        <w:tabs>
          <w:tab w:val="left" w:pos="1350"/>
        </w:tabs>
        <w:spacing w:line="292" w:lineRule="exact"/>
        <w:ind w:left="1350" w:hanging="349"/>
        <w:rPr>
          <w:sz w:val="24"/>
        </w:rPr>
      </w:pPr>
      <w:r>
        <w:rPr>
          <w:sz w:val="24"/>
        </w:rPr>
        <w:t>пониматьструктуруадресоввеб-ресурсов;</w:t>
      </w:r>
    </w:p>
    <w:p w:rsidR="00D7624E" w:rsidRDefault="00283640" w:rsidP="00C56D79">
      <w:pPr>
        <w:pStyle w:val="a5"/>
        <w:numPr>
          <w:ilvl w:val="1"/>
          <w:numId w:val="68"/>
        </w:numPr>
        <w:tabs>
          <w:tab w:val="left" w:pos="1350"/>
        </w:tabs>
        <w:spacing w:line="293" w:lineRule="exact"/>
        <w:ind w:left="1350" w:hanging="349"/>
        <w:rPr>
          <w:sz w:val="24"/>
        </w:rPr>
      </w:pPr>
      <w:r>
        <w:rPr>
          <w:sz w:val="24"/>
        </w:rPr>
        <w:t>использоватьсовременныесервисыинтернет-коммуникаций;</w:t>
      </w:r>
    </w:p>
    <w:p w:rsidR="00D7624E" w:rsidRDefault="00283640" w:rsidP="00C56D79">
      <w:pPr>
        <w:pStyle w:val="a5"/>
        <w:numPr>
          <w:ilvl w:val="1"/>
          <w:numId w:val="68"/>
        </w:numPr>
        <w:tabs>
          <w:tab w:val="left" w:pos="1350"/>
        </w:tabs>
        <w:ind w:right="788" w:hanging="360"/>
        <w:rPr>
          <w:sz w:val="24"/>
        </w:rPr>
      </w:pPr>
      <w:r>
        <w:rPr>
          <w:sz w:val="24"/>
        </w:rPr>
        <w:t>соблюдатьтребованиябезопаснойэксплуатациитехническихсредствинформационныхикоммуникационныхтехнологий,соблюдатьсетевойэтикет,базовыенормыинформационнойэтикииправаприработесприложенияминалюбыхустройствахивсетиИнтернет,выбиратьбезопасныестратегииповедениявсети;</w:t>
      </w:r>
    </w:p>
    <w:p w:rsidR="00D7624E" w:rsidRDefault="00283640" w:rsidP="00C56D79">
      <w:pPr>
        <w:pStyle w:val="a5"/>
        <w:numPr>
          <w:ilvl w:val="1"/>
          <w:numId w:val="68"/>
        </w:numPr>
        <w:tabs>
          <w:tab w:val="left" w:pos="1350"/>
        </w:tabs>
        <w:ind w:right="791" w:hanging="360"/>
        <w:rPr>
          <w:sz w:val="24"/>
        </w:rPr>
      </w:pPr>
      <w:r>
        <w:rPr>
          <w:sz w:val="24"/>
        </w:rPr>
        <w:t>иметь  представление    о    влиянии    использования    средств    информационныхикоммуникационных технологийна здоровьепользователя иуметьприменятьметодыпрофилактики.</w:t>
      </w:r>
    </w:p>
    <w:p w:rsidR="00D7624E" w:rsidRDefault="00283640">
      <w:pPr>
        <w:pStyle w:val="a3"/>
        <w:ind w:right="793" w:firstLine="359"/>
      </w:pPr>
      <w:r>
        <w:t>Кконцуобученияв8классеуобучающегосябудусформированыследующиепредметныерезультатыпо информатике:</w:t>
      </w:r>
    </w:p>
    <w:p w:rsidR="00D7624E" w:rsidRDefault="00283640" w:rsidP="00C56D79">
      <w:pPr>
        <w:pStyle w:val="a5"/>
        <w:numPr>
          <w:ilvl w:val="1"/>
          <w:numId w:val="68"/>
        </w:numPr>
        <w:tabs>
          <w:tab w:val="left" w:pos="1350"/>
        </w:tabs>
        <w:ind w:right="795" w:hanging="360"/>
        <w:rPr>
          <w:sz w:val="24"/>
        </w:rPr>
      </w:pPr>
      <w:r>
        <w:rPr>
          <w:sz w:val="24"/>
        </w:rPr>
        <w:t>пояснятьнапримерахразличиямеждупозиционнымиинепозиционнымисистемамисчисления;</w:t>
      </w:r>
    </w:p>
    <w:p w:rsidR="00D7624E" w:rsidRDefault="00283640" w:rsidP="00C56D79">
      <w:pPr>
        <w:pStyle w:val="a5"/>
        <w:numPr>
          <w:ilvl w:val="1"/>
          <w:numId w:val="68"/>
        </w:numPr>
        <w:tabs>
          <w:tab w:val="left" w:pos="1350"/>
        </w:tabs>
        <w:spacing w:before="2" w:line="237" w:lineRule="auto"/>
        <w:ind w:right="793" w:hanging="360"/>
        <w:rPr>
          <w:sz w:val="24"/>
        </w:rPr>
      </w:pPr>
      <w:r>
        <w:rPr>
          <w:sz w:val="24"/>
        </w:rPr>
        <w:t>записыватьисравниватьцелыечислаот0до1024вразличныхпозиционныхсистемах счисления (с основаниями 2, 8, 16), выполнять арифметические операциинадними;</w:t>
      </w:r>
    </w:p>
    <w:p w:rsidR="00D7624E" w:rsidRDefault="00283640" w:rsidP="00C56D79">
      <w:pPr>
        <w:pStyle w:val="a5"/>
        <w:numPr>
          <w:ilvl w:val="1"/>
          <w:numId w:val="68"/>
        </w:numPr>
        <w:tabs>
          <w:tab w:val="left" w:pos="1350"/>
        </w:tabs>
        <w:spacing w:before="7" w:line="237" w:lineRule="auto"/>
        <w:ind w:right="796" w:hanging="360"/>
        <w:rPr>
          <w:sz w:val="24"/>
        </w:rPr>
      </w:pPr>
      <w:r>
        <w:rPr>
          <w:sz w:val="24"/>
        </w:rPr>
        <w:t>раскрывать смысл понятий «высказывание», «логическая операция», «логическоевыражение»;</w:t>
      </w:r>
    </w:p>
    <w:p w:rsidR="00D7624E" w:rsidRDefault="00283640" w:rsidP="00C56D79">
      <w:pPr>
        <w:pStyle w:val="a5"/>
        <w:numPr>
          <w:ilvl w:val="1"/>
          <w:numId w:val="68"/>
        </w:numPr>
        <w:tabs>
          <w:tab w:val="left" w:pos="1350"/>
          <w:tab w:val="left" w:pos="3199"/>
          <w:tab w:val="left" w:pos="5046"/>
          <w:tab w:val="left" w:pos="6909"/>
          <w:tab w:val="left" w:pos="8773"/>
        </w:tabs>
        <w:spacing w:before="3"/>
        <w:ind w:right="786" w:hanging="360"/>
        <w:rPr>
          <w:sz w:val="24"/>
        </w:rPr>
      </w:pPr>
      <w:r>
        <w:rPr>
          <w:sz w:val="24"/>
        </w:rPr>
        <w:t>записывать логические выражения с использованием дизъюнкции, конъюнкции иотрицания,</w:t>
      </w:r>
      <w:r>
        <w:rPr>
          <w:sz w:val="24"/>
        </w:rPr>
        <w:tab/>
        <w:t>определять</w:t>
      </w:r>
      <w:r>
        <w:rPr>
          <w:sz w:val="24"/>
        </w:rPr>
        <w:tab/>
        <w:t>истинность</w:t>
      </w:r>
      <w:r>
        <w:rPr>
          <w:sz w:val="24"/>
        </w:rPr>
        <w:tab/>
        <w:t>логических</w:t>
      </w:r>
      <w:r>
        <w:rPr>
          <w:sz w:val="24"/>
        </w:rPr>
        <w:tab/>
        <w:t>выражений,если известны значения истинности входящих в него переменных, строить таблицыистинностидлялогическихвыражений;</w:t>
      </w:r>
    </w:p>
    <w:p w:rsidR="00D7624E" w:rsidRDefault="00283640" w:rsidP="00C56D79">
      <w:pPr>
        <w:pStyle w:val="a5"/>
        <w:numPr>
          <w:ilvl w:val="1"/>
          <w:numId w:val="68"/>
        </w:numPr>
        <w:tabs>
          <w:tab w:val="left" w:pos="1350"/>
        </w:tabs>
        <w:spacing w:before="1" w:line="237" w:lineRule="auto"/>
        <w:ind w:right="793" w:hanging="360"/>
        <w:rPr>
          <w:sz w:val="24"/>
        </w:rPr>
      </w:pPr>
      <w:r>
        <w:rPr>
          <w:sz w:val="24"/>
        </w:rPr>
        <w:t>раскрыватьсмыслпонятий«исполнитель»,«алгоритм»,«программа»,понимаяразницу   между    употреблением    этих    терминов    в    обыденной    речиивинформатике;</w:t>
      </w:r>
    </w:p>
    <w:p w:rsidR="00D7624E" w:rsidRDefault="00283640" w:rsidP="00C56D79">
      <w:pPr>
        <w:pStyle w:val="a5"/>
        <w:numPr>
          <w:ilvl w:val="1"/>
          <w:numId w:val="68"/>
        </w:numPr>
        <w:tabs>
          <w:tab w:val="left" w:pos="1350"/>
        </w:tabs>
        <w:spacing w:before="7" w:line="237" w:lineRule="auto"/>
        <w:ind w:right="789" w:hanging="360"/>
        <w:rPr>
          <w:sz w:val="24"/>
        </w:rPr>
      </w:pPr>
      <w:r>
        <w:rPr>
          <w:sz w:val="24"/>
        </w:rPr>
        <w:t>описывать алгоритм решения задачи различными способами, в том числе в видеблок-схемы;</w:t>
      </w:r>
    </w:p>
    <w:p w:rsidR="00D7624E" w:rsidRDefault="00283640" w:rsidP="00C56D79">
      <w:pPr>
        <w:pStyle w:val="a5"/>
        <w:numPr>
          <w:ilvl w:val="1"/>
          <w:numId w:val="68"/>
        </w:numPr>
        <w:tabs>
          <w:tab w:val="left" w:pos="1350"/>
        </w:tabs>
        <w:spacing w:before="2"/>
        <w:ind w:right="784" w:hanging="360"/>
        <w:rPr>
          <w:sz w:val="24"/>
        </w:rPr>
      </w:pPr>
      <w:r>
        <w:rPr>
          <w:sz w:val="24"/>
        </w:rPr>
        <w:t>составлять,выполнятьвручнуюинакомпьютеренесложныеалгоритмысиспользованием ветвлений и циклов для управления исполнителями, такими какРобот,Черепашка, Чертѐжник;</w:t>
      </w:r>
    </w:p>
    <w:p w:rsidR="00D7624E" w:rsidRDefault="00283640" w:rsidP="00C56D79">
      <w:pPr>
        <w:pStyle w:val="a5"/>
        <w:numPr>
          <w:ilvl w:val="1"/>
          <w:numId w:val="68"/>
        </w:numPr>
        <w:tabs>
          <w:tab w:val="left" w:pos="1350"/>
        </w:tabs>
        <w:spacing w:before="1"/>
        <w:ind w:right="787" w:hanging="360"/>
        <w:rPr>
          <w:sz w:val="24"/>
        </w:rPr>
      </w:pPr>
      <w:r>
        <w:rPr>
          <w:sz w:val="24"/>
        </w:rPr>
        <w:t>использовать константы и переменные различных типов (числовых, логических,символьных),атакжесодержащиеихвыражения,использоватьоператорприсваивания;</w:t>
      </w:r>
    </w:p>
    <w:p w:rsidR="00D7624E" w:rsidRDefault="00283640" w:rsidP="00C56D79">
      <w:pPr>
        <w:pStyle w:val="a5"/>
        <w:numPr>
          <w:ilvl w:val="1"/>
          <w:numId w:val="68"/>
        </w:numPr>
        <w:tabs>
          <w:tab w:val="left" w:pos="1350"/>
        </w:tabs>
        <w:spacing w:before="2" w:line="237" w:lineRule="auto"/>
        <w:ind w:right="784" w:hanging="360"/>
        <w:rPr>
          <w:sz w:val="24"/>
        </w:rPr>
      </w:pPr>
      <w:r>
        <w:rPr>
          <w:sz w:val="24"/>
        </w:rPr>
        <w:t>использоватьприразработкепрограммлогическиезначения,операцииивыражениясними;</w:t>
      </w:r>
    </w:p>
    <w:p w:rsidR="00D7624E" w:rsidRDefault="00283640" w:rsidP="00C56D79">
      <w:pPr>
        <w:pStyle w:val="a5"/>
        <w:numPr>
          <w:ilvl w:val="1"/>
          <w:numId w:val="68"/>
        </w:numPr>
        <w:tabs>
          <w:tab w:val="left" w:pos="1350"/>
        </w:tabs>
        <w:spacing w:before="5" w:line="237" w:lineRule="auto"/>
        <w:ind w:right="784" w:hanging="360"/>
        <w:rPr>
          <w:sz w:val="24"/>
        </w:rPr>
      </w:pPr>
      <w:r>
        <w:rPr>
          <w:sz w:val="24"/>
        </w:rPr>
        <w:t>анализироватьпредложенныеалгоритмы,втомчислеопределять,какиерезультатывозможныпри заданноммножествеисходныхзначений;</w:t>
      </w:r>
    </w:p>
    <w:p w:rsidR="00D7624E" w:rsidRDefault="00283640" w:rsidP="00C56D79">
      <w:pPr>
        <w:pStyle w:val="a5"/>
        <w:numPr>
          <w:ilvl w:val="1"/>
          <w:numId w:val="68"/>
        </w:numPr>
        <w:tabs>
          <w:tab w:val="left" w:pos="1350"/>
        </w:tabs>
        <w:spacing w:before="4" w:line="237" w:lineRule="auto"/>
        <w:ind w:right="790" w:hanging="360"/>
        <w:rPr>
          <w:sz w:val="24"/>
        </w:rPr>
      </w:pPr>
      <w:r>
        <w:rPr>
          <w:sz w:val="24"/>
        </w:rPr>
        <w:t>создавать и отлаживать программы на одном из языков программирования (Python,C++,</w:t>
      </w:r>
    </w:p>
    <w:p w:rsidR="00D7624E" w:rsidRDefault="00283640" w:rsidP="00C56D79">
      <w:pPr>
        <w:pStyle w:val="a5"/>
        <w:numPr>
          <w:ilvl w:val="1"/>
          <w:numId w:val="68"/>
        </w:numPr>
        <w:tabs>
          <w:tab w:val="left" w:pos="1350"/>
        </w:tabs>
        <w:spacing w:before="5" w:line="237" w:lineRule="auto"/>
        <w:ind w:right="784" w:hanging="360"/>
        <w:rPr>
          <w:sz w:val="24"/>
        </w:rPr>
      </w:pPr>
      <w:r>
        <w:rPr>
          <w:sz w:val="24"/>
        </w:rPr>
        <w:t>Паскаль, Java, C#, Школьный Алгоритмический Язык), реализующие несложныеалгоритмыобработкичисловыхданныхсиспользованиемцикловиветвлений,в</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pPr>
        <w:pStyle w:val="a3"/>
        <w:spacing w:before="119"/>
        <w:ind w:left="1350" w:right="787" w:firstLine="12"/>
      </w:pPr>
      <w:r>
        <w:lastRenderedPageBreak/>
        <w:t>томчислереализующиепроверкуделимостиодногоцелогочисланадругое,проверкунатуральногочисланапростоту,выделенияцифризнатуральногочисла.</w:t>
      </w:r>
    </w:p>
    <w:p w:rsidR="00D7624E" w:rsidRDefault="00283640">
      <w:pPr>
        <w:pStyle w:val="a3"/>
        <w:spacing w:before="1"/>
        <w:ind w:right="787" w:firstLine="707"/>
      </w:pPr>
      <w:r>
        <w:t>Кконцу обученияв9классеуобучающегосябудусформированыследующиепредметныерезультатыпо информатике:</w:t>
      </w:r>
    </w:p>
    <w:p w:rsidR="00D7624E" w:rsidRDefault="00283640" w:rsidP="00C56D79">
      <w:pPr>
        <w:pStyle w:val="a5"/>
        <w:numPr>
          <w:ilvl w:val="1"/>
          <w:numId w:val="68"/>
        </w:numPr>
        <w:tabs>
          <w:tab w:val="left" w:pos="1350"/>
        </w:tabs>
        <w:spacing w:before="2"/>
        <w:ind w:right="786" w:hanging="360"/>
        <w:rPr>
          <w:sz w:val="24"/>
        </w:rPr>
      </w:pPr>
      <w:r>
        <w:rPr>
          <w:sz w:val="24"/>
        </w:rPr>
        <w:t>разбивать задачи на подзадачи, составлять, выполнять вручную и на компьютеренесложныеалгоритмысиспользованиемветвлений, цикловивспомогательныхалгоритмовдляуправленияисполнителями,такимикакРобот,Черепашка,Чертѐжник;</w:t>
      </w:r>
    </w:p>
    <w:p w:rsidR="00D7624E" w:rsidRDefault="00283640" w:rsidP="00C56D79">
      <w:pPr>
        <w:pStyle w:val="a5"/>
        <w:numPr>
          <w:ilvl w:val="1"/>
          <w:numId w:val="68"/>
        </w:numPr>
        <w:tabs>
          <w:tab w:val="left" w:pos="1350"/>
        </w:tabs>
        <w:spacing w:before="1"/>
        <w:ind w:right="791" w:hanging="360"/>
        <w:rPr>
          <w:sz w:val="24"/>
        </w:rPr>
      </w:pPr>
      <w:r>
        <w:rPr>
          <w:sz w:val="24"/>
        </w:rPr>
        <w:t>составлять и отлаживать программы, реализующие типовые алгоритмы обработкичисловыхпоследовательностейилиодномерныхчисловыхмассивов(поискмаксимумов,минимумов,суммыиликоличестваэлементовсзаданнымисвойствами) на одном из языков программирования (Python,C++, Паскаль, Java,C#,Школьный Алгоритмический Язык);</w:t>
      </w:r>
    </w:p>
    <w:p w:rsidR="00D7624E" w:rsidRDefault="00283640" w:rsidP="00C56D79">
      <w:pPr>
        <w:pStyle w:val="a5"/>
        <w:numPr>
          <w:ilvl w:val="1"/>
          <w:numId w:val="68"/>
        </w:numPr>
        <w:tabs>
          <w:tab w:val="left" w:pos="1350"/>
        </w:tabs>
        <w:spacing w:before="1" w:line="237" w:lineRule="auto"/>
        <w:ind w:right="791" w:hanging="360"/>
        <w:rPr>
          <w:sz w:val="24"/>
        </w:rPr>
      </w:pPr>
      <w:r>
        <w:rPr>
          <w:sz w:val="24"/>
        </w:rPr>
        <w:t>раскрывать смысл понятий «модель», «моделирование», определять виды моделей,оцениватьадекватностьмодели моделируемомуобъектуицеляммоделирования;</w:t>
      </w:r>
    </w:p>
    <w:p w:rsidR="00D7624E" w:rsidRDefault="00283640" w:rsidP="00C56D79">
      <w:pPr>
        <w:pStyle w:val="a5"/>
        <w:numPr>
          <w:ilvl w:val="1"/>
          <w:numId w:val="68"/>
        </w:numPr>
        <w:tabs>
          <w:tab w:val="left" w:pos="1350"/>
        </w:tabs>
        <w:spacing w:before="5" w:line="237" w:lineRule="auto"/>
        <w:ind w:right="793" w:hanging="360"/>
        <w:rPr>
          <w:sz w:val="24"/>
        </w:rPr>
      </w:pPr>
      <w:r>
        <w:rPr>
          <w:sz w:val="24"/>
        </w:rPr>
        <w:t>использовать   графы    и    деревья    для    моделирования    систем    сетевойииерархическойструктуры, находитькратчайший путьвграфе;</w:t>
      </w:r>
    </w:p>
    <w:p w:rsidR="00D7624E" w:rsidRDefault="00283640" w:rsidP="00C56D79">
      <w:pPr>
        <w:pStyle w:val="a5"/>
        <w:numPr>
          <w:ilvl w:val="1"/>
          <w:numId w:val="68"/>
        </w:numPr>
        <w:tabs>
          <w:tab w:val="left" w:pos="1350"/>
        </w:tabs>
        <w:spacing w:before="5" w:line="237" w:lineRule="auto"/>
        <w:ind w:right="789" w:hanging="360"/>
        <w:rPr>
          <w:sz w:val="24"/>
        </w:rPr>
      </w:pPr>
      <w:r>
        <w:rPr>
          <w:sz w:val="24"/>
        </w:rPr>
        <w:t>выбирать способ представления данных в соответствии с поставленной задачей(таблицы,схемы,графики,диаграммы)сиспользованиемсоответствующихпрограммных средствобработки данных;</w:t>
      </w:r>
    </w:p>
    <w:p w:rsidR="00D7624E" w:rsidRDefault="00283640" w:rsidP="00C56D79">
      <w:pPr>
        <w:pStyle w:val="a5"/>
        <w:numPr>
          <w:ilvl w:val="1"/>
          <w:numId w:val="68"/>
        </w:numPr>
        <w:tabs>
          <w:tab w:val="left" w:pos="1350"/>
        </w:tabs>
        <w:spacing w:before="7" w:line="237" w:lineRule="auto"/>
        <w:ind w:right="792" w:hanging="360"/>
        <w:rPr>
          <w:sz w:val="24"/>
        </w:rPr>
      </w:pPr>
      <w:r>
        <w:rPr>
          <w:sz w:val="24"/>
        </w:rPr>
        <w:t>использоватьэлектронныетаблицыдляобработки,анализаивизуализациичисловыхданных,втомчислесвыделениемдиапазонатаблицыиупорядочиванием(сортировкой) егоэлементов;</w:t>
      </w:r>
    </w:p>
    <w:p w:rsidR="00D7624E" w:rsidRDefault="00283640" w:rsidP="00C56D79">
      <w:pPr>
        <w:pStyle w:val="a5"/>
        <w:numPr>
          <w:ilvl w:val="1"/>
          <w:numId w:val="68"/>
        </w:numPr>
        <w:tabs>
          <w:tab w:val="left" w:pos="1350"/>
        </w:tabs>
        <w:spacing w:before="5"/>
        <w:ind w:right="791" w:hanging="360"/>
        <w:rPr>
          <w:sz w:val="24"/>
        </w:rPr>
      </w:pPr>
      <w:r>
        <w:rPr>
          <w:sz w:val="24"/>
        </w:rPr>
        <w:t>создаватьи  применять  в  электронных  таблицах  формулы  для  расчѐтовс использованием встроенных арифметических функций (суммирование и подсчѐтзначений,отвечающихзаданномуусловию,среднееарифметическое,поискмаксимальногоиминимальногозначения),абсолютной,относительной,смешаннойадресации;</w:t>
      </w:r>
    </w:p>
    <w:p w:rsidR="00D7624E" w:rsidRDefault="00283640" w:rsidP="00C56D79">
      <w:pPr>
        <w:pStyle w:val="a5"/>
        <w:numPr>
          <w:ilvl w:val="1"/>
          <w:numId w:val="68"/>
        </w:numPr>
        <w:tabs>
          <w:tab w:val="left" w:pos="1350"/>
        </w:tabs>
        <w:ind w:right="792" w:hanging="360"/>
        <w:rPr>
          <w:sz w:val="24"/>
        </w:rPr>
      </w:pPr>
      <w:r>
        <w:rPr>
          <w:sz w:val="24"/>
        </w:rPr>
        <w:t>использоватьэлектронныетаблицыдлячисленногомоделированиявпростыхзадачахиз разныхпредметныхобластей;</w:t>
      </w:r>
    </w:p>
    <w:p w:rsidR="00D7624E" w:rsidRDefault="00283640" w:rsidP="00C56D79">
      <w:pPr>
        <w:pStyle w:val="a5"/>
        <w:numPr>
          <w:ilvl w:val="1"/>
          <w:numId w:val="68"/>
        </w:numPr>
        <w:tabs>
          <w:tab w:val="left" w:pos="1350"/>
        </w:tabs>
        <w:spacing w:before="1"/>
        <w:ind w:right="787" w:hanging="360"/>
        <w:rPr>
          <w:sz w:val="24"/>
        </w:rPr>
      </w:pPr>
      <w:r>
        <w:rPr>
          <w:sz w:val="24"/>
        </w:rPr>
        <w:t>использоватьсовременныеинтернет-сервисы(втомчислекоммуникационныесервисы,   облачные    хранилища    данных,    онлайн-программы    (текстовыеиграфическиередакторы,средыразработки))вучебнойиповседневнойдеятельности;</w:t>
      </w:r>
    </w:p>
    <w:p w:rsidR="00D7624E" w:rsidRDefault="00283640" w:rsidP="00C56D79">
      <w:pPr>
        <w:pStyle w:val="a5"/>
        <w:numPr>
          <w:ilvl w:val="1"/>
          <w:numId w:val="68"/>
        </w:numPr>
        <w:tabs>
          <w:tab w:val="left" w:pos="1350"/>
        </w:tabs>
        <w:spacing w:before="1" w:line="237" w:lineRule="auto"/>
        <w:ind w:right="794" w:hanging="360"/>
        <w:rPr>
          <w:sz w:val="24"/>
        </w:rPr>
      </w:pPr>
      <w:r>
        <w:rPr>
          <w:sz w:val="24"/>
        </w:rPr>
        <w:t>приводитьпримерыиспользованиягеоинформационныхсервисов,сервисовгосударственныхуслуг,образовательныхсервисовсетиИнтернетвучебнойиповседневной деятельности;</w:t>
      </w:r>
    </w:p>
    <w:p w:rsidR="00D7624E" w:rsidRDefault="00283640" w:rsidP="00C56D79">
      <w:pPr>
        <w:pStyle w:val="a5"/>
        <w:numPr>
          <w:ilvl w:val="1"/>
          <w:numId w:val="68"/>
        </w:numPr>
        <w:tabs>
          <w:tab w:val="left" w:pos="1350"/>
        </w:tabs>
        <w:spacing w:before="5"/>
        <w:ind w:right="789" w:hanging="360"/>
        <w:rPr>
          <w:sz w:val="24"/>
        </w:rPr>
      </w:pPr>
      <w:r>
        <w:rPr>
          <w:sz w:val="24"/>
        </w:rPr>
        <w:t>использоватьразличныесредствазащитыотвредоносногопрограммногообеспечения,защищатьперсональнуюинформациюотнесанкционированногодоступаиегопоследствий(разглашения,подмены,утратыданных)сучѐтомосновных технологических и социально-психологических аспектов использованиясетиИнтернет(сетеваяанонимность,цифровойслед,аутентичностьсубъектовиресурсов, опасность вредоносного кода);</w:t>
      </w:r>
    </w:p>
    <w:p w:rsidR="00D7624E" w:rsidRDefault="00283640" w:rsidP="00C56D79">
      <w:pPr>
        <w:pStyle w:val="a5"/>
        <w:numPr>
          <w:ilvl w:val="1"/>
          <w:numId w:val="68"/>
        </w:numPr>
        <w:tabs>
          <w:tab w:val="left" w:pos="1350"/>
        </w:tabs>
        <w:spacing w:before="2" w:line="237" w:lineRule="auto"/>
        <w:ind w:right="792" w:hanging="360"/>
        <w:rPr>
          <w:sz w:val="24"/>
        </w:rPr>
      </w:pPr>
      <w:r>
        <w:rPr>
          <w:sz w:val="24"/>
        </w:rPr>
        <w:t>распознавать    попытки    и   предупреждать    вовлечение   себя    и    окружающихвдеструктивныеикриминальныеформысетевойактивности(втомчислекибербуллинг,фишинг).</w:t>
      </w:r>
    </w:p>
    <w:p w:rsidR="00D7624E" w:rsidRDefault="00D7624E">
      <w:pPr>
        <w:pStyle w:val="a3"/>
        <w:ind w:left="0"/>
        <w:jc w:val="left"/>
        <w:rPr>
          <w:sz w:val="26"/>
        </w:rPr>
      </w:pPr>
    </w:p>
    <w:p w:rsidR="00D7624E" w:rsidRDefault="00D7624E">
      <w:pPr>
        <w:pStyle w:val="a3"/>
        <w:spacing w:before="7"/>
        <w:ind w:left="0"/>
        <w:jc w:val="left"/>
        <w:rPr>
          <w:sz w:val="26"/>
        </w:rPr>
      </w:pPr>
    </w:p>
    <w:p w:rsidR="00D7624E" w:rsidRDefault="00283640" w:rsidP="00C56D79">
      <w:pPr>
        <w:pStyle w:val="210"/>
        <w:numPr>
          <w:ilvl w:val="2"/>
          <w:numId w:val="73"/>
        </w:numPr>
        <w:tabs>
          <w:tab w:val="left" w:pos="1283"/>
        </w:tabs>
        <w:rPr>
          <w:rFonts w:ascii="Calibri" w:hAnsi="Calibri"/>
        </w:rPr>
      </w:pPr>
      <w:bookmarkStart w:id="20" w:name="_bookmark20"/>
      <w:bookmarkEnd w:id="20"/>
      <w:r>
        <w:rPr>
          <w:rFonts w:ascii="Calibri" w:hAnsi="Calibri"/>
        </w:rPr>
        <w:t>Рабочаяпрограммапоучебномупредмету«История».</w:t>
      </w:r>
    </w:p>
    <w:p w:rsidR="00D7624E" w:rsidRDefault="00D7624E">
      <w:pPr>
        <w:pStyle w:val="a3"/>
        <w:spacing w:before="2"/>
        <w:ind w:left="0"/>
        <w:jc w:val="left"/>
        <w:rPr>
          <w:rFonts w:ascii="Calibri"/>
          <w:b/>
        </w:rPr>
      </w:pPr>
    </w:p>
    <w:p w:rsidR="00D7624E" w:rsidRDefault="00283640">
      <w:pPr>
        <w:pStyle w:val="a3"/>
        <w:ind w:left="0" w:right="793"/>
        <w:jc w:val="right"/>
      </w:pPr>
      <w:r>
        <w:t>Рабочая  программа  по  учебному  предмету  «История»  (предметная  область</w:t>
      </w:r>
    </w:p>
    <w:p w:rsidR="00D7624E" w:rsidRDefault="00283640">
      <w:pPr>
        <w:pStyle w:val="a3"/>
        <w:ind w:left="0" w:right="787"/>
        <w:jc w:val="right"/>
      </w:pPr>
      <w:r>
        <w:lastRenderedPageBreak/>
        <w:t>«Общественно-научныепредметы»)(далеесоответственно–программапоистории,</w:t>
      </w:r>
    </w:p>
    <w:p w:rsidR="00D7624E" w:rsidRDefault="00D7624E">
      <w:pPr>
        <w:jc w:val="right"/>
        <w:sectPr w:rsidR="00D7624E">
          <w:pgSz w:w="11910" w:h="16840"/>
          <w:pgMar w:top="1060" w:right="60" w:bottom="280" w:left="1060" w:header="747" w:footer="0" w:gutter="0"/>
          <w:cols w:space="720"/>
        </w:sectPr>
      </w:pPr>
    </w:p>
    <w:p w:rsidR="00D7624E" w:rsidRDefault="00283640">
      <w:pPr>
        <w:pStyle w:val="a3"/>
        <w:tabs>
          <w:tab w:val="left" w:pos="1778"/>
          <w:tab w:val="left" w:pos="2984"/>
          <w:tab w:val="left" w:pos="4809"/>
          <w:tab w:val="left" w:pos="5909"/>
          <w:tab w:val="left" w:pos="7358"/>
          <w:tab w:val="left" w:pos="8614"/>
        </w:tabs>
        <w:spacing w:before="119"/>
        <w:ind w:right="794"/>
        <w:jc w:val="left"/>
      </w:pPr>
      <w:r>
        <w:lastRenderedPageBreak/>
        <w:t>история)</w:t>
      </w:r>
      <w:r>
        <w:tab/>
        <w:t>включает</w:t>
      </w:r>
      <w:r>
        <w:tab/>
        <w:t>пояснительную</w:t>
      </w:r>
      <w:r>
        <w:tab/>
        <w:t>записку,</w:t>
      </w:r>
      <w:r>
        <w:tab/>
        <w:t>содержание</w:t>
      </w:r>
      <w:r>
        <w:tab/>
        <w:t>обучения,</w:t>
      </w:r>
      <w:r>
        <w:tab/>
      </w:r>
      <w:r>
        <w:rPr>
          <w:spacing w:val="-1"/>
        </w:rPr>
        <w:t>планируемые</w:t>
      </w:r>
      <w:r>
        <w:t>результатыосвоения программы по истории.</w:t>
      </w:r>
    </w:p>
    <w:p w:rsidR="00D7624E" w:rsidRDefault="00283640">
      <w:pPr>
        <w:pStyle w:val="a3"/>
        <w:spacing w:before="1"/>
        <w:ind w:left="1350"/>
        <w:jc w:val="left"/>
      </w:pPr>
      <w:r>
        <w:rPr>
          <w:u w:val="single"/>
        </w:rPr>
        <w:t>Пояснительнаязаписка.</w:t>
      </w:r>
    </w:p>
    <w:p w:rsidR="00D7624E" w:rsidRDefault="00283640">
      <w:pPr>
        <w:pStyle w:val="a3"/>
        <w:ind w:right="786" w:firstLine="707"/>
      </w:pPr>
      <w:r>
        <w:t>Программаучебногопредмета«История»разработанасцельюоказанияметодическойпомощиучителюисториивсозданиирабочейпрограммыпоучебномупредмету,ориентированнойнасовременныетенденциивобразованиииактивныеметодикиобучения.</w:t>
      </w:r>
    </w:p>
    <w:p w:rsidR="00D7624E" w:rsidRDefault="00283640">
      <w:pPr>
        <w:pStyle w:val="a3"/>
        <w:ind w:right="787" w:firstLine="707"/>
      </w:pPr>
      <w:r>
        <w:t>Программаучебногопредмета«История»даетпредставлениеоцелях,общейстратегииобучения,воспитанияиразвитияобучающихсясредствамиучебногопредмета</w:t>
      </w:r>
    </w:p>
    <w:p w:rsidR="00D7624E" w:rsidRDefault="00283640">
      <w:pPr>
        <w:pStyle w:val="a3"/>
        <w:ind w:right="796"/>
      </w:pPr>
      <w:r>
        <w:t>«История»,устанавливаетобязательноепредметноесодержание,предусматриваетраспределениеегопоклассамиструктурированиеегопоразделамитемамкурса.</w:t>
      </w:r>
    </w:p>
    <w:p w:rsidR="00D7624E" w:rsidRDefault="00283640">
      <w:pPr>
        <w:pStyle w:val="a3"/>
        <w:ind w:right="786" w:firstLine="707"/>
      </w:pPr>
      <w:r>
        <w:t>Местоучебногопредмета«История»всистемеосновногообщегообразованияопределяетсяегопознавательнымимировоззренческимзначением,воспитательнымпотенциалом,вкладомвстановлениеличностичеловека.Историяпредставляетсобирательнуюкартинужизнилюдейвовремени,ихсоциального,созидательного,нравственногоопыта.Онаслужитважнымресурсомсамоидентификацииличностивокружающемсоциуме,культурнойсредеотуровнясемьидоуровнясвоейстраныимирав целом. История дает возможность познания и понимания человека и общества в связипрошлого,настоящегои будущего.</w:t>
      </w:r>
    </w:p>
    <w:p w:rsidR="00D7624E" w:rsidRDefault="00283640">
      <w:pPr>
        <w:pStyle w:val="a3"/>
        <w:spacing w:before="1"/>
        <w:ind w:right="788" w:firstLine="707"/>
      </w:pPr>
      <w:r>
        <w:t>Целью   школьного    исторического    образования    является    формированиеи развитие личности школьника, способного к самоидентификации и определению своихценностных ориентиров на основе осмысления и освоения исторического опыта своейстраны и человечества в целом, активно и творчески применяющего исторические знанияипредметныеумениявучебнойисоциальнойпрактике.Даннаяцельпредполагаетформированиеуобучающихсяцелостнойкартиныроссийскойимировойистории,понимание места и роли современной России в мире, важности вклада каждого ее народа,его культуры в общую историю страны и мировую историю, формирование личностнойпозициипо отношениюкпрошломуи настоящемуОтечества.</w:t>
      </w:r>
    </w:p>
    <w:p w:rsidR="00D7624E" w:rsidRDefault="00283640">
      <w:pPr>
        <w:pStyle w:val="a3"/>
        <w:ind w:left="1350"/>
      </w:pPr>
      <w:r>
        <w:t>Задачамиизученияисторииявляются:</w:t>
      </w:r>
    </w:p>
    <w:p w:rsidR="00D7624E" w:rsidRDefault="00283640" w:rsidP="00C56D79">
      <w:pPr>
        <w:pStyle w:val="a5"/>
        <w:numPr>
          <w:ilvl w:val="0"/>
          <w:numId w:val="67"/>
        </w:numPr>
        <w:tabs>
          <w:tab w:val="left" w:pos="1350"/>
        </w:tabs>
        <w:spacing w:before="7" w:line="235" w:lineRule="auto"/>
        <w:ind w:right="786" w:hanging="360"/>
        <w:rPr>
          <w:sz w:val="24"/>
        </w:rPr>
      </w:pPr>
      <w:r>
        <w:rPr>
          <w:position w:val="1"/>
          <w:sz w:val="24"/>
        </w:rPr>
        <w:t>формированиеумолодогопоколенияориентировдлягражданской,</w:t>
      </w:r>
      <w:r>
        <w:rPr>
          <w:sz w:val="24"/>
        </w:rPr>
        <w:t>этнонациональной,социальной,культурнойсамоидентификациивокружающеммире;</w:t>
      </w:r>
    </w:p>
    <w:p w:rsidR="00D7624E" w:rsidRDefault="00283640" w:rsidP="00C56D79">
      <w:pPr>
        <w:pStyle w:val="a5"/>
        <w:numPr>
          <w:ilvl w:val="0"/>
          <w:numId w:val="67"/>
        </w:numPr>
        <w:tabs>
          <w:tab w:val="left" w:pos="1350"/>
        </w:tabs>
        <w:spacing w:before="14" w:line="228" w:lineRule="auto"/>
        <w:ind w:right="792" w:hanging="360"/>
        <w:rPr>
          <w:sz w:val="24"/>
        </w:rPr>
      </w:pPr>
      <w:r>
        <w:rPr>
          <w:position w:val="1"/>
          <w:sz w:val="24"/>
        </w:rPr>
        <w:t>овладение знаниями об основных этапах развития человеческого общества, при</w:t>
      </w:r>
      <w:r>
        <w:rPr>
          <w:sz w:val="24"/>
        </w:rPr>
        <w:t>особомвниманиикместуироли Россиивовсемирно-историческомпроцессе;</w:t>
      </w:r>
    </w:p>
    <w:p w:rsidR="00D7624E" w:rsidRDefault="00283640" w:rsidP="00C56D79">
      <w:pPr>
        <w:pStyle w:val="a5"/>
        <w:numPr>
          <w:ilvl w:val="0"/>
          <w:numId w:val="67"/>
        </w:numPr>
        <w:tabs>
          <w:tab w:val="left" w:pos="1350"/>
        </w:tabs>
        <w:spacing w:before="10" w:line="235" w:lineRule="auto"/>
        <w:ind w:right="787" w:hanging="360"/>
        <w:rPr>
          <w:sz w:val="24"/>
        </w:rPr>
      </w:pPr>
      <w:r>
        <w:rPr>
          <w:position w:val="1"/>
          <w:sz w:val="24"/>
        </w:rPr>
        <w:t>воспитаниеучащихсявдухепатриотизма,уваженияксвоемуОтечеству-</w:t>
      </w:r>
      <w:r>
        <w:rPr>
          <w:sz w:val="24"/>
        </w:rPr>
        <w:t>многонациональномуРоссийскомугосударству,всоответствиисидеямивзаимопонимания,согласияимирамеждулюдьмиинародами,вдухедемократическихценностей современногообщества;</w:t>
      </w:r>
    </w:p>
    <w:p w:rsidR="00D7624E" w:rsidRDefault="00283640" w:rsidP="00C56D79">
      <w:pPr>
        <w:pStyle w:val="a5"/>
        <w:numPr>
          <w:ilvl w:val="0"/>
          <w:numId w:val="67"/>
        </w:numPr>
        <w:tabs>
          <w:tab w:val="left" w:pos="1350"/>
        </w:tabs>
        <w:spacing w:before="12" w:line="235" w:lineRule="auto"/>
        <w:ind w:right="793" w:hanging="360"/>
        <w:rPr>
          <w:sz w:val="24"/>
        </w:rPr>
      </w:pPr>
      <w:r>
        <w:rPr>
          <w:position w:val="1"/>
          <w:sz w:val="24"/>
        </w:rPr>
        <w:t>развитиеспособностейучащихсяанализироватьсодержащуюсявразличных</w:t>
      </w:r>
      <w:r>
        <w:rPr>
          <w:sz w:val="24"/>
        </w:rPr>
        <w:t>источникахинформациюособытияхиявленияхпрошлогоинастоящего,рассматривать события в соответствии с принципом историзма, в их динамике,взаимосвязии взаимообусловленности;</w:t>
      </w:r>
    </w:p>
    <w:p w:rsidR="00D7624E" w:rsidRDefault="00283640" w:rsidP="00C56D79">
      <w:pPr>
        <w:pStyle w:val="a5"/>
        <w:numPr>
          <w:ilvl w:val="0"/>
          <w:numId w:val="67"/>
        </w:numPr>
        <w:tabs>
          <w:tab w:val="left" w:pos="1350"/>
        </w:tabs>
        <w:spacing w:before="11" w:line="235" w:lineRule="auto"/>
        <w:ind w:right="788" w:hanging="360"/>
        <w:rPr>
          <w:sz w:val="24"/>
        </w:rPr>
      </w:pPr>
      <w:r>
        <w:rPr>
          <w:position w:val="1"/>
          <w:sz w:val="24"/>
        </w:rPr>
        <w:t>формирование   у     школьников     умений     применять     исторические     знания</w:t>
      </w:r>
      <w:r>
        <w:rPr>
          <w:sz w:val="24"/>
        </w:rPr>
        <w:t>вучебнойивнешкольнойдеятельности,всовременномполикультурном,полиэтничноми многоконфессиональномобществе.</w:t>
      </w:r>
    </w:p>
    <w:p w:rsidR="00D7624E" w:rsidRDefault="00283640">
      <w:pPr>
        <w:pStyle w:val="a3"/>
        <w:ind w:right="788" w:firstLine="707"/>
      </w:pPr>
      <w:r>
        <w:t>Общее число часов, рекомендованных для изучения истории,– 340, в 5-9 классахпо 2 часа в неделю при 34 учебных неделях, в 9 классе рекомендуется предусмотреть 14часовнаизучениемодуля«ВведениевновейшуюисториюРоссии».</w:t>
      </w:r>
    </w:p>
    <w:p w:rsidR="00D7624E" w:rsidRDefault="00283640">
      <w:pPr>
        <w:pStyle w:val="a3"/>
        <w:ind w:right="792" w:firstLine="707"/>
      </w:pPr>
      <w:r>
        <w:t>Последовательность     изучения     тем     в     рамках     программы     по     историивпределаходного классаможет варьироваться.</w:t>
      </w:r>
    </w:p>
    <w:p w:rsidR="00D7624E" w:rsidRDefault="00283640">
      <w:pPr>
        <w:pStyle w:val="a3"/>
        <w:ind w:left="0" w:right="785"/>
        <w:jc w:val="right"/>
      </w:pPr>
      <w:r>
        <w:t>Таблица1</w:t>
      </w:r>
    </w:p>
    <w:p w:rsidR="00D7624E" w:rsidRDefault="00D7624E">
      <w:pPr>
        <w:jc w:val="right"/>
        <w:sectPr w:rsidR="00D7624E">
          <w:pgSz w:w="11910" w:h="16840"/>
          <w:pgMar w:top="1060" w:right="60" w:bottom="280" w:left="1060" w:header="747" w:footer="0" w:gutter="0"/>
          <w:cols w:space="720"/>
        </w:sectPr>
      </w:pPr>
    </w:p>
    <w:p w:rsidR="00D7624E" w:rsidRDefault="00283640">
      <w:pPr>
        <w:pStyle w:val="210"/>
        <w:spacing w:before="124"/>
        <w:ind w:left="3162" w:right="2702" w:hanging="591"/>
      </w:pPr>
      <w:r>
        <w:lastRenderedPageBreak/>
        <w:t>Структура и последовательность изучения курсовврамкахучебного предмета«История»</w:t>
      </w:r>
    </w:p>
    <w:p w:rsidR="00D7624E" w:rsidRDefault="00D7624E">
      <w:pPr>
        <w:pStyle w:val="a3"/>
        <w:spacing w:before="4"/>
        <w:ind w:left="0"/>
        <w:jc w:val="left"/>
        <w:rPr>
          <w:b/>
        </w:rPr>
      </w:pPr>
    </w:p>
    <w:tbl>
      <w:tblPr>
        <w:tblStyle w:val="TableNormal"/>
        <w:tblW w:w="0" w:type="auto"/>
        <w:tblInd w:w="64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852"/>
        <w:gridCol w:w="7110"/>
        <w:gridCol w:w="1677"/>
      </w:tblGrid>
      <w:tr w:rsidR="00D7624E">
        <w:trPr>
          <w:trHeight w:val="1105"/>
        </w:trPr>
        <w:tc>
          <w:tcPr>
            <w:tcW w:w="852" w:type="dxa"/>
          </w:tcPr>
          <w:p w:rsidR="00D7624E" w:rsidRDefault="00D7624E">
            <w:pPr>
              <w:pStyle w:val="TableParagraph"/>
              <w:spacing w:before="4"/>
              <w:rPr>
                <w:b/>
                <w:sz w:val="35"/>
              </w:rPr>
            </w:pPr>
          </w:p>
          <w:p w:rsidR="00D7624E" w:rsidRDefault="00283640">
            <w:pPr>
              <w:pStyle w:val="TableParagraph"/>
              <w:ind w:left="110"/>
              <w:rPr>
                <w:sz w:val="24"/>
              </w:rPr>
            </w:pPr>
            <w:r>
              <w:rPr>
                <w:sz w:val="24"/>
              </w:rPr>
              <w:t>Класс</w:t>
            </w:r>
          </w:p>
        </w:tc>
        <w:tc>
          <w:tcPr>
            <w:tcW w:w="7110" w:type="dxa"/>
          </w:tcPr>
          <w:p w:rsidR="00D7624E" w:rsidRDefault="00D7624E">
            <w:pPr>
              <w:pStyle w:val="TableParagraph"/>
              <w:spacing w:before="4"/>
              <w:rPr>
                <w:b/>
                <w:sz w:val="35"/>
              </w:rPr>
            </w:pPr>
          </w:p>
          <w:p w:rsidR="00D7624E" w:rsidRDefault="00283640">
            <w:pPr>
              <w:pStyle w:val="TableParagraph"/>
              <w:ind w:left="110"/>
              <w:rPr>
                <w:sz w:val="24"/>
              </w:rPr>
            </w:pPr>
            <w:r>
              <w:rPr>
                <w:sz w:val="24"/>
              </w:rPr>
              <w:t>Курсыврамках учебногопредмета«История»</w:t>
            </w:r>
          </w:p>
        </w:tc>
        <w:tc>
          <w:tcPr>
            <w:tcW w:w="1677" w:type="dxa"/>
          </w:tcPr>
          <w:p w:rsidR="00D7624E" w:rsidRDefault="00283640">
            <w:pPr>
              <w:pStyle w:val="TableParagraph"/>
              <w:ind w:left="112" w:right="378"/>
              <w:rPr>
                <w:sz w:val="24"/>
              </w:rPr>
            </w:pPr>
            <w:r>
              <w:rPr>
                <w:sz w:val="24"/>
              </w:rPr>
              <w:t>Примерноеколичество</w:t>
            </w:r>
          </w:p>
          <w:p w:rsidR="00D7624E" w:rsidRDefault="00283640">
            <w:pPr>
              <w:pStyle w:val="TableParagraph"/>
              <w:spacing w:line="270" w:lineRule="atLeast"/>
              <w:ind w:left="112" w:right="655"/>
              <w:rPr>
                <w:sz w:val="24"/>
              </w:rPr>
            </w:pPr>
            <w:r>
              <w:rPr>
                <w:sz w:val="24"/>
              </w:rPr>
              <w:t>учебныхчасов</w:t>
            </w:r>
          </w:p>
        </w:tc>
      </w:tr>
      <w:tr w:rsidR="00D7624E">
        <w:trPr>
          <w:trHeight w:val="275"/>
        </w:trPr>
        <w:tc>
          <w:tcPr>
            <w:tcW w:w="852" w:type="dxa"/>
          </w:tcPr>
          <w:p w:rsidR="00D7624E" w:rsidRDefault="00283640">
            <w:pPr>
              <w:pStyle w:val="TableParagraph"/>
              <w:spacing w:line="256" w:lineRule="exact"/>
              <w:ind w:left="110"/>
              <w:rPr>
                <w:sz w:val="24"/>
              </w:rPr>
            </w:pPr>
            <w:r>
              <w:rPr>
                <w:sz w:val="24"/>
              </w:rPr>
              <w:t>5</w:t>
            </w:r>
          </w:p>
        </w:tc>
        <w:tc>
          <w:tcPr>
            <w:tcW w:w="7110" w:type="dxa"/>
          </w:tcPr>
          <w:p w:rsidR="00D7624E" w:rsidRDefault="00283640">
            <w:pPr>
              <w:pStyle w:val="TableParagraph"/>
              <w:spacing w:line="256" w:lineRule="exact"/>
              <w:ind w:left="110"/>
              <w:rPr>
                <w:sz w:val="24"/>
              </w:rPr>
            </w:pPr>
            <w:r>
              <w:rPr>
                <w:sz w:val="24"/>
              </w:rPr>
              <w:t>Всеобщаяистория.ИсторияДревнегомира</w:t>
            </w:r>
          </w:p>
        </w:tc>
        <w:tc>
          <w:tcPr>
            <w:tcW w:w="1677" w:type="dxa"/>
          </w:tcPr>
          <w:p w:rsidR="00D7624E" w:rsidRDefault="00283640">
            <w:pPr>
              <w:pStyle w:val="TableParagraph"/>
              <w:spacing w:line="256" w:lineRule="exact"/>
              <w:ind w:left="112"/>
              <w:rPr>
                <w:sz w:val="24"/>
              </w:rPr>
            </w:pPr>
            <w:r>
              <w:rPr>
                <w:sz w:val="24"/>
              </w:rPr>
              <w:t>68</w:t>
            </w:r>
          </w:p>
        </w:tc>
      </w:tr>
      <w:tr w:rsidR="00D7624E">
        <w:trPr>
          <w:trHeight w:val="272"/>
        </w:trPr>
        <w:tc>
          <w:tcPr>
            <w:tcW w:w="852" w:type="dxa"/>
            <w:tcBorders>
              <w:bottom w:val="nil"/>
            </w:tcBorders>
          </w:tcPr>
          <w:p w:rsidR="00D7624E" w:rsidRDefault="00283640">
            <w:pPr>
              <w:pStyle w:val="TableParagraph"/>
              <w:spacing w:line="253" w:lineRule="exact"/>
              <w:ind w:left="110"/>
              <w:rPr>
                <w:sz w:val="24"/>
              </w:rPr>
            </w:pPr>
            <w:r>
              <w:rPr>
                <w:sz w:val="24"/>
              </w:rPr>
              <w:t>6</w:t>
            </w:r>
          </w:p>
        </w:tc>
        <w:tc>
          <w:tcPr>
            <w:tcW w:w="7110" w:type="dxa"/>
            <w:tcBorders>
              <w:bottom w:val="nil"/>
            </w:tcBorders>
          </w:tcPr>
          <w:p w:rsidR="00D7624E" w:rsidRDefault="00283640">
            <w:pPr>
              <w:pStyle w:val="TableParagraph"/>
              <w:spacing w:line="253" w:lineRule="exact"/>
              <w:ind w:left="110"/>
              <w:rPr>
                <w:sz w:val="24"/>
              </w:rPr>
            </w:pPr>
            <w:r>
              <w:rPr>
                <w:sz w:val="24"/>
              </w:rPr>
              <w:t>Всеобщаяистория.ИсторияСредних веков.</w:t>
            </w:r>
          </w:p>
        </w:tc>
        <w:tc>
          <w:tcPr>
            <w:tcW w:w="1677" w:type="dxa"/>
            <w:tcBorders>
              <w:bottom w:val="nil"/>
            </w:tcBorders>
          </w:tcPr>
          <w:p w:rsidR="00D7624E" w:rsidRDefault="00283640">
            <w:pPr>
              <w:pStyle w:val="TableParagraph"/>
              <w:spacing w:line="253" w:lineRule="exact"/>
              <w:ind w:left="112"/>
              <w:rPr>
                <w:sz w:val="24"/>
              </w:rPr>
            </w:pPr>
            <w:r>
              <w:rPr>
                <w:sz w:val="24"/>
              </w:rPr>
              <w:t>23</w:t>
            </w:r>
          </w:p>
        </w:tc>
      </w:tr>
      <w:tr w:rsidR="00D7624E">
        <w:trPr>
          <w:trHeight w:val="278"/>
        </w:trPr>
        <w:tc>
          <w:tcPr>
            <w:tcW w:w="852" w:type="dxa"/>
            <w:tcBorders>
              <w:top w:val="nil"/>
            </w:tcBorders>
          </w:tcPr>
          <w:p w:rsidR="00D7624E" w:rsidRDefault="00D7624E">
            <w:pPr>
              <w:pStyle w:val="TableParagraph"/>
              <w:rPr>
                <w:sz w:val="20"/>
              </w:rPr>
            </w:pPr>
          </w:p>
        </w:tc>
        <w:tc>
          <w:tcPr>
            <w:tcW w:w="7110" w:type="dxa"/>
            <w:tcBorders>
              <w:top w:val="nil"/>
            </w:tcBorders>
          </w:tcPr>
          <w:p w:rsidR="00D7624E" w:rsidRDefault="00283640">
            <w:pPr>
              <w:pStyle w:val="TableParagraph"/>
              <w:spacing w:line="259" w:lineRule="exact"/>
              <w:ind w:left="110"/>
              <w:rPr>
                <w:sz w:val="24"/>
              </w:rPr>
            </w:pPr>
            <w:r>
              <w:rPr>
                <w:sz w:val="24"/>
              </w:rPr>
              <w:t>ИсторияРоссии.ОтРусикРоссийскомугосударству</w:t>
            </w:r>
          </w:p>
        </w:tc>
        <w:tc>
          <w:tcPr>
            <w:tcW w:w="1677" w:type="dxa"/>
            <w:tcBorders>
              <w:top w:val="nil"/>
            </w:tcBorders>
          </w:tcPr>
          <w:p w:rsidR="00D7624E" w:rsidRDefault="00283640">
            <w:pPr>
              <w:pStyle w:val="TableParagraph"/>
              <w:spacing w:line="259" w:lineRule="exact"/>
              <w:ind w:left="112"/>
              <w:rPr>
                <w:sz w:val="24"/>
              </w:rPr>
            </w:pPr>
            <w:r>
              <w:rPr>
                <w:sz w:val="24"/>
              </w:rPr>
              <w:t>45</w:t>
            </w:r>
          </w:p>
        </w:tc>
      </w:tr>
      <w:tr w:rsidR="00D7624E">
        <w:trPr>
          <w:trHeight w:val="272"/>
        </w:trPr>
        <w:tc>
          <w:tcPr>
            <w:tcW w:w="852" w:type="dxa"/>
            <w:tcBorders>
              <w:bottom w:val="nil"/>
            </w:tcBorders>
          </w:tcPr>
          <w:p w:rsidR="00D7624E" w:rsidRDefault="00283640">
            <w:pPr>
              <w:pStyle w:val="TableParagraph"/>
              <w:spacing w:line="253" w:lineRule="exact"/>
              <w:ind w:left="110"/>
              <w:rPr>
                <w:sz w:val="24"/>
              </w:rPr>
            </w:pPr>
            <w:r>
              <w:rPr>
                <w:sz w:val="24"/>
              </w:rPr>
              <w:t>7</w:t>
            </w:r>
          </w:p>
        </w:tc>
        <w:tc>
          <w:tcPr>
            <w:tcW w:w="7110" w:type="dxa"/>
            <w:tcBorders>
              <w:bottom w:val="nil"/>
            </w:tcBorders>
          </w:tcPr>
          <w:p w:rsidR="00D7624E" w:rsidRDefault="00283640">
            <w:pPr>
              <w:pStyle w:val="TableParagraph"/>
              <w:spacing w:line="253" w:lineRule="exact"/>
              <w:ind w:left="110"/>
              <w:rPr>
                <w:sz w:val="24"/>
              </w:rPr>
            </w:pPr>
            <w:r>
              <w:rPr>
                <w:sz w:val="24"/>
              </w:rPr>
              <w:t>Всеобщаяистория.Историяновоговремени.Конец XV—XVIIвв.</w:t>
            </w:r>
          </w:p>
        </w:tc>
        <w:tc>
          <w:tcPr>
            <w:tcW w:w="1677" w:type="dxa"/>
            <w:tcBorders>
              <w:bottom w:val="nil"/>
            </w:tcBorders>
          </w:tcPr>
          <w:p w:rsidR="00D7624E" w:rsidRDefault="00283640">
            <w:pPr>
              <w:pStyle w:val="TableParagraph"/>
              <w:spacing w:line="253" w:lineRule="exact"/>
              <w:ind w:left="112"/>
              <w:rPr>
                <w:sz w:val="24"/>
              </w:rPr>
            </w:pPr>
            <w:r>
              <w:rPr>
                <w:sz w:val="24"/>
              </w:rPr>
              <w:t>23</w:t>
            </w:r>
          </w:p>
        </w:tc>
      </w:tr>
      <w:tr w:rsidR="00D7624E">
        <w:trPr>
          <w:trHeight w:val="275"/>
        </w:trPr>
        <w:tc>
          <w:tcPr>
            <w:tcW w:w="852" w:type="dxa"/>
            <w:tcBorders>
              <w:top w:val="nil"/>
              <w:bottom w:val="nil"/>
            </w:tcBorders>
          </w:tcPr>
          <w:p w:rsidR="00D7624E" w:rsidRDefault="00D7624E">
            <w:pPr>
              <w:pStyle w:val="TableParagraph"/>
              <w:rPr>
                <w:sz w:val="20"/>
              </w:rPr>
            </w:pPr>
          </w:p>
        </w:tc>
        <w:tc>
          <w:tcPr>
            <w:tcW w:w="7110" w:type="dxa"/>
            <w:tcBorders>
              <w:top w:val="nil"/>
              <w:bottom w:val="nil"/>
            </w:tcBorders>
          </w:tcPr>
          <w:p w:rsidR="00D7624E" w:rsidRDefault="00283640">
            <w:pPr>
              <w:pStyle w:val="TableParagraph"/>
              <w:spacing w:line="256" w:lineRule="exact"/>
              <w:ind w:left="110"/>
              <w:rPr>
                <w:sz w:val="24"/>
              </w:rPr>
            </w:pPr>
            <w:r>
              <w:rPr>
                <w:sz w:val="24"/>
              </w:rPr>
              <w:t>ИсторияРоссии.Россияв XVI—XVIIвв.:отвеликогокняжествак</w:t>
            </w:r>
          </w:p>
        </w:tc>
        <w:tc>
          <w:tcPr>
            <w:tcW w:w="1677" w:type="dxa"/>
            <w:tcBorders>
              <w:top w:val="nil"/>
              <w:bottom w:val="nil"/>
            </w:tcBorders>
          </w:tcPr>
          <w:p w:rsidR="00D7624E" w:rsidRDefault="00D7624E">
            <w:pPr>
              <w:pStyle w:val="TableParagraph"/>
              <w:rPr>
                <w:sz w:val="20"/>
              </w:rPr>
            </w:pPr>
          </w:p>
        </w:tc>
      </w:tr>
      <w:tr w:rsidR="00D7624E">
        <w:trPr>
          <w:trHeight w:val="278"/>
        </w:trPr>
        <w:tc>
          <w:tcPr>
            <w:tcW w:w="852" w:type="dxa"/>
            <w:tcBorders>
              <w:top w:val="nil"/>
            </w:tcBorders>
          </w:tcPr>
          <w:p w:rsidR="00D7624E" w:rsidRDefault="00D7624E">
            <w:pPr>
              <w:pStyle w:val="TableParagraph"/>
              <w:rPr>
                <w:sz w:val="20"/>
              </w:rPr>
            </w:pPr>
          </w:p>
        </w:tc>
        <w:tc>
          <w:tcPr>
            <w:tcW w:w="7110" w:type="dxa"/>
            <w:tcBorders>
              <w:top w:val="nil"/>
            </w:tcBorders>
          </w:tcPr>
          <w:p w:rsidR="00D7624E" w:rsidRDefault="00283640">
            <w:pPr>
              <w:pStyle w:val="TableParagraph"/>
              <w:spacing w:line="259" w:lineRule="exact"/>
              <w:ind w:left="110"/>
              <w:rPr>
                <w:sz w:val="24"/>
              </w:rPr>
            </w:pPr>
            <w:r>
              <w:rPr>
                <w:sz w:val="24"/>
              </w:rPr>
              <w:t>царству</w:t>
            </w:r>
          </w:p>
        </w:tc>
        <w:tc>
          <w:tcPr>
            <w:tcW w:w="1677" w:type="dxa"/>
            <w:tcBorders>
              <w:top w:val="nil"/>
            </w:tcBorders>
          </w:tcPr>
          <w:p w:rsidR="00D7624E" w:rsidRDefault="00283640">
            <w:pPr>
              <w:pStyle w:val="TableParagraph"/>
              <w:spacing w:line="259" w:lineRule="exact"/>
              <w:ind w:left="112"/>
              <w:rPr>
                <w:sz w:val="24"/>
              </w:rPr>
            </w:pPr>
            <w:r>
              <w:rPr>
                <w:sz w:val="24"/>
              </w:rPr>
              <w:t>45</w:t>
            </w:r>
          </w:p>
        </w:tc>
      </w:tr>
      <w:tr w:rsidR="00D7624E">
        <w:trPr>
          <w:trHeight w:val="272"/>
        </w:trPr>
        <w:tc>
          <w:tcPr>
            <w:tcW w:w="852" w:type="dxa"/>
            <w:tcBorders>
              <w:bottom w:val="nil"/>
            </w:tcBorders>
          </w:tcPr>
          <w:p w:rsidR="00D7624E" w:rsidRDefault="00283640">
            <w:pPr>
              <w:pStyle w:val="TableParagraph"/>
              <w:spacing w:line="253" w:lineRule="exact"/>
              <w:ind w:left="110"/>
              <w:rPr>
                <w:sz w:val="24"/>
              </w:rPr>
            </w:pPr>
            <w:r>
              <w:rPr>
                <w:sz w:val="24"/>
              </w:rPr>
              <w:t>8</w:t>
            </w:r>
          </w:p>
        </w:tc>
        <w:tc>
          <w:tcPr>
            <w:tcW w:w="7110" w:type="dxa"/>
            <w:tcBorders>
              <w:bottom w:val="nil"/>
            </w:tcBorders>
          </w:tcPr>
          <w:p w:rsidR="00D7624E" w:rsidRDefault="00283640">
            <w:pPr>
              <w:pStyle w:val="TableParagraph"/>
              <w:spacing w:line="253" w:lineRule="exact"/>
              <w:ind w:left="110"/>
              <w:rPr>
                <w:sz w:val="24"/>
              </w:rPr>
            </w:pPr>
            <w:r>
              <w:rPr>
                <w:sz w:val="24"/>
              </w:rPr>
              <w:t>Всеобщаяистория.Историяновоговремени.XVIIIв.История</w:t>
            </w:r>
          </w:p>
        </w:tc>
        <w:tc>
          <w:tcPr>
            <w:tcW w:w="1677" w:type="dxa"/>
            <w:tcBorders>
              <w:bottom w:val="nil"/>
            </w:tcBorders>
          </w:tcPr>
          <w:p w:rsidR="00D7624E" w:rsidRDefault="00283640">
            <w:pPr>
              <w:pStyle w:val="TableParagraph"/>
              <w:spacing w:line="253" w:lineRule="exact"/>
              <w:ind w:left="112"/>
              <w:rPr>
                <w:sz w:val="24"/>
              </w:rPr>
            </w:pPr>
            <w:r>
              <w:rPr>
                <w:sz w:val="24"/>
              </w:rPr>
              <w:t>23</w:t>
            </w:r>
          </w:p>
        </w:tc>
      </w:tr>
      <w:tr w:rsidR="00D7624E">
        <w:trPr>
          <w:trHeight w:val="275"/>
        </w:trPr>
        <w:tc>
          <w:tcPr>
            <w:tcW w:w="852" w:type="dxa"/>
            <w:tcBorders>
              <w:top w:val="nil"/>
              <w:bottom w:val="nil"/>
            </w:tcBorders>
          </w:tcPr>
          <w:p w:rsidR="00D7624E" w:rsidRDefault="00D7624E">
            <w:pPr>
              <w:pStyle w:val="TableParagraph"/>
              <w:rPr>
                <w:sz w:val="20"/>
              </w:rPr>
            </w:pPr>
          </w:p>
        </w:tc>
        <w:tc>
          <w:tcPr>
            <w:tcW w:w="7110" w:type="dxa"/>
            <w:tcBorders>
              <w:top w:val="nil"/>
              <w:bottom w:val="nil"/>
            </w:tcBorders>
          </w:tcPr>
          <w:p w:rsidR="00D7624E" w:rsidRDefault="00283640">
            <w:pPr>
              <w:pStyle w:val="TableParagraph"/>
              <w:tabs>
                <w:tab w:val="left" w:pos="1393"/>
                <w:tab w:val="left" w:pos="2594"/>
                <w:tab w:val="left" w:pos="3206"/>
                <w:tab w:val="left" w:pos="4307"/>
                <w:tab w:val="left" w:pos="5554"/>
                <w:tab w:val="left" w:pos="6640"/>
              </w:tabs>
              <w:spacing w:line="256" w:lineRule="exact"/>
              <w:ind w:left="110"/>
              <w:rPr>
                <w:sz w:val="24"/>
              </w:rPr>
            </w:pPr>
            <w:r>
              <w:rPr>
                <w:sz w:val="24"/>
              </w:rPr>
              <w:t>России.</w:t>
            </w:r>
            <w:r>
              <w:rPr>
                <w:sz w:val="24"/>
              </w:rPr>
              <w:tab/>
              <w:t>Россия</w:t>
            </w:r>
            <w:r>
              <w:rPr>
                <w:sz w:val="24"/>
              </w:rPr>
              <w:tab/>
              <w:t>в</w:t>
            </w:r>
            <w:r>
              <w:rPr>
                <w:sz w:val="24"/>
              </w:rPr>
              <w:tab/>
              <w:t>конце</w:t>
            </w:r>
            <w:r>
              <w:rPr>
                <w:sz w:val="24"/>
              </w:rPr>
              <w:tab/>
              <w:t>XVII—</w:t>
            </w:r>
            <w:r>
              <w:rPr>
                <w:sz w:val="24"/>
              </w:rPr>
              <w:tab/>
              <w:t>XVIII</w:t>
            </w:r>
            <w:r>
              <w:rPr>
                <w:sz w:val="24"/>
              </w:rPr>
              <w:tab/>
              <w:t>вв.:</w:t>
            </w:r>
          </w:p>
        </w:tc>
        <w:tc>
          <w:tcPr>
            <w:tcW w:w="1677" w:type="dxa"/>
            <w:tcBorders>
              <w:top w:val="nil"/>
              <w:bottom w:val="nil"/>
            </w:tcBorders>
          </w:tcPr>
          <w:p w:rsidR="00D7624E" w:rsidRDefault="00283640">
            <w:pPr>
              <w:pStyle w:val="TableParagraph"/>
              <w:spacing w:line="256" w:lineRule="exact"/>
              <w:ind w:left="112"/>
              <w:rPr>
                <w:sz w:val="24"/>
              </w:rPr>
            </w:pPr>
            <w:r>
              <w:rPr>
                <w:sz w:val="24"/>
              </w:rPr>
              <w:t>45</w:t>
            </w:r>
          </w:p>
        </w:tc>
      </w:tr>
      <w:tr w:rsidR="00D7624E">
        <w:trPr>
          <w:trHeight w:val="279"/>
        </w:trPr>
        <w:tc>
          <w:tcPr>
            <w:tcW w:w="852" w:type="dxa"/>
            <w:tcBorders>
              <w:top w:val="nil"/>
            </w:tcBorders>
          </w:tcPr>
          <w:p w:rsidR="00D7624E" w:rsidRDefault="00D7624E">
            <w:pPr>
              <w:pStyle w:val="TableParagraph"/>
              <w:rPr>
                <w:sz w:val="20"/>
              </w:rPr>
            </w:pPr>
          </w:p>
        </w:tc>
        <w:tc>
          <w:tcPr>
            <w:tcW w:w="7110" w:type="dxa"/>
            <w:tcBorders>
              <w:top w:val="nil"/>
            </w:tcBorders>
          </w:tcPr>
          <w:p w:rsidR="00D7624E" w:rsidRDefault="00283640">
            <w:pPr>
              <w:pStyle w:val="TableParagraph"/>
              <w:spacing w:line="259" w:lineRule="exact"/>
              <w:ind w:left="110"/>
              <w:rPr>
                <w:sz w:val="24"/>
              </w:rPr>
            </w:pPr>
            <w:r>
              <w:rPr>
                <w:sz w:val="24"/>
              </w:rPr>
              <w:t>отцарствакимперии</w:t>
            </w:r>
          </w:p>
        </w:tc>
        <w:tc>
          <w:tcPr>
            <w:tcW w:w="1677" w:type="dxa"/>
            <w:tcBorders>
              <w:top w:val="nil"/>
            </w:tcBorders>
          </w:tcPr>
          <w:p w:rsidR="00D7624E" w:rsidRDefault="00D7624E">
            <w:pPr>
              <w:pStyle w:val="TableParagraph"/>
              <w:rPr>
                <w:sz w:val="20"/>
              </w:rPr>
            </w:pPr>
          </w:p>
        </w:tc>
      </w:tr>
      <w:tr w:rsidR="00D7624E">
        <w:trPr>
          <w:trHeight w:val="551"/>
        </w:trPr>
        <w:tc>
          <w:tcPr>
            <w:tcW w:w="852" w:type="dxa"/>
          </w:tcPr>
          <w:p w:rsidR="00D7624E" w:rsidRDefault="00283640">
            <w:pPr>
              <w:pStyle w:val="TableParagraph"/>
              <w:spacing w:line="268" w:lineRule="exact"/>
              <w:ind w:left="110"/>
              <w:rPr>
                <w:sz w:val="24"/>
              </w:rPr>
            </w:pPr>
            <w:r>
              <w:rPr>
                <w:sz w:val="24"/>
              </w:rPr>
              <w:t>9</w:t>
            </w:r>
          </w:p>
        </w:tc>
        <w:tc>
          <w:tcPr>
            <w:tcW w:w="7110" w:type="dxa"/>
          </w:tcPr>
          <w:p w:rsidR="00D7624E" w:rsidRDefault="00283640">
            <w:pPr>
              <w:pStyle w:val="TableParagraph"/>
              <w:spacing w:line="268" w:lineRule="exact"/>
              <w:ind w:left="110"/>
              <w:rPr>
                <w:sz w:val="24"/>
              </w:rPr>
            </w:pPr>
            <w:r>
              <w:rPr>
                <w:sz w:val="24"/>
              </w:rPr>
              <w:t>Всеобщаяистория.Историяновоговремени.XIX—началоХХв.</w:t>
            </w:r>
          </w:p>
          <w:p w:rsidR="00D7624E" w:rsidRDefault="00283640">
            <w:pPr>
              <w:pStyle w:val="TableParagraph"/>
              <w:spacing w:line="264" w:lineRule="exact"/>
              <w:ind w:left="110"/>
              <w:rPr>
                <w:sz w:val="24"/>
              </w:rPr>
            </w:pPr>
            <w:r>
              <w:rPr>
                <w:sz w:val="24"/>
              </w:rPr>
              <w:t>ИсторияРоссии.РоссийскаяимпериявXIX—началеХХв.</w:t>
            </w:r>
          </w:p>
        </w:tc>
        <w:tc>
          <w:tcPr>
            <w:tcW w:w="1677" w:type="dxa"/>
          </w:tcPr>
          <w:p w:rsidR="00D7624E" w:rsidRDefault="00D7624E">
            <w:pPr>
              <w:pStyle w:val="TableParagraph"/>
              <w:spacing w:before="3"/>
              <w:rPr>
                <w:b/>
                <w:sz w:val="23"/>
              </w:rPr>
            </w:pPr>
          </w:p>
          <w:p w:rsidR="00D7624E" w:rsidRDefault="00283640">
            <w:pPr>
              <w:pStyle w:val="TableParagraph"/>
              <w:spacing w:line="264" w:lineRule="exact"/>
              <w:ind w:left="112"/>
              <w:rPr>
                <w:sz w:val="24"/>
              </w:rPr>
            </w:pPr>
            <w:r>
              <w:rPr>
                <w:sz w:val="24"/>
              </w:rPr>
              <w:t>68</w:t>
            </w:r>
          </w:p>
        </w:tc>
      </w:tr>
      <w:tr w:rsidR="00D7624E">
        <w:trPr>
          <w:trHeight w:val="277"/>
        </w:trPr>
        <w:tc>
          <w:tcPr>
            <w:tcW w:w="852" w:type="dxa"/>
          </w:tcPr>
          <w:p w:rsidR="00D7624E" w:rsidRDefault="00283640">
            <w:pPr>
              <w:pStyle w:val="TableParagraph"/>
              <w:spacing w:line="258" w:lineRule="exact"/>
              <w:ind w:left="110"/>
              <w:rPr>
                <w:sz w:val="24"/>
              </w:rPr>
            </w:pPr>
            <w:r>
              <w:rPr>
                <w:sz w:val="24"/>
              </w:rPr>
              <w:t>9</w:t>
            </w:r>
          </w:p>
        </w:tc>
        <w:tc>
          <w:tcPr>
            <w:tcW w:w="7110" w:type="dxa"/>
          </w:tcPr>
          <w:p w:rsidR="00D7624E" w:rsidRDefault="00283640">
            <w:pPr>
              <w:pStyle w:val="TableParagraph"/>
              <w:spacing w:line="258" w:lineRule="exact"/>
              <w:ind w:left="110"/>
              <w:rPr>
                <w:sz w:val="24"/>
              </w:rPr>
            </w:pPr>
            <w:r>
              <w:rPr>
                <w:sz w:val="24"/>
              </w:rPr>
              <w:t>Модуль«ВведениевновейшуюисториюРоссии»</w:t>
            </w:r>
          </w:p>
        </w:tc>
        <w:tc>
          <w:tcPr>
            <w:tcW w:w="1677" w:type="dxa"/>
          </w:tcPr>
          <w:p w:rsidR="00D7624E" w:rsidRDefault="00283640">
            <w:pPr>
              <w:pStyle w:val="TableParagraph"/>
              <w:spacing w:line="258" w:lineRule="exact"/>
              <w:ind w:left="112"/>
              <w:rPr>
                <w:sz w:val="24"/>
              </w:rPr>
            </w:pPr>
            <w:r>
              <w:rPr>
                <w:sz w:val="24"/>
              </w:rPr>
              <w:t>14</w:t>
            </w:r>
          </w:p>
        </w:tc>
      </w:tr>
    </w:tbl>
    <w:p w:rsidR="00D7624E" w:rsidRDefault="00D7624E">
      <w:pPr>
        <w:pStyle w:val="a3"/>
        <w:spacing w:before="3"/>
        <w:ind w:left="0"/>
        <w:jc w:val="left"/>
        <w:rPr>
          <w:b/>
          <w:sz w:val="23"/>
        </w:rPr>
      </w:pPr>
    </w:p>
    <w:p w:rsidR="00D7624E" w:rsidRDefault="00283640">
      <w:pPr>
        <w:pStyle w:val="a3"/>
        <w:ind w:left="1350"/>
        <w:jc w:val="left"/>
      </w:pPr>
      <w:r>
        <w:rPr>
          <w:u w:val="single"/>
        </w:rPr>
        <w:t>Содержаниеобученияв5классе.</w:t>
      </w:r>
    </w:p>
    <w:p w:rsidR="00D7624E" w:rsidRDefault="00283640">
      <w:pPr>
        <w:pStyle w:val="a3"/>
      </w:pPr>
      <w:r>
        <w:t>ИсторияДревнегомира.</w:t>
      </w:r>
    </w:p>
    <w:p w:rsidR="00D7624E" w:rsidRDefault="00283640">
      <w:pPr>
        <w:pStyle w:val="a3"/>
        <w:ind w:right="791"/>
      </w:pPr>
      <w:r>
        <w:t>Введение.Чтоизучаетистория.Источникиисторическихзнаний.Специальные(вспомогательные) исторические дисциплины. Историческая хронология (счет лет «до н.э.»и</w:t>
      </w:r>
      <w:r>
        <w:rPr>
          <w:position w:val="1"/>
        </w:rPr>
        <w:t>«н. э.»). Историческая карта.</w:t>
      </w:r>
    </w:p>
    <w:p w:rsidR="00D7624E" w:rsidRDefault="00283640">
      <w:pPr>
        <w:pStyle w:val="a3"/>
        <w:spacing w:line="276" w:lineRule="exact"/>
        <w:jc w:val="left"/>
      </w:pPr>
      <w:r>
        <w:t>Первобытность.</w:t>
      </w:r>
    </w:p>
    <w:p w:rsidR="00D7624E" w:rsidRDefault="00283640">
      <w:pPr>
        <w:pStyle w:val="a3"/>
        <w:ind w:right="791"/>
      </w:pPr>
      <w:r>
        <w:t>Происхождение, расселение и эволюция древнейшего человека. Условия жизни и занятияпервобытныхлюдей.Овладениеогнем.Появлениечеловекаразумного.Охотаисобирательство.Присваивающеехозяйство.Род и родовыеотношения.</w:t>
      </w:r>
    </w:p>
    <w:p w:rsidR="00D7624E" w:rsidRDefault="00283640">
      <w:pPr>
        <w:pStyle w:val="a3"/>
        <w:spacing w:before="1"/>
        <w:ind w:right="787"/>
      </w:pPr>
      <w:r>
        <w:t>Древнейшие земледельцы и скотоводы: трудовая деятельность, изобретения. Появлениеремесел. Производящее хозяйство. Развитие обмена и торговли. Переход от родовой ксоседскойобщине. Появление знати. Представления обокружающем мире,верованияпервобытных людей. Искусствопервобытныхлюдей.</w:t>
      </w:r>
    </w:p>
    <w:p w:rsidR="00D7624E" w:rsidRDefault="00283640">
      <w:pPr>
        <w:pStyle w:val="a3"/>
        <w:ind w:right="2722"/>
        <w:jc w:val="left"/>
      </w:pPr>
      <w:r>
        <w:t>Разложение первобытнообщинных отношений. На пороге цивилизации.Древниймир.</w:t>
      </w:r>
    </w:p>
    <w:p w:rsidR="00D7624E" w:rsidRDefault="00283640">
      <w:pPr>
        <w:pStyle w:val="a3"/>
        <w:ind w:right="1721"/>
        <w:jc w:val="left"/>
      </w:pPr>
      <w:r>
        <w:t>Понятие и хронологические рамки истории Древнего мира. Карта Древнего мира.ДревнийВосток.</w:t>
      </w:r>
    </w:p>
    <w:p w:rsidR="00D7624E" w:rsidRDefault="00283640">
      <w:pPr>
        <w:pStyle w:val="a3"/>
        <w:ind w:right="4025"/>
        <w:jc w:val="left"/>
      </w:pPr>
      <w:r>
        <w:t>Понятие «Древний Восток». Карта древневосточного мира.ДревнийЕгипет.</w:t>
      </w:r>
    </w:p>
    <w:p w:rsidR="00D7624E" w:rsidRDefault="00283640">
      <w:pPr>
        <w:pStyle w:val="a3"/>
        <w:ind w:right="789"/>
      </w:pPr>
      <w:r>
        <w:t>ПриродаЕгипта.Условияжизниизанятиядревнихегиптян.Возникновениегосударственнойвласти.ОбъединениеЕгипта.Управлениегосударством(фараон,вельможи,чиновники).Положениеиповинностинаселения.Развитиеземледелия,скотоводства,ремесел.Рабы.</w:t>
      </w:r>
    </w:p>
    <w:p w:rsidR="00D7624E" w:rsidRDefault="00283640">
      <w:pPr>
        <w:pStyle w:val="a3"/>
        <w:spacing w:before="1"/>
        <w:ind w:right="789"/>
      </w:pPr>
      <w:r>
        <w:t>Отношения Египта с соседними народами. Египетское войско. Завоевательные походыфараонов;ТутмосIII.МогуществоЕгиптапри РамсесеII.</w:t>
      </w:r>
    </w:p>
    <w:p w:rsidR="00D7624E" w:rsidRDefault="00283640">
      <w:pPr>
        <w:pStyle w:val="a3"/>
        <w:ind w:right="784"/>
      </w:pPr>
      <w:r>
        <w:t>Религиозные верования египтян. Боги Древнего Египта. Храмы и жрецы. Пирамиды игробницы.Фараон-реформаторЭхнатон.Познаниядревнихегиптян(астрономия,математика,медицина).Письменность(иероглифы,папирус).ОткрытиеЖ.Ф.Шампольона.ИскусствоДревнегоЕгипта(архитектура,рельефы,фрески).</w:t>
      </w:r>
    </w:p>
    <w:p w:rsidR="00D7624E" w:rsidRDefault="00283640">
      <w:pPr>
        <w:pStyle w:val="a3"/>
        <w:spacing w:line="274" w:lineRule="exact"/>
      </w:pPr>
      <w:r>
        <w:t>ДревниецивилизацииМесопотамии.</w:t>
      </w:r>
    </w:p>
    <w:p w:rsidR="00D7624E" w:rsidRDefault="00283640">
      <w:pPr>
        <w:pStyle w:val="a3"/>
        <w:ind w:right="784"/>
      </w:pPr>
      <w:r>
        <w:t>Природные условия Месопотамии (Междуречья). Занятия населения. Древнейшие города-государства.Созданиеединогогосударства.Письменность.Мифыисказания.</w:t>
      </w:r>
    </w:p>
    <w:p w:rsidR="00D7624E" w:rsidRDefault="00283640">
      <w:pPr>
        <w:pStyle w:val="a3"/>
      </w:pPr>
      <w:r>
        <w:t>ДревнийВавилон.ЦарьХаммурапииегозаконы.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Ассирия.Завоеванияассирийцев.Созданиесильнойдержавы.КультурныесокровищаНиневии.Гибель империи.</w:t>
      </w:r>
    </w:p>
    <w:p w:rsidR="00D7624E" w:rsidRDefault="00283640">
      <w:pPr>
        <w:pStyle w:val="a3"/>
        <w:spacing w:before="1"/>
        <w:ind w:right="1425"/>
        <w:jc w:val="left"/>
      </w:pPr>
      <w:r>
        <w:t>УсилениеНововавилонскогоцарства.ЛегендарныепамятникигородаВавилона.ВосточноеСредиземноморьевдревности.</w:t>
      </w:r>
    </w:p>
    <w:p w:rsidR="00D7624E" w:rsidRDefault="00283640">
      <w:pPr>
        <w:pStyle w:val="a3"/>
        <w:ind w:right="787"/>
      </w:pPr>
      <w:r>
        <w:t>Природныеусловия,ихвлияниеназанятияжителей.Финикия:развитиеремесѐл,караваннойиморскойторговли.Города-государства.Финикийскаяколонизация.Финикийскийалфавит.Палестинаиеѐнаселение.ВозникновениеИзраильскогогосударства. ЦарьСоломон.Религиозныеверования.Ветхозаветныепредания.</w:t>
      </w:r>
    </w:p>
    <w:p w:rsidR="00D7624E" w:rsidRDefault="00283640">
      <w:pPr>
        <w:pStyle w:val="a3"/>
      </w:pPr>
      <w:r>
        <w:t>Персидскаядержава.</w:t>
      </w:r>
    </w:p>
    <w:p w:rsidR="00D7624E" w:rsidRDefault="00283640">
      <w:pPr>
        <w:pStyle w:val="a3"/>
        <w:ind w:right="790"/>
      </w:pPr>
      <w:r>
        <w:t>Завоевания персов. Государство Ахеменидов. Великие цари: Кир II Великий, Дарий I.Расширение     территории      державы.      Государственное      устройство.      Центрисатрапии,управление империей. Религия персов.</w:t>
      </w:r>
    </w:p>
    <w:p w:rsidR="00D7624E" w:rsidRDefault="00283640">
      <w:pPr>
        <w:pStyle w:val="a3"/>
      </w:pPr>
      <w:r>
        <w:t>ДревняяИндия.</w:t>
      </w:r>
    </w:p>
    <w:p w:rsidR="00D7624E" w:rsidRDefault="00283640">
      <w:pPr>
        <w:pStyle w:val="a3"/>
        <w:ind w:right="788"/>
      </w:pPr>
      <w:r>
        <w:t>Природные условия Древней Индии. Занятия населения. Древнейшие города-государства.Приход ариев в Северную Индию. Держава Маурьев. Государство Гуптов. Общественноеустройство,варны.Религиозныеверованиядревнихиндийцев.Легендыисказания.Возникновениеираспространениебуддизма.КультурноенаследиеДревнейИндии(эпосилитература, художественнаякультура, научноепознание).</w:t>
      </w:r>
    </w:p>
    <w:p w:rsidR="00D7624E" w:rsidRDefault="00283640">
      <w:pPr>
        <w:pStyle w:val="a3"/>
        <w:spacing w:before="1"/>
      </w:pPr>
      <w:r>
        <w:t>ДревнийКитай.</w:t>
      </w:r>
    </w:p>
    <w:p w:rsidR="00D7624E" w:rsidRDefault="00283640">
      <w:pPr>
        <w:pStyle w:val="a3"/>
        <w:ind w:right="787"/>
      </w:pPr>
      <w:r>
        <w:t>ПриродныеусловияДревнегоКитая.Хозяйственнаядеятельностьиусловияжизнинаселения.Древнейшиецарства.Созданиеобъединеннойимперии.ЦиньШихуанди.ВозведениеВеликойКитайскойстены.ПравлениединастииХань.Жизньвимперии:правителииподданные,положениеразличныхгруппнаселения.Развитиеремесѐлиторговли. Великий шѐлковый путь. Религиозно-философские учения. Конфуций. Научныезнанияиизобретения древнихкитайцев.Храмы.</w:t>
      </w:r>
    </w:p>
    <w:p w:rsidR="00D7624E" w:rsidRDefault="00283640">
      <w:pPr>
        <w:pStyle w:val="a3"/>
        <w:ind w:right="7287"/>
      </w:pPr>
      <w:r>
        <w:t>Древняя Греция. Эллинизм.ДревнейшаяГреция.</w:t>
      </w:r>
    </w:p>
    <w:p w:rsidR="00D7624E" w:rsidRDefault="00283640">
      <w:pPr>
        <w:pStyle w:val="a3"/>
        <w:ind w:right="788"/>
      </w:pPr>
      <w:r>
        <w:t>ПриродныеусловияДревнейГреции.Занятиянаселения.ДревнейшиегосударстванаКрите.РасцветигибельМинойскойцивилизации.ГосударстваАхейскойГреции(Микены,Тиринф).Троянскаявойна.Вторжениедорийскихплемѐн.ПоэмыГомера</w:t>
      </w:r>
    </w:p>
    <w:p w:rsidR="00D7624E" w:rsidRDefault="00283640">
      <w:pPr>
        <w:pStyle w:val="a3"/>
        <w:ind w:right="7878"/>
      </w:pPr>
      <w:r>
        <w:t>«Илиада»,«Одиссея».Греческиеполисы.</w:t>
      </w:r>
    </w:p>
    <w:p w:rsidR="00D7624E" w:rsidRDefault="00283640">
      <w:pPr>
        <w:pStyle w:val="a3"/>
        <w:ind w:right="789"/>
      </w:pPr>
      <w:r>
        <w:t>Подъѐм  хозяйственной   жизни   после   «тѐмных   веков».   Развитие   земледелияи   ремесла.    Становление    полисов,    их    политическое     устройство.    Аристократияидемос. Великаягреческая колонизация. Метрополиии колонии.</w:t>
      </w:r>
    </w:p>
    <w:p w:rsidR="00D7624E" w:rsidRDefault="00283640">
      <w:pPr>
        <w:pStyle w:val="a3"/>
        <w:spacing w:before="1"/>
        <w:ind w:right="785"/>
      </w:pPr>
      <w:r>
        <w:t>Афины:      утверждение      демократии.      Законы      Солона.      Реформы      Клисфена,их значение. Спарта: основные группы населения, политическое устройство. Организациявоенногодела. Спартанскоевоспитание.</w:t>
      </w:r>
    </w:p>
    <w:p w:rsidR="00D7624E" w:rsidRDefault="00283640">
      <w:pPr>
        <w:pStyle w:val="a3"/>
        <w:ind w:right="788"/>
      </w:pPr>
      <w:r>
        <w:t>Греко-персидскиевойны.Причинывойн.ПоходыперсовнаГрецию.БитваприМарафоне,еѐзначение.Усилениеафинскогомогущества;Фемистокл.БитваприФермопилах.ЗахватперсамиАттики.ПобедыгрековвСаламинскомсражении,приПлатеяхи Микале. Итоги греко-персидскихвойн.</w:t>
      </w:r>
    </w:p>
    <w:p w:rsidR="00D7624E" w:rsidRDefault="00283640">
      <w:pPr>
        <w:pStyle w:val="a3"/>
        <w:ind w:right="792"/>
      </w:pPr>
      <w:r>
        <w:t>ВозвышениеАфинскогогосударства.АфиныприПерикле.Хозяйственнаяжизнь.Развитиерабовладения.Пелопоннесскаявойна:причины,участники,итоги.УпадокЭллады.</w:t>
      </w:r>
    </w:p>
    <w:p w:rsidR="00D7624E" w:rsidRDefault="00283640">
      <w:pPr>
        <w:pStyle w:val="a3"/>
      </w:pPr>
      <w:r>
        <w:t>КультураДревнейГреции.</w:t>
      </w:r>
    </w:p>
    <w:p w:rsidR="00D7624E" w:rsidRDefault="00283640">
      <w:pPr>
        <w:pStyle w:val="a3"/>
        <w:ind w:right="789"/>
      </w:pPr>
      <w:r>
        <w:t>Религиядревнихгреков;пантеонбогов.Храмыижрецы.Развитиенаук.Греческаяфилософия.Школаиобразование.Литература.Греческоеискусство:архитектура,скульптура.Повседневнаяжизньибытдревнихгреков.Досуг(театр,спортивныесостязания).ОбщегреческиеигрывОлимпии.</w:t>
      </w:r>
    </w:p>
    <w:p w:rsidR="00D7624E" w:rsidRDefault="00283640">
      <w:pPr>
        <w:pStyle w:val="a3"/>
      </w:pPr>
      <w:r>
        <w:t>Македонскиезавоевания.Эллинизм.</w:t>
      </w:r>
    </w:p>
    <w:p w:rsidR="00D7624E" w:rsidRDefault="00283640">
      <w:pPr>
        <w:pStyle w:val="a3"/>
        <w:ind w:right="785"/>
      </w:pPr>
      <w:r>
        <w:t>Возвышение    Македонии.    Политика      Филиппа      II.      Главенство      Македониинадгреческимиполисами.Коринфскийсоюз.АлександрМакедонский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2"/>
      </w:pPr>
      <w:r>
        <w:lastRenderedPageBreak/>
        <w:t>иегозавоеваниянаВостоке.РаспаддержавыАлександраМакедонского.Эллинистические государства Востока. Культура эллинистического мира. АлександрияЕгипетская.</w:t>
      </w:r>
    </w:p>
    <w:p w:rsidR="00D7624E" w:rsidRDefault="00283640">
      <w:pPr>
        <w:pStyle w:val="a3"/>
        <w:spacing w:before="1"/>
      </w:pPr>
      <w:r>
        <w:t>ДревнийРим.</w:t>
      </w:r>
    </w:p>
    <w:p w:rsidR="00D7624E" w:rsidRDefault="00283640">
      <w:pPr>
        <w:pStyle w:val="a3"/>
      </w:pPr>
      <w:r>
        <w:t>ВозникновениеРимскогогосударства.</w:t>
      </w:r>
    </w:p>
    <w:p w:rsidR="00D7624E" w:rsidRDefault="00283640">
      <w:pPr>
        <w:pStyle w:val="a3"/>
        <w:ind w:right="787"/>
      </w:pPr>
      <w:r>
        <w:t>ПриродаинаселениеАпеннинскогополуостровавдревности.Этрусскиегорода-государства.Наследиеэтрусков.ЛегендыобоснованииРима.Римэпохицарей.Республика римских граждан. Патриции и плебеи. Управление и законы. Римское войско.Верованиядревнихримлян. Боги.Жрецы. ЗавоеваниеРимомИталии.</w:t>
      </w:r>
    </w:p>
    <w:p w:rsidR="00D7624E" w:rsidRDefault="00283640">
      <w:pPr>
        <w:pStyle w:val="a3"/>
      </w:pPr>
      <w:r>
        <w:t>РимскиезавоеваниявСредиземноморье.</w:t>
      </w:r>
    </w:p>
    <w:p w:rsidR="00D7624E" w:rsidRDefault="00283640">
      <w:pPr>
        <w:pStyle w:val="a3"/>
        <w:ind w:right="796"/>
      </w:pPr>
      <w:r>
        <w:t>ВойныРимасКарфагеном.Ганнибал;битваприКаннах.ПоражениеКарфагена.УстановлениегосподстваРимавСредиземноморье. Римскиепровинции.</w:t>
      </w:r>
    </w:p>
    <w:p w:rsidR="00D7624E" w:rsidRDefault="00283640">
      <w:pPr>
        <w:pStyle w:val="a3"/>
      </w:pPr>
      <w:r>
        <w:t>ПоздняяРимскаяреспублика.Гражданскиевойны.</w:t>
      </w:r>
    </w:p>
    <w:p w:rsidR="00D7624E" w:rsidRDefault="00283640">
      <w:pPr>
        <w:pStyle w:val="a3"/>
        <w:ind w:right="789"/>
      </w:pPr>
      <w:r>
        <w:t>Подъѐмсельскогохозяйства.Латифундии.Рабство.Борьбазааграрнуюреформу.ДеятельностьбратьевГракхов:проектыреформ,мероприятия,итоги.Гражданскаявойнаи установление диктатуры Суллы. Восстание Спартака. Участие армии в гражданскихвойнах. Первый триумвират. Гай Юлий Цезарь: путь к власти, диктатура. Борьба междунаследникамиЦезаря. ПобедаОктавиана.</w:t>
      </w:r>
    </w:p>
    <w:p w:rsidR="00D7624E" w:rsidRDefault="00283640">
      <w:pPr>
        <w:pStyle w:val="a3"/>
        <w:spacing w:before="1"/>
      </w:pPr>
      <w:r>
        <w:t>РасцветипадениеРимскойимперии.</w:t>
      </w:r>
    </w:p>
    <w:p w:rsidR="00D7624E" w:rsidRDefault="00283640">
      <w:pPr>
        <w:pStyle w:val="a3"/>
        <w:ind w:right="788"/>
      </w:pPr>
      <w:r>
        <w:t>Установление императорской власти. Октавиан Август. Императоры Рима: завоеватели иправители.Римскаяимперия:территория,управление.Римскоегражданство.Повседневная         жизнь        в         столице         и          провинциях.         Возникновениеи  распространение   христианства.   Император   Константин   I,   перенос   столицывКонстантинополь.РазделениеРимскойимпериинаЗападнуюиВосточную части.</w:t>
      </w:r>
    </w:p>
    <w:p w:rsidR="00D7624E" w:rsidRDefault="00283640">
      <w:pPr>
        <w:pStyle w:val="a3"/>
        <w:ind w:right="790"/>
      </w:pPr>
      <w:r>
        <w:t>НачалоВеликогопереселениянародов.Римиварвары.ПадениеЗападнойРимскойимперии.</w:t>
      </w:r>
    </w:p>
    <w:p w:rsidR="00D7624E" w:rsidRDefault="00283640">
      <w:pPr>
        <w:pStyle w:val="a3"/>
      </w:pPr>
      <w:r>
        <w:t>КультураДревнегоРима.</w:t>
      </w:r>
    </w:p>
    <w:p w:rsidR="00D7624E" w:rsidRDefault="00283640">
      <w:pPr>
        <w:pStyle w:val="a3"/>
        <w:ind w:right="799"/>
      </w:pPr>
      <w:r>
        <w:t>Римская литература, золотой век поэзии. Ораторское искусство; Цицерон. Развитие наук.Римскиеисторики.ИскусствоДревнегоРима:архитектура,скульптура.Пантеон.</w:t>
      </w:r>
    </w:p>
    <w:p w:rsidR="00D7624E" w:rsidRDefault="00283640">
      <w:pPr>
        <w:pStyle w:val="a3"/>
        <w:jc w:val="left"/>
      </w:pPr>
      <w:r>
        <w:t>Обобщение.</w:t>
      </w:r>
    </w:p>
    <w:p w:rsidR="00D7624E" w:rsidRDefault="00283640">
      <w:pPr>
        <w:pStyle w:val="a3"/>
        <w:jc w:val="left"/>
      </w:pPr>
      <w:r>
        <w:t>ИсторическоеикультурноенаследиецивилизацийДревнегомира.</w:t>
      </w:r>
    </w:p>
    <w:p w:rsidR="00D7624E" w:rsidRDefault="00D7624E">
      <w:pPr>
        <w:pStyle w:val="a3"/>
        <w:ind w:left="0"/>
        <w:jc w:val="left"/>
      </w:pPr>
    </w:p>
    <w:p w:rsidR="00D7624E" w:rsidRDefault="00283640">
      <w:pPr>
        <w:pStyle w:val="a3"/>
        <w:ind w:left="1350"/>
        <w:jc w:val="left"/>
      </w:pPr>
      <w:r>
        <w:rPr>
          <w:u w:val="single"/>
        </w:rPr>
        <w:t>Содержаниеобученияв6классе.</w:t>
      </w:r>
    </w:p>
    <w:p w:rsidR="00D7624E" w:rsidRDefault="00283640">
      <w:pPr>
        <w:pStyle w:val="a3"/>
        <w:spacing w:before="1"/>
        <w:ind w:right="5613"/>
        <w:jc w:val="left"/>
      </w:pPr>
      <w:r>
        <w:t>Всеобщая история. История Средних веков.Введение.</w:t>
      </w:r>
    </w:p>
    <w:p w:rsidR="00D7624E" w:rsidRDefault="00283640">
      <w:pPr>
        <w:pStyle w:val="a3"/>
        <w:ind w:right="1425"/>
        <w:jc w:val="left"/>
      </w:pPr>
      <w:r>
        <w:t>Средниевека:понятие,хронологическиерамкиипериодизацияСредневековья.НародыЕвропы враннееСредневековье.</w:t>
      </w:r>
    </w:p>
    <w:p w:rsidR="00D7624E" w:rsidRDefault="00283640">
      <w:pPr>
        <w:pStyle w:val="a3"/>
        <w:ind w:right="792"/>
      </w:pPr>
      <w:r>
        <w:t>Падение Западной Римской империи и образование варварских королевств. Завоеваниефранками Галлии. Хлодвиг. Усиление королевской власти. Салическая правда. Принятиефранкамихристианства.</w:t>
      </w:r>
    </w:p>
    <w:p w:rsidR="00D7624E" w:rsidRDefault="00283640">
      <w:pPr>
        <w:pStyle w:val="a3"/>
        <w:ind w:right="786"/>
      </w:pPr>
      <w:r>
        <w:t>Франкское    государство    в    VIII‒IX      вв.      Усиление      власти      майордомов.КарлМартеллиеговоеннаяреформа.ЗавоеванияКарлаВеликого.Управлениеимперией.</w:t>
      </w:r>
    </w:p>
    <w:p w:rsidR="00D7624E" w:rsidRDefault="00283640">
      <w:pPr>
        <w:pStyle w:val="a3"/>
        <w:ind w:right="792"/>
      </w:pPr>
      <w:r>
        <w:t>«Каролингское          возрождение».          Верденский          раздел,          его          причиныизначение.</w:t>
      </w:r>
    </w:p>
    <w:p w:rsidR="00D7624E" w:rsidRDefault="00283640">
      <w:pPr>
        <w:pStyle w:val="a3"/>
        <w:ind w:right="791"/>
      </w:pPr>
      <w:r>
        <w:t>Образование государств во Франции, Германии, Италии. Священная Римская империя.БританияиИрландиявраннееСредневековье.Норманны:общественныйстрой,завоевания.Ранниеславянскиегосударства.ВозникновениеВенгерскогокоролевства.ХристианизацияЕвропы. Светскиеправителиипапы.</w:t>
      </w:r>
    </w:p>
    <w:p w:rsidR="00D7624E" w:rsidRDefault="00283640">
      <w:pPr>
        <w:pStyle w:val="a3"/>
      </w:pPr>
      <w:r>
        <w:t>ВизантийскаяимпериявVI‒ХIвв.</w:t>
      </w:r>
    </w:p>
    <w:p w:rsidR="00D7624E" w:rsidRDefault="00283640">
      <w:pPr>
        <w:pStyle w:val="a3"/>
        <w:ind w:right="788"/>
      </w:pPr>
      <w:r>
        <w:t>Территория,населениеимперииромеев.Византийскиеимператоры;Юстиниан.Кодификациязаконов.ВнешняяполитикаВизантии.Византияиславяне.Властьимператора и церковь. Церковные соборы. Культура Византии. Образование и книжноедело.Художественнаякультура (архитектура,мозаика,фреска,иконопись).</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АрабывVI‒ХIвв.</w:t>
      </w:r>
    </w:p>
    <w:p w:rsidR="00D7624E" w:rsidRDefault="00283640">
      <w:pPr>
        <w:pStyle w:val="a3"/>
        <w:ind w:right="788"/>
      </w:pPr>
      <w:r>
        <w:t>Природные условия Аравийского полуострова. Основные занятия арабов. Традиционныеверования.ПророкМухаммадивозникновениеислама.Хиджра.Победановойверы.Коран.        Завоевания         арабов.         Арабский         халифат,         его         расцвети распад. Культура исламского мира. Образование и наука. Роль арабского языка. Расцветлитературыи искусства. Архитектура.</w:t>
      </w:r>
    </w:p>
    <w:p w:rsidR="00D7624E" w:rsidRDefault="00283640">
      <w:pPr>
        <w:pStyle w:val="a3"/>
        <w:spacing w:before="1"/>
      </w:pPr>
      <w:r>
        <w:t>Средневековоеевропейскоеобщество.</w:t>
      </w:r>
    </w:p>
    <w:p w:rsidR="00D7624E" w:rsidRDefault="00283640">
      <w:pPr>
        <w:pStyle w:val="a3"/>
        <w:ind w:right="792"/>
      </w:pPr>
      <w:r>
        <w:t>Аграрноепроизводство.Натуральноехозяйство.Феодальноеземлевладение.Знатьирыцарство:социальныйстатус,образжизни.Замоксеньора.Куртуазнаякультура.Крестьянство: зависимость от сеньора, повинности, условия жизни. Крестьянская община.Города   ‒     центры    ремесла,     торговли,     культуры.     Население     городов.     Цехиигильдии.Городскоеуправление.Борьбагородовзасамоуправление.Средневековыегорода-республики.       Развитие        торговли.        Ярмарки.        Торговые        путивСредиземноморьеинаБалтике.Ганза.Обликсредневековыхгородов.Образжизниибытгорожан.</w:t>
      </w:r>
    </w:p>
    <w:p w:rsidR="00D7624E" w:rsidRDefault="00283640">
      <w:pPr>
        <w:pStyle w:val="a3"/>
        <w:ind w:right="785"/>
      </w:pPr>
      <w:r>
        <w:t>Церковь      и       духовенство.       Разделение       христианства       на       католицизмиправославие.Борьбапапзанезависимостьцерквиотсветскойвласти.Крестовыепоходы:цели,участники,итоги.Духовно-рыцарскиеордены.Ереси:причинывозникновенияи распространения.Преследованиееретиков.</w:t>
      </w:r>
    </w:p>
    <w:p w:rsidR="00D7624E" w:rsidRDefault="00283640">
      <w:pPr>
        <w:pStyle w:val="a3"/>
        <w:spacing w:before="1"/>
      </w:pPr>
      <w:r>
        <w:t>ГосударстваЕвропывХII‒ХVвв.</w:t>
      </w:r>
    </w:p>
    <w:p w:rsidR="00D7624E" w:rsidRDefault="00283640">
      <w:pPr>
        <w:pStyle w:val="a3"/>
        <w:tabs>
          <w:tab w:val="left" w:pos="2167"/>
          <w:tab w:val="left" w:pos="3188"/>
          <w:tab w:val="left" w:pos="3531"/>
          <w:tab w:val="left" w:pos="4488"/>
          <w:tab w:val="left" w:pos="5496"/>
          <w:tab w:val="left" w:pos="7319"/>
          <w:tab w:val="left" w:pos="8765"/>
        </w:tabs>
        <w:ind w:right="782"/>
        <w:jc w:val="left"/>
      </w:pPr>
      <w:r>
        <w:t>УсилениекоролевскойвластивстранахЗападнойЕвропы.Сословно-представительнаямонархия.ОбразованиецентрализованныхгосударстввАнглии,Франции.Столетняявойна;Ж.Д’Арк.СвященнаяРимскаяимпериявХII‒ХVвв.Польско-литовскоегосударствовXIV‒XVвв.РеконкистаиобразованиецентрализованныхгосударствнаПиренейскомполуострове.ИтальянскиегосударствавXII‒XVвв.Развитиеэкономикивевропейских</w:t>
      </w:r>
      <w:r>
        <w:tab/>
        <w:t>странах</w:t>
      </w:r>
      <w:r>
        <w:tab/>
        <w:t>в</w:t>
      </w:r>
      <w:r>
        <w:tab/>
        <w:t>период</w:t>
      </w:r>
      <w:r>
        <w:tab/>
        <w:t>зрелого</w:t>
      </w:r>
      <w:r>
        <w:tab/>
        <w:t>Средневековья.</w:t>
      </w:r>
      <w:r>
        <w:tab/>
        <w:t>Обострение</w:t>
      </w:r>
      <w:r>
        <w:tab/>
        <w:t>социальныхпротиворечий в ХIV в. (Жакерия, восстание Уота Тайлера). Гуситское движение в Чехии.ВизантийскаяимперияиславянскиегосударствавХII‒ХVвв.Экспансиятурок-османов.Османскиезавоевания наБалканах. ПадениеКонстантинополя.</w:t>
      </w:r>
    </w:p>
    <w:p w:rsidR="00D7624E" w:rsidRDefault="00283640">
      <w:pPr>
        <w:pStyle w:val="a3"/>
        <w:jc w:val="left"/>
      </w:pPr>
      <w:r>
        <w:t>КультурасредневековойЕвропы.</w:t>
      </w:r>
    </w:p>
    <w:p w:rsidR="00D7624E" w:rsidRDefault="00283640">
      <w:pPr>
        <w:pStyle w:val="a3"/>
        <w:tabs>
          <w:tab w:val="left" w:pos="2609"/>
          <w:tab w:val="left" w:pos="4696"/>
          <w:tab w:val="left" w:pos="6403"/>
          <w:tab w:val="left" w:pos="8843"/>
        </w:tabs>
        <w:ind w:right="787"/>
      </w:pPr>
      <w:r>
        <w:t>Представлениясредневековогочеловекаомире.Месторелигиивжизничеловекаиобщества.Образование:школыиуниверситеты.Сословныйхарактеркультуры.Средневековыйэпос.Рыцарскаялитература.Городскойикрестьянскийфольклор.Романский и готический стили в художественной культуре. Развитие знаний о природе ичеловеке.</w:t>
      </w:r>
      <w:r>
        <w:tab/>
        <w:t>Гуманизм.</w:t>
      </w:r>
      <w:r>
        <w:tab/>
        <w:t>Раннее</w:t>
      </w:r>
      <w:r>
        <w:tab/>
        <w:t>Возрождение:</w:t>
      </w:r>
      <w:r>
        <w:tab/>
        <w:t>художникииихтворения.Изобретениеевропейскогокнигопечатания; И.Гутенберг.</w:t>
      </w:r>
    </w:p>
    <w:p w:rsidR="00D7624E" w:rsidRDefault="00283640">
      <w:pPr>
        <w:pStyle w:val="a3"/>
        <w:spacing w:before="1"/>
      </w:pPr>
      <w:r>
        <w:t>СтраныВостокавСредниевека.</w:t>
      </w:r>
    </w:p>
    <w:p w:rsidR="00D7624E" w:rsidRDefault="00283640">
      <w:pPr>
        <w:pStyle w:val="a3"/>
        <w:ind w:right="784"/>
      </w:pPr>
      <w:r>
        <w:t>Османская империя: завоевания турок-османов (Балканы, падение Византии), управлениеимперией, положение покоренных народов. Монгольская держава: общественный строймонгольских племен, завоевания Чингисхана и его потомков, управление подчиненнымитерриториями.Китай:империи,правителииподданные,борьбапротивзавоевателей.ЯпониявСредниевека:образованиегосударства,властьимператоровиуправлениесѐгунов. Индия: раздробленность индийских княжеств, вторжение мусульман, Делийскийсултанат.</w:t>
      </w:r>
    </w:p>
    <w:p w:rsidR="00D7624E" w:rsidRDefault="00283640">
      <w:pPr>
        <w:pStyle w:val="a3"/>
        <w:ind w:right="822"/>
      </w:pPr>
      <w:r>
        <w:t>КультуранародовВостока.Литература.Архитектура.Традиционныеискусстваиремесла.Государствадоколумбовой Америки вСредниевека.</w:t>
      </w:r>
    </w:p>
    <w:p w:rsidR="00D7624E" w:rsidRDefault="00283640">
      <w:pPr>
        <w:pStyle w:val="a3"/>
        <w:ind w:right="794"/>
      </w:pPr>
      <w:r>
        <w:t>Цивилизациимайя,ацтековиинков:общественныйстрой,религиозныеверования,культура.Появлениеевропейскихзавоевателей.</w:t>
      </w:r>
    </w:p>
    <w:p w:rsidR="00D7624E" w:rsidRDefault="00283640">
      <w:pPr>
        <w:pStyle w:val="a3"/>
        <w:jc w:val="left"/>
      </w:pPr>
      <w:r>
        <w:t>Обобщение.</w:t>
      </w:r>
    </w:p>
    <w:p w:rsidR="00D7624E" w:rsidRDefault="00283640">
      <w:pPr>
        <w:pStyle w:val="a3"/>
        <w:ind w:right="4616"/>
      </w:pPr>
      <w:r>
        <w:t>Историческое и культурное наследие Средних веков.История России. От Руси к Российскому государству.Введение.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3"/>
      </w:pPr>
      <w:r>
        <w:lastRenderedPageBreak/>
        <w:t>Роль и место России в мировой истории. Проблемы периодизации российской истории.Источникипо историиРоссии.</w:t>
      </w:r>
    </w:p>
    <w:p w:rsidR="00D7624E" w:rsidRDefault="00283640">
      <w:pPr>
        <w:pStyle w:val="a3"/>
        <w:spacing w:before="3"/>
        <w:ind w:right="791"/>
      </w:pPr>
      <w:r>
        <w:t>Народы и государства на территории нашей страны</w:t>
      </w:r>
      <w:r>
        <w:rPr>
          <w:position w:val="1"/>
        </w:rPr>
        <w:t>в древности. Восточная Европа в</w:t>
      </w:r>
      <w:r>
        <w:t>середине Iтыс. н.э.</w:t>
      </w:r>
    </w:p>
    <w:p w:rsidR="00D7624E" w:rsidRDefault="00283640">
      <w:pPr>
        <w:pStyle w:val="a3"/>
        <w:tabs>
          <w:tab w:val="left" w:pos="2559"/>
          <w:tab w:val="left" w:pos="3511"/>
          <w:tab w:val="left" w:pos="5469"/>
          <w:tab w:val="left" w:pos="6899"/>
          <w:tab w:val="left" w:pos="9067"/>
        </w:tabs>
        <w:ind w:right="785"/>
      </w:pPr>
      <w:r>
        <w:t>Заселение территории нашей страны человеком. Палеолитическое искусство. ПетроглифыБеломорья</w:t>
      </w:r>
      <w:r>
        <w:tab/>
        <w:t>и</w:t>
      </w:r>
      <w:r>
        <w:tab/>
        <w:t>Онежского</w:t>
      </w:r>
      <w:r>
        <w:tab/>
        <w:t>озера.</w:t>
      </w:r>
      <w:r>
        <w:tab/>
        <w:t>Особенности</w:t>
      </w:r>
      <w:r>
        <w:tab/>
        <w:t>переходаотприсваивающего   хозяйства   к   производящему.   Ареалы   древнейшего   земледелияи скотоводства. Появление металлических орудий и их влияние на первобытное общество.Центрыдревнейшейметаллургии.Кочевыеобществаевразийскихстепейвэпохубронзыи раннем железном веке. Степь и еѐ роль в распространении культурных взаимовлияний.Появлениепервого вмиреколѐсного транспорта.</w:t>
      </w:r>
    </w:p>
    <w:p w:rsidR="00D7624E" w:rsidRDefault="00283640">
      <w:pPr>
        <w:pStyle w:val="a3"/>
        <w:ind w:right="786"/>
      </w:pPr>
      <w:r>
        <w:t>Народы,проживавшие   на   этой   территории   до   середины   Iтыс.   до   н.   э.   Скифыискифскаякультура.Античныегорода-государстваСеверногоПричерноморья.Боспорскоецарство.Пантикапей.АнтичныйХерсонес.СкифскоецарствовКрыму.Дербент.</w:t>
      </w:r>
    </w:p>
    <w:p w:rsidR="00D7624E" w:rsidRDefault="00283640">
      <w:pPr>
        <w:pStyle w:val="a3"/>
        <w:ind w:right="783"/>
      </w:pPr>
      <w:r>
        <w:t>Великое  переселение   народов.   Миграция   готов.   Нашествие   гуннов.   Вопросославянскойпрародинеипроисхожденииславян.Расселениеславян,ихразделениенатри ветви ‒ восточных, западных и южных. Славянские общности Восточной Европы. Ихсоседи        ‒        балты        и        финно-угры.        Хозяйство        восточных        славян,их общественный строй и политическая организация. Возникновение княжеской власти.Традиционныеверования.</w:t>
      </w:r>
    </w:p>
    <w:p w:rsidR="00D7624E" w:rsidRDefault="00283640">
      <w:pPr>
        <w:pStyle w:val="a3"/>
        <w:ind w:right="792"/>
      </w:pPr>
      <w:r>
        <w:t>Страны и народы Восточной Европы, Сибири и Дальнего Востока. Тюркский каганат.Хазарскийкаганат. Волжская Булгария.</w:t>
      </w:r>
    </w:p>
    <w:p w:rsidR="00D7624E" w:rsidRDefault="00283640">
      <w:pPr>
        <w:pStyle w:val="a3"/>
      </w:pPr>
      <w:r>
        <w:t>РусьвIX‒ началеXIIв.</w:t>
      </w:r>
    </w:p>
    <w:p w:rsidR="00D7624E" w:rsidRDefault="00283640">
      <w:pPr>
        <w:pStyle w:val="a3"/>
        <w:tabs>
          <w:tab w:val="left" w:pos="4645"/>
          <w:tab w:val="left" w:pos="9274"/>
        </w:tabs>
        <w:ind w:right="785"/>
      </w:pPr>
      <w:r>
        <w:t>ОбразованиегосударстваРусь.Историческиеусловияскладываниярусскойгосударственности:</w:t>
      </w:r>
      <w:r>
        <w:tab/>
        <w:t>природно-климатический</w:t>
      </w:r>
      <w:r>
        <w:tab/>
      </w:r>
      <w:r>
        <w:rPr>
          <w:spacing w:val="-1"/>
        </w:rPr>
        <w:t>фактор</w:t>
      </w:r>
      <w:r>
        <w:t>и политические процессы в Европе в конце I тыс. н. э. Формирование новой политическойиэтнической карты континента.</w:t>
      </w:r>
    </w:p>
    <w:p w:rsidR="00D7624E" w:rsidRDefault="00283640">
      <w:pPr>
        <w:pStyle w:val="a3"/>
        <w:ind w:right="3865"/>
      </w:pPr>
      <w:r>
        <w:t>Первые известия о Руси. Проблема образования государства.Русь.СкандинавынаРуси.НачалодинастииРюриковичей.</w:t>
      </w:r>
    </w:p>
    <w:p w:rsidR="00D7624E" w:rsidRDefault="00283640">
      <w:pPr>
        <w:pStyle w:val="a3"/>
        <w:ind w:right="790"/>
      </w:pPr>
      <w:r>
        <w:t>Формирование территории государства Русь. Дань и полюдье. Первые русские князья.Отношения      с      Византийской      империей,      странами      Центральной,      Западнойи Северной Европы, кочевниками европейских степей. Русь в международной торговле.Путь«изварягвгреки». Волжскийторговыйпуть.Языческий пантеон.</w:t>
      </w:r>
    </w:p>
    <w:p w:rsidR="00D7624E" w:rsidRDefault="00283640">
      <w:pPr>
        <w:pStyle w:val="a3"/>
      </w:pPr>
      <w:r>
        <w:t>Принятиехристианстваиегозначение.ВизантийскоенаследиенаРуси.</w:t>
      </w:r>
    </w:p>
    <w:p w:rsidR="00D7624E" w:rsidRDefault="00283640">
      <w:pPr>
        <w:pStyle w:val="a3"/>
        <w:ind w:right="785"/>
      </w:pPr>
      <w:r>
        <w:t>Русь    в    конце    X    ‒    начале    XII    в.    Территория    и    население    государстваРусь (Русская земля). Крупнейшие города Руси.Новгород как центр освоения СевераВосточнойЕвропы,колонизацияРусскойравнины.Территориально-политическаяструктураРуси,волости.Органывласти:князь,посадник,тысяцкий,вече.Внутриполитическое развитие. Борьба за власть между сыновьями Владимира Святого.ЯрославМудрый.РусьприЯрославичах. ВладимирМономах.Русскаяцерковь.</w:t>
      </w:r>
    </w:p>
    <w:p w:rsidR="00D7624E" w:rsidRDefault="00283640">
      <w:pPr>
        <w:pStyle w:val="a3"/>
        <w:ind w:right="3454"/>
        <w:jc w:val="left"/>
      </w:pPr>
      <w:r>
        <w:t>Общественный строй Руси: дискуссии в исторической науке.Князья,дружина.Духовенство.Городскоенаселение.Купцы.</w:t>
      </w:r>
    </w:p>
    <w:p w:rsidR="00D7624E" w:rsidRDefault="00283640">
      <w:pPr>
        <w:pStyle w:val="a3"/>
        <w:ind w:right="795"/>
        <w:jc w:val="left"/>
      </w:pPr>
      <w:r>
        <w:t>Категориирядовогоизависимогонаселения.Древнерусскоеправо:РусскаяПравда,церковныеуставы.</w:t>
      </w:r>
    </w:p>
    <w:p w:rsidR="00D7624E" w:rsidRDefault="00283640">
      <w:pPr>
        <w:pStyle w:val="a3"/>
        <w:ind w:right="788"/>
      </w:pPr>
      <w:r>
        <w:t>Русь    в     социально-политическом     контексте     Евразии.     Внешняя     политикаимеждународныесвязи:отношениясВизантией,печенегами,половцами(Дешт-и-Кипчак),странами   Центральной,   Западной   и   Северной   Европы.   ХерсонесвкультурныхконтактахРуси иВизантии.</w:t>
      </w:r>
    </w:p>
    <w:p w:rsidR="00D7624E" w:rsidRDefault="00283640">
      <w:pPr>
        <w:pStyle w:val="a3"/>
        <w:tabs>
          <w:tab w:val="left" w:pos="3175"/>
          <w:tab w:val="left" w:pos="5082"/>
          <w:tab w:val="left" w:pos="7452"/>
          <w:tab w:val="left" w:pos="9074"/>
        </w:tabs>
        <w:ind w:right="787"/>
      </w:pPr>
      <w:r>
        <w:t>Культурное пространство. Русь в общеевропейском культурном контексте. Картина мирасредневекового</w:t>
      </w:r>
      <w:r>
        <w:tab/>
        <w:t>человека.</w:t>
      </w:r>
      <w:r>
        <w:tab/>
        <w:t>Повседневная</w:t>
      </w:r>
      <w:r>
        <w:tab/>
        <w:t>жизнь,</w:t>
      </w:r>
      <w:r>
        <w:tab/>
      </w:r>
      <w:r>
        <w:rPr>
          <w:spacing w:val="-1"/>
        </w:rPr>
        <w:t>сельский</w:t>
      </w:r>
      <w:r>
        <w:t>и  городской   быт.   Положение   женщины.   Дети   и   их   воспитание.   Календарьи хронология.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6"/>
      </w:pPr>
      <w:r>
        <w:lastRenderedPageBreak/>
        <w:t>Культура Руси. Формирование единого культурного пространства. Кирилло-мефодиевскаятрадициянаРуси.Письменность.Распространениеграмотности,берестяныеграмоты.</w:t>
      </w:r>
    </w:p>
    <w:p w:rsidR="00D7624E" w:rsidRDefault="00283640">
      <w:pPr>
        <w:pStyle w:val="a3"/>
        <w:spacing w:before="1"/>
        <w:ind w:right="787"/>
      </w:pPr>
      <w:r>
        <w:t>«Новгородскаяпсалтирь».«ОстромировоЕвангелие».Появлениедревнерусской</w:t>
      </w:r>
      <w:r>
        <w:rPr>
          <w:position w:val="1"/>
        </w:rPr>
        <w:t xml:space="preserve">литературы. «Слово о Законе и Благодати». </w:t>
      </w:r>
      <w:r>
        <w:t>Произведения летописного жанра. «Повестьвременных лет». Первые русские жития. Произведения Владимира Мономаха. Иконопись.Искусство книги. Архитектура.Начало храмового строительства:Десятинная церковь,София Киевская, София Новгородская. Материальная культура. Ремесло. Военное дело иоружие.</w:t>
      </w:r>
    </w:p>
    <w:p w:rsidR="00D7624E" w:rsidRDefault="00283640">
      <w:pPr>
        <w:pStyle w:val="a3"/>
        <w:spacing w:before="2"/>
        <w:ind w:left="702"/>
      </w:pPr>
      <w:r>
        <w:t>РусьвсерединеXII‒начале XIIIв.</w:t>
      </w:r>
    </w:p>
    <w:p w:rsidR="00D7624E" w:rsidRDefault="00283640">
      <w:pPr>
        <w:pStyle w:val="a3"/>
        <w:ind w:right="791"/>
      </w:pPr>
      <w:r>
        <w:t>Формированиесистемыземель‒самостоятельныхгосударств.Важнейшиеземли,управляемыеветвямикняжескогородаРюриковичей:Черниговская,Смоленская,Галицкая,Волынская,Суздальская.Земли,имевшиеособыйстатус:КиевскаяиНовгородская.Эволюцияобщественногострояиправа;внешняяполитикарусскихземель.</w:t>
      </w:r>
    </w:p>
    <w:p w:rsidR="00D7624E" w:rsidRDefault="00283640">
      <w:pPr>
        <w:pStyle w:val="a3"/>
        <w:ind w:right="786"/>
      </w:pPr>
      <w:r>
        <w:t>Формирование региональных центров культуры: летописание и памятники литературы:Киево-Печерский          патерик,          моление          Даниила          Заточника,          «Словоо полку Игореве».Белокаменные храмы Северо-Восточной Руси: Успенский собор воВладимире,церковьПокрованаНерли,Георгиевский соборЮрьева-Польского.</w:t>
      </w:r>
    </w:p>
    <w:p w:rsidR="00D7624E" w:rsidRDefault="00283640">
      <w:pPr>
        <w:pStyle w:val="a3"/>
      </w:pPr>
      <w:r>
        <w:t>Русскиеземлииих соседивсерединеXIII‒XIVв.</w:t>
      </w:r>
    </w:p>
    <w:p w:rsidR="00D7624E" w:rsidRDefault="00283640">
      <w:pPr>
        <w:pStyle w:val="a3"/>
        <w:tabs>
          <w:tab w:val="left" w:pos="2989"/>
          <w:tab w:val="left" w:pos="5141"/>
          <w:tab w:val="left" w:pos="6863"/>
          <w:tab w:val="left" w:pos="8784"/>
        </w:tabs>
        <w:ind w:right="786"/>
      </w:pPr>
      <w:r>
        <w:t>Возникновение</w:t>
      </w:r>
      <w:r>
        <w:tab/>
        <w:t>Монгольской</w:t>
      </w:r>
      <w:r>
        <w:tab/>
        <w:t>империи.</w:t>
      </w:r>
      <w:r>
        <w:tab/>
        <w:t>Завоевания</w:t>
      </w:r>
      <w:r>
        <w:tab/>
        <w:t>Чингисханаи его потомков. Походы Батыя на ВосточнуюЕвропу. Возникновение Золотой Орды.Судьбы русскихземель после монгольского нашествия. Система зависимости русскихземельот ордынскихханов(так называемоеордынскоеиго).</w:t>
      </w:r>
    </w:p>
    <w:p w:rsidR="00D7624E" w:rsidRDefault="00283640">
      <w:pPr>
        <w:pStyle w:val="a3"/>
        <w:ind w:right="787"/>
      </w:pPr>
      <w:r>
        <w:t>Южные  и   западные   русские   земли.   Возникновение   Литовского   государстваи включение в его состав части русских земель. Северо-западные земли: Новгородская иПсковская.     Политический      строй      Новгорода      и      Пскова.      Роль      вечеикнязя. НовгородинемецкаяГанза.</w:t>
      </w:r>
    </w:p>
    <w:p w:rsidR="00D7624E" w:rsidRDefault="00283640">
      <w:pPr>
        <w:pStyle w:val="a3"/>
        <w:ind w:right="788"/>
      </w:pPr>
      <w:r>
        <w:t>Ордены крестоносцев и борьба с их экспансией на западных границах Руси. АлександрНевский.ВзаимоотношениясОрдой.КняжестваСеверо-ВосточнойРуси.БорьбазавеликоекняжениеВладимирское.ПротивостояниеТверииМосквы.УсилениеМосковскогокняжества.ДмитрийДонской.Куликовскаябитва.Закреплениепервенствующегоположения московскихкнязей.</w:t>
      </w:r>
    </w:p>
    <w:p w:rsidR="00D7624E" w:rsidRDefault="00283640">
      <w:pPr>
        <w:pStyle w:val="a3"/>
        <w:ind w:right="787"/>
      </w:pPr>
      <w:r>
        <w:t>Перенос   митрополичьей    кафедры    в    Москву.    Роль    Православной    церквив     ордынский    период     русской      истории.      Святитель      Алексий      Московскийипреподобный СергийРадонежский.</w:t>
      </w:r>
    </w:p>
    <w:p w:rsidR="00D7624E" w:rsidRDefault="00283640">
      <w:pPr>
        <w:pStyle w:val="a3"/>
        <w:ind w:right="788"/>
      </w:pPr>
      <w:r>
        <w:t>Народы    и     государства     степной     зоны     Восточной     Европы     и     Сибирив XIII‒XV вв. Золотая Орда: государственный строй, население, экономика, культура.Города    и    кочевые    степи.     Принятие     ислама.     Ослабление     государствавовторой половинеXIVв., нашествиеТимура.</w:t>
      </w:r>
    </w:p>
    <w:p w:rsidR="00D7624E" w:rsidRDefault="00283640">
      <w:pPr>
        <w:pStyle w:val="a3"/>
        <w:ind w:right="789"/>
      </w:pPr>
      <w:r>
        <w:t>РаспадЗолотойОрды,образованиетатарскихханств.Казанскоеханство.Сибирскоеханство.Астраханскоеханство.НогайскаяОрда.Крымскоеханство.Касимовскоеханство.НародыСеверногоКавказа.ИтальянскиефакторииПричерноморья(Каффа,Тана,     Солдайя      и      другие)      и      их      роль      в      системе      торговыхиполитическихсвязейРусисЗападом иВостоком.</w:t>
      </w:r>
    </w:p>
    <w:p w:rsidR="00D7624E" w:rsidRDefault="00283640">
      <w:pPr>
        <w:pStyle w:val="a3"/>
        <w:ind w:right="789"/>
      </w:pPr>
      <w:r>
        <w:t>Культурноепространство.ИзменениявпредставленияхокартинемиравЕвразиивсвязисзавершениеммонгольскихзавоеваний.Культурноевзаимодействиецивилизаций.Межкультурныесвязиикоммуникации(взаимодействиеивзаимовлияниерусскойкультурыикультурнародовЕвразии).Летописание.ЛитературныепамятникиКуликовскогоцикла.Жития.ЕпифанийПремудрый.Архитектура.КаменныесоборыКремля.Изобразительноеискусство.Феофан Грек.Андрей Рублѐв.</w:t>
      </w:r>
    </w:p>
    <w:p w:rsidR="00D7624E" w:rsidRDefault="00283640">
      <w:pPr>
        <w:pStyle w:val="a3"/>
      </w:pPr>
      <w:r>
        <w:t>ФормированиеединогоРусскогогосударствав XVв.</w:t>
      </w:r>
    </w:p>
    <w:p w:rsidR="00D7624E" w:rsidRDefault="00283640">
      <w:pPr>
        <w:pStyle w:val="a3"/>
        <w:ind w:right="788"/>
      </w:pPr>
      <w:r>
        <w:t>Борьба за русские земли между Литовским и Московским государствами. ОбъединениерусскихземельвокругМосквы.МеждоусобнаявойнавМосковскомкняжествевторой</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958"/>
          <w:tab w:val="left" w:pos="5430"/>
          <w:tab w:val="left" w:pos="7129"/>
          <w:tab w:val="left" w:pos="9401"/>
        </w:tabs>
        <w:spacing w:before="119"/>
        <w:ind w:right="786"/>
      </w:pPr>
      <w:r>
        <w:lastRenderedPageBreak/>
        <w:t>четвертиXVв.ВасилийТемный.НовгородиПсковвXVв.:политическийстрой,отношения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мире.Теория</w:t>
      </w:r>
      <w:r>
        <w:tab/>
        <w:t>«Москва</w:t>
      </w:r>
      <w:r>
        <w:tab/>
        <w:t>‒</w:t>
      </w:r>
      <w:r>
        <w:tab/>
        <w:t>третий</w:t>
      </w:r>
      <w:r>
        <w:tab/>
        <w:t>Рим».ИванIII.ПрисоединениеНовгородаиТвери.ЛиквидациязависимостиотОрды.Расширение международных связей Московского государства. Принятие общерусскогоСудебника.Формированиеаппаратауправленияединогогосударства.Переменывустройстведворавеликогокнязя:новаягосударственнаясимволика;царскийтитулирегалии;дворцовоеицерковноестроительство.Московский Кремль.</w:t>
      </w:r>
    </w:p>
    <w:p w:rsidR="00D7624E" w:rsidRDefault="00283640">
      <w:pPr>
        <w:pStyle w:val="a3"/>
        <w:tabs>
          <w:tab w:val="left" w:pos="2491"/>
          <w:tab w:val="left" w:pos="3611"/>
          <w:tab w:val="left" w:pos="5516"/>
          <w:tab w:val="left" w:pos="7368"/>
          <w:tab w:val="left" w:pos="8472"/>
        </w:tabs>
        <w:spacing w:before="1"/>
        <w:ind w:right="789"/>
      </w:pPr>
      <w:r>
        <w:t>Культурное пространство. Изменения восприятия мира. Сакрализация великокняжескойвласти.Флорентийскаяуния.УстановлениеавтокефалииРусскойцеркви.Внутрицерковнаяборьба(иосифлянеинестяжатели).Ереси.ГеннадиевскаяБиблия.РазвитиекультурыединогоРусскогогосударства.Летописание:общерусскоеирегиональное.Житийнаялитература.«Хожениезатриморя»АфанасияНикитина.Архитектура.Русскаяиконакакфеноменмировогоискусства.Повседневнаяжизньгорожан</w:t>
      </w:r>
      <w:r>
        <w:tab/>
        <w:t>и</w:t>
      </w:r>
      <w:r>
        <w:tab/>
        <w:t>сельских</w:t>
      </w:r>
      <w:r>
        <w:tab/>
        <w:t>жителей</w:t>
      </w:r>
      <w:r>
        <w:tab/>
        <w:t>в</w:t>
      </w:r>
      <w:r>
        <w:tab/>
      </w:r>
      <w:r>
        <w:rPr>
          <w:spacing w:val="-1"/>
        </w:rPr>
        <w:t>древнерусский</w:t>
      </w:r>
      <w:r>
        <w:t>ираннемосковскийпериоды.</w:t>
      </w:r>
    </w:p>
    <w:p w:rsidR="00D7624E" w:rsidRDefault="00283640">
      <w:pPr>
        <w:pStyle w:val="a3"/>
        <w:spacing w:before="1"/>
        <w:ind w:right="785"/>
      </w:pPr>
      <w:r>
        <w:t>НашкрайсдревнейшихвремендоконцаXVв.Материалпоисториисвоегокраяпривлекаетсяприрассмотренииключевыхсобытийипроцессовотечественнойистории.</w:t>
      </w:r>
    </w:p>
    <w:p w:rsidR="00D7624E" w:rsidRDefault="00283640">
      <w:pPr>
        <w:pStyle w:val="a3"/>
        <w:jc w:val="left"/>
      </w:pPr>
      <w:r>
        <w:t>Обобщение.</w:t>
      </w:r>
    </w:p>
    <w:p w:rsidR="00D7624E" w:rsidRDefault="00D7624E">
      <w:pPr>
        <w:pStyle w:val="a3"/>
        <w:ind w:left="0"/>
        <w:jc w:val="left"/>
      </w:pPr>
    </w:p>
    <w:p w:rsidR="00D7624E" w:rsidRDefault="00283640">
      <w:pPr>
        <w:pStyle w:val="a3"/>
        <w:ind w:left="1350"/>
        <w:jc w:val="left"/>
      </w:pPr>
      <w:r>
        <w:rPr>
          <w:u w:val="single"/>
        </w:rPr>
        <w:t>Содержаниеобученияв7классе</w:t>
      </w:r>
      <w:r>
        <w:t>.</w:t>
      </w:r>
    </w:p>
    <w:p w:rsidR="00D7624E" w:rsidRDefault="00283640">
      <w:pPr>
        <w:pStyle w:val="a3"/>
        <w:ind w:right="2854"/>
        <w:jc w:val="left"/>
      </w:pPr>
      <w:r>
        <w:t>Всеобщаяистория.ИсторияНовоговремени.КонецXV‒XVIIв.Введение.</w:t>
      </w:r>
    </w:p>
    <w:p w:rsidR="00D7624E" w:rsidRDefault="00283640">
      <w:pPr>
        <w:pStyle w:val="a3"/>
        <w:ind w:right="795"/>
        <w:jc w:val="left"/>
      </w:pPr>
      <w:r>
        <w:t>Понятие«Новоевремя».ХронологическиерамкиипериодизацияисторииНовоговремени.</w:t>
      </w:r>
    </w:p>
    <w:p w:rsidR="00D7624E" w:rsidRDefault="00283640">
      <w:pPr>
        <w:pStyle w:val="a3"/>
        <w:jc w:val="left"/>
      </w:pPr>
      <w:r>
        <w:t>Великиегеографическиеоткрытия.</w:t>
      </w:r>
    </w:p>
    <w:p w:rsidR="00D7624E" w:rsidRDefault="00283640">
      <w:pPr>
        <w:pStyle w:val="a3"/>
        <w:tabs>
          <w:tab w:val="left" w:pos="3123"/>
          <w:tab w:val="left" w:pos="5803"/>
          <w:tab w:val="left" w:pos="8474"/>
        </w:tabs>
        <w:ind w:right="786"/>
      </w:pPr>
      <w:r>
        <w:t>Предпосылки Великих географических открытий. Поиски европейцами морских путей встраны Востока. Экспедиции Колумба. Тордесильясский договор 1494 г. Открытие Васкода Гамой морского пути в Индию. Кругосветное плавание Магеллана. Плавания Тасмана иоткрытие</w:t>
      </w:r>
      <w:r>
        <w:tab/>
        <w:t>Австралии.</w:t>
      </w:r>
      <w:r>
        <w:tab/>
        <w:t>Завоевания</w:t>
      </w:r>
      <w:r>
        <w:tab/>
      </w:r>
      <w:r>
        <w:rPr>
          <w:spacing w:val="-1"/>
        </w:rPr>
        <w:t>конкистадоров</w:t>
      </w:r>
      <w:r>
        <w:t>вЦентральнойиЮжнойАмерике(Ф.Кортес,Ф.Писарро).ЕвропейцывСевернойАмерике.Поискисеверо-восточногоморскогопутивКитайиИндию.Политические,экономическиеикультурныепоследствияВеликихгеографическихоткрытийконцаXV‒XVIв.</w:t>
      </w:r>
    </w:p>
    <w:p w:rsidR="00D7624E" w:rsidRDefault="00283640">
      <w:pPr>
        <w:pStyle w:val="a3"/>
        <w:spacing w:before="1"/>
      </w:pPr>
      <w:r>
        <w:t>ИзменениявевропейскомобществевXVI‒XVIIвв.</w:t>
      </w:r>
    </w:p>
    <w:p w:rsidR="00D7624E" w:rsidRDefault="00283640">
      <w:pPr>
        <w:pStyle w:val="a3"/>
        <w:ind w:right="788"/>
      </w:pPr>
      <w:r>
        <w:t>Развитиетехники,горногодела,производстваметаллов.Появлениемануфактур.Возникновениекапиталистическихотношений.Распространениенаемноготрудавдеревне. Расширение внутреннего и мирового рынков. Изменения в сословной структуреобщества, появление новых социальных групп. Повседневная жизнь обитателей городов идеревень.</w:t>
      </w:r>
    </w:p>
    <w:p w:rsidR="00D7624E" w:rsidRDefault="00283640">
      <w:pPr>
        <w:pStyle w:val="a3"/>
      </w:pPr>
      <w:r>
        <w:t>РеформацияиКонтрреформациявЕвропе.</w:t>
      </w:r>
    </w:p>
    <w:p w:rsidR="00D7624E" w:rsidRDefault="00283640">
      <w:pPr>
        <w:pStyle w:val="a3"/>
        <w:ind w:right="790"/>
      </w:pPr>
      <w:r>
        <w:t>ПричиныРеформации.НачалоРеформациивГермании;М.Лютер.РазвертываниеРеформациииКрестьянскаявойнавГермании.РаспространениепротестантизмавЕвропе.Кальвинизм.Религиозныевойны.Борьбакатолическойцерквипротивреформационногодвижения. Контрреформация. Инквизиция.</w:t>
      </w:r>
    </w:p>
    <w:p w:rsidR="00D7624E" w:rsidRDefault="00283640">
      <w:pPr>
        <w:pStyle w:val="a3"/>
      </w:pPr>
      <w:r>
        <w:t>ГосударстваЕвропывXVI‒XVIIвв.</w:t>
      </w:r>
    </w:p>
    <w:p w:rsidR="00D7624E" w:rsidRDefault="00283640">
      <w:pPr>
        <w:pStyle w:val="a3"/>
        <w:ind w:right="790"/>
      </w:pPr>
      <w:r>
        <w:t>Абсолютизм и сословное представительство. Преодоление раздробленности. Борьба заколониальныевладения.Началоформированияколониальныхимперий.</w:t>
      </w:r>
    </w:p>
    <w:p w:rsidR="00D7624E" w:rsidRDefault="00283640">
      <w:pPr>
        <w:pStyle w:val="a3"/>
        <w:tabs>
          <w:tab w:val="left" w:pos="2666"/>
          <w:tab w:val="left" w:pos="4841"/>
          <w:tab w:val="left" w:pos="8993"/>
        </w:tabs>
        <w:ind w:right="785"/>
      </w:pPr>
      <w:r>
        <w:t>Испания под властью потомков католических королей. Внутренняя и внешняя политикаиспанских</w:t>
      </w:r>
      <w:r>
        <w:tab/>
        <w:t>Габсбургов.</w:t>
      </w:r>
      <w:r>
        <w:tab/>
        <w:t>Национально-освободительное</w:t>
      </w:r>
      <w:r>
        <w:tab/>
        <w:t>движениевНидерландах:цели,участники,формыборьбы.ИтогиизначениеНидерландскойреволюции.</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928"/>
          <w:tab w:val="left" w:pos="4356"/>
          <w:tab w:val="left" w:pos="6655"/>
          <w:tab w:val="left" w:pos="9280"/>
        </w:tabs>
        <w:spacing w:before="119"/>
        <w:ind w:right="790"/>
      </w:pPr>
      <w:r>
        <w:lastRenderedPageBreak/>
        <w:t>Франция: путь к абсолютизму. Королевская власть и централизация управления страной.Католики</w:t>
      </w:r>
      <w:r>
        <w:tab/>
        <w:t>и</w:t>
      </w:r>
      <w:r>
        <w:tab/>
        <w:t>гугеноты.</w:t>
      </w:r>
      <w:r>
        <w:tab/>
        <w:t>Религиозные</w:t>
      </w:r>
      <w:r>
        <w:tab/>
        <w:t>войны.ГенрихIV.Нантскийэдикт1598г.ЛюдовикXIIIикардиналРишелье.Фронда.Французскийабсолютизмпри ЛюдовикеXIV.</w:t>
      </w:r>
    </w:p>
    <w:p w:rsidR="00D7624E" w:rsidRDefault="00283640">
      <w:pPr>
        <w:pStyle w:val="a3"/>
        <w:spacing w:before="1"/>
        <w:ind w:right="794"/>
      </w:pPr>
      <w:r>
        <w:t>Англия.     Развитие      капиталистического      предпринимательства      в      городахи деревнях. Огораживания. Укрепление королевской власти при Тюдорах. Генрих VIII икоролевскаяреформация.«Золотой век»ЕлизаветыI.</w:t>
      </w:r>
    </w:p>
    <w:p w:rsidR="00D7624E" w:rsidRDefault="00283640">
      <w:pPr>
        <w:pStyle w:val="a3"/>
        <w:ind w:right="787"/>
      </w:pPr>
      <w:r>
        <w:t>АнглийскаяреволюциясерединыXVIIв.Причины,участники,этапыреволюции.Размежеваниевреволюционномлагере.О.Кромвель.Итогиизначениереволюции.РеставрацияСтюартов.Славнаяреволюция.Становлениеанглийскойпарламентскоймонархии.</w:t>
      </w:r>
    </w:p>
    <w:p w:rsidR="00D7624E" w:rsidRDefault="00283640">
      <w:pPr>
        <w:pStyle w:val="a3"/>
        <w:ind w:right="789"/>
      </w:pPr>
      <w:r>
        <w:t>Страны    Центральной,   Южной    и     Юго-Восточной     Европы.     В    мире    империйи вне его. Германские государства. Итальянские земли. Положение славянских народов.ОбразованиеРечи Посполитой.</w:t>
      </w:r>
    </w:p>
    <w:p w:rsidR="00D7624E" w:rsidRDefault="00283640">
      <w:pPr>
        <w:pStyle w:val="a3"/>
      </w:pPr>
      <w:r>
        <w:t>МеждународныеотношениявXVI‒XVIIвв.</w:t>
      </w:r>
    </w:p>
    <w:p w:rsidR="00D7624E" w:rsidRDefault="00283640">
      <w:pPr>
        <w:pStyle w:val="a3"/>
        <w:ind w:right="788"/>
      </w:pPr>
      <w:r>
        <w:t>Борьбазапервенство,военныеконфликтымеждуевропейскимидержавами.Столкновение   интересов  в    приобретении   колониальных    владений   и    господствена торговых путях. Противостояние османской экспансии в Европе. Образование державыавстрийскихГабсбургов.Тридцатилетняя война.Вестфальский мир.</w:t>
      </w:r>
    </w:p>
    <w:p w:rsidR="00D7624E" w:rsidRDefault="00283640">
      <w:pPr>
        <w:pStyle w:val="a3"/>
        <w:spacing w:before="1"/>
      </w:pPr>
      <w:r>
        <w:t>ЕвропейскаякультуравраннееНовоевремя.</w:t>
      </w:r>
    </w:p>
    <w:p w:rsidR="00D7624E" w:rsidRDefault="00283640">
      <w:pPr>
        <w:pStyle w:val="a3"/>
        <w:tabs>
          <w:tab w:val="left" w:pos="2253"/>
          <w:tab w:val="left" w:pos="3563"/>
          <w:tab w:val="left" w:pos="5676"/>
          <w:tab w:val="left" w:pos="7165"/>
          <w:tab w:val="left" w:pos="8038"/>
          <w:tab w:val="left" w:pos="9033"/>
        </w:tabs>
        <w:ind w:right="785"/>
      </w:pPr>
      <w:r>
        <w:t>Высокое Возрождение в Италии: художники и их произведения. Северное Возрождение.Мир    человека    в    литературе      раннего      Нового      времени.      М.      Сервантес.У. Шекспир. Стили художественной культуры (барокко, классицизм). Французский театрэпохи классицизма. Развитие науки: переворот в естествознании, возникновение новойкартины</w:t>
      </w:r>
      <w:r>
        <w:tab/>
        <w:t>мира.</w:t>
      </w:r>
      <w:r>
        <w:tab/>
        <w:t>Выдающиеся</w:t>
      </w:r>
      <w:r>
        <w:tab/>
        <w:t>учѐные</w:t>
      </w:r>
      <w:r>
        <w:tab/>
        <w:t>и</w:t>
      </w:r>
      <w:r>
        <w:tab/>
        <w:t>их</w:t>
      </w:r>
      <w:r>
        <w:tab/>
      </w:r>
      <w:r>
        <w:rPr>
          <w:spacing w:val="-1"/>
        </w:rPr>
        <w:t>открытия</w:t>
      </w:r>
      <w:r>
        <w:t>(Н.Коперник, И.Ньютон). Утверждениерационализма.</w:t>
      </w:r>
    </w:p>
    <w:p w:rsidR="00D7624E" w:rsidRDefault="00283640">
      <w:pPr>
        <w:pStyle w:val="a3"/>
      </w:pPr>
      <w:r>
        <w:t>СтраныВостокавXVI‒XVIIвв.</w:t>
      </w:r>
    </w:p>
    <w:p w:rsidR="00D7624E" w:rsidRDefault="00283640">
      <w:pPr>
        <w:pStyle w:val="a3"/>
        <w:tabs>
          <w:tab w:val="left" w:pos="2513"/>
          <w:tab w:val="left" w:pos="4461"/>
          <w:tab w:val="left" w:pos="6196"/>
          <w:tab w:val="left" w:pos="8767"/>
        </w:tabs>
        <w:ind w:right="784"/>
      </w:pPr>
      <w:r>
        <w:t>Османская империя:на вершине могущества. СулейманI Великолепный: завоеватель,законодатель. Управление многонациональной империей. Османская армия. Индия приВеликих</w:t>
      </w:r>
      <w:r>
        <w:tab/>
        <w:t>Моголах.</w:t>
      </w:r>
      <w:r>
        <w:tab/>
        <w:t>Начало</w:t>
      </w:r>
      <w:r>
        <w:tab/>
        <w:t>проникновения</w:t>
      </w:r>
      <w:r>
        <w:tab/>
        <w:t>европейцев.Ост-Индскиекомпании.КитайвэпохуМин.Экономическаяисоциальнаяполитикагосударства. Утверждение маньчжурской династии Цин. Япония: борьба знатных клановзавласть,установлениесѐгунатаТокугава,укреплениецентрализованногогосударства.</w:t>
      </w:r>
    </w:p>
    <w:p w:rsidR="00D7624E" w:rsidRDefault="00283640">
      <w:pPr>
        <w:pStyle w:val="a3"/>
        <w:spacing w:before="5" w:line="237" w:lineRule="auto"/>
        <w:ind w:right="787"/>
      </w:pPr>
      <w:r>
        <w:t xml:space="preserve">«Закрытие»    страны     для     иноземцев.     Культура     и     искусство     стран     </w:t>
      </w:r>
      <w:r>
        <w:rPr>
          <w:position w:val="1"/>
        </w:rPr>
        <w:t>Востока</w:t>
      </w:r>
      <w:r>
        <w:t>вXVI‒XVIIвв.</w:t>
      </w:r>
    </w:p>
    <w:p w:rsidR="00D7624E" w:rsidRDefault="00283640">
      <w:pPr>
        <w:pStyle w:val="a3"/>
        <w:spacing w:before="1"/>
        <w:jc w:val="left"/>
      </w:pPr>
      <w:r>
        <w:t>Обобщение.</w:t>
      </w:r>
    </w:p>
    <w:p w:rsidR="00D7624E" w:rsidRDefault="00283640">
      <w:pPr>
        <w:pStyle w:val="a3"/>
        <w:jc w:val="left"/>
      </w:pPr>
      <w:r>
        <w:t>ИсторическоеикультурноенаследиеРаннегоНовоговремени.</w:t>
      </w:r>
    </w:p>
    <w:p w:rsidR="00D7624E" w:rsidRDefault="00283640">
      <w:pPr>
        <w:pStyle w:val="a3"/>
        <w:tabs>
          <w:tab w:val="left" w:pos="1908"/>
          <w:tab w:val="left" w:pos="3095"/>
          <w:tab w:val="left" w:pos="4203"/>
          <w:tab w:val="left" w:pos="4719"/>
          <w:tab w:val="left" w:pos="6174"/>
          <w:tab w:val="left" w:pos="6930"/>
          <w:tab w:val="left" w:pos="7561"/>
          <w:tab w:val="left" w:pos="8935"/>
        </w:tabs>
        <w:ind w:right="791"/>
        <w:jc w:val="left"/>
      </w:pPr>
      <w:r>
        <w:t>История</w:t>
      </w:r>
      <w:r>
        <w:tab/>
        <w:t>России.</w:t>
      </w:r>
      <w:r>
        <w:tab/>
        <w:t>Россия</w:t>
      </w:r>
      <w:r>
        <w:tab/>
        <w:t>в</w:t>
      </w:r>
      <w:r>
        <w:tab/>
        <w:t>XVI‒XVII</w:t>
      </w:r>
      <w:r>
        <w:tab/>
        <w:t>вв.:</w:t>
      </w:r>
      <w:r>
        <w:tab/>
        <w:t>от</w:t>
      </w:r>
      <w:r>
        <w:tab/>
        <w:t>Великого</w:t>
      </w:r>
      <w:r>
        <w:tab/>
      </w:r>
      <w:r>
        <w:rPr>
          <w:spacing w:val="-1"/>
        </w:rPr>
        <w:t>княжества</w:t>
      </w:r>
      <w:r>
        <w:t>кцарству.</w:t>
      </w:r>
    </w:p>
    <w:p w:rsidR="00D7624E" w:rsidRDefault="00283640">
      <w:pPr>
        <w:pStyle w:val="a3"/>
        <w:jc w:val="left"/>
      </w:pPr>
      <w:r>
        <w:t>РоссиявXVIв.</w:t>
      </w:r>
    </w:p>
    <w:p w:rsidR="00D7624E" w:rsidRDefault="00283640">
      <w:pPr>
        <w:pStyle w:val="a3"/>
        <w:tabs>
          <w:tab w:val="left" w:pos="4589"/>
          <w:tab w:val="left" w:pos="8935"/>
        </w:tabs>
        <w:ind w:right="786"/>
      </w:pPr>
      <w:r>
        <w:t>Завершение объединения русских земель. Княжение Василия III. Завершение объединениярусскихземельвокругМосквы:присоединениеПсковской,Смоленской,Рязанскойземель.Отмираниеудельнойсистемы.Укреплениевеликокняжескойвласти.Внешняяполитика</w:t>
      </w:r>
      <w:r>
        <w:tab/>
        <w:t>Московского</w:t>
      </w:r>
      <w:r>
        <w:tab/>
        <w:t>княжествавпервой  трети  XVI  в.:  война  с  Великим  княжеством  Литовским,  отношениясКрымскимиКазанскимханствами,посольствавевропейскиегосударства.</w:t>
      </w:r>
    </w:p>
    <w:p w:rsidR="00D7624E" w:rsidRDefault="00283640">
      <w:pPr>
        <w:pStyle w:val="a3"/>
        <w:spacing w:before="1"/>
        <w:ind w:right="793"/>
      </w:pPr>
      <w:r>
        <w:t>Органы государственной власти. Приказная система: формирование первых приказныхучреждений.Боярскаядума,еѐрольвуправлениигосударством.«Малаядума».Местничество.Местноеуправление:наместникииволостели,системакормлений.Государствои церковь.</w:t>
      </w:r>
    </w:p>
    <w:p w:rsidR="00D7624E" w:rsidRDefault="00283640">
      <w:pPr>
        <w:pStyle w:val="a3"/>
        <w:ind w:right="791"/>
      </w:pPr>
      <w:r>
        <w:t>Царствование Ивана IV. Регентство Елены Глинской. Сопротивление удельных князейвеликокняжескойвласти. Унификацияденежной системы.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6"/>
      </w:pPr>
      <w:r>
        <w:lastRenderedPageBreak/>
        <w:t>Периодбоярскогоправления.Борьбазавластьмеждубоярскимикланами.Губнаяреформа.Московскоевосстание1547 г.Ереси.</w:t>
      </w:r>
    </w:p>
    <w:p w:rsidR="00D7624E" w:rsidRDefault="00283640">
      <w:pPr>
        <w:pStyle w:val="a3"/>
        <w:spacing w:before="1"/>
        <w:ind w:right="787"/>
      </w:pPr>
      <w:r>
        <w:t>Принятие Иваном IV царского титула. Реформы середины XVI в. «Избранная рада»: еѐсоставизначение.ПоявлениеЗемскихсоборов:дискуссииохарактеренародногопредставительства.Отменакормлений.Системаналогообложения.Судебник1550г.Стоглавыйсобор.Земскаяреформа‒формированиеоргановместного самоуправления.</w:t>
      </w:r>
    </w:p>
    <w:p w:rsidR="00D7624E" w:rsidRDefault="00283640">
      <w:pPr>
        <w:pStyle w:val="a3"/>
        <w:ind w:right="783"/>
      </w:pPr>
      <w:r>
        <w:t>Внешняя политика России в XVI в. Создание стрелецких полков и «Уложение о службе».ПрисоединениеКазанскогоиАстраханскогоханств.ЗначениевключенияСреднегоиНижнего         Поволжья         в         состав         Российского         государства.          Войныс Крымским ханством. Битва при Молодях. Укрепление южных границ. Ливонская война:причины и характер. Ликвидация Ливонского ордена. Причины и результаты пораженияРоссии в Ливонской войне. Поход Ермака Тимофеевича на Сибирское ханство. НачалоприсоединениякРоссии Западной Сибири.</w:t>
      </w:r>
    </w:p>
    <w:p w:rsidR="00D7624E" w:rsidRDefault="00283640">
      <w:pPr>
        <w:pStyle w:val="a3"/>
        <w:tabs>
          <w:tab w:val="left" w:pos="2203"/>
          <w:tab w:val="left" w:pos="4268"/>
          <w:tab w:val="left" w:pos="5705"/>
          <w:tab w:val="left" w:pos="7844"/>
          <w:tab w:val="left" w:pos="9504"/>
        </w:tabs>
        <w:ind w:right="785"/>
      </w:pPr>
      <w:r>
        <w:t>Социальнаяструктурароссийскогообщества.Дворянство.Служилыелюди.Формирование Государева двора и «служилых городов». Торгово-ремесленное населениегородов.</w:t>
      </w:r>
      <w:r>
        <w:tab/>
        <w:t>Духовенство.</w:t>
      </w:r>
      <w:r>
        <w:tab/>
        <w:t>Начало</w:t>
      </w:r>
      <w:r>
        <w:tab/>
        <w:t>закрепощения</w:t>
      </w:r>
      <w:r>
        <w:tab/>
        <w:t>крестьян:</w:t>
      </w:r>
      <w:r>
        <w:tab/>
        <w:t>Указо«заповедных летах».Формированиевольного казачества.</w:t>
      </w:r>
    </w:p>
    <w:p w:rsidR="00D7624E" w:rsidRDefault="00283640">
      <w:pPr>
        <w:pStyle w:val="a3"/>
        <w:spacing w:before="1"/>
        <w:ind w:right="786"/>
      </w:pPr>
      <w:r>
        <w:t>МногонациональныйсоставнаселенияРусскогогосударства.Финно-угорскиенароды.Народы Поволжья после присоединения к России. Служилые татары. СосуществованиерелигийвРоссийскомгосударстве.Русскаяправославнаяцерковь.Мусульманскоедуховенство.</w:t>
      </w:r>
    </w:p>
    <w:p w:rsidR="00D7624E" w:rsidRDefault="00283640">
      <w:pPr>
        <w:pStyle w:val="a3"/>
        <w:ind w:right="790"/>
      </w:pPr>
      <w:r>
        <w:t>Опричнина, дискуссия о еѐ причинах и характере. Опричный террор. Разгром Новгорода иПскова.Московскиеказни1570г.Результатыипоследствияопричнины.ПротиворечивостьличностиИванаГрозного.Результатыиценапреобразований.</w:t>
      </w:r>
    </w:p>
    <w:p w:rsidR="00D7624E" w:rsidRDefault="00283640">
      <w:pPr>
        <w:pStyle w:val="a3"/>
        <w:ind w:right="786"/>
      </w:pPr>
      <w:r>
        <w:t>Россия   в    конце    XVI    в.    Царь    Фѐдор    Иванович.    Борьба    за    властьвбоярскомокружении.ПравлениеБорисаГодунова.Учреждениепатриаршества.Тявзинский  мирный   договор   со   Швецией:   восстановление   позиций   РоссиивПрибалтике.ПротивостояниесКрымскимханством.Строительствороссийскихкрепостей   и    засечных   черт.     Продолжение    закрепощения    крестьянства:     Указоб«урочных летах».Пресечениецарской династииРюриковичей.</w:t>
      </w:r>
    </w:p>
    <w:p w:rsidR="00D7624E" w:rsidRDefault="00283640">
      <w:pPr>
        <w:pStyle w:val="a3"/>
      </w:pPr>
      <w:r>
        <w:t>СмутавРоссии.</w:t>
      </w:r>
    </w:p>
    <w:p w:rsidR="00D7624E" w:rsidRDefault="00283640">
      <w:pPr>
        <w:pStyle w:val="a3"/>
        <w:spacing w:before="2"/>
        <w:ind w:right="786"/>
      </w:pPr>
      <w:r>
        <w:t xml:space="preserve">Накануне     Смуты.      Династический      кризис.      Земский      собор      </w:t>
      </w:r>
      <w:r>
        <w:rPr>
          <w:position w:val="1"/>
        </w:rPr>
        <w:t>1598      г.</w:t>
      </w:r>
      <w:r>
        <w:t>и    избрание      на     царство      Бориса      Годунова.      Политика      Бориса      Годуновавотношениибоярства.Голод1601-1603гг.иобострениесоциально-экономическогокризиса.</w:t>
      </w:r>
    </w:p>
    <w:p w:rsidR="00D7624E" w:rsidRDefault="00283640">
      <w:pPr>
        <w:pStyle w:val="a3"/>
        <w:ind w:right="791"/>
      </w:pPr>
      <w:r>
        <w:t>Смутное время начала XVII в. Дискуссия о его причинах. Самозванцы и самозванство.ЛичностьЛжедмитрияIиегополитика.Восстание1606г.иубийство самозванца.</w:t>
      </w:r>
    </w:p>
    <w:p w:rsidR="00D7624E" w:rsidRDefault="00283640">
      <w:pPr>
        <w:pStyle w:val="a3"/>
        <w:ind w:right="785"/>
      </w:pPr>
      <w:r>
        <w:t>ЦарьВасилийШуйский.ВосстаниеИванаБолотникова.Перерастаниевнутреннегокризиса        в          гражданскую          войну.          Лжедмитрий          II.          Вторжениена территорию России польско-литовских отрядов. Тушинский лагерьсамозванца подМосквой. Оборона Троице-Сергиева монастыря. Выборгский договор между Россией иШвецией.      Поход      войска      М.В.       Скопина-Шуйского      и       Я.-П.      Делагардиираспадтушинскоголагеря.ОткрытоевступлениеРечиПосполитойввойну противРоссии.ОборонаСмоленска.</w:t>
      </w:r>
    </w:p>
    <w:p w:rsidR="00D7624E" w:rsidRDefault="00283640">
      <w:pPr>
        <w:pStyle w:val="a3"/>
        <w:ind w:right="783"/>
      </w:pPr>
      <w:r>
        <w:t>Свержение  Василия    Шуйского    и    переход    власти    к    Семибоярщине.    Договороб избрании на престол польского принца Владислава и вступление польско-литовскогогарнизонавМоскву.Подъѐмнационально-освободительногодвижения.ПатриархГермоген.Московскоевосстание1611г.исожжениегородаоккупантами.Первоеивторое земские ополчения. Захват Новгорода шведскими войсками. «Совет всея земли».ОсвобождениеМосквыв1612 г.</w:t>
      </w:r>
    </w:p>
    <w:p w:rsidR="00D7624E" w:rsidRDefault="00283640">
      <w:pPr>
        <w:pStyle w:val="a3"/>
        <w:ind w:right="785"/>
      </w:pPr>
      <w:r>
        <w:t>Окончание Смуты. Земский собор 1613 г. и его роль в укреплении государственности.Избрание         на         царство        Михаила         Фѐдоровича          Романова.          Борьбасказачьимивыступлениямипротивцентральнойвласти.Столбовскиймир</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2"/>
      </w:pPr>
      <w:r>
        <w:lastRenderedPageBreak/>
        <w:t>соШвецией:утратавыходакБалтийскомуморю.ПродолжениевойнысРечьюПосполитой. Поход принца Владислава на Москву. Заключение Деулинского перемирия сРечьюПосполитой. Итогии последствияСмутного времени.</w:t>
      </w:r>
    </w:p>
    <w:p w:rsidR="00D7624E" w:rsidRDefault="00283640">
      <w:pPr>
        <w:pStyle w:val="a3"/>
        <w:spacing w:before="1"/>
      </w:pPr>
      <w:r>
        <w:t>РоссиявXVIIв.</w:t>
      </w:r>
    </w:p>
    <w:p w:rsidR="00D7624E" w:rsidRDefault="00283640">
      <w:pPr>
        <w:pStyle w:val="a3"/>
        <w:ind w:right="789"/>
      </w:pPr>
      <w:r>
        <w:t>РоссияприпервыхРомановых.ЦарствованиеМихаилаФѐдоровича.Восстановлениеэкономическогопотенциаластраны.Продолжениезакрепощениякрестьян.Земскиесоборы.Роль патриархаФиларетавуправлении государством.</w:t>
      </w:r>
    </w:p>
    <w:p w:rsidR="00D7624E" w:rsidRDefault="00283640">
      <w:pPr>
        <w:pStyle w:val="a3"/>
        <w:ind w:right="786"/>
      </w:pPr>
      <w:r>
        <w:t>Царь Алексей Михайлович. Укрепление самодержавия. Ослабление роли Боярской думы вуправлениигосударством.Развитиеприказногостроя.ПриказТайныхдел.Усилениевоеводскойвластивуездахипостепеннаяликвидацияземскогосамоуправления.ЗатуханиедеятельностиЗемскихсоборов.ПравительствоБ.И.МорозоваиИ.Д.Милославского:итогиегодеятельности.ПатриархНикон,егоконфликтсцарскойвластью.РасколвЦеркви.ПротопопАввакум,формированиерелигиознойтрадициистарообрядчества. Царь Федор Алексеевич. Отмена местничества. Налоговая (податная)реформа.</w:t>
      </w:r>
    </w:p>
    <w:p w:rsidR="00D7624E" w:rsidRDefault="00283640">
      <w:pPr>
        <w:pStyle w:val="a3"/>
        <w:ind w:right="789"/>
      </w:pPr>
      <w:r>
        <w:t>Экономическое развитие России в XVII в. Первые мануфактуры. Ярмарки. УкреплениевнутреннихторговыхсвязейиразвитиехозяйственнойспециализациирегионовРоссийского государства. Торговый и Новоторговый уставы. Торговля с европейскимистранамии Востоком.</w:t>
      </w:r>
    </w:p>
    <w:p w:rsidR="00D7624E" w:rsidRDefault="00283640">
      <w:pPr>
        <w:pStyle w:val="a3"/>
        <w:spacing w:before="1"/>
        <w:ind w:right="788"/>
      </w:pPr>
      <w:r>
        <w:t>Социальнаяструктурароссийскогообщества.Государевдвор,служилыйгород,духовенство, торговые люди, посадское население, стрельцы, служилые иноземцы, казаки,крестьяне, холопы. Русская деревня в XVII в. Городские восстания середины XVII в.Соляной бунт в Москве. Псковско-Новгородское восстание. Соборное уложение 1649 г.Завершение оформления крепостного права и территория его распространения. Денежнаяреформа 1654 г. Медный бунт. Побеги крестьян на Дон и в Сибирь. Восстание СтепанаРазина.</w:t>
      </w:r>
    </w:p>
    <w:p w:rsidR="00D7624E" w:rsidRDefault="00283640">
      <w:pPr>
        <w:pStyle w:val="a3"/>
        <w:tabs>
          <w:tab w:val="left" w:pos="5013"/>
          <w:tab w:val="left" w:pos="8989"/>
        </w:tabs>
        <w:ind w:right="785"/>
      </w:pPr>
      <w:r>
        <w:t>ВнешняяполитикаРоссиивXVIIв.Возобновлениедипломатическихконтактовсостранами Европы и Азии после Смуты. Смоленская война. Поляновский мир. Контакты справославнымнаселениемРечиПосполитой:противодействиеполонизации,распространению</w:t>
      </w:r>
      <w:r>
        <w:tab/>
        <w:t>католичества.</w:t>
      </w:r>
      <w:r>
        <w:tab/>
        <w:t>Контактыс Запорожской Сечью. Восстание Богдана Хмельницкого. Переяславская рада. Вхождениеземель   Войска    Запорожского    в    состав    России.    Война    между    РоссиейиРечьюПосполитой1654-1667гг.Андрусовскоеперемирие.Русско-шведскаявойна1656-1658гг.иеѐрезультаты. Укреплениеюжныхрубежей.</w:t>
      </w:r>
    </w:p>
    <w:p w:rsidR="00D7624E" w:rsidRDefault="00283640">
      <w:pPr>
        <w:pStyle w:val="a3"/>
        <w:tabs>
          <w:tab w:val="left" w:pos="2664"/>
          <w:tab w:val="left" w:pos="4696"/>
          <w:tab w:val="left" w:pos="6613"/>
          <w:tab w:val="left" w:pos="8592"/>
        </w:tabs>
        <w:spacing w:before="1"/>
        <w:ind w:right="790"/>
      </w:pPr>
      <w:r>
        <w:t>Белгородскаязасечнаячерта.КонфликтысОсманскойимперией.«Азовскоеосадноесидение». «Чигиринская война» и Бахчисарайский мирный договор. Отношения России состранами</w:t>
      </w:r>
      <w:r>
        <w:tab/>
        <w:t>Западной</w:t>
      </w:r>
      <w:r>
        <w:tab/>
        <w:t>Европы.</w:t>
      </w:r>
      <w:r>
        <w:tab/>
        <w:t>Военные</w:t>
      </w:r>
      <w:r>
        <w:tab/>
      </w:r>
      <w:r>
        <w:rPr>
          <w:spacing w:val="-1"/>
        </w:rPr>
        <w:t>столкновения</w:t>
      </w:r>
      <w:r>
        <w:t>сманьчжурами и империей Цин (Китаем).</w:t>
      </w:r>
    </w:p>
    <w:p w:rsidR="00D7624E" w:rsidRDefault="00283640">
      <w:pPr>
        <w:pStyle w:val="a3"/>
        <w:tabs>
          <w:tab w:val="left" w:pos="2743"/>
          <w:tab w:val="left" w:pos="4817"/>
          <w:tab w:val="left" w:pos="6953"/>
          <w:tab w:val="left" w:pos="9029"/>
        </w:tabs>
        <w:ind w:right="786"/>
      </w:pPr>
      <w:r>
        <w:t>Освоение новых территорий. Народы России в XVII в. Эпоха Великих географическихоткрытийирусскиегеографическиеоткрытия.ПлаваниеСемѐнаДежнѐва.ВыходкТихому</w:t>
      </w:r>
      <w:r>
        <w:tab/>
        <w:t>океану.</w:t>
      </w:r>
      <w:r>
        <w:tab/>
        <w:t>Походы</w:t>
      </w:r>
      <w:r>
        <w:tab/>
        <w:t>Ерофея</w:t>
      </w:r>
      <w:r>
        <w:tab/>
      </w:r>
      <w:r>
        <w:rPr>
          <w:spacing w:val="-1"/>
        </w:rPr>
        <w:t>Хабарова</w:t>
      </w:r>
      <w:r>
        <w:t>и   Василия   Пояркова   и   исследование    бассейна   реки   Амур.    Освоение   Поволжья</w:t>
      </w:r>
      <w:r>
        <w:rPr>
          <w:position w:val="1"/>
        </w:rPr>
        <w:t xml:space="preserve">и   Сибири.   Калмыцкое   ханство.   Ясачное   налогообложение.   Переселение    </w:t>
      </w:r>
      <w:r>
        <w:t>русскихнановыеземли.Миссионерствоихристианизация.Межэтническиеотношения.Формированиемногонациональнойэлиты.</w:t>
      </w:r>
    </w:p>
    <w:p w:rsidR="00D7624E" w:rsidRDefault="00283640">
      <w:pPr>
        <w:pStyle w:val="a3"/>
      </w:pPr>
      <w:r>
        <w:t>КультурноепространствоXVI–XVIIвв.</w:t>
      </w:r>
    </w:p>
    <w:p w:rsidR="00D7624E" w:rsidRDefault="00283640">
      <w:pPr>
        <w:pStyle w:val="a3"/>
        <w:ind w:right="791"/>
      </w:pPr>
      <w:r>
        <w:t>Изменения в картине мира человека в XVI‒XVII вв. и повседневная жизнь. Жилище ипредметыбыта.Семьяисемейныеотношения.Религияисуеверия.Проникновениеэлементовевропейскойкультуры вбытвысшихслоѐвнаселения страны.</w:t>
      </w:r>
    </w:p>
    <w:p w:rsidR="00D7624E" w:rsidRDefault="00283640">
      <w:pPr>
        <w:pStyle w:val="a3"/>
        <w:ind w:right="783"/>
      </w:pPr>
      <w:r>
        <w:t>Архитектура.Дворцово-храмовыйансамбльСоборнойплощадивМоскве.Шатровыйстиль в архитектуре. Антонио Солари, Алевиз Фрязин, Петрок Малой. Собор Покрова наРву. Монастырские ансамбли (Кирилло-Белозерский, Соловецкий, Ново-Иерусалимский).Крепости(Китай-город,Смоленский,Астраханский,Ростовскийкремли).ФѐдорКонь.</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3"/>
      </w:pPr>
      <w:r>
        <w:lastRenderedPageBreak/>
        <w:t>Приказ каменных дел. Деревянное зодчество. Изобразительное искусство. Симон Ушаков.Ярославскаяшколаиконописи. Парсуннаяживопись.</w:t>
      </w:r>
    </w:p>
    <w:p w:rsidR="00D7624E" w:rsidRDefault="00283640">
      <w:pPr>
        <w:pStyle w:val="a3"/>
        <w:spacing w:before="1"/>
        <w:ind w:right="791"/>
      </w:pPr>
      <w:r>
        <w:t>Летописаниеиначалокнигопечатания.Лицевойсвод.Домострой.ПерепискаИванаГрозногоскняземАндреемКурбским.ПублицистикаСмутноговремени.Усилениесветскогоначалавроссийскойкультуре.СимеонПолоцкий.Немецкаяслободакакпроводник       европейского       культурного       влияния.       Посадская         сатираXVIIв.</w:t>
      </w:r>
    </w:p>
    <w:p w:rsidR="00D7624E" w:rsidRDefault="00283640">
      <w:pPr>
        <w:pStyle w:val="a3"/>
        <w:ind w:right="788"/>
      </w:pPr>
      <w:r>
        <w:t>Развитие     образования       и       научных       знаний.       Школы      при       Аптекарскоми Посольском приказах. «Синопсис» Иннокентия Гизеля ‒ первое учебное пособие поистории.</w:t>
      </w:r>
    </w:p>
    <w:p w:rsidR="00D7624E" w:rsidRDefault="00283640">
      <w:pPr>
        <w:pStyle w:val="a3"/>
        <w:ind w:right="7498"/>
        <w:jc w:val="left"/>
      </w:pPr>
      <w:r>
        <w:t>Наш край в XVI‒XVII вв.Обобщение.</w:t>
      </w:r>
    </w:p>
    <w:p w:rsidR="00D7624E" w:rsidRDefault="00D7624E">
      <w:pPr>
        <w:pStyle w:val="a3"/>
        <w:ind w:left="0"/>
        <w:jc w:val="left"/>
      </w:pPr>
    </w:p>
    <w:p w:rsidR="00D7624E" w:rsidRDefault="00283640">
      <w:pPr>
        <w:pStyle w:val="a3"/>
        <w:ind w:left="1350"/>
        <w:jc w:val="left"/>
      </w:pPr>
      <w:r>
        <w:rPr>
          <w:u w:val="single"/>
        </w:rPr>
        <w:t>Содержаниеобученияв8классе.</w:t>
      </w:r>
    </w:p>
    <w:p w:rsidR="00D7624E" w:rsidRDefault="00283640">
      <w:pPr>
        <w:pStyle w:val="a3"/>
        <w:ind w:right="4471"/>
        <w:jc w:val="left"/>
      </w:pPr>
      <w:r>
        <w:t>Всеобщаяистория.ИсторияНовоговремени.XVIIIв.Введение.</w:t>
      </w:r>
    </w:p>
    <w:p w:rsidR="00D7624E" w:rsidRDefault="00283640">
      <w:pPr>
        <w:pStyle w:val="a3"/>
        <w:spacing w:before="1"/>
        <w:jc w:val="left"/>
      </w:pPr>
      <w:r>
        <w:t>ВекПросвещения.</w:t>
      </w:r>
    </w:p>
    <w:p w:rsidR="00D7624E" w:rsidRDefault="00283640">
      <w:pPr>
        <w:pStyle w:val="a3"/>
        <w:ind w:right="783"/>
      </w:pPr>
      <w:r>
        <w:t>Истоки         европейского        Просвещения.        Достижения        естественных         науки  распространение   идей   рационализма.   Английское   Просвещение;   Дж.   ЛоккиТ.Гоббс.Секуляризация(обмирщение)сознания.КультРазума.Франция‒центрПросвещения. Философские и политические идеи Ф.М. Вольтера, Ш.Л. Монтескьѐ, Ж.Ж.Руссо.«Энциклопедия»(Д.Дидро,Ж.Д’Аламбер).ГерманскоеПросвещение.Распространение    идей      Просвещения      в      Америке.      Влияние      просветителейна   изменение   представлений   об   отношениях   власти   и   общества.   «Союз   королейифилософов».</w:t>
      </w:r>
    </w:p>
    <w:p w:rsidR="00D7624E" w:rsidRDefault="00283640">
      <w:pPr>
        <w:pStyle w:val="a3"/>
      </w:pPr>
      <w:r>
        <w:t>ГосударстваЕвропывXVIIIв.</w:t>
      </w:r>
    </w:p>
    <w:p w:rsidR="00D7624E" w:rsidRDefault="00283640">
      <w:pPr>
        <w:pStyle w:val="a3"/>
        <w:tabs>
          <w:tab w:val="left" w:pos="3043"/>
          <w:tab w:val="left" w:pos="5262"/>
          <w:tab w:val="left" w:pos="6907"/>
          <w:tab w:val="left" w:pos="8997"/>
        </w:tabs>
        <w:ind w:right="784"/>
      </w:pPr>
      <w:r>
        <w:t>Монархиив Европе XVIII в.:абсолютные ипарламентские монархии. Просвещѐнныйабсолютизм:</w:t>
      </w:r>
      <w:r>
        <w:tab/>
        <w:t>правители,</w:t>
      </w:r>
      <w:r>
        <w:tab/>
        <w:t>идеи,</w:t>
      </w:r>
      <w:r>
        <w:tab/>
        <w:t>практика.</w:t>
      </w:r>
      <w:r>
        <w:tab/>
        <w:t>Политикавотношениисословий:старыепорядкииновыевеяния.ГосударствоиЦерковь.Секуляризацияцерковныхземель.Экономическаяполитикавласти.Меркантилизм.</w:t>
      </w:r>
    </w:p>
    <w:p w:rsidR="00D7624E" w:rsidRDefault="00283640">
      <w:pPr>
        <w:pStyle w:val="a3"/>
        <w:ind w:right="790"/>
      </w:pPr>
      <w:r>
        <w:t>Великобритания в XVIII в. Королевская власть и парламент. Тори и виги. ПредпосылкипромышленногопереворотавАнглии.Техническиеизобретенияисозданиепервыхмашин.Появлениефабрик,заменаручноготрудамашинным.Социальныеиэкономическиепоследствияпромышленногопереворота.Условиятрудаибытафабричных рабочих. Движения протеста. Луддизм.</w:t>
      </w:r>
    </w:p>
    <w:p w:rsidR="00D7624E" w:rsidRDefault="00283640">
      <w:pPr>
        <w:pStyle w:val="a3"/>
        <w:spacing w:before="1"/>
        <w:ind w:right="791"/>
      </w:pPr>
      <w:r>
        <w:t>Франция.Абсолютнаямонархия:политикасохранениястарогопорядка.Попыткипроведенияреформ. Королевская власть и сословия.</w:t>
      </w:r>
    </w:p>
    <w:p w:rsidR="00D7624E" w:rsidRDefault="00283640">
      <w:pPr>
        <w:pStyle w:val="a3"/>
        <w:ind w:right="791"/>
      </w:pPr>
      <w:r>
        <w:t>Германские         государства,         монархия         Габсбургов,         итальянские         земливXVIIIв.РаздробленностьГермании.ВозвышениеПруссии.ФридрихIIВеликий.ГабсбургскаямонархиявXVIIIв.ПравлениеМарииТерезиииИосифаII.Реформыпросвещѐнного абсолютизма. Итальянские государства: политическая раздробленность.Усилениевласти Габсбурговнад частьюитальянскихземель.</w:t>
      </w:r>
    </w:p>
    <w:p w:rsidR="00D7624E" w:rsidRDefault="00283640">
      <w:pPr>
        <w:pStyle w:val="a3"/>
        <w:tabs>
          <w:tab w:val="left" w:pos="2501"/>
          <w:tab w:val="left" w:pos="4871"/>
          <w:tab w:val="left" w:pos="6485"/>
          <w:tab w:val="left" w:pos="8130"/>
          <w:tab w:val="left" w:pos="8939"/>
        </w:tabs>
        <w:ind w:right="786"/>
      </w:pPr>
      <w:r>
        <w:t>ГосударстваПиренейскогополуострова.Испания:проблемывнутреннегоразвития,ослабление</w:t>
      </w:r>
      <w:r>
        <w:tab/>
        <w:t>международных</w:t>
      </w:r>
      <w:r>
        <w:tab/>
        <w:t>позиций.</w:t>
      </w:r>
      <w:r>
        <w:tab/>
        <w:t>Реформы</w:t>
      </w:r>
      <w:r>
        <w:tab/>
        <w:t>в</w:t>
      </w:r>
      <w:r>
        <w:tab/>
      </w:r>
      <w:r>
        <w:rPr>
          <w:spacing w:val="-1"/>
        </w:rPr>
        <w:t>правление</w:t>
      </w:r>
      <w:r>
        <w:t>КарлаIII.ПопыткипроведенияреформвПортугалии.Управлениеколониальнымивладениями Испании и Португалии в Южной Америке. Недовольство населения колонийполитикойметрополий.</w:t>
      </w:r>
    </w:p>
    <w:p w:rsidR="00D7624E" w:rsidRDefault="00283640">
      <w:pPr>
        <w:pStyle w:val="a3"/>
        <w:spacing w:before="2" w:line="285" w:lineRule="exact"/>
      </w:pPr>
      <w:r>
        <w:t>БританскиеколониивСевернойАмерике:</w:t>
      </w:r>
      <w:r>
        <w:rPr>
          <w:position w:val="1"/>
        </w:rPr>
        <w:t>борьбазанезависимость.</w:t>
      </w:r>
    </w:p>
    <w:p w:rsidR="00D7624E" w:rsidRDefault="00283640">
      <w:pPr>
        <w:pStyle w:val="a3"/>
        <w:tabs>
          <w:tab w:val="left" w:pos="3116"/>
          <w:tab w:val="left" w:pos="5326"/>
          <w:tab w:val="left" w:pos="7026"/>
          <w:tab w:val="left" w:pos="9298"/>
        </w:tabs>
        <w:ind w:right="786"/>
      </w:pPr>
      <w:r>
        <w:t>Создание английских колоний на американской земле. Состав европейских переселенцев.Складываниеместногосамоуправления.Колонистыииндейцы.Южныеисеверныеколонии: особенности экономического развития и социальных отношений. Противоречиямеждуметрополиейиколониями.«Бостонскоечаепитие».ПервыйКонтинентальныйконгресс</w:t>
      </w:r>
      <w:r>
        <w:tab/>
        <w:t>(1774)</w:t>
      </w:r>
      <w:r>
        <w:tab/>
        <w:t>и</w:t>
      </w:r>
      <w:r>
        <w:tab/>
        <w:t>начало</w:t>
      </w:r>
      <w:r>
        <w:tab/>
      </w:r>
      <w:r>
        <w:rPr>
          <w:spacing w:val="-1"/>
        </w:rPr>
        <w:t>Войны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pPr>
      <w:r>
        <w:lastRenderedPageBreak/>
        <w:t>за   независимость.     Первые     сражения     войны.     Создание     регулярной     армиипод  командованием  Дж.  Вашингтона.   Принятие   Декларации   независимости(1776). Перелом в войне и еѐ завершение. Поддержка колонистов со стороны России.Итоги Войны за независимость. Конституция (1787). «Отцы-основатели». Билль о правах(1791).Значениезавоеваниясевероамериканскимиштатаминезависимости.</w:t>
      </w:r>
    </w:p>
    <w:p w:rsidR="00D7624E" w:rsidRDefault="00283640">
      <w:pPr>
        <w:pStyle w:val="a3"/>
        <w:spacing w:before="1"/>
      </w:pPr>
      <w:r>
        <w:t>ФранцузскаяреволюцияконцаXVIIIв.</w:t>
      </w:r>
    </w:p>
    <w:p w:rsidR="00D7624E" w:rsidRDefault="00283640">
      <w:pPr>
        <w:pStyle w:val="a3"/>
        <w:tabs>
          <w:tab w:val="left" w:pos="2484"/>
          <w:tab w:val="left" w:pos="3885"/>
          <w:tab w:val="left" w:pos="5454"/>
          <w:tab w:val="left" w:pos="7049"/>
          <w:tab w:val="left" w:pos="9290"/>
        </w:tabs>
        <w:ind w:right="785"/>
      </w:pPr>
      <w:r>
        <w:t>Причиныреволюции.Хронологическиерамкииосновныеэтапыреволюции.Началореволюции. Декларация прав человека и гражданина. Политические течения и деятелиреволюции      (Ж.Ж.       Дантон,       Ж.-П.       Марат).       Упразднение       монархииипровозглашениереспублики.Вареннскийкризис.Началовойнпротивевропейскихмонархов.</w:t>
      </w:r>
      <w:r>
        <w:tab/>
        <w:t>Казнь</w:t>
      </w:r>
      <w:r>
        <w:tab/>
        <w:t>короля.</w:t>
      </w:r>
      <w:r>
        <w:tab/>
        <w:t>Вандея.</w:t>
      </w:r>
      <w:r>
        <w:tab/>
        <w:t>Политическая</w:t>
      </w:r>
      <w:r>
        <w:tab/>
        <w:t>борьбавгодыреспублики.Конвенти«революционныйпорядокуправления».Комитетобщественного спасения. М. Робеспьер. Террор. Отказ от основ «старого мира»: культразума, борьба против церкви, новый календарь. Термидорианский переворот (27 июля1794 г.). Учреждение Директории. Наполеон Бонапарт. Государственный переворот 18-19брюмера(ноябрь1799г.).Установлениережимаконсульства.Итогиизначениереволюции.</w:t>
      </w:r>
    </w:p>
    <w:p w:rsidR="00D7624E" w:rsidRDefault="00283640">
      <w:pPr>
        <w:pStyle w:val="a3"/>
        <w:spacing w:before="1"/>
      </w:pPr>
      <w:r>
        <w:t>ЕвропейскаякультуравXVIIIв.</w:t>
      </w:r>
    </w:p>
    <w:p w:rsidR="00D7624E" w:rsidRDefault="00283640">
      <w:pPr>
        <w:pStyle w:val="a3"/>
        <w:tabs>
          <w:tab w:val="left" w:pos="4939"/>
          <w:tab w:val="left" w:pos="8814"/>
        </w:tabs>
        <w:ind w:right="791"/>
      </w:pPr>
      <w:r>
        <w:t>Развитиенауки.Новаякартинамиравтрудахматематиков,физиков,астрономов.Достижения в естественных науках и медицине. Продолжение географических открытий.Распространение</w:t>
      </w:r>
      <w:r>
        <w:tab/>
        <w:t>образования.</w:t>
      </w:r>
      <w:r>
        <w:tab/>
      </w:r>
      <w:r>
        <w:rPr>
          <w:spacing w:val="-1"/>
        </w:rPr>
        <w:t>Литература</w:t>
      </w:r>
      <w:r>
        <w:t>XVIII в.: жанры, писатели, великие романы. Художественные стили: классицизм, барокко,рококо. Музыка духовная и светская. Театр: жанры, популярные авторы, произведения.Сословныйхарактеркультуры. Повседневная жизньобитателейгородовидеревень.</w:t>
      </w:r>
    </w:p>
    <w:p w:rsidR="00D7624E" w:rsidRDefault="00283640">
      <w:pPr>
        <w:pStyle w:val="a3"/>
      </w:pPr>
      <w:r>
        <w:t>МеждународныеотношениявXVIIIв.</w:t>
      </w:r>
    </w:p>
    <w:p w:rsidR="00D7624E" w:rsidRDefault="00283640">
      <w:pPr>
        <w:pStyle w:val="a3"/>
        <w:ind w:right="785"/>
      </w:pPr>
      <w:r>
        <w:t>Проблемы     европейского       баланса      сил       и       дипломатия.      Участие      Россиив     международных     отношениях     в     XVIII      в.      Северная      война(1700-1721).Династическиевойны«занаследство».Семилетняявойна(1756-1763).РазделыРечиПосполитой.ВойныантифранцузскихкоалицийпротивреволюционнойФранции.Колониальныезахватыевропейскихдержав.</w:t>
      </w:r>
    </w:p>
    <w:p w:rsidR="00D7624E" w:rsidRDefault="00283640">
      <w:pPr>
        <w:pStyle w:val="a3"/>
      </w:pPr>
      <w:r>
        <w:t>СтраныВостокавXVIIIв.</w:t>
      </w:r>
    </w:p>
    <w:p w:rsidR="00D7624E" w:rsidRDefault="00283640">
      <w:pPr>
        <w:pStyle w:val="a3"/>
        <w:ind w:right="787"/>
      </w:pPr>
      <w:r>
        <w:t>Османская империя: от могущества к упадку. Положение населения. Попытки проведенияреформ; Селим III. Индия. Ослабление империи Великих Моголов. Борьба европейцев завладения в Индии. Утверждение британского владычества.Китай. Империя Цин в XVIIIв.: власть маньчжурских императоров, система управления страной. Внешняя политикаимперии Цин; отношения с Россией. «Закрытие» Китая для иноземцев. Япония в XVIII в.Сѐгуныи дайме.Положениесословий.Культура стран ВостокавXVIIIв.</w:t>
      </w:r>
    </w:p>
    <w:p w:rsidR="00D7624E" w:rsidRDefault="00283640">
      <w:pPr>
        <w:pStyle w:val="a3"/>
        <w:spacing w:before="3" w:line="285" w:lineRule="exact"/>
      </w:pPr>
      <w:r>
        <w:t xml:space="preserve">Обобщение.Историческоеикультурноенаследие </w:t>
      </w:r>
      <w:r>
        <w:rPr>
          <w:position w:val="1"/>
        </w:rPr>
        <w:t>XVIIIв.</w:t>
      </w:r>
    </w:p>
    <w:p w:rsidR="00D7624E" w:rsidRDefault="00283640">
      <w:pPr>
        <w:pStyle w:val="a3"/>
        <w:ind w:right="2947"/>
      </w:pPr>
      <w:r>
        <w:t>История России. Россия в конце XVII‒XVIII в.: от царства к империи.Введение.</w:t>
      </w:r>
    </w:p>
    <w:p w:rsidR="00D7624E" w:rsidRDefault="00283640">
      <w:pPr>
        <w:pStyle w:val="a3"/>
      </w:pPr>
      <w:r>
        <w:t>РоссиявэпохупреобразованийПетра I.</w:t>
      </w:r>
    </w:p>
    <w:p w:rsidR="00D7624E" w:rsidRDefault="00283640">
      <w:pPr>
        <w:pStyle w:val="a3"/>
        <w:ind w:right="785"/>
      </w:pPr>
      <w:r>
        <w:t>Причины    и    предпосылки    преобразований.    Россия    и    Европа    в      концеXVII в. Модернизация как жизненно важная национальная задача. Начало царствованияПетра I, борьба за власть. Правление царевны Софьи. Стрелецкие бунты. Хованщина.Первыешагинапутипреобразований.Азовскиепоходы.Великоепосольствоиегозначение.Сподвижники ПетраI.</w:t>
      </w:r>
    </w:p>
    <w:p w:rsidR="00D7624E" w:rsidRDefault="00283640">
      <w:pPr>
        <w:pStyle w:val="a3"/>
        <w:tabs>
          <w:tab w:val="left" w:pos="3225"/>
          <w:tab w:val="left" w:pos="5021"/>
          <w:tab w:val="left" w:pos="5966"/>
          <w:tab w:val="left" w:pos="7358"/>
          <w:tab w:val="left" w:pos="9276"/>
        </w:tabs>
        <w:ind w:right="787"/>
      </w:pPr>
      <w:r>
        <w:t>Экономическаяполитика.Строительствозаводовимануфактур.Созданиебазыметаллургической</w:t>
      </w:r>
      <w:r>
        <w:tab/>
        <w:t>индустрии</w:t>
      </w:r>
      <w:r>
        <w:tab/>
        <w:t>на</w:t>
      </w:r>
      <w:r>
        <w:tab/>
        <w:t>Урале.</w:t>
      </w:r>
      <w:r>
        <w:tab/>
        <w:t>Оружейные</w:t>
      </w:r>
      <w:r>
        <w:tab/>
        <w:t>заводыикорабельныеверфи.Рольгосударствавсозданиипромышленности.Преобладаниекрепостногоиподневольноготруда.Принципымеркантилизмаипротекционизма.Таможенныйтариф 1724 г.Введениеподушной подати.</w:t>
      </w:r>
    </w:p>
    <w:p w:rsidR="00D7624E" w:rsidRDefault="00283640">
      <w:pPr>
        <w:pStyle w:val="a3"/>
        <w:tabs>
          <w:tab w:val="left" w:pos="2553"/>
          <w:tab w:val="left" w:pos="4143"/>
          <w:tab w:val="left" w:pos="5342"/>
          <w:tab w:val="left" w:pos="6175"/>
          <w:tab w:val="left" w:pos="8439"/>
          <w:tab w:val="left" w:pos="9288"/>
        </w:tabs>
        <w:ind w:right="786"/>
      </w:pPr>
      <w:r>
        <w:t>Социальнаяполитика.Консолидациядворянскогосословия,повышениеегороливуправлении</w:t>
      </w:r>
      <w:r>
        <w:tab/>
        <w:t>страной.</w:t>
      </w:r>
      <w:r>
        <w:tab/>
        <w:t>Указ</w:t>
      </w:r>
      <w:r>
        <w:tab/>
        <w:t>о</w:t>
      </w:r>
      <w:r>
        <w:tab/>
        <w:t>единонаследии</w:t>
      </w:r>
      <w:r>
        <w:tab/>
        <w:t>и</w:t>
      </w:r>
      <w:r>
        <w:tab/>
      </w:r>
      <w:r>
        <w:rPr>
          <w:spacing w:val="-1"/>
        </w:rPr>
        <w:t>Табель</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4"/>
      </w:pPr>
      <w:r>
        <w:lastRenderedPageBreak/>
        <w:t>о рангах. Противоречия в политике по отношению к купечеству и городским сословиям:расширениеихправвместномуправлениииусилениеналоговогогнета.Положениекрестьян.Переписи населения (ревизии).</w:t>
      </w:r>
    </w:p>
    <w:p w:rsidR="00D7624E" w:rsidRDefault="00283640">
      <w:pPr>
        <w:pStyle w:val="a3"/>
        <w:spacing w:before="1"/>
        <w:ind w:right="786"/>
      </w:pPr>
      <w:r>
        <w:t>Реформы        управления.         Реформы         местного          управления         (бурмистрыи Ратуша), городская и областная (губернская) реформы. Сенат, коллегии, органы надзораи суда. Усиление централизации и бюрократизации управления. Генеральный регламент.Санкт-Петербург‒ новая столица.</w:t>
      </w:r>
    </w:p>
    <w:p w:rsidR="00D7624E" w:rsidRDefault="00283640">
      <w:pPr>
        <w:pStyle w:val="a3"/>
        <w:ind w:right="786"/>
      </w:pPr>
      <w:r>
        <w:t>Первыегвардейскиеполки.Созданиерегулярнойармии,военногофлота.Рекрутскиенаборы.</w:t>
      </w:r>
    </w:p>
    <w:p w:rsidR="00D7624E" w:rsidRDefault="00283640">
      <w:pPr>
        <w:pStyle w:val="a3"/>
        <w:ind w:right="788"/>
      </w:pPr>
      <w:r>
        <w:t>Церковнаяреформа.Упразднениепатриаршества,учреждениеСинода.Положениеинославныхконфессий.</w:t>
      </w:r>
    </w:p>
    <w:p w:rsidR="00D7624E" w:rsidRDefault="00283640">
      <w:pPr>
        <w:pStyle w:val="a3"/>
        <w:ind w:right="793"/>
      </w:pPr>
      <w:r>
        <w:t>ОппозицияреформамПетраI.СоциальныедвижениявпервойчетвертиXVIIIв.ВосстаниявАстрахани,Башкирии, наДону. ДелоцаревичаАлексея.</w:t>
      </w:r>
    </w:p>
    <w:p w:rsidR="00D7624E" w:rsidRDefault="00283640">
      <w:pPr>
        <w:pStyle w:val="a3"/>
        <w:ind w:right="786"/>
      </w:pPr>
      <w:r>
        <w:t>Внешняя политика. Северная война. Причины и цели войны. Неудачи в начале войны и ихпреодоление. Битва при д. Лесной и победа под Полтавой. Прутский поход. Борьба загегемониюнаБалтике.Сраженияу м.Гангутио.Гренгам.Ништадтскиймириегопоследствия. Закрепление России на берегах Балтики. Провозглашение России империей.Каспийскийпоход ПетраI.</w:t>
      </w:r>
    </w:p>
    <w:p w:rsidR="00D7624E" w:rsidRDefault="00283640">
      <w:pPr>
        <w:pStyle w:val="a3"/>
        <w:spacing w:before="1"/>
        <w:ind w:right="784"/>
      </w:pPr>
      <w:r>
        <w:t>ПреобразованияПетраIвобластикультуры.Доминированиесветскогоначалавкультурнойполитике.ВлияниекультурыстранзарубежнойЕвропы.Привлечениеиностранныхспециалистов. Введение нового летоисчисления, гражданского шрифта игражданскойпечати. Первая газета«Ведомости». Создание сетишколиспециальныхучебных заведений. Развитие науки. Открытие Академии наук в Петербурге. Кунсткамера.Светская живопись, портрет петровской эпохи. Скульптура и архитектура. Памятникираннегобарокко.</w:t>
      </w:r>
    </w:p>
    <w:p w:rsidR="00D7624E" w:rsidRDefault="00283640">
      <w:pPr>
        <w:pStyle w:val="a3"/>
        <w:ind w:right="786"/>
      </w:pPr>
      <w:r>
        <w:t>Повседневная жизнь и быт правящей элиты и основной массы населения. Перемены вобразе жизни российского дворянства. «Юности честное зерцало». Новые формы общенияв дворянской среде. Ассамблеи, балы, светские государственные праздники. Европейскийстильводежде,развлечениях,питании. Изменениявположенииженщин.</w:t>
      </w:r>
    </w:p>
    <w:p w:rsidR="00D7624E" w:rsidRDefault="00283640">
      <w:pPr>
        <w:pStyle w:val="a3"/>
        <w:ind w:right="792"/>
      </w:pPr>
      <w:r>
        <w:t>Итоги,     последствия     и     значение     петровских       преобразований.       ОбразПетра Iврусской культуре.</w:t>
      </w:r>
    </w:p>
    <w:p w:rsidR="00D7624E" w:rsidRDefault="00283640">
      <w:pPr>
        <w:pStyle w:val="a3"/>
      </w:pPr>
      <w:r>
        <w:t>РоссияпослеПетраI.Дворцовыеперевороты.</w:t>
      </w:r>
    </w:p>
    <w:p w:rsidR="00D7624E" w:rsidRDefault="00283640">
      <w:pPr>
        <w:pStyle w:val="a3"/>
        <w:tabs>
          <w:tab w:val="left" w:pos="2712"/>
          <w:tab w:val="left" w:pos="5264"/>
          <w:tab w:val="left" w:pos="6415"/>
          <w:tab w:val="left" w:pos="8176"/>
          <w:tab w:val="left" w:pos="9316"/>
        </w:tabs>
        <w:ind w:right="791"/>
      </w:pPr>
      <w:r>
        <w:t>Причинынестабильностиполитическогостроя.Дворцовыеперевороты.Фаворитизм.Создание Верховного тайного совета. Крушение политической карьеры А.Д. Меншикова.Кондиции</w:t>
      </w:r>
      <w:r>
        <w:tab/>
        <w:t>«верховников»</w:t>
      </w:r>
      <w:r>
        <w:tab/>
        <w:t>и</w:t>
      </w:r>
      <w:r>
        <w:tab/>
        <w:t>приход</w:t>
      </w:r>
      <w:r>
        <w:tab/>
        <w:t>к</w:t>
      </w:r>
      <w:r>
        <w:tab/>
      </w:r>
      <w:r>
        <w:rPr>
          <w:spacing w:val="-1"/>
        </w:rPr>
        <w:t>власти</w:t>
      </w:r>
      <w:r>
        <w:t>Анны    Иоанновны.    Кабинет    министров.    Роль    Э.    Бирона,    А.И.    Остермана,А.П.Волынского,Б.Х. Минихав управлении иполитическойжизнистраны.</w:t>
      </w:r>
    </w:p>
    <w:p w:rsidR="00D7624E" w:rsidRDefault="00283640">
      <w:pPr>
        <w:pStyle w:val="a3"/>
        <w:spacing w:before="1"/>
        <w:ind w:right="789"/>
      </w:pPr>
      <w:r>
        <w:t>Укрепление границ империи на восточной и юго-восточной окраинах. Переход МладшегожузаподсуверенитетРоссийской империи.ВойнасОсманскойимперией.</w:t>
      </w:r>
    </w:p>
    <w:p w:rsidR="00D7624E" w:rsidRDefault="00283640">
      <w:pPr>
        <w:pStyle w:val="a3"/>
        <w:tabs>
          <w:tab w:val="left" w:pos="3262"/>
          <w:tab w:val="left" w:pos="4870"/>
          <w:tab w:val="left" w:pos="6816"/>
          <w:tab w:val="left" w:pos="9290"/>
        </w:tabs>
        <w:ind w:right="785"/>
      </w:pPr>
      <w:r>
        <w:t>Россия при Елизавете Петровне. Экономическая и финансовая политика. ДеятельностьП.И. Шувалова. Создание Дворянского и Купеческого банков. Усиление роли косвенныхналогов.Ликвидациявнутреннихтаможен.Распространениемонополийвпромышленностиивнешнейторговле.ОснованиеМосковскогоуниверситета.М.В.Ломоносов</w:t>
      </w:r>
      <w:r>
        <w:tab/>
        <w:t>и</w:t>
      </w:r>
      <w:r>
        <w:tab/>
        <w:t>И.И.</w:t>
      </w:r>
      <w:r>
        <w:tab/>
        <w:t>Шувалов.</w:t>
      </w:r>
      <w:r>
        <w:tab/>
        <w:t>Россиявмеждународных конфликтах1740-1750-хгг.УчастиевСемилетнейвойне.</w:t>
      </w:r>
    </w:p>
    <w:p w:rsidR="00D7624E" w:rsidRDefault="00283640">
      <w:pPr>
        <w:pStyle w:val="a3"/>
        <w:ind w:right="788"/>
      </w:pPr>
      <w:r>
        <w:t>Петр     III.     Манифест       о       вольности       дворянства.       Причины       переворота28 июня1762 г.</w:t>
      </w:r>
    </w:p>
    <w:p w:rsidR="00D7624E" w:rsidRDefault="00283640">
      <w:pPr>
        <w:pStyle w:val="a3"/>
        <w:spacing w:before="2" w:line="285" w:lineRule="exact"/>
      </w:pPr>
      <w:r>
        <w:t>Россияв1760-1790-хгг.</w:t>
      </w:r>
      <w:r>
        <w:rPr>
          <w:position w:val="1"/>
        </w:rPr>
        <w:t>ПравлениеЕкатериныIIиПавла I.</w:t>
      </w:r>
    </w:p>
    <w:p w:rsidR="00D7624E" w:rsidRDefault="00283640">
      <w:pPr>
        <w:pStyle w:val="a3"/>
        <w:spacing w:line="275" w:lineRule="exact"/>
      </w:pPr>
      <w:r>
        <w:t>Внутренняя  политика  Екатерины  II.  Личность  императрицы.  Идеи  Просвещения.</w:t>
      </w:r>
    </w:p>
    <w:p w:rsidR="00D7624E" w:rsidRDefault="00283640">
      <w:pPr>
        <w:pStyle w:val="a3"/>
        <w:ind w:right="787"/>
      </w:pPr>
      <w:r>
        <w:t>«Просвещѐнныйабсолютизм»,егоособенностивРоссии.Секуляризацияцерковныхземель.ДеятельностьУложеннойкомиссии.Экономическаяифинансоваяполитикаправительства. Начало выпуска ассигнаций. Отмена монополий, умеренность таможеннойполитики.Вольноеэкономическоеобщество.Губернскаяреформа.Жалованныеграмоты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4"/>
      </w:pPr>
      <w:r>
        <w:lastRenderedPageBreak/>
        <w:t>дворянству и городам. Положение сословий. Дворянство ‒ «первенствующее сословие»империи.Привлечениепредставителейсословийкместномууправлению.Созданиедворянскихобществвгубернияхиуездах.Расширениепривилегийгильдейскогокупечествавналоговойсфереи городскомуправлении.</w:t>
      </w:r>
    </w:p>
    <w:p w:rsidR="00D7624E" w:rsidRDefault="00283640">
      <w:pPr>
        <w:pStyle w:val="a3"/>
        <w:tabs>
          <w:tab w:val="left" w:pos="2013"/>
          <w:tab w:val="left" w:pos="2868"/>
          <w:tab w:val="left" w:pos="3664"/>
          <w:tab w:val="left" w:pos="4758"/>
          <w:tab w:val="left" w:pos="5556"/>
          <w:tab w:val="left" w:pos="6595"/>
          <w:tab w:val="left" w:pos="7878"/>
          <w:tab w:val="left" w:pos="8624"/>
          <w:tab w:val="left" w:pos="8789"/>
        </w:tabs>
        <w:spacing w:before="1"/>
        <w:ind w:right="788"/>
      </w:pPr>
      <w:r>
        <w:t>Национальная политика и народы России в XVIII в. Унификация управления на окраинахимперии.ЛиквидациягетманстванаЛевобережнойУкраинеиВойскаЗапорожского.Формирование</w:t>
      </w:r>
      <w:r>
        <w:tab/>
        <w:t>Кубанского</w:t>
      </w:r>
      <w:r>
        <w:tab/>
        <w:t>казачества.</w:t>
      </w:r>
      <w:r>
        <w:tab/>
        <w:t>Активизация</w:t>
      </w:r>
      <w:r>
        <w:tab/>
        <w:t>деятельностипо привлечению иностранцев в Россию. Расселение колонистов в Новороссии, Поволжье,других</w:t>
      </w:r>
      <w:r>
        <w:tab/>
        <w:t>регионах.</w:t>
      </w:r>
      <w:r>
        <w:tab/>
        <w:t>Укрепление</w:t>
      </w:r>
      <w:r>
        <w:tab/>
        <w:t>веротерпимости</w:t>
      </w:r>
      <w:r>
        <w:tab/>
        <w:t>по</w:t>
      </w:r>
      <w:r>
        <w:tab/>
      </w:r>
      <w:r>
        <w:tab/>
        <w:t>отношениюк  неправославным   и   нехристианским   конфессиям.   Политика   по   отношениюкисламу.Башкирскиевосстания. Формированиечерты оседлости.</w:t>
      </w:r>
    </w:p>
    <w:p w:rsidR="00D7624E" w:rsidRDefault="00283640">
      <w:pPr>
        <w:pStyle w:val="a3"/>
        <w:tabs>
          <w:tab w:val="left" w:pos="9435"/>
        </w:tabs>
        <w:ind w:right="786"/>
      </w:pPr>
      <w:r>
        <w:t>ЭкономическоеразвитиеРоссиивовторойполовинеXVIIIв.Крестьяне:крепостные,государственные, монастырские. Условия жизни крепостной деревни. Права помещика поотношению к своим крепостным. Барщинное и оброчное хозяйство. Дворовые люди. Ролькрепостного</w:t>
      </w:r>
      <w:r>
        <w:tab/>
      </w:r>
      <w:r>
        <w:rPr>
          <w:spacing w:val="-1"/>
        </w:rPr>
        <w:t>строя</w:t>
      </w:r>
    </w:p>
    <w:p w:rsidR="00D7624E" w:rsidRDefault="00283640">
      <w:pPr>
        <w:pStyle w:val="a3"/>
      </w:pPr>
      <w:r>
        <w:t>вэкономикестраны.</w:t>
      </w:r>
    </w:p>
    <w:p w:rsidR="00D7624E" w:rsidRDefault="00283640">
      <w:pPr>
        <w:pStyle w:val="a3"/>
        <w:spacing w:before="1"/>
        <w:ind w:right="783"/>
      </w:pPr>
      <w:r>
        <w:t>Промышленностьвгородеидеревне.Рольгосударства,купечества,помещиковвразвитии промышленности. Крепостной и вольнонаѐмный труд. Привлечение крепостныхоброчных крестьян к работе на мануфактурах. Развитие крестьянских промыслов. Росттекстильной промышленности: распространение производства хлопчатобумажных тканей.Начало известных предпринимательских династий: Морозовы, Рябушинские, Гарелины,Прохоровы,Демидовы и другие.</w:t>
      </w:r>
    </w:p>
    <w:p w:rsidR="00D7624E" w:rsidRDefault="00283640">
      <w:pPr>
        <w:pStyle w:val="a3"/>
        <w:ind w:right="787"/>
      </w:pPr>
      <w:r>
        <w:t>Внутренняяивнешняяторговля.  Торговые  пути  внутри  страны.Водно-транспортныесистемы:Вышневолоцкая,Тихвинская,МариинскаяидругиеЯрмаркииихрольвовнутреннейторговле.Макарьевская,Ирбитская,Свенская,Кореннаяярмарки.   Ярмарки   Малороссии.   Партнеры   России   во   внешней   торговлевЕвропеивмире. Обеспечениеактивного внешнеторговогобаланса.</w:t>
      </w:r>
    </w:p>
    <w:p w:rsidR="00D7624E" w:rsidRDefault="00283640">
      <w:pPr>
        <w:pStyle w:val="a3"/>
        <w:tabs>
          <w:tab w:val="left" w:pos="3854"/>
          <w:tab w:val="left" w:pos="6047"/>
          <w:tab w:val="left" w:pos="8269"/>
        </w:tabs>
        <w:ind w:right="786"/>
      </w:pPr>
      <w:r>
        <w:t>Обострениесоциальныхпротиворечий.ЧумнойбунтвМоскве.Восстаниеподпредводительством</w:t>
      </w:r>
      <w:r>
        <w:tab/>
        <w:t>Емельяна</w:t>
      </w:r>
      <w:r>
        <w:tab/>
        <w:t>Пугачѐва.</w:t>
      </w:r>
      <w:r>
        <w:tab/>
      </w:r>
      <w:r>
        <w:rPr>
          <w:spacing w:val="-1"/>
        </w:rPr>
        <w:t>Антидворянский</w:t>
      </w:r>
      <w:r>
        <w:t>и  антикрепостнический   характер   движения.   Роль   казачества,   народов   УралаиПоволжьяввосстании.Влияниевосстаниянавнутреннююполитикуиразвитиеобщественноймысли.</w:t>
      </w:r>
    </w:p>
    <w:p w:rsidR="00D7624E" w:rsidRDefault="00283640">
      <w:pPr>
        <w:pStyle w:val="a3"/>
        <w:tabs>
          <w:tab w:val="left" w:pos="1742"/>
          <w:tab w:val="left" w:pos="2100"/>
          <w:tab w:val="left" w:pos="2352"/>
          <w:tab w:val="left" w:pos="2725"/>
          <w:tab w:val="left" w:pos="2855"/>
          <w:tab w:val="left" w:pos="3097"/>
          <w:tab w:val="left" w:pos="3798"/>
          <w:tab w:val="left" w:pos="4181"/>
          <w:tab w:val="left" w:pos="4253"/>
          <w:tab w:val="left" w:pos="5001"/>
          <w:tab w:val="left" w:pos="5059"/>
          <w:tab w:val="left" w:pos="5105"/>
          <w:tab w:val="left" w:pos="5457"/>
          <w:tab w:val="left" w:pos="6203"/>
          <w:tab w:val="left" w:pos="6567"/>
          <w:tab w:val="left" w:pos="6733"/>
          <w:tab w:val="left" w:pos="6910"/>
          <w:tab w:val="left" w:pos="7821"/>
          <w:tab w:val="left" w:pos="7992"/>
          <w:tab w:val="left" w:pos="8047"/>
          <w:tab w:val="left" w:pos="8667"/>
          <w:tab w:val="left" w:pos="8804"/>
          <w:tab w:val="left" w:pos="9176"/>
          <w:tab w:val="left" w:pos="9302"/>
        </w:tabs>
        <w:ind w:right="785"/>
        <w:jc w:val="left"/>
      </w:pPr>
      <w:r>
        <w:t>ВнешняяполитикаРоссиивторойполовиныXVIIIв.,еѐосновныезадачи.Н.И.ПаниниА.А.Безбородко.БорьбаРоссиизавыходкЧерномуморю.ВойнысОсманскойимперией.П.А.Румянцев,А.В.Суворов,Ф.Ф.Ушаков,победыроссийскихвойскподихруководством.</w:t>
      </w:r>
      <w:r>
        <w:tab/>
        <w:t>Присоединение</w:t>
      </w:r>
      <w:r>
        <w:tab/>
        <w:t>Крыма</w:t>
      </w:r>
      <w:r>
        <w:tab/>
      </w:r>
      <w:r>
        <w:tab/>
      </w:r>
      <w:r>
        <w:tab/>
        <w:t>и</w:t>
      </w:r>
      <w:r>
        <w:tab/>
        <w:t>Северного</w:t>
      </w:r>
      <w:r>
        <w:tab/>
      </w:r>
      <w:r>
        <w:tab/>
        <w:t>Причерноморья.</w:t>
      </w:r>
      <w:r>
        <w:tab/>
        <w:t>ОрганизацияуправленияНовороссией.Строительствоновыхгородовипортов.ОснованиеПятигорска,Севастополя, Одессы, Херсона. Г.А. Потѐмкин. Путешествие Екатерины II на юг в 1787 г.Участие</w:t>
      </w:r>
      <w:r>
        <w:tab/>
        <w:t>России</w:t>
      </w:r>
      <w:r>
        <w:tab/>
        <w:t>в</w:t>
      </w:r>
      <w:r>
        <w:tab/>
      </w:r>
      <w:r>
        <w:tab/>
        <w:t>разделах</w:t>
      </w:r>
      <w:r>
        <w:tab/>
      </w:r>
      <w:r>
        <w:tab/>
        <w:t>Речи</w:t>
      </w:r>
      <w:r>
        <w:tab/>
        <w:t>Посполитой.</w:t>
      </w:r>
      <w:r>
        <w:tab/>
        <w:t>Политика</w:t>
      </w:r>
      <w:r>
        <w:tab/>
        <w:t>России</w:t>
      </w:r>
      <w:r>
        <w:tab/>
      </w:r>
      <w:r>
        <w:tab/>
        <w:t>в</w:t>
      </w:r>
      <w:r>
        <w:tab/>
        <w:t>Польшедоначала1770-хгг.:стремлениекусилениюроссийскоговлияниявусловияхсохраненияпольского</w:t>
      </w:r>
      <w:r>
        <w:tab/>
      </w:r>
      <w:r>
        <w:tab/>
        <w:t>государства.</w:t>
      </w:r>
      <w:r>
        <w:tab/>
        <w:t>Участие</w:t>
      </w:r>
      <w:r>
        <w:tab/>
      </w:r>
      <w:r>
        <w:tab/>
        <w:t>России</w:t>
      </w:r>
      <w:r>
        <w:tab/>
        <w:t>в</w:t>
      </w:r>
      <w:r>
        <w:tab/>
      </w:r>
      <w:r>
        <w:tab/>
        <w:t>разделах</w:t>
      </w:r>
      <w:r>
        <w:tab/>
      </w:r>
      <w:r>
        <w:tab/>
      </w:r>
      <w:r>
        <w:tab/>
        <w:t>Польши</w:t>
      </w:r>
      <w:r>
        <w:tab/>
      </w:r>
      <w:r>
        <w:tab/>
        <w:t>вместесимпериейГабсбурговиПруссией.Первый,второйитретийразделы.Борьбаполяковзанациональную</w:t>
      </w:r>
      <w:r>
        <w:tab/>
      </w:r>
      <w:r>
        <w:tab/>
      </w:r>
      <w:r>
        <w:tab/>
        <w:t>независимость.</w:t>
      </w:r>
      <w:r>
        <w:tab/>
      </w:r>
      <w:r>
        <w:tab/>
      </w:r>
      <w:r>
        <w:tab/>
        <w:t>Восстание</w:t>
      </w:r>
      <w:r>
        <w:tab/>
      </w:r>
      <w:r>
        <w:tab/>
      </w:r>
      <w:r>
        <w:tab/>
      </w:r>
      <w:r>
        <w:tab/>
        <w:t>под</w:t>
      </w:r>
      <w:r>
        <w:tab/>
      </w:r>
      <w:r>
        <w:tab/>
        <w:t>предводительствомТ. Костюшко.</w:t>
      </w:r>
    </w:p>
    <w:p w:rsidR="00D7624E" w:rsidRDefault="00283640">
      <w:pPr>
        <w:pStyle w:val="a3"/>
        <w:spacing w:before="1"/>
        <w:ind w:right="786"/>
      </w:pPr>
      <w:r>
        <w:t>РоссияприПавлеI.ЛичностьПавлаIиеѐвлияниенаполитикустраны.Основныепринципывнутреннейполитики.Ограничениедворянскихпривилегий.Укреплениеабсолютизмачерезотказотпринципов«просвещѐнногоабсолютизма»иусилениебюрократического и полицейского характера государства и личной власти императора.АктопрестолонаследиииМанифесто«трѐхдневнойбарщине».Политикапоотношениюк дворянству, взаимоотношения со столичной знатью. Меры в области внешней политики.Причиныдворцового переворота11 марта 1801 г.</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9"/>
      </w:pPr>
      <w:r>
        <w:lastRenderedPageBreak/>
        <w:t>Участие    России     в     борьбе     с     революционной     Францией.     Итальянскийи     Швейцарский    походы    А.В.     Суворова.     Действия     эскадры    Ф.Ф.     УшаковавСредиземномморе.</w:t>
      </w:r>
    </w:p>
    <w:p w:rsidR="00D7624E" w:rsidRDefault="00283640">
      <w:pPr>
        <w:pStyle w:val="a3"/>
        <w:spacing w:before="1"/>
      </w:pPr>
      <w:r>
        <w:t>КультурноепространствоРоссийскойимпериивXVIIIв.</w:t>
      </w:r>
    </w:p>
    <w:p w:rsidR="00D7624E" w:rsidRDefault="00283640">
      <w:pPr>
        <w:pStyle w:val="a3"/>
        <w:tabs>
          <w:tab w:val="left" w:pos="1774"/>
          <w:tab w:val="left" w:pos="2533"/>
          <w:tab w:val="left" w:pos="4706"/>
          <w:tab w:val="left" w:pos="5816"/>
          <w:tab w:val="left" w:pos="7757"/>
          <w:tab w:val="left" w:pos="8796"/>
        </w:tabs>
        <w:ind w:right="789"/>
      </w:pPr>
      <w:r>
        <w:t>Идеи    Просвещения     в     российской     общественной     мысли,     публицистикеилитературе.ЛитературанародовРоссиивXVIIIв.Первыежурналы.Общественныеидеи</w:t>
      </w:r>
      <w:r>
        <w:tab/>
        <w:t>в</w:t>
      </w:r>
      <w:r>
        <w:tab/>
        <w:t>произведениях</w:t>
      </w:r>
      <w:r>
        <w:tab/>
        <w:t>А.П.</w:t>
      </w:r>
      <w:r>
        <w:tab/>
        <w:t>Сумарокова,</w:t>
      </w:r>
      <w:r>
        <w:tab/>
        <w:t>Г.Р.</w:t>
      </w:r>
      <w:r>
        <w:tab/>
      </w:r>
      <w:r>
        <w:rPr>
          <w:spacing w:val="-1"/>
        </w:rPr>
        <w:t>Державина,</w:t>
      </w:r>
      <w:r>
        <w:t>Д.И.Фонвизина.  Н.И.  Новиков,  материалы  о  положении  крепостных  крестьянвегожурналах.А.Н.Радищевиего«ПутешествиеизПетербургавМоскву».</w:t>
      </w:r>
    </w:p>
    <w:p w:rsidR="00D7624E" w:rsidRDefault="00283640">
      <w:pPr>
        <w:pStyle w:val="a3"/>
        <w:tabs>
          <w:tab w:val="left" w:pos="1975"/>
          <w:tab w:val="left" w:pos="2530"/>
          <w:tab w:val="left" w:pos="3716"/>
          <w:tab w:val="left" w:pos="4374"/>
          <w:tab w:val="left" w:pos="5196"/>
          <w:tab w:val="left" w:pos="5739"/>
          <w:tab w:val="left" w:pos="6629"/>
          <w:tab w:val="left" w:pos="6875"/>
          <w:tab w:val="left" w:pos="8549"/>
          <w:tab w:val="left" w:pos="8615"/>
          <w:tab w:val="left" w:pos="9348"/>
        </w:tabs>
        <w:ind w:right="789"/>
      </w:pPr>
      <w:r>
        <w:t>Русская культура и культура народов России в XVIII в. Развитие новой светской культурыпосле</w:t>
      </w:r>
      <w:r>
        <w:tab/>
        <w:t>преобразований</w:t>
      </w:r>
      <w:r>
        <w:tab/>
      </w:r>
      <w:r>
        <w:tab/>
        <w:t>Петра</w:t>
      </w:r>
      <w:r>
        <w:tab/>
      </w:r>
      <w:r>
        <w:tab/>
        <w:t>I.</w:t>
      </w:r>
      <w:r>
        <w:tab/>
        <w:t>Укрепление</w:t>
      </w:r>
      <w:r>
        <w:tab/>
      </w:r>
      <w:r>
        <w:tab/>
        <w:t>взаимосвязейскультурой  стран  зарубежной  Европы.  Масонство  в  России.  Распространениев России основных стилей и жанров европейской художественной культуры (барокко,классицизм, рококо). Вклад в развитие русской культуры учѐных, художников, мастеров,прибывших</w:t>
      </w:r>
      <w:r>
        <w:tab/>
      </w:r>
      <w:r>
        <w:tab/>
        <w:t>из-за</w:t>
      </w:r>
      <w:r>
        <w:tab/>
        <w:t>рубежа.</w:t>
      </w:r>
      <w:r>
        <w:tab/>
        <w:t>Усиление</w:t>
      </w:r>
      <w:r>
        <w:tab/>
      </w:r>
      <w:r>
        <w:tab/>
        <w:t>внимания</w:t>
      </w:r>
      <w:r>
        <w:tab/>
        <w:t>к</w:t>
      </w:r>
      <w:r>
        <w:tab/>
      </w:r>
      <w:r>
        <w:rPr>
          <w:spacing w:val="-1"/>
        </w:rPr>
        <w:t>жизни</w:t>
      </w:r>
      <w:r>
        <w:t>икультурерусского народаиисторическомупрошломуРоссиик концустолетия.</w:t>
      </w:r>
    </w:p>
    <w:p w:rsidR="00D7624E" w:rsidRDefault="00283640">
      <w:pPr>
        <w:pStyle w:val="a3"/>
        <w:spacing w:before="1"/>
        <w:ind w:right="789"/>
      </w:pPr>
      <w:r>
        <w:t>Культура ибытроссийскихсословий.Дворянство:жизнь ибыт дворянскойусадьбы.Духовенство.Купечество.Крестьянство.</w:t>
      </w:r>
    </w:p>
    <w:p w:rsidR="00D7624E" w:rsidRDefault="00283640">
      <w:pPr>
        <w:pStyle w:val="a3"/>
        <w:ind w:right="786"/>
      </w:pPr>
      <w:r>
        <w:t>Российская наука в XVIII в. Академия наук в Петербурге. Изучение страны ‒ главнаязадача российской науки. Географические экспедиции. Вторая Камчатская экспедиция.ОсвоениеАляскииСеверо-ЗападногопобережьяАмерики.Российско-американскаякомпания.Исследованиявобластиотечественнойистории.Изучениероссийскойсловесностииразвитиерусскоголитературногоязыка.Российскаяакадемия.Е.Р.Дашкова.М.В.Ломоносовиегорольвстановлениироссийскойнаукииобразования.</w:t>
      </w:r>
    </w:p>
    <w:p w:rsidR="00D7624E" w:rsidRDefault="00283640">
      <w:pPr>
        <w:pStyle w:val="a3"/>
        <w:ind w:right="787"/>
      </w:pPr>
      <w:r>
        <w:t>Образование в Россиив XVIII в. Основныепедагогические идеи. Воспитание«новойпороды»      людей.       Основание      воспитательных       домов      в      Санкт-Петербургеи Москве, Института благородных девиц в Смольном монастыре. Сословные учебныезаведения для юношества из дворянства. Московский университет ‒ первый российскийуниверситет.</w:t>
      </w:r>
    </w:p>
    <w:p w:rsidR="00D7624E" w:rsidRDefault="00283640">
      <w:pPr>
        <w:pStyle w:val="a3"/>
        <w:ind w:right="790"/>
      </w:pPr>
      <w:r>
        <w:t>Русская    архитектура    XVIII    в.      Строительство      Петербурга,      формированиеегогородскогоплана.РегулярныйхарактерзастройкиПетербургаидругихгородов.БарокковархитектуреМосквыиПетербурга.Переходкклассицизму,созданиеархитектурных ансамблей в стиле классицизма в обеих столицах. В.И. Баженов, М.Ф.Казаков,Ф.Ф.Растрелли.</w:t>
      </w:r>
    </w:p>
    <w:p w:rsidR="00D7624E" w:rsidRDefault="00283640">
      <w:pPr>
        <w:pStyle w:val="a3"/>
        <w:spacing w:before="1"/>
        <w:ind w:right="789"/>
      </w:pPr>
      <w:r>
        <w:t>Изобразительное      искусство       в       России,       его       выдающиеся       мастераи произведения. Академия художеств в Петербурге. Расцвет жанра парадного портрета всерединеXVIIIв.Новыевеяниявизобразительномискусствевконцестолетия.</w:t>
      </w:r>
    </w:p>
    <w:p w:rsidR="00D7624E" w:rsidRDefault="00283640">
      <w:pPr>
        <w:pStyle w:val="a3"/>
        <w:ind w:right="8095"/>
        <w:jc w:val="left"/>
      </w:pPr>
      <w:r>
        <w:t>НашкрайвXVIIIв.</w:t>
      </w:r>
    </w:p>
    <w:p w:rsidR="00D7624E" w:rsidRDefault="00283640">
      <w:pPr>
        <w:pStyle w:val="a3"/>
        <w:ind w:right="8095"/>
        <w:jc w:val="left"/>
      </w:pPr>
      <w:r>
        <w:t>Обобщение.</w:t>
      </w:r>
    </w:p>
    <w:p w:rsidR="00D7624E" w:rsidRDefault="00D7624E">
      <w:pPr>
        <w:pStyle w:val="a3"/>
        <w:spacing w:before="11"/>
        <w:ind w:left="0"/>
        <w:jc w:val="left"/>
        <w:rPr>
          <w:sz w:val="23"/>
        </w:rPr>
      </w:pPr>
    </w:p>
    <w:p w:rsidR="00D7624E" w:rsidRDefault="00283640">
      <w:pPr>
        <w:pStyle w:val="a3"/>
        <w:ind w:left="1350"/>
        <w:jc w:val="left"/>
      </w:pPr>
      <w:r>
        <w:rPr>
          <w:u w:val="single"/>
        </w:rPr>
        <w:t>Содержаниеобученияв9классе.</w:t>
      </w:r>
    </w:p>
    <w:p w:rsidR="00D7624E" w:rsidRDefault="00283640">
      <w:pPr>
        <w:pStyle w:val="a3"/>
        <w:ind w:right="2854"/>
        <w:jc w:val="left"/>
      </w:pPr>
      <w:r>
        <w:t>Всеобщаяистория.ИсторияНовоговремени.XIX‒началоХХв.Введение.</w:t>
      </w:r>
    </w:p>
    <w:p w:rsidR="00D7624E" w:rsidRDefault="00283640">
      <w:pPr>
        <w:pStyle w:val="a3"/>
        <w:spacing w:before="1"/>
        <w:jc w:val="left"/>
      </w:pPr>
      <w:r>
        <w:t>ЕвропавначалеXIXв.</w:t>
      </w:r>
    </w:p>
    <w:p w:rsidR="00D7624E" w:rsidRDefault="00283640">
      <w:pPr>
        <w:pStyle w:val="a3"/>
        <w:ind w:right="790"/>
      </w:pPr>
      <w:r>
        <w:t>ПровозглашениеимперииНаполеонаIвоФранции.Реформы.Законодательство.Наполеоновскиевойны.Антинаполеоновскиекоалиции.ПолитикаНаполеонавзавоѐванныхстранах.Отношениенаселениякзавоевателям:сопротивление,сотрудничество. Поход армии Наполеона в Россию и крушение Французской империи.Венскийконгресс:цели,главныеучастники,решения.СозданиеСвященногосоюза.</w:t>
      </w:r>
    </w:p>
    <w:p w:rsidR="00D7624E" w:rsidRDefault="00283640">
      <w:pPr>
        <w:pStyle w:val="a3"/>
        <w:spacing w:before="4" w:line="237" w:lineRule="auto"/>
        <w:ind w:right="784"/>
      </w:pPr>
      <w:r>
        <w:t xml:space="preserve">Развитие индустриального общества в первой половине XIX в.: </w:t>
      </w:r>
      <w:r>
        <w:rPr>
          <w:position w:val="1"/>
        </w:rPr>
        <w:t>экономика, социальные</w:t>
      </w:r>
      <w:r>
        <w:t>отношения,политическиепроцессы.</w:t>
      </w:r>
    </w:p>
    <w:p w:rsidR="00D7624E" w:rsidRDefault="00283640">
      <w:pPr>
        <w:pStyle w:val="a3"/>
        <w:spacing w:before="1"/>
        <w:ind w:right="780"/>
      </w:pPr>
      <w:r>
        <w:t>Промышленныйпереворот,егоособенностивстранахЕвропыиСША.Изменениявсоциальнойструктуреобщества.Распространениесоциалистическихидей;социалисты-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2"/>
      </w:pPr>
      <w:r>
        <w:lastRenderedPageBreak/>
        <w:t>утописты.Выступлениярабочих.СоциальныеинациональныедвижениявстранахЕвропы. Оформление консервативных, либеральных, радикальных политических теченийи партий.</w:t>
      </w:r>
    </w:p>
    <w:p w:rsidR="00D7624E" w:rsidRDefault="00283640">
      <w:pPr>
        <w:pStyle w:val="a3"/>
        <w:spacing w:before="1"/>
      </w:pPr>
      <w:r>
        <w:t>Политическоеразвитиеевропейскихстранв1815-1840-егг.</w:t>
      </w:r>
    </w:p>
    <w:p w:rsidR="00D7624E" w:rsidRDefault="00283640">
      <w:pPr>
        <w:pStyle w:val="a3"/>
        <w:ind w:right="786"/>
      </w:pPr>
      <w:r>
        <w:t>Франция: Реставрация, Июльская монархия, Вторая республика. Великобритания: борьбазапарламентскуюреформу;чартизм.Нарастаниеосвободительныхдвижений.Освобождение Греции. Европейские революции 1830 г. и 1848-1849 гг. Возникновение ираспространениемарксизма.</w:t>
      </w:r>
    </w:p>
    <w:p w:rsidR="00D7624E" w:rsidRDefault="00283640">
      <w:pPr>
        <w:pStyle w:val="a3"/>
      </w:pPr>
      <w:r>
        <w:t>СтраныЕвропыиСевернойАмерикивсерединеХIХ‒началеХХв.</w:t>
      </w:r>
    </w:p>
    <w:p w:rsidR="00D7624E" w:rsidRDefault="00283640">
      <w:pPr>
        <w:pStyle w:val="a3"/>
        <w:ind w:right="788"/>
      </w:pPr>
      <w:r>
        <w:t>ВеликобританиявВикторианскуюэпоху.«Мастерскаямира».Рабочеедвижение.Политическиеисоциальныереформы.Британскаяколониальнаяимперия;доминионы.</w:t>
      </w:r>
    </w:p>
    <w:p w:rsidR="00D7624E" w:rsidRDefault="00283640">
      <w:pPr>
        <w:pStyle w:val="a3"/>
        <w:ind w:right="791"/>
      </w:pPr>
      <w:r>
        <w:t>Франция.ИмперияНаполеонаIII:внутренняяивнешняяполитика.Активизацияколониальнойэкспансии.Франко-германскаявойна1870-1871гг.Парижскаякоммуна.</w:t>
      </w:r>
    </w:p>
    <w:p w:rsidR="00D7624E" w:rsidRDefault="00283640">
      <w:pPr>
        <w:pStyle w:val="a3"/>
        <w:ind w:right="788"/>
      </w:pPr>
      <w:r>
        <w:t>Италия. Подъѐм борьбы за независимость итальянских земель. К. Кавур, Дж. Гарибальди.Образованиеединогогосударства. КорольВиктор ЭммануилII.</w:t>
      </w:r>
    </w:p>
    <w:p w:rsidR="00D7624E" w:rsidRDefault="00283640">
      <w:pPr>
        <w:pStyle w:val="a3"/>
        <w:tabs>
          <w:tab w:val="left" w:pos="2493"/>
          <w:tab w:val="left" w:pos="4071"/>
          <w:tab w:val="left" w:pos="4870"/>
          <w:tab w:val="left" w:pos="6374"/>
          <w:tab w:val="left" w:pos="9259"/>
        </w:tabs>
        <w:ind w:right="786"/>
      </w:pPr>
      <w:r>
        <w:t>Германия.Движениезаобъединениегерманскихгосударств.О.Бисмарк.Северогерманскийсоюз.ПровозглашениеГерманскойимперии.Социальнаяполитика.Включение</w:t>
      </w:r>
      <w:r>
        <w:tab/>
        <w:t>империи</w:t>
      </w:r>
      <w:r>
        <w:tab/>
        <w:t>в</w:t>
      </w:r>
      <w:r>
        <w:tab/>
        <w:t>систему</w:t>
      </w:r>
      <w:r>
        <w:tab/>
        <w:t>внешнеполитических</w:t>
      </w:r>
      <w:r>
        <w:tab/>
        <w:t>союзовиколониальныезахваты.</w:t>
      </w:r>
    </w:p>
    <w:p w:rsidR="00D7624E" w:rsidRDefault="00283640">
      <w:pPr>
        <w:pStyle w:val="a3"/>
        <w:spacing w:before="1"/>
        <w:ind w:right="786"/>
      </w:pPr>
      <w:r>
        <w:t>Страны Центральной и Юго-Восточной Европы во второй половине XIX ‒ начале XX в.Габсбургскаяимперия:экономическоеиполитическоеразвитие,положениенародов,национальные движения. Провозглашение дуалистической Австро-Венгерской монархии(1867).Югославянскиенароды:борьбазаосвобождениеотосманскогогосподства.Русско-турецкаявойна1877-1878 гг.,еѐитоги.</w:t>
      </w:r>
    </w:p>
    <w:p w:rsidR="00D7624E" w:rsidRDefault="00283640">
      <w:pPr>
        <w:pStyle w:val="a3"/>
        <w:ind w:right="788"/>
      </w:pPr>
      <w:r>
        <w:t>СоединѐнныеШтатыАмерики.СевериЮг:экономика,социальныеотношения,политическая жизнь. Проблема рабства; аболиционизм. Гражданская война (1861-1865):причины, участники, итоги. А. Линкольн. Восстановление Юга. Промышленный рост вконцеXIXв.</w:t>
      </w:r>
    </w:p>
    <w:p w:rsidR="00D7624E" w:rsidRDefault="00283640">
      <w:pPr>
        <w:pStyle w:val="a3"/>
        <w:ind w:right="786"/>
      </w:pPr>
      <w:r>
        <w:t>Экономическое         и         социально-политическое         развитие         стран         ЕвропыиСША вконцеXIX‒ началеХХв.</w:t>
      </w:r>
    </w:p>
    <w:p w:rsidR="00D7624E" w:rsidRDefault="00283640">
      <w:pPr>
        <w:pStyle w:val="a3"/>
        <w:ind w:right="786"/>
      </w:pPr>
      <w:r>
        <w:t>Завершениепромышленногопереворота.Втораяпромышленнаяреволюция.Индустриализация.       Монополистический       капитализм.       Технический       прогрессв промышленности и сельском хозяйстве. Развитие транспорта и средств связи. Миграцияиз Старого в Новый Свет. Положение основных социальных групп. Рабочее движение ипрофсоюзы.Образованиесоциалистическихпартий.</w:t>
      </w:r>
    </w:p>
    <w:p w:rsidR="00D7624E" w:rsidRDefault="00283640">
      <w:pPr>
        <w:pStyle w:val="a3"/>
        <w:spacing w:before="1"/>
      </w:pPr>
      <w:r>
        <w:t>СтраныЛатинскойАмерикивXIX‒началеХХв.</w:t>
      </w:r>
    </w:p>
    <w:p w:rsidR="00D7624E" w:rsidRDefault="00283640">
      <w:pPr>
        <w:pStyle w:val="a3"/>
        <w:ind w:right="785"/>
      </w:pPr>
      <w:r>
        <w:t>Политикаметрополийвлатиноамериканскихвладениях.Колониальноеобщество.Освободительная       борьба:       задачи,       участники,       формы       выступлений.Ф.Д. Туссен-Лувертюр, С. Боливар. Провозглашение независимых государств. ВлияниеСША на страны Латинской Америки. Традиционные отношения; латифундизм. Проблемымодернизации.Мексиканскаяреволюция1910-1917гг.:участники,итоги,значение.</w:t>
      </w:r>
    </w:p>
    <w:p w:rsidR="00D7624E" w:rsidRDefault="00283640">
      <w:pPr>
        <w:pStyle w:val="a3"/>
      </w:pPr>
      <w:r>
        <w:t>СтраныАзиивХIХ‒началеХХв.</w:t>
      </w:r>
    </w:p>
    <w:p w:rsidR="00D7624E" w:rsidRDefault="00283640">
      <w:pPr>
        <w:pStyle w:val="a3"/>
        <w:tabs>
          <w:tab w:val="left" w:pos="2752"/>
          <w:tab w:val="left" w:pos="4451"/>
          <w:tab w:val="left" w:pos="6267"/>
          <w:tab w:val="left" w:pos="8487"/>
        </w:tabs>
        <w:ind w:right="790"/>
      </w:pPr>
      <w:r>
        <w:t>Япония.ВнутренняяивнешняяполитикасегунатаТокугава.«ОткрытиеЯпонии».Реставрация</w:t>
      </w:r>
      <w:r>
        <w:tab/>
        <w:t>Мэйдзи.</w:t>
      </w:r>
      <w:r>
        <w:tab/>
        <w:t>Введение</w:t>
      </w:r>
      <w:r>
        <w:tab/>
        <w:t>конституции.</w:t>
      </w:r>
      <w:r>
        <w:tab/>
        <w:t>Модернизациявэкономикеисоциальныхотношениях.Переходк политикезавоеваний.</w:t>
      </w:r>
    </w:p>
    <w:p w:rsidR="00D7624E" w:rsidRDefault="00283640">
      <w:pPr>
        <w:pStyle w:val="a3"/>
        <w:ind w:right="795"/>
        <w:jc w:val="left"/>
      </w:pPr>
      <w:r>
        <w:t>Китай.ИмперияЦин.«Опиумныевойны».Восстаниетайпинов.«Открытие»Китая.Политика «самоусиления». Восстание «ихэтуаней». Революция 1911-1913 гг. Сунь Ятсен.Османскаяимперия.Традиционныеустоиипопыткипроведенияреформ.ПолитикаТанзимата.Принятиеконституции.Младотурецкаяреволюция1908-1909гг.</w:t>
      </w:r>
    </w:p>
    <w:p w:rsidR="00D7624E" w:rsidRDefault="00283640">
      <w:pPr>
        <w:pStyle w:val="a3"/>
        <w:jc w:val="left"/>
      </w:pPr>
      <w:r>
        <w:t>Революция1905-1911г.вИране.</w:t>
      </w:r>
    </w:p>
    <w:p w:rsidR="00D7624E" w:rsidRDefault="00283640">
      <w:pPr>
        <w:pStyle w:val="a3"/>
        <w:ind w:right="786"/>
        <w:jc w:val="left"/>
      </w:pPr>
      <w:r>
        <w:t>Индия.Колониальныйрежим.Индийскоенациональноедвижение.Восстаниесипаев(1857-1859).ОбъявлениеИндиивладениембританскойкороны.Политическоеразвитие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7"/>
      </w:pPr>
      <w:r>
        <w:lastRenderedPageBreak/>
        <w:t>Индии во второй половине XIX в. Создание Индийского национального конгресса. Б.Тилак,М.К. Ганди.</w:t>
      </w:r>
    </w:p>
    <w:p w:rsidR="00D7624E" w:rsidRDefault="00283640">
      <w:pPr>
        <w:pStyle w:val="a3"/>
        <w:spacing w:before="1"/>
      </w:pPr>
      <w:r>
        <w:t>НародыАфрикивХIХ‒началеХХв.</w:t>
      </w:r>
    </w:p>
    <w:p w:rsidR="00D7624E" w:rsidRDefault="00283640">
      <w:pPr>
        <w:pStyle w:val="a3"/>
        <w:ind w:right="790"/>
      </w:pPr>
      <w:r>
        <w:t>Завершение       колониального        раздела        мира.        Колониальные        порядкиитрадиционныеобщественныеотношениявстранахАфрики.Выступленияпротивколонизаторов.Англо-бурская война.</w:t>
      </w:r>
    </w:p>
    <w:p w:rsidR="00D7624E" w:rsidRDefault="00283640">
      <w:pPr>
        <w:pStyle w:val="a3"/>
      </w:pPr>
      <w:r>
        <w:t>РазвитиекультурывXIX‒началеХХв.</w:t>
      </w:r>
    </w:p>
    <w:p w:rsidR="00D7624E" w:rsidRDefault="00283640">
      <w:pPr>
        <w:pStyle w:val="a3"/>
        <w:ind w:right="782"/>
      </w:pPr>
      <w:r>
        <w:t>Научные     открытия     и     технические     изобретения       в       XIX       ‒       началеХХв.Революциявфизике.Достиженияестествознанияимедицины.Развитиефилософии,психологии и социологии.</w:t>
      </w:r>
    </w:p>
    <w:p w:rsidR="00D7624E" w:rsidRDefault="00283640">
      <w:pPr>
        <w:pStyle w:val="a3"/>
        <w:ind w:right="783"/>
      </w:pPr>
      <w:r>
        <w:t>Распространение образования. Технический прогресс и изменения вусловияхтруда иповседневной      жизни      людей.       Художественная       культура       XIX       ‒начала ХХ в. Эволюция стилей в литературе, живописи: классицизм, романтизм, реализм.Импрессионизм.      Модернизм.      Смена      стилей      в      архитектуре.      Музыкальноеитеатральноеискусство.Рождениекинематографа.Деятеликультуры:жизньитворчество.</w:t>
      </w:r>
    </w:p>
    <w:p w:rsidR="00D7624E" w:rsidRDefault="00283640">
      <w:pPr>
        <w:pStyle w:val="a3"/>
        <w:spacing w:before="1"/>
      </w:pPr>
      <w:r>
        <w:t>МеждународныеотношениявXIX‒началеXXв.</w:t>
      </w:r>
    </w:p>
    <w:p w:rsidR="00D7624E" w:rsidRDefault="00283640">
      <w:pPr>
        <w:pStyle w:val="a3"/>
        <w:ind w:right="784"/>
      </w:pPr>
      <w:r>
        <w:t>Венскаясистемамеждународныхотношений.ВнешнеполитическиеинтересывеликихдержавиполитикасоюзоввЕвропе.Восточныйвопрос.Колониальныезахватыиколониальныеимперии.Старыеиновыелидерыиндустриальногомира.Активизацияборьбы за передел мира. Формирование военно-политических блоков великих держав.ПерваяГаагскаямирнаяконференция(1899).МеждународныеконфликтыивойнывконцеXIX‒началеХХв.(испано-американскаявойна,русско-японскаявойна,боснийскийкризис). Балканскиевойны.</w:t>
      </w:r>
    </w:p>
    <w:p w:rsidR="00D7624E" w:rsidRDefault="00283640">
      <w:pPr>
        <w:pStyle w:val="a3"/>
        <w:spacing w:before="2"/>
        <w:ind w:right="3454"/>
        <w:jc w:val="left"/>
      </w:pPr>
      <w:r>
        <w:t xml:space="preserve">Обобщение. Историческое и культурное наследие </w:t>
      </w:r>
      <w:r>
        <w:rPr>
          <w:position w:val="1"/>
        </w:rPr>
        <w:t>XIX в.</w:t>
      </w:r>
      <w:r>
        <w:t>ИсторияРоссии.РоссийскаяимпериявXIX‒началеXXв.Введение.</w:t>
      </w:r>
    </w:p>
    <w:p w:rsidR="00D7624E" w:rsidRDefault="00283640">
      <w:pPr>
        <w:pStyle w:val="a3"/>
        <w:spacing w:line="274" w:lineRule="exact"/>
        <w:jc w:val="left"/>
      </w:pPr>
      <w:r>
        <w:t>Александровскаяэпоха:государственныйлиберализм.</w:t>
      </w:r>
    </w:p>
    <w:p w:rsidR="00D7624E" w:rsidRDefault="00283640">
      <w:pPr>
        <w:pStyle w:val="a3"/>
        <w:jc w:val="left"/>
      </w:pPr>
      <w:r>
        <w:t>ПроектылиберальныхреформАлександраI.Внешниеивнутренниефакторы.Негласныйкомитет.Реформыгосударственногоуправления.М.М.Сперанский.</w:t>
      </w:r>
    </w:p>
    <w:p w:rsidR="00D7624E" w:rsidRDefault="00283640">
      <w:pPr>
        <w:pStyle w:val="a3"/>
        <w:spacing w:before="2"/>
        <w:ind w:right="786"/>
      </w:pPr>
      <w:r>
        <w:t>Внешняя политика России. Война России с Францией 1805-</w:t>
      </w:r>
      <w:r>
        <w:rPr>
          <w:position w:val="1"/>
        </w:rPr>
        <w:t>1807 гг. Тильзитский мир.</w:t>
      </w:r>
      <w:r>
        <w:t>ВойнасоШвецией1808-1809г.иприсоединениеФинляндии.ВойнасТурциейиБухарестский мир 1812 г. Отечественная война 1812 г. ‒ важнейшее событие российской имировой истории XIX в. Венский конгресс и его решения. Священный союз. ВозрастаниеролиРоссиивевропейскойполитикепослепобедынадНаполеономиВенскогоконгресса.</w:t>
      </w:r>
    </w:p>
    <w:p w:rsidR="00D7624E" w:rsidRDefault="00283640">
      <w:pPr>
        <w:pStyle w:val="a3"/>
        <w:ind w:right="797"/>
      </w:pPr>
      <w:r>
        <w:t>Либеральные и охранительные тенденции во внутренней политике. Польская конституция1815г.Военныепоселения.</w:t>
      </w:r>
    </w:p>
    <w:p w:rsidR="00D7624E" w:rsidRDefault="00283640">
      <w:pPr>
        <w:pStyle w:val="a3"/>
      </w:pPr>
      <w:r>
        <w:t>Дворянскаяоппозициясамодержавию.Тайныеорганизации:</w:t>
      </w:r>
    </w:p>
    <w:p w:rsidR="00D7624E" w:rsidRDefault="00283640">
      <w:pPr>
        <w:pStyle w:val="a3"/>
        <w:ind w:right="790"/>
      </w:pPr>
      <w:r>
        <w:t>Союзспасения,Союзблагоденствия,СеверноеиЮжноеобщества.Восстаниедекабристов14 декабря 1825 г.</w:t>
      </w:r>
    </w:p>
    <w:p w:rsidR="00D7624E" w:rsidRDefault="00283640">
      <w:pPr>
        <w:pStyle w:val="a3"/>
      </w:pPr>
      <w:r>
        <w:t>Николаевскоесамодержавие:</w:t>
      </w:r>
      <w:r>
        <w:rPr>
          <w:position w:val="1"/>
        </w:rPr>
        <w:t>государственныйконсерватизм.</w:t>
      </w:r>
    </w:p>
    <w:p w:rsidR="00D7624E" w:rsidRDefault="00283640">
      <w:pPr>
        <w:pStyle w:val="a3"/>
        <w:ind w:right="784"/>
      </w:pPr>
      <w:r>
        <w:t>РеформаторскиеиконсервативныетенденциивполитикеНиколаяI.Экономическаяполитикавусловияхполитическогоконсерватизма.Государственнаярегламентацияобщественнойжизни: централизацияуправления,политическаяполиция, кодификациязаконов,цензура,попечительствообобразовании.Крестьянскийвопрос.РеформагосударственныхкрестьянП.Д.Киселѐва1837-1841гг.Официальнаяидеология:</w:t>
      </w:r>
    </w:p>
    <w:p w:rsidR="00D7624E" w:rsidRDefault="00283640">
      <w:pPr>
        <w:pStyle w:val="a3"/>
        <w:ind w:right="791"/>
      </w:pPr>
      <w:r>
        <w:t>«православие,самодержавие,народность».Формированиепрофессиональнойбюрократии.</w:t>
      </w:r>
    </w:p>
    <w:p w:rsidR="00D7624E" w:rsidRDefault="00283640">
      <w:pPr>
        <w:pStyle w:val="a3"/>
        <w:ind w:right="786"/>
      </w:pPr>
      <w:r>
        <w:t>Расширение      империи:      русско-иранская      и      русско-турецкая      войны.      Россияи Западная Европа: особенности взаимного восприятия. «Священный союз». Россия иреволюциивЕвропе.Восточныйвопрос.РаспадВенскойсистемы.Крымскаявойна.ГероическаяоборонаСевастополя.Парижский мир 1856г.</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Сословнаяструктурароссийскогообщества.Крепостноехозяйство.Помещикикрестьянин,      конфликты        и        сотрудничество.        Промышленный        переворотиего  особенности  в  России.  Начало  железнодорожного  строительства.  Москваи  Петербург:   спор   двух   столиц.   Города   как   административные,   торговыеипромышленныецентры. Городскоесамоуправление.</w:t>
      </w:r>
    </w:p>
    <w:p w:rsidR="00D7624E" w:rsidRDefault="00283640">
      <w:pPr>
        <w:pStyle w:val="a3"/>
        <w:spacing w:before="1"/>
        <w:ind w:right="782"/>
      </w:pPr>
      <w:r>
        <w:t>Общественнаяжизньв1830-1850-егг.Рольлитературы,печати,университетоввформировании независимого общественного мнения. Общественная мысль: официальнаяидеология, славянофилы и западники, зарождение социалистической мысли. Складываниетеории русского социализма. А.И. Герцен. Влияние немецкой философии и французскогосоциализма на русскую общественную мысль. Россия и Европа как центральный пунктобщественных дебатов.</w:t>
      </w:r>
    </w:p>
    <w:p w:rsidR="00D7624E" w:rsidRDefault="00283640">
      <w:pPr>
        <w:pStyle w:val="a3"/>
      </w:pPr>
      <w:r>
        <w:t>КультурноепространствоимпериивпервойполовинеXIXв.</w:t>
      </w:r>
    </w:p>
    <w:p w:rsidR="00D7624E" w:rsidRDefault="00283640">
      <w:pPr>
        <w:pStyle w:val="a3"/>
        <w:ind w:right="790"/>
      </w:pPr>
      <w:r>
        <w:t>Национальныекорниотечественнойкультурыизападныевлияния.Государственнаяполитика в области культуры. Основные стили в художественной культуре: романтизм,классицизм, реализм. Ампир как стиль империи. Культ гражданственности. Золотой векрусскойлитературы.Формированиерусскоймузыкальнойшколы.Театр,живопись,архитектура.Развитиенаукиитехники.Географическиеэкспедиции.ОткрытиеАнтарктиды. Деятельность Русского географического общества. Школы и университеты.Народная культура. Культура повседневности: обретение комфорта. Жизнь в городе и вусадьбе.Российская культуракак частьевропейской культуры.</w:t>
      </w:r>
    </w:p>
    <w:p w:rsidR="00D7624E" w:rsidRDefault="00283640">
      <w:pPr>
        <w:pStyle w:val="a3"/>
        <w:spacing w:before="1"/>
      </w:pPr>
      <w:r>
        <w:t>НародыРоссиивпервойполовинеXIXв.</w:t>
      </w:r>
    </w:p>
    <w:p w:rsidR="00D7624E" w:rsidRDefault="00283640">
      <w:pPr>
        <w:pStyle w:val="a3"/>
        <w:tabs>
          <w:tab w:val="left" w:pos="2306"/>
          <w:tab w:val="left" w:pos="2469"/>
          <w:tab w:val="left" w:pos="3340"/>
          <w:tab w:val="left" w:pos="3975"/>
          <w:tab w:val="left" w:pos="4592"/>
          <w:tab w:val="left" w:pos="5535"/>
          <w:tab w:val="left" w:pos="6145"/>
          <w:tab w:val="left" w:pos="7283"/>
          <w:tab w:val="left" w:pos="8371"/>
          <w:tab w:val="left" w:pos="8972"/>
          <w:tab w:val="left" w:pos="9755"/>
        </w:tabs>
        <w:ind w:right="791"/>
        <w:jc w:val="left"/>
      </w:pPr>
      <w:r>
        <w:t>МногообразиекультурирелигийРоссийскойимперии.Православнаяцерковьиосновныеконфессии(католичество,протестантство,ислам,иудаизм,буддизм).Конфликтыисотрудничество</w:t>
      </w:r>
      <w:r>
        <w:tab/>
      </w:r>
      <w:r>
        <w:tab/>
        <w:t>между</w:t>
      </w:r>
      <w:r>
        <w:tab/>
        <w:t>народами.</w:t>
      </w:r>
      <w:r>
        <w:tab/>
        <w:t>Особенности</w:t>
      </w:r>
      <w:r>
        <w:tab/>
        <w:t>административного</w:t>
      </w:r>
      <w:r>
        <w:tab/>
        <w:t>управления</w:t>
      </w:r>
      <w:r>
        <w:tab/>
        <w:t>наокраинах</w:t>
      </w:r>
      <w:r>
        <w:tab/>
        <w:t>империи.</w:t>
      </w:r>
      <w:r>
        <w:tab/>
      </w:r>
      <w:r>
        <w:tab/>
        <w:t>Царство</w:t>
      </w:r>
      <w:r>
        <w:tab/>
        <w:t>Польское.</w:t>
      </w:r>
      <w:r>
        <w:tab/>
        <w:t>Польское</w:t>
      </w:r>
      <w:r>
        <w:tab/>
      </w:r>
      <w:r>
        <w:tab/>
      </w:r>
      <w:r>
        <w:rPr>
          <w:spacing w:val="-1"/>
        </w:rPr>
        <w:t>восстание</w:t>
      </w:r>
      <w:r>
        <w:t>1830-1831 гг. Присоединение Грузии и Закавказья. Кавказская война. Движение Шамиля.Социальнаяи правоваямодернизация страныпри Александре II.</w:t>
      </w:r>
    </w:p>
    <w:p w:rsidR="00D7624E" w:rsidRDefault="00283640">
      <w:pPr>
        <w:pStyle w:val="a3"/>
        <w:ind w:right="786"/>
      </w:pPr>
      <w:r>
        <w:t>Реформы      1860-1870-х        гг.        ‒        движение        к        правовому       государствуи гражданскому обществу. Крестьянская реформа 1861 г. и еѐ последствия. Крестьянскаяобщина.Земскаяигородскаяреформы.Становлениеобщественногосамоуправления.Судебная реформа и развитие правового сознания. Военные реформы. Утверждение началвсесословностивправовомстроестраны.Конституционный вопрос.</w:t>
      </w:r>
    </w:p>
    <w:p w:rsidR="00D7624E" w:rsidRDefault="00283640">
      <w:pPr>
        <w:pStyle w:val="a3"/>
        <w:ind w:right="783"/>
      </w:pPr>
      <w:r>
        <w:t>Многовекторностьвнешнейполитикиимперии.ЗавершениеКавказскойвойны.Присоединение Средней Азии. Россия и Балканы. Русско-турецкая война 1877-1878 гг.РоссиянаДальнемВостоке.</w:t>
      </w:r>
    </w:p>
    <w:p w:rsidR="00D7624E" w:rsidRDefault="00283640">
      <w:pPr>
        <w:pStyle w:val="a3"/>
        <w:spacing w:before="1"/>
      </w:pPr>
      <w:r>
        <w:t>Россияв1880-1890-х гг.</w:t>
      </w:r>
    </w:p>
    <w:p w:rsidR="00D7624E" w:rsidRDefault="00283640">
      <w:pPr>
        <w:pStyle w:val="a3"/>
        <w:ind w:right="788"/>
      </w:pPr>
      <w:r>
        <w:t>«Народноесамодержавие»АлександраIII.ИдеологиясамобытногоразвитияРоссии.Государственныйнационализм.Реформыиконтрреформы.Политикаконсервативнойстабилизации. Ограничение общественной самодеятельности. Местное самоуправление исамодержавие. Независимость суда. Права университетов и власть попечителей. Печать ицензура.Экономическаямодернизациячерезгосударственноевмешательствовэкономику.Форсированноеразвитиепромышленности.Финансоваяполитика.Консервацияаграрныхотношений.</w:t>
      </w:r>
    </w:p>
    <w:p w:rsidR="00D7624E" w:rsidRDefault="00283640">
      <w:pPr>
        <w:pStyle w:val="a3"/>
        <w:ind w:right="796"/>
      </w:pPr>
      <w:r>
        <w:t>Пространство империи. Основные сферы и направления внешнеполитических интересов.Упрочениестатуса великойдержавы.Освоениегосударственнойтерритории.</w:t>
      </w:r>
    </w:p>
    <w:p w:rsidR="00D7624E" w:rsidRDefault="00283640">
      <w:pPr>
        <w:pStyle w:val="a3"/>
        <w:ind w:right="786"/>
      </w:pPr>
      <w:r>
        <w:t>Сельское   хозяйство    и    промышленность.    Пореформенная    деревня:    традициииновации.Общинноеземлевладениеикрестьянскоехозяйство.Взаимозависимостьпомещичьегоикрестьянскогохозяйств.Помещичье«оскудение».Социальныетипыкрестьянипомещиков.Дворяне-предприниматели.</w:t>
      </w:r>
    </w:p>
    <w:p w:rsidR="00D7624E" w:rsidRDefault="00283640">
      <w:pPr>
        <w:pStyle w:val="a3"/>
        <w:ind w:right="785"/>
      </w:pPr>
      <w:r>
        <w:t>Индустриализация     и      урбанизация.      Железные      дороги      и      их      рольв    экономической    и    социальной    модернизации.    Миграции    сельского    населенияв города. Рабочий вопрос и его особенности в России. Государственные, общественные ичастнопредпринимательскиеспособы егорешения.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КультурноепространствоимпериивовторойполовинеXIXв.</w:t>
      </w:r>
    </w:p>
    <w:p w:rsidR="00D7624E" w:rsidRDefault="00283640">
      <w:pPr>
        <w:pStyle w:val="a3"/>
        <w:ind w:right="785"/>
      </w:pPr>
      <w:r>
        <w:t>Культура и быт народов России во второй половине XIX в. Развитие городской культуры.Технический прогресс и перемены в повседневной жизни. Развитие транспорта, связи.Ростобразованияираспространениеграмотности.Появлениемассовойпечати.Рольпечатного слова в формировании общественного мнения. Народная, элитарная и массоваякультура.РоссийскаякультураXIXв.какчастьмировойкультуры.Становлениенациональнойнаучнойшколыиеѐвкладвмировоенаучноезнание.Достиженияроссийскойнауки.Общественнаязначимостьхудожественнойкультуры.Литература,живопись,музыка, театр.Архитектураиградостроительство.</w:t>
      </w:r>
    </w:p>
    <w:p w:rsidR="00D7624E" w:rsidRDefault="00283640">
      <w:pPr>
        <w:pStyle w:val="a3"/>
        <w:spacing w:before="1"/>
      </w:pPr>
      <w:r>
        <w:t>Этнокультурныйобликимперии.</w:t>
      </w:r>
    </w:p>
    <w:p w:rsidR="00D7624E" w:rsidRDefault="00283640">
      <w:pPr>
        <w:pStyle w:val="a3"/>
        <w:ind w:right="785"/>
      </w:pPr>
      <w:r>
        <w:t>Основные регионы и народы Российской империи и их роль в жизни страны. Правовоеположение     различных       этносов       и      конфессий.       Процессы       национальногои религиозного возрождения у народов Российской империи. Национальные движениянародовРоссии.Взаимодействиенациональныхкультуринародов.Национальнаяполитика самодержавия. Укрепление автономии Финляндии. Польское восстание 1863 г.Прибалтика. Еврейский вопрос. Поволжье. Северный Кавказ и Закавказье. Север, Сибирь,Дальний Восток. Средняя Азия. Миссии Русской православной церкви и ее знаменитыемиссионеры.</w:t>
      </w:r>
    </w:p>
    <w:p w:rsidR="00D7624E" w:rsidRDefault="00283640">
      <w:pPr>
        <w:pStyle w:val="a3"/>
        <w:spacing w:before="3"/>
        <w:ind w:right="788"/>
      </w:pPr>
      <w:r>
        <w:t xml:space="preserve">Формирование гражданского общества </w:t>
      </w:r>
      <w:r>
        <w:rPr>
          <w:position w:val="1"/>
        </w:rPr>
        <w:t>и основные направления общественных движений.</w:t>
      </w:r>
      <w:r>
        <w:t>Общественная жизнь в 1860-1890-х гг. Рост общественной самодеятельности. Расширениепубличнойсферы(общественноесамоуправление,печать,образование,суд).Феноменинтеллигенции.Общественныеорганизации.Благотворительность.Студенческоедвижение.Рабочеедвижение. Женскоедвижение.</w:t>
      </w:r>
    </w:p>
    <w:p w:rsidR="00D7624E" w:rsidRDefault="00283640">
      <w:pPr>
        <w:pStyle w:val="a3"/>
        <w:ind w:right="784"/>
      </w:pPr>
      <w:r>
        <w:t>Идейныетеченияиобщественноедвижение.Влияниепозитивизма,дарвинизма,марксизмаидругихнаправленийевропейскойобщественноймысли.Консервативнаямысль.Национализм.ЛиберализмиегоособенностивРоссии.Русскийсоциализм.Русский анархизм. Формы политической оппозиции: земское движение, революционноеподполье и эмиграция. Народничество и его эволюция. Народнические кружки: идеологияи практика. Большое общество пропаганды. «Хождение в народ». «Земля и воля» и еѐраскол. «Черный передел» и «Народная воля». Политический терроризм. Распространениемарксизма и формирование социал-демократии. Группа «Освобождение труда». «Союзборьбызаосвобождениерабочегокласса».Iсъезд РСДРП.</w:t>
      </w:r>
    </w:p>
    <w:p w:rsidR="00D7624E" w:rsidRDefault="00283640">
      <w:pPr>
        <w:pStyle w:val="a3"/>
      </w:pPr>
      <w:r>
        <w:t>РоссиянапорогеХХв.</w:t>
      </w:r>
    </w:p>
    <w:p w:rsidR="00D7624E" w:rsidRDefault="00283640">
      <w:pPr>
        <w:pStyle w:val="a3"/>
        <w:tabs>
          <w:tab w:val="left" w:pos="3151"/>
          <w:tab w:val="left" w:pos="4201"/>
          <w:tab w:val="left" w:pos="6484"/>
          <w:tab w:val="left" w:pos="8274"/>
          <w:tab w:val="left" w:pos="9522"/>
        </w:tabs>
        <w:ind w:right="782"/>
      </w:pPr>
      <w:r>
        <w:t>Напорогеновоговека:динамикаипротиворечияразвития.Экономическийрост.Промышленноеразвитие.Новаягеографияэкономики.Урбанизацияиобликгородов.Отечественный</w:t>
      </w:r>
      <w:r>
        <w:tab/>
        <w:t>и</w:t>
      </w:r>
      <w:r>
        <w:tab/>
        <w:t>иностранный</w:t>
      </w:r>
      <w:r>
        <w:tab/>
        <w:t>капитал,</w:t>
      </w:r>
      <w:r>
        <w:tab/>
        <w:t>его</w:t>
      </w:r>
      <w:r>
        <w:tab/>
        <w:t>рольвиндустриализациистраны.Россия‒мировойэкспортерхлеба.Аграрныйвопрос.Демография, социальная стратификация. Разложение сословных структур. Формированиеновых социальных страт. Буржуазия. Рабочие: социальная характеристика и борьба заправа. Средние городские слои. Типы сельского землевладения и хозяйства. Помещики икрестьяне.Положениеженщинывобществе.Церковьвусловияхкризисаимперскойидеологии.Распространениесветской этикиикультуры.</w:t>
      </w:r>
    </w:p>
    <w:p w:rsidR="00D7624E" w:rsidRDefault="00283640">
      <w:pPr>
        <w:pStyle w:val="a3"/>
        <w:ind w:right="792"/>
      </w:pPr>
      <w:r>
        <w:t>Имперский   центр    и    регионы.    Национальная    политика,    этнические    элитыинационально-культурныедвижения.</w:t>
      </w:r>
    </w:p>
    <w:p w:rsidR="00D7624E" w:rsidRDefault="00283640">
      <w:pPr>
        <w:pStyle w:val="a3"/>
        <w:ind w:right="787"/>
      </w:pPr>
      <w:r>
        <w:t>Россия в системе международных отношений.Политика на Дальнем Востоке. Русско-японскаявойна1904-1905 гг.ОборонаПорт-Артура. Цусимскоесражение.</w:t>
      </w:r>
    </w:p>
    <w:p w:rsidR="00D7624E" w:rsidRDefault="00283640">
      <w:pPr>
        <w:pStyle w:val="a3"/>
        <w:ind w:right="784"/>
      </w:pPr>
      <w:r>
        <w:t>Первая российская революция 1905-1907 гг. Начало парламентаризма в России.НиколайIIиегоокружение.ДеятельностьВ.К.Плевенапостуминистравнутреннихдел.Оппозиционноелиберальноедвижение. «Союзосвобождения».Банкетнаякампания.</w:t>
      </w:r>
    </w:p>
    <w:p w:rsidR="00D7624E" w:rsidRDefault="00283640">
      <w:pPr>
        <w:pStyle w:val="a3"/>
        <w:ind w:right="792"/>
      </w:pPr>
      <w:r>
        <w:t>ПредпосылкиПервойроссийскойреволюции.Формысоциальныхпротестов.Деятельностьпрофессиональныхреволюционеров.Политическийтерроризм.</w:t>
      </w:r>
    </w:p>
    <w:p w:rsidR="00D7624E" w:rsidRDefault="00283640">
      <w:pPr>
        <w:pStyle w:val="a3"/>
        <w:ind w:right="785"/>
      </w:pPr>
      <w:r>
        <w:t>«Кровавоевоскресенье»9января1905г.Выступлениярабочих,крестьян,среднихгородскихслоѐв,солдати  матросов.Всероссийскаяоктябрьскаяполитическаястачка.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Манифест17октября1905г.Формированиемногопартийнойсистемы.Политическиепартии,массовыедвиженияиихлидеры.Неонародническиепартиииорганизации(социалисты-революционеры).Социал-демократия:большевикиименьшевики.Либеральные партии (кадеты, октябристы). Национальные партии. Правомонархическиепартии в борьбе с революцией. Советы и профсоюзы. Декабрьское 1905 г. вооруженноевосстаниевМоскве.Особенностиреволюционных выступленийв1906-1907гг.</w:t>
      </w:r>
    </w:p>
    <w:p w:rsidR="00D7624E" w:rsidRDefault="00283640">
      <w:pPr>
        <w:pStyle w:val="a3"/>
        <w:spacing w:before="1"/>
        <w:ind w:right="791"/>
      </w:pPr>
      <w:r>
        <w:t>Избирательный закон 11 декабря 1905 г. Избирательная кампания в I Государственнуюдуму.Основныегосударственныезаконы23апреля1906г.ДеятельностьIиIIГосударственнойдумы:итогииуроки.</w:t>
      </w:r>
    </w:p>
    <w:p w:rsidR="00D7624E" w:rsidRDefault="00283640">
      <w:pPr>
        <w:pStyle w:val="a3"/>
        <w:ind w:right="790"/>
      </w:pPr>
      <w:r>
        <w:t>Общество и власть после революции. Уроки революции: политическая стабилизация исоциальные преобразования. П.А. Столыпин: программа системных реформ, масштаб ирезультаты. Незавершенность преобразований и нарастание социальных противоречий. IIIи IV Государственная дума. Идейно-политический спектр. Общественный и социальныйподъѐм.</w:t>
      </w:r>
    </w:p>
    <w:p w:rsidR="00D7624E" w:rsidRDefault="00283640">
      <w:pPr>
        <w:pStyle w:val="a3"/>
        <w:ind w:right="785"/>
      </w:pPr>
      <w:r>
        <w:t>Обострение международной обстановки. Блоковая система и участие в ней России. Россиявпреддверии мировойкатастрофы.</w:t>
      </w:r>
    </w:p>
    <w:p w:rsidR="00D7624E" w:rsidRDefault="00283640">
      <w:pPr>
        <w:pStyle w:val="a3"/>
        <w:spacing w:before="1"/>
        <w:ind w:right="786"/>
      </w:pPr>
      <w:r>
        <w:t>Серебряный век российской культуры. Новые явления в художественной литературе иискусстве.Мировоззренческиеценностиистильжизни.ЛитератураначалаXXв.Живопись.</w:t>
      </w:r>
    </w:p>
    <w:p w:rsidR="00D7624E" w:rsidRDefault="00283640">
      <w:pPr>
        <w:pStyle w:val="a3"/>
        <w:ind w:right="784"/>
      </w:pPr>
      <w:r>
        <w:t>«Мирискусства».Архитектура.Скульптура.Драматическийтеатр:традициииноваторство.Музыка.«Русскиесезоны»вПариже.Зарождениероссийскогокинематографа.</w:t>
      </w:r>
    </w:p>
    <w:p w:rsidR="00D7624E" w:rsidRDefault="00283640">
      <w:pPr>
        <w:pStyle w:val="a3"/>
        <w:ind w:right="784"/>
      </w:pPr>
      <w:r>
        <w:t>Развитие народного просвещения:попытка преодоленияразрыва между образованнымобществом и народом. Открытия российских ученых. Достижения гуманитарных наук.Формированиерусскойфилософскойшколы.ВкладРоссииначалаXXв.вмировуюкультуру.</w:t>
      </w:r>
    </w:p>
    <w:p w:rsidR="00D7624E" w:rsidRDefault="00283640">
      <w:pPr>
        <w:pStyle w:val="a3"/>
        <w:ind w:right="6919"/>
      </w:pPr>
      <w:r>
        <w:t>Наш край в XIX ‒ начале ХХ в.Обобщение.</w:t>
      </w:r>
    </w:p>
    <w:p w:rsidR="00D7624E" w:rsidRDefault="00443556">
      <w:pPr>
        <w:pStyle w:val="a3"/>
        <w:ind w:left="1350" w:right="786"/>
      </w:pPr>
      <w:r>
        <w:pict>
          <v:rect id="_x0000_s2083" style="position:absolute;left:0;text-align:left;margin-left:120.5pt;margin-top:12.5pt;width:432.45pt;height:.6pt;z-index:-25245184;mso-position-horizontal-relative:page" fillcolor="black" stroked="f">
            <w10:wrap anchorx="page"/>
          </v:rect>
        </w:pict>
      </w:r>
      <w:r w:rsidR="00283640">
        <w:t>Планируемые         результаты         освоения         программы         по         истории</w:t>
      </w:r>
      <w:r w:rsidR="00283640">
        <w:rPr>
          <w:u w:val="single"/>
        </w:rPr>
        <w:t>на уровнеосновного общегообразования.</w:t>
      </w:r>
    </w:p>
    <w:p w:rsidR="00D7624E" w:rsidRDefault="00283640">
      <w:pPr>
        <w:pStyle w:val="a3"/>
        <w:ind w:left="1350"/>
      </w:pPr>
      <w:r>
        <w:t>Кважнейшимличностнымрезультатамизученияисторииотносятся:</w:t>
      </w:r>
    </w:p>
    <w:p w:rsidR="00D7624E" w:rsidRDefault="00283640" w:rsidP="00C56D79">
      <w:pPr>
        <w:pStyle w:val="a5"/>
        <w:numPr>
          <w:ilvl w:val="0"/>
          <w:numId w:val="66"/>
        </w:numPr>
        <w:tabs>
          <w:tab w:val="left" w:pos="902"/>
        </w:tabs>
        <w:ind w:right="786" w:firstLine="0"/>
        <w:jc w:val="both"/>
        <w:rPr>
          <w:sz w:val="24"/>
        </w:rPr>
      </w:pPr>
      <w:r>
        <w:rPr>
          <w:sz w:val="24"/>
        </w:rPr>
        <w:t>в сфере патриотического воспитания: осознание российской гражданской идентичностив поликультурном и многоконфессиональном обществе, проявление интереса к познаниюродного языка, истории, культуры Российской Федерации, своего края, народов России;ценностное отношение к достижениям своей Родины ‒ России, к науке, искусству, спорту,технологиям, боевым подвигам и трудовым достижениям народа; уважение к символамРоссии,государственнымпраздникам,историческомуиприродномунаследиюипамятникам,традициямразныхнародов,проживающихвроднойстране;</w:t>
      </w:r>
    </w:p>
    <w:p w:rsidR="00D7624E" w:rsidRDefault="00283640" w:rsidP="00C56D79">
      <w:pPr>
        <w:pStyle w:val="a5"/>
        <w:numPr>
          <w:ilvl w:val="0"/>
          <w:numId w:val="66"/>
        </w:numPr>
        <w:tabs>
          <w:tab w:val="left" w:pos="902"/>
          <w:tab w:val="left" w:pos="2781"/>
          <w:tab w:val="left" w:pos="4858"/>
          <w:tab w:val="left" w:pos="7072"/>
          <w:tab w:val="left" w:pos="8797"/>
        </w:tabs>
        <w:spacing w:before="1"/>
        <w:ind w:right="787" w:firstLine="0"/>
        <w:jc w:val="both"/>
        <w:rPr>
          <w:sz w:val="24"/>
        </w:rPr>
      </w:pPr>
      <w:r>
        <w:rPr>
          <w:sz w:val="24"/>
        </w:rPr>
        <w:t>в   сфере    гражданского    воспитания:    осмысление    исторической    традициии примеров гражданского служения Отечеству; готовность к выполнению обязанностейгражданина и реализации его прав; уважение прав, свобод и законных интересов другихлюдей;активноеучастиевжизнисемьи,образовательнойорганизации,местногосообщества, родного края, страны; неприятие любых форм экстремизма, дискриминации;неприятие</w:t>
      </w:r>
      <w:r>
        <w:rPr>
          <w:sz w:val="24"/>
        </w:rPr>
        <w:tab/>
        <w:t>действий,</w:t>
      </w:r>
      <w:r>
        <w:rPr>
          <w:sz w:val="24"/>
        </w:rPr>
        <w:tab/>
        <w:t>наносящих</w:t>
      </w:r>
      <w:r>
        <w:rPr>
          <w:sz w:val="24"/>
        </w:rPr>
        <w:tab/>
        <w:t>ущерб</w:t>
      </w:r>
      <w:r>
        <w:rPr>
          <w:sz w:val="24"/>
        </w:rPr>
        <w:tab/>
        <w:t>социальнойиприродной среде;</w:t>
      </w:r>
    </w:p>
    <w:p w:rsidR="00D7624E" w:rsidRDefault="00283640" w:rsidP="00C56D79">
      <w:pPr>
        <w:pStyle w:val="a5"/>
        <w:numPr>
          <w:ilvl w:val="0"/>
          <w:numId w:val="66"/>
        </w:numPr>
        <w:tabs>
          <w:tab w:val="left" w:pos="902"/>
        </w:tabs>
        <w:ind w:right="786" w:firstLine="0"/>
        <w:jc w:val="both"/>
        <w:rPr>
          <w:sz w:val="24"/>
        </w:rPr>
      </w:pPr>
      <w:r>
        <w:rPr>
          <w:sz w:val="24"/>
        </w:rPr>
        <w:t>в духовно-нравственной сфере: представление о традиционных духовно-нравственныхценностях      народов       России;       ориентация       на       моральные       ценностиинормысовременногороссийскогообществавситуацияхнравственноговыбора;готовность оценивать свое поведение и поступки, а также поведение и поступки другихлюдейспозициинравственныхиправовыхнормсучѐтомосознанияпоследствийпоступков;активноенеприятиеасоциальныхпоступков;</w:t>
      </w:r>
    </w:p>
    <w:p w:rsidR="00D7624E" w:rsidRDefault="00283640" w:rsidP="00C56D79">
      <w:pPr>
        <w:pStyle w:val="a5"/>
        <w:numPr>
          <w:ilvl w:val="0"/>
          <w:numId w:val="66"/>
        </w:numPr>
        <w:tabs>
          <w:tab w:val="left" w:pos="902"/>
        </w:tabs>
        <w:ind w:right="793" w:firstLine="0"/>
        <w:jc w:val="both"/>
        <w:rPr>
          <w:sz w:val="24"/>
        </w:rPr>
      </w:pPr>
      <w:r>
        <w:rPr>
          <w:sz w:val="24"/>
        </w:rPr>
        <w:t>в  понимании    ценности    научного    познания:    осмысление    значения    историикакзнанияоразвитиичеловекаиобщества,осоциальном,культурном</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pPr>
        <w:pStyle w:val="a3"/>
        <w:spacing w:before="119"/>
        <w:ind w:right="792"/>
      </w:pPr>
      <w:r>
        <w:lastRenderedPageBreak/>
        <w:t>инравственномопытепредшествующихпоколений;овладениенавыкамипознанияиоценки событий прошлого с позиций историзма; формирование и сохранение интереса кисториикакважнойсоставляющей современногообщественногосознания;</w:t>
      </w:r>
    </w:p>
    <w:p w:rsidR="00D7624E" w:rsidRDefault="00283640" w:rsidP="00C56D79">
      <w:pPr>
        <w:pStyle w:val="a5"/>
        <w:numPr>
          <w:ilvl w:val="0"/>
          <w:numId w:val="66"/>
        </w:numPr>
        <w:tabs>
          <w:tab w:val="left" w:pos="902"/>
          <w:tab w:val="left" w:pos="2328"/>
          <w:tab w:val="left" w:pos="4726"/>
          <w:tab w:val="left" w:pos="6655"/>
          <w:tab w:val="left" w:pos="8408"/>
        </w:tabs>
        <w:spacing w:before="1"/>
        <w:ind w:right="789" w:firstLine="0"/>
        <w:jc w:val="both"/>
        <w:rPr>
          <w:sz w:val="24"/>
        </w:rPr>
      </w:pPr>
      <w:r>
        <w:rPr>
          <w:sz w:val="24"/>
        </w:rPr>
        <w:t>в сфере эстетического воспитания: представление о культурном многообразии своейстраныимира; осознание важностикультурыкаквоплощения ценностейобщества исредства</w:t>
      </w:r>
      <w:r>
        <w:rPr>
          <w:sz w:val="24"/>
        </w:rPr>
        <w:tab/>
        <w:t>коммуникации;</w:t>
      </w:r>
      <w:r>
        <w:rPr>
          <w:sz w:val="24"/>
        </w:rPr>
        <w:tab/>
        <w:t>понимание</w:t>
      </w:r>
      <w:r>
        <w:rPr>
          <w:sz w:val="24"/>
        </w:rPr>
        <w:tab/>
        <w:t>ценности</w:t>
      </w:r>
      <w:r>
        <w:rPr>
          <w:sz w:val="24"/>
        </w:rPr>
        <w:tab/>
        <w:t>отечественногои мирового искусства, роли этнических культурных традиций и народного творчества;уважениек культуресвоегоидругихнародов;</w:t>
      </w:r>
    </w:p>
    <w:p w:rsidR="00D7624E" w:rsidRDefault="00283640" w:rsidP="00C56D79">
      <w:pPr>
        <w:pStyle w:val="a5"/>
        <w:numPr>
          <w:ilvl w:val="0"/>
          <w:numId w:val="66"/>
        </w:numPr>
        <w:tabs>
          <w:tab w:val="left" w:pos="902"/>
        </w:tabs>
        <w:ind w:right="791" w:firstLine="0"/>
        <w:jc w:val="both"/>
        <w:rPr>
          <w:sz w:val="24"/>
        </w:rPr>
      </w:pPr>
      <w:r>
        <w:rPr>
          <w:sz w:val="24"/>
        </w:rPr>
        <w:t>вформированииценностногоотношениякжизнииздоровью:осознаниеценностижизни и необходимости ее сохранения (в том числе ‒ на основе примеров из истории);представление об идеалах гармоничного физического и духовного развития человека висторическихобществах (вантичноммире,эпохуВозрождения)ивсовременнуюэпоху;</w:t>
      </w:r>
    </w:p>
    <w:p w:rsidR="00D7624E" w:rsidRDefault="00283640" w:rsidP="00C56D79">
      <w:pPr>
        <w:pStyle w:val="a5"/>
        <w:numPr>
          <w:ilvl w:val="0"/>
          <w:numId w:val="66"/>
        </w:numPr>
        <w:tabs>
          <w:tab w:val="left" w:pos="902"/>
          <w:tab w:val="left" w:pos="2834"/>
          <w:tab w:val="left" w:pos="4311"/>
          <w:tab w:val="left" w:pos="5472"/>
          <w:tab w:val="left" w:pos="7355"/>
          <w:tab w:val="left" w:pos="9084"/>
        </w:tabs>
        <w:ind w:right="788" w:firstLine="0"/>
        <w:jc w:val="both"/>
        <w:rPr>
          <w:sz w:val="24"/>
        </w:rPr>
      </w:pPr>
      <w:r>
        <w:rPr>
          <w:sz w:val="24"/>
        </w:rPr>
        <w:t>в сфере трудового воспитания: понимание на основе знания истории значения трудовойдеятельности</w:t>
      </w:r>
      <w:r>
        <w:rPr>
          <w:sz w:val="24"/>
        </w:rPr>
        <w:tab/>
        <w:t>людей</w:t>
      </w:r>
      <w:r>
        <w:rPr>
          <w:sz w:val="24"/>
        </w:rPr>
        <w:tab/>
        <w:t>как</w:t>
      </w:r>
      <w:r>
        <w:rPr>
          <w:sz w:val="24"/>
        </w:rPr>
        <w:tab/>
        <w:t>источника</w:t>
      </w:r>
      <w:r>
        <w:rPr>
          <w:sz w:val="24"/>
        </w:rPr>
        <w:tab/>
        <w:t>развития</w:t>
      </w:r>
      <w:r>
        <w:rPr>
          <w:sz w:val="24"/>
        </w:rPr>
        <w:tab/>
        <w:t>человекаи      общества;      представление     о     разнообразии      существовавших     в     прошломисовременныхпрофессий;уважениектрудуирезультатамтрудовойдеятельностичеловека; определение сферы профессионально-ориентированных интересов, построениеиндивидуальнойтраектории образованияи жизненныхпланов;</w:t>
      </w:r>
    </w:p>
    <w:p w:rsidR="00D7624E" w:rsidRDefault="00283640" w:rsidP="00C56D79">
      <w:pPr>
        <w:pStyle w:val="a5"/>
        <w:numPr>
          <w:ilvl w:val="0"/>
          <w:numId w:val="66"/>
        </w:numPr>
        <w:tabs>
          <w:tab w:val="left" w:pos="902"/>
        </w:tabs>
        <w:spacing w:before="1"/>
        <w:ind w:right="787" w:firstLine="0"/>
        <w:jc w:val="both"/>
        <w:rPr>
          <w:sz w:val="24"/>
        </w:rPr>
      </w:pPr>
      <w:r>
        <w:rPr>
          <w:sz w:val="24"/>
        </w:rPr>
        <w:t>в сфере экологического воспитания: осмысление исторического опыта взаимодействиялюдейсприроднойсредой;осознаниеглобальногохарактераэкологическихпроблемсовременного мира и необходимости защиты окружающей среды; активное неприятиедействий, приносящих вред окружающей среде; готовность кучастию в практическойдеятельностиэкологической направленности;</w:t>
      </w:r>
    </w:p>
    <w:p w:rsidR="00D7624E" w:rsidRDefault="00283640" w:rsidP="00C56D79">
      <w:pPr>
        <w:pStyle w:val="a5"/>
        <w:numPr>
          <w:ilvl w:val="0"/>
          <w:numId w:val="66"/>
        </w:numPr>
        <w:tabs>
          <w:tab w:val="left" w:pos="902"/>
        </w:tabs>
        <w:ind w:right="788" w:firstLine="0"/>
        <w:jc w:val="both"/>
        <w:rPr>
          <w:sz w:val="24"/>
        </w:rPr>
      </w:pPr>
      <w:r>
        <w:rPr>
          <w:sz w:val="24"/>
        </w:rPr>
        <w:t>всфереадаптациикменяющимсяусловиямсоциальнойиприроднойсреды:представленияобизмененияхприроднойисоциальнойсредывистории,обопытеадаптации людей к новым жизненным условиям, о значении совместной деятельности дляконструктивногоответанаприродныеи социальныевызовы.</w:t>
      </w:r>
    </w:p>
    <w:p w:rsidR="00D7624E" w:rsidRDefault="00283640">
      <w:pPr>
        <w:pStyle w:val="a3"/>
        <w:ind w:right="788" w:firstLine="707"/>
      </w:pPr>
      <w:r>
        <w:t>Врезультатеизученияисториинауровнеосновногообщегообразованияуобучающегося будут сформированы познавательные универсальные учебные действия,коммуникативныеуниверсальныеучебныедействия,регулятивныеуниверсальныеучебныедействия, совместная деятельность.</w:t>
      </w:r>
    </w:p>
    <w:p w:rsidR="00D7624E" w:rsidRDefault="00283640">
      <w:pPr>
        <w:pStyle w:val="a3"/>
        <w:ind w:right="790" w:firstLine="707"/>
      </w:pPr>
      <w:r>
        <w:t>Уобучающегосябудутсформированыследующиебазовыелогическиедействиякакчастьпознавательныхуниверсальныхучебныхдействий:</w:t>
      </w:r>
    </w:p>
    <w:p w:rsidR="00D7624E" w:rsidRDefault="00283640">
      <w:pPr>
        <w:pStyle w:val="a3"/>
        <w:spacing w:before="1"/>
        <w:ind w:right="2300"/>
        <w:jc w:val="left"/>
      </w:pPr>
      <w:r>
        <w:t>систематизировать и обобщать исторические факты (в форме таблиц, схем);выявлять характерныепризнакиисторических явлений;</w:t>
      </w:r>
    </w:p>
    <w:p w:rsidR="00D7624E" w:rsidRDefault="00283640">
      <w:pPr>
        <w:pStyle w:val="a3"/>
        <w:jc w:val="left"/>
      </w:pPr>
      <w:r>
        <w:t>раскрыватьпричинно-следственныесвязисобытий;</w:t>
      </w:r>
    </w:p>
    <w:p w:rsidR="00D7624E" w:rsidRDefault="00283640">
      <w:pPr>
        <w:pStyle w:val="a3"/>
        <w:jc w:val="left"/>
      </w:pPr>
      <w:r>
        <w:t>сравниватьсобытия,ситуации,выявляяобщиечертыиразличия;формулироватьиобосновыватьвыводы.</w:t>
      </w:r>
    </w:p>
    <w:p w:rsidR="00D7624E" w:rsidRDefault="00283640">
      <w:pPr>
        <w:pStyle w:val="a3"/>
        <w:ind w:right="795" w:firstLine="707"/>
        <w:jc w:val="left"/>
      </w:pPr>
      <w:r>
        <w:t>Уобучающегосябудутсформированыследующиебазовыеисследовательскиедействиякакчастьпознавательныхуниверсальныхучебных действий:</w:t>
      </w:r>
    </w:p>
    <w:p w:rsidR="00D7624E" w:rsidRDefault="00283640">
      <w:pPr>
        <w:pStyle w:val="a3"/>
        <w:jc w:val="left"/>
      </w:pPr>
      <w:r>
        <w:t>определятьпознавательнуюзадачу;</w:t>
      </w:r>
    </w:p>
    <w:p w:rsidR="00D7624E" w:rsidRDefault="00283640">
      <w:pPr>
        <w:pStyle w:val="a3"/>
        <w:jc w:val="left"/>
      </w:pPr>
      <w:r>
        <w:t>намечать путь еѐ решения и осуществлять подбор исторического материала, объекта;систематизироватьианализироватьисторическиефакты,осуществлятьреконструкциюисторическихсобытий;</w:t>
      </w:r>
    </w:p>
    <w:p w:rsidR="00D7624E" w:rsidRDefault="00283640">
      <w:pPr>
        <w:pStyle w:val="a3"/>
        <w:ind w:right="3454"/>
        <w:jc w:val="left"/>
      </w:pPr>
      <w:r>
        <w:t>соотносить полученный результат с имеющимся знанием;определятьновизнуиобоснованностьполученногорезультата;</w:t>
      </w:r>
    </w:p>
    <w:p w:rsidR="00D7624E" w:rsidRDefault="00283640">
      <w:pPr>
        <w:pStyle w:val="a3"/>
        <w:jc w:val="left"/>
      </w:pPr>
      <w:r>
        <w:t>представлятьрезультатысвоейдеятельностивразличныхформах(сообщение,эссе,презентация,реферат,учебный проект идругие).</w:t>
      </w:r>
    </w:p>
    <w:p w:rsidR="00D7624E" w:rsidRDefault="00283640">
      <w:pPr>
        <w:pStyle w:val="a3"/>
        <w:ind w:right="785" w:firstLine="707"/>
        <w:jc w:val="left"/>
      </w:pPr>
      <w:r>
        <w:t>Уобучающегосябудутсформированыследующиеуменияработатьсинформациейкакчастьпознавательныхуниверсальныхучебныхдействий:</w:t>
      </w:r>
    </w:p>
    <w:p w:rsidR="00D7624E" w:rsidRDefault="00283640">
      <w:pPr>
        <w:pStyle w:val="a3"/>
        <w:ind w:right="787"/>
      </w:pPr>
      <w:r>
        <w:t>осуществлять анализ учебной и внеучебной исторической информации (учебник, текстыисторических источников, научно-популярная литература, интернет-ресурсы и другие) ‒извлекатьинформациюиз источника;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различатьвидыисточниковисторическойинформации;</w:t>
      </w:r>
    </w:p>
    <w:p w:rsidR="00D7624E" w:rsidRDefault="00283640">
      <w:pPr>
        <w:pStyle w:val="a3"/>
        <w:ind w:right="784"/>
        <w:jc w:val="left"/>
      </w:pPr>
      <w:r>
        <w:t>высказывать суждение о достоверности и значении информации источника (по критериям,предложенным учителемили сформулированнымсамостоятельно).</w:t>
      </w:r>
    </w:p>
    <w:p w:rsidR="00D7624E" w:rsidRDefault="00283640" w:rsidP="00C56D79">
      <w:pPr>
        <w:pStyle w:val="a5"/>
        <w:numPr>
          <w:ilvl w:val="0"/>
          <w:numId w:val="65"/>
        </w:numPr>
        <w:tabs>
          <w:tab w:val="left" w:pos="1349"/>
          <w:tab w:val="left" w:pos="1350"/>
        </w:tabs>
        <w:spacing w:before="3"/>
        <w:ind w:right="792" w:hanging="360"/>
        <w:jc w:val="left"/>
        <w:rPr>
          <w:sz w:val="24"/>
        </w:rPr>
      </w:pPr>
      <w:r>
        <w:rPr>
          <w:sz w:val="24"/>
        </w:rPr>
        <w:t>Уобучающегосябудутсформированыследующиеуменияобщениякакчастькоммуникативныхуниверсальныхучебных действий:</w:t>
      </w:r>
    </w:p>
    <w:p w:rsidR="00D7624E" w:rsidRDefault="00283640" w:rsidP="00C56D79">
      <w:pPr>
        <w:pStyle w:val="a5"/>
        <w:numPr>
          <w:ilvl w:val="0"/>
          <w:numId w:val="65"/>
        </w:numPr>
        <w:tabs>
          <w:tab w:val="left" w:pos="1349"/>
          <w:tab w:val="left" w:pos="1350"/>
        </w:tabs>
        <w:spacing w:line="237" w:lineRule="auto"/>
        <w:ind w:right="789" w:hanging="360"/>
        <w:jc w:val="left"/>
        <w:rPr>
          <w:sz w:val="24"/>
        </w:rPr>
      </w:pPr>
      <w:r>
        <w:rPr>
          <w:sz w:val="24"/>
        </w:rPr>
        <w:t>представлятьособенности   взаимодействия   людей   в   исторических   обществахисовременноммире;</w:t>
      </w:r>
    </w:p>
    <w:p w:rsidR="00D7624E" w:rsidRDefault="00283640" w:rsidP="00C56D79">
      <w:pPr>
        <w:pStyle w:val="a5"/>
        <w:numPr>
          <w:ilvl w:val="0"/>
          <w:numId w:val="65"/>
        </w:numPr>
        <w:tabs>
          <w:tab w:val="left" w:pos="1349"/>
          <w:tab w:val="left" w:pos="1350"/>
        </w:tabs>
        <w:spacing w:line="237" w:lineRule="auto"/>
        <w:ind w:right="793" w:hanging="360"/>
        <w:jc w:val="left"/>
        <w:rPr>
          <w:sz w:val="24"/>
        </w:rPr>
      </w:pPr>
      <w:r>
        <w:rPr>
          <w:sz w:val="24"/>
        </w:rPr>
        <w:t>участвоватьвобсуждениисобытийиличностейпрошлого,раскрыватьразличиеисходствовысказываемыхоценок;</w:t>
      </w:r>
    </w:p>
    <w:p w:rsidR="00D7624E" w:rsidRDefault="00283640" w:rsidP="00C56D79">
      <w:pPr>
        <w:pStyle w:val="a5"/>
        <w:numPr>
          <w:ilvl w:val="0"/>
          <w:numId w:val="65"/>
        </w:numPr>
        <w:tabs>
          <w:tab w:val="left" w:pos="1349"/>
          <w:tab w:val="left" w:pos="1350"/>
          <w:tab w:val="left" w:pos="2539"/>
          <w:tab w:val="left" w:pos="2872"/>
          <w:tab w:val="left" w:pos="4817"/>
          <w:tab w:val="left" w:pos="5539"/>
          <w:tab w:val="left" w:pos="7217"/>
          <w:tab w:val="left" w:pos="7536"/>
          <w:tab w:val="left" w:pos="8466"/>
        </w:tabs>
        <w:spacing w:line="237" w:lineRule="auto"/>
        <w:ind w:right="792" w:hanging="360"/>
        <w:jc w:val="left"/>
        <w:rPr>
          <w:sz w:val="24"/>
        </w:rPr>
      </w:pPr>
      <w:r>
        <w:rPr>
          <w:sz w:val="24"/>
        </w:rPr>
        <w:t>выражать</w:t>
      </w:r>
      <w:r>
        <w:rPr>
          <w:sz w:val="24"/>
        </w:rPr>
        <w:tab/>
        <w:t>и</w:t>
      </w:r>
      <w:r>
        <w:rPr>
          <w:sz w:val="24"/>
        </w:rPr>
        <w:tab/>
        <w:t>аргументировать</w:t>
      </w:r>
      <w:r>
        <w:rPr>
          <w:sz w:val="24"/>
        </w:rPr>
        <w:tab/>
        <w:t>свою</w:t>
      </w:r>
      <w:r>
        <w:rPr>
          <w:sz w:val="24"/>
        </w:rPr>
        <w:tab/>
        <w:t>точку  зрения</w:t>
      </w:r>
      <w:r>
        <w:rPr>
          <w:sz w:val="24"/>
        </w:rPr>
        <w:tab/>
        <w:t>в</w:t>
      </w:r>
      <w:r>
        <w:rPr>
          <w:sz w:val="24"/>
        </w:rPr>
        <w:tab/>
        <w:t>устном</w:t>
      </w:r>
      <w:r>
        <w:rPr>
          <w:sz w:val="24"/>
        </w:rPr>
        <w:tab/>
      </w:r>
      <w:r>
        <w:rPr>
          <w:spacing w:val="-1"/>
          <w:sz w:val="24"/>
        </w:rPr>
        <w:t>высказывании,</w:t>
      </w:r>
      <w:r>
        <w:rPr>
          <w:sz w:val="24"/>
        </w:rPr>
        <w:t>письменномтексте;</w:t>
      </w:r>
    </w:p>
    <w:p w:rsidR="00D7624E" w:rsidRDefault="00283640" w:rsidP="00C56D79">
      <w:pPr>
        <w:pStyle w:val="a5"/>
        <w:numPr>
          <w:ilvl w:val="0"/>
          <w:numId w:val="65"/>
        </w:numPr>
        <w:tabs>
          <w:tab w:val="left" w:pos="1349"/>
          <w:tab w:val="left" w:pos="1350"/>
        </w:tabs>
        <w:spacing w:line="286" w:lineRule="exact"/>
        <w:ind w:left="1350" w:hanging="349"/>
        <w:jc w:val="left"/>
        <w:rPr>
          <w:sz w:val="24"/>
        </w:rPr>
      </w:pPr>
      <w:r>
        <w:rPr>
          <w:sz w:val="24"/>
        </w:rPr>
        <w:t>публичнопредставлятьрезультатывыполненногоисследования,проекта;</w:t>
      </w:r>
    </w:p>
    <w:p w:rsidR="00D7624E" w:rsidRDefault="00283640" w:rsidP="00C56D79">
      <w:pPr>
        <w:pStyle w:val="a5"/>
        <w:numPr>
          <w:ilvl w:val="0"/>
          <w:numId w:val="65"/>
        </w:numPr>
        <w:tabs>
          <w:tab w:val="left" w:pos="1349"/>
          <w:tab w:val="left" w:pos="1350"/>
          <w:tab w:val="left" w:pos="2570"/>
          <w:tab w:val="left" w:pos="2913"/>
          <w:tab w:val="left" w:pos="4217"/>
          <w:tab w:val="left" w:pos="5253"/>
          <w:tab w:val="left" w:pos="7167"/>
          <w:tab w:val="left" w:pos="9018"/>
          <w:tab w:val="left" w:pos="9344"/>
        </w:tabs>
        <w:spacing w:line="228" w:lineRule="auto"/>
        <w:ind w:right="791" w:hanging="360"/>
        <w:jc w:val="left"/>
        <w:rPr>
          <w:sz w:val="24"/>
        </w:rPr>
      </w:pPr>
      <w:r>
        <w:rPr>
          <w:position w:val="1"/>
          <w:sz w:val="24"/>
        </w:rPr>
        <w:t>осваивать</w:t>
      </w:r>
      <w:r>
        <w:rPr>
          <w:position w:val="1"/>
          <w:sz w:val="24"/>
        </w:rPr>
        <w:tab/>
        <w:t>и</w:t>
      </w:r>
      <w:r>
        <w:rPr>
          <w:position w:val="1"/>
          <w:sz w:val="24"/>
        </w:rPr>
        <w:tab/>
        <w:t>применять</w:t>
      </w:r>
      <w:r>
        <w:rPr>
          <w:position w:val="1"/>
          <w:sz w:val="24"/>
        </w:rPr>
        <w:tab/>
        <w:t>правила</w:t>
      </w:r>
      <w:r>
        <w:rPr>
          <w:position w:val="1"/>
          <w:sz w:val="24"/>
        </w:rPr>
        <w:tab/>
        <w:t>межкультурного</w:t>
      </w:r>
      <w:r>
        <w:rPr>
          <w:position w:val="1"/>
          <w:sz w:val="24"/>
        </w:rPr>
        <w:tab/>
        <w:t>взаимодействия</w:t>
      </w:r>
      <w:r>
        <w:rPr>
          <w:position w:val="1"/>
          <w:sz w:val="24"/>
        </w:rPr>
        <w:tab/>
        <w:t>в</w:t>
      </w:r>
      <w:r>
        <w:rPr>
          <w:position w:val="1"/>
          <w:sz w:val="24"/>
        </w:rPr>
        <w:tab/>
      </w:r>
      <w:r>
        <w:rPr>
          <w:spacing w:val="-1"/>
          <w:position w:val="1"/>
          <w:sz w:val="24"/>
        </w:rPr>
        <w:t>школе</w:t>
      </w:r>
      <w:r>
        <w:rPr>
          <w:sz w:val="24"/>
        </w:rPr>
        <w:t>исоциальномокружении.</w:t>
      </w:r>
    </w:p>
    <w:p w:rsidR="00D7624E" w:rsidRDefault="00283640">
      <w:pPr>
        <w:pStyle w:val="a3"/>
        <w:spacing w:line="272" w:lineRule="exact"/>
        <w:ind w:left="1001"/>
        <w:jc w:val="left"/>
      </w:pPr>
      <w:r>
        <w:t>Уобучающегосябудутсформированыследующиеумениясовместнойдеятельности:</w:t>
      </w:r>
    </w:p>
    <w:p w:rsidR="00D7624E" w:rsidRDefault="00283640" w:rsidP="00C56D79">
      <w:pPr>
        <w:pStyle w:val="a5"/>
        <w:numPr>
          <w:ilvl w:val="0"/>
          <w:numId w:val="65"/>
        </w:numPr>
        <w:tabs>
          <w:tab w:val="left" w:pos="1349"/>
          <w:tab w:val="left" w:pos="1350"/>
        </w:tabs>
        <w:spacing w:line="237" w:lineRule="auto"/>
        <w:ind w:right="790" w:hanging="360"/>
        <w:jc w:val="left"/>
        <w:rPr>
          <w:sz w:val="24"/>
        </w:rPr>
      </w:pPr>
      <w:r>
        <w:rPr>
          <w:sz w:val="24"/>
        </w:rPr>
        <w:t>осознаватьнаосновеисторическихпримеровзначениесовместнойработыкакэффективногосредства достиженияпоставленныхцелей;</w:t>
      </w:r>
    </w:p>
    <w:p w:rsidR="00D7624E" w:rsidRDefault="00283640" w:rsidP="00C56D79">
      <w:pPr>
        <w:pStyle w:val="a5"/>
        <w:numPr>
          <w:ilvl w:val="0"/>
          <w:numId w:val="65"/>
        </w:numPr>
        <w:tabs>
          <w:tab w:val="left" w:pos="1349"/>
          <w:tab w:val="left" w:pos="1350"/>
        </w:tabs>
        <w:spacing w:line="237" w:lineRule="auto"/>
        <w:ind w:right="792" w:hanging="360"/>
        <w:jc w:val="left"/>
        <w:rPr>
          <w:sz w:val="24"/>
        </w:rPr>
      </w:pPr>
      <w:r>
        <w:rPr>
          <w:sz w:val="24"/>
        </w:rPr>
        <w:t>планироватьиосуществлятьсовместнуюработу,коллективныеучебныепроектыпоистории, втом числе‒ нарегиональномматериале;</w:t>
      </w:r>
    </w:p>
    <w:p w:rsidR="00D7624E" w:rsidRDefault="00283640" w:rsidP="00C56D79">
      <w:pPr>
        <w:pStyle w:val="a5"/>
        <w:numPr>
          <w:ilvl w:val="0"/>
          <w:numId w:val="65"/>
        </w:numPr>
        <w:tabs>
          <w:tab w:val="left" w:pos="1349"/>
          <w:tab w:val="left" w:pos="1350"/>
        </w:tabs>
        <w:spacing w:before="5" w:line="230" w:lineRule="auto"/>
        <w:ind w:right="792" w:hanging="360"/>
        <w:jc w:val="left"/>
        <w:rPr>
          <w:sz w:val="24"/>
        </w:rPr>
      </w:pPr>
      <w:r>
        <w:rPr>
          <w:position w:val="1"/>
          <w:sz w:val="24"/>
        </w:rPr>
        <w:t>определятьсвое   участие   в   общей   работе   и   координировать   свои   действиясдругими членами</w:t>
      </w:r>
      <w:r>
        <w:rPr>
          <w:sz w:val="24"/>
        </w:rPr>
        <w:t>команды.</w:t>
      </w:r>
    </w:p>
    <w:p w:rsidR="00D7624E" w:rsidRDefault="00283640">
      <w:pPr>
        <w:pStyle w:val="a3"/>
        <w:ind w:firstLine="359"/>
        <w:jc w:val="left"/>
      </w:pPr>
      <w:r>
        <w:t>Уобучающегосябудутсформированыследующиеумениявчастирегулятивныхуниверсальныхучебныхдействий:</w:t>
      </w:r>
    </w:p>
    <w:p w:rsidR="00D7624E" w:rsidRDefault="00283640" w:rsidP="00C56D79">
      <w:pPr>
        <w:pStyle w:val="a5"/>
        <w:numPr>
          <w:ilvl w:val="0"/>
          <w:numId w:val="65"/>
        </w:numPr>
        <w:tabs>
          <w:tab w:val="left" w:pos="1350"/>
        </w:tabs>
        <w:spacing w:before="6" w:line="235" w:lineRule="auto"/>
        <w:ind w:right="791" w:hanging="360"/>
        <w:rPr>
          <w:sz w:val="24"/>
        </w:rPr>
      </w:pPr>
      <w:r>
        <w:rPr>
          <w:position w:val="1"/>
          <w:sz w:val="24"/>
        </w:rPr>
        <w:t>владетьприемамисамоорганизациисвоейучебнойиобщественнойработы</w:t>
      </w:r>
      <w:r>
        <w:rPr>
          <w:sz w:val="24"/>
        </w:rPr>
        <w:t>(выявление  проблемы,    требующей    решения;    составление    плана    действийиопределениеспособарешения);</w:t>
      </w:r>
    </w:p>
    <w:p w:rsidR="00D7624E" w:rsidRDefault="00283640" w:rsidP="00C56D79">
      <w:pPr>
        <w:pStyle w:val="a5"/>
        <w:numPr>
          <w:ilvl w:val="0"/>
          <w:numId w:val="65"/>
        </w:numPr>
        <w:tabs>
          <w:tab w:val="left" w:pos="1350"/>
        </w:tabs>
        <w:spacing w:before="14" w:line="228" w:lineRule="auto"/>
        <w:ind w:right="791" w:hanging="360"/>
        <w:rPr>
          <w:sz w:val="24"/>
        </w:rPr>
      </w:pPr>
      <w:r>
        <w:rPr>
          <w:position w:val="1"/>
          <w:sz w:val="24"/>
        </w:rPr>
        <w:t>владеть   приѐмами   самоконтроля   ‒   осуществление   самоконтроля,   рефлексии</w:t>
      </w:r>
      <w:r>
        <w:rPr>
          <w:sz w:val="24"/>
        </w:rPr>
        <w:t>исамооценки полученныхрезультатов;</w:t>
      </w:r>
    </w:p>
    <w:p w:rsidR="00D7624E" w:rsidRDefault="00283640" w:rsidP="00C56D79">
      <w:pPr>
        <w:pStyle w:val="a5"/>
        <w:numPr>
          <w:ilvl w:val="0"/>
          <w:numId w:val="65"/>
        </w:numPr>
        <w:tabs>
          <w:tab w:val="left" w:pos="1350"/>
        </w:tabs>
        <w:spacing w:line="237" w:lineRule="auto"/>
        <w:ind w:right="788" w:hanging="360"/>
        <w:rPr>
          <w:sz w:val="24"/>
        </w:rPr>
      </w:pPr>
      <w:r>
        <w:rPr>
          <w:sz w:val="24"/>
        </w:rPr>
        <w:t>вносить коррективы в свою работу с учѐтом установленных ошибок, возникшихтрудностей.</w:t>
      </w:r>
    </w:p>
    <w:p w:rsidR="00D7624E" w:rsidRDefault="00283640">
      <w:pPr>
        <w:pStyle w:val="a3"/>
        <w:ind w:right="791" w:firstLine="359"/>
      </w:pPr>
      <w:r>
        <w:t>У обучающегося будут сформированы следующие умения в сфере эмоциональногоинтеллекта,пониманиясебя идругих:</w:t>
      </w:r>
    </w:p>
    <w:p w:rsidR="00D7624E" w:rsidRDefault="00283640" w:rsidP="00C56D79">
      <w:pPr>
        <w:pStyle w:val="a5"/>
        <w:numPr>
          <w:ilvl w:val="0"/>
          <w:numId w:val="65"/>
        </w:numPr>
        <w:tabs>
          <w:tab w:val="left" w:pos="1349"/>
          <w:tab w:val="left" w:pos="1350"/>
        </w:tabs>
        <w:spacing w:before="13" w:line="228" w:lineRule="auto"/>
        <w:ind w:right="792" w:hanging="360"/>
        <w:jc w:val="left"/>
        <w:rPr>
          <w:sz w:val="24"/>
        </w:rPr>
      </w:pPr>
      <w:r>
        <w:rPr>
          <w:position w:val="1"/>
          <w:sz w:val="24"/>
        </w:rPr>
        <w:t>выявлятьнапримерахисторическихситуацийрольэмоцийвотношенияхмежду</w:t>
      </w:r>
      <w:r>
        <w:rPr>
          <w:sz w:val="24"/>
        </w:rPr>
        <w:t>людьми;</w:t>
      </w:r>
    </w:p>
    <w:p w:rsidR="00D7624E" w:rsidRDefault="00283640" w:rsidP="00C56D79">
      <w:pPr>
        <w:pStyle w:val="a5"/>
        <w:numPr>
          <w:ilvl w:val="0"/>
          <w:numId w:val="65"/>
        </w:numPr>
        <w:tabs>
          <w:tab w:val="left" w:pos="1349"/>
          <w:tab w:val="left" w:pos="1350"/>
        </w:tabs>
        <w:spacing w:before="18" w:line="228" w:lineRule="auto"/>
        <w:ind w:right="793" w:hanging="360"/>
        <w:jc w:val="left"/>
        <w:rPr>
          <w:sz w:val="24"/>
        </w:rPr>
      </w:pPr>
      <w:r>
        <w:rPr>
          <w:position w:val="1"/>
          <w:sz w:val="24"/>
        </w:rPr>
        <w:t>ставитьсебянаместодругогочеловека,пониматьмотивыдействийдругого</w:t>
      </w:r>
      <w:r>
        <w:rPr>
          <w:sz w:val="24"/>
        </w:rPr>
        <w:t>(висторическихситуацияхиокружающей действительности);</w:t>
      </w:r>
    </w:p>
    <w:p w:rsidR="00D7624E" w:rsidRDefault="00283640" w:rsidP="00C56D79">
      <w:pPr>
        <w:pStyle w:val="a5"/>
        <w:numPr>
          <w:ilvl w:val="0"/>
          <w:numId w:val="65"/>
        </w:numPr>
        <w:tabs>
          <w:tab w:val="left" w:pos="1349"/>
          <w:tab w:val="left" w:pos="1350"/>
        </w:tabs>
        <w:spacing w:before="17" w:line="228" w:lineRule="auto"/>
        <w:ind w:right="790" w:hanging="360"/>
        <w:jc w:val="left"/>
        <w:rPr>
          <w:sz w:val="24"/>
        </w:rPr>
      </w:pPr>
      <w:r>
        <w:rPr>
          <w:position w:val="1"/>
          <w:sz w:val="24"/>
        </w:rPr>
        <w:t>регулироватьспособвыражениясвоихэмоцийсучѐтомпозицийимненийдругих</w:t>
      </w:r>
      <w:r>
        <w:rPr>
          <w:sz w:val="24"/>
        </w:rPr>
        <w:t>участниковобщения.</w:t>
      </w:r>
    </w:p>
    <w:p w:rsidR="00D7624E" w:rsidRDefault="00283640">
      <w:pPr>
        <w:pStyle w:val="a3"/>
        <w:spacing w:before="4"/>
        <w:ind w:firstLine="359"/>
        <w:jc w:val="left"/>
      </w:pPr>
      <w:r>
        <w:t>Предметныерезультатыосвоенияпрограммыпоисториинауровнеосновногообщегообразованиядолжны обеспечивать:</w:t>
      </w:r>
    </w:p>
    <w:p w:rsidR="00D7624E" w:rsidRDefault="00283640" w:rsidP="00C56D79">
      <w:pPr>
        <w:pStyle w:val="a5"/>
        <w:numPr>
          <w:ilvl w:val="0"/>
          <w:numId w:val="64"/>
        </w:numPr>
        <w:tabs>
          <w:tab w:val="left" w:pos="904"/>
        </w:tabs>
        <w:ind w:right="787" w:firstLine="0"/>
        <w:jc w:val="both"/>
        <w:rPr>
          <w:sz w:val="24"/>
        </w:rPr>
      </w:pPr>
      <w:r>
        <w:rPr>
          <w:sz w:val="24"/>
        </w:rPr>
        <w:t>умениеопределятьпоследовательностьсобытий,явлений,процессов;соотноситьсобытияисторииразныхстранинародовсисторическимипериодами,событиямирегиональной       и       мировой       истории,       события       истории       родного       краяиисторииРоссии,определятьсовременниковисторическихсобытий,явлений,процессов;</w:t>
      </w:r>
    </w:p>
    <w:p w:rsidR="00D7624E" w:rsidRDefault="00283640" w:rsidP="00C56D79">
      <w:pPr>
        <w:pStyle w:val="a5"/>
        <w:numPr>
          <w:ilvl w:val="0"/>
          <w:numId w:val="64"/>
        </w:numPr>
        <w:tabs>
          <w:tab w:val="left" w:pos="904"/>
        </w:tabs>
        <w:spacing w:before="1"/>
        <w:ind w:right="796" w:firstLine="0"/>
        <w:jc w:val="both"/>
        <w:rPr>
          <w:sz w:val="24"/>
        </w:rPr>
      </w:pPr>
      <w:r>
        <w:rPr>
          <w:sz w:val="24"/>
        </w:rPr>
        <w:t>умение    выявлять    особенности    развития    культуры,    быта    и    нравов    народоввразличныеисторическиеэпохи;</w:t>
      </w:r>
    </w:p>
    <w:p w:rsidR="00D7624E" w:rsidRDefault="00283640" w:rsidP="00C56D79">
      <w:pPr>
        <w:pStyle w:val="a5"/>
        <w:numPr>
          <w:ilvl w:val="0"/>
          <w:numId w:val="64"/>
        </w:numPr>
        <w:tabs>
          <w:tab w:val="left" w:pos="902"/>
        </w:tabs>
        <w:ind w:right="787" w:firstLine="0"/>
        <w:jc w:val="both"/>
        <w:rPr>
          <w:sz w:val="24"/>
        </w:rPr>
      </w:pPr>
      <w:r>
        <w:rPr>
          <w:sz w:val="24"/>
        </w:rPr>
        <w:t>овладениеисторическимипонятиямииихиспользованиедлярешенияучебныхипрактическихзадач;</w:t>
      </w:r>
    </w:p>
    <w:p w:rsidR="00D7624E" w:rsidRDefault="00283640" w:rsidP="00C56D79">
      <w:pPr>
        <w:pStyle w:val="a5"/>
        <w:numPr>
          <w:ilvl w:val="0"/>
          <w:numId w:val="64"/>
        </w:numPr>
        <w:tabs>
          <w:tab w:val="left" w:pos="904"/>
        </w:tabs>
        <w:ind w:right="786" w:firstLine="0"/>
        <w:jc w:val="both"/>
        <w:rPr>
          <w:sz w:val="24"/>
        </w:rPr>
      </w:pPr>
      <w:r>
        <w:rPr>
          <w:sz w:val="24"/>
        </w:rPr>
        <w:t>умение      рассказывать      на      основе      самостоятельно      составленного      планаоб исторических событиях, явлениях, процессах истории родного края, истории России имировойисториииихучастниках,демонстрируяпониманиеисторическихявлений,процессовизнаниенеобходимых фактов, дат,историческихпонятий;</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64"/>
        </w:numPr>
        <w:tabs>
          <w:tab w:val="left" w:pos="904"/>
        </w:tabs>
        <w:spacing w:before="119"/>
        <w:ind w:right="792" w:firstLine="0"/>
        <w:jc w:val="both"/>
        <w:rPr>
          <w:sz w:val="24"/>
        </w:rPr>
      </w:pPr>
      <w:r>
        <w:rPr>
          <w:sz w:val="24"/>
        </w:rPr>
        <w:lastRenderedPageBreak/>
        <w:t>умение выявлять существенные черты и характерные признаки исторических событий,явлений,процессов;</w:t>
      </w:r>
    </w:p>
    <w:p w:rsidR="00D7624E" w:rsidRDefault="00283640" w:rsidP="00C56D79">
      <w:pPr>
        <w:pStyle w:val="a5"/>
        <w:numPr>
          <w:ilvl w:val="0"/>
          <w:numId w:val="64"/>
        </w:numPr>
        <w:tabs>
          <w:tab w:val="left" w:pos="904"/>
        </w:tabs>
        <w:spacing w:before="1"/>
        <w:ind w:right="789" w:firstLine="0"/>
        <w:jc w:val="both"/>
        <w:rPr>
          <w:sz w:val="24"/>
        </w:rPr>
      </w:pPr>
      <w:r>
        <w:rPr>
          <w:sz w:val="24"/>
        </w:rPr>
        <w:t>умениеустанавливатьпричинно-следственные,пространственные,временныесвязиисторических        событий,        явлений,         процессов          изучаемого          периода,их взаимосвязь (при наличии) с важнейшими событиями ХХ ‒ начала XXI в. (Февральскаяи Октябрьская революции 1917 г., Великая Отечественная война, распад СССР, сложные1990-е гг., возрождение страны с 2000-х гг., воссоединение Крыма с Россией в 2014 г.);характеризоватьитогии историческоезначениесобытий;</w:t>
      </w:r>
    </w:p>
    <w:p w:rsidR="00D7624E" w:rsidRDefault="00283640" w:rsidP="00C56D79">
      <w:pPr>
        <w:pStyle w:val="a5"/>
        <w:numPr>
          <w:ilvl w:val="0"/>
          <w:numId w:val="64"/>
        </w:numPr>
        <w:tabs>
          <w:tab w:val="left" w:pos="904"/>
        </w:tabs>
        <w:ind w:right="792" w:firstLine="0"/>
        <w:jc w:val="both"/>
        <w:rPr>
          <w:sz w:val="24"/>
        </w:rPr>
      </w:pPr>
      <w:r>
        <w:rPr>
          <w:sz w:val="24"/>
        </w:rPr>
        <w:t>умениесравниватьисторическиесобытия,явления,процессывразличныеисторическиеэпохи;</w:t>
      </w:r>
    </w:p>
    <w:p w:rsidR="00D7624E" w:rsidRDefault="00283640" w:rsidP="00C56D79">
      <w:pPr>
        <w:pStyle w:val="a5"/>
        <w:numPr>
          <w:ilvl w:val="0"/>
          <w:numId w:val="64"/>
        </w:numPr>
        <w:tabs>
          <w:tab w:val="left" w:pos="904"/>
        </w:tabs>
        <w:ind w:right="791" w:firstLine="0"/>
        <w:jc w:val="both"/>
        <w:rPr>
          <w:sz w:val="24"/>
        </w:rPr>
      </w:pPr>
      <w:r>
        <w:rPr>
          <w:sz w:val="24"/>
        </w:rPr>
        <w:t>умение определять и аргументировать собственную или предложенную точку зрения сопоройнафактическийматериал,втомчисле используяисточникиразныхтипов;</w:t>
      </w:r>
    </w:p>
    <w:p w:rsidR="00D7624E" w:rsidRDefault="00283640" w:rsidP="00C56D79">
      <w:pPr>
        <w:pStyle w:val="a5"/>
        <w:numPr>
          <w:ilvl w:val="0"/>
          <w:numId w:val="64"/>
        </w:numPr>
        <w:tabs>
          <w:tab w:val="left" w:pos="904"/>
        </w:tabs>
        <w:ind w:right="792" w:firstLine="0"/>
        <w:jc w:val="both"/>
        <w:rPr>
          <w:sz w:val="24"/>
        </w:rPr>
      </w:pPr>
      <w:r>
        <w:rPr>
          <w:sz w:val="24"/>
        </w:rPr>
        <w:t>умениеразличатьосновныетипыисторическихисточников:письменные,вещественные,аудиовизуальные;</w:t>
      </w:r>
    </w:p>
    <w:p w:rsidR="00D7624E" w:rsidRDefault="00283640" w:rsidP="00C56D79">
      <w:pPr>
        <w:pStyle w:val="a5"/>
        <w:numPr>
          <w:ilvl w:val="0"/>
          <w:numId w:val="64"/>
        </w:numPr>
        <w:tabs>
          <w:tab w:val="left" w:pos="1024"/>
        </w:tabs>
        <w:ind w:right="786" w:firstLine="0"/>
        <w:jc w:val="both"/>
        <w:rPr>
          <w:sz w:val="24"/>
        </w:rPr>
      </w:pPr>
      <w:r>
        <w:rPr>
          <w:sz w:val="24"/>
        </w:rPr>
        <w:t>умение находитьи критическианализироватьдлярешенияпознавательнойзадачиисторические источники разных типов (в том числе по истории родного края), оцениватьихполнотуидостоверность,соотноситьсисторическимпериодом;соотноситьизвлечѐнную      информацию      с      информацией        из        других        источниковприизученииисторическихсобытий,явлений,процессов;привлекатьконтекстнуюинформациюпри работесисторическими источниками;</w:t>
      </w:r>
    </w:p>
    <w:p w:rsidR="00D7624E" w:rsidRDefault="00283640" w:rsidP="00C56D79">
      <w:pPr>
        <w:pStyle w:val="a5"/>
        <w:numPr>
          <w:ilvl w:val="0"/>
          <w:numId w:val="64"/>
        </w:numPr>
        <w:tabs>
          <w:tab w:val="left" w:pos="1024"/>
        </w:tabs>
        <w:spacing w:before="1"/>
        <w:ind w:right="790" w:firstLine="0"/>
        <w:jc w:val="both"/>
        <w:rPr>
          <w:sz w:val="24"/>
        </w:rPr>
      </w:pPr>
      <w:r>
        <w:rPr>
          <w:sz w:val="24"/>
        </w:rPr>
        <w:t>умениечитатьианализироватьисторическуюкарту(схему);характеризоватьнаосновеисторическойкарты(схемы)историческиесобытия,явления,процессы;сопоставлятьинформацию,представленнуюнаисторическойкарте(схеме),синформациейиз другихисточников;</w:t>
      </w:r>
    </w:p>
    <w:p w:rsidR="00D7624E" w:rsidRDefault="00283640" w:rsidP="00C56D79">
      <w:pPr>
        <w:pStyle w:val="a5"/>
        <w:numPr>
          <w:ilvl w:val="0"/>
          <w:numId w:val="64"/>
        </w:numPr>
        <w:tabs>
          <w:tab w:val="left" w:pos="1024"/>
        </w:tabs>
        <w:ind w:right="793" w:firstLine="0"/>
        <w:jc w:val="both"/>
        <w:rPr>
          <w:sz w:val="24"/>
        </w:rPr>
      </w:pPr>
      <w:r>
        <w:rPr>
          <w:sz w:val="24"/>
        </w:rPr>
        <w:t>умение анализировать текстовые, визуальные источники исторической информации,представлять историческуюинформациюввидетаблиц,схем, диаграмм;</w:t>
      </w:r>
    </w:p>
    <w:p w:rsidR="00D7624E" w:rsidRDefault="00283640" w:rsidP="00C56D79">
      <w:pPr>
        <w:pStyle w:val="a5"/>
        <w:numPr>
          <w:ilvl w:val="0"/>
          <w:numId w:val="64"/>
        </w:numPr>
        <w:tabs>
          <w:tab w:val="left" w:pos="1024"/>
        </w:tabs>
        <w:ind w:right="780" w:firstLine="0"/>
        <w:jc w:val="both"/>
        <w:rPr>
          <w:sz w:val="24"/>
        </w:rPr>
      </w:pPr>
      <w:r>
        <w:rPr>
          <w:sz w:val="24"/>
        </w:rPr>
        <w:t>умение осуществлятьс соблюдением правил информационной безопасностипоискисторическойинформациивсправочнойлитературе,информационно-телекоммуникационной сети «Интернет» для решения познавательных задач, оцениватьполнотуи верифицированность информации;</w:t>
      </w:r>
    </w:p>
    <w:p w:rsidR="00D7624E" w:rsidRDefault="00283640" w:rsidP="00C56D79">
      <w:pPr>
        <w:pStyle w:val="a5"/>
        <w:numPr>
          <w:ilvl w:val="0"/>
          <w:numId w:val="64"/>
        </w:numPr>
        <w:tabs>
          <w:tab w:val="left" w:pos="1022"/>
        </w:tabs>
        <w:ind w:right="789" w:firstLine="0"/>
        <w:jc w:val="both"/>
        <w:rPr>
          <w:sz w:val="24"/>
        </w:rPr>
      </w:pPr>
      <w:r>
        <w:rPr>
          <w:sz w:val="24"/>
        </w:rPr>
        <w:t>приобретениеопытавзаимодействияслюдьмидругойкультуры,национальнойирелигиознойпринадлежностинаосновенациональныхценностейсовременногороссийскогообщества:гуманистическихидемократическихценностей,идеимираивзаимопонимания между народами, людьми разных культур, уважения к историческомунаследиюнародов России.</w:t>
      </w:r>
    </w:p>
    <w:p w:rsidR="00D7624E" w:rsidRDefault="00283640">
      <w:pPr>
        <w:pStyle w:val="a3"/>
        <w:spacing w:before="1"/>
        <w:ind w:right="788" w:firstLine="707"/>
      </w:pPr>
      <w:r>
        <w:t>Положения    ФГОС    ООО    развѐрнуты    и   структурированы     в    программепоисторииввидепланируемыхрезультатов,относящихсякключевымкомпонентампознавательной         деятельности         школьников         при         изучении         истории,от    работы    с    хронологией    и    историческими    фактами    до    применения    знанийвобщении, социальнойпрактике.</w:t>
      </w:r>
    </w:p>
    <w:p w:rsidR="00D7624E" w:rsidRDefault="00D7624E">
      <w:pPr>
        <w:pStyle w:val="a3"/>
        <w:spacing w:before="11"/>
        <w:ind w:left="0"/>
        <w:jc w:val="left"/>
        <w:rPr>
          <w:sz w:val="23"/>
        </w:rPr>
      </w:pPr>
    </w:p>
    <w:p w:rsidR="00D7624E" w:rsidRDefault="00283640">
      <w:pPr>
        <w:pStyle w:val="a3"/>
        <w:ind w:left="512" w:right="771"/>
        <w:jc w:val="center"/>
      </w:pPr>
      <w:r>
        <w:rPr>
          <w:u w:val="single"/>
        </w:rPr>
        <w:t>Предметныерезультатыизученияучебногопредмета«История»включают:</w:t>
      </w:r>
    </w:p>
    <w:p w:rsidR="00D7624E" w:rsidRDefault="00283640" w:rsidP="00C56D79">
      <w:pPr>
        <w:pStyle w:val="a5"/>
        <w:numPr>
          <w:ilvl w:val="0"/>
          <w:numId w:val="63"/>
        </w:numPr>
        <w:tabs>
          <w:tab w:val="left" w:pos="902"/>
        </w:tabs>
        <w:ind w:right="793" w:firstLine="0"/>
        <w:jc w:val="both"/>
        <w:rPr>
          <w:sz w:val="24"/>
        </w:rPr>
      </w:pPr>
      <w:r>
        <w:rPr>
          <w:sz w:val="24"/>
        </w:rPr>
        <w:t>целостныепредставленияобисторическомпутичеловечества,разныхнародовигосударств;  о   преемственности   исторических   эпох;   о   месте   и   роли   Россиивмировой истории;</w:t>
      </w:r>
    </w:p>
    <w:p w:rsidR="00D7624E" w:rsidRDefault="00283640" w:rsidP="00C56D79">
      <w:pPr>
        <w:pStyle w:val="a5"/>
        <w:numPr>
          <w:ilvl w:val="0"/>
          <w:numId w:val="63"/>
        </w:numPr>
        <w:tabs>
          <w:tab w:val="left" w:pos="902"/>
        </w:tabs>
        <w:spacing w:before="1"/>
        <w:ind w:right="792" w:firstLine="0"/>
        <w:jc w:val="both"/>
        <w:rPr>
          <w:sz w:val="24"/>
        </w:rPr>
      </w:pPr>
      <w:r>
        <w:rPr>
          <w:sz w:val="24"/>
        </w:rPr>
        <w:t>базовые    знания    об    основных    этапах    и    ключевых    событиях    отечественнойивсемирной истории;</w:t>
      </w:r>
    </w:p>
    <w:p w:rsidR="00D7624E" w:rsidRDefault="00283640" w:rsidP="00C56D79">
      <w:pPr>
        <w:pStyle w:val="a5"/>
        <w:numPr>
          <w:ilvl w:val="0"/>
          <w:numId w:val="63"/>
        </w:numPr>
        <w:tabs>
          <w:tab w:val="left" w:pos="902"/>
        </w:tabs>
        <w:ind w:right="791" w:firstLine="0"/>
        <w:jc w:val="both"/>
        <w:rPr>
          <w:sz w:val="24"/>
        </w:rPr>
      </w:pPr>
      <w:r>
        <w:rPr>
          <w:sz w:val="24"/>
        </w:rPr>
        <w:t>способность        применять        понятийный        аппарат        исторического        знанияиприемы  исторического  анализа  для  раскрытия  сущности  и  значения  событийиявленийпрошлого исовременности;</w:t>
      </w:r>
    </w:p>
    <w:p w:rsidR="00D7624E" w:rsidRDefault="00283640" w:rsidP="00C56D79">
      <w:pPr>
        <w:pStyle w:val="a5"/>
        <w:numPr>
          <w:ilvl w:val="0"/>
          <w:numId w:val="63"/>
        </w:numPr>
        <w:tabs>
          <w:tab w:val="left" w:pos="904"/>
          <w:tab w:val="left" w:pos="3766"/>
          <w:tab w:val="left" w:pos="4881"/>
          <w:tab w:val="left" w:pos="6758"/>
          <w:tab w:val="left" w:pos="7552"/>
          <w:tab w:val="left" w:pos="9053"/>
        </w:tabs>
        <w:ind w:right="782" w:firstLine="0"/>
        <w:jc w:val="both"/>
        <w:rPr>
          <w:sz w:val="24"/>
        </w:rPr>
      </w:pPr>
      <w:r>
        <w:rPr>
          <w:sz w:val="24"/>
        </w:rPr>
        <w:t>умениеработатьсосновнымивидамисовременныхисточниковисторической</w:t>
      </w:r>
      <w:r>
        <w:rPr>
          <w:position w:val="1"/>
          <w:sz w:val="24"/>
        </w:rPr>
        <w:t>информации(учебник,научно-популярнаялитература,ресурсы</w:t>
      </w:r>
      <w:r>
        <w:rPr>
          <w:sz w:val="24"/>
        </w:rPr>
        <w:t>информационно-телекоммуникационной</w:t>
      </w:r>
      <w:r>
        <w:rPr>
          <w:sz w:val="24"/>
        </w:rPr>
        <w:tab/>
        <w:t>сети</w:t>
      </w:r>
      <w:r>
        <w:rPr>
          <w:sz w:val="24"/>
        </w:rPr>
        <w:tab/>
        <w:t>«Интернет»</w:t>
      </w:r>
      <w:r>
        <w:rPr>
          <w:sz w:val="24"/>
        </w:rPr>
        <w:tab/>
      </w:r>
      <w:r>
        <w:rPr>
          <w:position w:val="1"/>
          <w:sz w:val="24"/>
        </w:rPr>
        <w:t>и</w:t>
      </w:r>
      <w:r>
        <w:rPr>
          <w:position w:val="1"/>
          <w:sz w:val="24"/>
        </w:rPr>
        <w:tab/>
        <w:t>другие),</w:t>
      </w:r>
      <w:r>
        <w:rPr>
          <w:position w:val="1"/>
          <w:sz w:val="24"/>
        </w:rPr>
        <w:tab/>
        <w:t>оценивая</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pPr>
        <w:pStyle w:val="a3"/>
        <w:spacing w:before="119"/>
        <w:ind w:right="794"/>
      </w:pPr>
      <w:r>
        <w:lastRenderedPageBreak/>
        <w:t>ихинформационныеособенностиидостоверностьсприменениемметапредметногоподхода;</w:t>
      </w:r>
    </w:p>
    <w:p w:rsidR="00D7624E" w:rsidRDefault="00283640" w:rsidP="00C56D79">
      <w:pPr>
        <w:pStyle w:val="a5"/>
        <w:numPr>
          <w:ilvl w:val="0"/>
          <w:numId w:val="63"/>
        </w:numPr>
        <w:tabs>
          <w:tab w:val="left" w:pos="904"/>
        </w:tabs>
        <w:spacing w:before="1"/>
        <w:ind w:right="793" w:firstLine="0"/>
        <w:jc w:val="both"/>
        <w:rPr>
          <w:sz w:val="24"/>
        </w:rPr>
      </w:pPr>
      <w:r>
        <w:rPr>
          <w:sz w:val="24"/>
        </w:rPr>
        <w:t>умение работать историческими (аутентичными) письменными, изобразительными ивещественнымиисточниками‒извлекать,анализировать,систематизироватьиинтерпретироватьсодержащуюсявнихинформацию,определятьинформационнуюценностьи значимостьисточника;</w:t>
      </w:r>
    </w:p>
    <w:p w:rsidR="00D7624E" w:rsidRDefault="00283640" w:rsidP="00C56D79">
      <w:pPr>
        <w:pStyle w:val="a5"/>
        <w:numPr>
          <w:ilvl w:val="0"/>
          <w:numId w:val="63"/>
        </w:numPr>
        <w:tabs>
          <w:tab w:val="left" w:pos="902"/>
        </w:tabs>
        <w:ind w:right="791" w:firstLine="0"/>
        <w:jc w:val="both"/>
        <w:rPr>
          <w:sz w:val="24"/>
        </w:rPr>
      </w:pPr>
      <w:r>
        <w:rPr>
          <w:sz w:val="24"/>
        </w:rPr>
        <w:t>способностьпредставлятьописание(устноеилиписьменное)событий,явлений,процессов   истории    родного    края,    истории    России    и    мировой    историииихучастников,основанноеназнанииисторическихфактов,дат,понятий;</w:t>
      </w:r>
    </w:p>
    <w:p w:rsidR="00D7624E" w:rsidRDefault="00283640" w:rsidP="00C56D79">
      <w:pPr>
        <w:pStyle w:val="a5"/>
        <w:numPr>
          <w:ilvl w:val="0"/>
          <w:numId w:val="63"/>
        </w:numPr>
        <w:tabs>
          <w:tab w:val="left" w:pos="902"/>
        </w:tabs>
        <w:ind w:right="784" w:firstLine="0"/>
        <w:jc w:val="both"/>
        <w:rPr>
          <w:sz w:val="24"/>
        </w:rPr>
      </w:pPr>
      <w:r>
        <w:rPr>
          <w:sz w:val="24"/>
        </w:rPr>
        <w:t>владениеприѐмамиоценкизначенияисторическихсобытийидеятельностиисторическихличностей вотечественной ивсемирнойистории;</w:t>
      </w:r>
    </w:p>
    <w:p w:rsidR="00D7624E" w:rsidRDefault="00283640" w:rsidP="00C56D79">
      <w:pPr>
        <w:pStyle w:val="a5"/>
        <w:numPr>
          <w:ilvl w:val="0"/>
          <w:numId w:val="63"/>
        </w:numPr>
        <w:tabs>
          <w:tab w:val="left" w:pos="902"/>
        </w:tabs>
        <w:ind w:right="788" w:firstLine="0"/>
        <w:jc w:val="both"/>
        <w:rPr>
          <w:sz w:val="24"/>
        </w:rPr>
      </w:pPr>
      <w:r>
        <w:rPr>
          <w:sz w:val="24"/>
        </w:rPr>
        <w:t>способность применять исторические знания в школьном и внешкольном общении какоснову диалога в поликультурной среде, взаимодействовать с людьми другой культуры,национальнойирелигиознойпринадлежностинаосновеценностейсовременногороссийскогообщества;</w:t>
      </w:r>
    </w:p>
    <w:p w:rsidR="00D7624E" w:rsidRDefault="00283640" w:rsidP="00C56D79">
      <w:pPr>
        <w:pStyle w:val="a5"/>
        <w:numPr>
          <w:ilvl w:val="0"/>
          <w:numId w:val="63"/>
        </w:numPr>
        <w:tabs>
          <w:tab w:val="left" w:pos="902"/>
        </w:tabs>
        <w:ind w:right="796" w:firstLine="0"/>
        <w:jc w:val="both"/>
        <w:rPr>
          <w:sz w:val="24"/>
        </w:rPr>
      </w:pPr>
      <w:r>
        <w:rPr>
          <w:sz w:val="24"/>
        </w:rPr>
        <w:t>осознание необходимости сохранения исторических и культурных памятников своейстраныи мира;</w:t>
      </w:r>
    </w:p>
    <w:p w:rsidR="00D7624E" w:rsidRDefault="00283640" w:rsidP="00C56D79">
      <w:pPr>
        <w:pStyle w:val="a5"/>
        <w:numPr>
          <w:ilvl w:val="0"/>
          <w:numId w:val="63"/>
        </w:numPr>
        <w:tabs>
          <w:tab w:val="left" w:pos="1024"/>
        </w:tabs>
        <w:spacing w:before="1"/>
        <w:ind w:right="793" w:firstLine="0"/>
        <w:jc w:val="both"/>
        <w:rPr>
          <w:sz w:val="24"/>
        </w:rPr>
      </w:pPr>
      <w:r>
        <w:rPr>
          <w:sz w:val="24"/>
        </w:rPr>
        <w:t>умение  устанавливать   взаимосвязи   событий,   явлений,   процессов   прошлогосважнейшимисобытиями ХХ‒ началаXXIв.</w:t>
      </w:r>
    </w:p>
    <w:p w:rsidR="00D7624E" w:rsidRDefault="00283640">
      <w:pPr>
        <w:pStyle w:val="a3"/>
        <w:ind w:right="785" w:firstLine="707"/>
      </w:pPr>
      <w:r>
        <w:t>Достижениепредметныхрезультатовможетбытьобеспеченовтомчислевведениемотдельногоучебногомодуля«ВведениевНовейшуюисториюРоссии»,предваряющего систематическое изучение отечественной истории XX‒XXI вв. в 10-11классах. Изучение данного модуля призвано сформировать базу для овладения знаниямиобосновныхэтапахиключевыхсобытияхисторииРоссииНовейшеговремени(Российская революция 1917-1922 гг., Великая Отечественная война 1941-1945 гг., распадСССР,возрождение страныс2000-хгг.,воссоединениеКрымасРоссиейв2014г.).</w:t>
      </w:r>
    </w:p>
    <w:p w:rsidR="00D7624E" w:rsidRDefault="00283640">
      <w:pPr>
        <w:pStyle w:val="a3"/>
        <w:ind w:right="788" w:firstLine="707"/>
      </w:pPr>
      <w:r>
        <w:t>Предметныерезультатыизученияисторииносяткомплексныйхарактер,внихорганичносочетаютсяпознавательно-исторические,мировоззренческиеиметапредметныекомпоненты.</w:t>
      </w:r>
    </w:p>
    <w:p w:rsidR="00D7624E" w:rsidRDefault="00283640">
      <w:pPr>
        <w:pStyle w:val="a3"/>
        <w:ind w:right="793" w:firstLine="707"/>
      </w:pPr>
      <w:r>
        <w:t>Предметные результаты изучения истории проявляются в освоенных учащимисязнаниях ивидах деятельности.Онипредставленывследующихосновныхгруппах:</w:t>
      </w:r>
    </w:p>
    <w:p w:rsidR="00D7624E" w:rsidRDefault="00283640" w:rsidP="00C56D79">
      <w:pPr>
        <w:pStyle w:val="a5"/>
        <w:numPr>
          <w:ilvl w:val="0"/>
          <w:numId w:val="62"/>
        </w:numPr>
        <w:tabs>
          <w:tab w:val="left" w:pos="902"/>
        </w:tabs>
        <w:ind w:right="785" w:firstLine="0"/>
        <w:jc w:val="both"/>
        <w:rPr>
          <w:sz w:val="24"/>
        </w:rPr>
      </w:pPr>
      <w:r>
        <w:rPr>
          <w:sz w:val="24"/>
        </w:rPr>
        <w:t>Знаниехронологии,работасхронологией:указыватьхронологическиерамкиипериоды      ключевых      процессов,      даты      важнейших      событий      отечественнойи   всеобщей   истории,   соотносить   год   с   веком,   устанавливать   последовательностьидлительностьисторическихсобытий.</w:t>
      </w:r>
    </w:p>
    <w:p w:rsidR="00D7624E" w:rsidRDefault="00283640" w:rsidP="00C56D79">
      <w:pPr>
        <w:pStyle w:val="a5"/>
        <w:numPr>
          <w:ilvl w:val="0"/>
          <w:numId w:val="62"/>
        </w:numPr>
        <w:tabs>
          <w:tab w:val="left" w:pos="902"/>
        </w:tabs>
        <w:spacing w:before="1"/>
        <w:ind w:right="787" w:firstLine="0"/>
        <w:jc w:val="both"/>
        <w:rPr>
          <w:sz w:val="24"/>
        </w:rPr>
      </w:pPr>
      <w:r>
        <w:rPr>
          <w:sz w:val="24"/>
        </w:rPr>
        <w:t>Знание исторических фактов, работа с фактами: характеризовать место, обстоятельства,участников,результатыважнейшихисторическихсобытий;группировать(классифицировать)факты по различнымпризнакам.</w:t>
      </w:r>
    </w:p>
    <w:p w:rsidR="00D7624E" w:rsidRDefault="00283640" w:rsidP="00C56D79">
      <w:pPr>
        <w:pStyle w:val="a5"/>
        <w:numPr>
          <w:ilvl w:val="0"/>
          <w:numId w:val="62"/>
        </w:numPr>
        <w:tabs>
          <w:tab w:val="left" w:pos="902"/>
        </w:tabs>
        <w:ind w:right="793" w:firstLine="0"/>
        <w:jc w:val="both"/>
        <w:rPr>
          <w:sz w:val="24"/>
        </w:rPr>
      </w:pPr>
      <w:r>
        <w:rPr>
          <w:sz w:val="24"/>
        </w:rPr>
        <w:t>Работасисторическойкартой(картами,размещеннымивучебниках,атласах,наэлектронных   носителях   и   других):     читать     историческую     карту     с     опоройналегенду,находитьипоказыватьнаисторическойкартетерриториигосударств,маршрутыпередвиженийзначительныхгрупплюдей,местазначительныхсобытийидругие.</w:t>
      </w:r>
    </w:p>
    <w:p w:rsidR="00D7624E" w:rsidRDefault="00283640" w:rsidP="00C56D79">
      <w:pPr>
        <w:pStyle w:val="a5"/>
        <w:numPr>
          <w:ilvl w:val="0"/>
          <w:numId w:val="62"/>
        </w:numPr>
        <w:tabs>
          <w:tab w:val="left" w:pos="902"/>
        </w:tabs>
        <w:ind w:right="789" w:firstLine="0"/>
        <w:jc w:val="both"/>
        <w:rPr>
          <w:sz w:val="24"/>
        </w:rPr>
      </w:pPr>
      <w:r>
        <w:rPr>
          <w:sz w:val="24"/>
        </w:rPr>
        <w:t>Работасисторическимиисточниками(фрагментамиаутентичныхисточников):проводитьпоискнеобходимойинформацииводномилинесколькихисточниках(материальных,письменных,визуальныхидругие),сравниватьданныеразныхисточников,    выявлять    их      сходство      и      различия,      высказывать      суждениеобинформационной (художественной)ценности источника.</w:t>
      </w:r>
    </w:p>
    <w:p w:rsidR="00D7624E" w:rsidRDefault="00283640" w:rsidP="00C56D79">
      <w:pPr>
        <w:pStyle w:val="a5"/>
        <w:numPr>
          <w:ilvl w:val="0"/>
          <w:numId w:val="62"/>
        </w:numPr>
        <w:tabs>
          <w:tab w:val="left" w:pos="902"/>
        </w:tabs>
        <w:ind w:right="785" w:firstLine="0"/>
        <w:jc w:val="both"/>
        <w:rPr>
          <w:sz w:val="24"/>
        </w:rPr>
      </w:pPr>
      <w:r>
        <w:rPr>
          <w:sz w:val="24"/>
        </w:rPr>
        <w:t>Описание       (реконструкция):       рассказывать         (устно         или         письменно)обисторическихсобытиях,ихучастниках;характеризоватьусловияиобразжизни,занятиялюдейвразличныеисторическиеэпохи,составлятьописаниеисторическихобъектов,памятниковнаосноветекстаииллюстрацийучебника,дополнительнойлитературы,макетов идругое.</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62"/>
        </w:numPr>
        <w:tabs>
          <w:tab w:val="left" w:pos="902"/>
          <w:tab w:val="left" w:pos="2822"/>
          <w:tab w:val="left" w:pos="5115"/>
          <w:tab w:val="left" w:pos="6892"/>
          <w:tab w:val="left" w:pos="9122"/>
        </w:tabs>
        <w:spacing w:before="119"/>
        <w:ind w:right="784" w:firstLine="0"/>
        <w:jc w:val="both"/>
        <w:rPr>
          <w:sz w:val="24"/>
        </w:rPr>
      </w:pPr>
      <w:r>
        <w:rPr>
          <w:sz w:val="24"/>
        </w:rPr>
        <w:lastRenderedPageBreak/>
        <w:t>Анализ, объяснение: различать факт (событие) и его описание (факт источника, фактисторика),соотноситьединичныеисторическиефактыиобщиеявления;называтьхарактерные,</w:t>
      </w:r>
      <w:r>
        <w:rPr>
          <w:sz w:val="24"/>
        </w:rPr>
        <w:tab/>
        <w:t>существенные</w:t>
      </w:r>
      <w:r>
        <w:rPr>
          <w:sz w:val="24"/>
        </w:rPr>
        <w:tab/>
        <w:t>признаки</w:t>
      </w:r>
      <w:r>
        <w:rPr>
          <w:sz w:val="24"/>
        </w:rPr>
        <w:tab/>
        <w:t>исторических</w:t>
      </w:r>
      <w:r>
        <w:rPr>
          <w:sz w:val="24"/>
        </w:rPr>
        <w:tab/>
        <w:t>событийи явлений; раскрывать смысл, значение важнейших исторических понятий; сравниватьисторические события, явления, определять в них общее и различия; излагать суждения опричинахи следствияхисторическихсобытий.</w:t>
      </w:r>
    </w:p>
    <w:p w:rsidR="00D7624E" w:rsidRDefault="00283640" w:rsidP="00C56D79">
      <w:pPr>
        <w:pStyle w:val="a5"/>
        <w:numPr>
          <w:ilvl w:val="0"/>
          <w:numId w:val="62"/>
        </w:numPr>
        <w:tabs>
          <w:tab w:val="left" w:pos="902"/>
          <w:tab w:val="left" w:pos="3100"/>
          <w:tab w:val="left" w:pos="5359"/>
          <w:tab w:val="left" w:pos="7171"/>
          <w:tab w:val="left" w:pos="8354"/>
        </w:tabs>
        <w:spacing w:before="1"/>
        <w:ind w:right="787" w:firstLine="0"/>
        <w:jc w:val="both"/>
        <w:rPr>
          <w:sz w:val="24"/>
        </w:rPr>
      </w:pPr>
      <w:r>
        <w:rPr>
          <w:sz w:val="24"/>
        </w:rPr>
        <w:t>Работа   с     версиями,     оценками:     приводить     оценки     исторических     событийи личностей, изложенные в учебной литературе, объяснять, какие факты, аргументы лежатвосновеотдельныхточекзрения;определятьиобъяснять(аргументировать)своеотношение и оценку наиболее значительных событий и личностей в истории; составлятьхарактеристику</w:t>
      </w:r>
      <w:r>
        <w:rPr>
          <w:sz w:val="24"/>
        </w:rPr>
        <w:tab/>
        <w:t>исторической</w:t>
      </w:r>
      <w:r>
        <w:rPr>
          <w:sz w:val="24"/>
        </w:rPr>
        <w:tab/>
        <w:t>личности</w:t>
      </w:r>
      <w:r>
        <w:rPr>
          <w:sz w:val="24"/>
        </w:rPr>
        <w:tab/>
        <w:t>(по</w:t>
      </w:r>
      <w:r>
        <w:rPr>
          <w:sz w:val="24"/>
        </w:rPr>
        <w:tab/>
        <w:t>предложенномуили самостоятельно составленномуплану).</w:t>
      </w:r>
    </w:p>
    <w:p w:rsidR="00D7624E" w:rsidRDefault="00283640" w:rsidP="00C56D79">
      <w:pPr>
        <w:pStyle w:val="a5"/>
        <w:numPr>
          <w:ilvl w:val="0"/>
          <w:numId w:val="62"/>
        </w:numPr>
        <w:tabs>
          <w:tab w:val="left" w:pos="902"/>
        </w:tabs>
        <w:ind w:right="786" w:firstLine="0"/>
        <w:jc w:val="both"/>
        <w:rPr>
          <w:sz w:val="24"/>
        </w:rPr>
      </w:pPr>
      <w:r>
        <w:rPr>
          <w:sz w:val="24"/>
        </w:rPr>
        <w:t>Применение исторических знаний и умений: опираться на исторические знания привыяснениипричинисущности,атакжеоценкесовременныхсобытий,использоватьзнания об истории и культуре своего и других народов в общении в школе и внешкольнойжизни,какосновудиалогавполикультурнойсреде,способствоватьсохранениюпамятниковистории икультуры.</w:t>
      </w:r>
    </w:p>
    <w:p w:rsidR="00D7624E" w:rsidRDefault="00283640">
      <w:pPr>
        <w:pStyle w:val="a3"/>
        <w:spacing w:before="1"/>
        <w:ind w:right="786" w:firstLine="707"/>
      </w:pPr>
      <w:r>
        <w:t>Приведенный перечень предметныхрезультатов по историислужит ориентиромдля планирования и организации познавательной деятельности школьников при изученииистории(в том числе‒ разработкисистемы познавательныхзадач), приизмерении иоценкедостигнутыхучащимися результатов.</w:t>
      </w:r>
    </w:p>
    <w:p w:rsidR="00D7624E" w:rsidRDefault="00283640">
      <w:pPr>
        <w:pStyle w:val="a3"/>
        <w:spacing w:before="2"/>
        <w:ind w:right="787" w:firstLine="707"/>
      </w:pPr>
      <w:r>
        <w:t>Предметныерезультатыизученияисториив5-9классах</w:t>
      </w:r>
      <w:r>
        <w:rPr>
          <w:position w:val="1"/>
        </w:rPr>
        <w:t>представленыввиде</w:t>
      </w:r>
      <w:r>
        <w:t>общегоперечнядлякурсовотечественнойивсеобщейистории,чтодолжноспособствовать углублению содержательных связей двух курсов, выстраиванию единойлинииразвитияпознавательнойдеятельностиучащихся.Названныенижерезультатыформируютсявработескомплексомучебныхпособий‒учебниками,настеннымииэлектроннымикартамииатласами, хрестоматиямии другими.</w:t>
      </w:r>
    </w:p>
    <w:p w:rsidR="00D7624E" w:rsidRDefault="00283640">
      <w:pPr>
        <w:pStyle w:val="a3"/>
        <w:spacing w:line="274" w:lineRule="exact"/>
        <w:ind w:left="1350"/>
        <w:jc w:val="left"/>
      </w:pPr>
      <w:r>
        <w:rPr>
          <w:u w:val="single"/>
        </w:rPr>
        <w:t>Предметныерезультатыизученияисториив5классе.</w:t>
      </w:r>
    </w:p>
    <w:p w:rsidR="00D7624E" w:rsidRDefault="00283640">
      <w:pPr>
        <w:pStyle w:val="a3"/>
        <w:jc w:val="left"/>
      </w:pPr>
      <w:r>
        <w:t>Знаниехронологии,работасхронологией:</w:t>
      </w:r>
    </w:p>
    <w:p w:rsidR="00D7624E" w:rsidRDefault="00283640">
      <w:pPr>
        <w:pStyle w:val="a3"/>
        <w:tabs>
          <w:tab w:val="left" w:pos="2052"/>
          <w:tab w:val="left" w:pos="3069"/>
          <w:tab w:val="left" w:pos="4439"/>
          <w:tab w:val="left" w:pos="6585"/>
          <w:tab w:val="left" w:pos="7808"/>
          <w:tab w:val="left" w:pos="8655"/>
        </w:tabs>
        <w:ind w:right="795"/>
        <w:jc w:val="left"/>
      </w:pPr>
      <w:r>
        <w:t>объяснять</w:t>
      </w:r>
      <w:r>
        <w:tab/>
        <w:t>смысл</w:t>
      </w:r>
      <w:r>
        <w:tab/>
        <w:t>основных</w:t>
      </w:r>
      <w:r>
        <w:tab/>
        <w:t>хронологических</w:t>
      </w:r>
      <w:r>
        <w:tab/>
        <w:t>понятий</w:t>
      </w:r>
      <w:r>
        <w:tab/>
        <w:t>(век,</w:t>
      </w:r>
      <w:r>
        <w:tab/>
      </w:r>
      <w:r>
        <w:rPr>
          <w:spacing w:val="-1"/>
        </w:rPr>
        <w:t>тысячелетие,</w:t>
      </w:r>
      <w:r>
        <w:t>донашей эры,нашаэра);</w:t>
      </w:r>
    </w:p>
    <w:p w:rsidR="00D7624E" w:rsidRDefault="00283640">
      <w:pPr>
        <w:pStyle w:val="a3"/>
        <w:jc w:val="left"/>
      </w:pPr>
      <w:r>
        <w:t>называтьдатыважнейшихсобытийисторииДревнегомира,податеустанавливатьпринадлежностьсобытия к веку, тысячелетию;</w:t>
      </w:r>
    </w:p>
    <w:p w:rsidR="00D7624E" w:rsidRDefault="00283640">
      <w:pPr>
        <w:pStyle w:val="a3"/>
        <w:ind w:right="795"/>
        <w:jc w:val="left"/>
      </w:pPr>
      <w:r>
        <w:t>определятьдлительностьипоследовательностьсобытий,периодовисторииДревнегомира,вести счѐт лет донашей эрыи нашейэры.</w:t>
      </w:r>
    </w:p>
    <w:p w:rsidR="00D7624E" w:rsidRDefault="00283640">
      <w:pPr>
        <w:pStyle w:val="a3"/>
        <w:jc w:val="left"/>
      </w:pPr>
      <w:r>
        <w:t>Знаниеисторических фактов,работасфактами:</w:t>
      </w:r>
    </w:p>
    <w:p w:rsidR="00D7624E" w:rsidRDefault="00283640">
      <w:pPr>
        <w:pStyle w:val="a3"/>
        <w:ind w:right="785"/>
        <w:jc w:val="left"/>
      </w:pPr>
      <w:r>
        <w:t>указывать(называть)место,обстоятельства,участников,результатыважнейшихсобытийисторииДревнегомира;</w:t>
      </w:r>
    </w:p>
    <w:p w:rsidR="00D7624E" w:rsidRDefault="00283640">
      <w:pPr>
        <w:pStyle w:val="a3"/>
        <w:ind w:right="2854"/>
        <w:jc w:val="left"/>
      </w:pPr>
      <w:r>
        <w:t>группировать,систематизироватьфактыпозаданномупризнаку.Работасисторической картой:</w:t>
      </w:r>
    </w:p>
    <w:p w:rsidR="00D7624E" w:rsidRDefault="00283640">
      <w:pPr>
        <w:pStyle w:val="a3"/>
        <w:spacing w:before="1"/>
        <w:ind w:right="791"/>
      </w:pPr>
      <w:r>
        <w:t>находитьипоказыватьнаисторическойкартеприродныеиисторическиеобъекты(расселениечеловеческихобщностейвэпохупервобытностииДревнегомира,территориидревнейшихцивилизацийигосударств,меставажнейшихисторическихсобытий),используя легендукарты;</w:t>
      </w:r>
    </w:p>
    <w:p w:rsidR="00D7624E" w:rsidRDefault="00283640">
      <w:pPr>
        <w:pStyle w:val="a3"/>
        <w:ind w:right="796"/>
      </w:pPr>
      <w:r>
        <w:t>устанавливатьнаосновекартографическихсведенийсвязьмеждуусловиямисредыобитаниялюдейи ихзанятиями.</w:t>
      </w:r>
    </w:p>
    <w:p w:rsidR="00D7624E" w:rsidRDefault="00283640">
      <w:pPr>
        <w:pStyle w:val="a3"/>
      </w:pPr>
      <w:r>
        <w:t>Работасисторическимиисточниками:</w:t>
      </w:r>
    </w:p>
    <w:p w:rsidR="00D7624E" w:rsidRDefault="00283640">
      <w:pPr>
        <w:pStyle w:val="a3"/>
        <w:ind w:right="795"/>
      </w:pPr>
      <w:r>
        <w:t>называть и различать основные типы исторических источников (письменные, визуальные,вещественные),приводитьпримерыисточниковразных типов;</w:t>
      </w:r>
    </w:p>
    <w:p w:rsidR="00D7624E" w:rsidRDefault="00283640">
      <w:pPr>
        <w:pStyle w:val="a3"/>
        <w:spacing w:before="4" w:line="237" w:lineRule="auto"/>
        <w:ind w:right="782"/>
      </w:pPr>
      <w:r>
        <w:rPr>
          <w:position w:val="1"/>
        </w:rPr>
        <w:t>различать     памятники     культуры     изучаемой    эпохи     и     источники</w:t>
      </w:r>
      <w:r>
        <w:t>,      созданныевпоследующиеэпохи,приводить примеры;</w:t>
      </w:r>
    </w:p>
    <w:p w:rsidR="00D7624E" w:rsidRDefault="00D7624E">
      <w:pPr>
        <w:spacing w:line="237" w:lineRule="auto"/>
        <w:sectPr w:rsidR="00D7624E">
          <w:pgSz w:w="11910" w:h="16840"/>
          <w:pgMar w:top="1060" w:right="60" w:bottom="280" w:left="1060" w:header="747" w:footer="0" w:gutter="0"/>
          <w:cols w:space="720"/>
        </w:sectPr>
      </w:pPr>
    </w:p>
    <w:p w:rsidR="00D7624E" w:rsidRDefault="00283640">
      <w:pPr>
        <w:pStyle w:val="a3"/>
        <w:spacing w:before="119"/>
        <w:ind w:right="788"/>
      </w:pPr>
      <w:r>
        <w:lastRenderedPageBreak/>
        <w:t>извлекать из письменного источника исторические факты (имена, названия событий, датыи другие); находить в визуальных памятниках изучаемой эпохи ключевые знаки, символы;раскрыватьсмысл(главнуюидею) высказывания,изображения.</w:t>
      </w:r>
    </w:p>
    <w:p w:rsidR="00D7624E" w:rsidRDefault="00283640">
      <w:pPr>
        <w:pStyle w:val="a3"/>
        <w:spacing w:before="1"/>
      </w:pPr>
      <w:r>
        <w:t>Историческоеописание(реконструкция):</w:t>
      </w:r>
    </w:p>
    <w:p w:rsidR="00D7624E" w:rsidRDefault="00283640">
      <w:pPr>
        <w:pStyle w:val="a3"/>
      </w:pPr>
      <w:r>
        <w:t>характеризоватьусловияжизнилюдейвдревности;</w:t>
      </w:r>
    </w:p>
    <w:p w:rsidR="00D7624E" w:rsidRDefault="00283640">
      <w:pPr>
        <w:pStyle w:val="a3"/>
      </w:pPr>
      <w:r>
        <w:t>рассказыватьозначительныхсобытияхдревнейистории,ихучастниках;</w:t>
      </w:r>
    </w:p>
    <w:p w:rsidR="00D7624E" w:rsidRDefault="00283640">
      <w:pPr>
        <w:pStyle w:val="a3"/>
        <w:spacing w:before="2"/>
        <w:ind w:right="788"/>
      </w:pPr>
      <w:r>
        <w:rPr>
          <w:position w:val="1"/>
        </w:rPr>
        <w:t>рассказыватьобисторическихличностяхДревнегомира</w:t>
      </w:r>
      <w:r>
        <w:t>(</w:t>
      </w:r>
      <w:r>
        <w:rPr>
          <w:position w:val="1"/>
        </w:rPr>
        <w:t>ключевыхмоментахих</w:t>
      </w:r>
      <w:r>
        <w:t>биографии,роли висторическихсобытиях);</w:t>
      </w:r>
    </w:p>
    <w:p w:rsidR="00D7624E" w:rsidRDefault="00283640">
      <w:pPr>
        <w:pStyle w:val="a3"/>
        <w:ind w:right="789"/>
      </w:pPr>
      <w:r>
        <w:t>давать       краткое       описание       памятников       культуры       эпохи       первобытностиидревнейшихцивилизаций.</w:t>
      </w:r>
    </w:p>
    <w:p w:rsidR="00D7624E" w:rsidRDefault="00283640">
      <w:pPr>
        <w:pStyle w:val="a3"/>
      </w:pPr>
      <w:r>
        <w:t>Анализ,объяснениеисторическихсобытий,явлений:</w:t>
      </w:r>
    </w:p>
    <w:p w:rsidR="00D7624E" w:rsidRDefault="00283640">
      <w:pPr>
        <w:pStyle w:val="a3"/>
        <w:tabs>
          <w:tab w:val="left" w:pos="2037"/>
          <w:tab w:val="left" w:pos="3744"/>
          <w:tab w:val="left" w:pos="4589"/>
          <w:tab w:val="left" w:pos="6644"/>
          <w:tab w:val="left" w:pos="8003"/>
          <w:tab w:val="left" w:pos="9076"/>
        </w:tabs>
        <w:ind w:right="791"/>
        <w:jc w:val="left"/>
      </w:pPr>
      <w:r>
        <w:t>раскрывать</w:t>
      </w:r>
      <w:r>
        <w:tab/>
        <w:t>существенные</w:t>
      </w:r>
      <w:r>
        <w:tab/>
        <w:t>черты</w:t>
      </w:r>
      <w:r>
        <w:tab/>
        <w:t>государственного</w:t>
      </w:r>
      <w:r>
        <w:tab/>
        <w:t>устройства</w:t>
      </w:r>
      <w:r>
        <w:tab/>
        <w:t>древних</w:t>
      </w:r>
      <w:r>
        <w:tab/>
      </w:r>
      <w:r>
        <w:rPr>
          <w:spacing w:val="-1"/>
        </w:rPr>
        <w:t>обществ,</w:t>
      </w:r>
      <w:r>
        <w:t>положения основных групп населения, религиозных верований людей в древности;сравниватьисторическиеявления, определятьихобщиечерты;</w:t>
      </w:r>
    </w:p>
    <w:p w:rsidR="00D7624E" w:rsidRDefault="00283640">
      <w:pPr>
        <w:pStyle w:val="a3"/>
        <w:spacing w:line="274" w:lineRule="exact"/>
        <w:jc w:val="left"/>
      </w:pPr>
      <w:r>
        <w:t>иллюстрироватьобщиеявления,чертыконкретнымипримерами;</w:t>
      </w:r>
    </w:p>
    <w:p w:rsidR="00D7624E" w:rsidRDefault="00283640">
      <w:pPr>
        <w:pStyle w:val="a3"/>
        <w:jc w:val="left"/>
      </w:pPr>
      <w:r>
        <w:t>объяснятьпричиныиследствияважнейшихсобытийдревнейистории.</w:t>
      </w:r>
    </w:p>
    <w:p w:rsidR="00D7624E" w:rsidRDefault="00283640">
      <w:pPr>
        <w:pStyle w:val="a3"/>
        <w:spacing w:before="1"/>
        <w:ind w:right="795" w:firstLine="707"/>
        <w:jc w:val="left"/>
      </w:pPr>
      <w:r>
        <w:t>Рассмотрениеисторическихверсийиоценок,определение  своегоотношениякнаиболеезначимымсобытиями личностямпрошлого:</w:t>
      </w:r>
    </w:p>
    <w:p w:rsidR="00D7624E" w:rsidRDefault="00283640" w:rsidP="00C56D79">
      <w:pPr>
        <w:pStyle w:val="a5"/>
        <w:numPr>
          <w:ilvl w:val="0"/>
          <w:numId w:val="61"/>
        </w:numPr>
        <w:tabs>
          <w:tab w:val="left" w:pos="1349"/>
          <w:tab w:val="left" w:pos="1350"/>
        </w:tabs>
        <w:spacing w:before="14" w:line="228" w:lineRule="auto"/>
        <w:ind w:right="793" w:hanging="360"/>
        <w:jc w:val="left"/>
        <w:rPr>
          <w:sz w:val="24"/>
        </w:rPr>
      </w:pPr>
      <w:r>
        <w:rPr>
          <w:position w:val="1"/>
          <w:sz w:val="24"/>
        </w:rPr>
        <w:t>излагатьоценкинаиболеезначительныхсобытийиличностейдревнейистории,</w:t>
      </w:r>
      <w:r>
        <w:rPr>
          <w:sz w:val="24"/>
        </w:rPr>
        <w:t>приводимыевучебной литературе;</w:t>
      </w:r>
    </w:p>
    <w:p w:rsidR="00D7624E" w:rsidRDefault="00283640" w:rsidP="00C56D79">
      <w:pPr>
        <w:pStyle w:val="a5"/>
        <w:numPr>
          <w:ilvl w:val="0"/>
          <w:numId w:val="61"/>
        </w:numPr>
        <w:tabs>
          <w:tab w:val="left" w:pos="1349"/>
          <w:tab w:val="left" w:pos="1350"/>
        </w:tabs>
        <w:spacing w:before="17" w:line="228" w:lineRule="auto"/>
        <w:ind w:right="796" w:hanging="360"/>
        <w:jc w:val="left"/>
        <w:rPr>
          <w:sz w:val="24"/>
        </w:rPr>
      </w:pPr>
      <w:r>
        <w:rPr>
          <w:position w:val="1"/>
          <w:sz w:val="24"/>
        </w:rPr>
        <w:t>высказыватьнауровнеэмоциональныхоценокотношениекпоступкамлюдей</w:t>
      </w:r>
      <w:r>
        <w:rPr>
          <w:sz w:val="24"/>
        </w:rPr>
        <w:t>прошлого,кпамятникамкультуры.</w:t>
      </w:r>
    </w:p>
    <w:p w:rsidR="00D7624E" w:rsidRDefault="00283640">
      <w:pPr>
        <w:pStyle w:val="a3"/>
        <w:spacing w:before="4"/>
        <w:ind w:left="1001"/>
        <w:jc w:val="left"/>
      </w:pPr>
      <w:r>
        <w:t>Применениеисторическихзнаний:</w:t>
      </w:r>
    </w:p>
    <w:p w:rsidR="00D7624E" w:rsidRDefault="00283640" w:rsidP="00C56D79">
      <w:pPr>
        <w:pStyle w:val="a5"/>
        <w:numPr>
          <w:ilvl w:val="0"/>
          <w:numId w:val="61"/>
        </w:numPr>
        <w:tabs>
          <w:tab w:val="left" w:pos="1350"/>
        </w:tabs>
        <w:spacing w:before="14" w:line="228" w:lineRule="auto"/>
        <w:ind w:right="793" w:hanging="360"/>
        <w:rPr>
          <w:sz w:val="24"/>
        </w:rPr>
      </w:pPr>
      <w:r>
        <w:rPr>
          <w:position w:val="1"/>
          <w:sz w:val="24"/>
        </w:rPr>
        <w:t>раскрыватьзначениепамятниковдревнейисторииикультуры,необходимость</w:t>
      </w:r>
      <w:r>
        <w:rPr>
          <w:sz w:val="24"/>
        </w:rPr>
        <w:t>сохраненияихвсовременноммире;</w:t>
      </w:r>
    </w:p>
    <w:p w:rsidR="00D7624E" w:rsidRDefault="00283640" w:rsidP="00C56D79">
      <w:pPr>
        <w:pStyle w:val="a5"/>
        <w:numPr>
          <w:ilvl w:val="0"/>
          <w:numId w:val="61"/>
        </w:numPr>
        <w:tabs>
          <w:tab w:val="left" w:pos="1350"/>
        </w:tabs>
        <w:spacing w:before="11" w:line="235" w:lineRule="auto"/>
        <w:ind w:right="787" w:hanging="360"/>
        <w:rPr>
          <w:sz w:val="24"/>
        </w:rPr>
      </w:pPr>
      <w:r>
        <w:rPr>
          <w:position w:val="1"/>
          <w:sz w:val="24"/>
        </w:rPr>
        <w:t>выполнятьучебные   проекты   по   истории   Первобытности   и   Древнего   мира</w:t>
      </w:r>
      <w:r>
        <w:rPr>
          <w:sz w:val="24"/>
        </w:rPr>
        <w:t>(в том числе с привлечением регионального материала), оформлять полученныерезультатывформе сообщения, альбома,презентации.</w:t>
      </w:r>
    </w:p>
    <w:p w:rsidR="00D7624E" w:rsidRDefault="00283640">
      <w:pPr>
        <w:pStyle w:val="a3"/>
        <w:spacing w:line="275" w:lineRule="exact"/>
        <w:ind w:left="1001"/>
        <w:jc w:val="left"/>
      </w:pPr>
      <w:r>
        <w:rPr>
          <w:u w:val="single"/>
        </w:rPr>
        <w:t>Предметныерезультатыизученияисториив6классе.</w:t>
      </w:r>
    </w:p>
    <w:p w:rsidR="00D7624E" w:rsidRDefault="00283640">
      <w:pPr>
        <w:pStyle w:val="a3"/>
      </w:pPr>
      <w:r>
        <w:t>Знаниехронологии,работасхронологией:</w:t>
      </w:r>
    </w:p>
    <w:p w:rsidR="00D7624E" w:rsidRDefault="00283640">
      <w:pPr>
        <w:pStyle w:val="a3"/>
        <w:ind w:right="792"/>
      </w:pPr>
      <w:r>
        <w:t>называть        даты          важнейших          событий          Средневековья,          определятьихпринадлежность к веку, историческомупериоду;</w:t>
      </w:r>
    </w:p>
    <w:p w:rsidR="00D7624E" w:rsidRDefault="00283640">
      <w:pPr>
        <w:pStyle w:val="a3"/>
        <w:ind w:right="793"/>
      </w:pPr>
      <w:r>
        <w:t>называть    этапы    отечественной    и     всеобщей     истории     Средних     веков,иххронологическиерамки(периодыСредневековья,этапыстановленияиразвитияРусскогогосударства);</w:t>
      </w:r>
    </w:p>
    <w:p w:rsidR="00D7624E" w:rsidRDefault="00283640">
      <w:pPr>
        <w:pStyle w:val="a3"/>
        <w:ind w:right="794"/>
      </w:pPr>
      <w:r>
        <w:t>устанавливать      длительность       и        синхронность       событий       истории        Русиивсеобщей истории.</w:t>
      </w:r>
    </w:p>
    <w:p w:rsidR="00D7624E" w:rsidRDefault="00283640">
      <w:pPr>
        <w:pStyle w:val="a3"/>
      </w:pPr>
      <w:r>
        <w:t>Знаниеисторических фактов,работасфактами:</w:t>
      </w:r>
    </w:p>
    <w:p w:rsidR="00D7624E" w:rsidRDefault="00283640">
      <w:pPr>
        <w:pStyle w:val="a3"/>
        <w:ind w:right="793"/>
      </w:pPr>
      <w:r>
        <w:t>указывать (называть) место, обстоятельства, участников, результаты важнейших событийотечественнойи всеобщей историиэпохиСредневековья;</w:t>
      </w:r>
    </w:p>
    <w:p w:rsidR="00D7624E" w:rsidRDefault="00283640">
      <w:pPr>
        <w:pStyle w:val="a3"/>
        <w:ind w:right="789"/>
      </w:pPr>
      <w:r>
        <w:t>группировать,систематизироватьфактыпозаданномупризнаку(составлениесистематическихтаблиц).</w:t>
      </w:r>
    </w:p>
    <w:p w:rsidR="00D7624E" w:rsidRDefault="00283640">
      <w:pPr>
        <w:pStyle w:val="a3"/>
      </w:pPr>
      <w:r>
        <w:t>Работасисторическойкартой:</w:t>
      </w:r>
    </w:p>
    <w:p w:rsidR="00D7624E" w:rsidRDefault="00283640">
      <w:pPr>
        <w:pStyle w:val="a3"/>
        <w:spacing w:before="1"/>
        <w:ind w:right="798"/>
      </w:pPr>
      <w:r>
        <w:t>находить и показывать на карте исторические объекты, используя легенду карты; даватьсловесноеописаниеихместоположения;</w:t>
      </w:r>
    </w:p>
    <w:p w:rsidR="00D7624E" w:rsidRDefault="00283640">
      <w:pPr>
        <w:pStyle w:val="a3"/>
        <w:ind w:right="789"/>
      </w:pPr>
      <w:r>
        <w:t>извлекать изкартыинформациюотерритории,экономическихи культурныхцентрахРуси и других государств в Средние века, о направлениях крупнейших передвиженийлюдей ‒ походов, завоеваний, колонизаций, о ключевых событиях средневековой истории.Работасисторическими источниками:</w:t>
      </w:r>
    </w:p>
    <w:p w:rsidR="00D7624E" w:rsidRDefault="00283640">
      <w:pPr>
        <w:pStyle w:val="a3"/>
        <w:ind w:right="795"/>
        <w:jc w:val="left"/>
      </w:pPr>
      <w:r>
        <w:t>различатьосновныевидыписьменныхисточниковСредневековья(летописи,хроники,законодательные акты, духовная литература, источники личного происхождения);характеризоватьавторство,время,место созданияисточника;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выделятьвтекстеписьменногоисточникаисторическиеописания(ходасобытий,действий людей) и объяснения (причин, сущности, последствий исторических событий);находить в визуальном источнике и вещественном памятнике ключевые символы, образы;характеризоватьпозициюавтораписьменногоивизуальногоисторическогоисточника.</w:t>
      </w:r>
    </w:p>
    <w:p w:rsidR="00D7624E" w:rsidRDefault="00283640">
      <w:pPr>
        <w:pStyle w:val="a3"/>
        <w:spacing w:before="1"/>
        <w:jc w:val="left"/>
      </w:pPr>
      <w:r>
        <w:t>Историческоеописание(реконструкция):</w:t>
      </w:r>
    </w:p>
    <w:p w:rsidR="00D7624E" w:rsidRDefault="00283640">
      <w:pPr>
        <w:pStyle w:val="a3"/>
        <w:tabs>
          <w:tab w:val="left" w:pos="2337"/>
          <w:tab w:val="left" w:pos="2802"/>
          <w:tab w:val="left" w:pos="4188"/>
          <w:tab w:val="left" w:pos="5508"/>
          <w:tab w:val="left" w:pos="7350"/>
          <w:tab w:val="left" w:pos="7822"/>
          <w:tab w:val="left" w:pos="9154"/>
        </w:tabs>
        <w:ind w:right="792"/>
        <w:jc w:val="left"/>
      </w:pPr>
      <w:r>
        <w:t>рассказывать</w:t>
      </w:r>
      <w:r>
        <w:tab/>
        <w:t>о</w:t>
      </w:r>
      <w:r>
        <w:tab/>
        <w:t>ключевых</w:t>
      </w:r>
      <w:r>
        <w:tab/>
        <w:t>событиях</w:t>
      </w:r>
      <w:r>
        <w:tab/>
        <w:t>отечественной</w:t>
      </w:r>
      <w:r>
        <w:tab/>
        <w:t>и</w:t>
      </w:r>
      <w:r>
        <w:tab/>
        <w:t>всеобщей</w:t>
      </w:r>
      <w:r>
        <w:tab/>
      </w:r>
      <w:r>
        <w:rPr>
          <w:spacing w:val="-1"/>
        </w:rPr>
        <w:t>истории</w:t>
      </w:r>
      <w:r>
        <w:t>вэпохуСредневековья,ихучастниках;</w:t>
      </w:r>
    </w:p>
    <w:p w:rsidR="00D7624E" w:rsidRDefault="00283640">
      <w:pPr>
        <w:pStyle w:val="a3"/>
        <w:jc w:val="left"/>
      </w:pPr>
      <w:r>
        <w:t>составлятькраткуюхарактеристику(историческийпортрет);</w:t>
      </w:r>
    </w:p>
    <w:p w:rsidR="00D7624E" w:rsidRDefault="00283640">
      <w:pPr>
        <w:pStyle w:val="a3"/>
        <w:jc w:val="left"/>
      </w:pPr>
      <w:r>
        <w:t>известныхдеятелейотечественнойивсеобщейисториисредневековойэпохи(известныебиографическиесведения, личныекачества,основныедеяния);</w:t>
      </w:r>
    </w:p>
    <w:p w:rsidR="00D7624E" w:rsidRDefault="00283640">
      <w:pPr>
        <w:pStyle w:val="a3"/>
        <w:ind w:right="785"/>
        <w:jc w:val="left"/>
      </w:pPr>
      <w:r>
        <w:t>рассказыватьобобразежизниразличныхгруппнаселениявсредневековыхобществахнаРусии вдругихстранах;</w:t>
      </w:r>
    </w:p>
    <w:p w:rsidR="00D7624E" w:rsidRDefault="00283640">
      <w:pPr>
        <w:pStyle w:val="a3"/>
        <w:ind w:right="785"/>
        <w:jc w:val="left"/>
      </w:pPr>
      <w:r>
        <w:t>представлятьописаниепамятниковматериальнойихудожественнойкультурыизучаемойэпохи.</w:t>
      </w:r>
    </w:p>
    <w:p w:rsidR="00D7624E" w:rsidRDefault="00283640">
      <w:pPr>
        <w:pStyle w:val="a3"/>
        <w:jc w:val="left"/>
      </w:pPr>
      <w:r>
        <w:t>Анализ,объяснениеисторическихсобытий,явлений:</w:t>
      </w:r>
    </w:p>
    <w:p w:rsidR="00D7624E" w:rsidRDefault="00283640">
      <w:pPr>
        <w:pStyle w:val="a3"/>
        <w:ind w:right="793"/>
      </w:pPr>
      <w:r>
        <w:t>раскрывать   существенные    черты    экономических    и    социальных    отношенийи политического строя на Руси и в других государствах, ценностей, господствовавших всредневековыхобществах, представленийсредневековогочеловекаомире;</w:t>
      </w:r>
    </w:p>
    <w:p w:rsidR="00D7624E" w:rsidRDefault="00283640">
      <w:pPr>
        <w:pStyle w:val="a3"/>
        <w:tabs>
          <w:tab w:val="left" w:pos="2128"/>
          <w:tab w:val="left" w:pos="3493"/>
          <w:tab w:val="left" w:pos="4073"/>
          <w:tab w:val="left" w:pos="5541"/>
          <w:tab w:val="left" w:pos="7177"/>
          <w:tab w:val="left" w:pos="8499"/>
        </w:tabs>
        <w:spacing w:before="1"/>
        <w:ind w:right="787"/>
        <w:jc w:val="left"/>
      </w:pPr>
      <w:r>
        <w:t>объяснятьсмыслключевыхпонятий,относящихсякданнойэпохеотечественнойивсеобщей истории, конкретизировать их на примерах исторических событий, ситуаций;объяснять</w:t>
      </w:r>
      <w:r>
        <w:tab/>
        <w:t>причины</w:t>
      </w:r>
      <w:r>
        <w:tab/>
        <w:t>и</w:t>
      </w:r>
      <w:r>
        <w:tab/>
        <w:t>следствия</w:t>
      </w:r>
      <w:r>
        <w:tab/>
        <w:t>важнейших</w:t>
      </w:r>
      <w:r>
        <w:tab/>
        <w:t>событий</w:t>
      </w:r>
      <w:r>
        <w:tab/>
        <w:t>отечественнойивсеобщейисторииэпохиСредневековья(находитьвучебникеиизлагатьсужденияопричинахиследствияхисторическихсобытий,соотноситьобъяснениепричиниследствийсобытий, представленноевнесколькихтекстах);</w:t>
      </w:r>
    </w:p>
    <w:p w:rsidR="00D7624E" w:rsidRDefault="00283640">
      <w:pPr>
        <w:pStyle w:val="a3"/>
        <w:ind w:right="787"/>
      </w:pPr>
      <w:r>
        <w:t>проводитьсинхронизациюисопоставлениеоднотипныхсобытийипроцессов</w:t>
      </w:r>
      <w:r>
        <w:rPr>
          <w:position w:val="1"/>
        </w:rPr>
        <w:t xml:space="preserve">отечественной и всеобщей истории </w:t>
      </w:r>
      <w:r>
        <w:t>(</w:t>
      </w:r>
      <w:r>
        <w:rPr>
          <w:position w:val="1"/>
        </w:rPr>
        <w:t>по предложенному плану), выделять черты сходства и</w:t>
      </w:r>
      <w:r>
        <w:t>различия.</w:t>
      </w:r>
    </w:p>
    <w:p w:rsidR="00D7624E" w:rsidRDefault="00283640">
      <w:pPr>
        <w:pStyle w:val="a3"/>
        <w:jc w:val="left"/>
      </w:pPr>
      <w:r>
        <w:t>Рассмотрениеисторическихверсийиоценок,определениесвоегоотношениякнаиболеезначимымсобытиямиличностямпрошлого:</w:t>
      </w:r>
    </w:p>
    <w:p w:rsidR="00D7624E" w:rsidRDefault="00283640">
      <w:pPr>
        <w:pStyle w:val="a3"/>
        <w:tabs>
          <w:tab w:val="left" w:pos="1828"/>
          <w:tab w:val="left" w:pos="2874"/>
          <w:tab w:val="left" w:pos="4061"/>
          <w:tab w:val="left" w:pos="4507"/>
          <w:tab w:val="left" w:pos="5883"/>
          <w:tab w:val="left" w:pos="6802"/>
          <w:tab w:val="left" w:pos="8711"/>
        </w:tabs>
        <w:ind w:right="792"/>
        <w:jc w:val="left"/>
      </w:pPr>
      <w:r>
        <w:t>излагать</w:t>
      </w:r>
      <w:r>
        <w:tab/>
        <w:t>оценки</w:t>
      </w:r>
      <w:r>
        <w:tab/>
        <w:t>событий</w:t>
      </w:r>
      <w:r>
        <w:tab/>
        <w:t>и</w:t>
      </w:r>
      <w:r>
        <w:tab/>
        <w:t>личностей</w:t>
      </w:r>
      <w:r>
        <w:tab/>
        <w:t>эпохи</w:t>
      </w:r>
      <w:r>
        <w:tab/>
        <w:t>Средневековья,</w:t>
      </w:r>
      <w:r>
        <w:tab/>
      </w:r>
      <w:r>
        <w:rPr>
          <w:spacing w:val="-1"/>
        </w:rPr>
        <w:t>приводимые</w:t>
      </w:r>
      <w:r>
        <w:t>в учебной и научно-популярной литературе, объяснять, на каких фактах они основаны;высказыватьотношениекпоступкамикачествамлюдейсредневековойэпохисучетомисторическогоконтекстаивосприятия современного человека.</w:t>
      </w:r>
    </w:p>
    <w:p w:rsidR="00D7624E" w:rsidRDefault="00283640">
      <w:pPr>
        <w:pStyle w:val="a3"/>
        <w:jc w:val="left"/>
      </w:pPr>
      <w:r>
        <w:t>Применениеисторическихзнаний:</w:t>
      </w:r>
    </w:p>
    <w:p w:rsidR="00D7624E" w:rsidRDefault="00283640">
      <w:pPr>
        <w:pStyle w:val="a3"/>
        <w:jc w:val="left"/>
      </w:pPr>
      <w:r>
        <w:t>объяснятьзначениепамятниковисторииикультурыРусиидругихстранэпохиСредневековья,необходимость сохраненияихвсовременноммире;</w:t>
      </w:r>
    </w:p>
    <w:p w:rsidR="00D7624E" w:rsidRDefault="00283640">
      <w:pPr>
        <w:pStyle w:val="a3"/>
        <w:tabs>
          <w:tab w:val="left" w:pos="2057"/>
          <w:tab w:val="left" w:pos="3234"/>
          <w:tab w:val="left" w:pos="4407"/>
          <w:tab w:val="left" w:pos="4970"/>
          <w:tab w:val="left" w:pos="6122"/>
          <w:tab w:val="left" w:pos="7329"/>
          <w:tab w:val="left" w:pos="8214"/>
          <w:tab w:val="left" w:pos="8722"/>
          <w:tab w:val="left" w:pos="9416"/>
        </w:tabs>
        <w:ind w:right="787"/>
        <w:jc w:val="left"/>
      </w:pPr>
      <w:r>
        <w:t>выполнять</w:t>
      </w:r>
      <w:r>
        <w:tab/>
        <w:t>учебные</w:t>
      </w:r>
      <w:r>
        <w:tab/>
        <w:t>проекты</w:t>
      </w:r>
      <w:r>
        <w:tab/>
        <w:t>по</w:t>
      </w:r>
      <w:r>
        <w:tab/>
        <w:t>истории</w:t>
      </w:r>
      <w:r>
        <w:tab/>
        <w:t>Средних</w:t>
      </w:r>
      <w:r>
        <w:tab/>
        <w:t>веков</w:t>
      </w:r>
      <w:r>
        <w:tab/>
        <w:t>(в</w:t>
      </w:r>
      <w:r>
        <w:tab/>
        <w:t>том</w:t>
      </w:r>
      <w:r>
        <w:tab/>
      </w:r>
      <w:r>
        <w:rPr>
          <w:spacing w:val="-1"/>
        </w:rPr>
        <w:t>числе</w:t>
      </w:r>
      <w:r>
        <w:t>нарегиональномматериале).</w:t>
      </w:r>
    </w:p>
    <w:p w:rsidR="00D7624E" w:rsidRDefault="00283640">
      <w:pPr>
        <w:pStyle w:val="a3"/>
        <w:ind w:right="4608"/>
        <w:jc w:val="left"/>
      </w:pPr>
      <w:r>
        <w:t>Предметные результаты изучения истории в 7 классе.Знаниехронологии, работасхронологией:</w:t>
      </w:r>
    </w:p>
    <w:p w:rsidR="00D7624E" w:rsidRDefault="00283640">
      <w:pPr>
        <w:pStyle w:val="a3"/>
        <w:tabs>
          <w:tab w:val="left" w:pos="1956"/>
          <w:tab w:val="left" w:pos="2948"/>
          <w:tab w:val="left" w:pos="4829"/>
          <w:tab w:val="left" w:pos="5346"/>
          <w:tab w:val="left" w:pos="6719"/>
          <w:tab w:val="left" w:pos="7944"/>
          <w:tab w:val="left" w:pos="9077"/>
        </w:tabs>
        <w:ind w:right="793"/>
        <w:jc w:val="left"/>
      </w:pPr>
      <w:r>
        <w:t>называть</w:t>
      </w:r>
      <w:r>
        <w:tab/>
        <w:t>этапы</w:t>
      </w:r>
      <w:r>
        <w:tab/>
        <w:t>отечественной</w:t>
      </w:r>
      <w:r>
        <w:tab/>
        <w:t>и</w:t>
      </w:r>
      <w:r>
        <w:tab/>
        <w:t>всеобщей</w:t>
      </w:r>
      <w:r>
        <w:tab/>
        <w:t>истории</w:t>
      </w:r>
      <w:r>
        <w:tab/>
        <w:t>Нового</w:t>
      </w:r>
      <w:r>
        <w:tab/>
      </w:r>
      <w:r>
        <w:rPr>
          <w:spacing w:val="-1"/>
        </w:rPr>
        <w:t>времени,</w:t>
      </w:r>
      <w:r>
        <w:t>иххронологическиерамки;</w:t>
      </w:r>
    </w:p>
    <w:p w:rsidR="00D7624E" w:rsidRDefault="00283640">
      <w:pPr>
        <w:pStyle w:val="a3"/>
        <w:ind w:right="795"/>
        <w:jc w:val="left"/>
      </w:pPr>
      <w:r>
        <w:t>локализоватьвовремениключевыесобытияотечественнойивсеобщейисторииXVI‒XVII вв., определять их принадлежность к части века (половина, треть, четверть);устанавливатьсинхронностьсобытийотечественнойивсеобщейисторииXVI‒XVIIвв.</w:t>
      </w:r>
    </w:p>
    <w:p w:rsidR="00D7624E" w:rsidRDefault="00283640">
      <w:pPr>
        <w:pStyle w:val="a3"/>
        <w:spacing w:before="1"/>
        <w:jc w:val="left"/>
      </w:pPr>
      <w:r>
        <w:t>Знаниеисторическихфактов,работасфактами:</w:t>
      </w:r>
    </w:p>
    <w:p w:rsidR="00D7624E" w:rsidRDefault="00283640">
      <w:pPr>
        <w:pStyle w:val="a3"/>
        <w:jc w:val="left"/>
      </w:pPr>
      <w:r>
        <w:t>указывать(называть)место,обстоятельства,участников,результатыважнейшихсобытийотечественнойи всеобщей историиXVI‒XVIIвв.;</w:t>
      </w:r>
    </w:p>
    <w:p w:rsidR="00D7624E" w:rsidRDefault="00283640">
      <w:pPr>
        <w:pStyle w:val="a3"/>
        <w:ind w:right="785"/>
        <w:jc w:val="left"/>
      </w:pPr>
      <w:r>
        <w:t>группировать,систематизироватьфактыпозаданному признаку(группировкасобытийпоихпринадлежностик историческимпроцессам, составлениетаблиц, схем).</w:t>
      </w:r>
    </w:p>
    <w:p w:rsidR="00D7624E" w:rsidRDefault="00283640">
      <w:pPr>
        <w:pStyle w:val="a3"/>
        <w:jc w:val="left"/>
      </w:pPr>
      <w:r>
        <w:t>Работасисторическойкартой: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6"/>
      </w:pPr>
      <w:r>
        <w:lastRenderedPageBreak/>
        <w:t>использовать историческую карту как источник информации о границах России и другихгосударств, важнейших исторических событиях и процессах отечественной и всеобщейисторииXVI‒XVIIвв.;</w:t>
      </w:r>
    </w:p>
    <w:p w:rsidR="00D7624E" w:rsidRDefault="00283640">
      <w:pPr>
        <w:pStyle w:val="a3"/>
        <w:spacing w:before="1"/>
        <w:jc w:val="left"/>
      </w:pPr>
      <w:r>
        <w:t>устанавливатьнаосновекартысвязимеждугеографическимположениемстраныиособенностямиееэкономического,социальногоиполитическогоразвития.</w:t>
      </w:r>
    </w:p>
    <w:p w:rsidR="00D7624E" w:rsidRDefault="00283640">
      <w:pPr>
        <w:pStyle w:val="a3"/>
        <w:jc w:val="left"/>
      </w:pPr>
      <w:r>
        <w:t>Работасисторическимиисточниками:</w:t>
      </w:r>
    </w:p>
    <w:p w:rsidR="00D7624E" w:rsidRDefault="00283640">
      <w:pPr>
        <w:pStyle w:val="a3"/>
        <w:tabs>
          <w:tab w:val="left" w:pos="1919"/>
          <w:tab w:val="left" w:pos="2711"/>
          <w:tab w:val="left" w:pos="4244"/>
          <w:tab w:val="left" w:pos="5915"/>
          <w:tab w:val="left" w:pos="7368"/>
          <w:tab w:val="left" w:pos="9165"/>
        </w:tabs>
        <w:ind w:right="793"/>
        <w:jc w:val="left"/>
      </w:pPr>
      <w:r>
        <w:t>различать</w:t>
      </w:r>
      <w:r>
        <w:tab/>
        <w:t>виды</w:t>
      </w:r>
      <w:r>
        <w:tab/>
        <w:t>письменных</w:t>
      </w:r>
      <w:r>
        <w:tab/>
        <w:t>исторических</w:t>
      </w:r>
      <w:r>
        <w:tab/>
        <w:t>источников</w:t>
      </w:r>
      <w:r>
        <w:tab/>
        <w:t>(официальные,</w:t>
      </w:r>
      <w:r>
        <w:tab/>
      </w:r>
      <w:r>
        <w:rPr>
          <w:spacing w:val="-1"/>
        </w:rPr>
        <w:t>личные,</w:t>
      </w:r>
      <w:r>
        <w:t>литературныеи другие);</w:t>
      </w:r>
    </w:p>
    <w:p w:rsidR="00D7624E" w:rsidRDefault="00283640">
      <w:pPr>
        <w:pStyle w:val="a3"/>
        <w:tabs>
          <w:tab w:val="left" w:pos="2706"/>
          <w:tab w:val="left" w:pos="4647"/>
          <w:tab w:val="left" w:pos="5162"/>
          <w:tab w:val="left" w:pos="6013"/>
          <w:tab w:val="left" w:pos="7318"/>
          <w:tab w:val="left" w:pos="8824"/>
        </w:tabs>
        <w:ind w:right="797"/>
        <w:jc w:val="left"/>
      </w:pPr>
      <w:r>
        <w:t>характеризовать</w:t>
      </w:r>
      <w:r>
        <w:tab/>
        <w:t>обстоятельства</w:t>
      </w:r>
      <w:r>
        <w:tab/>
        <w:t>и</w:t>
      </w:r>
      <w:r>
        <w:tab/>
        <w:t>цель</w:t>
      </w:r>
      <w:r>
        <w:tab/>
        <w:t>создания</w:t>
      </w:r>
      <w:r>
        <w:tab/>
        <w:t>источника,</w:t>
      </w:r>
      <w:r>
        <w:tab/>
      </w:r>
      <w:r>
        <w:rPr>
          <w:spacing w:val="-1"/>
        </w:rPr>
        <w:t>раскрывать</w:t>
      </w:r>
      <w:r>
        <w:t>егоинформационную ценность;</w:t>
      </w:r>
    </w:p>
    <w:p w:rsidR="00D7624E" w:rsidRDefault="00283640">
      <w:pPr>
        <w:pStyle w:val="a3"/>
        <w:tabs>
          <w:tab w:val="left" w:pos="1992"/>
          <w:tab w:val="left" w:pos="2874"/>
          <w:tab w:val="left" w:pos="4454"/>
          <w:tab w:val="left" w:pos="4850"/>
          <w:tab w:val="left" w:pos="5776"/>
          <w:tab w:val="left" w:pos="7387"/>
          <w:tab w:val="left" w:pos="8790"/>
        </w:tabs>
        <w:ind w:right="794"/>
        <w:jc w:val="left"/>
      </w:pPr>
      <w:r>
        <w:t>проводить</w:t>
      </w:r>
      <w:r>
        <w:tab/>
        <w:t>поиск</w:t>
      </w:r>
      <w:r>
        <w:tab/>
        <w:t>информации</w:t>
      </w:r>
      <w:r>
        <w:tab/>
        <w:t>в</w:t>
      </w:r>
      <w:r>
        <w:tab/>
        <w:t>тексте</w:t>
      </w:r>
      <w:r>
        <w:tab/>
        <w:t>письменного</w:t>
      </w:r>
      <w:r>
        <w:tab/>
        <w:t>источника,</w:t>
      </w:r>
      <w:r>
        <w:tab/>
      </w:r>
      <w:r>
        <w:rPr>
          <w:spacing w:val="-1"/>
        </w:rPr>
        <w:t>визуальных</w:t>
      </w:r>
      <w:r>
        <w:t>ивещественныхпамятникахэпохи;</w:t>
      </w:r>
    </w:p>
    <w:p w:rsidR="00D7624E" w:rsidRDefault="00283640">
      <w:pPr>
        <w:pStyle w:val="a3"/>
        <w:ind w:right="1034"/>
        <w:jc w:val="left"/>
      </w:pPr>
      <w:r>
        <w:t>сопоставлять и систематизировать информацию из нескольких однотипных источников.Историческоеописание(реконструкция):</w:t>
      </w:r>
    </w:p>
    <w:p w:rsidR="00D7624E" w:rsidRDefault="00283640">
      <w:pPr>
        <w:pStyle w:val="a3"/>
        <w:tabs>
          <w:tab w:val="left" w:pos="2337"/>
          <w:tab w:val="left" w:pos="2802"/>
          <w:tab w:val="left" w:pos="4188"/>
          <w:tab w:val="left" w:pos="5508"/>
          <w:tab w:val="left" w:pos="7350"/>
          <w:tab w:val="left" w:pos="7822"/>
          <w:tab w:val="left" w:pos="9154"/>
        </w:tabs>
        <w:ind w:right="792"/>
        <w:jc w:val="left"/>
      </w:pPr>
      <w:r>
        <w:t>рассказывать</w:t>
      </w:r>
      <w:r>
        <w:tab/>
        <w:t>о</w:t>
      </w:r>
      <w:r>
        <w:tab/>
        <w:t>ключевых</w:t>
      </w:r>
      <w:r>
        <w:tab/>
        <w:t>событиях</w:t>
      </w:r>
      <w:r>
        <w:tab/>
        <w:t>отечественной</w:t>
      </w:r>
      <w:r>
        <w:tab/>
        <w:t>и</w:t>
      </w:r>
      <w:r>
        <w:tab/>
        <w:t>всеобщей</w:t>
      </w:r>
      <w:r>
        <w:tab/>
      </w:r>
      <w:r>
        <w:rPr>
          <w:spacing w:val="-1"/>
        </w:rPr>
        <w:t>истории</w:t>
      </w:r>
      <w:r>
        <w:t>XVI‒XVIIвв., ихучастниках;</w:t>
      </w:r>
    </w:p>
    <w:p w:rsidR="00D7624E" w:rsidRDefault="00283640">
      <w:pPr>
        <w:pStyle w:val="a3"/>
        <w:spacing w:before="1"/>
        <w:ind w:right="792"/>
      </w:pPr>
      <w:r>
        <w:t>составлять    краткую     характеристику     известных     персоналий     отечественнойивсеобщейисторииXVI‒XVIIвв.(ключевыефактыбиографии,личныекачества,деятельность);</w:t>
      </w:r>
    </w:p>
    <w:p w:rsidR="00D7624E" w:rsidRDefault="00283640">
      <w:pPr>
        <w:pStyle w:val="a3"/>
        <w:ind w:right="793"/>
      </w:pPr>
      <w:r>
        <w:t>рассказывать об образе жизни различных групп населения в России и других странах враннееНовоевремя;</w:t>
      </w:r>
    </w:p>
    <w:p w:rsidR="00D7624E" w:rsidRDefault="00283640">
      <w:pPr>
        <w:pStyle w:val="a3"/>
        <w:ind w:right="788"/>
      </w:pPr>
      <w:r>
        <w:t>представлять описание памятников материальной и художественной культуры изучаемойэпохи.</w:t>
      </w:r>
    </w:p>
    <w:p w:rsidR="00D7624E" w:rsidRDefault="00283640">
      <w:pPr>
        <w:pStyle w:val="a3"/>
      </w:pPr>
      <w:r>
        <w:t>Анализ,объяснениеисторическихсобытий,явлений:</w:t>
      </w:r>
    </w:p>
    <w:p w:rsidR="00D7624E" w:rsidRDefault="00283640">
      <w:pPr>
        <w:pStyle w:val="a3"/>
        <w:tabs>
          <w:tab w:val="left" w:pos="2128"/>
          <w:tab w:val="left" w:pos="3493"/>
          <w:tab w:val="left" w:pos="4073"/>
          <w:tab w:val="left" w:pos="5541"/>
          <w:tab w:val="left" w:pos="7182"/>
          <w:tab w:val="left" w:pos="8504"/>
        </w:tabs>
        <w:ind w:right="785"/>
        <w:jc w:val="left"/>
      </w:pPr>
      <w:r>
        <w:t>раскрыватьсущественныечертыэкономического,социальногоиполитическогоразвития</w:t>
      </w:r>
      <w:r>
        <w:rPr>
          <w:position w:val="1"/>
        </w:rPr>
        <w:t>РоссииидругихстранвXVI‒XVIIвв.,европейскойреформации,новыхвеяний</w:t>
      </w:r>
      <w:r>
        <w:t xml:space="preserve">вдуховной жизни общества, культуре, революций </w:t>
      </w:r>
      <w:r>
        <w:rPr>
          <w:position w:val="1"/>
        </w:rPr>
        <w:t>XVI‒XVII вв. в европейских странах;</w:t>
      </w:r>
      <w:r>
        <w:t>объяснятьсмыслключевыхпонятий,относящихсякданнойэпохеотечественнойивсеобщей истории, конкретизировать их на примерах исторических событий, ситуаций;объяснять</w:t>
      </w:r>
      <w:r>
        <w:tab/>
        <w:t>причины</w:t>
      </w:r>
      <w:r>
        <w:tab/>
        <w:t>и</w:t>
      </w:r>
      <w:r>
        <w:tab/>
        <w:t>следствия</w:t>
      </w:r>
      <w:r>
        <w:tab/>
        <w:t>важнейших</w:t>
      </w:r>
      <w:r>
        <w:tab/>
        <w:t>событий</w:t>
      </w:r>
      <w:r>
        <w:tab/>
        <w:t>отечественнойи всеобщей истории XVI‒XVII вв. (выявлять в историческом тексте и излагать суждения опричинахиследствияхсобытий,систематизироватьобъяснениепричиниследствийсобытий,представленноевнесколькихтекстах);</w:t>
      </w:r>
    </w:p>
    <w:p w:rsidR="00D7624E" w:rsidRDefault="00283640">
      <w:pPr>
        <w:pStyle w:val="a3"/>
        <w:ind w:right="791"/>
      </w:pPr>
      <w:r>
        <w:t>проводить   сопоставление    однотипных    событий    и    процессов    отечественнойивсеобщейистории(раскрыватьповторяющиесячертыисторическихситуаций,выделятьчерты сходстваи различия).</w:t>
      </w:r>
    </w:p>
    <w:p w:rsidR="00D7624E" w:rsidRDefault="00283640">
      <w:pPr>
        <w:pStyle w:val="a3"/>
        <w:ind w:right="793" w:firstLine="707"/>
      </w:pPr>
      <w:r>
        <w:t>Рассмотрениеисторическихверсийиоценок,определениесвоегоотношениякнаиболеезначимымсобытиями личностямпрошлого:</w:t>
      </w:r>
    </w:p>
    <w:p w:rsidR="00D7624E" w:rsidRDefault="00283640">
      <w:pPr>
        <w:pStyle w:val="a3"/>
        <w:ind w:right="785"/>
      </w:pPr>
      <w:r>
        <w:t>излагать альтернативные оценки событий и личностей отечественной и всеобщей историиXVI‒XVII вв., представленные в учебной литературе; объяснять, на чем основываютсяотдельныемнения;</w:t>
      </w:r>
    </w:p>
    <w:p w:rsidR="00D7624E" w:rsidRDefault="00283640">
      <w:pPr>
        <w:pStyle w:val="a3"/>
        <w:ind w:right="787"/>
      </w:pPr>
      <w:r>
        <w:t>выражатьотношениекдеятельностиисторическихличностейXVI‒XVIIвв.сучѐтомобстоятельствизучаемой эпохии всовременной шкалеценностей.</w:t>
      </w:r>
    </w:p>
    <w:p w:rsidR="00D7624E" w:rsidRDefault="00283640">
      <w:pPr>
        <w:pStyle w:val="a3"/>
        <w:spacing w:before="1"/>
        <w:ind w:left="1350"/>
      </w:pPr>
      <w:r>
        <w:t>Применениеисторическихзнаний:</w:t>
      </w:r>
    </w:p>
    <w:p w:rsidR="00D7624E" w:rsidRDefault="00283640" w:rsidP="00C56D79">
      <w:pPr>
        <w:pStyle w:val="a5"/>
        <w:numPr>
          <w:ilvl w:val="0"/>
          <w:numId w:val="61"/>
        </w:numPr>
        <w:tabs>
          <w:tab w:val="left" w:pos="1350"/>
        </w:tabs>
        <w:spacing w:before="6" w:line="235" w:lineRule="auto"/>
        <w:ind w:right="783" w:hanging="360"/>
        <w:rPr>
          <w:sz w:val="24"/>
        </w:rPr>
      </w:pPr>
      <w:r>
        <w:rPr>
          <w:position w:val="1"/>
          <w:sz w:val="24"/>
        </w:rPr>
        <w:t>раскрывать на примере перехода от средневекового общества к обществу Нового</w:t>
      </w:r>
      <w:r>
        <w:rPr>
          <w:sz w:val="24"/>
        </w:rPr>
        <w:t>времени, как меняются со сменой исторических эпох представления людей о мире,системыобщественных ценностей;</w:t>
      </w:r>
    </w:p>
    <w:p w:rsidR="00D7624E" w:rsidRDefault="00283640" w:rsidP="00C56D79">
      <w:pPr>
        <w:pStyle w:val="a5"/>
        <w:numPr>
          <w:ilvl w:val="0"/>
          <w:numId w:val="61"/>
        </w:numPr>
        <w:tabs>
          <w:tab w:val="left" w:pos="1350"/>
        </w:tabs>
        <w:spacing w:before="14" w:line="228" w:lineRule="auto"/>
        <w:ind w:right="793" w:hanging="360"/>
        <w:rPr>
          <w:sz w:val="24"/>
        </w:rPr>
      </w:pPr>
      <w:r>
        <w:rPr>
          <w:position w:val="1"/>
          <w:sz w:val="24"/>
        </w:rPr>
        <w:t>объяснятьзначениепамятниковисторииикультурыРоссииидругихстран</w:t>
      </w:r>
      <w:r>
        <w:rPr>
          <w:sz w:val="24"/>
        </w:rPr>
        <w:t>XVI‒XVIIвв.длявремени,когдаонипоявились,идлясовременногообщества;</w:t>
      </w:r>
    </w:p>
    <w:p w:rsidR="00D7624E" w:rsidRDefault="00283640" w:rsidP="00C56D79">
      <w:pPr>
        <w:pStyle w:val="a5"/>
        <w:numPr>
          <w:ilvl w:val="0"/>
          <w:numId w:val="61"/>
        </w:numPr>
        <w:tabs>
          <w:tab w:val="left" w:pos="1350"/>
        </w:tabs>
        <w:spacing w:before="17" w:line="228" w:lineRule="auto"/>
        <w:ind w:right="785" w:hanging="360"/>
        <w:rPr>
          <w:sz w:val="24"/>
        </w:rPr>
      </w:pPr>
      <w:r>
        <w:rPr>
          <w:position w:val="1"/>
          <w:sz w:val="24"/>
        </w:rPr>
        <w:t>выполнятьучебныепроекты  по  отечественной  и  всеобщей  истории</w:t>
      </w:r>
      <w:r>
        <w:rPr>
          <w:sz w:val="24"/>
        </w:rPr>
        <w:t>XVI‒XVIIвв.(втомчисленарегиональномматериале).</w:t>
      </w:r>
    </w:p>
    <w:p w:rsidR="00D7624E" w:rsidRDefault="00283640">
      <w:pPr>
        <w:pStyle w:val="a3"/>
        <w:spacing w:before="4"/>
        <w:ind w:left="1001"/>
        <w:jc w:val="left"/>
      </w:pPr>
      <w:r>
        <w:rPr>
          <w:u w:val="single"/>
        </w:rPr>
        <w:t>Предметныерезультатыизученияисториив8классе.</w:t>
      </w:r>
    </w:p>
    <w:p w:rsidR="00D7624E" w:rsidRDefault="00283640">
      <w:pPr>
        <w:pStyle w:val="a3"/>
        <w:jc w:val="left"/>
      </w:pPr>
      <w:r>
        <w:t>Знаниехронологии,работасхронологией:</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1915"/>
          <w:tab w:val="left" w:pos="2757"/>
          <w:tab w:val="left" w:pos="4287"/>
          <w:tab w:val="left" w:pos="5503"/>
          <w:tab w:val="left" w:pos="7345"/>
          <w:tab w:val="left" w:pos="7820"/>
          <w:tab w:val="left" w:pos="9154"/>
        </w:tabs>
        <w:spacing w:before="119"/>
        <w:ind w:right="791"/>
        <w:jc w:val="left"/>
      </w:pPr>
      <w:r>
        <w:lastRenderedPageBreak/>
        <w:t>называть</w:t>
      </w:r>
      <w:r>
        <w:tab/>
        <w:t>даты</w:t>
      </w:r>
      <w:r>
        <w:tab/>
        <w:t>важнейших</w:t>
      </w:r>
      <w:r>
        <w:tab/>
        <w:t>событий</w:t>
      </w:r>
      <w:r>
        <w:tab/>
        <w:t>отечественной</w:t>
      </w:r>
      <w:r>
        <w:tab/>
        <w:t>и</w:t>
      </w:r>
      <w:r>
        <w:tab/>
        <w:t>всеобщей</w:t>
      </w:r>
      <w:r>
        <w:tab/>
        <w:t>историиXVIIIв.;определять ихпринадлежностьк историческомупериоду, этапу;</w:t>
      </w:r>
    </w:p>
    <w:p w:rsidR="00D7624E" w:rsidRDefault="00283640">
      <w:pPr>
        <w:pStyle w:val="a3"/>
        <w:spacing w:before="1"/>
        <w:ind w:right="1425"/>
        <w:jc w:val="left"/>
      </w:pPr>
      <w:r>
        <w:t>устанавливатьсинхронностьсобытийотечественнойивсеобщейисторииXVIIIв.Знаниеисторическихфактов, работасфактами:</w:t>
      </w:r>
    </w:p>
    <w:p w:rsidR="00D7624E" w:rsidRDefault="00283640">
      <w:pPr>
        <w:pStyle w:val="a3"/>
        <w:jc w:val="left"/>
      </w:pPr>
      <w:r>
        <w:t>указывать(называть)место,обстоятельства,участников,результатыважнейшихсобытийотечественнойи всеобщей истории XVIIIв.;</w:t>
      </w:r>
    </w:p>
    <w:p w:rsidR="00D7624E" w:rsidRDefault="00283640">
      <w:pPr>
        <w:pStyle w:val="a3"/>
        <w:ind w:right="789"/>
      </w:pPr>
      <w:r>
        <w:t>группировать,        систематизировать        факты        по        заданному          признаку(по принадлежности к историческим процессам и другим), составлять систематическиетаблицы,схемы.</w:t>
      </w:r>
    </w:p>
    <w:p w:rsidR="00D7624E" w:rsidRDefault="00283640">
      <w:pPr>
        <w:pStyle w:val="a3"/>
      </w:pPr>
      <w:r>
        <w:t>Работасисторическойкартой:</w:t>
      </w:r>
    </w:p>
    <w:p w:rsidR="00D7624E" w:rsidRDefault="00283640">
      <w:pPr>
        <w:pStyle w:val="a3"/>
        <w:ind w:right="791"/>
      </w:pPr>
      <w:r>
        <w:t>выявлять и показывать на карте изменения, произошедшие в результате значительныхсоциально-экономическихиполитическихсобытийипроцессовотечественнойивсеобщейистории XVIIIв.</w:t>
      </w:r>
    </w:p>
    <w:p w:rsidR="00D7624E" w:rsidRDefault="00283640">
      <w:pPr>
        <w:pStyle w:val="a3"/>
      </w:pPr>
      <w:r>
        <w:t>Работасисторическимиисточниками:</w:t>
      </w:r>
    </w:p>
    <w:p w:rsidR="00D7624E" w:rsidRDefault="00283640">
      <w:pPr>
        <w:pStyle w:val="a3"/>
        <w:ind w:right="788"/>
      </w:pPr>
      <w:r>
        <w:t>различатьисточникиофициальногоиличногопроисхождения,публицистическиепроизведения(называтьихосновныевиды,информационныеособенности);</w:t>
      </w:r>
    </w:p>
    <w:p w:rsidR="00D7624E" w:rsidRDefault="00283640">
      <w:pPr>
        <w:pStyle w:val="a3"/>
        <w:tabs>
          <w:tab w:val="left" w:pos="2524"/>
          <w:tab w:val="left" w:pos="4520"/>
          <w:tab w:val="left" w:pos="6861"/>
          <w:tab w:val="left" w:pos="8825"/>
        </w:tabs>
        <w:spacing w:before="1"/>
        <w:ind w:right="793"/>
      </w:pPr>
      <w:r>
        <w:t>объяснять</w:t>
      </w:r>
      <w:r>
        <w:tab/>
        <w:t>назначение</w:t>
      </w:r>
      <w:r>
        <w:tab/>
        <w:t>исторического</w:t>
      </w:r>
      <w:r>
        <w:tab/>
        <w:t>источника,</w:t>
      </w:r>
      <w:r>
        <w:tab/>
      </w:r>
      <w:r>
        <w:rPr>
          <w:spacing w:val="-1"/>
        </w:rPr>
        <w:t>раскрывать</w:t>
      </w:r>
      <w:r>
        <w:t>егоинформационную ценность;</w:t>
      </w:r>
    </w:p>
    <w:p w:rsidR="00D7624E" w:rsidRDefault="00283640">
      <w:pPr>
        <w:pStyle w:val="a3"/>
        <w:ind w:right="793"/>
      </w:pPr>
      <w:r>
        <w:t>извлекать, сопоставлять и систематизировать информацию о событиях отечественной ивсеобщейисторииXVIIIв.извзаимодополняющихписьменных,визуальныхивещественныхисточников.</w:t>
      </w:r>
    </w:p>
    <w:p w:rsidR="00D7624E" w:rsidRDefault="00283640">
      <w:pPr>
        <w:pStyle w:val="a3"/>
      </w:pPr>
      <w:r>
        <w:t>Историческоеописание(реконструкция):</w:t>
      </w:r>
    </w:p>
    <w:p w:rsidR="00D7624E" w:rsidRDefault="00283640">
      <w:pPr>
        <w:pStyle w:val="a3"/>
        <w:ind w:left="702" w:right="792" w:hanging="60"/>
      </w:pPr>
      <w:r>
        <w:t>рассказывать   о   ключевых   событиях   отечественной     и     всеобщей     историиXVIIIв.,ихучастниках;</w:t>
      </w:r>
    </w:p>
    <w:p w:rsidR="00D7624E" w:rsidRDefault="00283640">
      <w:pPr>
        <w:pStyle w:val="a3"/>
        <w:ind w:right="790"/>
      </w:pPr>
      <w:r>
        <w:t>составлять характеристику (исторический портрет) известных деятелей отечественной ивсеобщей         истории        XVIII        в.        на        основе        информации         учебникаидополнительныхматериалов;</w:t>
      </w:r>
    </w:p>
    <w:p w:rsidR="00D7624E" w:rsidRDefault="00283640">
      <w:pPr>
        <w:pStyle w:val="a3"/>
        <w:ind w:right="795"/>
      </w:pPr>
      <w:r>
        <w:t>составлять   описание    образа     жизни     различных     групп     населения     в     РоссииидругихстранахвXVIIIв.;</w:t>
      </w:r>
    </w:p>
    <w:p w:rsidR="00D7624E" w:rsidRDefault="00283640">
      <w:pPr>
        <w:pStyle w:val="a3"/>
        <w:ind w:right="794"/>
      </w:pPr>
      <w:r>
        <w:t>представлять описание памятников материальной и художественной культуры изучаемойэпохи(ввидесообщения, аннотации).</w:t>
      </w:r>
    </w:p>
    <w:p w:rsidR="00D7624E" w:rsidRDefault="00283640">
      <w:pPr>
        <w:pStyle w:val="a3"/>
      </w:pPr>
      <w:r>
        <w:t>Анализ,объяснениеисторическихсобытий,явлений:</w:t>
      </w:r>
    </w:p>
    <w:p w:rsidR="00D7624E" w:rsidRDefault="00283640">
      <w:pPr>
        <w:pStyle w:val="a3"/>
        <w:tabs>
          <w:tab w:val="left" w:pos="2580"/>
          <w:tab w:val="left" w:pos="4827"/>
          <w:tab w:val="left" w:pos="6216"/>
          <w:tab w:val="left" w:pos="8706"/>
        </w:tabs>
        <w:ind w:right="785"/>
      </w:pPr>
      <w:r>
        <w:t>раскрывать</w:t>
      </w:r>
      <w:r>
        <w:tab/>
        <w:t>существенные</w:t>
      </w:r>
      <w:r>
        <w:tab/>
        <w:t>черты</w:t>
      </w:r>
      <w:r>
        <w:tab/>
        <w:t>экономического,</w:t>
      </w:r>
      <w:r>
        <w:tab/>
        <w:t>социальногои политического развития России и других стран в XVIII в., изменений, происшедших вXVIII в. в разных сферах жизни российского общества, промышленного переворота вевропейскихстранах,абсолютизмакакформыправления,идеологииПросвещения,</w:t>
      </w:r>
      <w:r>
        <w:rPr>
          <w:position w:val="1"/>
        </w:rPr>
        <w:t xml:space="preserve">революций XVIII в., </w:t>
      </w:r>
      <w:r>
        <w:t>внешней политики Российской империи в системе международныхотношенийрассматриваемого периода;</w:t>
      </w:r>
    </w:p>
    <w:p w:rsidR="00D7624E" w:rsidRDefault="00283640">
      <w:pPr>
        <w:pStyle w:val="a3"/>
        <w:tabs>
          <w:tab w:val="left" w:pos="1042"/>
          <w:tab w:val="left" w:pos="1073"/>
          <w:tab w:val="left" w:pos="2128"/>
          <w:tab w:val="left" w:pos="2299"/>
          <w:tab w:val="left" w:pos="2365"/>
          <w:tab w:val="left" w:pos="2804"/>
          <w:tab w:val="left" w:pos="3409"/>
          <w:tab w:val="left" w:pos="3493"/>
          <w:tab w:val="left" w:pos="4073"/>
          <w:tab w:val="left" w:pos="4253"/>
          <w:tab w:val="left" w:pos="4706"/>
          <w:tab w:val="left" w:pos="5493"/>
          <w:tab w:val="left" w:pos="5541"/>
          <w:tab w:val="left" w:pos="6004"/>
          <w:tab w:val="left" w:pos="6387"/>
          <w:tab w:val="left" w:pos="7177"/>
          <w:tab w:val="left" w:pos="7745"/>
          <w:tab w:val="left" w:pos="8088"/>
          <w:tab w:val="left" w:pos="8505"/>
          <w:tab w:val="left" w:pos="9004"/>
          <w:tab w:val="left" w:pos="9236"/>
        </w:tabs>
        <w:ind w:right="787"/>
        <w:jc w:val="left"/>
      </w:pPr>
      <w:r>
        <w:t>объяснятьсмыслключевыхпонятий,относящихсякданнойэпохеотечественнойивсеобщей истории, конкретизировать их на примерах исторических событий, ситуаций;объяснять</w:t>
      </w:r>
      <w:r>
        <w:tab/>
        <w:t>причины</w:t>
      </w:r>
      <w:r>
        <w:tab/>
      </w:r>
      <w:r>
        <w:tab/>
        <w:t>и</w:t>
      </w:r>
      <w:r>
        <w:tab/>
        <w:t>следствия</w:t>
      </w:r>
      <w:r>
        <w:tab/>
      </w:r>
      <w:r>
        <w:tab/>
        <w:t>важнейших</w:t>
      </w:r>
      <w:r>
        <w:tab/>
        <w:t>событий</w:t>
      </w:r>
      <w:r>
        <w:tab/>
      </w:r>
      <w:r>
        <w:tab/>
      </w:r>
      <w:r>
        <w:rPr>
          <w:spacing w:val="-1"/>
        </w:rPr>
        <w:t>отечественной</w:t>
      </w:r>
      <w:r>
        <w:t>и</w:t>
      </w:r>
      <w:r>
        <w:tab/>
        <w:t>всеобщей</w:t>
      </w:r>
      <w:r>
        <w:tab/>
      </w:r>
      <w:r>
        <w:tab/>
        <w:t>истории</w:t>
      </w:r>
      <w:r>
        <w:tab/>
        <w:t>XVIII</w:t>
      </w:r>
      <w:r>
        <w:tab/>
      </w:r>
      <w:r>
        <w:tab/>
        <w:t>в.</w:t>
      </w:r>
      <w:r>
        <w:tab/>
        <w:t>(выявлять</w:t>
      </w:r>
      <w:r>
        <w:tab/>
        <w:t>в</w:t>
      </w:r>
      <w:r>
        <w:tab/>
        <w:t>историческом</w:t>
      </w:r>
      <w:r>
        <w:tab/>
        <w:t>тексте</w:t>
      </w:r>
      <w:r>
        <w:tab/>
        <w:t>сужденияо</w:t>
      </w:r>
      <w:r>
        <w:tab/>
      </w:r>
      <w:r>
        <w:tab/>
        <w:t>причинах</w:t>
      </w:r>
      <w:r>
        <w:tab/>
      </w:r>
      <w:r>
        <w:tab/>
      </w:r>
      <w:r>
        <w:tab/>
        <w:t>и</w:t>
      </w:r>
      <w:r>
        <w:tab/>
        <w:t>следствиях</w:t>
      </w:r>
      <w:r>
        <w:tab/>
      </w:r>
      <w:r>
        <w:tab/>
        <w:t>событий,</w:t>
      </w:r>
      <w:r>
        <w:tab/>
        <w:t>систематизировать</w:t>
      </w:r>
      <w:r>
        <w:tab/>
        <w:t>объяснение</w:t>
      </w:r>
      <w:r>
        <w:tab/>
      </w:r>
      <w:r>
        <w:tab/>
        <w:t>причиниследствий событий,представленноевнесколькихтекстах);</w:t>
      </w:r>
    </w:p>
    <w:p w:rsidR="00D7624E" w:rsidRDefault="00283640">
      <w:pPr>
        <w:pStyle w:val="a3"/>
        <w:spacing w:before="1"/>
        <w:ind w:right="790"/>
      </w:pPr>
      <w:r>
        <w:t>проводить   сопоставление    однотипных    событий    и    процессов    отечественнойи всеобщей истории XVIII в. (раскрывать повторяющиеся черты исторических ситуаций,выделятьчерты сходстваи различия).</w:t>
      </w:r>
    </w:p>
    <w:p w:rsidR="00D7624E" w:rsidRDefault="00283640">
      <w:pPr>
        <w:pStyle w:val="a3"/>
        <w:ind w:right="793"/>
      </w:pPr>
      <w:r>
        <w:t>Рассмотрение исторических версий и оценок, определение своего отношения к наиболеезначимымсобытиямиличностямпрошлого:</w:t>
      </w:r>
    </w:p>
    <w:p w:rsidR="00D7624E" w:rsidRDefault="00283640">
      <w:pPr>
        <w:pStyle w:val="a3"/>
        <w:ind w:right="793"/>
      </w:pPr>
      <w:r>
        <w:t>анализировать высказывания историков по спорным вопросам отечественной и всеобщейисторииXVIIIв.(выявлятьобсуждаемуюпроблему,мнениеавтора,приводимыеаргументы,оценивать степень ихубедительности);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1"/>
      </w:pPr>
      <w:r>
        <w:lastRenderedPageBreak/>
        <w:t>различать в описаниях событий и личностей XVIII в. ценностные категории, значимые дляданной эпохи (в том числе для разных социальных слоев), выражать свое отношение кним.</w:t>
      </w:r>
    </w:p>
    <w:p w:rsidR="00D7624E" w:rsidRDefault="00283640">
      <w:pPr>
        <w:pStyle w:val="a3"/>
        <w:spacing w:before="1"/>
      </w:pPr>
      <w:r>
        <w:t>Применениеисторическихзнаний:</w:t>
      </w:r>
    </w:p>
    <w:p w:rsidR="00D7624E" w:rsidRDefault="00283640">
      <w:pPr>
        <w:pStyle w:val="a3"/>
        <w:tabs>
          <w:tab w:val="left" w:pos="2147"/>
          <w:tab w:val="left" w:pos="3412"/>
          <w:tab w:val="left" w:pos="3762"/>
          <w:tab w:val="left" w:pos="4452"/>
          <w:tab w:val="left" w:pos="4675"/>
          <w:tab w:val="left" w:pos="5330"/>
          <w:tab w:val="left" w:pos="5930"/>
          <w:tab w:val="left" w:pos="6393"/>
          <w:tab w:val="left" w:pos="7227"/>
          <w:tab w:val="left" w:pos="7762"/>
          <w:tab w:val="left" w:pos="7944"/>
          <w:tab w:val="left" w:pos="9153"/>
          <w:tab w:val="left" w:pos="9263"/>
        </w:tabs>
        <w:ind w:right="792"/>
        <w:jc w:val="left"/>
      </w:pPr>
      <w:r>
        <w:t>раскрывать</w:t>
      </w:r>
      <w:r>
        <w:tab/>
      </w:r>
      <w:r>
        <w:rPr>
          <w:spacing w:val="-1"/>
        </w:rPr>
        <w:t>(объяснять),</w:t>
      </w:r>
      <w:r>
        <w:rPr>
          <w:spacing w:val="-1"/>
        </w:rPr>
        <w:tab/>
      </w:r>
      <w:r>
        <w:t>как</w:t>
      </w:r>
      <w:r>
        <w:tab/>
        <w:t>сочетались</w:t>
      </w:r>
      <w:r>
        <w:tab/>
        <w:t>в</w:t>
      </w:r>
      <w:r>
        <w:tab/>
        <w:t>памятниках</w:t>
      </w:r>
      <w:r>
        <w:tab/>
      </w:r>
      <w:r>
        <w:tab/>
        <w:t>культуры</w:t>
      </w:r>
      <w:r>
        <w:tab/>
      </w:r>
      <w:r>
        <w:tab/>
        <w:t>РоссииXVIII в. европейские влияния и национальные традиции, показывать на примерах;выполнять</w:t>
      </w:r>
      <w:r>
        <w:tab/>
        <w:t>учебные</w:t>
      </w:r>
      <w:r>
        <w:tab/>
        <w:t>проекты</w:t>
      </w:r>
      <w:r>
        <w:tab/>
      </w:r>
      <w:r>
        <w:tab/>
        <w:t>по</w:t>
      </w:r>
      <w:r>
        <w:tab/>
        <w:t>отечественной</w:t>
      </w:r>
      <w:r>
        <w:tab/>
        <w:t>и</w:t>
      </w:r>
      <w:r>
        <w:tab/>
        <w:t>всеобщей</w:t>
      </w:r>
      <w:r>
        <w:tab/>
        <w:t>историиXVIIIв.(втом числена региональномматериале).</w:t>
      </w:r>
    </w:p>
    <w:p w:rsidR="00D7624E" w:rsidRDefault="00283640">
      <w:pPr>
        <w:pStyle w:val="a3"/>
        <w:ind w:right="4608"/>
        <w:jc w:val="left"/>
      </w:pPr>
      <w:r>
        <w:t>Предметные результаты изучения истории в 9 классе.Знаниехронологии, работа схронологией:</w:t>
      </w:r>
    </w:p>
    <w:p w:rsidR="00D7624E" w:rsidRDefault="00283640">
      <w:pPr>
        <w:pStyle w:val="a3"/>
        <w:ind w:right="792"/>
      </w:pPr>
      <w:r>
        <w:t>называтьдаты(хронологическиеграницы)важнейшихсобытийипроцессовотечественнойивсеобщейисторииXIX‒началаXXв.;выделятьэтапы(периоды)вразвитииключевыхсобытийи процессов;</w:t>
      </w:r>
    </w:p>
    <w:p w:rsidR="00D7624E" w:rsidRDefault="00283640">
      <w:pPr>
        <w:pStyle w:val="a3"/>
        <w:ind w:right="786"/>
      </w:pPr>
      <w:r>
        <w:t>выявлятьсинхронность(асинхронность)историческихпроцессовотечественнойивсеобщейистории XIX‒ началаXX в.;</w:t>
      </w:r>
    </w:p>
    <w:p w:rsidR="00D7624E" w:rsidRDefault="00283640">
      <w:pPr>
        <w:pStyle w:val="a3"/>
        <w:ind w:right="796"/>
      </w:pPr>
      <w:r>
        <w:t>определять последовательность событий отечественной и всеобщей истории XIX ‒ началаXXв.наосновеанализапричинно-следственныхсвязей.</w:t>
      </w:r>
    </w:p>
    <w:p w:rsidR="00D7624E" w:rsidRDefault="00283640">
      <w:pPr>
        <w:pStyle w:val="a3"/>
        <w:spacing w:before="1"/>
      </w:pPr>
      <w:r>
        <w:t>Знаниеисторических фактов,работасфактами:</w:t>
      </w:r>
    </w:p>
    <w:p w:rsidR="00D7624E" w:rsidRDefault="00283640">
      <w:pPr>
        <w:pStyle w:val="a3"/>
        <w:ind w:right="792"/>
      </w:pPr>
      <w:r>
        <w:t>характеризоватьместо,обстоятельства,участников,результатыважнейшихсобытийотечественнойи всеобщей историиXIX‒ началаXXв.;</w:t>
      </w:r>
    </w:p>
    <w:p w:rsidR="00D7624E" w:rsidRDefault="00283640">
      <w:pPr>
        <w:pStyle w:val="a3"/>
        <w:ind w:right="786"/>
      </w:pPr>
      <w:r>
        <w:t>группировать,систематизироватьфактыпосамостоятельноопределяемомупризнаку(хронологии, принадлежности к историческим процессам, типологическим основаниям идругим),составлятьсистематическиетаблицы.</w:t>
      </w:r>
    </w:p>
    <w:p w:rsidR="00D7624E" w:rsidRDefault="00283640">
      <w:pPr>
        <w:pStyle w:val="a3"/>
      </w:pPr>
      <w:r>
        <w:t>Работасисторическойкартой:</w:t>
      </w:r>
    </w:p>
    <w:p w:rsidR="00D7624E" w:rsidRDefault="00283640">
      <w:pPr>
        <w:pStyle w:val="a3"/>
        <w:ind w:right="792"/>
      </w:pPr>
      <w:r>
        <w:t>выявлять и показывать на карте изменения, произошедшие в результате значительныхсоциально-экономическихиполитическихсобытийипроцессовотечественнойивсеобщейистории XIX‒ началаXX в.;</w:t>
      </w:r>
    </w:p>
    <w:p w:rsidR="00D7624E" w:rsidRDefault="00283640">
      <w:pPr>
        <w:pStyle w:val="a3"/>
        <w:ind w:right="794"/>
      </w:pPr>
      <w:r>
        <w:t>определятьнаосновекартывлияниегеографическогофакторанаразвитиеразличныхсфержизни страны (группыстран).</w:t>
      </w:r>
    </w:p>
    <w:p w:rsidR="00D7624E" w:rsidRDefault="00283640">
      <w:pPr>
        <w:pStyle w:val="a3"/>
      </w:pPr>
      <w:r>
        <w:t>Работасисторическимиисточниками:</w:t>
      </w:r>
    </w:p>
    <w:p w:rsidR="00D7624E" w:rsidRDefault="00283640">
      <w:pPr>
        <w:pStyle w:val="a3"/>
        <w:ind w:right="782"/>
      </w:pPr>
      <w:r>
        <w:t>представлятьвдополнениекизвестнымранеевидамписьменныхисточниковособенноститакихматериалов,какпроизведенияобщественноймысли,газетнаяпублицистика,программыполитическихпартий,статистическиеданные;</w:t>
      </w:r>
    </w:p>
    <w:p w:rsidR="00D7624E" w:rsidRDefault="00283640">
      <w:pPr>
        <w:pStyle w:val="a3"/>
        <w:spacing w:before="1"/>
      </w:pPr>
      <w:r>
        <w:t>определятьтипивидисточника(письменного,визуального);</w:t>
      </w:r>
    </w:p>
    <w:p w:rsidR="00D7624E" w:rsidRDefault="00283640">
      <w:pPr>
        <w:pStyle w:val="a3"/>
        <w:ind w:right="789"/>
      </w:pPr>
      <w:r>
        <w:t>выявлятьпринадлежностьисточникаопределенномулицу,социальнойгруппе,общественномутечению и другим;</w:t>
      </w:r>
    </w:p>
    <w:p w:rsidR="00D7624E" w:rsidRDefault="00283640">
      <w:pPr>
        <w:pStyle w:val="a3"/>
        <w:ind w:right="793"/>
      </w:pPr>
      <w:r>
        <w:t>извлекать, сопоставлять и систематизировать информацию о событиях отечественной ивсеобщейисторииXIX‒началаXXв.изразныхписьменных,визуальныхивещественныхисточников;</w:t>
      </w:r>
    </w:p>
    <w:p w:rsidR="00D7624E" w:rsidRDefault="00283640">
      <w:pPr>
        <w:pStyle w:val="a3"/>
        <w:ind w:right="1120"/>
      </w:pPr>
      <w:r>
        <w:t>различать в тексте письменных источников факты и интерпретации событий прошлого.Историческоеописание(реконструкция):</w:t>
      </w:r>
    </w:p>
    <w:p w:rsidR="00D7624E" w:rsidRDefault="00283640">
      <w:pPr>
        <w:pStyle w:val="a3"/>
        <w:ind w:right="791"/>
      </w:pPr>
      <w:r>
        <w:t>представлять      развернутый      рассказ      о      ключевых       событиях      отечественнойи всеобщей истории XIX ‒ начала XX в. с использованием визуальных материалов (устно,письменновформекороткого эссе, презентации);</w:t>
      </w:r>
    </w:p>
    <w:p w:rsidR="00D7624E" w:rsidRDefault="00283640">
      <w:pPr>
        <w:pStyle w:val="a3"/>
        <w:tabs>
          <w:tab w:val="left" w:pos="2457"/>
          <w:tab w:val="left" w:pos="4484"/>
          <w:tab w:val="left" w:pos="6805"/>
          <w:tab w:val="left" w:pos="8930"/>
        </w:tabs>
        <w:ind w:right="792"/>
      </w:pPr>
      <w:r>
        <w:t>составлять</w:t>
      </w:r>
      <w:r>
        <w:tab/>
        <w:t>развернутую</w:t>
      </w:r>
      <w:r>
        <w:tab/>
        <w:t>характеристику</w:t>
      </w:r>
      <w:r>
        <w:tab/>
        <w:t>исторических</w:t>
      </w:r>
      <w:r>
        <w:tab/>
      </w:r>
      <w:r>
        <w:rPr>
          <w:spacing w:val="-1"/>
        </w:rPr>
        <w:t>личностей</w:t>
      </w:r>
      <w:r>
        <w:t>XIX ‒ начала XX в. с описанием и оценкой их деятельности (сообщение, презентация,эссе);</w:t>
      </w:r>
    </w:p>
    <w:p w:rsidR="00D7624E" w:rsidRDefault="00283640">
      <w:pPr>
        <w:pStyle w:val="a3"/>
        <w:ind w:right="786"/>
      </w:pPr>
      <w:r>
        <w:t>составлять     описание    образа     жизни     различных     групп     населения     в     Россииидругих  странах  в  XIX  ‒  начале  XX  в.,  показывая  изменения,  происшедшиевтечениерассматриваемого периода;</w:t>
      </w:r>
    </w:p>
    <w:p w:rsidR="00D7624E" w:rsidRDefault="00283640">
      <w:pPr>
        <w:pStyle w:val="a3"/>
        <w:ind w:right="785"/>
      </w:pPr>
      <w:r>
        <w:t>представлять описание памятников материальной и художественной культуры изучаемойэпохи,    их     назначения,     использованных     при     их     создании     техническихихудожественныхприемов и другое.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Анализ,объяснениеисторическихсобытий,явлений:</w:t>
      </w:r>
    </w:p>
    <w:p w:rsidR="00D7624E" w:rsidRDefault="00283640">
      <w:pPr>
        <w:pStyle w:val="a3"/>
        <w:tabs>
          <w:tab w:val="left" w:pos="2580"/>
          <w:tab w:val="left" w:pos="4827"/>
          <w:tab w:val="left" w:pos="6216"/>
          <w:tab w:val="left" w:pos="8706"/>
        </w:tabs>
        <w:ind w:right="788"/>
      </w:pPr>
      <w:r>
        <w:t>раскрывать</w:t>
      </w:r>
      <w:r>
        <w:tab/>
        <w:t>существенные</w:t>
      </w:r>
      <w:r>
        <w:tab/>
        <w:t>черты</w:t>
      </w:r>
      <w:r>
        <w:tab/>
        <w:t>экономического,</w:t>
      </w:r>
      <w:r>
        <w:tab/>
        <w:t>социальногоиполитическогоразвитияРоссииидругихстранв   XIX   ‒   начале   XX   в.,процессовмодернизации  в  мире  и  России,  масштабных  социальных  движенийи революций в рассматриваемый период, международных отношений рассматриваемогопериодаиучастия внихРоссии;</w:t>
      </w:r>
    </w:p>
    <w:p w:rsidR="00D7624E" w:rsidRDefault="00283640">
      <w:pPr>
        <w:pStyle w:val="a3"/>
        <w:spacing w:before="1"/>
        <w:ind w:right="793"/>
      </w:pPr>
      <w:r>
        <w:t>объяснятьсмыслключевыхпонятий,относящихсякданнойэпохеотечественнойивсеобщейистории; соотносить общиепонятияи факты;</w:t>
      </w:r>
    </w:p>
    <w:p w:rsidR="00D7624E" w:rsidRDefault="00283640">
      <w:pPr>
        <w:pStyle w:val="a3"/>
        <w:tabs>
          <w:tab w:val="left" w:pos="2006"/>
          <w:tab w:val="left" w:pos="2040"/>
          <w:tab w:val="left" w:pos="2128"/>
          <w:tab w:val="left" w:pos="2517"/>
          <w:tab w:val="left" w:pos="3493"/>
          <w:tab w:val="left" w:pos="3865"/>
          <w:tab w:val="left" w:pos="4038"/>
          <w:tab w:val="left" w:pos="4073"/>
          <w:tab w:val="left" w:pos="5352"/>
          <w:tab w:val="left" w:pos="5455"/>
          <w:tab w:val="left" w:pos="5541"/>
          <w:tab w:val="left" w:pos="6659"/>
          <w:tab w:val="left" w:pos="7117"/>
          <w:tab w:val="left" w:pos="7177"/>
          <w:tab w:val="left" w:pos="7674"/>
          <w:tab w:val="left" w:pos="8494"/>
          <w:tab w:val="left" w:pos="9235"/>
        </w:tabs>
        <w:ind w:right="789"/>
        <w:jc w:val="left"/>
      </w:pPr>
      <w:r>
        <w:t>объяснять</w:t>
      </w:r>
      <w:r>
        <w:tab/>
      </w:r>
      <w:r>
        <w:tab/>
      </w:r>
      <w:r>
        <w:tab/>
        <w:t>причины</w:t>
      </w:r>
      <w:r>
        <w:tab/>
        <w:t>и</w:t>
      </w:r>
      <w:r>
        <w:tab/>
      </w:r>
      <w:r>
        <w:tab/>
      </w:r>
      <w:r>
        <w:tab/>
        <w:t>следствия</w:t>
      </w:r>
      <w:r>
        <w:tab/>
      </w:r>
      <w:r>
        <w:tab/>
      </w:r>
      <w:r>
        <w:tab/>
        <w:t>важнейших</w:t>
      </w:r>
      <w:r>
        <w:tab/>
      </w:r>
      <w:r>
        <w:tab/>
        <w:t>событий</w:t>
      </w:r>
      <w:r>
        <w:tab/>
        <w:t>отечественнойивсеобщейисторииXIX‒началаXXв.(выявлятьвисторическомтекстесужденияопричинах</w:t>
      </w:r>
      <w:r>
        <w:tab/>
        <w:t>и</w:t>
      </w:r>
      <w:r>
        <w:tab/>
        <w:t>следствиях</w:t>
      </w:r>
      <w:r>
        <w:tab/>
      </w:r>
      <w:r>
        <w:tab/>
        <w:t>событий,</w:t>
      </w:r>
      <w:r>
        <w:tab/>
        <w:t>систематизировать</w:t>
      </w:r>
      <w:r>
        <w:tab/>
        <w:t>объяснение</w:t>
      </w:r>
      <w:r>
        <w:tab/>
        <w:t>причиниследствийсобытий,представленноевнесколькихтекстах,определятьиобъяснятьсвоеотношение к существующим трактовкам причин и следствий исторических событий;проводить</w:t>
      </w:r>
      <w:r>
        <w:tab/>
      </w:r>
      <w:r>
        <w:tab/>
        <w:t>сопоставление</w:t>
      </w:r>
      <w:r>
        <w:tab/>
        <w:t>однотипных</w:t>
      </w:r>
      <w:r>
        <w:tab/>
      </w:r>
      <w:r>
        <w:tab/>
        <w:t>событий</w:t>
      </w:r>
      <w:r>
        <w:tab/>
        <w:t>и</w:t>
      </w:r>
      <w:r>
        <w:tab/>
        <w:t>процессов</w:t>
      </w:r>
      <w:r>
        <w:tab/>
        <w:t>отечественнойивсеобщейисторииXIX‒началаXXв.(указыватьповторяющиесячертыисторическихситуаций,выделятьчертысходстваиразличия,раскрывать,чемобъяснялосьсвоеобразиеситуацийвРоссии, другихстранах).</w:t>
      </w:r>
    </w:p>
    <w:p w:rsidR="00D7624E" w:rsidRDefault="00283640">
      <w:pPr>
        <w:pStyle w:val="a3"/>
        <w:spacing w:before="1"/>
        <w:jc w:val="left"/>
      </w:pPr>
      <w:r>
        <w:t>Рассмотрениеисторическихверсийиоценок,определениесвоегоотношениякнаиболеезначимымсобытиямиличностямпрошлого:</w:t>
      </w:r>
    </w:p>
    <w:p w:rsidR="00D7624E" w:rsidRDefault="00283640">
      <w:pPr>
        <w:pStyle w:val="a3"/>
        <w:ind w:right="794"/>
      </w:pPr>
      <w:r>
        <w:t>сопоставлять      высказывания      историков,      содержащие       разные       мненияпо    спорным    вопросам    отечественной    и    всеобщей      истории      XIX      ‒началаXXв.,объяснять, что моглолежать вихоснове;</w:t>
      </w:r>
    </w:p>
    <w:p w:rsidR="00D7624E" w:rsidRDefault="00283640">
      <w:pPr>
        <w:pStyle w:val="a3"/>
        <w:ind w:right="789"/>
      </w:pPr>
      <w:r>
        <w:t>оцениватьстепеньубедительностипредложенныхточекзрения,формулироватьиаргументироватьсвое мнение;</w:t>
      </w:r>
    </w:p>
    <w:p w:rsidR="00D7624E" w:rsidRDefault="00283640">
      <w:pPr>
        <w:pStyle w:val="a3"/>
        <w:ind w:right="792"/>
      </w:pPr>
      <w:r>
        <w:t>объяснять, какими ценностями руководствовались люди в рассматриваемую эпоху (напримерах      конкретных      ситуаций,      персоналий),      выражать      свое      отношениек ним.</w:t>
      </w:r>
    </w:p>
    <w:p w:rsidR="00D7624E" w:rsidRDefault="00283640">
      <w:pPr>
        <w:pStyle w:val="a3"/>
      </w:pPr>
      <w:r>
        <w:t>Применениеисторическихзнаний:</w:t>
      </w:r>
    </w:p>
    <w:p w:rsidR="00D7624E" w:rsidRDefault="00283640">
      <w:pPr>
        <w:pStyle w:val="a3"/>
        <w:tabs>
          <w:tab w:val="left" w:pos="2692"/>
          <w:tab w:val="left" w:pos="3693"/>
          <w:tab w:val="left" w:pos="5364"/>
          <w:tab w:val="left" w:pos="6468"/>
          <w:tab w:val="left" w:pos="8075"/>
          <w:tab w:val="left" w:pos="9078"/>
        </w:tabs>
        <w:ind w:right="784"/>
      </w:pPr>
      <w:r>
        <w:t>распознаватьвокружающейсреде,втомчислевродномгороде,регионепамятникиматериальнойихудожественнойкультурыXIX‒началаХХв.,объяснять,вчѐмзаключалось</w:t>
      </w:r>
      <w:r>
        <w:tab/>
        <w:t>их</w:t>
      </w:r>
      <w:r>
        <w:tab/>
        <w:t>значение</w:t>
      </w:r>
      <w:r>
        <w:tab/>
        <w:t>для</w:t>
      </w:r>
      <w:r>
        <w:tab/>
        <w:t>времени</w:t>
      </w:r>
      <w:r>
        <w:tab/>
        <w:t>их</w:t>
      </w:r>
      <w:r>
        <w:tab/>
        <w:t>созданияидля современного общества;</w:t>
      </w:r>
    </w:p>
    <w:p w:rsidR="00D7624E" w:rsidRDefault="00283640">
      <w:pPr>
        <w:pStyle w:val="a3"/>
        <w:ind w:right="787"/>
      </w:pPr>
      <w:r>
        <w:t>выполнять    учебные      проекты      по      отечественной      и      всеобщей      историиXIX‒ началаХХв.(втомчисленарегиональномматериале);</w:t>
      </w:r>
    </w:p>
    <w:p w:rsidR="00D7624E" w:rsidRDefault="00283640">
      <w:pPr>
        <w:pStyle w:val="a3"/>
        <w:spacing w:before="1"/>
        <w:ind w:right="789"/>
      </w:pPr>
      <w:r>
        <w:t>объяснять, в чем состоит наследие истории XIX ‒ начала ХХ в. для России, других странмира,высказыватьиаргументироватьсвоѐотношениеккультурномунаследиювобщественных обсуждениях.</w:t>
      </w:r>
    </w:p>
    <w:p w:rsidR="00D7624E" w:rsidRDefault="00D7624E">
      <w:pPr>
        <w:pStyle w:val="a3"/>
        <w:spacing w:before="6"/>
        <w:ind w:left="0"/>
        <w:jc w:val="left"/>
        <w:rPr>
          <w:sz w:val="36"/>
        </w:rPr>
      </w:pPr>
    </w:p>
    <w:p w:rsidR="00D7624E" w:rsidRDefault="00283640" w:rsidP="00C56D79">
      <w:pPr>
        <w:pStyle w:val="210"/>
        <w:numPr>
          <w:ilvl w:val="2"/>
          <w:numId w:val="73"/>
        </w:numPr>
        <w:tabs>
          <w:tab w:val="left" w:pos="1283"/>
        </w:tabs>
        <w:rPr>
          <w:rFonts w:ascii="Calibri" w:hAnsi="Calibri"/>
        </w:rPr>
      </w:pPr>
      <w:bookmarkStart w:id="21" w:name="_bookmark21"/>
      <w:bookmarkEnd w:id="21"/>
      <w:r>
        <w:rPr>
          <w:rFonts w:ascii="Calibri" w:hAnsi="Calibri"/>
        </w:rPr>
        <w:t>Учебныймодуль«ВведениевновейшуюисториюРоссии».</w:t>
      </w:r>
    </w:p>
    <w:p w:rsidR="00D7624E" w:rsidRDefault="00D7624E">
      <w:pPr>
        <w:pStyle w:val="a3"/>
        <w:spacing w:before="2"/>
        <w:ind w:left="0"/>
        <w:jc w:val="left"/>
        <w:rPr>
          <w:rFonts w:ascii="Calibri"/>
          <w:b/>
        </w:rPr>
      </w:pPr>
    </w:p>
    <w:p w:rsidR="00D7624E" w:rsidRDefault="00283640">
      <w:pPr>
        <w:pStyle w:val="a3"/>
        <w:ind w:left="1350"/>
      </w:pPr>
      <w:r>
        <w:t>Пояснительнаязаписка.</w:t>
      </w:r>
    </w:p>
    <w:p w:rsidR="00D7624E" w:rsidRDefault="00283640">
      <w:pPr>
        <w:pStyle w:val="a3"/>
        <w:ind w:right="788" w:firstLine="707"/>
      </w:pPr>
      <w:r>
        <w:t>Программаучебногомодуля  «Введение  в  Новейшую  историю  России»(далее    ‒    Программа    модуля)    составлена    на    основе   положений   и    требованийкосвоениюпредметныхрезультатовпрограммыосновногообщегообразования,представленныхвФГОСООО,сучѐтомпрограммывоспитания,Концепциипреподаванияучебногокурса«ИсторияРоссии»вобразовательныхорганизациях,реализующихосновныеобщеобразовательныепрограммы(утвержденаРешениемКоллегии Министерства просвещения Российской Федерации, протокол от 23 октября2020г.).</w:t>
      </w:r>
    </w:p>
    <w:p w:rsidR="00D7624E" w:rsidRDefault="00283640">
      <w:pPr>
        <w:pStyle w:val="a3"/>
        <w:tabs>
          <w:tab w:val="left" w:pos="2383"/>
          <w:tab w:val="left" w:pos="4646"/>
          <w:tab w:val="left" w:pos="6997"/>
          <w:tab w:val="left" w:pos="8314"/>
        </w:tabs>
        <w:spacing w:before="2"/>
        <w:ind w:right="788" w:firstLine="707"/>
        <w:jc w:val="left"/>
      </w:pPr>
      <w:r>
        <w:t xml:space="preserve">Общая характеристика учебного модуля </w:t>
      </w:r>
      <w:r>
        <w:rPr>
          <w:position w:val="1"/>
        </w:rPr>
        <w:t>«Введение в Новейшую историю России».</w:t>
      </w:r>
      <w:r>
        <w:t>Местоучебногомодуля«Введение в НовейшуюисториюРоссии» всистеме основногообщего</w:t>
      </w:r>
      <w:r>
        <w:tab/>
        <w:t>образования</w:t>
      </w:r>
      <w:r>
        <w:tab/>
        <w:t>определяется</w:t>
      </w:r>
      <w:r>
        <w:tab/>
        <w:t>его</w:t>
      </w:r>
      <w:r>
        <w:tab/>
        <w:t>познавательным</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6"/>
      </w:pPr>
      <w:r>
        <w:lastRenderedPageBreak/>
        <w:t>и мировоззренческим значением для становления личности выпускника уровня основногообщегообразования.Содержаниеучебногомодуля,еговоспитательныйпотенциалпризванреализоватьусловиядляформированияу подрастающегопоколениягражданцелостной картины российской истории, осмысления роли современной России в мире,важности вклада каждого народа в общую историю Отечества, позволит создать основудля овладения знаниями об основных этапах и событиях новейшей истории России науровне среднегообщего образования.</w:t>
      </w:r>
    </w:p>
    <w:p w:rsidR="00D7624E" w:rsidRDefault="00283640">
      <w:pPr>
        <w:pStyle w:val="a3"/>
        <w:spacing w:before="1"/>
        <w:ind w:right="782" w:firstLine="707"/>
      </w:pPr>
      <w:r>
        <w:t>Учебный модуль «Введение в Новейшую историю России» имеет также историко-просвещенческуюнаправленность,формируяу молодѐжиспособностьиготовностькзащитеисторическойправдыисохранениюисторическойпамяти,противодействиюфальсификацииисторическихфактов</w:t>
      </w:r>
      <w:r>
        <w:rPr>
          <w:vertAlign w:val="superscript"/>
        </w:rPr>
        <w:t>13</w:t>
      </w:r>
      <w:r>
        <w:t>.</w:t>
      </w:r>
    </w:p>
    <w:p w:rsidR="00D7624E" w:rsidRDefault="00283640">
      <w:pPr>
        <w:pStyle w:val="a3"/>
        <w:ind w:right="790" w:firstLine="707"/>
      </w:pPr>
      <w:r>
        <w:t>Программамодуляявляетсяосновойпланированияпроцессаосвоенияшкольникамипредметногоматериаладо1914г.иустановлениюеговзаимосвязейсважнейшими событиями НовейшегопериодаисторииРоссии.</w:t>
      </w:r>
    </w:p>
    <w:p w:rsidR="00D7624E" w:rsidRDefault="00283640">
      <w:pPr>
        <w:pStyle w:val="a3"/>
        <w:spacing w:before="2" w:line="285" w:lineRule="exact"/>
        <w:ind w:left="1350"/>
      </w:pPr>
      <w:r>
        <w:t>Целиизученияучебногомодуля</w:t>
      </w:r>
      <w:r>
        <w:rPr>
          <w:position w:val="1"/>
        </w:rPr>
        <w:t>«ВведениевНовейшуюисториюРоссии»:</w:t>
      </w:r>
    </w:p>
    <w:p w:rsidR="00D7624E" w:rsidRDefault="00283640">
      <w:pPr>
        <w:pStyle w:val="a3"/>
        <w:jc w:val="left"/>
      </w:pPr>
      <w:r>
        <w:t>формированиеу молодогопоколенияориентировдлягражданской,этнонациональной,социальной,культурнойсамоидентификациивокружающеммире;</w:t>
      </w:r>
    </w:p>
    <w:p w:rsidR="00D7624E" w:rsidRDefault="00283640">
      <w:pPr>
        <w:pStyle w:val="a3"/>
        <w:tabs>
          <w:tab w:val="left" w:pos="1884"/>
          <w:tab w:val="left" w:pos="3174"/>
          <w:tab w:val="left" w:pos="3728"/>
          <w:tab w:val="left" w:pos="5040"/>
          <w:tab w:val="left" w:pos="6025"/>
          <w:tab w:val="left" w:pos="7243"/>
          <w:tab w:val="left" w:pos="9028"/>
        </w:tabs>
        <w:ind w:right="781"/>
        <w:jc w:val="left"/>
      </w:pPr>
      <w:r>
        <w:t>владение</w:t>
      </w:r>
      <w:r>
        <w:tab/>
        <w:t>знаниями</w:t>
      </w:r>
      <w:r>
        <w:tab/>
        <w:t>об</w:t>
      </w:r>
      <w:r>
        <w:tab/>
        <w:t>основных</w:t>
      </w:r>
      <w:r>
        <w:tab/>
        <w:t>этапах</w:t>
      </w:r>
      <w:r>
        <w:tab/>
        <w:t>развития</w:t>
      </w:r>
      <w:r>
        <w:tab/>
        <w:t>человеческого</w:t>
      </w:r>
      <w:r>
        <w:tab/>
        <w:t>обществапри особом внимании к месту и роли России во всемирно-историческом процессе;воспитаниеучащихсявдухепатриотизма,гражданственности,уваженияксвоемуОтечеству‒многонациональномуРоссийскомугосударству,всоответствиисидеямивзаимопонимания,согласияимирамеждулюдьмиинародами,вдухедемократическихценностейсовременного общества;</w:t>
      </w:r>
    </w:p>
    <w:p w:rsidR="00D7624E" w:rsidRDefault="00283640">
      <w:pPr>
        <w:pStyle w:val="a3"/>
        <w:ind w:right="788"/>
      </w:pPr>
      <w:r>
        <w:t>развитие способностей учащихся анализировать содержащуюся в различных источникахинформацию о событиях и явлениях прошлого и настоящего, рассматривать события всоответствииспринципомисторизма,вихдинамике,взаимосвязиивзаимообусловленности;</w:t>
      </w:r>
    </w:p>
    <w:p w:rsidR="00D7624E" w:rsidRDefault="00283640">
      <w:pPr>
        <w:pStyle w:val="a3"/>
        <w:ind w:right="785"/>
      </w:pPr>
      <w:r>
        <w:t>формированиеушкольниковуменийприменятьисторическиезнаниявучебнойивнешкольнойдеятельности,всовременномполикультурном,полиэтничномимногоконфессиональномобществе;</w:t>
      </w:r>
    </w:p>
    <w:p w:rsidR="00D7624E" w:rsidRDefault="00283640">
      <w:pPr>
        <w:pStyle w:val="a3"/>
        <w:ind w:right="790"/>
      </w:pPr>
      <w:r>
        <w:t>формирование личностной позиции обучающихся по отношению не только к прошлому,нои кнастоящемуродной страны.</w:t>
      </w:r>
    </w:p>
    <w:p w:rsidR="00D7624E" w:rsidRDefault="00283640">
      <w:pPr>
        <w:pStyle w:val="a3"/>
        <w:spacing w:before="2" w:line="285" w:lineRule="exact"/>
        <w:ind w:left="1350"/>
      </w:pPr>
      <w:r>
        <w:t>Местоироль учебногомодуля</w:t>
      </w:r>
      <w:r>
        <w:rPr>
          <w:position w:val="1"/>
        </w:rPr>
        <w:t>«ВведениевНовейшуюисториюРоссии».</w:t>
      </w:r>
    </w:p>
    <w:p w:rsidR="00D7624E" w:rsidRDefault="00283640">
      <w:pPr>
        <w:pStyle w:val="a3"/>
        <w:ind w:right="791" w:firstLine="707"/>
      </w:pPr>
      <w:r>
        <w:t>Учебный модуль «Введение в Новейшую историю России» призван обеспечиватьдостижение       образовательных       результатов       при        изучении        историина уровнеосновного общегообразования.</w:t>
      </w:r>
    </w:p>
    <w:p w:rsidR="00D7624E" w:rsidRDefault="00283640">
      <w:pPr>
        <w:pStyle w:val="a3"/>
        <w:ind w:right="784" w:firstLine="707"/>
      </w:pPr>
      <w:r>
        <w:t>ФГОС  ООО  определяет  содержание    и    направленность    учебного    модулянаразвитиеуменийобучающихся«устанавливатьпричинно-следственные,пространственные,  временные   связи  исторических  событий,    явлений,    процессов,ихвзаимосвязь(приналичии)сважнейшимисобытиямиХХ‒началаXXIв.;характеризоватьитогии историческоезначениесобытий».</w:t>
      </w:r>
    </w:p>
    <w:p w:rsidR="00D7624E" w:rsidRDefault="00283640">
      <w:pPr>
        <w:pStyle w:val="a3"/>
        <w:ind w:right="789" w:firstLine="707"/>
      </w:pPr>
      <w:r>
        <w:t>Таким образом, согласно своему назначению учебный модуль призван познакомитьобучающихсясключевымисобытияминовейшейисторииРоссии,предваряясистематическоеизучениеотечественной историиХХ‒началаXXIв.</w:t>
      </w:r>
    </w:p>
    <w:p w:rsidR="00D7624E" w:rsidRDefault="00283640">
      <w:pPr>
        <w:pStyle w:val="a3"/>
        <w:ind w:right="784" w:firstLine="707"/>
      </w:pPr>
      <w:r>
        <w:t>В 10-11 классах. Кроме того, при изучении региональной истории, при реализациифедеральной программы воспитания и организации внеурочной деятельности педагогиполучатвозможностьопиратьсянапредставленияобучающихся</w:t>
      </w:r>
    </w:p>
    <w:p w:rsidR="00D7624E" w:rsidRDefault="00D7624E">
      <w:pPr>
        <w:pStyle w:val="a3"/>
        <w:ind w:left="0"/>
        <w:jc w:val="left"/>
        <w:rPr>
          <w:sz w:val="20"/>
        </w:rPr>
      </w:pPr>
    </w:p>
    <w:p w:rsidR="00D7624E" w:rsidRDefault="00D7624E">
      <w:pPr>
        <w:pStyle w:val="a3"/>
        <w:ind w:left="0"/>
        <w:jc w:val="left"/>
        <w:rPr>
          <w:sz w:val="20"/>
        </w:rPr>
      </w:pPr>
    </w:p>
    <w:p w:rsidR="00D7624E" w:rsidRDefault="00443556">
      <w:pPr>
        <w:pStyle w:val="a3"/>
        <w:spacing w:before="8"/>
        <w:ind w:left="0"/>
        <w:jc w:val="left"/>
        <w:rPr>
          <w:sz w:val="10"/>
        </w:rPr>
      </w:pPr>
      <w:r w:rsidRPr="00443556">
        <w:pict>
          <v:rect id="_x0000_s2082" style="position:absolute;margin-left:85.1pt;margin-top:8.15pt;width:2in;height:.7pt;z-index:-15724032;mso-wrap-distance-left:0;mso-wrap-distance-right:0;mso-position-horizontal-relative:page" fillcolor="black" stroked="f">
            <w10:wrap type="topAndBottom" anchorx="page"/>
          </v:rect>
        </w:pict>
      </w:r>
    </w:p>
    <w:p w:rsidR="00D7624E" w:rsidRDefault="00283640">
      <w:pPr>
        <w:pStyle w:val="a3"/>
        <w:spacing w:before="99"/>
        <w:ind w:left="759" w:right="765"/>
      </w:pPr>
      <w:r>
        <w:rPr>
          <w:vertAlign w:val="superscript"/>
        </w:rPr>
        <w:t>13</w:t>
      </w:r>
      <w:r>
        <w:rPr>
          <w:color w:val="221F1F"/>
        </w:rPr>
        <w:t>УказПрезидентаРоссийскойФедерацииот2июля2021г.№400</w:t>
      </w:r>
      <w:r>
        <w:rPr>
          <w:color w:val="221F1F"/>
          <w:position w:val="1"/>
        </w:rPr>
        <w:t>«ОСтратегии</w:t>
      </w:r>
      <w:r>
        <w:rPr>
          <w:color w:val="221F1F"/>
        </w:rPr>
        <w:t>национальнойбезопасностиРоссийскойФедерации»(СобраниезаконодательстваРоссийскойФедерации, 2021, №27, ст. 5351).</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1"/>
      </w:pPr>
      <w:r>
        <w:lastRenderedPageBreak/>
        <w:t>о наиболее значимых событиях Новейшей истории России, об их предпосылках (истоках),главных итогахи значении.</w:t>
      </w:r>
    </w:p>
    <w:p w:rsidR="00D7624E" w:rsidRDefault="00283640">
      <w:pPr>
        <w:pStyle w:val="a3"/>
        <w:spacing w:before="1"/>
        <w:ind w:right="797" w:firstLine="707"/>
      </w:pPr>
      <w:r>
        <w:t>Модуль «Введение в Новейшую историю России» может быть реализован в двухвариантах:</w:t>
      </w:r>
    </w:p>
    <w:p w:rsidR="00D7624E" w:rsidRDefault="00283640" w:rsidP="00C56D79">
      <w:pPr>
        <w:pStyle w:val="a5"/>
        <w:numPr>
          <w:ilvl w:val="0"/>
          <w:numId w:val="60"/>
        </w:numPr>
        <w:tabs>
          <w:tab w:val="left" w:pos="1350"/>
        </w:tabs>
        <w:spacing w:before="2"/>
        <w:ind w:right="792" w:hanging="360"/>
        <w:rPr>
          <w:sz w:val="24"/>
        </w:rPr>
      </w:pPr>
      <w:r>
        <w:rPr>
          <w:sz w:val="24"/>
        </w:rPr>
        <w:t>присамостоятельномпланированииучителемпроцессаосвоенияшкольникамипредметногоматериаладо1914г.дляустановленияеговзаимосвязейсважнейшими событиями Новейшего периода истории России (в курсе «ИсторияРоссии»,    включающем    темы    модуля).    В    этом    случае    предполагается,чтовтематическомпланированиитемы,содержащиесявПрограммемодуля</w:t>
      </w:r>
    </w:p>
    <w:p w:rsidR="00D7624E" w:rsidRDefault="00283640">
      <w:pPr>
        <w:pStyle w:val="a3"/>
        <w:ind w:left="1362" w:right="791"/>
      </w:pPr>
      <w:r>
        <w:t>«ВведениевНовейшуюисториюРоссии»,даютсявлогическойисмысловойвзаимосвязистемами,содержащимисявпрограммепоистории.Притакомварианте реализации модуля количество часов на изучение курса История России в9классерекомендуетсяувеличить на14учебныхчасов;</w:t>
      </w:r>
    </w:p>
    <w:p w:rsidR="00D7624E" w:rsidRDefault="00283640" w:rsidP="00C56D79">
      <w:pPr>
        <w:pStyle w:val="a5"/>
        <w:numPr>
          <w:ilvl w:val="0"/>
          <w:numId w:val="60"/>
        </w:numPr>
        <w:tabs>
          <w:tab w:val="left" w:pos="1350"/>
        </w:tabs>
        <w:spacing w:before="1"/>
        <w:ind w:right="788" w:hanging="360"/>
        <w:rPr>
          <w:sz w:val="24"/>
        </w:rPr>
      </w:pPr>
      <w:r>
        <w:rPr>
          <w:sz w:val="24"/>
        </w:rPr>
        <w:t>в виде целостного последовательного учебного курса, изучаемого за счѐт частиучебного    плана,    формируемой    участниками    образовательных    отношенийиз  перечня,   предлагаемого   образовательной   организацией,   включающей,вчастности,учебныемодулиповыборуобучающихся,родителей(законныхпредставителей)несовершеннолетнихобучающихся,втомчислепредусматривающиеудовлетворениеразличныхинтересовобучающихся</w:t>
      </w:r>
      <w:r>
        <w:rPr>
          <w:position w:val="1"/>
          <w:sz w:val="24"/>
        </w:rPr>
        <w:t xml:space="preserve">(рекомендуемыйобъѐм– </w:t>
      </w:r>
      <w:r>
        <w:rPr>
          <w:sz w:val="24"/>
        </w:rPr>
        <w:t>14учебных часов).</w:t>
      </w:r>
    </w:p>
    <w:p w:rsidR="00D7624E" w:rsidRDefault="00283640">
      <w:pPr>
        <w:pStyle w:val="a3"/>
        <w:spacing w:line="274" w:lineRule="exact"/>
        <w:ind w:left="8942" w:right="771"/>
        <w:jc w:val="center"/>
      </w:pPr>
      <w:r>
        <w:t>Таблица2</w:t>
      </w:r>
    </w:p>
    <w:p w:rsidR="00D7624E" w:rsidRDefault="00283640">
      <w:pPr>
        <w:pStyle w:val="a3"/>
        <w:ind w:left="2082" w:right="2232"/>
        <w:jc w:val="center"/>
      </w:pPr>
      <w:r>
        <w:t>Реализациямодулявкурсе«ИсторияРоссии»9класса</w:t>
      </w:r>
    </w:p>
    <w:p w:rsidR="00D7624E" w:rsidRDefault="00D7624E">
      <w:pPr>
        <w:pStyle w:val="a3"/>
        <w:spacing w:before="8"/>
        <w:ind w:left="0"/>
        <w:jc w:val="left"/>
      </w:pPr>
    </w:p>
    <w:tbl>
      <w:tblPr>
        <w:tblStyle w:val="TableNormal"/>
        <w:tblW w:w="0" w:type="auto"/>
        <w:tblInd w:w="64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177"/>
        <w:gridCol w:w="1436"/>
        <w:gridCol w:w="2351"/>
        <w:gridCol w:w="1570"/>
      </w:tblGrid>
      <w:tr w:rsidR="00D7624E">
        <w:trPr>
          <w:trHeight w:val="1379"/>
        </w:trPr>
        <w:tc>
          <w:tcPr>
            <w:tcW w:w="4177" w:type="dxa"/>
          </w:tcPr>
          <w:p w:rsidR="00D7624E" w:rsidRDefault="00D7624E">
            <w:pPr>
              <w:pStyle w:val="TableParagraph"/>
              <w:spacing w:before="2"/>
              <w:rPr>
                <w:sz w:val="35"/>
              </w:rPr>
            </w:pPr>
          </w:p>
          <w:p w:rsidR="00D7624E" w:rsidRDefault="00283640">
            <w:pPr>
              <w:pStyle w:val="TableParagraph"/>
              <w:ind w:left="647" w:right="644"/>
              <w:jc w:val="center"/>
              <w:rPr>
                <w:sz w:val="24"/>
              </w:rPr>
            </w:pPr>
            <w:r>
              <w:rPr>
                <w:sz w:val="24"/>
              </w:rPr>
              <w:t>Программакурса</w:t>
            </w:r>
          </w:p>
          <w:p w:rsidR="00D7624E" w:rsidRDefault="00283640">
            <w:pPr>
              <w:pStyle w:val="TableParagraph"/>
              <w:ind w:left="647" w:right="647"/>
              <w:jc w:val="center"/>
              <w:rPr>
                <w:sz w:val="24"/>
              </w:rPr>
            </w:pPr>
            <w:r>
              <w:rPr>
                <w:sz w:val="24"/>
              </w:rPr>
              <w:t>«ИсторияРоссии»(9класс)</w:t>
            </w:r>
          </w:p>
        </w:tc>
        <w:tc>
          <w:tcPr>
            <w:tcW w:w="1436" w:type="dxa"/>
          </w:tcPr>
          <w:p w:rsidR="00D7624E" w:rsidRDefault="00D7624E">
            <w:pPr>
              <w:pStyle w:val="TableParagraph"/>
              <w:spacing w:before="3"/>
              <w:rPr>
                <w:sz w:val="23"/>
              </w:rPr>
            </w:pPr>
          </w:p>
          <w:p w:rsidR="00D7624E" w:rsidRDefault="00283640">
            <w:pPr>
              <w:pStyle w:val="TableParagraph"/>
              <w:ind w:left="138" w:right="128" w:hanging="3"/>
              <w:jc w:val="center"/>
              <w:rPr>
                <w:sz w:val="24"/>
              </w:rPr>
            </w:pPr>
            <w:r>
              <w:rPr>
                <w:sz w:val="24"/>
              </w:rPr>
              <w:t>Примерноеколичествочасов</w:t>
            </w:r>
          </w:p>
        </w:tc>
        <w:tc>
          <w:tcPr>
            <w:tcW w:w="2351" w:type="dxa"/>
          </w:tcPr>
          <w:p w:rsidR="00D7624E" w:rsidRDefault="00283640">
            <w:pPr>
              <w:pStyle w:val="TableParagraph"/>
              <w:ind w:left="303" w:right="295" w:firstLine="295"/>
              <w:rPr>
                <w:sz w:val="24"/>
              </w:rPr>
            </w:pPr>
            <w:r>
              <w:rPr>
                <w:sz w:val="24"/>
              </w:rPr>
              <w:t>Программа</w:t>
            </w:r>
            <w:r>
              <w:rPr>
                <w:spacing w:val="-1"/>
                <w:sz w:val="24"/>
              </w:rPr>
              <w:t>учебного</w:t>
            </w:r>
            <w:r>
              <w:rPr>
                <w:sz w:val="24"/>
              </w:rPr>
              <w:t>модуля</w:t>
            </w:r>
          </w:p>
          <w:p w:rsidR="00D7624E" w:rsidRDefault="00283640">
            <w:pPr>
              <w:pStyle w:val="TableParagraph"/>
              <w:ind w:left="524" w:right="516" w:firstLine="103"/>
              <w:rPr>
                <w:sz w:val="24"/>
              </w:rPr>
            </w:pPr>
            <w:r>
              <w:rPr>
                <w:sz w:val="24"/>
              </w:rPr>
              <w:t>«Введение</w:t>
            </w:r>
            <w:r>
              <w:rPr>
                <w:spacing w:val="-1"/>
                <w:sz w:val="24"/>
              </w:rPr>
              <w:t>вНовейшую</w:t>
            </w:r>
          </w:p>
          <w:p w:rsidR="00D7624E" w:rsidRDefault="00283640">
            <w:pPr>
              <w:pStyle w:val="TableParagraph"/>
              <w:spacing w:line="264" w:lineRule="exact"/>
              <w:ind w:left="277"/>
              <w:rPr>
                <w:sz w:val="24"/>
              </w:rPr>
            </w:pPr>
            <w:r>
              <w:rPr>
                <w:sz w:val="24"/>
              </w:rPr>
              <w:t>историюРоссии»</w:t>
            </w:r>
          </w:p>
        </w:tc>
        <w:tc>
          <w:tcPr>
            <w:tcW w:w="1570" w:type="dxa"/>
          </w:tcPr>
          <w:p w:rsidR="00D7624E" w:rsidRDefault="00D7624E">
            <w:pPr>
              <w:pStyle w:val="TableParagraph"/>
              <w:spacing w:before="3"/>
              <w:rPr>
                <w:sz w:val="23"/>
              </w:rPr>
            </w:pPr>
          </w:p>
          <w:p w:rsidR="00D7624E" w:rsidRDefault="00283640">
            <w:pPr>
              <w:pStyle w:val="TableParagraph"/>
              <w:ind w:left="204" w:right="198" w:hanging="2"/>
              <w:jc w:val="center"/>
              <w:rPr>
                <w:sz w:val="24"/>
              </w:rPr>
            </w:pPr>
            <w:r>
              <w:rPr>
                <w:sz w:val="24"/>
              </w:rPr>
              <w:t>Примерное</w:t>
            </w:r>
            <w:r>
              <w:rPr>
                <w:spacing w:val="-1"/>
                <w:sz w:val="24"/>
              </w:rPr>
              <w:t>количество</w:t>
            </w:r>
            <w:r>
              <w:rPr>
                <w:sz w:val="24"/>
              </w:rPr>
              <w:t>часов</w:t>
            </w:r>
          </w:p>
        </w:tc>
      </w:tr>
      <w:tr w:rsidR="00D7624E">
        <w:trPr>
          <w:trHeight w:val="275"/>
        </w:trPr>
        <w:tc>
          <w:tcPr>
            <w:tcW w:w="4177" w:type="dxa"/>
          </w:tcPr>
          <w:p w:rsidR="00D7624E" w:rsidRDefault="00283640">
            <w:pPr>
              <w:pStyle w:val="TableParagraph"/>
              <w:spacing w:line="256" w:lineRule="exact"/>
              <w:ind w:left="110"/>
              <w:rPr>
                <w:sz w:val="24"/>
              </w:rPr>
            </w:pPr>
            <w:r>
              <w:rPr>
                <w:sz w:val="24"/>
              </w:rPr>
              <w:t>Введение</w:t>
            </w:r>
          </w:p>
        </w:tc>
        <w:tc>
          <w:tcPr>
            <w:tcW w:w="1436" w:type="dxa"/>
          </w:tcPr>
          <w:p w:rsidR="00D7624E" w:rsidRDefault="00283640">
            <w:pPr>
              <w:pStyle w:val="TableParagraph"/>
              <w:spacing w:line="256" w:lineRule="exact"/>
              <w:ind w:left="112"/>
              <w:rPr>
                <w:sz w:val="24"/>
              </w:rPr>
            </w:pPr>
            <w:r>
              <w:rPr>
                <w:sz w:val="24"/>
              </w:rPr>
              <w:t>1</w:t>
            </w:r>
          </w:p>
        </w:tc>
        <w:tc>
          <w:tcPr>
            <w:tcW w:w="2351" w:type="dxa"/>
          </w:tcPr>
          <w:p w:rsidR="00D7624E" w:rsidRDefault="00283640">
            <w:pPr>
              <w:pStyle w:val="TableParagraph"/>
              <w:spacing w:line="256" w:lineRule="exact"/>
              <w:ind w:left="111"/>
              <w:rPr>
                <w:sz w:val="24"/>
              </w:rPr>
            </w:pPr>
            <w:r>
              <w:rPr>
                <w:sz w:val="24"/>
              </w:rPr>
              <w:t>Введение</w:t>
            </w:r>
          </w:p>
        </w:tc>
        <w:tc>
          <w:tcPr>
            <w:tcW w:w="1570" w:type="dxa"/>
          </w:tcPr>
          <w:p w:rsidR="00D7624E" w:rsidRDefault="00283640">
            <w:pPr>
              <w:pStyle w:val="TableParagraph"/>
              <w:spacing w:line="256" w:lineRule="exact"/>
              <w:ind w:left="110"/>
              <w:rPr>
                <w:sz w:val="24"/>
              </w:rPr>
            </w:pPr>
            <w:r>
              <w:rPr>
                <w:sz w:val="24"/>
              </w:rPr>
              <w:t>1</w:t>
            </w:r>
          </w:p>
        </w:tc>
      </w:tr>
      <w:tr w:rsidR="00D7624E">
        <w:trPr>
          <w:trHeight w:val="1163"/>
        </w:trPr>
        <w:tc>
          <w:tcPr>
            <w:tcW w:w="4177" w:type="dxa"/>
          </w:tcPr>
          <w:p w:rsidR="00D7624E" w:rsidRDefault="00283640">
            <w:pPr>
              <w:pStyle w:val="TableParagraph"/>
              <w:tabs>
                <w:tab w:val="left" w:pos="1309"/>
                <w:tab w:val="left" w:pos="2933"/>
              </w:tabs>
              <w:ind w:left="110" w:right="104"/>
              <w:rPr>
                <w:sz w:val="24"/>
              </w:rPr>
            </w:pPr>
            <w:r>
              <w:rPr>
                <w:sz w:val="24"/>
              </w:rPr>
              <w:t>Первая</w:t>
            </w:r>
            <w:r>
              <w:rPr>
                <w:sz w:val="24"/>
              </w:rPr>
              <w:tab/>
              <w:t>российская</w:t>
            </w:r>
            <w:r>
              <w:rPr>
                <w:sz w:val="24"/>
              </w:rPr>
              <w:tab/>
            </w:r>
            <w:r>
              <w:rPr>
                <w:spacing w:val="-1"/>
                <w:sz w:val="24"/>
              </w:rPr>
              <w:t>революция</w:t>
            </w:r>
            <w:r>
              <w:rPr>
                <w:sz w:val="24"/>
              </w:rPr>
              <w:t>1905-1907гг.</w:t>
            </w:r>
          </w:p>
        </w:tc>
        <w:tc>
          <w:tcPr>
            <w:tcW w:w="1436" w:type="dxa"/>
          </w:tcPr>
          <w:p w:rsidR="00D7624E" w:rsidRDefault="00283640">
            <w:pPr>
              <w:pStyle w:val="TableParagraph"/>
              <w:spacing w:line="268" w:lineRule="exact"/>
              <w:ind w:left="112"/>
              <w:rPr>
                <w:sz w:val="24"/>
              </w:rPr>
            </w:pPr>
            <w:r>
              <w:rPr>
                <w:sz w:val="24"/>
              </w:rPr>
              <w:t>1</w:t>
            </w:r>
          </w:p>
        </w:tc>
        <w:tc>
          <w:tcPr>
            <w:tcW w:w="2351" w:type="dxa"/>
          </w:tcPr>
          <w:p w:rsidR="00D7624E" w:rsidRDefault="00283640">
            <w:pPr>
              <w:pStyle w:val="TableParagraph"/>
              <w:ind w:left="111" w:right="706"/>
              <w:rPr>
                <w:sz w:val="24"/>
              </w:rPr>
            </w:pPr>
            <w:r>
              <w:rPr>
                <w:sz w:val="24"/>
              </w:rPr>
              <w:t>Российскаяреволюция1917—1922гг.</w:t>
            </w:r>
          </w:p>
        </w:tc>
        <w:tc>
          <w:tcPr>
            <w:tcW w:w="1570" w:type="dxa"/>
          </w:tcPr>
          <w:p w:rsidR="00D7624E" w:rsidRDefault="00283640">
            <w:pPr>
              <w:pStyle w:val="TableParagraph"/>
              <w:spacing w:line="268" w:lineRule="exact"/>
              <w:ind w:left="110"/>
              <w:rPr>
                <w:sz w:val="24"/>
              </w:rPr>
            </w:pPr>
            <w:r>
              <w:rPr>
                <w:sz w:val="24"/>
              </w:rPr>
              <w:t>3</w:t>
            </w:r>
          </w:p>
        </w:tc>
      </w:tr>
      <w:tr w:rsidR="00D7624E">
        <w:trPr>
          <w:trHeight w:val="1379"/>
        </w:trPr>
        <w:tc>
          <w:tcPr>
            <w:tcW w:w="4177" w:type="dxa"/>
          </w:tcPr>
          <w:p w:rsidR="00D7624E" w:rsidRDefault="00283640">
            <w:pPr>
              <w:pStyle w:val="TableParagraph"/>
              <w:spacing w:line="268" w:lineRule="exact"/>
              <w:ind w:left="110"/>
              <w:jc w:val="both"/>
              <w:rPr>
                <w:sz w:val="24"/>
              </w:rPr>
            </w:pPr>
            <w:r>
              <w:rPr>
                <w:sz w:val="24"/>
              </w:rPr>
              <w:t>Отечественнаявойна</w:t>
            </w:r>
          </w:p>
          <w:p w:rsidR="00D7624E" w:rsidRDefault="00283640">
            <w:pPr>
              <w:pStyle w:val="TableParagraph"/>
              <w:spacing w:line="270" w:lineRule="atLeast"/>
              <w:ind w:left="110" w:right="105"/>
              <w:jc w:val="both"/>
              <w:rPr>
                <w:sz w:val="24"/>
              </w:rPr>
            </w:pPr>
            <w:r>
              <w:rPr>
                <w:sz w:val="24"/>
              </w:rPr>
              <w:t>1812г.‒важнейшеесобытиероссийской  и  мировой  историиXIX в. Крымская война. ГероическаяоборонаСевастополя</w:t>
            </w:r>
          </w:p>
        </w:tc>
        <w:tc>
          <w:tcPr>
            <w:tcW w:w="1436" w:type="dxa"/>
          </w:tcPr>
          <w:p w:rsidR="00D7624E" w:rsidRDefault="00283640">
            <w:pPr>
              <w:pStyle w:val="TableParagraph"/>
              <w:spacing w:line="268" w:lineRule="exact"/>
              <w:ind w:left="112"/>
              <w:rPr>
                <w:sz w:val="24"/>
              </w:rPr>
            </w:pPr>
            <w:r>
              <w:rPr>
                <w:sz w:val="24"/>
              </w:rPr>
              <w:t>2</w:t>
            </w:r>
          </w:p>
        </w:tc>
        <w:tc>
          <w:tcPr>
            <w:tcW w:w="2351" w:type="dxa"/>
          </w:tcPr>
          <w:p w:rsidR="00D7624E" w:rsidRDefault="00283640">
            <w:pPr>
              <w:pStyle w:val="TableParagraph"/>
              <w:ind w:left="111" w:right="203"/>
              <w:rPr>
                <w:sz w:val="24"/>
              </w:rPr>
            </w:pPr>
            <w:r>
              <w:rPr>
                <w:sz w:val="24"/>
              </w:rPr>
              <w:t>ВеликаяОтечественнаявойна1941-1945гг.</w:t>
            </w:r>
          </w:p>
        </w:tc>
        <w:tc>
          <w:tcPr>
            <w:tcW w:w="1570" w:type="dxa"/>
          </w:tcPr>
          <w:p w:rsidR="00D7624E" w:rsidRDefault="00283640">
            <w:pPr>
              <w:pStyle w:val="TableParagraph"/>
              <w:spacing w:line="268" w:lineRule="exact"/>
              <w:ind w:left="110"/>
              <w:rPr>
                <w:sz w:val="24"/>
              </w:rPr>
            </w:pPr>
            <w:r>
              <w:rPr>
                <w:sz w:val="24"/>
              </w:rPr>
              <w:t>4</w:t>
            </w:r>
          </w:p>
        </w:tc>
      </w:tr>
      <w:tr w:rsidR="00D7624E">
        <w:trPr>
          <w:trHeight w:val="1656"/>
        </w:trPr>
        <w:tc>
          <w:tcPr>
            <w:tcW w:w="4177" w:type="dxa"/>
          </w:tcPr>
          <w:p w:rsidR="00D7624E" w:rsidRDefault="00283640">
            <w:pPr>
              <w:pStyle w:val="TableParagraph"/>
              <w:tabs>
                <w:tab w:val="left" w:pos="2650"/>
              </w:tabs>
              <w:ind w:left="110" w:right="105"/>
              <w:jc w:val="both"/>
              <w:rPr>
                <w:sz w:val="24"/>
              </w:rPr>
            </w:pPr>
            <w:r>
              <w:rPr>
                <w:sz w:val="24"/>
              </w:rPr>
              <w:t>Социальная и правовая модернизациястраныприАлександреII.Этнокультурныйобликимперии.Формирование</w:t>
            </w:r>
            <w:r>
              <w:rPr>
                <w:sz w:val="24"/>
              </w:rPr>
              <w:tab/>
            </w:r>
            <w:r>
              <w:rPr>
                <w:spacing w:val="-1"/>
                <w:sz w:val="24"/>
              </w:rPr>
              <w:t>гражданского</w:t>
            </w:r>
            <w:r>
              <w:rPr>
                <w:sz w:val="24"/>
              </w:rPr>
              <w:t>обществаиосновныенаправления</w:t>
            </w:r>
          </w:p>
          <w:p w:rsidR="00D7624E" w:rsidRDefault="00283640">
            <w:pPr>
              <w:pStyle w:val="TableParagraph"/>
              <w:spacing w:line="264" w:lineRule="exact"/>
              <w:ind w:left="110"/>
              <w:jc w:val="both"/>
              <w:rPr>
                <w:sz w:val="24"/>
              </w:rPr>
            </w:pPr>
            <w:r>
              <w:rPr>
                <w:sz w:val="24"/>
              </w:rPr>
              <w:t>общественныхдвижений</w:t>
            </w:r>
          </w:p>
        </w:tc>
        <w:tc>
          <w:tcPr>
            <w:tcW w:w="1436" w:type="dxa"/>
          </w:tcPr>
          <w:p w:rsidR="00D7624E" w:rsidRDefault="00283640">
            <w:pPr>
              <w:pStyle w:val="TableParagraph"/>
              <w:spacing w:line="268" w:lineRule="exact"/>
              <w:ind w:left="112"/>
              <w:rPr>
                <w:sz w:val="24"/>
              </w:rPr>
            </w:pPr>
            <w:r>
              <w:rPr>
                <w:sz w:val="24"/>
              </w:rPr>
              <w:t>19</w:t>
            </w:r>
          </w:p>
        </w:tc>
        <w:tc>
          <w:tcPr>
            <w:tcW w:w="2351" w:type="dxa"/>
          </w:tcPr>
          <w:p w:rsidR="00D7624E" w:rsidRDefault="00283640">
            <w:pPr>
              <w:pStyle w:val="TableParagraph"/>
              <w:tabs>
                <w:tab w:val="left" w:pos="1560"/>
              </w:tabs>
              <w:ind w:left="111" w:right="102"/>
              <w:jc w:val="both"/>
              <w:rPr>
                <w:sz w:val="24"/>
              </w:rPr>
            </w:pPr>
            <w:r>
              <w:rPr>
                <w:sz w:val="24"/>
              </w:rPr>
              <w:t>Распад</w:t>
            </w:r>
            <w:r>
              <w:rPr>
                <w:sz w:val="24"/>
              </w:rPr>
              <w:tab/>
            </w:r>
            <w:r>
              <w:rPr>
                <w:spacing w:val="-1"/>
                <w:sz w:val="24"/>
              </w:rPr>
              <w:t>СССР.</w:t>
            </w:r>
            <w:r>
              <w:rPr>
                <w:sz w:val="24"/>
              </w:rPr>
              <w:t>СтановлениеновойРоссии</w:t>
            </w:r>
          </w:p>
          <w:p w:rsidR="00D7624E" w:rsidRDefault="00283640">
            <w:pPr>
              <w:pStyle w:val="TableParagraph"/>
              <w:ind w:left="111"/>
              <w:jc w:val="both"/>
              <w:rPr>
                <w:sz w:val="24"/>
              </w:rPr>
            </w:pPr>
            <w:r>
              <w:rPr>
                <w:sz w:val="24"/>
              </w:rPr>
              <w:t>(1992-1999гг.)</w:t>
            </w:r>
          </w:p>
        </w:tc>
        <w:tc>
          <w:tcPr>
            <w:tcW w:w="1570" w:type="dxa"/>
          </w:tcPr>
          <w:p w:rsidR="00D7624E" w:rsidRDefault="00283640">
            <w:pPr>
              <w:pStyle w:val="TableParagraph"/>
              <w:spacing w:line="268" w:lineRule="exact"/>
              <w:ind w:left="110"/>
              <w:rPr>
                <w:sz w:val="24"/>
              </w:rPr>
            </w:pPr>
            <w:r>
              <w:rPr>
                <w:sz w:val="24"/>
              </w:rPr>
              <w:t>2</w:t>
            </w:r>
          </w:p>
        </w:tc>
      </w:tr>
      <w:tr w:rsidR="00D7624E">
        <w:trPr>
          <w:trHeight w:val="935"/>
        </w:trPr>
        <w:tc>
          <w:tcPr>
            <w:tcW w:w="4177" w:type="dxa"/>
          </w:tcPr>
          <w:p w:rsidR="00D7624E" w:rsidRDefault="00283640">
            <w:pPr>
              <w:pStyle w:val="TableParagraph"/>
              <w:spacing w:line="268" w:lineRule="exact"/>
              <w:ind w:left="110"/>
              <w:rPr>
                <w:sz w:val="24"/>
              </w:rPr>
            </w:pPr>
            <w:r>
              <w:rPr>
                <w:sz w:val="24"/>
              </w:rPr>
              <w:t>Напорогеновоговека</w:t>
            </w:r>
          </w:p>
        </w:tc>
        <w:tc>
          <w:tcPr>
            <w:tcW w:w="1436" w:type="dxa"/>
          </w:tcPr>
          <w:p w:rsidR="00D7624E" w:rsidRDefault="00D7624E">
            <w:pPr>
              <w:pStyle w:val="TableParagraph"/>
              <w:rPr>
                <w:sz w:val="24"/>
              </w:rPr>
            </w:pPr>
          </w:p>
        </w:tc>
        <w:tc>
          <w:tcPr>
            <w:tcW w:w="2351" w:type="dxa"/>
          </w:tcPr>
          <w:p w:rsidR="00D7624E" w:rsidRDefault="00283640">
            <w:pPr>
              <w:pStyle w:val="TableParagraph"/>
              <w:ind w:left="111" w:right="103"/>
              <w:rPr>
                <w:sz w:val="24"/>
              </w:rPr>
            </w:pPr>
            <w:r>
              <w:rPr>
                <w:sz w:val="24"/>
              </w:rPr>
              <w:t>Возрождениестраныс2000-хгг.с2000-хгг.</w:t>
            </w:r>
          </w:p>
        </w:tc>
        <w:tc>
          <w:tcPr>
            <w:tcW w:w="1570" w:type="dxa"/>
          </w:tcPr>
          <w:p w:rsidR="00D7624E" w:rsidRDefault="00D7624E">
            <w:pPr>
              <w:pStyle w:val="TableParagraph"/>
              <w:rPr>
                <w:sz w:val="24"/>
              </w:rPr>
            </w:pPr>
          </w:p>
        </w:tc>
      </w:tr>
    </w:tbl>
    <w:p w:rsidR="00D7624E" w:rsidRDefault="00D7624E">
      <w:pPr>
        <w:rPr>
          <w:sz w:val="24"/>
        </w:rPr>
        <w:sectPr w:rsidR="00D7624E">
          <w:pgSz w:w="11910" w:h="16840"/>
          <w:pgMar w:top="1060" w:right="60" w:bottom="280" w:left="1060" w:header="747" w:footer="0" w:gutter="0"/>
          <w:cols w:space="720"/>
        </w:sectPr>
      </w:pPr>
    </w:p>
    <w:p w:rsidR="00D7624E" w:rsidRDefault="00D7624E">
      <w:pPr>
        <w:pStyle w:val="a3"/>
        <w:spacing w:before="1"/>
        <w:ind w:left="0"/>
        <w:jc w:val="left"/>
        <w:rPr>
          <w:sz w:val="11"/>
        </w:rPr>
      </w:pPr>
    </w:p>
    <w:tbl>
      <w:tblPr>
        <w:tblStyle w:val="TableNormal"/>
        <w:tblW w:w="0" w:type="auto"/>
        <w:tblInd w:w="64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177"/>
        <w:gridCol w:w="1436"/>
        <w:gridCol w:w="2351"/>
        <w:gridCol w:w="1570"/>
      </w:tblGrid>
      <w:tr w:rsidR="00D7624E">
        <w:trPr>
          <w:trHeight w:val="2280"/>
        </w:trPr>
        <w:tc>
          <w:tcPr>
            <w:tcW w:w="4177" w:type="dxa"/>
          </w:tcPr>
          <w:p w:rsidR="00D7624E" w:rsidRDefault="00283640">
            <w:pPr>
              <w:pStyle w:val="TableParagraph"/>
              <w:ind w:left="110" w:right="108"/>
              <w:jc w:val="both"/>
              <w:rPr>
                <w:sz w:val="24"/>
              </w:rPr>
            </w:pPr>
            <w:r>
              <w:rPr>
                <w:sz w:val="24"/>
              </w:rPr>
              <w:t>Крымскаявойна.ГероическаяоборонаСевастополя.</w:t>
            </w:r>
          </w:p>
          <w:p w:rsidR="00D7624E" w:rsidRDefault="00283640">
            <w:pPr>
              <w:pStyle w:val="TableParagraph"/>
              <w:ind w:left="110" w:right="102"/>
              <w:jc w:val="both"/>
              <w:rPr>
                <w:sz w:val="24"/>
              </w:rPr>
            </w:pPr>
            <w:r>
              <w:rPr>
                <w:sz w:val="24"/>
              </w:rPr>
              <w:t>Общество и власть после революции.Урокиреволюции:политическаястабилизацияисоциальныепреобразования.П.А.Столыпин:программасистемныхреформ,масштабирезультаты</w:t>
            </w:r>
          </w:p>
        </w:tc>
        <w:tc>
          <w:tcPr>
            <w:tcW w:w="1436" w:type="dxa"/>
          </w:tcPr>
          <w:p w:rsidR="00D7624E" w:rsidRDefault="00283640">
            <w:pPr>
              <w:pStyle w:val="TableParagraph"/>
              <w:spacing w:line="270" w:lineRule="exact"/>
              <w:ind w:left="112"/>
              <w:rPr>
                <w:sz w:val="24"/>
              </w:rPr>
            </w:pPr>
            <w:r>
              <w:rPr>
                <w:sz w:val="24"/>
              </w:rPr>
              <w:t>3</w:t>
            </w:r>
          </w:p>
        </w:tc>
        <w:tc>
          <w:tcPr>
            <w:tcW w:w="2351" w:type="dxa"/>
          </w:tcPr>
          <w:p w:rsidR="00D7624E" w:rsidRDefault="00283640">
            <w:pPr>
              <w:pStyle w:val="TableParagraph"/>
              <w:ind w:left="111" w:right="471"/>
              <w:rPr>
                <w:sz w:val="24"/>
              </w:rPr>
            </w:pPr>
            <w:r>
              <w:rPr>
                <w:sz w:val="24"/>
              </w:rPr>
              <w:t>ВоссоединениеКрымасРоссией</w:t>
            </w:r>
          </w:p>
        </w:tc>
        <w:tc>
          <w:tcPr>
            <w:tcW w:w="1570" w:type="dxa"/>
          </w:tcPr>
          <w:p w:rsidR="00D7624E" w:rsidRDefault="00283640">
            <w:pPr>
              <w:pStyle w:val="TableParagraph"/>
              <w:spacing w:line="270" w:lineRule="exact"/>
              <w:ind w:left="110"/>
              <w:rPr>
                <w:sz w:val="24"/>
              </w:rPr>
            </w:pPr>
            <w:r>
              <w:rPr>
                <w:sz w:val="24"/>
              </w:rPr>
              <w:t>3</w:t>
            </w:r>
          </w:p>
        </w:tc>
      </w:tr>
      <w:tr w:rsidR="00D7624E">
        <w:trPr>
          <w:trHeight w:val="690"/>
        </w:trPr>
        <w:tc>
          <w:tcPr>
            <w:tcW w:w="4177" w:type="dxa"/>
          </w:tcPr>
          <w:p w:rsidR="00D7624E" w:rsidRDefault="00283640">
            <w:pPr>
              <w:pStyle w:val="TableParagraph"/>
              <w:spacing w:line="268" w:lineRule="exact"/>
              <w:ind w:left="110"/>
              <w:rPr>
                <w:sz w:val="24"/>
              </w:rPr>
            </w:pPr>
            <w:r>
              <w:rPr>
                <w:sz w:val="24"/>
              </w:rPr>
              <w:t>Обобщение</w:t>
            </w:r>
          </w:p>
        </w:tc>
        <w:tc>
          <w:tcPr>
            <w:tcW w:w="1436" w:type="dxa"/>
          </w:tcPr>
          <w:p w:rsidR="00D7624E" w:rsidRDefault="00283640">
            <w:pPr>
              <w:pStyle w:val="TableParagraph"/>
              <w:spacing w:line="268" w:lineRule="exact"/>
              <w:ind w:left="112"/>
              <w:rPr>
                <w:sz w:val="24"/>
              </w:rPr>
            </w:pPr>
            <w:r>
              <w:rPr>
                <w:sz w:val="24"/>
              </w:rPr>
              <w:t>1</w:t>
            </w:r>
          </w:p>
        </w:tc>
        <w:tc>
          <w:tcPr>
            <w:tcW w:w="2351" w:type="dxa"/>
          </w:tcPr>
          <w:p w:rsidR="00D7624E" w:rsidRDefault="00283640">
            <w:pPr>
              <w:pStyle w:val="TableParagraph"/>
              <w:ind w:left="111" w:right="1033"/>
              <w:rPr>
                <w:sz w:val="24"/>
              </w:rPr>
            </w:pPr>
            <w:r>
              <w:rPr>
                <w:sz w:val="24"/>
              </w:rPr>
              <w:t>Итоговоеповторение</w:t>
            </w:r>
          </w:p>
        </w:tc>
        <w:tc>
          <w:tcPr>
            <w:tcW w:w="1570" w:type="dxa"/>
          </w:tcPr>
          <w:p w:rsidR="00D7624E" w:rsidRDefault="00283640">
            <w:pPr>
              <w:pStyle w:val="TableParagraph"/>
              <w:spacing w:line="268" w:lineRule="exact"/>
              <w:ind w:left="110"/>
              <w:rPr>
                <w:sz w:val="24"/>
              </w:rPr>
            </w:pPr>
            <w:r>
              <w:rPr>
                <w:sz w:val="24"/>
              </w:rPr>
              <w:t>1</w:t>
            </w:r>
          </w:p>
        </w:tc>
      </w:tr>
    </w:tbl>
    <w:p w:rsidR="00D7624E" w:rsidRDefault="00D7624E">
      <w:pPr>
        <w:pStyle w:val="a3"/>
        <w:spacing w:before="1"/>
        <w:ind w:left="0"/>
        <w:jc w:val="left"/>
        <w:rPr>
          <w:sz w:val="16"/>
        </w:rPr>
      </w:pPr>
    </w:p>
    <w:p w:rsidR="00D7624E" w:rsidRDefault="00283640">
      <w:pPr>
        <w:pStyle w:val="210"/>
        <w:spacing w:before="89" w:line="282" w:lineRule="exact"/>
        <w:ind w:left="625" w:right="771"/>
        <w:jc w:val="center"/>
      </w:pPr>
      <w:r>
        <w:t>Содержаниеучебного модуля</w:t>
      </w:r>
      <w:r>
        <w:rPr>
          <w:position w:val="1"/>
        </w:rPr>
        <w:t>«ВведениевНовейшуюисториюРоссии».</w:t>
      </w:r>
    </w:p>
    <w:p w:rsidR="00D7624E" w:rsidRDefault="00283640">
      <w:pPr>
        <w:pStyle w:val="a3"/>
        <w:spacing w:line="272" w:lineRule="exact"/>
        <w:ind w:left="8942" w:right="771"/>
        <w:jc w:val="center"/>
      </w:pPr>
      <w:r>
        <w:t>Таблица3</w:t>
      </w:r>
    </w:p>
    <w:p w:rsidR="00D7624E" w:rsidRDefault="00283640">
      <w:pPr>
        <w:pStyle w:val="a3"/>
        <w:ind w:left="4537" w:right="1425" w:hanging="2615"/>
        <w:jc w:val="left"/>
      </w:pPr>
      <w:r>
        <w:t>Структураипоследовательностьизучениямодулякакцелостногоучебногокурса</w:t>
      </w:r>
    </w:p>
    <w:p w:rsidR="00D7624E" w:rsidRDefault="00D7624E">
      <w:pPr>
        <w:pStyle w:val="a3"/>
        <w:spacing w:before="9"/>
        <w:ind w:left="0"/>
        <w:jc w:val="left"/>
      </w:pPr>
    </w:p>
    <w:tbl>
      <w:tblPr>
        <w:tblStyle w:val="TableNormal"/>
        <w:tblW w:w="0" w:type="auto"/>
        <w:tblInd w:w="70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3"/>
        <w:gridCol w:w="7305"/>
        <w:gridCol w:w="1959"/>
      </w:tblGrid>
      <w:tr w:rsidR="00D7624E">
        <w:trPr>
          <w:trHeight w:val="551"/>
        </w:trPr>
        <w:tc>
          <w:tcPr>
            <w:tcW w:w="713" w:type="dxa"/>
          </w:tcPr>
          <w:p w:rsidR="00D7624E" w:rsidRDefault="00283640">
            <w:pPr>
              <w:pStyle w:val="TableParagraph"/>
              <w:spacing w:before="131"/>
              <w:ind w:left="55"/>
              <w:rPr>
                <w:sz w:val="24"/>
              </w:rPr>
            </w:pPr>
            <w:r>
              <w:rPr>
                <w:sz w:val="24"/>
              </w:rPr>
              <w:t>№</w:t>
            </w:r>
          </w:p>
        </w:tc>
        <w:tc>
          <w:tcPr>
            <w:tcW w:w="7305" w:type="dxa"/>
          </w:tcPr>
          <w:p w:rsidR="00D7624E" w:rsidRDefault="00283640">
            <w:pPr>
              <w:pStyle w:val="TableParagraph"/>
              <w:spacing w:before="131"/>
              <w:ind w:left="57"/>
              <w:rPr>
                <w:sz w:val="24"/>
              </w:rPr>
            </w:pPr>
            <w:r>
              <w:rPr>
                <w:sz w:val="24"/>
              </w:rPr>
              <w:t>Темыкурса</w:t>
            </w:r>
          </w:p>
        </w:tc>
        <w:tc>
          <w:tcPr>
            <w:tcW w:w="1959" w:type="dxa"/>
          </w:tcPr>
          <w:p w:rsidR="00D7624E" w:rsidRDefault="00283640">
            <w:pPr>
              <w:pStyle w:val="TableParagraph"/>
              <w:spacing w:line="268" w:lineRule="exact"/>
              <w:ind w:left="54"/>
              <w:rPr>
                <w:sz w:val="24"/>
              </w:rPr>
            </w:pPr>
            <w:r>
              <w:rPr>
                <w:sz w:val="24"/>
              </w:rPr>
              <w:t>Примерное</w:t>
            </w:r>
          </w:p>
          <w:p w:rsidR="00D7624E" w:rsidRDefault="00283640">
            <w:pPr>
              <w:pStyle w:val="TableParagraph"/>
              <w:spacing w:line="264" w:lineRule="exact"/>
              <w:ind w:left="54"/>
              <w:rPr>
                <w:sz w:val="24"/>
              </w:rPr>
            </w:pPr>
            <w:r>
              <w:rPr>
                <w:sz w:val="24"/>
              </w:rPr>
              <w:t>количествочасов</w:t>
            </w:r>
          </w:p>
        </w:tc>
      </w:tr>
      <w:tr w:rsidR="00D7624E">
        <w:trPr>
          <w:trHeight w:val="275"/>
        </w:trPr>
        <w:tc>
          <w:tcPr>
            <w:tcW w:w="713" w:type="dxa"/>
          </w:tcPr>
          <w:p w:rsidR="00D7624E" w:rsidRDefault="00283640">
            <w:pPr>
              <w:pStyle w:val="TableParagraph"/>
              <w:spacing w:line="256" w:lineRule="exact"/>
              <w:ind w:left="55"/>
              <w:rPr>
                <w:sz w:val="24"/>
              </w:rPr>
            </w:pPr>
            <w:r>
              <w:rPr>
                <w:sz w:val="24"/>
              </w:rPr>
              <w:t>1</w:t>
            </w:r>
          </w:p>
        </w:tc>
        <w:tc>
          <w:tcPr>
            <w:tcW w:w="7305" w:type="dxa"/>
          </w:tcPr>
          <w:p w:rsidR="00D7624E" w:rsidRDefault="00283640">
            <w:pPr>
              <w:pStyle w:val="TableParagraph"/>
              <w:spacing w:line="256" w:lineRule="exact"/>
              <w:ind w:left="57"/>
              <w:rPr>
                <w:sz w:val="24"/>
              </w:rPr>
            </w:pPr>
            <w:r>
              <w:rPr>
                <w:sz w:val="24"/>
              </w:rPr>
              <w:t>Введение</w:t>
            </w:r>
          </w:p>
        </w:tc>
        <w:tc>
          <w:tcPr>
            <w:tcW w:w="1959" w:type="dxa"/>
          </w:tcPr>
          <w:p w:rsidR="00D7624E" w:rsidRDefault="00283640">
            <w:pPr>
              <w:pStyle w:val="TableParagraph"/>
              <w:spacing w:line="256" w:lineRule="exact"/>
              <w:ind w:left="54"/>
              <w:rPr>
                <w:sz w:val="24"/>
              </w:rPr>
            </w:pPr>
            <w:r>
              <w:rPr>
                <w:sz w:val="24"/>
              </w:rPr>
              <w:t>1</w:t>
            </w:r>
          </w:p>
        </w:tc>
      </w:tr>
      <w:tr w:rsidR="00D7624E">
        <w:trPr>
          <w:trHeight w:val="278"/>
        </w:trPr>
        <w:tc>
          <w:tcPr>
            <w:tcW w:w="713" w:type="dxa"/>
          </w:tcPr>
          <w:p w:rsidR="00D7624E" w:rsidRDefault="00283640">
            <w:pPr>
              <w:pStyle w:val="TableParagraph"/>
              <w:spacing w:line="258" w:lineRule="exact"/>
              <w:ind w:left="55"/>
              <w:rPr>
                <w:sz w:val="24"/>
              </w:rPr>
            </w:pPr>
            <w:r>
              <w:rPr>
                <w:sz w:val="24"/>
              </w:rPr>
              <w:t>2</w:t>
            </w:r>
          </w:p>
        </w:tc>
        <w:tc>
          <w:tcPr>
            <w:tcW w:w="7305" w:type="dxa"/>
          </w:tcPr>
          <w:p w:rsidR="00D7624E" w:rsidRDefault="00283640">
            <w:pPr>
              <w:pStyle w:val="TableParagraph"/>
              <w:spacing w:line="258" w:lineRule="exact"/>
              <w:ind w:left="57"/>
              <w:rPr>
                <w:sz w:val="24"/>
              </w:rPr>
            </w:pPr>
            <w:r>
              <w:rPr>
                <w:sz w:val="24"/>
              </w:rPr>
              <w:t>Российскаяреволюция1917—1922гг.</w:t>
            </w:r>
          </w:p>
        </w:tc>
        <w:tc>
          <w:tcPr>
            <w:tcW w:w="1959" w:type="dxa"/>
          </w:tcPr>
          <w:p w:rsidR="00D7624E" w:rsidRDefault="00283640">
            <w:pPr>
              <w:pStyle w:val="TableParagraph"/>
              <w:spacing w:line="258" w:lineRule="exact"/>
              <w:ind w:left="54"/>
              <w:rPr>
                <w:sz w:val="24"/>
              </w:rPr>
            </w:pPr>
            <w:r>
              <w:rPr>
                <w:sz w:val="24"/>
              </w:rPr>
              <w:t>3</w:t>
            </w:r>
          </w:p>
        </w:tc>
      </w:tr>
      <w:tr w:rsidR="00D7624E">
        <w:trPr>
          <w:trHeight w:val="275"/>
        </w:trPr>
        <w:tc>
          <w:tcPr>
            <w:tcW w:w="713" w:type="dxa"/>
          </w:tcPr>
          <w:p w:rsidR="00D7624E" w:rsidRDefault="00283640">
            <w:pPr>
              <w:pStyle w:val="TableParagraph"/>
              <w:spacing w:line="256" w:lineRule="exact"/>
              <w:ind w:left="55"/>
              <w:rPr>
                <w:sz w:val="24"/>
              </w:rPr>
            </w:pPr>
            <w:r>
              <w:rPr>
                <w:sz w:val="24"/>
              </w:rPr>
              <w:t>2</w:t>
            </w:r>
          </w:p>
        </w:tc>
        <w:tc>
          <w:tcPr>
            <w:tcW w:w="7305" w:type="dxa"/>
          </w:tcPr>
          <w:p w:rsidR="00D7624E" w:rsidRDefault="00283640">
            <w:pPr>
              <w:pStyle w:val="TableParagraph"/>
              <w:spacing w:line="256" w:lineRule="exact"/>
              <w:ind w:left="57"/>
              <w:rPr>
                <w:sz w:val="24"/>
              </w:rPr>
            </w:pPr>
            <w:r>
              <w:rPr>
                <w:sz w:val="24"/>
              </w:rPr>
              <w:t>ВеликаяОтечественнаявойна1941-1945гг.</w:t>
            </w:r>
          </w:p>
        </w:tc>
        <w:tc>
          <w:tcPr>
            <w:tcW w:w="1959" w:type="dxa"/>
          </w:tcPr>
          <w:p w:rsidR="00D7624E" w:rsidRDefault="00283640">
            <w:pPr>
              <w:pStyle w:val="TableParagraph"/>
              <w:spacing w:line="256" w:lineRule="exact"/>
              <w:ind w:left="54"/>
              <w:rPr>
                <w:sz w:val="24"/>
              </w:rPr>
            </w:pPr>
            <w:r>
              <w:rPr>
                <w:sz w:val="24"/>
              </w:rPr>
              <w:t>4</w:t>
            </w:r>
          </w:p>
        </w:tc>
      </w:tr>
      <w:tr w:rsidR="00D7624E">
        <w:trPr>
          <w:trHeight w:val="285"/>
        </w:trPr>
        <w:tc>
          <w:tcPr>
            <w:tcW w:w="713" w:type="dxa"/>
          </w:tcPr>
          <w:p w:rsidR="00D7624E" w:rsidRDefault="00283640">
            <w:pPr>
              <w:pStyle w:val="TableParagraph"/>
              <w:spacing w:line="265" w:lineRule="exact"/>
              <w:ind w:left="55"/>
              <w:rPr>
                <w:sz w:val="24"/>
              </w:rPr>
            </w:pPr>
            <w:r>
              <w:rPr>
                <w:sz w:val="24"/>
              </w:rPr>
              <w:t>3</w:t>
            </w:r>
          </w:p>
        </w:tc>
        <w:tc>
          <w:tcPr>
            <w:tcW w:w="7305" w:type="dxa"/>
          </w:tcPr>
          <w:p w:rsidR="00D7624E" w:rsidRDefault="00283640">
            <w:pPr>
              <w:pStyle w:val="TableParagraph"/>
              <w:spacing w:line="265" w:lineRule="exact"/>
              <w:ind w:left="57"/>
              <w:rPr>
                <w:sz w:val="24"/>
              </w:rPr>
            </w:pPr>
            <w:r>
              <w:rPr>
                <w:sz w:val="24"/>
              </w:rPr>
              <w:t>РаспадСССР.СтановлениеновойРоссии(</w:t>
            </w:r>
            <w:r>
              <w:rPr>
                <w:position w:val="1"/>
                <w:sz w:val="24"/>
              </w:rPr>
              <w:t>1992-1999гг.)</w:t>
            </w:r>
          </w:p>
        </w:tc>
        <w:tc>
          <w:tcPr>
            <w:tcW w:w="1959" w:type="dxa"/>
          </w:tcPr>
          <w:p w:rsidR="00D7624E" w:rsidRDefault="00283640">
            <w:pPr>
              <w:pStyle w:val="TableParagraph"/>
              <w:spacing w:line="265" w:lineRule="exact"/>
              <w:ind w:left="54"/>
              <w:rPr>
                <w:sz w:val="24"/>
              </w:rPr>
            </w:pPr>
            <w:r>
              <w:rPr>
                <w:sz w:val="24"/>
              </w:rPr>
              <w:t>2</w:t>
            </w:r>
          </w:p>
        </w:tc>
      </w:tr>
      <w:tr w:rsidR="00D7624E">
        <w:trPr>
          <w:trHeight w:val="551"/>
        </w:trPr>
        <w:tc>
          <w:tcPr>
            <w:tcW w:w="713" w:type="dxa"/>
          </w:tcPr>
          <w:p w:rsidR="00D7624E" w:rsidRDefault="00283640">
            <w:pPr>
              <w:pStyle w:val="TableParagraph"/>
              <w:spacing w:line="268" w:lineRule="exact"/>
              <w:ind w:left="55"/>
              <w:rPr>
                <w:sz w:val="24"/>
              </w:rPr>
            </w:pPr>
            <w:r>
              <w:rPr>
                <w:sz w:val="24"/>
              </w:rPr>
              <w:t>4</w:t>
            </w:r>
          </w:p>
        </w:tc>
        <w:tc>
          <w:tcPr>
            <w:tcW w:w="7305" w:type="dxa"/>
          </w:tcPr>
          <w:p w:rsidR="00D7624E" w:rsidRDefault="00283640">
            <w:pPr>
              <w:pStyle w:val="TableParagraph"/>
              <w:spacing w:line="268" w:lineRule="exact"/>
              <w:ind w:left="57"/>
              <w:rPr>
                <w:sz w:val="24"/>
              </w:rPr>
            </w:pPr>
            <w:r>
              <w:rPr>
                <w:sz w:val="24"/>
              </w:rPr>
              <w:t>Возрождениестраныс2000-хгг.Воссоединение</w:t>
            </w:r>
          </w:p>
          <w:p w:rsidR="00D7624E" w:rsidRDefault="00283640">
            <w:pPr>
              <w:pStyle w:val="TableParagraph"/>
              <w:spacing w:line="264" w:lineRule="exact"/>
              <w:ind w:left="57"/>
              <w:rPr>
                <w:sz w:val="24"/>
              </w:rPr>
            </w:pPr>
            <w:r>
              <w:rPr>
                <w:sz w:val="24"/>
              </w:rPr>
              <w:t>КрымасРоссией</w:t>
            </w:r>
          </w:p>
        </w:tc>
        <w:tc>
          <w:tcPr>
            <w:tcW w:w="1959" w:type="dxa"/>
          </w:tcPr>
          <w:p w:rsidR="00D7624E" w:rsidRDefault="00283640">
            <w:pPr>
              <w:pStyle w:val="TableParagraph"/>
              <w:spacing w:line="268" w:lineRule="exact"/>
              <w:ind w:left="54"/>
              <w:rPr>
                <w:sz w:val="24"/>
              </w:rPr>
            </w:pPr>
            <w:r>
              <w:rPr>
                <w:sz w:val="24"/>
              </w:rPr>
              <w:t>3</w:t>
            </w:r>
          </w:p>
        </w:tc>
      </w:tr>
      <w:tr w:rsidR="00D7624E">
        <w:trPr>
          <w:trHeight w:val="278"/>
        </w:trPr>
        <w:tc>
          <w:tcPr>
            <w:tcW w:w="713" w:type="dxa"/>
          </w:tcPr>
          <w:p w:rsidR="00D7624E" w:rsidRDefault="00283640">
            <w:pPr>
              <w:pStyle w:val="TableParagraph"/>
              <w:spacing w:line="258" w:lineRule="exact"/>
              <w:ind w:left="55"/>
              <w:rPr>
                <w:sz w:val="24"/>
              </w:rPr>
            </w:pPr>
            <w:r>
              <w:rPr>
                <w:sz w:val="24"/>
              </w:rPr>
              <w:t>5</w:t>
            </w:r>
          </w:p>
        </w:tc>
        <w:tc>
          <w:tcPr>
            <w:tcW w:w="7305" w:type="dxa"/>
          </w:tcPr>
          <w:p w:rsidR="00D7624E" w:rsidRDefault="00283640">
            <w:pPr>
              <w:pStyle w:val="TableParagraph"/>
              <w:spacing w:line="258" w:lineRule="exact"/>
              <w:ind w:left="57"/>
              <w:rPr>
                <w:sz w:val="24"/>
              </w:rPr>
            </w:pPr>
            <w:r>
              <w:rPr>
                <w:sz w:val="24"/>
              </w:rPr>
              <w:t>Итоговоеповторение</w:t>
            </w:r>
          </w:p>
        </w:tc>
        <w:tc>
          <w:tcPr>
            <w:tcW w:w="1959" w:type="dxa"/>
          </w:tcPr>
          <w:p w:rsidR="00D7624E" w:rsidRDefault="00283640">
            <w:pPr>
              <w:pStyle w:val="TableParagraph"/>
              <w:spacing w:line="258" w:lineRule="exact"/>
              <w:ind w:left="54"/>
              <w:rPr>
                <w:sz w:val="24"/>
              </w:rPr>
            </w:pPr>
            <w:r>
              <w:rPr>
                <w:sz w:val="24"/>
              </w:rPr>
              <w:t>1</w:t>
            </w:r>
          </w:p>
        </w:tc>
      </w:tr>
    </w:tbl>
    <w:p w:rsidR="00D7624E" w:rsidRDefault="00D7624E">
      <w:pPr>
        <w:pStyle w:val="a3"/>
        <w:spacing w:before="3"/>
        <w:ind w:left="0"/>
        <w:jc w:val="left"/>
        <w:rPr>
          <w:sz w:val="23"/>
        </w:rPr>
      </w:pPr>
    </w:p>
    <w:p w:rsidR="00D7624E" w:rsidRDefault="00283640">
      <w:pPr>
        <w:pStyle w:val="a3"/>
        <w:jc w:val="left"/>
      </w:pPr>
      <w:r>
        <w:t>Введение.</w:t>
      </w:r>
    </w:p>
    <w:p w:rsidR="00D7624E" w:rsidRDefault="00283640">
      <w:pPr>
        <w:pStyle w:val="a3"/>
        <w:ind w:right="791"/>
      </w:pPr>
      <w:r>
        <w:t>Преемственность всех этапов отечественной истории. Период Новейшей истории страны(с     1914     г.     по     настоящее     время).       Важнейшие       события,       процессыХХ‒ началаXXIв.</w:t>
      </w:r>
    </w:p>
    <w:p w:rsidR="00D7624E" w:rsidRDefault="00283640">
      <w:pPr>
        <w:pStyle w:val="a3"/>
        <w:spacing w:before="1" w:line="276" w:lineRule="exact"/>
      </w:pPr>
      <w:r>
        <w:t>Российскаяреволюция1917—1922гг.</w:t>
      </w:r>
    </w:p>
    <w:p w:rsidR="00D7624E" w:rsidRDefault="00283640">
      <w:pPr>
        <w:pStyle w:val="a3"/>
        <w:ind w:right="786"/>
      </w:pPr>
      <w:r>
        <w:t>РоссийскаяимпериянаканунеФевральскойреволюции</w:t>
      </w:r>
      <w:r>
        <w:rPr>
          <w:position w:val="1"/>
        </w:rPr>
        <w:t>1917г.:общенациональный</w:t>
      </w:r>
      <w:r>
        <w:t>кризис.</w:t>
      </w:r>
    </w:p>
    <w:p w:rsidR="00D7624E" w:rsidRDefault="00283640">
      <w:pPr>
        <w:pStyle w:val="a3"/>
      </w:pPr>
      <w:r>
        <w:t>ФевральскоевосстаниевПетрограде.ОтречениеНиколаяII.</w:t>
      </w:r>
    </w:p>
    <w:p w:rsidR="00D7624E" w:rsidRDefault="00283640">
      <w:pPr>
        <w:pStyle w:val="a3"/>
        <w:ind w:right="790"/>
      </w:pPr>
      <w:r>
        <w:t>Падениемонархии.ВременноеправительствоиСоветы,ихруководители.Демократизацияжизнистраны.Тяготывойныиобострениевнутриполитическогокризиса.Угрозатерриториального распадастраны.</w:t>
      </w:r>
    </w:p>
    <w:p w:rsidR="00D7624E" w:rsidRDefault="00283640">
      <w:pPr>
        <w:pStyle w:val="a3"/>
        <w:ind w:right="787"/>
      </w:pPr>
      <w:r>
        <w:t>Целиилозунгибольшевиков.В.И.Ленинкакполитическийдеятель.ВооружѐнноевосстаниевПетрограде25октября(7ноября)1917г.СвержениеВременногоправительства и взятие власти большевиками. Советское правительство (Совет народных</w:t>
      </w:r>
      <w:r>
        <w:rPr>
          <w:position w:val="1"/>
        </w:rPr>
        <w:t>комиссаров)ипервыепреобразованиябольшевиков.Образование</w:t>
      </w:r>
      <w:r>
        <w:t>РККА.Советскаянациональнаяполитика.ОбразованиеРСФСРкакдобровольногосоюзанародовРоссии.</w:t>
      </w:r>
    </w:p>
    <w:p w:rsidR="00D7624E" w:rsidRDefault="00283640">
      <w:pPr>
        <w:pStyle w:val="a3"/>
        <w:jc w:val="left"/>
      </w:pPr>
      <w:r>
        <w:t>Гражданскаявойнакакнациональнаятрагедия.Военнаяинтервенция.ПолитикабелыхправительствА. В. Колчака,А.И. ДеникинаиП.Н.Врангеля.</w:t>
      </w:r>
    </w:p>
    <w:p w:rsidR="00D7624E" w:rsidRDefault="00283640">
      <w:pPr>
        <w:pStyle w:val="a3"/>
        <w:ind w:right="785"/>
        <w:jc w:val="left"/>
      </w:pPr>
      <w:r>
        <w:t>Переходстраныкмирнойжизни.ОбразованиеСССР.РеволюционныесобытиявРоссииглазамисоотечественников имира. Русскоезарубежье.</w:t>
      </w:r>
    </w:p>
    <w:p w:rsidR="00D7624E" w:rsidRDefault="00283640">
      <w:pPr>
        <w:pStyle w:val="a3"/>
        <w:ind w:right="785"/>
        <w:jc w:val="left"/>
      </w:pPr>
      <w:r>
        <w:t>ВлияниереволюционныхсобытийнаобщемировыепроцессыXXв.,историюнародовРоссии.</w:t>
      </w:r>
    </w:p>
    <w:p w:rsidR="00D7624E" w:rsidRDefault="00283640">
      <w:pPr>
        <w:pStyle w:val="a3"/>
        <w:jc w:val="left"/>
      </w:pPr>
      <w:r>
        <w:t>ВеликаяОтечественнаявойна1941-1945гг.</w:t>
      </w:r>
    </w:p>
    <w:p w:rsidR="00D7624E" w:rsidRDefault="00283640">
      <w:pPr>
        <w:pStyle w:val="a3"/>
        <w:ind w:right="785"/>
        <w:jc w:val="left"/>
      </w:pPr>
      <w:r>
        <w:t>План«Барбаросса»ицелигитлеровскойГерманииввойнесСССР.НападениенаСССР22июня1941г.ПричиныотступленияКраснойАрмиивпервыемесяцывойны.«Всѐдля</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1920"/>
          <w:tab w:val="left" w:pos="2753"/>
          <w:tab w:val="left" w:pos="3571"/>
          <w:tab w:val="left" w:pos="5058"/>
          <w:tab w:val="left" w:pos="6864"/>
          <w:tab w:val="left" w:pos="7679"/>
          <w:tab w:val="left" w:pos="8377"/>
          <w:tab w:val="left" w:pos="9435"/>
        </w:tabs>
        <w:spacing w:before="119"/>
        <w:ind w:right="789"/>
        <w:jc w:val="left"/>
      </w:pPr>
      <w:r>
        <w:lastRenderedPageBreak/>
        <w:t>фронта!</w:t>
      </w:r>
      <w:r>
        <w:tab/>
        <w:t>Все</w:t>
      </w:r>
      <w:r>
        <w:tab/>
        <w:t>для</w:t>
      </w:r>
      <w:r>
        <w:tab/>
        <w:t>победы!»:</w:t>
      </w:r>
      <w:r>
        <w:tab/>
        <w:t>мобилизация</w:t>
      </w:r>
      <w:r>
        <w:tab/>
        <w:t>сил</w:t>
      </w:r>
      <w:r>
        <w:tab/>
        <w:t>на</w:t>
      </w:r>
      <w:r>
        <w:tab/>
        <w:t>отпор</w:t>
      </w:r>
      <w:r>
        <w:tab/>
      </w:r>
      <w:r>
        <w:rPr>
          <w:spacing w:val="-1"/>
        </w:rPr>
        <w:t>врагу</w:t>
      </w:r>
      <w:r>
        <w:t>иперестройкаэкономики навоенный лад.</w:t>
      </w:r>
    </w:p>
    <w:p w:rsidR="00D7624E" w:rsidRDefault="00283640">
      <w:pPr>
        <w:pStyle w:val="a3"/>
        <w:spacing w:before="1"/>
        <w:jc w:val="left"/>
      </w:pPr>
      <w:r>
        <w:t>БитвазаМоскву.Парад7ноября1941г.наКраснойплощади.Срывгерманскихплановмолниеноснойвойны.</w:t>
      </w:r>
    </w:p>
    <w:p w:rsidR="00D7624E" w:rsidRDefault="00283640">
      <w:pPr>
        <w:pStyle w:val="a3"/>
        <w:tabs>
          <w:tab w:val="left" w:pos="2471"/>
          <w:tab w:val="left" w:pos="3357"/>
          <w:tab w:val="left" w:pos="4431"/>
          <w:tab w:val="left" w:pos="6285"/>
          <w:tab w:val="left" w:pos="7618"/>
          <w:tab w:val="left" w:pos="8143"/>
          <w:tab w:val="left" w:pos="8791"/>
        </w:tabs>
        <w:ind w:right="787"/>
        <w:jc w:val="left"/>
      </w:pPr>
      <w:r>
        <w:t>Блокада Ленинграда. Дорога жизни. Значение героического сопротивления Ленинграда.Гитлеровский</w:t>
      </w:r>
      <w:r>
        <w:tab/>
        <w:t>план</w:t>
      </w:r>
      <w:r>
        <w:tab/>
        <w:t>«Ост».</w:t>
      </w:r>
      <w:r>
        <w:tab/>
        <w:t>Преступления</w:t>
      </w:r>
      <w:r>
        <w:tab/>
        <w:t>нацистов</w:t>
      </w:r>
      <w:r>
        <w:tab/>
        <w:t>и</w:t>
      </w:r>
      <w:r>
        <w:tab/>
        <w:t>их</w:t>
      </w:r>
      <w:r>
        <w:tab/>
        <w:t>пособниковнатерриторииСССР.Разграблениеиуничтожениекультурныхценностей.Холокост.Гитлеровскиелагеряуничтожения (лагеря смерти).</w:t>
      </w:r>
    </w:p>
    <w:p w:rsidR="00D7624E" w:rsidRDefault="00283640">
      <w:pPr>
        <w:pStyle w:val="a3"/>
        <w:jc w:val="left"/>
      </w:pPr>
      <w:r>
        <w:t>КореннойпереломвходеВеликойОтечественнойвойны.Сталинградскаябитва.БитванаКурскойдуге.</w:t>
      </w:r>
    </w:p>
    <w:p w:rsidR="00D7624E" w:rsidRDefault="00283640">
      <w:pPr>
        <w:pStyle w:val="a3"/>
        <w:tabs>
          <w:tab w:val="left" w:pos="3650"/>
          <w:tab w:val="left" w:pos="6381"/>
          <w:tab w:val="left" w:pos="8486"/>
        </w:tabs>
        <w:ind w:right="788"/>
      </w:pPr>
      <w:r>
        <w:t>Прорывиснятие блокадыЛенинграда.Битва за Днепр.Массовыйгероизмсоветскихлюдей, представителей всех народов СССР, на фронте и в тылу. Организация борьбы втылуврага:партизанскоедвижениеиподпольщики.Юныегероифронтаитыла.Патриотическоеслужениепредставителейрелигиозныхконфессий.Вкладдеятелейкультуры,</w:t>
      </w:r>
      <w:r>
        <w:tab/>
        <w:t>учѐных</w:t>
      </w:r>
      <w:r>
        <w:tab/>
        <w:t>и</w:t>
      </w:r>
      <w:r>
        <w:tab/>
      </w:r>
      <w:r>
        <w:rPr>
          <w:spacing w:val="-1"/>
        </w:rPr>
        <w:t>конструкторов</w:t>
      </w:r>
      <w:r>
        <w:t>вобщенародную борьбусврагом.</w:t>
      </w:r>
    </w:p>
    <w:p w:rsidR="00D7624E" w:rsidRDefault="00283640">
      <w:pPr>
        <w:pStyle w:val="a3"/>
        <w:spacing w:before="1"/>
        <w:ind w:right="793"/>
      </w:pPr>
      <w:r>
        <w:t>Освобождение оккупированной территории СССР. Белорусская наступательная операция(операция«Багратион») Красной Армии.</w:t>
      </w:r>
    </w:p>
    <w:p w:rsidR="00D7624E" w:rsidRDefault="00283640">
      <w:pPr>
        <w:pStyle w:val="a3"/>
        <w:ind w:right="788"/>
      </w:pPr>
      <w:r>
        <w:t>СССРисоюзники.Ленд-лиз.ВысадкасоюзниковвНормандиииоткрытиеВторогофронта.     Освободительная     миссия       Красной       Армии       в       Европе.       Битваза Берлин. Безоговорочная капитуляция Германии и окончание Великой Отечественнойвойны.</w:t>
      </w:r>
    </w:p>
    <w:p w:rsidR="00D7624E" w:rsidRDefault="00283640">
      <w:pPr>
        <w:pStyle w:val="a3"/>
        <w:ind w:right="785"/>
        <w:jc w:val="left"/>
      </w:pPr>
      <w:r>
        <w:t>Разгром милитаристской Японии. 3 сентября ‒ окончание Второй мировой войны.ИсточникиПобедысоветскогонарода.ВыдающиесяполководцыВеликойОтечественнойвойны.РешающаярольСССРвпобедеантигитлеровскойкоалиции.ЛюдскиеиматериальныепотериСССР.Всемирно-историческоезначениеПобедыСССРвВеликойОтечественнойвойне.</w:t>
      </w:r>
    </w:p>
    <w:p w:rsidR="00D7624E" w:rsidRDefault="00283640">
      <w:pPr>
        <w:pStyle w:val="a3"/>
        <w:ind w:right="795"/>
        <w:jc w:val="left"/>
      </w:pPr>
      <w:r>
        <w:t>ОкончаниеВтороймировойвойны.Осуждениеглавныхвоенныхпреступниковихпособников(Нюрнбергский,ТокийскийиХабаровский процессы).</w:t>
      </w:r>
    </w:p>
    <w:p w:rsidR="00D7624E" w:rsidRDefault="00283640">
      <w:pPr>
        <w:pStyle w:val="a3"/>
        <w:ind w:right="794"/>
      </w:pPr>
      <w:r>
        <w:t>Попытки искажения истории Второй мировой войны и роли советского народа в победенад гитлеровской Германией и еѐ союзниками. Конституция РФ о защите историческойправды.</w:t>
      </w:r>
    </w:p>
    <w:p w:rsidR="00D7624E" w:rsidRDefault="00283640">
      <w:pPr>
        <w:pStyle w:val="a3"/>
        <w:ind w:right="794"/>
      </w:pPr>
      <w:r>
        <w:t>Города-герои.ДнивоинскойславыипамятныедатывРоссии.УказыПрезидентаРоссийскойФедерацииобутверждениипочѐтныхзваний«Городавоинскойславы»,</w:t>
      </w:r>
    </w:p>
    <w:p w:rsidR="00D7624E" w:rsidRDefault="00283640">
      <w:pPr>
        <w:pStyle w:val="a3"/>
        <w:spacing w:before="1"/>
        <w:ind w:right="793"/>
      </w:pPr>
      <w:r>
        <w:t>«Города трудовой доблести», а также других мерах, направленных на увековечиваниепамятио Великой Победе.</w:t>
      </w:r>
    </w:p>
    <w:p w:rsidR="00D7624E" w:rsidRDefault="00283640">
      <w:pPr>
        <w:pStyle w:val="a3"/>
        <w:ind w:right="783"/>
      </w:pPr>
      <w:r>
        <w:t>9 мая 1945 г. ‒ День Победы советского народа в Великой Отечественной войне 1941–1945   гг.   Парад   на    Красной   площади     и     праздничные    шествия     в     честьДня Победы. Акции «Георгиевская ленточка» и «Бескозырка», марш «Бессмертный полк»вРоссииизарубежом.ОтветственностьзаискажениеисторииВтороймировойвойны.</w:t>
      </w:r>
    </w:p>
    <w:p w:rsidR="00D7624E" w:rsidRDefault="00283640">
      <w:pPr>
        <w:pStyle w:val="a3"/>
        <w:spacing w:before="2" w:line="285" w:lineRule="exact"/>
      </w:pPr>
      <w:r>
        <w:t>РаспадСССР.</w:t>
      </w:r>
      <w:r>
        <w:rPr>
          <w:position w:val="1"/>
        </w:rPr>
        <w:t>СтановлениеновойРоссии(1992-1999гг.).</w:t>
      </w:r>
    </w:p>
    <w:p w:rsidR="00D7624E" w:rsidRDefault="00283640">
      <w:pPr>
        <w:pStyle w:val="a3"/>
        <w:spacing w:line="275" w:lineRule="exact"/>
      </w:pPr>
      <w:r>
        <w:t>НарастаниекризисныхявленийвСССР.М.С.Горбачѐв.Межнациональныеконфликты.</w:t>
      </w:r>
    </w:p>
    <w:p w:rsidR="00D7624E" w:rsidRDefault="00283640">
      <w:pPr>
        <w:pStyle w:val="a3"/>
        <w:jc w:val="left"/>
      </w:pPr>
      <w:r>
        <w:t>«Парад суверенитетов». Принятие Декларации о государственном суверенитете РСФСР.РеферендумосохраненииСССРивведениипостаПрезидента</w:t>
      </w:r>
      <w:r>
        <w:rPr>
          <w:position w:val="1"/>
        </w:rPr>
        <w:t>РСФСР.ИзбраниеБ.Н.</w:t>
      </w:r>
      <w:r>
        <w:t>ЕльцинаПрезидентомРСФСР.</w:t>
      </w:r>
    </w:p>
    <w:p w:rsidR="00D7624E" w:rsidRDefault="00283640">
      <w:pPr>
        <w:pStyle w:val="a3"/>
        <w:tabs>
          <w:tab w:val="left" w:pos="2832"/>
          <w:tab w:val="left" w:pos="4969"/>
          <w:tab w:val="left" w:pos="6468"/>
          <w:tab w:val="left" w:pos="7600"/>
          <w:tab w:val="left" w:pos="9378"/>
        </w:tabs>
        <w:ind w:right="788"/>
      </w:pPr>
      <w:r>
        <w:t>Объявлениегосударственнойнезависимостисоюзнымиреспубликами.ЮридическоеоформлениераспадаСССРисозданиеСодружестваНезависимыхГосударств(Беловежское</w:t>
      </w:r>
      <w:r>
        <w:tab/>
        <w:t>соглашение).</w:t>
      </w:r>
      <w:r>
        <w:tab/>
        <w:t>Россия</w:t>
      </w:r>
      <w:r>
        <w:tab/>
        <w:t>как</w:t>
      </w:r>
      <w:r>
        <w:tab/>
        <w:t>преемник</w:t>
      </w:r>
      <w:r>
        <w:tab/>
        <w:t>СССРнамеждународной арене.</w:t>
      </w:r>
    </w:p>
    <w:p w:rsidR="00D7624E" w:rsidRDefault="00283640">
      <w:pPr>
        <w:pStyle w:val="a3"/>
      </w:pPr>
      <w:r>
        <w:t>РаспадСССРиегопоследствиядляРоссииимира.</w:t>
      </w:r>
    </w:p>
    <w:p w:rsidR="00D7624E" w:rsidRDefault="00283640">
      <w:pPr>
        <w:pStyle w:val="a3"/>
        <w:ind w:right="794"/>
      </w:pPr>
      <w:r>
        <w:t>Становление     Российской     Федерации     как     суверенного     государства(1991-1993гг.). Референдумпо проектуКонституции.</w:t>
      </w:r>
    </w:p>
    <w:p w:rsidR="00D7624E" w:rsidRDefault="00283640">
      <w:pPr>
        <w:pStyle w:val="a3"/>
      </w:pPr>
      <w:r>
        <w:t>России.ПринятиеКонституцииРоссийскойФедерации1993г.иеѐзначение.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Сложные  1990-е   гг.   Трудности   и   просчѐты   экономических   преобразованийвстране.Совершенствованиеновойроссийскойгосударственности.Угрозагосударственномуединству.</w:t>
      </w:r>
    </w:p>
    <w:p w:rsidR="00D7624E" w:rsidRDefault="00283640">
      <w:pPr>
        <w:pStyle w:val="a3"/>
        <w:spacing w:before="1"/>
        <w:ind w:right="793"/>
      </w:pPr>
      <w:r>
        <w:t>Россия на постсоветском пространстве. СНГ и Союзное государство. Значение сохраненияРоссиейстатусаядерной державы.</w:t>
      </w:r>
    </w:p>
    <w:p w:rsidR="00D7624E" w:rsidRDefault="00283640">
      <w:pPr>
        <w:pStyle w:val="a3"/>
        <w:ind w:right="6271"/>
      </w:pPr>
      <w:r>
        <w:t>Добровольная отставка Б.Н. Ельцина.Возрождениестраныс 2000-хгг.</w:t>
      </w:r>
    </w:p>
    <w:p w:rsidR="00D7624E" w:rsidRDefault="00283640">
      <w:pPr>
        <w:pStyle w:val="a3"/>
        <w:ind w:right="791"/>
      </w:pPr>
      <w:r>
        <w:t>Российская      Федерация      в      начале      XXI      века:      на      пути      восстановленияи укрепления страны. Вступление в должность Президента Российской Федерации В.В.Путина.Восстановлениеединогоправовогопространствастраны.Экономическаяинтеграциянапостсоветскомпространстве.Борьбастерроризмом.УкреплениеВооружѐнныхСилРоссийскойФедерации.Приоритетныенациональныепроекты.</w:t>
      </w:r>
    </w:p>
    <w:p w:rsidR="00D7624E" w:rsidRDefault="00283640">
      <w:pPr>
        <w:pStyle w:val="a3"/>
        <w:ind w:right="791"/>
      </w:pPr>
      <w:r>
        <w:t>Восстановление лидирующих позиций России в международных отношениях. ОтношениясСША и Евросоюзом.</w:t>
      </w:r>
    </w:p>
    <w:p w:rsidR="00D7624E" w:rsidRDefault="00283640">
      <w:pPr>
        <w:pStyle w:val="a3"/>
      </w:pPr>
      <w:r>
        <w:t>ВоссоединениеКрымасРоссией.</w:t>
      </w:r>
    </w:p>
    <w:p w:rsidR="00D7624E" w:rsidRDefault="00283640">
      <w:pPr>
        <w:pStyle w:val="a3"/>
        <w:ind w:right="786"/>
      </w:pPr>
      <w:r>
        <w:t>Крым в составе Российского государства в XX. Крым в 1991-2014 гг. ГосударственныйпереворотвКиевевфеврале2014г.ДекларацияонезависимостиАвтономнойРеспублики Крым и города Севастополя (11 марта 2014 г.). Подписание Договора междуРоссийской        Федерацией         и         Республикой         Крым         о         принятиивРоссийскуюФедерациюРеспубликиКрымиобразованиивсоставеРФновыхсубъектов.Федеральныйконституционныйзаконот21марта2014г.опринятиивРоссийскуюФедерациюРеспубликиКрымиобразованиивсоставеРоссийскойФедерацииновыхсубъектов‒РеспубликиКрымигородафедеральногозначенияСевастополя.</w:t>
      </w:r>
    </w:p>
    <w:p w:rsidR="00D7624E" w:rsidRDefault="00283640">
      <w:pPr>
        <w:pStyle w:val="a3"/>
        <w:spacing w:before="1"/>
      </w:pPr>
      <w:r>
        <w:t>ВоссоединениеКрымасРоссией,егозначениеимеждународныепоследствия.</w:t>
      </w:r>
    </w:p>
    <w:p w:rsidR="00D7624E" w:rsidRDefault="00283640">
      <w:pPr>
        <w:pStyle w:val="a3"/>
        <w:ind w:right="785"/>
      </w:pPr>
      <w:r>
        <w:t>РоссийскаяФедерациянасовременномэтапе.«Человеческийкапитал»,«Комфортнаясредадляжизни»,«Экономическийрост»—основныенаправлениянациональныхпроектов 2019-2024 гг. Разработка семейной политики. Пропаганда спорта и здоровогообразажизни.Россиявборьбескороновируснойпандемией.Реализациякрупныхэкономическихпроектов(строительствоКрымскогомоста,трубопроводов«СилаСибири»,«Северныйпоток»идругие).ПоддержкаодарѐнныхдетейвРоссии(образовательныйцентр«Сириус»и другие).</w:t>
      </w:r>
    </w:p>
    <w:p w:rsidR="00D7624E" w:rsidRDefault="00283640">
      <w:pPr>
        <w:pStyle w:val="a3"/>
        <w:ind w:right="792"/>
      </w:pPr>
      <w:r>
        <w:t>Общероссийское     голосование     по     поправкам     к       Конституции       России(2020г.).</w:t>
      </w:r>
    </w:p>
    <w:p w:rsidR="00D7624E" w:rsidRDefault="00283640">
      <w:pPr>
        <w:pStyle w:val="a3"/>
        <w:spacing w:before="1"/>
      </w:pPr>
      <w:r>
        <w:t>ПризнаниеРоссиейДНРиЛНР(2022г.).</w:t>
      </w:r>
    </w:p>
    <w:p w:rsidR="00D7624E" w:rsidRDefault="00283640">
      <w:pPr>
        <w:pStyle w:val="a3"/>
        <w:ind w:right="784"/>
      </w:pPr>
      <w:r>
        <w:t>ЗначениеисторическихтрадицийикультурногонаследиядлясовременнойРоссии.ВоссозданиеРоссийскогоисторическогообщества(РИО)иРоссийскоговоенно-исторического общества (РВИО). Исторические парки «Россия ‒ Моя история». Военно-патриотическийпарккультурыиотдыхаВооружѐнныхСилРоссийскойФедерации</w:t>
      </w:r>
    </w:p>
    <w:p w:rsidR="00D7624E" w:rsidRDefault="00283640">
      <w:pPr>
        <w:pStyle w:val="a3"/>
        <w:ind w:right="790"/>
      </w:pPr>
      <w:r>
        <w:t>«Патриот».МемориальныйпаркПобедынаПоклоннойгореиРжевскиймемориалСоветскомуСолдату.Всероссийскийпроект«Безсрокадавности».Новыеинформационныересурсы о Великой Победе.</w:t>
      </w:r>
    </w:p>
    <w:p w:rsidR="00D7624E" w:rsidRDefault="00283640">
      <w:pPr>
        <w:pStyle w:val="a3"/>
      </w:pPr>
      <w:r>
        <w:t>Итоговоеповторение.</w:t>
      </w:r>
    </w:p>
    <w:p w:rsidR="00D7624E" w:rsidRDefault="00283640">
      <w:pPr>
        <w:pStyle w:val="a3"/>
        <w:ind w:right="2951"/>
        <w:jc w:val="left"/>
      </w:pPr>
      <w:r>
        <w:t>Историяродногокраяв годыреволюцийиГражданскойвойны.Наши земляки ‒ герои Великой Отечественной войны (</w:t>
      </w:r>
      <w:r>
        <w:rPr>
          <w:position w:val="1"/>
        </w:rPr>
        <w:t>1941-1945 гг.).</w:t>
      </w:r>
      <w:r>
        <w:t>Нашрегион вконцеXX‒ началеXXIвв.</w:t>
      </w:r>
    </w:p>
    <w:p w:rsidR="00D7624E" w:rsidRDefault="00283640">
      <w:pPr>
        <w:pStyle w:val="a3"/>
        <w:spacing w:line="276" w:lineRule="exact"/>
        <w:jc w:val="left"/>
      </w:pPr>
      <w:r>
        <w:t>Трудовыедостиженияродногокрая.</w:t>
      </w:r>
    </w:p>
    <w:p w:rsidR="00D7624E" w:rsidRDefault="00D7624E">
      <w:pPr>
        <w:pStyle w:val="a3"/>
        <w:spacing w:before="4"/>
        <w:ind w:left="0"/>
        <w:jc w:val="left"/>
      </w:pPr>
    </w:p>
    <w:p w:rsidR="00D7624E" w:rsidRDefault="00443556">
      <w:pPr>
        <w:pStyle w:val="a3"/>
        <w:tabs>
          <w:tab w:val="left" w:pos="3244"/>
          <w:tab w:val="left" w:pos="4868"/>
          <w:tab w:val="left" w:pos="6276"/>
          <w:tab w:val="left" w:pos="7682"/>
          <w:tab w:val="left" w:pos="8909"/>
        </w:tabs>
        <w:spacing w:before="1" w:line="237" w:lineRule="auto"/>
        <w:ind w:right="788" w:firstLine="707"/>
        <w:jc w:val="left"/>
      </w:pPr>
      <w:r>
        <w:pict>
          <v:rect id="_x0000_s2081" style="position:absolute;left:0;text-align:left;margin-left:120.5pt;margin-top:12.95pt;width:432.45pt;height:.6pt;z-index:-25244160;mso-position-horizontal-relative:page" fillcolor="black" stroked="f">
            <w10:wrap anchorx="page"/>
          </v:rect>
        </w:pict>
      </w:r>
      <w:r w:rsidR="00283640">
        <w:t>Планируемые</w:t>
      </w:r>
      <w:r w:rsidR="00283640">
        <w:tab/>
        <w:t>результаты</w:t>
      </w:r>
      <w:r w:rsidR="00283640">
        <w:tab/>
        <w:t>освоения</w:t>
      </w:r>
      <w:r w:rsidR="00283640">
        <w:tab/>
        <w:t>учебного</w:t>
      </w:r>
      <w:r w:rsidR="00283640">
        <w:tab/>
        <w:t>модуля</w:t>
      </w:r>
      <w:r w:rsidR="00283640">
        <w:tab/>
      </w:r>
      <w:r w:rsidR="00283640">
        <w:rPr>
          <w:spacing w:val="-1"/>
          <w:position w:val="1"/>
        </w:rPr>
        <w:t>«Введение</w:t>
      </w:r>
      <w:r w:rsidR="00283640">
        <w:rPr>
          <w:u w:val="single"/>
        </w:rPr>
        <w:t>вНовейшую историю России».</w:t>
      </w:r>
    </w:p>
    <w:p w:rsidR="00D7624E" w:rsidRDefault="00D7624E">
      <w:pPr>
        <w:pStyle w:val="a3"/>
        <w:spacing w:before="2"/>
        <w:ind w:left="0"/>
        <w:jc w:val="left"/>
        <w:rPr>
          <w:sz w:val="16"/>
        </w:rPr>
      </w:pPr>
    </w:p>
    <w:p w:rsidR="00D7624E" w:rsidRDefault="00283640">
      <w:pPr>
        <w:pStyle w:val="a3"/>
        <w:tabs>
          <w:tab w:val="left" w:pos="2414"/>
          <w:tab w:val="left" w:pos="3045"/>
          <w:tab w:val="left" w:pos="5251"/>
          <w:tab w:val="left" w:pos="6901"/>
          <w:tab w:val="left" w:pos="8362"/>
        </w:tabs>
        <w:spacing w:before="90"/>
        <w:ind w:right="785"/>
        <w:jc w:val="left"/>
      </w:pPr>
      <w:r>
        <w:t>Личностные</w:t>
      </w:r>
      <w:r>
        <w:tab/>
        <w:t>и</w:t>
      </w:r>
      <w:r>
        <w:tab/>
        <w:t>метапредметные</w:t>
      </w:r>
      <w:r>
        <w:tab/>
        <w:t>результаты</w:t>
      </w:r>
      <w:r>
        <w:tab/>
        <w:t>являются</w:t>
      </w:r>
      <w:r>
        <w:tab/>
        <w:t>приоритетнымиприосвоениисодержанияучебногомодуля«ВведениевНовейшуюисториюРоссии».</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553"/>
          <w:tab w:val="left" w:pos="5039"/>
          <w:tab w:val="left" w:pos="7202"/>
          <w:tab w:val="left" w:pos="9037"/>
        </w:tabs>
        <w:spacing w:before="119"/>
        <w:ind w:right="789"/>
      </w:pPr>
      <w:r>
        <w:lastRenderedPageBreak/>
        <w:t>Содержаниеучебногомодуля«ВведениевНовейшуюисториюРоссии» способствуетпроцессу</w:t>
      </w:r>
      <w:r>
        <w:tab/>
        <w:t>формирования</w:t>
      </w:r>
      <w:r>
        <w:tab/>
        <w:t>внутренней</w:t>
      </w:r>
      <w:r>
        <w:tab/>
        <w:t>позиции</w:t>
      </w:r>
      <w:r>
        <w:tab/>
      </w:r>
      <w:r>
        <w:rPr>
          <w:spacing w:val="-1"/>
        </w:rPr>
        <w:t>личности</w:t>
      </w:r>
      <w:r>
        <w:t>как     особого      ценностного      отношения      к      себе,      окружающим      людями жизни в целом, готовности выпускника основной школы действовать на основе системыпозитивныхценностныхориентаций.</w:t>
      </w:r>
    </w:p>
    <w:p w:rsidR="00D7624E" w:rsidRDefault="00283640">
      <w:pPr>
        <w:pStyle w:val="a3"/>
        <w:tabs>
          <w:tab w:val="left" w:pos="2165"/>
          <w:tab w:val="left" w:pos="4123"/>
          <w:tab w:val="left" w:pos="5169"/>
          <w:tab w:val="left" w:pos="5987"/>
          <w:tab w:val="left" w:pos="7018"/>
          <w:tab w:val="left" w:pos="8568"/>
        </w:tabs>
        <w:spacing w:before="1"/>
        <w:ind w:right="787" w:firstLine="707"/>
      </w:pPr>
      <w:r>
        <w:t>Содержаниеучебногомодуля«ВведениевНовейшуюисториюРоссии»ориентированонаследующиеважнейшиеубежденияикачествашкольника,которыедолжны</w:t>
      </w:r>
      <w:r>
        <w:tab/>
        <w:t>проявляться</w:t>
      </w:r>
      <w:r>
        <w:tab/>
        <w:t>как</w:t>
      </w:r>
      <w:r>
        <w:tab/>
        <w:t>в</w:t>
      </w:r>
      <w:r>
        <w:tab/>
        <w:t>его</w:t>
      </w:r>
      <w:r>
        <w:tab/>
        <w:t>учебной</w:t>
      </w:r>
      <w:r>
        <w:tab/>
      </w:r>
      <w:r>
        <w:rPr>
          <w:spacing w:val="-1"/>
        </w:rPr>
        <w:t>деятельности,</w:t>
      </w:r>
      <w:r>
        <w:t>такиприреализациинаправленийвоспитательнойдеятельностиобразовательнойорганизациивсферах:</w:t>
      </w:r>
    </w:p>
    <w:p w:rsidR="00D7624E" w:rsidRDefault="00283640" w:rsidP="00C56D79">
      <w:pPr>
        <w:pStyle w:val="a5"/>
        <w:numPr>
          <w:ilvl w:val="0"/>
          <w:numId w:val="59"/>
        </w:numPr>
        <w:tabs>
          <w:tab w:val="left" w:pos="902"/>
        </w:tabs>
        <w:ind w:right="787" w:firstLine="0"/>
        <w:jc w:val="both"/>
        <w:rPr>
          <w:sz w:val="24"/>
        </w:rPr>
      </w:pPr>
      <w:r>
        <w:rPr>
          <w:sz w:val="24"/>
        </w:rPr>
        <w:t>гражданскоговоспитания:готовностьквыполнениюобязанностейгражданинаиреализацииегоправ,уважениеправ,свободизаконныхинтересовдругихлюдей;активноеучастие в жизни семьи, образовательной организации, местного сообщества,родного края, страны; неприятие любых форм экстремизма, дискриминации; пониманиероли различных социальных институтов в жизни человека; представление об основныхправах,свободахиобязанностяхгражданина,социальныхнормахиправилахмежличностныхотношенийвполикультурномимногоконфессиональномобществе,представлениеоспособахпротиводействиякоррупции;готовностькразнообразнойсовместнойдеятельности,стремлениеквзаимопониманиюивзаимопомощи,активноеучастиевшкольномсамоуправлении;готовностькучастиювгуманитарнойдеятельности;</w:t>
      </w:r>
    </w:p>
    <w:p w:rsidR="00D7624E" w:rsidRDefault="00283640" w:rsidP="00C56D79">
      <w:pPr>
        <w:pStyle w:val="a5"/>
        <w:numPr>
          <w:ilvl w:val="0"/>
          <w:numId w:val="59"/>
        </w:numPr>
        <w:tabs>
          <w:tab w:val="left" w:pos="902"/>
        </w:tabs>
        <w:spacing w:before="1"/>
        <w:ind w:right="785" w:firstLine="0"/>
        <w:jc w:val="both"/>
        <w:rPr>
          <w:sz w:val="24"/>
        </w:rPr>
      </w:pPr>
      <w:r>
        <w:rPr>
          <w:sz w:val="24"/>
        </w:rPr>
        <w:t>патриотическоговоспитания:осознаниероссийскойгражданскойидентичностивполикультурном и многоконфессиональном обществе, проявление интереса к познаниюродного языка, истории, культуры Российской Федерации, своего края, народов России,ценностное отношение к достижениям своей Родины ‒ России, к науке, искусству, спорту,технологиям, боевым подвигам и трудовым достижениям народа, уважение к символамРоссии,государственнымпраздникам,историческомуиприродномунаследию,памятникам и символам воинской славы, традициям разных народов, проживающих вродной стране;</w:t>
      </w:r>
    </w:p>
    <w:p w:rsidR="00D7624E" w:rsidRDefault="00283640" w:rsidP="00C56D79">
      <w:pPr>
        <w:pStyle w:val="a5"/>
        <w:numPr>
          <w:ilvl w:val="0"/>
          <w:numId w:val="59"/>
        </w:numPr>
        <w:tabs>
          <w:tab w:val="left" w:pos="902"/>
        </w:tabs>
        <w:ind w:right="786" w:firstLine="0"/>
        <w:jc w:val="both"/>
        <w:rPr>
          <w:sz w:val="24"/>
        </w:rPr>
      </w:pPr>
      <w:r>
        <w:rPr>
          <w:sz w:val="24"/>
        </w:rPr>
        <w:t>духовно-нравственного       воспитания:      ориентация      на      моральные      ценностиинормывситуацияхнравственноговыбора,готовностьоцениватьсвоѐповедениеипоступки,поведениеипоступкидругихлюдейспозициинравственныхиправовыхнормс учетом осознания последствий поступков, активное неприятие асоциальных поступков,свободаиответственностьличностив</w:t>
      </w:r>
      <w:r>
        <w:rPr>
          <w:position w:val="1"/>
          <w:sz w:val="24"/>
        </w:rPr>
        <w:t>условияхиндивидуальногоиобщественного</w:t>
      </w:r>
      <w:r>
        <w:rPr>
          <w:sz w:val="24"/>
        </w:rPr>
        <w:t>пространства.</w:t>
      </w:r>
    </w:p>
    <w:p w:rsidR="00D7624E" w:rsidRDefault="00283640">
      <w:pPr>
        <w:pStyle w:val="a3"/>
        <w:tabs>
          <w:tab w:val="left" w:pos="2901"/>
          <w:tab w:val="left" w:pos="3849"/>
          <w:tab w:val="left" w:pos="5694"/>
          <w:tab w:val="left" w:pos="6898"/>
          <w:tab w:val="left" w:pos="8776"/>
        </w:tabs>
        <w:spacing w:before="2"/>
        <w:ind w:right="784" w:firstLine="707"/>
      </w:pPr>
      <w:r>
        <w:t>Содержаниеучебногомодуля«ВведениевНовейшуюисториюРоссии»</w:t>
      </w:r>
      <w:r>
        <w:rPr>
          <w:position w:val="1"/>
        </w:rPr>
        <w:t>также</w:t>
      </w:r>
      <w:r>
        <w:t>ориентировано</w:t>
      </w:r>
      <w:r>
        <w:tab/>
        <w:t>на</w:t>
      </w:r>
      <w:r>
        <w:tab/>
        <w:t>понимание</w:t>
      </w:r>
      <w:r>
        <w:tab/>
        <w:t>роли</w:t>
      </w:r>
      <w:r>
        <w:tab/>
        <w:t>этнических</w:t>
      </w:r>
      <w:r>
        <w:tab/>
        <w:t>культурныхтрадиций‒вобластиэстетическоговоспитания,наформированиеценностногоотношения к здоровью, жизни и осознание необходимости их сохранения, следованияправиламбезопасногоповедениявинтернет-среде,активноеучастиеврешениипрактическихзадачсоциальнойнаправленности,уважениектрудуирезультатамтрудовойдеятельности,готовностькучастиювпрактическойдеятельностиэкологическойнаправленности.</w:t>
      </w:r>
    </w:p>
    <w:p w:rsidR="00D7624E" w:rsidRDefault="00283640">
      <w:pPr>
        <w:pStyle w:val="a3"/>
        <w:ind w:right="790" w:firstLine="707"/>
      </w:pPr>
      <w:r>
        <w:t>Приосвоениисодержанияучебногомодуля«ВведениевНовейшуюисториюРоссии»обучающиесяпродолжатосмыслениеценностинаучногопознания,освоениесистемынаучныхпредставленийобосновныхзакономерностяхразвитияобщества,расширениесоциальногоопытадлядостиженияиндивидуальногоиколлективногоблагополучия,втомчислевходеовладенияязыковойичитательскойкультурой,основныминавыкамиисследовательскойдеятельности.Важнымтакжеявляетсяподготовить выпускника основной школы к изменяющимся условиям социальной среды,стрессоустойчивость,открытость опытуи знаниямдругих.</w:t>
      </w:r>
    </w:p>
    <w:p w:rsidR="00D7624E" w:rsidRDefault="00283640">
      <w:pPr>
        <w:pStyle w:val="a3"/>
        <w:ind w:right="788" w:firstLine="707"/>
      </w:pPr>
      <w:r>
        <w:t>В результате изучения учебного модуля«Введение в Новейшую историю России»уобучающегосябудутсформированыпознавательныеуниверсальныеучебныедействия,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3"/>
      </w:pPr>
      <w:r>
        <w:lastRenderedPageBreak/>
        <w:t>коммуникативныеуниверсальныеучебныедействия,регулятивныеуниверсальныеучебныедействия, совместная деятельность.</w:t>
      </w:r>
    </w:p>
    <w:p w:rsidR="00D7624E" w:rsidRDefault="00283640">
      <w:pPr>
        <w:pStyle w:val="a3"/>
        <w:spacing w:before="1"/>
        <w:ind w:left="1362" w:right="793"/>
      </w:pPr>
      <w:r>
        <w:t>Уобучающегосябудутсформированы следующие базовые логические действиякакчасть познавательныхуниверсальныхучебных действий:</w:t>
      </w:r>
    </w:p>
    <w:p w:rsidR="00D7624E" w:rsidRDefault="00283640" w:rsidP="00C56D79">
      <w:pPr>
        <w:pStyle w:val="a5"/>
        <w:numPr>
          <w:ilvl w:val="1"/>
          <w:numId w:val="59"/>
        </w:numPr>
        <w:tabs>
          <w:tab w:val="left" w:pos="1350"/>
        </w:tabs>
        <w:spacing w:before="2"/>
        <w:ind w:right="786" w:hanging="360"/>
        <w:rPr>
          <w:sz w:val="24"/>
        </w:rPr>
      </w:pPr>
      <w:r>
        <w:rPr>
          <w:sz w:val="24"/>
        </w:rPr>
        <w:t xml:space="preserve">выявлять и характеризовать существенные признаки, итоги и значение </w:t>
      </w:r>
      <w:r>
        <w:rPr>
          <w:position w:val="1"/>
          <w:sz w:val="24"/>
        </w:rPr>
        <w:t>ключевых</w:t>
      </w:r>
      <w:r>
        <w:rPr>
          <w:sz w:val="24"/>
        </w:rPr>
        <w:t>событийипроцессов НовейшейисторииРоссии;</w:t>
      </w:r>
    </w:p>
    <w:p w:rsidR="00D7624E" w:rsidRDefault="00283640" w:rsidP="00C56D79">
      <w:pPr>
        <w:pStyle w:val="a5"/>
        <w:numPr>
          <w:ilvl w:val="1"/>
          <w:numId w:val="59"/>
        </w:numPr>
        <w:tabs>
          <w:tab w:val="left" w:pos="1350"/>
        </w:tabs>
        <w:spacing w:line="237" w:lineRule="auto"/>
        <w:ind w:right="792" w:hanging="360"/>
        <w:rPr>
          <w:sz w:val="24"/>
        </w:rPr>
      </w:pPr>
      <w:r>
        <w:rPr>
          <w:sz w:val="24"/>
        </w:rPr>
        <w:t>выявлять  причинно-следственные,  пространственные  и    временные    связи(приналичии)   изученных   ранее   исторических   событий,   явлений,   процессовсисторией России XX‒ началаXXIв.;</w:t>
      </w:r>
    </w:p>
    <w:p w:rsidR="00D7624E" w:rsidRDefault="00283640" w:rsidP="00C56D79">
      <w:pPr>
        <w:pStyle w:val="a5"/>
        <w:numPr>
          <w:ilvl w:val="1"/>
          <w:numId w:val="59"/>
        </w:numPr>
        <w:tabs>
          <w:tab w:val="left" w:pos="1350"/>
        </w:tabs>
        <w:spacing w:line="237" w:lineRule="auto"/>
        <w:ind w:right="788" w:hanging="360"/>
        <w:rPr>
          <w:sz w:val="24"/>
        </w:rPr>
      </w:pPr>
      <w:r>
        <w:rPr>
          <w:sz w:val="24"/>
        </w:rPr>
        <w:t>выявлятьзакономерностиипротиворечияврассматриваемыхфактахсучѐтомпредложеннойзадачи,классифицировать,самостоятельно   выбирать   основанияикритерии дляклассификации;</w:t>
      </w:r>
    </w:p>
    <w:p w:rsidR="00D7624E" w:rsidRDefault="00283640" w:rsidP="00C56D79">
      <w:pPr>
        <w:pStyle w:val="a5"/>
        <w:numPr>
          <w:ilvl w:val="1"/>
          <w:numId w:val="59"/>
        </w:numPr>
        <w:tabs>
          <w:tab w:val="left" w:pos="1350"/>
        </w:tabs>
        <w:spacing w:line="237" w:lineRule="auto"/>
        <w:ind w:right="793" w:hanging="360"/>
        <w:rPr>
          <w:sz w:val="24"/>
        </w:rPr>
      </w:pPr>
      <w:r>
        <w:rPr>
          <w:sz w:val="24"/>
        </w:rPr>
        <w:t>выявлять дефициты информации, данных, необходимых для решения поставленнойзадачи;</w:t>
      </w:r>
    </w:p>
    <w:p w:rsidR="00D7624E" w:rsidRDefault="00283640" w:rsidP="00C56D79">
      <w:pPr>
        <w:pStyle w:val="a5"/>
        <w:numPr>
          <w:ilvl w:val="1"/>
          <w:numId w:val="59"/>
        </w:numPr>
        <w:tabs>
          <w:tab w:val="left" w:pos="1350"/>
        </w:tabs>
        <w:ind w:right="783" w:hanging="360"/>
        <w:rPr>
          <w:sz w:val="24"/>
        </w:rPr>
      </w:pPr>
      <w:r>
        <w:rPr>
          <w:sz w:val="24"/>
        </w:rPr>
        <w:t>делатьвыводы,создаватьобобщенияовзаимосвязяхсиспользованиемдедуктивных,индуктивныхумозаключенийипоаналогии,строитьлогическиерассуждения;</w:t>
      </w:r>
    </w:p>
    <w:p w:rsidR="00D7624E" w:rsidRDefault="00283640" w:rsidP="00C56D79">
      <w:pPr>
        <w:pStyle w:val="a5"/>
        <w:numPr>
          <w:ilvl w:val="1"/>
          <w:numId w:val="59"/>
        </w:numPr>
        <w:tabs>
          <w:tab w:val="left" w:pos="1350"/>
        </w:tabs>
        <w:spacing w:line="287" w:lineRule="exact"/>
        <w:ind w:left="1350" w:hanging="349"/>
        <w:rPr>
          <w:sz w:val="24"/>
        </w:rPr>
      </w:pPr>
      <w:r>
        <w:rPr>
          <w:position w:val="1"/>
          <w:sz w:val="24"/>
        </w:rPr>
        <w:t>самостоятельновыбиратьспособрешенияучебнойзадачи.</w:t>
      </w:r>
    </w:p>
    <w:p w:rsidR="00D7624E" w:rsidRDefault="00283640">
      <w:pPr>
        <w:pStyle w:val="a3"/>
        <w:spacing w:line="237" w:lineRule="auto"/>
        <w:ind w:right="794" w:firstLine="707"/>
      </w:pPr>
      <w:r>
        <w:t>Уобучающегосябудутсформированыследующиебазовыеисследовательскиедействиякакчастьпознавательныхуниверсальныхучебныхдействий:</w:t>
      </w:r>
    </w:p>
    <w:p w:rsidR="00D7624E" w:rsidRDefault="00283640" w:rsidP="00C56D79">
      <w:pPr>
        <w:pStyle w:val="a5"/>
        <w:numPr>
          <w:ilvl w:val="1"/>
          <w:numId w:val="59"/>
        </w:numPr>
        <w:tabs>
          <w:tab w:val="left" w:pos="1350"/>
        </w:tabs>
        <w:spacing w:line="282" w:lineRule="exact"/>
        <w:ind w:left="1350" w:hanging="349"/>
        <w:rPr>
          <w:sz w:val="24"/>
        </w:rPr>
      </w:pPr>
      <w:r>
        <w:rPr>
          <w:sz w:val="24"/>
        </w:rPr>
        <w:t>использоватьвопросыкакисследовательскийинструментпознания;</w:t>
      </w:r>
    </w:p>
    <w:p w:rsidR="00D7624E" w:rsidRDefault="00283640" w:rsidP="00C56D79">
      <w:pPr>
        <w:pStyle w:val="a5"/>
        <w:numPr>
          <w:ilvl w:val="1"/>
          <w:numId w:val="59"/>
        </w:numPr>
        <w:tabs>
          <w:tab w:val="left" w:pos="1350"/>
        </w:tabs>
        <w:spacing w:line="237" w:lineRule="auto"/>
        <w:ind w:right="790" w:hanging="360"/>
        <w:rPr>
          <w:sz w:val="24"/>
        </w:rPr>
      </w:pPr>
      <w:r>
        <w:rPr>
          <w:sz w:val="24"/>
        </w:rPr>
        <w:t>формулировать        вопросы,       фиксирующие       разрыв       между       реальнымижелательнымсостояниемситуации,объекта,самостоятельноустанавливатьискомоеи данное;</w:t>
      </w:r>
    </w:p>
    <w:p w:rsidR="00D7624E" w:rsidRDefault="00283640" w:rsidP="00C56D79">
      <w:pPr>
        <w:pStyle w:val="a5"/>
        <w:numPr>
          <w:ilvl w:val="1"/>
          <w:numId w:val="59"/>
        </w:numPr>
        <w:tabs>
          <w:tab w:val="left" w:pos="1350"/>
        </w:tabs>
        <w:spacing w:line="237" w:lineRule="auto"/>
        <w:ind w:right="797" w:hanging="360"/>
        <w:rPr>
          <w:sz w:val="24"/>
        </w:rPr>
      </w:pPr>
      <w:r>
        <w:rPr>
          <w:sz w:val="24"/>
        </w:rPr>
        <w:t>формулировать гипотезу об истинности собственных суждений и суждений других,аргументироватьсвоюпозицию, мнение;</w:t>
      </w:r>
    </w:p>
    <w:p w:rsidR="00D7624E" w:rsidRDefault="00283640" w:rsidP="00C56D79">
      <w:pPr>
        <w:pStyle w:val="a5"/>
        <w:numPr>
          <w:ilvl w:val="1"/>
          <w:numId w:val="59"/>
        </w:numPr>
        <w:tabs>
          <w:tab w:val="left" w:pos="1350"/>
        </w:tabs>
        <w:spacing w:line="237" w:lineRule="auto"/>
        <w:ind w:right="791" w:hanging="360"/>
        <w:rPr>
          <w:sz w:val="24"/>
        </w:rPr>
      </w:pPr>
      <w:r>
        <w:rPr>
          <w:sz w:val="24"/>
        </w:rPr>
        <w:t>проводитьпо самостоятельно составленному плану небольшое исследование поустановлениюпричинно-следственных связейсобытий ипроцессов;</w:t>
      </w:r>
    </w:p>
    <w:p w:rsidR="00D7624E" w:rsidRDefault="00283640" w:rsidP="00C56D79">
      <w:pPr>
        <w:pStyle w:val="a5"/>
        <w:numPr>
          <w:ilvl w:val="1"/>
          <w:numId w:val="59"/>
        </w:numPr>
        <w:tabs>
          <w:tab w:val="left" w:pos="1350"/>
        </w:tabs>
        <w:spacing w:line="286" w:lineRule="exact"/>
        <w:ind w:left="1350" w:hanging="349"/>
        <w:rPr>
          <w:sz w:val="24"/>
        </w:rPr>
      </w:pPr>
      <w:r>
        <w:rPr>
          <w:sz w:val="24"/>
        </w:rPr>
        <w:t>оцениватьнаприменимостьидостоверностьинформацию;</w:t>
      </w:r>
    </w:p>
    <w:p w:rsidR="00D7624E" w:rsidRDefault="00283640" w:rsidP="00C56D79">
      <w:pPr>
        <w:pStyle w:val="a5"/>
        <w:numPr>
          <w:ilvl w:val="1"/>
          <w:numId w:val="59"/>
        </w:numPr>
        <w:tabs>
          <w:tab w:val="left" w:pos="1350"/>
        </w:tabs>
        <w:ind w:right="787" w:hanging="360"/>
        <w:rPr>
          <w:sz w:val="24"/>
        </w:rPr>
      </w:pPr>
      <w:r>
        <w:rPr>
          <w:position w:val="1"/>
          <w:sz w:val="24"/>
        </w:rPr>
        <w:t xml:space="preserve">самостоятельно формулировать обобщения </w:t>
      </w:r>
      <w:r>
        <w:rPr>
          <w:sz w:val="24"/>
        </w:rPr>
        <w:t>и выводы по результатам проведенногонебольшогоисследования,владетьинструментамиоценкидостоверностиполученных выводови обобщений;</w:t>
      </w:r>
    </w:p>
    <w:p w:rsidR="00D7624E" w:rsidRDefault="00283640" w:rsidP="00C56D79">
      <w:pPr>
        <w:pStyle w:val="a5"/>
        <w:numPr>
          <w:ilvl w:val="1"/>
          <w:numId w:val="59"/>
        </w:numPr>
        <w:tabs>
          <w:tab w:val="left" w:pos="1350"/>
        </w:tabs>
        <w:spacing w:line="237" w:lineRule="auto"/>
        <w:ind w:right="793" w:hanging="360"/>
        <w:rPr>
          <w:sz w:val="24"/>
        </w:rPr>
      </w:pPr>
      <w:r>
        <w:rPr>
          <w:sz w:val="24"/>
        </w:rPr>
        <w:t>прогнозироватьвозможноедальнейшееразвитиепроцессов,событийиихпоследствия,ваналогичныхилисходныхситуациях,выдвигатьпредположенияобихразвитии вновыхусловияхиконтекстах.</w:t>
      </w:r>
    </w:p>
    <w:p w:rsidR="00D7624E" w:rsidRDefault="00283640">
      <w:pPr>
        <w:pStyle w:val="a3"/>
        <w:ind w:right="794" w:firstLine="359"/>
      </w:pPr>
      <w:r>
        <w:t>У    обучающегося     будут     сформированы     следующие     умения     работатьсинформациейкакчастьпознавательныхуниверсальныхучебных действий:</w:t>
      </w:r>
    </w:p>
    <w:p w:rsidR="00D7624E" w:rsidRDefault="00283640" w:rsidP="00C56D79">
      <w:pPr>
        <w:pStyle w:val="a5"/>
        <w:numPr>
          <w:ilvl w:val="1"/>
          <w:numId w:val="59"/>
        </w:numPr>
        <w:tabs>
          <w:tab w:val="left" w:pos="1350"/>
        </w:tabs>
        <w:spacing w:line="237" w:lineRule="auto"/>
        <w:ind w:right="792" w:hanging="360"/>
        <w:rPr>
          <w:sz w:val="24"/>
        </w:rPr>
      </w:pPr>
      <w:r>
        <w:rPr>
          <w:sz w:val="24"/>
        </w:rPr>
        <w:t>применятьразличныеметоды,инструментыизапросыприпоискеиотбореинформацииилиданныхизисточниковсучѐтомпредложеннойучебнойзадачиизаданныхкритериев;</w:t>
      </w:r>
    </w:p>
    <w:p w:rsidR="00D7624E" w:rsidRDefault="00283640" w:rsidP="00C56D79">
      <w:pPr>
        <w:pStyle w:val="a5"/>
        <w:numPr>
          <w:ilvl w:val="1"/>
          <w:numId w:val="59"/>
        </w:numPr>
        <w:tabs>
          <w:tab w:val="left" w:pos="1350"/>
        </w:tabs>
        <w:spacing w:line="237" w:lineRule="auto"/>
        <w:ind w:right="785" w:hanging="360"/>
        <w:rPr>
          <w:sz w:val="24"/>
        </w:rPr>
      </w:pPr>
      <w:r>
        <w:rPr>
          <w:sz w:val="24"/>
        </w:rPr>
        <w:t>выбирать,анализировать,систематизироватьиинтерпретироватьинформациюразличныхвидовиформпредставления(справочная,научно-популярнаялитература,интернет-ресурсы и другие);</w:t>
      </w:r>
    </w:p>
    <w:p w:rsidR="00D7624E" w:rsidRDefault="00283640" w:rsidP="00C56D79">
      <w:pPr>
        <w:pStyle w:val="a5"/>
        <w:numPr>
          <w:ilvl w:val="1"/>
          <w:numId w:val="59"/>
        </w:numPr>
        <w:tabs>
          <w:tab w:val="left" w:pos="1350"/>
        </w:tabs>
        <w:spacing w:line="237" w:lineRule="auto"/>
        <w:ind w:right="791" w:hanging="360"/>
        <w:rPr>
          <w:sz w:val="24"/>
        </w:rPr>
      </w:pPr>
      <w:r>
        <w:rPr>
          <w:sz w:val="24"/>
        </w:rPr>
        <w:t>находитьсходные  аргументы  (подтверждающие  или  опровергающие  однуитужеидею, версию) вразличныхинформационныхисточниках;</w:t>
      </w:r>
    </w:p>
    <w:p w:rsidR="00D7624E" w:rsidRDefault="00283640" w:rsidP="00C56D79">
      <w:pPr>
        <w:pStyle w:val="a5"/>
        <w:numPr>
          <w:ilvl w:val="1"/>
          <w:numId w:val="59"/>
        </w:numPr>
        <w:tabs>
          <w:tab w:val="left" w:pos="1350"/>
        </w:tabs>
        <w:spacing w:line="237" w:lineRule="auto"/>
        <w:ind w:right="792" w:hanging="360"/>
        <w:rPr>
          <w:sz w:val="24"/>
        </w:rPr>
      </w:pPr>
      <w:r>
        <w:rPr>
          <w:sz w:val="24"/>
        </w:rPr>
        <w:t>самостоятельновыбиратьоптимальнуюформупредставленияинформацииииллюстрироватьрешаемыезадачинесложнымисхемами,диаграммами,инойграфикойи ихкомбинациями;</w:t>
      </w:r>
    </w:p>
    <w:p w:rsidR="00D7624E" w:rsidRDefault="00283640" w:rsidP="00C56D79">
      <w:pPr>
        <w:pStyle w:val="a5"/>
        <w:numPr>
          <w:ilvl w:val="1"/>
          <w:numId w:val="59"/>
        </w:numPr>
        <w:tabs>
          <w:tab w:val="left" w:pos="1350"/>
        </w:tabs>
        <w:spacing w:before="2"/>
        <w:ind w:right="792" w:hanging="360"/>
        <w:rPr>
          <w:sz w:val="24"/>
        </w:rPr>
      </w:pPr>
      <w:r>
        <w:rPr>
          <w:sz w:val="24"/>
        </w:rPr>
        <w:t>оцениватьнадѐжностьинформациипокритериям,предложеннымилисформулированнымсамостоятельно;</w:t>
      </w:r>
    </w:p>
    <w:p w:rsidR="00D7624E" w:rsidRDefault="00283640" w:rsidP="00C56D79">
      <w:pPr>
        <w:pStyle w:val="a5"/>
        <w:numPr>
          <w:ilvl w:val="1"/>
          <w:numId w:val="59"/>
        </w:numPr>
        <w:tabs>
          <w:tab w:val="left" w:pos="1350"/>
        </w:tabs>
        <w:spacing w:line="293" w:lineRule="exact"/>
        <w:ind w:left="1350" w:hanging="349"/>
        <w:rPr>
          <w:sz w:val="24"/>
        </w:rPr>
      </w:pPr>
      <w:r>
        <w:rPr>
          <w:sz w:val="24"/>
        </w:rPr>
        <w:t>эффективнозапоминатьисистематизироватьинформацию.</w:t>
      </w:r>
    </w:p>
    <w:p w:rsidR="00D7624E" w:rsidRDefault="00D7624E">
      <w:pPr>
        <w:spacing w:line="293" w:lineRule="exact"/>
        <w:jc w:val="both"/>
        <w:rPr>
          <w:sz w:val="24"/>
        </w:rPr>
        <w:sectPr w:rsidR="00D7624E">
          <w:pgSz w:w="11910" w:h="16840"/>
          <w:pgMar w:top="1060" w:right="60" w:bottom="280" w:left="1060" w:header="747" w:footer="0" w:gutter="0"/>
          <w:cols w:space="720"/>
        </w:sectPr>
      </w:pPr>
    </w:p>
    <w:p w:rsidR="00D7624E" w:rsidRDefault="00283640">
      <w:pPr>
        <w:pStyle w:val="a3"/>
        <w:spacing w:before="119"/>
        <w:ind w:right="792" w:firstLine="359"/>
      </w:pPr>
      <w:r>
        <w:lastRenderedPageBreak/>
        <w:t>Уобучающегосябудутсформированыследующиеуменияобщениякакчастькоммуникативныхуниверсальныхучебных действий:</w:t>
      </w:r>
    </w:p>
    <w:p w:rsidR="00D7624E" w:rsidRDefault="00283640" w:rsidP="00C56D79">
      <w:pPr>
        <w:pStyle w:val="a5"/>
        <w:numPr>
          <w:ilvl w:val="1"/>
          <w:numId w:val="59"/>
        </w:numPr>
        <w:tabs>
          <w:tab w:val="left" w:pos="1350"/>
        </w:tabs>
        <w:spacing w:before="3"/>
        <w:ind w:right="793" w:hanging="360"/>
        <w:rPr>
          <w:sz w:val="24"/>
        </w:rPr>
      </w:pPr>
      <w:r>
        <w:rPr>
          <w:sz w:val="24"/>
        </w:rPr>
        <w:t>восприниматьиформулироватьсуждения,выражатьэмоциивсоответствиисцелямииусловиямиобщения;выражатьсебя(своюточку зрения)вустныхиписьменныхтекстах;</w:t>
      </w:r>
    </w:p>
    <w:p w:rsidR="00D7624E" w:rsidRDefault="00283640" w:rsidP="00C56D79">
      <w:pPr>
        <w:pStyle w:val="a5"/>
        <w:numPr>
          <w:ilvl w:val="1"/>
          <w:numId w:val="59"/>
        </w:numPr>
        <w:tabs>
          <w:tab w:val="left" w:pos="1350"/>
        </w:tabs>
        <w:spacing w:before="3" w:line="237" w:lineRule="auto"/>
        <w:ind w:right="794" w:hanging="360"/>
        <w:rPr>
          <w:sz w:val="24"/>
        </w:rPr>
      </w:pPr>
      <w:r>
        <w:rPr>
          <w:sz w:val="24"/>
        </w:rPr>
        <w:t>распознаватьневербальныесредстваобщения,пониматьзначениесоциальныхзнаков,знатьираспознаватьпредпосылкиконфликтныхситуацийисмягчатьконфликты;</w:t>
      </w:r>
    </w:p>
    <w:p w:rsidR="00D7624E" w:rsidRDefault="00283640" w:rsidP="00C56D79">
      <w:pPr>
        <w:pStyle w:val="a5"/>
        <w:numPr>
          <w:ilvl w:val="1"/>
          <w:numId w:val="59"/>
        </w:numPr>
        <w:tabs>
          <w:tab w:val="left" w:pos="1350"/>
        </w:tabs>
        <w:spacing w:before="8" w:line="237" w:lineRule="auto"/>
        <w:ind w:right="788" w:hanging="360"/>
        <w:rPr>
          <w:sz w:val="24"/>
        </w:rPr>
      </w:pPr>
      <w:r>
        <w:rPr>
          <w:sz w:val="24"/>
        </w:rPr>
        <w:t>понимать     намерения      других,      проявлять      уважительное      отношениексобеседникуивкорректнойформеформулировать своивозражения;</w:t>
      </w:r>
    </w:p>
    <w:p w:rsidR="00D7624E" w:rsidRDefault="00283640" w:rsidP="00C56D79">
      <w:pPr>
        <w:pStyle w:val="a5"/>
        <w:numPr>
          <w:ilvl w:val="1"/>
          <w:numId w:val="59"/>
        </w:numPr>
        <w:tabs>
          <w:tab w:val="left" w:pos="1350"/>
        </w:tabs>
        <w:spacing w:before="2"/>
        <w:ind w:right="792" w:hanging="360"/>
        <w:rPr>
          <w:sz w:val="24"/>
        </w:rPr>
      </w:pPr>
      <w:r>
        <w:rPr>
          <w:sz w:val="24"/>
        </w:rPr>
        <w:t>умение формулировать вопросы (в диалоге, дискуссии) по существу обсуждаемойтемы     и      высказывать      идеи,      нацеленные      на      решение      задачииподдержание  благожелательности  общения;  сопоставлять  свои  сужденияс   суждениями    других    участников    диалога,    обнаруживать    различиеисходствопозиций;</w:t>
      </w:r>
    </w:p>
    <w:p w:rsidR="00D7624E" w:rsidRDefault="00283640" w:rsidP="00C56D79">
      <w:pPr>
        <w:pStyle w:val="a5"/>
        <w:numPr>
          <w:ilvl w:val="1"/>
          <w:numId w:val="59"/>
        </w:numPr>
        <w:tabs>
          <w:tab w:val="left" w:pos="1350"/>
        </w:tabs>
        <w:ind w:right="788" w:hanging="360"/>
        <w:rPr>
          <w:sz w:val="24"/>
        </w:rPr>
      </w:pPr>
      <w:r>
        <w:rPr>
          <w:sz w:val="24"/>
        </w:rPr>
        <w:t>публичнопредставлятьрезультатывыполненногоисследования,проекта;самостоятельновыбирать   формат   выступления   с   учѐтом   задач   презентациии особенностей аудитории и в соответствии с ним составлять устные и письменныетексты с использованием иллюстративныхматериалов, историческихисточниковидругие.</w:t>
      </w:r>
    </w:p>
    <w:p w:rsidR="00D7624E" w:rsidRDefault="00283640">
      <w:pPr>
        <w:pStyle w:val="a3"/>
        <w:ind w:right="786" w:firstLine="359"/>
      </w:pPr>
      <w:r>
        <w:t>Уобучающегосябудутсформированыследующиеумениявчастирегулятивныхуниверсальныхучебныхдействий:</w:t>
      </w:r>
    </w:p>
    <w:p w:rsidR="00D7624E" w:rsidRDefault="00283640" w:rsidP="00C56D79">
      <w:pPr>
        <w:pStyle w:val="a5"/>
        <w:numPr>
          <w:ilvl w:val="1"/>
          <w:numId w:val="59"/>
        </w:numPr>
        <w:tabs>
          <w:tab w:val="left" w:pos="1350"/>
        </w:tabs>
        <w:spacing w:line="237" w:lineRule="auto"/>
        <w:ind w:right="790" w:hanging="360"/>
        <w:rPr>
          <w:sz w:val="24"/>
        </w:rPr>
      </w:pPr>
      <w:r>
        <w:rPr>
          <w:sz w:val="24"/>
        </w:rPr>
        <w:t>выявлятьпроблемыдлярешениявжизненныхиучебныхситуациях;ориентироватьсявразличныхподходахкпринятиюрешений(индивидуально,вгруппе, групповой);</w:t>
      </w:r>
    </w:p>
    <w:p w:rsidR="00D7624E" w:rsidRDefault="00283640" w:rsidP="00C56D79">
      <w:pPr>
        <w:pStyle w:val="a5"/>
        <w:numPr>
          <w:ilvl w:val="1"/>
          <w:numId w:val="59"/>
        </w:numPr>
        <w:tabs>
          <w:tab w:val="left" w:pos="1350"/>
        </w:tabs>
        <w:spacing w:line="237" w:lineRule="auto"/>
        <w:ind w:right="787" w:hanging="360"/>
        <w:rPr>
          <w:sz w:val="24"/>
        </w:rPr>
      </w:pPr>
      <w:r>
        <w:rPr>
          <w:sz w:val="24"/>
        </w:rPr>
        <w:t>самостоятельносоставлятьалгоритмрешениязадачи(илиегочасть),выбиратьспособ    решения      учебной      задачи      с      учѐтом      имеющихся      ресурсовисобственныхвозможностей,аргументироватьпредлагаемыевариантырешений;</w:t>
      </w:r>
    </w:p>
    <w:p w:rsidR="00D7624E" w:rsidRDefault="00283640" w:rsidP="00C56D79">
      <w:pPr>
        <w:pStyle w:val="a5"/>
        <w:numPr>
          <w:ilvl w:val="1"/>
          <w:numId w:val="59"/>
        </w:numPr>
        <w:tabs>
          <w:tab w:val="left" w:pos="1350"/>
        </w:tabs>
        <w:spacing w:line="237" w:lineRule="auto"/>
        <w:ind w:right="790" w:hanging="360"/>
        <w:rPr>
          <w:sz w:val="24"/>
        </w:rPr>
      </w:pPr>
      <w:r>
        <w:rPr>
          <w:position w:val="1"/>
          <w:sz w:val="24"/>
        </w:rPr>
        <w:t>составлятьпландействий(планреализациинамеченногоалгоритмарешения</w:t>
      </w:r>
      <w:r>
        <w:rPr>
          <w:sz w:val="24"/>
        </w:rPr>
        <w:t>или его части), корректировать предложенный алгоритм (или его часть) с учѐтомполученияновыхзнанийобизучаемомобъекте;делатьвыборибратьответственностьзарешение;</w:t>
      </w:r>
    </w:p>
    <w:p w:rsidR="00D7624E" w:rsidRDefault="00283640" w:rsidP="00C56D79">
      <w:pPr>
        <w:pStyle w:val="a5"/>
        <w:numPr>
          <w:ilvl w:val="1"/>
          <w:numId w:val="59"/>
        </w:numPr>
        <w:tabs>
          <w:tab w:val="left" w:pos="1350"/>
        </w:tabs>
        <w:spacing w:line="237" w:lineRule="auto"/>
        <w:ind w:right="790" w:hanging="360"/>
        <w:rPr>
          <w:sz w:val="24"/>
        </w:rPr>
      </w:pPr>
      <w:r>
        <w:rPr>
          <w:sz w:val="24"/>
        </w:rPr>
        <w:t>проявлять  способность   к   самоконтролю,   самомотивации   и   рефлексии,кадекватной оценкеиизменению ситуации;</w:t>
      </w:r>
    </w:p>
    <w:p w:rsidR="00D7624E" w:rsidRDefault="00283640" w:rsidP="00C56D79">
      <w:pPr>
        <w:pStyle w:val="a5"/>
        <w:numPr>
          <w:ilvl w:val="1"/>
          <w:numId w:val="59"/>
        </w:numPr>
        <w:tabs>
          <w:tab w:val="left" w:pos="1350"/>
        </w:tabs>
        <w:ind w:right="793" w:hanging="360"/>
        <w:rPr>
          <w:sz w:val="24"/>
        </w:rPr>
      </w:pPr>
      <w:r>
        <w:rPr>
          <w:sz w:val="24"/>
        </w:rPr>
        <w:t>объяснять причины достижения (недостижения) результатов деятельности, даватьоценку приобретѐнному опыту, находить позитивное в произошедшей ситуации,вносить коррективы в деятельность на основе новых обстоятельств, изменившихсяситуаций,установленных ошибок, возникшихтрудностей;</w:t>
      </w:r>
    </w:p>
    <w:p w:rsidR="00D7624E" w:rsidRDefault="00283640" w:rsidP="00C56D79">
      <w:pPr>
        <w:pStyle w:val="a5"/>
        <w:numPr>
          <w:ilvl w:val="1"/>
          <w:numId w:val="59"/>
        </w:numPr>
        <w:tabs>
          <w:tab w:val="left" w:pos="1350"/>
        </w:tabs>
        <w:spacing w:line="283" w:lineRule="exact"/>
        <w:ind w:left="1350" w:hanging="349"/>
        <w:rPr>
          <w:sz w:val="24"/>
        </w:rPr>
      </w:pPr>
      <w:r>
        <w:rPr>
          <w:sz w:val="24"/>
        </w:rPr>
        <w:t>оцениватьсоответствиерезультатацелии условиям;</w:t>
      </w:r>
    </w:p>
    <w:p w:rsidR="00D7624E" w:rsidRDefault="00283640" w:rsidP="00C56D79">
      <w:pPr>
        <w:pStyle w:val="a5"/>
        <w:numPr>
          <w:ilvl w:val="1"/>
          <w:numId w:val="59"/>
        </w:numPr>
        <w:tabs>
          <w:tab w:val="left" w:pos="1349"/>
          <w:tab w:val="left" w:pos="1350"/>
        </w:tabs>
        <w:spacing w:line="237" w:lineRule="auto"/>
        <w:ind w:right="792" w:hanging="360"/>
        <w:jc w:val="left"/>
        <w:rPr>
          <w:sz w:val="24"/>
        </w:rPr>
      </w:pPr>
      <w:r>
        <w:rPr>
          <w:sz w:val="24"/>
        </w:rPr>
        <w:t>выявлятьнапримерахисторическихситуацийрольэмоцийвотношенияхмеждулюдьми;</w:t>
      </w:r>
    </w:p>
    <w:p w:rsidR="00D7624E" w:rsidRDefault="00283640" w:rsidP="00C56D79">
      <w:pPr>
        <w:pStyle w:val="a5"/>
        <w:numPr>
          <w:ilvl w:val="1"/>
          <w:numId w:val="59"/>
        </w:numPr>
        <w:tabs>
          <w:tab w:val="left" w:pos="1349"/>
          <w:tab w:val="left" w:pos="1350"/>
        </w:tabs>
        <w:spacing w:line="237" w:lineRule="auto"/>
        <w:ind w:right="796" w:hanging="360"/>
        <w:jc w:val="left"/>
        <w:rPr>
          <w:sz w:val="24"/>
        </w:rPr>
      </w:pPr>
      <w:r>
        <w:rPr>
          <w:sz w:val="24"/>
        </w:rPr>
        <w:t>ставитьсебянаместодругогочеловека,пониматьмотивыдействийдругого(висторическихситуацияхи окружающейдействительности);</w:t>
      </w:r>
    </w:p>
    <w:p w:rsidR="00D7624E" w:rsidRDefault="00283640" w:rsidP="00C56D79">
      <w:pPr>
        <w:pStyle w:val="a5"/>
        <w:numPr>
          <w:ilvl w:val="1"/>
          <w:numId w:val="59"/>
        </w:numPr>
        <w:tabs>
          <w:tab w:val="left" w:pos="1349"/>
          <w:tab w:val="left" w:pos="1350"/>
        </w:tabs>
        <w:ind w:right="795" w:hanging="360"/>
        <w:jc w:val="left"/>
        <w:rPr>
          <w:sz w:val="24"/>
        </w:rPr>
      </w:pPr>
      <w:r>
        <w:rPr>
          <w:sz w:val="24"/>
        </w:rPr>
        <w:t>регулироватьспособвыражениясвоихэмоцийсучетомпозицийимненийдругихучастниковобщения.</w:t>
      </w:r>
    </w:p>
    <w:p w:rsidR="00D7624E" w:rsidRDefault="00283640">
      <w:pPr>
        <w:pStyle w:val="a3"/>
        <w:spacing w:line="273" w:lineRule="exact"/>
        <w:ind w:left="1001"/>
        <w:jc w:val="left"/>
      </w:pPr>
      <w:r>
        <w:t>Уобучающегосябудутсформированыследующиеумениясовместнойдеятельности:</w:t>
      </w:r>
    </w:p>
    <w:p w:rsidR="00D7624E" w:rsidRDefault="00283640" w:rsidP="00C56D79">
      <w:pPr>
        <w:pStyle w:val="a5"/>
        <w:numPr>
          <w:ilvl w:val="1"/>
          <w:numId w:val="59"/>
        </w:numPr>
        <w:tabs>
          <w:tab w:val="left" w:pos="1350"/>
        </w:tabs>
        <w:ind w:right="787" w:hanging="360"/>
        <w:rPr>
          <w:sz w:val="24"/>
        </w:rPr>
      </w:pPr>
      <w:r>
        <w:rPr>
          <w:sz w:val="24"/>
        </w:rPr>
        <w:t>понимать и использовать преимущества командной и индивидуальной работы прирешенииконкретнойпроблемы,обосновыватьнеобходимостьприменениягрупповыхформвзаимодействияпри решениипоставленнойзадачи;</w:t>
      </w:r>
    </w:p>
    <w:p w:rsidR="00D7624E" w:rsidRDefault="00283640" w:rsidP="00C56D79">
      <w:pPr>
        <w:pStyle w:val="a5"/>
        <w:numPr>
          <w:ilvl w:val="1"/>
          <w:numId w:val="59"/>
        </w:numPr>
        <w:tabs>
          <w:tab w:val="left" w:pos="1350"/>
        </w:tabs>
        <w:spacing w:line="237" w:lineRule="auto"/>
        <w:ind w:right="789" w:hanging="360"/>
        <w:rPr>
          <w:sz w:val="24"/>
        </w:rPr>
      </w:pPr>
      <w:r>
        <w:rPr>
          <w:sz w:val="24"/>
        </w:rPr>
        <w:t>принимать   цель  совместной  деятельности,    коллективно    строить    действияпо   еѐ   достижению   (распределять   роли,   договариваться,   обсуждать   процессирезультат совместной работы;</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59"/>
        </w:numPr>
        <w:tabs>
          <w:tab w:val="left" w:pos="1350"/>
        </w:tabs>
        <w:spacing w:before="121"/>
        <w:ind w:right="792" w:hanging="360"/>
        <w:rPr>
          <w:sz w:val="24"/>
        </w:rPr>
      </w:pPr>
      <w:r>
        <w:rPr>
          <w:sz w:val="24"/>
        </w:rPr>
        <w:lastRenderedPageBreak/>
        <w:t>планироватьорганизациюсовместнойработы,определятьсвоюроль(сучѐтомпредпочтенийивозможностейвсехучастниковвзаимодействия),распределятьзадачимеждучленамикоманды,участвоватьв групповыхформахработы);</w:t>
      </w:r>
    </w:p>
    <w:p w:rsidR="00D7624E" w:rsidRDefault="00283640" w:rsidP="00C56D79">
      <w:pPr>
        <w:pStyle w:val="a5"/>
        <w:numPr>
          <w:ilvl w:val="1"/>
          <w:numId w:val="59"/>
        </w:numPr>
        <w:tabs>
          <w:tab w:val="left" w:pos="1350"/>
        </w:tabs>
        <w:spacing w:before="4" w:line="237" w:lineRule="auto"/>
        <w:ind w:right="791" w:hanging="360"/>
        <w:rPr>
          <w:sz w:val="24"/>
        </w:rPr>
      </w:pPr>
      <w:r>
        <w:rPr>
          <w:sz w:val="24"/>
        </w:rPr>
        <w:t>выполнятьсвоючастьработы,достигатькачественногорезультатапосвоемунаправлениюикоординироватьсвоидействиясдействиямидругихчленовкоманды;</w:t>
      </w:r>
    </w:p>
    <w:p w:rsidR="00D7624E" w:rsidRDefault="00283640" w:rsidP="00C56D79">
      <w:pPr>
        <w:pStyle w:val="a5"/>
        <w:numPr>
          <w:ilvl w:val="1"/>
          <w:numId w:val="59"/>
        </w:numPr>
        <w:tabs>
          <w:tab w:val="left" w:pos="1350"/>
        </w:tabs>
        <w:spacing w:before="8" w:line="237" w:lineRule="auto"/>
        <w:ind w:right="784" w:hanging="360"/>
        <w:rPr>
          <w:sz w:val="24"/>
        </w:rPr>
      </w:pPr>
      <w:r>
        <w:rPr>
          <w:sz w:val="24"/>
        </w:rPr>
        <w:t>оценивать качество своего вклада в общий продукт по критериям, самостоятельносформулированным участниками взаимодействия;</w:t>
      </w:r>
    </w:p>
    <w:p w:rsidR="00D7624E" w:rsidRDefault="00283640" w:rsidP="00C56D79">
      <w:pPr>
        <w:pStyle w:val="a5"/>
        <w:numPr>
          <w:ilvl w:val="1"/>
          <w:numId w:val="59"/>
        </w:numPr>
        <w:tabs>
          <w:tab w:val="left" w:pos="1350"/>
        </w:tabs>
        <w:spacing w:before="4" w:line="237" w:lineRule="auto"/>
        <w:ind w:right="793" w:hanging="360"/>
        <w:rPr>
          <w:sz w:val="24"/>
        </w:rPr>
      </w:pPr>
      <w:r>
        <w:rPr>
          <w:sz w:val="24"/>
        </w:rPr>
        <w:t>сравнивать результаты с исходной задачей и вкладом каждого члена команды вдостижениерезультатов,разделятьсферуответственностиипроявлятьготовностькпредоставлению отчѐтаперед группой.</w:t>
      </w:r>
    </w:p>
    <w:p w:rsidR="00D7624E" w:rsidRDefault="00283640">
      <w:pPr>
        <w:pStyle w:val="a3"/>
        <w:tabs>
          <w:tab w:val="left" w:pos="2822"/>
          <w:tab w:val="left" w:pos="4916"/>
          <w:tab w:val="left" w:pos="5715"/>
          <w:tab w:val="left" w:pos="7332"/>
          <w:tab w:val="left" w:pos="9023"/>
        </w:tabs>
        <w:spacing w:before="3"/>
        <w:ind w:right="787" w:firstLine="359"/>
      </w:pPr>
      <w:r>
        <w:t>В составе предметных результатов по освоению Программы модуля следует выделить:представления</w:t>
      </w:r>
      <w:r>
        <w:tab/>
        <w:t>обучающихся</w:t>
      </w:r>
      <w:r>
        <w:tab/>
        <w:t>о</w:t>
      </w:r>
      <w:r>
        <w:tab/>
        <w:t>наиболее</w:t>
      </w:r>
      <w:r>
        <w:tab/>
        <w:t>значимых</w:t>
      </w:r>
      <w:r>
        <w:tab/>
      </w:r>
      <w:r>
        <w:rPr>
          <w:spacing w:val="-1"/>
        </w:rPr>
        <w:t>событиях</w:t>
      </w:r>
      <w:r>
        <w:t>и   процессах   историиРоссии   XX   —началаXXIв.,основные   видыдеятельностипополучению  и  осмыслению  нового  знания,  его  интерпретации  и  применениювразличныхучебныхижизненныхситуациях.</w:t>
      </w:r>
    </w:p>
    <w:p w:rsidR="00D7624E" w:rsidRDefault="00D7624E">
      <w:pPr>
        <w:pStyle w:val="a3"/>
        <w:ind w:left="0"/>
        <w:jc w:val="left"/>
        <w:rPr>
          <w:sz w:val="26"/>
        </w:rPr>
      </w:pPr>
    </w:p>
    <w:p w:rsidR="00D7624E" w:rsidRDefault="00D7624E">
      <w:pPr>
        <w:pStyle w:val="a3"/>
        <w:spacing w:before="10"/>
        <w:ind w:left="0"/>
        <w:jc w:val="left"/>
        <w:rPr>
          <w:sz w:val="30"/>
        </w:rPr>
      </w:pPr>
    </w:p>
    <w:p w:rsidR="00D7624E" w:rsidRDefault="00283640" w:rsidP="00C56D79">
      <w:pPr>
        <w:pStyle w:val="210"/>
        <w:numPr>
          <w:ilvl w:val="2"/>
          <w:numId w:val="73"/>
        </w:numPr>
        <w:tabs>
          <w:tab w:val="left" w:pos="1283"/>
        </w:tabs>
        <w:rPr>
          <w:rFonts w:ascii="Calibri" w:hAnsi="Calibri"/>
        </w:rPr>
      </w:pPr>
      <w:bookmarkStart w:id="22" w:name="_bookmark22"/>
      <w:bookmarkEnd w:id="22"/>
      <w:r>
        <w:rPr>
          <w:rFonts w:ascii="Calibri" w:hAnsi="Calibri"/>
        </w:rPr>
        <w:t>Рабочаяпрограммапоучебномупредмету«Обществознание».</w:t>
      </w:r>
    </w:p>
    <w:p w:rsidR="00D7624E" w:rsidRDefault="00D7624E">
      <w:pPr>
        <w:pStyle w:val="a3"/>
        <w:spacing w:before="3"/>
        <w:ind w:left="0"/>
        <w:jc w:val="left"/>
        <w:rPr>
          <w:rFonts w:ascii="Calibri"/>
          <w:b/>
        </w:rPr>
      </w:pPr>
    </w:p>
    <w:p w:rsidR="00D7624E" w:rsidRDefault="00283640">
      <w:pPr>
        <w:pStyle w:val="a3"/>
        <w:spacing w:before="1"/>
        <w:ind w:left="1350"/>
      </w:pPr>
      <w:r>
        <w:t>Рабочаяпрограммапоучебномупредмету«</w:t>
      </w:r>
      <w:r>
        <w:rPr>
          <w:position w:val="1"/>
        </w:rPr>
        <w:t>Обществознание</w:t>
      </w:r>
      <w:r>
        <w:t>»(предметнаяобласть</w:t>
      </w:r>
    </w:p>
    <w:p w:rsidR="00D7624E" w:rsidRDefault="00283640">
      <w:pPr>
        <w:pStyle w:val="a3"/>
        <w:ind w:right="786"/>
      </w:pPr>
      <w:r>
        <w:t>«Общественно-научныепредметы»)(далеесоответственно–программапообществознанию,обществознание)включаетпояснительнуюзаписку,содержаниеобучения,планируемые результатыосвоенияпрограммыпообществознанию.</w:t>
      </w:r>
    </w:p>
    <w:p w:rsidR="00D7624E" w:rsidRDefault="00283640">
      <w:pPr>
        <w:pStyle w:val="a3"/>
        <w:ind w:left="1350"/>
        <w:jc w:val="left"/>
      </w:pPr>
      <w:r>
        <w:rPr>
          <w:u w:val="single"/>
        </w:rPr>
        <w:t>Пояснительнаязаписка.</w:t>
      </w:r>
    </w:p>
    <w:p w:rsidR="00D7624E" w:rsidRDefault="00283640">
      <w:pPr>
        <w:pStyle w:val="a3"/>
        <w:ind w:right="785"/>
      </w:pPr>
      <w:r>
        <w:t>Программапообществознаниюсоставленанаосновеположенийитребованийкрезультатам освоения основной образовательной программы, представленных в ФГОСООО,всоответствиисКонцепциейпреподаванияучебногопредмета«Обществознание»,а также с учѐтом программы воспитания и подлежит непосредственному применению приреализацииобязательной части ООПООО.</w:t>
      </w:r>
    </w:p>
    <w:p w:rsidR="00D7624E" w:rsidRDefault="00283640">
      <w:pPr>
        <w:pStyle w:val="a3"/>
        <w:tabs>
          <w:tab w:val="left" w:pos="2901"/>
          <w:tab w:val="left" w:pos="4763"/>
          <w:tab w:val="left" w:pos="6689"/>
          <w:tab w:val="left" w:pos="8359"/>
        </w:tabs>
        <w:ind w:right="787" w:firstLine="707"/>
      </w:pPr>
      <w:r>
        <w:t>Обществознаниеиграетведущуюрольввыполненииобразовательнойорганизацией функции интеграции молодѐжи в современное общество: учебный предметпозволяетпоследовательнораскрыватьучащимсяподростковоговозрастаособенностисовременного</w:t>
      </w:r>
      <w:r>
        <w:tab/>
        <w:t>общества,</w:t>
      </w:r>
      <w:r>
        <w:tab/>
        <w:t>различные</w:t>
      </w:r>
      <w:r>
        <w:tab/>
        <w:t>аспекты</w:t>
      </w:r>
      <w:r>
        <w:tab/>
        <w:t>взаимодействияв современных условиях людей друг с другом, с основными институтами государства игражданскогообщества,регулирующиеэтивзаимодействиясоциальныенормы.</w:t>
      </w:r>
    </w:p>
    <w:p w:rsidR="00D7624E" w:rsidRDefault="00283640">
      <w:pPr>
        <w:pStyle w:val="a3"/>
        <w:ind w:right="787" w:firstLine="707"/>
      </w:pPr>
      <w:r>
        <w:t>Изучениеобществознания,включающегознанияороссийскомобществеинаправлениях его развития в современных условиях, об основах конституционного строянашей страны, правах и обязанностях человека и гражданина, способствует воспитаниюроссийскойгражданскойидентичности,готовностикслужениюОтечеству,приверженностинациональнымценностям.</w:t>
      </w:r>
    </w:p>
    <w:p w:rsidR="00D7624E" w:rsidRDefault="00283640">
      <w:pPr>
        <w:pStyle w:val="a3"/>
        <w:ind w:right="782" w:firstLine="707"/>
      </w:pPr>
      <w:r>
        <w:t>Привлечениеприизученииобществознанияразличныхисточниковсоциальнойинформации помогает обучающимся освоить язык современной культурной, социально-экономическойиполитическойкоммуникации,вноситсвойвкладвформированиеметапредметных умений извлекать необходимые сведения, осмысливать, преобразовыватьиприменять их.</w:t>
      </w:r>
    </w:p>
    <w:p w:rsidR="00D7624E" w:rsidRDefault="00283640">
      <w:pPr>
        <w:pStyle w:val="a3"/>
        <w:ind w:right="793" w:firstLine="707"/>
      </w:pPr>
      <w:r>
        <w:t>Изучение обществознания содействует вхождению обучающихся в мир культуры иобщественных ценностей и в то же время открытию и утверждению собственного «Я»,формированию способности к рефлексии, оценке своих возможностей и осознанию своегоместавобществе.</w:t>
      </w:r>
    </w:p>
    <w:p w:rsidR="00D7624E" w:rsidRDefault="00283640">
      <w:pPr>
        <w:pStyle w:val="a3"/>
        <w:ind w:right="792" w:firstLine="359"/>
      </w:pPr>
      <w:r>
        <w:t>Целями обществоведческого образования на уровне основного общего образованияявляются:</w:t>
      </w:r>
    </w:p>
    <w:p w:rsidR="00D7624E" w:rsidRDefault="00D7624E">
      <w:pPr>
        <w:sectPr w:rsidR="00D7624E">
          <w:pgSz w:w="11910" w:h="16840"/>
          <w:pgMar w:top="1060" w:right="60" w:bottom="280" w:left="1060" w:header="747" w:footer="0" w:gutter="0"/>
          <w:cols w:space="720"/>
        </w:sectPr>
      </w:pPr>
    </w:p>
    <w:p w:rsidR="00D7624E" w:rsidRDefault="00283640" w:rsidP="00C56D79">
      <w:pPr>
        <w:pStyle w:val="a5"/>
        <w:numPr>
          <w:ilvl w:val="0"/>
          <w:numId w:val="58"/>
        </w:numPr>
        <w:tabs>
          <w:tab w:val="left" w:pos="1350"/>
        </w:tabs>
        <w:spacing w:before="121"/>
        <w:ind w:right="786" w:hanging="360"/>
        <w:rPr>
          <w:sz w:val="24"/>
        </w:rPr>
      </w:pPr>
      <w:r>
        <w:rPr>
          <w:sz w:val="24"/>
        </w:rPr>
        <w:lastRenderedPageBreak/>
        <w:t>воспитаниеобщероссийскойидентичности,патриотизма,гражданственности,социальной ответственности, правового самосознания, приверженности базовымценностямнашегонарода;</w:t>
      </w:r>
    </w:p>
    <w:p w:rsidR="00D7624E" w:rsidRDefault="00283640" w:rsidP="00C56D79">
      <w:pPr>
        <w:pStyle w:val="a5"/>
        <w:numPr>
          <w:ilvl w:val="0"/>
          <w:numId w:val="58"/>
        </w:numPr>
        <w:tabs>
          <w:tab w:val="left" w:pos="1350"/>
        </w:tabs>
        <w:spacing w:before="4" w:line="237" w:lineRule="auto"/>
        <w:ind w:right="785" w:hanging="360"/>
        <w:rPr>
          <w:sz w:val="24"/>
        </w:rPr>
      </w:pPr>
      <w:r>
        <w:rPr>
          <w:sz w:val="24"/>
        </w:rPr>
        <w:t>развитиеуобучающихсяпониманияприоритетностиобщенациональныхинтересов, приверженности правовым принципам, закреплѐнным в КонституцииРоссийскойФедерациии законодательствеРоссийскойФедерации;</w:t>
      </w:r>
    </w:p>
    <w:p w:rsidR="00D7624E" w:rsidRDefault="00283640" w:rsidP="00C56D79">
      <w:pPr>
        <w:pStyle w:val="a5"/>
        <w:numPr>
          <w:ilvl w:val="0"/>
          <w:numId w:val="58"/>
        </w:numPr>
        <w:tabs>
          <w:tab w:val="left" w:pos="1350"/>
          <w:tab w:val="left" w:pos="3050"/>
          <w:tab w:val="left" w:pos="4818"/>
          <w:tab w:val="left" w:pos="6843"/>
          <w:tab w:val="left" w:pos="8709"/>
        </w:tabs>
        <w:spacing w:before="5"/>
        <w:ind w:right="783" w:hanging="360"/>
        <w:rPr>
          <w:sz w:val="24"/>
        </w:rPr>
      </w:pPr>
      <w:r>
        <w:rPr>
          <w:sz w:val="24"/>
        </w:rPr>
        <w:t>развитиеличностинаисключительноважномэтапееѐсоциализации‒вподростковомвозрасте,становлениееѐдуховно-нравственной,политическойиправовой</w:t>
      </w:r>
      <w:r>
        <w:rPr>
          <w:sz w:val="24"/>
        </w:rPr>
        <w:tab/>
        <w:t>культуры,</w:t>
      </w:r>
      <w:r>
        <w:rPr>
          <w:sz w:val="24"/>
        </w:rPr>
        <w:tab/>
        <w:t>социального</w:t>
      </w:r>
      <w:r>
        <w:rPr>
          <w:sz w:val="24"/>
        </w:rPr>
        <w:tab/>
        <w:t>поведения,</w:t>
      </w:r>
      <w:r>
        <w:rPr>
          <w:sz w:val="24"/>
        </w:rPr>
        <w:tab/>
        <w:t>основанногона уважении закона и правопорядка, развитие интереса к изучению социальных игуманитарныхдисциплин;способностикличномусамоопределению,самореализации,самоконтролю;мотивацииквысокопроизводительной,наукоѐмкойтрудовой деятельности;</w:t>
      </w:r>
    </w:p>
    <w:p w:rsidR="00D7624E" w:rsidRDefault="00283640" w:rsidP="00C56D79">
      <w:pPr>
        <w:pStyle w:val="a5"/>
        <w:numPr>
          <w:ilvl w:val="0"/>
          <w:numId w:val="58"/>
        </w:numPr>
        <w:tabs>
          <w:tab w:val="left" w:pos="1350"/>
        </w:tabs>
        <w:ind w:right="786" w:hanging="360"/>
        <w:rPr>
          <w:sz w:val="24"/>
        </w:rPr>
      </w:pPr>
      <w:r>
        <w:rPr>
          <w:sz w:val="24"/>
        </w:rPr>
        <w:t>формированиеуобучающихсяцелостнойкартиныобщества,адекватнойсовременномууровнюзнанийидоступнойпосодержаниюдляшкольниковподростковоговозраста;освоениеучащимисязнанийобосновныхсферахчеловеческойдеятельности,социальныхинститутах,нормах,регулирующихобщественныеотношения,необходимыедлявзаимодействияссоциальнойсредойивыполнениятипичных социальныхролей человекаигражданина;</w:t>
      </w:r>
    </w:p>
    <w:p w:rsidR="00D7624E" w:rsidRDefault="00283640" w:rsidP="00C56D79">
      <w:pPr>
        <w:pStyle w:val="a5"/>
        <w:numPr>
          <w:ilvl w:val="0"/>
          <w:numId w:val="58"/>
        </w:numPr>
        <w:tabs>
          <w:tab w:val="left" w:pos="1350"/>
        </w:tabs>
        <w:ind w:right="784" w:hanging="360"/>
        <w:rPr>
          <w:sz w:val="24"/>
        </w:rPr>
      </w:pPr>
      <w:r>
        <w:rPr>
          <w:sz w:val="24"/>
        </w:rPr>
        <w:t>владениеумениямифункциональнограмотногочеловека(получатьизразнообразных источников и критически осмысливать социальную информацию,систематизировать,анализироватьполученныеданные;освоениеспособовпознавательной,коммуникативной,практическойдеятельности,необходимыхдляучастиявжизни гражданскогообществаигосударства);</w:t>
      </w:r>
    </w:p>
    <w:p w:rsidR="00D7624E" w:rsidRDefault="00283640" w:rsidP="00C56D79">
      <w:pPr>
        <w:pStyle w:val="a5"/>
        <w:numPr>
          <w:ilvl w:val="0"/>
          <w:numId w:val="58"/>
        </w:numPr>
        <w:tabs>
          <w:tab w:val="left" w:pos="1350"/>
          <w:tab w:val="left" w:pos="3693"/>
          <w:tab w:val="left" w:pos="4494"/>
          <w:tab w:val="left" w:pos="6449"/>
          <w:tab w:val="left" w:pos="8792"/>
        </w:tabs>
        <w:ind w:right="789" w:hanging="360"/>
        <w:rPr>
          <w:sz w:val="24"/>
        </w:rPr>
      </w:pPr>
      <w:r>
        <w:rPr>
          <w:sz w:val="24"/>
        </w:rPr>
        <w:t>созданиеусловийдляосвоенияобучающимисяспособовуспешноговзаимодействия</w:t>
      </w:r>
      <w:r>
        <w:rPr>
          <w:sz w:val="24"/>
        </w:rPr>
        <w:tab/>
        <w:t>с</w:t>
      </w:r>
      <w:r>
        <w:rPr>
          <w:sz w:val="24"/>
        </w:rPr>
        <w:tab/>
        <w:t>различными</w:t>
      </w:r>
      <w:r>
        <w:rPr>
          <w:sz w:val="24"/>
        </w:rPr>
        <w:tab/>
        <w:t>политическими,</w:t>
      </w:r>
      <w:r>
        <w:rPr>
          <w:sz w:val="24"/>
        </w:rPr>
        <w:tab/>
      </w:r>
      <w:r>
        <w:rPr>
          <w:spacing w:val="-1"/>
          <w:sz w:val="24"/>
        </w:rPr>
        <w:t>правовыми,</w:t>
      </w:r>
      <w:r>
        <w:rPr>
          <w:sz w:val="24"/>
        </w:rPr>
        <w:t>финансово-экономическими и другими социальными институтами для реализацииличностного потенциалавсовременномдинамичноразвивающемсяроссийскомобществе;</w:t>
      </w:r>
    </w:p>
    <w:p w:rsidR="00D7624E" w:rsidRDefault="00283640" w:rsidP="00C56D79">
      <w:pPr>
        <w:pStyle w:val="a5"/>
        <w:numPr>
          <w:ilvl w:val="0"/>
          <w:numId w:val="58"/>
        </w:numPr>
        <w:tabs>
          <w:tab w:val="left" w:pos="1350"/>
          <w:tab w:val="left" w:pos="3297"/>
          <w:tab w:val="left" w:pos="4744"/>
          <w:tab w:val="left" w:pos="6341"/>
          <w:tab w:val="left" w:pos="8224"/>
        </w:tabs>
        <w:ind w:right="783" w:hanging="360"/>
        <w:rPr>
          <w:sz w:val="24"/>
        </w:rPr>
      </w:pPr>
      <w:r>
        <w:rPr>
          <w:sz w:val="24"/>
        </w:rPr>
        <w:t>формирование опыта применения полученных знаний и умений для выстраиванияотношений</w:t>
      </w:r>
      <w:r>
        <w:rPr>
          <w:sz w:val="24"/>
        </w:rPr>
        <w:tab/>
        <w:t>между</w:t>
      </w:r>
      <w:r>
        <w:rPr>
          <w:sz w:val="24"/>
        </w:rPr>
        <w:tab/>
        <w:t>людьми</w:t>
      </w:r>
      <w:r>
        <w:rPr>
          <w:sz w:val="24"/>
        </w:rPr>
        <w:tab/>
        <w:t>различных</w:t>
      </w:r>
      <w:r>
        <w:rPr>
          <w:sz w:val="24"/>
        </w:rPr>
        <w:tab/>
        <w:t>национальностейивероисповеданийвобщегражданскойивсемейно-бытовойсферах;длясоотнесения       своих        действий        и        действий        других        людейснравственнымиценностямиинормамиповедения,установленнымизаконом;содействияправовымиспособамиисредствамизащитеправопорядкавобществе.</w:t>
      </w:r>
    </w:p>
    <w:p w:rsidR="00D7624E" w:rsidRDefault="00283640">
      <w:pPr>
        <w:pStyle w:val="a3"/>
        <w:ind w:right="789" w:firstLine="359"/>
      </w:pPr>
      <w:r>
        <w:t>В соответствиисучебным планомосновногообщегообразования обществознаниеизучается с 6 по 9 класс, общее количество рекомендованных учебных часов составляет136часов, по 1 часувнеделю при 34учебныхнеделях.</w:t>
      </w:r>
    </w:p>
    <w:p w:rsidR="00D7624E" w:rsidRDefault="00D7624E">
      <w:pPr>
        <w:pStyle w:val="a3"/>
        <w:spacing w:before="5"/>
        <w:ind w:left="0"/>
        <w:jc w:val="left"/>
        <w:rPr>
          <w:sz w:val="23"/>
        </w:rPr>
      </w:pPr>
    </w:p>
    <w:p w:rsidR="00D7624E" w:rsidRDefault="00283640">
      <w:pPr>
        <w:pStyle w:val="a3"/>
        <w:ind w:right="6268" w:firstLine="359"/>
      </w:pPr>
      <w:r>
        <w:rPr>
          <w:u w:val="single"/>
        </w:rPr>
        <w:t>Содержание обучения в 6 классе</w:t>
      </w:r>
      <w:r>
        <w:t>.Человекиегосоциальноеокружение.</w:t>
      </w:r>
    </w:p>
    <w:p w:rsidR="00D7624E" w:rsidRDefault="00283640">
      <w:pPr>
        <w:pStyle w:val="a3"/>
        <w:ind w:right="791"/>
      </w:pPr>
      <w:r>
        <w:t>Биологическоеисоциальноевчеловеке.Чертысходстваиразличиячеловекаиживотного. Потребности человека (биологические, социальные, духовные). Способностичеловека.</w:t>
      </w:r>
    </w:p>
    <w:p w:rsidR="00D7624E" w:rsidRDefault="00283640">
      <w:pPr>
        <w:pStyle w:val="a3"/>
        <w:spacing w:before="1"/>
        <w:ind w:right="791"/>
      </w:pPr>
      <w:r>
        <w:t>Индивид,  индивидуальность,   личность.   Возрастные   периоды   жизни   человекаи формирование личности. Отношения между поколениями. Особенности подростковоговозраста.</w:t>
      </w:r>
    </w:p>
    <w:p w:rsidR="00D7624E" w:rsidRDefault="00283640">
      <w:pPr>
        <w:pStyle w:val="a3"/>
        <w:ind w:right="788"/>
      </w:pPr>
      <w:r>
        <w:t>Люди     с     ограниченными     возможностями     здоровья,     их     особые     потребностиисоциальная позиция.</w:t>
      </w:r>
    </w:p>
    <w:p w:rsidR="00D7624E" w:rsidRDefault="00283640">
      <w:pPr>
        <w:pStyle w:val="a3"/>
        <w:ind w:right="793"/>
      </w:pPr>
      <w:r>
        <w:t>Целиимотивыдеятельности.Видыдеятельности(игра,труд,учение).Познаниечеловекоммираи самогосебя как вид деятельности.</w:t>
      </w:r>
    </w:p>
    <w:p w:rsidR="00D7624E" w:rsidRDefault="00283640">
      <w:pPr>
        <w:pStyle w:val="a3"/>
      </w:pPr>
      <w:r>
        <w:t>Правочеловеканаобразование.Школьноеобразование.Праваиобязанностиучащегося.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Общение.Целиисредстваобщения.Особенностиобщенияподростков.Общениевсовременныхусловиях.</w:t>
      </w:r>
    </w:p>
    <w:p w:rsidR="00D7624E" w:rsidRDefault="00283640">
      <w:pPr>
        <w:pStyle w:val="a3"/>
        <w:tabs>
          <w:tab w:val="left" w:pos="2152"/>
          <w:tab w:val="left" w:pos="2589"/>
          <w:tab w:val="left" w:pos="3575"/>
          <w:tab w:val="left" w:pos="4778"/>
          <w:tab w:val="left" w:pos="6236"/>
          <w:tab w:val="left" w:pos="7244"/>
          <w:tab w:val="left" w:pos="7697"/>
          <w:tab w:val="left" w:pos="8903"/>
        </w:tabs>
        <w:spacing w:before="1"/>
        <w:ind w:right="795"/>
        <w:jc w:val="left"/>
      </w:pPr>
      <w:r>
        <w:t>Отношения</w:t>
      </w:r>
      <w:r>
        <w:tab/>
        <w:t>в</w:t>
      </w:r>
      <w:r>
        <w:tab/>
        <w:t>малых</w:t>
      </w:r>
      <w:r>
        <w:tab/>
        <w:t>группах.</w:t>
      </w:r>
      <w:r>
        <w:tab/>
        <w:t>Групповые</w:t>
      </w:r>
      <w:r>
        <w:tab/>
        <w:t>нормы</w:t>
      </w:r>
      <w:r>
        <w:tab/>
        <w:t>и</w:t>
      </w:r>
      <w:r>
        <w:tab/>
        <w:t>правила.</w:t>
      </w:r>
      <w:r>
        <w:tab/>
      </w:r>
      <w:r>
        <w:rPr>
          <w:spacing w:val="-1"/>
        </w:rPr>
        <w:t>Лидерство</w:t>
      </w:r>
      <w:r>
        <w:t>вгруппе. Межличностныеотношения (деловые,личные).</w:t>
      </w:r>
    </w:p>
    <w:p w:rsidR="00D7624E" w:rsidRDefault="00283640">
      <w:pPr>
        <w:pStyle w:val="a3"/>
        <w:ind w:right="795"/>
        <w:jc w:val="left"/>
      </w:pPr>
      <w:r>
        <w:t>Отношениявсемье.Рольсемьивжизничеловекаиобщества.Семейныетрадиции.Семейныйдосуг.Свободноевремя подростка.</w:t>
      </w:r>
    </w:p>
    <w:p w:rsidR="00D7624E" w:rsidRDefault="00283640">
      <w:pPr>
        <w:pStyle w:val="a3"/>
        <w:ind w:right="1509"/>
        <w:jc w:val="left"/>
      </w:pPr>
      <w:r>
        <w:t>Отношения с друзьями и сверстниками. Конфликты в межличностных отношениях.Общество,вкотороммы живѐм.</w:t>
      </w:r>
    </w:p>
    <w:p w:rsidR="00D7624E" w:rsidRDefault="00283640">
      <w:pPr>
        <w:pStyle w:val="a3"/>
        <w:ind w:right="795"/>
        <w:jc w:val="left"/>
      </w:pPr>
      <w:r>
        <w:t>Чтотакоеобщество.Связьобществаиприроды.Устройствообщественнойжизни.Основныесферыжизниобществаиихвзаимодействие.</w:t>
      </w:r>
    </w:p>
    <w:p w:rsidR="00D7624E" w:rsidRDefault="00283640">
      <w:pPr>
        <w:pStyle w:val="a3"/>
        <w:jc w:val="left"/>
      </w:pPr>
      <w:r>
        <w:t>Социальныеобщностиигруппы.Положениечеловекавобществе.</w:t>
      </w:r>
    </w:p>
    <w:p w:rsidR="00D7624E" w:rsidRDefault="00283640">
      <w:pPr>
        <w:pStyle w:val="a3"/>
        <w:jc w:val="left"/>
      </w:pPr>
      <w:r>
        <w:t>Чтотакоеэкономика.Взаимосвязьжизниобществаиегоэкономическогоразвития.Видыэкономическойдеятельности.Ресурсыивозможностиэкономикинашейстраны.</w:t>
      </w:r>
    </w:p>
    <w:p w:rsidR="00D7624E" w:rsidRDefault="00283640">
      <w:pPr>
        <w:pStyle w:val="a3"/>
        <w:tabs>
          <w:tab w:val="left" w:pos="3124"/>
          <w:tab w:val="left" w:pos="4345"/>
          <w:tab w:val="left" w:pos="6213"/>
          <w:tab w:val="left" w:pos="8079"/>
          <w:tab w:val="left" w:pos="9320"/>
        </w:tabs>
        <w:ind w:right="789"/>
      </w:pPr>
      <w:r>
        <w:t>Политическаяжизньобщества.Россия‒многонациональноегосударство.Государственная власть в нашей стране. Государственный Герб, Государственный Флаг,Государственный</w:t>
      </w:r>
      <w:r>
        <w:tab/>
        <w:t>Гимн</w:t>
      </w:r>
      <w:r>
        <w:tab/>
        <w:t>Российской</w:t>
      </w:r>
      <w:r>
        <w:tab/>
        <w:t>Федерации.</w:t>
      </w:r>
      <w:r>
        <w:tab/>
        <w:t>Наша</w:t>
      </w:r>
      <w:r>
        <w:tab/>
        <w:t>странавначалеXXIвека.Место нашейРодины средисовременныхгосударств.</w:t>
      </w:r>
    </w:p>
    <w:p w:rsidR="00D7624E" w:rsidRDefault="00283640">
      <w:pPr>
        <w:pStyle w:val="a3"/>
        <w:spacing w:before="1"/>
        <w:ind w:right="785"/>
        <w:jc w:val="left"/>
      </w:pPr>
      <w:r>
        <w:t>Культурная жизнь. Духовные ценности, традиционные ценности российского народа.Развитиеобщества.Усилениевзаимосвязейстранинародоввусловияхсовременногообщества.</w:t>
      </w:r>
    </w:p>
    <w:p w:rsidR="00D7624E" w:rsidRDefault="00283640">
      <w:pPr>
        <w:pStyle w:val="a3"/>
        <w:tabs>
          <w:tab w:val="left" w:pos="2152"/>
          <w:tab w:val="left" w:pos="3460"/>
          <w:tab w:val="left" w:pos="5278"/>
          <w:tab w:val="left" w:pos="5683"/>
          <w:tab w:val="left" w:pos="7314"/>
          <w:tab w:val="left" w:pos="7837"/>
          <w:tab w:val="left" w:pos="9002"/>
        </w:tabs>
        <w:ind w:right="791"/>
        <w:jc w:val="left"/>
      </w:pPr>
      <w:r>
        <w:t>Глобальные</w:t>
      </w:r>
      <w:r>
        <w:tab/>
        <w:t>проблемы</w:t>
      </w:r>
      <w:r>
        <w:tab/>
        <w:t>современности</w:t>
      </w:r>
      <w:r>
        <w:tab/>
        <w:t>и</w:t>
      </w:r>
      <w:r>
        <w:tab/>
        <w:t>возможности</w:t>
      </w:r>
      <w:r>
        <w:tab/>
        <w:t>их</w:t>
      </w:r>
      <w:r>
        <w:tab/>
        <w:t>решения</w:t>
      </w:r>
      <w:r>
        <w:tab/>
      </w:r>
      <w:r>
        <w:rPr>
          <w:spacing w:val="-1"/>
        </w:rPr>
        <w:t>усилиями</w:t>
      </w:r>
      <w:r>
        <w:t>международногосообществаи международныхорганизаций.</w:t>
      </w:r>
    </w:p>
    <w:p w:rsidR="00D7624E" w:rsidRDefault="00D7624E">
      <w:pPr>
        <w:pStyle w:val="a3"/>
        <w:ind w:left="0"/>
        <w:jc w:val="left"/>
      </w:pPr>
    </w:p>
    <w:p w:rsidR="00D7624E" w:rsidRDefault="00283640">
      <w:pPr>
        <w:pStyle w:val="a3"/>
        <w:ind w:left="1350"/>
        <w:jc w:val="left"/>
      </w:pPr>
      <w:r>
        <w:rPr>
          <w:u w:val="single"/>
        </w:rPr>
        <w:t>Содержаниеобученияв7классе.</w:t>
      </w:r>
    </w:p>
    <w:p w:rsidR="00D7624E" w:rsidRDefault="00283640">
      <w:pPr>
        <w:pStyle w:val="a3"/>
      </w:pPr>
      <w:r>
        <w:t>Социальныеценностиинормы.</w:t>
      </w:r>
    </w:p>
    <w:p w:rsidR="00D7624E" w:rsidRDefault="00283640">
      <w:pPr>
        <w:pStyle w:val="a3"/>
        <w:ind w:right="794"/>
      </w:pPr>
      <w:r>
        <w:t>Общественные ценности. Свобода и ответственность гражданина. Гражданственность ипатриотизм.Гуманизм.</w:t>
      </w:r>
    </w:p>
    <w:p w:rsidR="00D7624E" w:rsidRDefault="00283640">
      <w:pPr>
        <w:pStyle w:val="a3"/>
        <w:ind w:right="794"/>
      </w:pPr>
      <w:r>
        <w:t>Социальныенормыкакрегуляторыобщественнойжизнииповедениячеловекавобществе.Виды социальныхнорм.Традициииобычаи.</w:t>
      </w:r>
    </w:p>
    <w:p w:rsidR="00D7624E" w:rsidRDefault="00283640">
      <w:pPr>
        <w:pStyle w:val="a3"/>
        <w:ind w:right="787"/>
      </w:pPr>
      <w:r>
        <w:t>Принципы и нормы морали. Добро и зло. Нравственные чувства человека. Совесть и стыд.Моральныйвыбор.Моральнаяоценкаповедениялюдейисобственногоповедения.Влияниеморальныхнормнаобществоичеловека.</w:t>
      </w:r>
    </w:p>
    <w:p w:rsidR="00D7624E" w:rsidRDefault="00283640">
      <w:pPr>
        <w:pStyle w:val="a3"/>
        <w:ind w:right="4714"/>
      </w:pPr>
      <w:r>
        <w:t>Право и его роль в жизни общества. Право и мораль.Человеккак участник правовыхотношений.</w:t>
      </w:r>
    </w:p>
    <w:p w:rsidR="00D7624E" w:rsidRDefault="00283640">
      <w:pPr>
        <w:pStyle w:val="a3"/>
        <w:spacing w:before="1"/>
        <w:ind w:right="791"/>
      </w:pPr>
      <w:r>
        <w:t>Правоотношенияиихособенности.Правоваянорма.Участникиправоотношений.Правоспособностьидееспособность.Правоваяоценкапоступковидеятельностичеловека.Правомерноеповедение.Правовая культураличности.</w:t>
      </w:r>
    </w:p>
    <w:p w:rsidR="00D7624E" w:rsidRDefault="00283640">
      <w:pPr>
        <w:pStyle w:val="a3"/>
        <w:ind w:right="797"/>
      </w:pPr>
      <w:r>
        <w:t>Правонарушение и юридическая ответственность. Проступок и преступление. Опасностьправонарушенийдля личностии общества.</w:t>
      </w:r>
    </w:p>
    <w:p w:rsidR="00D7624E" w:rsidRDefault="00283640">
      <w:pPr>
        <w:pStyle w:val="a3"/>
        <w:ind w:right="792"/>
      </w:pPr>
      <w:r>
        <w:t>Права  и   свободы   человека   и   гражданина   Российской   Федерации.   ГарантияизащитаправисвободчеловекаигражданинавРоссийскойФедерации.Конституционные   обязанности   гражданина   Российской   Федерации.   Права   ребѐнкаивозможностиихзащиты.</w:t>
      </w:r>
    </w:p>
    <w:p w:rsidR="00D7624E" w:rsidRDefault="00283640">
      <w:pPr>
        <w:pStyle w:val="a3"/>
      </w:pPr>
      <w:r>
        <w:t>Основыроссийскогоправа.</w:t>
      </w:r>
    </w:p>
    <w:p w:rsidR="00D7624E" w:rsidRDefault="00283640">
      <w:pPr>
        <w:pStyle w:val="a3"/>
        <w:ind w:right="790"/>
      </w:pPr>
      <w:r>
        <w:t>Конституция       Российской         Федерации         ‒         основной         закон.        Законыиподзаконныеакты. Отраслиправа.</w:t>
      </w:r>
    </w:p>
    <w:p w:rsidR="00D7624E" w:rsidRDefault="00283640">
      <w:pPr>
        <w:pStyle w:val="a3"/>
        <w:ind w:right="794"/>
      </w:pPr>
      <w:r>
        <w:t>Основыгражданскогоправа.Физическиеиюридическиелицавгражданскомправе.Правособственности, защитаправсобственности.</w:t>
      </w:r>
    </w:p>
    <w:p w:rsidR="00D7624E" w:rsidRDefault="00283640">
      <w:pPr>
        <w:pStyle w:val="a3"/>
        <w:ind w:right="782"/>
      </w:pPr>
      <w:r>
        <w:t>Основныевидыгражданско-правовыхдоговоров.Договоркупли-продажи.Правапотребителей и возможности их защиты. Несовершеннолетние как участники гражданско-правовых отношений.</w:t>
      </w:r>
    </w:p>
    <w:p w:rsidR="00D7624E" w:rsidRDefault="00283640">
      <w:pPr>
        <w:pStyle w:val="a3"/>
        <w:ind w:right="787"/>
      </w:pPr>
      <w:r>
        <w:t>Основы   семейного    права.    Важность    семьи    в    жизни    человека,    обществаигосударства.УсловиязаключениябракавРоссийскойФедерации.Права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pPr>
      <w:r>
        <w:lastRenderedPageBreak/>
        <w:t>иобязанностидетейи   родителей.   Защита   прав   и   интересов   детей,   оставшихсябезпопечения родителей.</w:t>
      </w:r>
    </w:p>
    <w:p w:rsidR="00D7624E" w:rsidRDefault="00283640">
      <w:pPr>
        <w:pStyle w:val="a3"/>
        <w:spacing w:before="1"/>
        <w:ind w:right="787"/>
      </w:pPr>
      <w:r>
        <w:t>Основы     трудового       права.       Стороны       трудовых       отношений,       их       праваиобязанности.Трудовойдоговор.Заключениеипрекращениетрудовогодоговора.Рабочее время и время отдыха. Особенности правового статуса несовершеннолетних приосуществлениитрудовой деятельности.</w:t>
      </w:r>
    </w:p>
    <w:p w:rsidR="00D7624E" w:rsidRDefault="00283640">
      <w:pPr>
        <w:pStyle w:val="a3"/>
        <w:tabs>
          <w:tab w:val="left" w:pos="1455"/>
          <w:tab w:val="left" w:pos="4033"/>
          <w:tab w:val="left" w:pos="6456"/>
          <w:tab w:val="left" w:pos="8921"/>
        </w:tabs>
        <w:ind w:right="785"/>
      </w:pPr>
      <w:r>
        <w:t>Виды       юридической        ответственности.        Гражданско-правовые        проступкии       гражданско-правовая         ответственность.         Административные         проступкии</w:t>
      </w:r>
      <w:r>
        <w:tab/>
        <w:t>административная</w:t>
      </w:r>
      <w:r>
        <w:tab/>
        <w:t>ответственность.</w:t>
      </w:r>
      <w:r>
        <w:tab/>
        <w:t>Дисциплинарные</w:t>
      </w:r>
      <w:r>
        <w:tab/>
        <w:t>проступкиидисциплинарнаяответственность.Преступленияиуголовнаяответственность.Особенностиюридическойответственности несовершеннолетних.</w:t>
      </w:r>
    </w:p>
    <w:p w:rsidR="00D7624E" w:rsidRDefault="00283640">
      <w:pPr>
        <w:pStyle w:val="a3"/>
        <w:ind w:right="790"/>
      </w:pPr>
      <w:r>
        <w:t>Правоохранительные органы в Российской Федерации. Структура правоохранительныхоргановРоссийскойФедерации.Функцииправоохранительныхорганов.</w:t>
      </w:r>
    </w:p>
    <w:p w:rsidR="00D7624E" w:rsidRDefault="00D7624E">
      <w:pPr>
        <w:pStyle w:val="a3"/>
        <w:ind w:left="0"/>
        <w:jc w:val="left"/>
      </w:pPr>
    </w:p>
    <w:p w:rsidR="00D7624E" w:rsidRDefault="00283640">
      <w:pPr>
        <w:pStyle w:val="a3"/>
        <w:ind w:right="6021" w:firstLine="707"/>
      </w:pPr>
      <w:r>
        <w:rPr>
          <w:u w:val="single"/>
        </w:rPr>
        <w:t>Содержание обучения в 8 классе.</w:t>
      </w:r>
      <w:r>
        <w:t>Человеквэкономическихотношениях.</w:t>
      </w:r>
    </w:p>
    <w:p w:rsidR="00D7624E" w:rsidRDefault="00283640">
      <w:pPr>
        <w:pStyle w:val="a3"/>
        <w:spacing w:before="1"/>
        <w:ind w:right="794"/>
      </w:pPr>
      <w:r>
        <w:t>Экономическаяжизньобщества.Потребностииресурсы,ограниченностьресурсов.Экономическийвыбор.</w:t>
      </w:r>
    </w:p>
    <w:p w:rsidR="00D7624E" w:rsidRDefault="00283640">
      <w:pPr>
        <w:pStyle w:val="a3"/>
        <w:ind w:right="793"/>
      </w:pPr>
      <w:r>
        <w:t>Экономическаясистемаиеѐфункции.Собственность.Производство‒источникэкономических благ. Факторы производства. Трудовая деятельность. Производительностьтруда.Разделениетруда.</w:t>
      </w:r>
    </w:p>
    <w:p w:rsidR="00D7624E" w:rsidRDefault="00283640">
      <w:pPr>
        <w:pStyle w:val="a3"/>
      </w:pPr>
      <w:r>
        <w:t>Предпринимательство.Видыиформыпредпринимательскойдеятельности.</w:t>
      </w:r>
    </w:p>
    <w:p w:rsidR="00D7624E" w:rsidRDefault="00283640">
      <w:pPr>
        <w:pStyle w:val="a3"/>
        <w:ind w:right="792"/>
      </w:pPr>
      <w:r>
        <w:t>Обмен. Деньги и их функции. Торговля и еѐ формы. Рыночная экономика. Конкуренция.Спроси предложение.</w:t>
      </w:r>
    </w:p>
    <w:p w:rsidR="00D7624E" w:rsidRDefault="00283640">
      <w:pPr>
        <w:pStyle w:val="a3"/>
      </w:pPr>
      <w:r>
        <w:t>Рыночноеравновесие. Невидимаярукарынка.Многообразиерынков.</w:t>
      </w:r>
    </w:p>
    <w:p w:rsidR="00D7624E" w:rsidRDefault="00283640">
      <w:pPr>
        <w:pStyle w:val="a3"/>
        <w:ind w:right="784"/>
      </w:pPr>
      <w:r>
        <w:t>Предприятие в экономике. Издержки, выручка и прибыль. Как повысить эффективностьпроизводства.</w:t>
      </w:r>
    </w:p>
    <w:p w:rsidR="00D7624E" w:rsidRDefault="00283640">
      <w:pPr>
        <w:pStyle w:val="a3"/>
      </w:pPr>
      <w:r>
        <w:t>Заработнаяплатаистимулированиетруда.Занятостьибезработица.</w:t>
      </w:r>
    </w:p>
    <w:p w:rsidR="00D7624E" w:rsidRDefault="00283640">
      <w:pPr>
        <w:pStyle w:val="a3"/>
        <w:ind w:right="791"/>
      </w:pPr>
      <w:r>
        <w:t>Финансовыйрынокипосредники(банки,страховыекомпании,кредитныесоюзы,участникифондового рынка).Услуги финансовыхпосредников.</w:t>
      </w:r>
    </w:p>
    <w:p w:rsidR="00D7624E" w:rsidRDefault="00283640">
      <w:pPr>
        <w:pStyle w:val="a3"/>
      </w:pPr>
      <w:r>
        <w:t>Основныетипыфинансовыхинструментов:акциииоблигации.</w:t>
      </w:r>
    </w:p>
    <w:p w:rsidR="00D7624E" w:rsidRDefault="00283640">
      <w:pPr>
        <w:pStyle w:val="a3"/>
        <w:ind w:right="793"/>
      </w:pPr>
      <w:r>
        <w:t>Банковскиеуслуги,предоставляемыегражданам(депозит,кредит,платѐжнаякарта,денежныепереводы,обменвалюты).Дистанционноебанковскоеобслуживание.Страховые услуги.Защитаправпотребителяфинансовыхуслуг.</w:t>
      </w:r>
    </w:p>
    <w:p w:rsidR="00D7624E" w:rsidRDefault="00283640">
      <w:pPr>
        <w:pStyle w:val="a3"/>
        <w:spacing w:before="1"/>
        <w:ind w:right="790"/>
      </w:pPr>
      <w:r>
        <w:t>Экономическиефункциидомохозяйств.Потреблениедомашниххозяйств.Потребительскиетовары  и  товары  длительного  пользования.  Источники  доходовирасходовсемьи.Семейныйбюджет.Личныйфинансовыйплан.Способыиформысбережений.</w:t>
      </w:r>
    </w:p>
    <w:p w:rsidR="00D7624E" w:rsidRDefault="00283640">
      <w:pPr>
        <w:pStyle w:val="a3"/>
        <w:ind w:right="784"/>
      </w:pPr>
      <w:r>
        <w:t>Экономические цели и функции государства. Налоги.Доходы и расходы государства.Государственный бюджет. Государственная бюджетная и денежно-кредитная политикаРоссийскойФедерации.Государственнаяполитикапоразвитиюконкуренции.</w:t>
      </w:r>
    </w:p>
    <w:p w:rsidR="00D7624E" w:rsidRDefault="00283640">
      <w:pPr>
        <w:pStyle w:val="a3"/>
      </w:pPr>
      <w:r>
        <w:t>Человеквмирекультуры.</w:t>
      </w:r>
    </w:p>
    <w:p w:rsidR="00D7624E" w:rsidRDefault="00283640">
      <w:pPr>
        <w:pStyle w:val="a3"/>
        <w:ind w:right="786"/>
      </w:pPr>
      <w:r>
        <w:t>Культура,     еѐ     многообразие     и       формы.       Влияние       духовной       культурынаформированиеличности.Современная молодѐжная культура.</w:t>
      </w:r>
    </w:p>
    <w:p w:rsidR="00D7624E" w:rsidRDefault="00283640">
      <w:pPr>
        <w:pStyle w:val="a3"/>
        <w:tabs>
          <w:tab w:val="left" w:pos="2570"/>
          <w:tab w:val="left" w:pos="4337"/>
          <w:tab w:val="left" w:pos="5016"/>
          <w:tab w:val="left" w:pos="7000"/>
          <w:tab w:val="left" w:pos="8722"/>
        </w:tabs>
        <w:ind w:right="791"/>
        <w:jc w:val="left"/>
      </w:pPr>
      <w:r>
        <w:t>Наука. Естественные и социально-гуманитарные науки. Роль науки в развитии общества.Образование.</w:t>
      </w:r>
      <w:r>
        <w:tab/>
        <w:t>Личностная</w:t>
      </w:r>
      <w:r>
        <w:tab/>
        <w:t>и</w:t>
      </w:r>
      <w:r>
        <w:tab/>
        <w:t>общественная</w:t>
      </w:r>
      <w:r>
        <w:tab/>
        <w:t>значимость</w:t>
      </w:r>
      <w:r>
        <w:tab/>
      </w:r>
      <w:r>
        <w:rPr>
          <w:spacing w:val="-1"/>
        </w:rPr>
        <w:t>образования</w:t>
      </w:r>
      <w:r>
        <w:t>всовременномобществе.ОбразованиевРоссийскойФедерации.Самообразование.</w:t>
      </w:r>
    </w:p>
    <w:p w:rsidR="00D7624E" w:rsidRDefault="00283640">
      <w:pPr>
        <w:pStyle w:val="a3"/>
        <w:jc w:val="left"/>
      </w:pPr>
      <w:r>
        <w:t>ПолитикавсферекультурыиобразованиявРоссийскойФедерации.</w:t>
      </w:r>
    </w:p>
    <w:p w:rsidR="00D7624E" w:rsidRDefault="00283640">
      <w:pPr>
        <w:pStyle w:val="a3"/>
        <w:tabs>
          <w:tab w:val="left" w:pos="3110"/>
          <w:tab w:val="left" w:pos="5276"/>
          <w:tab w:val="left" w:pos="6055"/>
          <w:tab w:val="left" w:pos="7607"/>
          <w:tab w:val="left" w:pos="9149"/>
        </w:tabs>
        <w:ind w:right="791"/>
      </w:pPr>
      <w:r>
        <w:t>Понятие религии. Роль религии в жизни человека и общества. Свобода совести и свободавероисповедания.</w:t>
      </w:r>
      <w:r>
        <w:tab/>
        <w:t>Национальные</w:t>
      </w:r>
      <w:r>
        <w:tab/>
        <w:t>и</w:t>
      </w:r>
      <w:r>
        <w:tab/>
        <w:t>мировые</w:t>
      </w:r>
      <w:r>
        <w:tab/>
        <w:t>религии.</w:t>
      </w:r>
      <w:r>
        <w:tab/>
      </w:r>
      <w:r>
        <w:rPr>
          <w:spacing w:val="-1"/>
        </w:rPr>
        <w:t>Религии</w:t>
      </w:r>
      <w:r>
        <w:t>ирелигиозныеобъединения вРоссийской Федерации.</w:t>
      </w:r>
    </w:p>
    <w:p w:rsidR="00D7624E" w:rsidRDefault="00283640">
      <w:pPr>
        <w:pStyle w:val="a3"/>
        <w:ind w:right="791"/>
      </w:pPr>
      <w:r>
        <w:lastRenderedPageBreak/>
        <w:t>Что  такое   искусство.   Виды   искусств.   Роль   искусства   в   жизни   человекаиобщества.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Рольинформациииинформационныхтехнологийвсовременноммире.Информационнаякультураиинформационнаябезопасность.ПравилабезопасногоповедениявИнтернете.</w:t>
      </w:r>
    </w:p>
    <w:p w:rsidR="00D7624E" w:rsidRDefault="00D7624E">
      <w:pPr>
        <w:pStyle w:val="a3"/>
        <w:spacing w:before="1"/>
        <w:ind w:left="0"/>
        <w:jc w:val="left"/>
      </w:pPr>
    </w:p>
    <w:p w:rsidR="00D7624E" w:rsidRDefault="00283640">
      <w:pPr>
        <w:pStyle w:val="a3"/>
        <w:ind w:left="1350"/>
        <w:jc w:val="left"/>
      </w:pPr>
      <w:r>
        <w:rPr>
          <w:u w:val="single"/>
        </w:rPr>
        <w:t>Содержаниеобученияв9классе.</w:t>
      </w:r>
    </w:p>
    <w:p w:rsidR="00D7624E" w:rsidRDefault="00283640">
      <w:pPr>
        <w:pStyle w:val="a3"/>
        <w:jc w:val="left"/>
      </w:pPr>
      <w:r>
        <w:t>Человеквполитическомизмерении.</w:t>
      </w:r>
    </w:p>
    <w:p w:rsidR="00D7624E" w:rsidRDefault="00283640">
      <w:pPr>
        <w:pStyle w:val="a3"/>
        <w:ind w:right="795"/>
        <w:jc w:val="left"/>
      </w:pPr>
      <w:r>
        <w:t>Политикаиполитическаявласть.Государство‒политическаяорганизацияобщества.Признакигосударства.Внутренняяи внешняя политика.</w:t>
      </w:r>
    </w:p>
    <w:p w:rsidR="00D7624E" w:rsidRDefault="00283640">
      <w:pPr>
        <w:pStyle w:val="a3"/>
        <w:jc w:val="left"/>
      </w:pPr>
      <w:r>
        <w:t>Формагосударства.Монархияиреспублика‒основныеформыправления.Унитарноеифедеративноегосударственно-территориальноеустройство.</w:t>
      </w:r>
    </w:p>
    <w:p w:rsidR="00D7624E" w:rsidRDefault="00283640">
      <w:pPr>
        <w:pStyle w:val="a3"/>
        <w:jc w:val="left"/>
      </w:pPr>
      <w:r>
        <w:t>Политическийрежимиеговиды.</w:t>
      </w:r>
    </w:p>
    <w:p w:rsidR="00D7624E" w:rsidRDefault="00283640">
      <w:pPr>
        <w:pStyle w:val="a3"/>
        <w:tabs>
          <w:tab w:val="left" w:pos="1783"/>
          <w:tab w:val="left" w:pos="2930"/>
          <w:tab w:val="left" w:pos="3344"/>
          <w:tab w:val="left" w:pos="4658"/>
          <w:tab w:val="left" w:pos="5865"/>
          <w:tab w:val="left" w:pos="7460"/>
          <w:tab w:val="left" w:pos="9222"/>
        </w:tabs>
        <w:ind w:right="787"/>
        <w:jc w:val="left"/>
      </w:pPr>
      <w:r>
        <w:t>Демократия, демократические ценности. Правовое государство и гражданское общество.Участие</w:t>
      </w:r>
      <w:r>
        <w:tab/>
        <w:t>граждан</w:t>
      </w:r>
      <w:r>
        <w:tab/>
        <w:t>в</w:t>
      </w:r>
      <w:r>
        <w:tab/>
        <w:t>политике.</w:t>
      </w:r>
      <w:r>
        <w:tab/>
        <w:t>Выборы,</w:t>
      </w:r>
      <w:r>
        <w:tab/>
        <w:t>референдум.</w:t>
      </w:r>
      <w:r>
        <w:tab/>
        <w:t>Политические</w:t>
      </w:r>
      <w:r>
        <w:tab/>
      </w:r>
      <w:r>
        <w:rPr>
          <w:spacing w:val="-1"/>
        </w:rPr>
        <w:t>партии,</w:t>
      </w:r>
      <w:r>
        <w:t>ихроль вдемократическомобществе.</w:t>
      </w:r>
    </w:p>
    <w:p w:rsidR="00D7624E" w:rsidRDefault="00283640">
      <w:pPr>
        <w:pStyle w:val="a3"/>
        <w:ind w:right="5829"/>
        <w:jc w:val="left"/>
      </w:pPr>
      <w:r>
        <w:t>Общественно-политические организации.Гражданинигосударство.</w:t>
      </w:r>
    </w:p>
    <w:p w:rsidR="00D7624E" w:rsidRDefault="00283640">
      <w:pPr>
        <w:pStyle w:val="a3"/>
        <w:ind w:right="787"/>
      </w:pPr>
      <w:r>
        <w:t>ОсновыконституционногострояРоссийскойФедерации.Россия‒демократическоефедеративноеправовоегосударствосреспубликанскойформойправления.Россия‒социальноегосударство.Основныенаправленияиприоритетысоциальнойполитикироссийскогогосударства. Россия ‒светскоегосударство.</w:t>
      </w:r>
    </w:p>
    <w:p w:rsidR="00D7624E" w:rsidRDefault="00283640">
      <w:pPr>
        <w:pStyle w:val="a3"/>
        <w:spacing w:before="1"/>
        <w:ind w:right="788"/>
      </w:pPr>
      <w:r>
        <w:t>Законодательные,исполнительныеисудебныеорганыгосударственнойвластивРоссийскойФедерации.Президент‒ГлавагосударстваРоссийскаяФедерация.Федеральное     Собрание      Российской      Федерации:      Государственная      Думаи  Совет    Федерации.    Правительство    Российской    Федерации.    Судебная    системав Российской Федерации. Конституционный Суд Российской Федерации. Верховный СудРоссийскойФедерации.</w:t>
      </w:r>
    </w:p>
    <w:p w:rsidR="00D7624E" w:rsidRDefault="00283640">
      <w:pPr>
        <w:pStyle w:val="a3"/>
        <w:tabs>
          <w:tab w:val="left" w:pos="4444"/>
          <w:tab w:val="left" w:pos="5919"/>
          <w:tab w:val="left" w:pos="7448"/>
          <w:tab w:val="left" w:pos="8979"/>
        </w:tabs>
        <w:ind w:right="785"/>
        <w:jc w:val="left"/>
      </w:pPr>
      <w:r>
        <w:t>Государственное управление. Противодействие коррупции в Российской Федерации.Государственно-территориальное</w:t>
      </w:r>
      <w:r>
        <w:tab/>
        <w:t>устройство</w:t>
      </w:r>
      <w:r>
        <w:tab/>
        <w:t>Российской</w:t>
      </w:r>
      <w:r>
        <w:tab/>
        <w:t>Федерации.</w:t>
      </w:r>
      <w:r>
        <w:tab/>
        <w:t>СубъектыРоссийскойФедерации:республика,край,область,городфедеральногозначения,автономнаяобласть,автономныйокруг.КонституционныйстатуссубъектовРоссийскойФедерации.</w:t>
      </w:r>
    </w:p>
    <w:p w:rsidR="00D7624E" w:rsidRDefault="00283640">
      <w:pPr>
        <w:pStyle w:val="a3"/>
        <w:jc w:val="left"/>
      </w:pPr>
      <w:r>
        <w:t>Местноесамоуправление.</w:t>
      </w:r>
    </w:p>
    <w:p w:rsidR="00D7624E" w:rsidRDefault="00283640">
      <w:pPr>
        <w:pStyle w:val="a3"/>
        <w:ind w:right="786"/>
      </w:pPr>
      <w:r>
        <w:t>Конституция      Российской        Федерации        о        правовом        статусе        человекаи гражданина. Гражданство Российской Федерации. Взаимосвязь конституционных прав,свободи обязанностейгражданинаРоссийской Федерации.</w:t>
      </w:r>
    </w:p>
    <w:p w:rsidR="00D7624E" w:rsidRDefault="00283640">
      <w:pPr>
        <w:pStyle w:val="a3"/>
        <w:spacing w:before="1"/>
      </w:pPr>
      <w:r>
        <w:t>Человеквсистемесоциальныхотношений.</w:t>
      </w:r>
    </w:p>
    <w:p w:rsidR="00D7624E" w:rsidRDefault="00283640">
      <w:pPr>
        <w:pStyle w:val="a3"/>
        <w:ind w:right="791"/>
      </w:pPr>
      <w:r>
        <w:t>Социальная     структура      общества.      Многообразие      социальных      общностейигрупп.</w:t>
      </w:r>
    </w:p>
    <w:p w:rsidR="00D7624E" w:rsidRDefault="00283640">
      <w:pPr>
        <w:pStyle w:val="a3"/>
      </w:pPr>
      <w:r>
        <w:t>Социальнаямобильность.</w:t>
      </w:r>
    </w:p>
    <w:p w:rsidR="00D7624E" w:rsidRDefault="00283640">
      <w:pPr>
        <w:pStyle w:val="a3"/>
        <w:ind w:right="1239"/>
        <w:jc w:val="left"/>
      </w:pPr>
      <w:r>
        <w:t>Социальный статус человека в обществе. Социальные роли. Ролевой набор подростка.Социализацияличности.</w:t>
      </w:r>
    </w:p>
    <w:p w:rsidR="00D7624E" w:rsidRDefault="00283640">
      <w:pPr>
        <w:pStyle w:val="a3"/>
        <w:ind w:right="785"/>
        <w:jc w:val="left"/>
      </w:pPr>
      <w:r>
        <w:t>Рольсемьивсоциализацииличности.Функциисемьи.Семейныеценности.Основныероли членов семьи.</w:t>
      </w:r>
    </w:p>
    <w:p w:rsidR="00D7624E" w:rsidRDefault="00283640">
      <w:pPr>
        <w:pStyle w:val="a3"/>
        <w:tabs>
          <w:tab w:val="left" w:pos="1509"/>
          <w:tab w:val="left" w:pos="1888"/>
          <w:tab w:val="left" w:pos="2797"/>
          <w:tab w:val="left" w:pos="3749"/>
          <w:tab w:val="left" w:pos="4118"/>
          <w:tab w:val="left" w:pos="6416"/>
          <w:tab w:val="left" w:pos="7963"/>
          <w:tab w:val="left" w:pos="8991"/>
          <w:tab w:val="left" w:pos="9370"/>
        </w:tabs>
        <w:ind w:right="793"/>
        <w:jc w:val="left"/>
      </w:pPr>
      <w:r>
        <w:t>Этнос</w:t>
      </w:r>
      <w:r>
        <w:tab/>
        <w:t>и</w:t>
      </w:r>
      <w:r>
        <w:tab/>
        <w:t>нация.</w:t>
      </w:r>
      <w:r>
        <w:tab/>
        <w:t>Россия</w:t>
      </w:r>
      <w:r>
        <w:tab/>
        <w:t>‒</w:t>
      </w:r>
      <w:r>
        <w:tab/>
        <w:t>многонациональное</w:t>
      </w:r>
      <w:r>
        <w:tab/>
        <w:t>государство.</w:t>
      </w:r>
      <w:r>
        <w:tab/>
        <w:t>Этносы</w:t>
      </w:r>
      <w:r>
        <w:tab/>
        <w:t>и</w:t>
      </w:r>
      <w:r>
        <w:tab/>
      </w:r>
      <w:r>
        <w:rPr>
          <w:spacing w:val="-1"/>
        </w:rPr>
        <w:t>нации</w:t>
      </w:r>
      <w:r>
        <w:t>вдиалогекультур.</w:t>
      </w:r>
    </w:p>
    <w:p w:rsidR="00D7624E" w:rsidRDefault="00283640">
      <w:pPr>
        <w:pStyle w:val="a3"/>
        <w:ind w:right="791"/>
      </w:pPr>
      <w:r>
        <w:t>Социальная       политика       Российского       государства.       Социальные       конфликтыи   пути     их     разрешения.     Отклоняющееся     поведение.     Опасность     наркоманиииалкоголизмадлячеловекаиобщества.Профилактиканегативныхотклоненийповедения.Социальнаяиличная значимостьздоровогообразажизни.</w:t>
      </w:r>
    </w:p>
    <w:p w:rsidR="00D7624E" w:rsidRDefault="00283640">
      <w:pPr>
        <w:pStyle w:val="a3"/>
      </w:pPr>
      <w:r>
        <w:t>Человеквсовременномизменяющемсямире.</w:t>
      </w:r>
    </w:p>
    <w:p w:rsidR="00D7624E" w:rsidRDefault="00283640">
      <w:pPr>
        <w:pStyle w:val="a3"/>
        <w:ind w:right="790"/>
      </w:pPr>
      <w:r>
        <w:t>Информационное    общество.      Сущность      глобализации.      Причины,     проявленияи       последствия       глобализации,       еѐ       противоречия.       Глобальные      проблемыивозможностиих решения.Экологическаяситуацияиспособыеѐулучшения.</w:t>
      </w:r>
    </w:p>
    <w:p w:rsidR="00D7624E" w:rsidRDefault="00283640">
      <w:pPr>
        <w:pStyle w:val="a3"/>
      </w:pPr>
      <w:r>
        <w:t>Молодѐжь‒активныйучастникобщественнойжизни.Волонтѐрскоедвижение.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Профессиинастоящегоибудущего.Непрерывноеобразованиеикарьера.</w:t>
      </w:r>
    </w:p>
    <w:p w:rsidR="00D7624E" w:rsidRDefault="00283640">
      <w:pPr>
        <w:pStyle w:val="a3"/>
        <w:ind w:right="785"/>
        <w:jc w:val="left"/>
      </w:pPr>
      <w:r>
        <w:t>Здоровыйобразжизни.Социальнаяиличнаязначимостьздоровогообразажизни.Модаиспорт.</w:t>
      </w:r>
    </w:p>
    <w:p w:rsidR="00D7624E" w:rsidRDefault="00283640">
      <w:pPr>
        <w:pStyle w:val="a3"/>
        <w:spacing w:before="1"/>
        <w:ind w:right="795"/>
        <w:jc w:val="left"/>
      </w:pPr>
      <w:r>
        <w:t>Современныеформысвязиикоммуникации:какониизменилимир.Особенностиобщенияввиртуальномпространстве.</w:t>
      </w:r>
    </w:p>
    <w:p w:rsidR="00D7624E" w:rsidRDefault="00283640">
      <w:pPr>
        <w:pStyle w:val="a3"/>
        <w:jc w:val="left"/>
      </w:pPr>
      <w:r>
        <w:t>Перспективыразвитияобщества.</w:t>
      </w:r>
    </w:p>
    <w:p w:rsidR="00D7624E" w:rsidRDefault="00D7624E">
      <w:pPr>
        <w:pStyle w:val="a3"/>
        <w:ind w:left="0"/>
        <w:jc w:val="left"/>
      </w:pPr>
    </w:p>
    <w:p w:rsidR="00D7624E" w:rsidRDefault="00283640">
      <w:pPr>
        <w:pStyle w:val="a3"/>
        <w:ind w:left="1350"/>
        <w:jc w:val="left"/>
      </w:pPr>
      <w:r>
        <w:rPr>
          <w:u w:val="single"/>
        </w:rPr>
        <w:t>Планируемыерезультатыосвоенияпрограммыпообществознанию.</w:t>
      </w:r>
    </w:p>
    <w:p w:rsidR="00D7624E" w:rsidRDefault="00D7624E">
      <w:pPr>
        <w:pStyle w:val="a3"/>
        <w:spacing w:before="2"/>
        <w:ind w:left="0"/>
        <w:jc w:val="left"/>
        <w:rPr>
          <w:sz w:val="16"/>
        </w:rPr>
      </w:pPr>
    </w:p>
    <w:p w:rsidR="00D7624E" w:rsidRDefault="00283640">
      <w:pPr>
        <w:pStyle w:val="a3"/>
        <w:tabs>
          <w:tab w:val="left" w:pos="4245"/>
          <w:tab w:val="left" w:pos="6304"/>
          <w:tab w:val="left" w:pos="9126"/>
        </w:tabs>
        <w:spacing w:before="90"/>
        <w:ind w:right="782" w:firstLine="707"/>
      </w:pPr>
      <w:r>
        <w:t>Личностныерезультатыизученияобществознаниявоплощаюттрадиционныероссийские социокультурные и духовно-нравственные ценности, принятые в общественормы поведения, отражают готовность обучающихся руководствоваться ими в жизни, вовзаимодействии</w:t>
      </w:r>
      <w:r>
        <w:tab/>
        <w:t>с</w:t>
      </w:r>
      <w:r>
        <w:tab/>
        <w:t>другими</w:t>
      </w:r>
      <w:r>
        <w:tab/>
        <w:t>людьми,при  принятии   собственных   решений.   Они   достигаются   в   единстве   учебнойи   воспитательной   деятельности   в   процессе   развития  у   обучающихся    установкина решение практических задач социальной направленности и опыта конструктивногосоциального поведения по основным направлениям воспитательной деятельности, в томчислевчасти:</w:t>
      </w:r>
    </w:p>
    <w:p w:rsidR="00D7624E" w:rsidRDefault="00283640" w:rsidP="00C56D79">
      <w:pPr>
        <w:pStyle w:val="a5"/>
        <w:numPr>
          <w:ilvl w:val="0"/>
          <w:numId w:val="57"/>
        </w:numPr>
        <w:tabs>
          <w:tab w:val="left" w:pos="902"/>
          <w:tab w:val="left" w:pos="3879"/>
          <w:tab w:val="left" w:pos="6602"/>
          <w:tab w:val="left" w:pos="8289"/>
        </w:tabs>
        <w:spacing w:before="3"/>
        <w:ind w:right="786" w:firstLine="0"/>
        <w:jc w:val="both"/>
        <w:rPr>
          <w:sz w:val="24"/>
        </w:rPr>
      </w:pPr>
      <w:r>
        <w:rPr>
          <w:sz w:val="24"/>
        </w:rPr>
        <w:t>гражданскоговоспитания:</w:t>
      </w:r>
      <w:r>
        <w:rPr>
          <w:position w:val="1"/>
          <w:sz w:val="24"/>
        </w:rPr>
        <w:t>готовностьквыполнениюобязанностейгражданинаи</w:t>
      </w:r>
      <w:r>
        <w:rPr>
          <w:sz w:val="24"/>
        </w:rPr>
        <w:t>реализацииегоправ,уважениеправ,свободизаконныхинтересовдругихлюдей,активноеучастие в жизни семьи, образовательной организации, местного сообщества,</w:t>
      </w:r>
      <w:r>
        <w:rPr>
          <w:position w:val="1"/>
          <w:sz w:val="24"/>
        </w:rPr>
        <w:t xml:space="preserve">родного края, страны, </w:t>
      </w:r>
      <w:r>
        <w:rPr>
          <w:sz w:val="24"/>
        </w:rPr>
        <w:t>неприятие любых форм экстремизма, дискриминации, пониманиероли различных социальных институтов в жизни человека, представление об основныхправах,свободахиобязанностяхгражданина,социальныхнормахиправилахмежличностных</w:t>
      </w:r>
      <w:r>
        <w:rPr>
          <w:sz w:val="24"/>
        </w:rPr>
        <w:tab/>
        <w:t>отношений</w:t>
      </w:r>
      <w:r>
        <w:rPr>
          <w:sz w:val="24"/>
        </w:rPr>
        <w:tab/>
        <w:t>в</w:t>
      </w:r>
      <w:r>
        <w:rPr>
          <w:sz w:val="24"/>
        </w:rPr>
        <w:tab/>
        <w:t>поликультурномимногоконфессиональномобществе,представлениеоспособахпротиводействиякоррупции;  готовность    к    разнообразной   созидательной    деятельности,   стремлениек взаимопониманию и взаимопомощи; активное участие в школьном самоуправлении;готовностькучастиювгуманитарнойдеятельности(волонтѐрство,помощьлюдям,нуждающимсявней);</w:t>
      </w:r>
    </w:p>
    <w:p w:rsidR="00D7624E" w:rsidRDefault="00283640" w:rsidP="00C56D79">
      <w:pPr>
        <w:pStyle w:val="a5"/>
        <w:numPr>
          <w:ilvl w:val="0"/>
          <w:numId w:val="57"/>
        </w:numPr>
        <w:tabs>
          <w:tab w:val="left" w:pos="902"/>
        </w:tabs>
        <w:ind w:right="788" w:firstLine="0"/>
        <w:jc w:val="both"/>
        <w:rPr>
          <w:sz w:val="24"/>
        </w:rPr>
      </w:pPr>
      <w:r>
        <w:rPr>
          <w:sz w:val="24"/>
        </w:rPr>
        <w:t>патриотическоговоспитания:</w:t>
      </w:r>
      <w:r>
        <w:rPr>
          <w:position w:val="1"/>
          <w:sz w:val="24"/>
        </w:rPr>
        <w:t>осознаниероссийскойгражданскойидентичностив</w:t>
      </w:r>
      <w:r>
        <w:rPr>
          <w:sz w:val="24"/>
        </w:rPr>
        <w:t>поликультурном и многоконфессиональном обществе, проявление интереса к познаниюродного языка, истории, культуры Российской Федерации, своего края, народов России,ценностное отношение к достижениям своей Родины ‒ России, к науке, искусству, спорту,технологиям, боевым подвигам и трудовым достижениям народа, уважение к символамРоссии,государственнымпраздникам,историческому,природномунаследиюипамятникам,традициямразныхнародов,проживающихвроднойстране;</w:t>
      </w:r>
    </w:p>
    <w:p w:rsidR="00D7624E" w:rsidRDefault="00283640" w:rsidP="00C56D79">
      <w:pPr>
        <w:pStyle w:val="a5"/>
        <w:numPr>
          <w:ilvl w:val="0"/>
          <w:numId w:val="57"/>
        </w:numPr>
        <w:tabs>
          <w:tab w:val="left" w:pos="902"/>
        </w:tabs>
        <w:ind w:right="786" w:firstLine="0"/>
        <w:jc w:val="both"/>
        <w:rPr>
          <w:sz w:val="24"/>
        </w:rPr>
      </w:pPr>
      <w:r>
        <w:rPr>
          <w:sz w:val="24"/>
        </w:rPr>
        <w:t>духовно-нравственного     воспитания:       ориентация      на      моральные      ценностиинормывситуацияхнравственноговыбора,готовностьоцениватьсвоѐповедениеи  поступки,   поведение   и   поступки   других   людей   с   позиции   нравственныхиправовыхнормсучѐтомосознанияпоследствийпоступков;активноенеприятиеасоциальныхпоступков;свободаиответственностьличностивусловияхиндивидуальногои общественного пространства;</w:t>
      </w:r>
    </w:p>
    <w:p w:rsidR="00D7624E" w:rsidRDefault="00283640" w:rsidP="00C56D79">
      <w:pPr>
        <w:pStyle w:val="a5"/>
        <w:numPr>
          <w:ilvl w:val="0"/>
          <w:numId w:val="57"/>
        </w:numPr>
        <w:tabs>
          <w:tab w:val="left" w:pos="902"/>
          <w:tab w:val="left" w:pos="2587"/>
          <w:tab w:val="left" w:pos="4275"/>
          <w:tab w:val="left" w:pos="5126"/>
          <w:tab w:val="left" w:pos="6916"/>
          <w:tab w:val="left" w:pos="8814"/>
        </w:tabs>
        <w:spacing w:before="1"/>
        <w:ind w:right="785" w:firstLine="0"/>
        <w:jc w:val="both"/>
        <w:rPr>
          <w:sz w:val="24"/>
        </w:rPr>
      </w:pPr>
      <w:r>
        <w:rPr>
          <w:sz w:val="24"/>
        </w:rPr>
        <w:t>эстетического воспитания: восприимчивость к разным видам искусства, традициям итворчеству своего и других народов, понимание эмоционального воздействия искусства,осознаниеважностихудожественнойкультурыкаксредствакоммуникацииисамовыражения, понимание ценности отечественного и мирового искусства, этническихкультурных</w:t>
      </w:r>
      <w:r>
        <w:rPr>
          <w:sz w:val="24"/>
        </w:rPr>
        <w:tab/>
        <w:t>традиций</w:t>
      </w:r>
      <w:r>
        <w:rPr>
          <w:sz w:val="24"/>
        </w:rPr>
        <w:tab/>
        <w:t>и</w:t>
      </w:r>
      <w:r>
        <w:rPr>
          <w:sz w:val="24"/>
        </w:rPr>
        <w:tab/>
        <w:t>народного</w:t>
      </w:r>
      <w:r>
        <w:rPr>
          <w:sz w:val="24"/>
        </w:rPr>
        <w:tab/>
        <w:t>творчества,</w:t>
      </w:r>
      <w:r>
        <w:rPr>
          <w:sz w:val="24"/>
        </w:rPr>
        <w:tab/>
        <w:t>стремлениексамовыражению вразныхвидахискусства;</w:t>
      </w:r>
    </w:p>
    <w:p w:rsidR="00D7624E" w:rsidRDefault="00283640" w:rsidP="00C56D79">
      <w:pPr>
        <w:pStyle w:val="a5"/>
        <w:numPr>
          <w:ilvl w:val="0"/>
          <w:numId w:val="57"/>
        </w:numPr>
        <w:tabs>
          <w:tab w:val="left" w:pos="902"/>
          <w:tab w:val="left" w:pos="2990"/>
          <w:tab w:val="left" w:pos="5021"/>
          <w:tab w:val="left" w:pos="7317"/>
          <w:tab w:val="left" w:pos="9080"/>
        </w:tabs>
        <w:ind w:right="785" w:firstLine="0"/>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здоровьяи эмоционального благополучия: осознание ценности жизни; ответственное отношение к</w:t>
      </w:r>
      <w:r>
        <w:rPr>
          <w:position w:val="1"/>
          <w:sz w:val="24"/>
        </w:rPr>
        <w:t>своемуздоровьюиустановканаздоровыйобразжизни,осознание</w:t>
      </w:r>
      <w:r>
        <w:rPr>
          <w:sz w:val="24"/>
        </w:rPr>
        <w:t>последствийинеприятиевредныхпривычек(употреблениеалкоголя,наркотиков,курение)ииныхформ</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pPr>
        <w:pStyle w:val="a3"/>
        <w:tabs>
          <w:tab w:val="left" w:pos="3216"/>
          <w:tab w:val="left" w:pos="5385"/>
          <w:tab w:val="left" w:pos="7464"/>
          <w:tab w:val="left" w:pos="9204"/>
        </w:tabs>
        <w:spacing w:before="119"/>
        <w:ind w:right="783"/>
      </w:pPr>
      <w:r>
        <w:lastRenderedPageBreak/>
        <w:t>вреда для физического и психического здоровья; соблюдение правил безопасности, в томчисленавыкибезопасногоповедениявинтернет-среде,способностьадаптироватьсякстрессовымситуациямименяющимсясоциальным,информационнымиприроднымусловиям,втомчислеосмысляясобственныйопытивыстраиваядальнейшиецели,умение принимать себяи других, не осуждая, сформированность навыков рефлексии,признание</w:t>
      </w:r>
      <w:r>
        <w:tab/>
        <w:t>своего</w:t>
      </w:r>
      <w:r>
        <w:tab/>
        <w:t>права</w:t>
      </w:r>
      <w:r>
        <w:tab/>
        <w:t>на</w:t>
      </w:r>
      <w:r>
        <w:tab/>
        <w:t>ошибкуитакого же правадругого человека;</w:t>
      </w:r>
    </w:p>
    <w:p w:rsidR="00D7624E" w:rsidRDefault="00283640" w:rsidP="00C56D79">
      <w:pPr>
        <w:pStyle w:val="a5"/>
        <w:numPr>
          <w:ilvl w:val="0"/>
          <w:numId w:val="57"/>
        </w:numPr>
        <w:tabs>
          <w:tab w:val="left" w:pos="902"/>
          <w:tab w:val="left" w:pos="3312"/>
          <w:tab w:val="left" w:pos="5785"/>
          <w:tab w:val="left" w:pos="9196"/>
        </w:tabs>
        <w:spacing w:before="1"/>
        <w:ind w:right="786" w:firstLine="0"/>
        <w:jc w:val="both"/>
        <w:rPr>
          <w:sz w:val="24"/>
        </w:rPr>
      </w:pPr>
      <w:r>
        <w:rPr>
          <w:sz w:val="24"/>
        </w:rPr>
        <w:t>трудового воспитания: установка на активное участие в решении практических задач (врамках семьи, образовательной организации, города, края) технологической и социальнойнаправленности,способностьинициировать,планироватьисамостоятельновыполнятьтакого</w:t>
      </w:r>
      <w:r>
        <w:rPr>
          <w:sz w:val="24"/>
        </w:rPr>
        <w:tab/>
        <w:t>рода</w:t>
      </w:r>
      <w:r>
        <w:rPr>
          <w:sz w:val="24"/>
        </w:rPr>
        <w:tab/>
        <w:t>деятельность,</w:t>
      </w:r>
      <w:r>
        <w:rPr>
          <w:sz w:val="24"/>
        </w:rPr>
        <w:tab/>
      </w:r>
      <w:r>
        <w:rPr>
          <w:spacing w:val="-1"/>
          <w:sz w:val="24"/>
        </w:rPr>
        <w:t>интерес</w:t>
      </w:r>
      <w:r>
        <w:rPr>
          <w:sz w:val="24"/>
        </w:rPr>
        <w:t>кпрактическомуизучениюпрофессий  и  труда  различного  рода,  в  том  числена основе применения изучаемого предметного знания; осознание важности обучения напротяжениивсейжизнидляуспешнойпрофессиональнойдеятельностииразвитиенеобходимых умений для этого, уважение к труду и результатам трудовой деятельности,осознанный выбор и построение индивидуальной траектории образования и жизненныхплановс учѐтомличныхиобщественныхинтересови потребностей;</w:t>
      </w:r>
    </w:p>
    <w:p w:rsidR="00D7624E" w:rsidRDefault="00283640" w:rsidP="00C56D79">
      <w:pPr>
        <w:pStyle w:val="a5"/>
        <w:numPr>
          <w:ilvl w:val="0"/>
          <w:numId w:val="57"/>
        </w:numPr>
        <w:tabs>
          <w:tab w:val="left" w:pos="902"/>
        </w:tabs>
        <w:spacing w:before="1"/>
        <w:ind w:right="787" w:firstLine="0"/>
        <w:jc w:val="both"/>
        <w:rPr>
          <w:sz w:val="24"/>
        </w:rPr>
      </w:pPr>
      <w:r>
        <w:rPr>
          <w:sz w:val="24"/>
        </w:rPr>
        <w:t>экологического         воспитания:         ориентация         на         применение         знанийиз социальных и естественных наук для решения задач в области окружающей среды,планированияпоступковиоценкавозможныхпоследствийсвоихдействийдляокружающей среды; повышение уровня экологической культуры, осознание глобальногохарактера экологическихпроблеми путейихрешения;активное неприятие действий,приносящихвредокружающейсреде;осознаниесвоейроликакгражданинаипотребителявусловияхвзаимосвязиприродной,технологическойисоциальнойсред,готовностькучастиювпрактическойдеятельностиэкологическойнаправленности;</w:t>
      </w:r>
    </w:p>
    <w:p w:rsidR="00D7624E" w:rsidRDefault="00283640" w:rsidP="00C56D79">
      <w:pPr>
        <w:pStyle w:val="a5"/>
        <w:numPr>
          <w:ilvl w:val="0"/>
          <w:numId w:val="57"/>
        </w:numPr>
        <w:tabs>
          <w:tab w:val="left" w:pos="902"/>
          <w:tab w:val="left" w:pos="2971"/>
          <w:tab w:val="left" w:pos="6230"/>
          <w:tab w:val="left" w:pos="8977"/>
        </w:tabs>
        <w:ind w:right="786" w:firstLine="0"/>
        <w:jc w:val="both"/>
        <w:rPr>
          <w:sz w:val="24"/>
        </w:rPr>
      </w:pPr>
      <w:r>
        <w:rPr>
          <w:sz w:val="24"/>
        </w:rPr>
        <w:t>ценностинаучногопознания:ориентациявдеятельностинасовременнуюсистемунаучныхпредставленийобосновныхзакономерностяхразвитиячеловека,природыиобщества,овзаимосвязяхчеловекасприроднойисоциальнойсредой;овладение</w:t>
      </w:r>
      <w:r>
        <w:rPr>
          <w:position w:val="1"/>
          <w:sz w:val="24"/>
        </w:rPr>
        <w:t xml:space="preserve">языковой и читательской </w:t>
      </w:r>
      <w:r>
        <w:rPr>
          <w:sz w:val="24"/>
        </w:rPr>
        <w:t>культурой как средством познания мира, овладение основныминавыками</w:t>
      </w:r>
      <w:r>
        <w:rPr>
          <w:sz w:val="24"/>
        </w:rPr>
        <w:tab/>
        <w:t>исследовательской</w:t>
      </w:r>
      <w:r>
        <w:rPr>
          <w:sz w:val="24"/>
        </w:rPr>
        <w:tab/>
        <w:t>деятельности,</w:t>
      </w:r>
      <w:r>
        <w:rPr>
          <w:sz w:val="24"/>
        </w:rPr>
        <w:tab/>
      </w:r>
      <w:r>
        <w:rPr>
          <w:spacing w:val="-1"/>
          <w:sz w:val="24"/>
        </w:rPr>
        <w:t>установка</w:t>
      </w:r>
      <w:r>
        <w:rPr>
          <w:sz w:val="24"/>
        </w:rPr>
        <w:t>наосмыслениеопыта,наблюдений,поступковистремлениесовершенствоватьпутидостиженияиндивидуального иколлективного благополучия.</w:t>
      </w:r>
    </w:p>
    <w:p w:rsidR="00D7624E" w:rsidRDefault="00283640">
      <w:pPr>
        <w:pStyle w:val="a3"/>
        <w:ind w:right="790" w:firstLine="707"/>
      </w:pPr>
      <w:r>
        <w:t>Личностныерезультаты,обеспечивающиеадаптациюобучающегосякизменяющимсяусловиямсоциальнойиприродной среды:</w:t>
      </w:r>
    </w:p>
    <w:p w:rsidR="00D7624E" w:rsidRDefault="00283640" w:rsidP="00C56D79">
      <w:pPr>
        <w:pStyle w:val="a5"/>
        <w:numPr>
          <w:ilvl w:val="1"/>
          <w:numId w:val="57"/>
        </w:numPr>
        <w:tabs>
          <w:tab w:val="left" w:pos="1350"/>
        </w:tabs>
        <w:spacing w:before="2"/>
        <w:ind w:right="786" w:hanging="360"/>
        <w:rPr>
          <w:sz w:val="24"/>
        </w:rPr>
      </w:pPr>
      <w:r>
        <w:rPr>
          <w:sz w:val="24"/>
        </w:rPr>
        <w:t>освоениеобучающимисясоциальногоопыта,основныхсоциальныхролей,соответствующих ведущей деятельности возраста, норм и правил общественногоповедения,формсоциальнойжизнивгруппахисообществах,включаясемью,группы, сформированные по профессиональной деятельности, а также в рамкахсоциальноговзаимодействияслюдьмииз другойкультурнойсреды;</w:t>
      </w:r>
    </w:p>
    <w:p w:rsidR="00D7624E" w:rsidRDefault="00283640" w:rsidP="00C56D79">
      <w:pPr>
        <w:pStyle w:val="a5"/>
        <w:numPr>
          <w:ilvl w:val="1"/>
          <w:numId w:val="57"/>
        </w:numPr>
        <w:tabs>
          <w:tab w:val="left" w:pos="1350"/>
        </w:tabs>
        <w:ind w:right="789" w:hanging="360"/>
        <w:rPr>
          <w:sz w:val="24"/>
        </w:rPr>
      </w:pPr>
      <w:r>
        <w:rPr>
          <w:sz w:val="24"/>
        </w:rPr>
        <w:t>способностьобучающихсявовзаимодействиивусловияхнеопределѐнности,открытостьопытуи знаниямдругих;</w:t>
      </w:r>
    </w:p>
    <w:p w:rsidR="00D7624E" w:rsidRDefault="00283640" w:rsidP="00C56D79">
      <w:pPr>
        <w:pStyle w:val="a5"/>
        <w:numPr>
          <w:ilvl w:val="1"/>
          <w:numId w:val="57"/>
        </w:numPr>
        <w:tabs>
          <w:tab w:val="left" w:pos="1350"/>
        </w:tabs>
        <w:ind w:right="786" w:hanging="360"/>
        <w:rPr>
          <w:sz w:val="24"/>
        </w:rPr>
      </w:pPr>
      <w:r>
        <w:rPr>
          <w:sz w:val="24"/>
        </w:rPr>
        <w:t>способностьдействовать  в  условиях  неопределѐнности,  открытость  опытуи знаниям других, повышать уровень своей компетентности через практическуюдеятельность,втомчислеумениеучитьсяудругихлюдей;осознаватьвсовместнойдеятельностиновыезнания,навыкиикомпетенцииизопытадругих;</w:t>
      </w:r>
    </w:p>
    <w:p w:rsidR="00D7624E" w:rsidRDefault="00283640" w:rsidP="00C56D79">
      <w:pPr>
        <w:pStyle w:val="a5"/>
        <w:numPr>
          <w:ilvl w:val="1"/>
          <w:numId w:val="57"/>
        </w:numPr>
        <w:tabs>
          <w:tab w:val="left" w:pos="1350"/>
        </w:tabs>
        <w:ind w:right="790" w:hanging="360"/>
        <w:rPr>
          <w:sz w:val="24"/>
        </w:rPr>
      </w:pPr>
      <w:r>
        <w:rPr>
          <w:sz w:val="24"/>
        </w:rPr>
        <w:t>навык выявления и связывания образов, способность формирования новых знаний,в     том     числе     способность     формулировать     идеи,     понятия,     гипотезыобобъектахиявлениях,втомчислеранеенеизвестных,осознаватьдефицитсобственных знанийикомпетентностей,планировать своѐразвитие;</w:t>
      </w:r>
    </w:p>
    <w:p w:rsidR="00D7624E" w:rsidRDefault="00283640" w:rsidP="00C56D79">
      <w:pPr>
        <w:pStyle w:val="a5"/>
        <w:numPr>
          <w:ilvl w:val="1"/>
          <w:numId w:val="57"/>
        </w:numPr>
        <w:tabs>
          <w:tab w:val="left" w:pos="1350"/>
        </w:tabs>
        <w:ind w:right="789" w:hanging="360"/>
        <w:rPr>
          <w:sz w:val="24"/>
        </w:rPr>
      </w:pPr>
      <w:r>
        <w:rPr>
          <w:sz w:val="24"/>
        </w:rPr>
        <w:t>умениераспознаватьконкретныепримерыпонятияпохарактернымпризнакам,выполнять операции в соответствии с определением и простейшими свойствамипонятия,     конкретизировать      понятие     примерами,      использовать     понятиеиегосвойстваприрешениизадач(далее‒оперироватьпонятиями),атакже</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pPr>
        <w:pStyle w:val="a3"/>
        <w:spacing w:before="119"/>
        <w:ind w:left="1362" w:right="794"/>
      </w:pPr>
      <w:r>
        <w:lastRenderedPageBreak/>
        <w:t>оперироватьтерминамиипредставлениямивобластиконцепцииустойчивогоразвития;</w:t>
      </w:r>
    </w:p>
    <w:p w:rsidR="00D7624E" w:rsidRDefault="00283640" w:rsidP="00C56D79">
      <w:pPr>
        <w:pStyle w:val="a5"/>
        <w:numPr>
          <w:ilvl w:val="1"/>
          <w:numId w:val="57"/>
        </w:numPr>
        <w:tabs>
          <w:tab w:val="left" w:pos="1350"/>
        </w:tabs>
        <w:spacing w:before="3"/>
        <w:ind w:right="791" w:hanging="360"/>
        <w:rPr>
          <w:sz w:val="24"/>
        </w:rPr>
      </w:pPr>
      <w:r>
        <w:rPr>
          <w:sz w:val="24"/>
        </w:rPr>
        <w:t>умение   анализировать    и    выявлять    взаимосвязи    природы,    обществаиэкономики;</w:t>
      </w:r>
    </w:p>
    <w:p w:rsidR="00D7624E" w:rsidRDefault="00283640" w:rsidP="00C56D79">
      <w:pPr>
        <w:pStyle w:val="a5"/>
        <w:numPr>
          <w:ilvl w:val="1"/>
          <w:numId w:val="57"/>
        </w:numPr>
        <w:tabs>
          <w:tab w:val="left" w:pos="1350"/>
        </w:tabs>
        <w:spacing w:before="3" w:line="237" w:lineRule="auto"/>
        <w:ind w:right="798" w:hanging="360"/>
        <w:rPr>
          <w:sz w:val="24"/>
        </w:rPr>
      </w:pPr>
      <w:r>
        <w:rPr>
          <w:sz w:val="24"/>
        </w:rPr>
        <w:t>умениеоцениватьсвоидействиясучѐтомвлияниянаокружающуюсреду,достиженийцелейипреодолениявызовов,возможныхглобальныхпоследствий;</w:t>
      </w:r>
    </w:p>
    <w:p w:rsidR="00D7624E" w:rsidRDefault="00283640" w:rsidP="00C56D79">
      <w:pPr>
        <w:pStyle w:val="a5"/>
        <w:numPr>
          <w:ilvl w:val="1"/>
          <w:numId w:val="57"/>
        </w:numPr>
        <w:tabs>
          <w:tab w:val="left" w:pos="1350"/>
        </w:tabs>
        <w:spacing w:before="5" w:line="237" w:lineRule="auto"/>
        <w:ind w:right="786" w:hanging="360"/>
        <w:rPr>
          <w:sz w:val="24"/>
        </w:rPr>
      </w:pPr>
      <w:r>
        <w:rPr>
          <w:sz w:val="24"/>
        </w:rPr>
        <w:t>способностьобучающихсяосознаватьстрессовуюситуацию,оцениватьпроисходящие изменения и их последствия, воспринимать стрессовую ситуациюкаквызов, требующий контрмер;</w:t>
      </w:r>
    </w:p>
    <w:p w:rsidR="00D7624E" w:rsidRDefault="00283640" w:rsidP="00C56D79">
      <w:pPr>
        <w:pStyle w:val="a5"/>
        <w:numPr>
          <w:ilvl w:val="1"/>
          <w:numId w:val="57"/>
        </w:numPr>
        <w:tabs>
          <w:tab w:val="left" w:pos="1350"/>
        </w:tabs>
        <w:spacing w:before="5"/>
        <w:ind w:right="783" w:hanging="360"/>
        <w:rPr>
          <w:sz w:val="24"/>
        </w:rPr>
      </w:pPr>
      <w:r>
        <w:rPr>
          <w:sz w:val="24"/>
        </w:rPr>
        <w:t>оценивать      ситуацию      стресса,      корректировать      принимаемые      решенияи действия, формулировать и оценивать риски и последствия, формировать опыт,уметьнаходитьпозитивное в произошедшей ситуации; быть готовым действоватьвотсутствиегарантийуспеха.</w:t>
      </w:r>
    </w:p>
    <w:p w:rsidR="00D7624E" w:rsidRDefault="00283640" w:rsidP="00C56D79">
      <w:pPr>
        <w:pStyle w:val="a5"/>
        <w:numPr>
          <w:ilvl w:val="1"/>
          <w:numId w:val="57"/>
        </w:numPr>
        <w:tabs>
          <w:tab w:val="left" w:pos="1350"/>
        </w:tabs>
        <w:ind w:right="786" w:hanging="360"/>
        <w:rPr>
          <w:sz w:val="24"/>
        </w:rPr>
      </w:pPr>
      <w:r>
        <w:rPr>
          <w:sz w:val="24"/>
        </w:rPr>
        <w:t>В результате изучения обществознания на уровне основного общего образования уобучающегосябудутсформированыпознавательныеуниверсальныеучебныедействия,коммуникативныеуниверсальныеучебныедействия,регулятивныеуниверсальныеучебныедействия,совместная деятельность.</w:t>
      </w:r>
    </w:p>
    <w:p w:rsidR="00D7624E" w:rsidRDefault="00283640">
      <w:pPr>
        <w:pStyle w:val="a3"/>
        <w:ind w:right="792" w:firstLine="359"/>
      </w:pPr>
      <w:r>
        <w:t>У обучающегося будут сформированы следующие базовые логические действия какчасть познавательныхуниверсальныхучебныхдействий:</w:t>
      </w:r>
    </w:p>
    <w:p w:rsidR="00D7624E" w:rsidRDefault="00283640" w:rsidP="00C56D79">
      <w:pPr>
        <w:pStyle w:val="a5"/>
        <w:numPr>
          <w:ilvl w:val="1"/>
          <w:numId w:val="57"/>
        </w:numPr>
        <w:tabs>
          <w:tab w:val="left" w:pos="1349"/>
          <w:tab w:val="left" w:pos="1350"/>
          <w:tab w:val="left" w:pos="2527"/>
          <w:tab w:val="left" w:pos="2889"/>
          <w:tab w:val="left" w:pos="4803"/>
          <w:tab w:val="left" w:pos="6505"/>
          <w:tab w:val="left" w:pos="7692"/>
          <w:tab w:val="left" w:pos="9155"/>
        </w:tabs>
        <w:spacing w:before="10" w:line="228" w:lineRule="auto"/>
        <w:ind w:right="792" w:hanging="360"/>
        <w:jc w:val="left"/>
        <w:rPr>
          <w:sz w:val="24"/>
        </w:rPr>
      </w:pPr>
      <w:r>
        <w:rPr>
          <w:position w:val="1"/>
          <w:sz w:val="24"/>
        </w:rPr>
        <w:t>выявлять</w:t>
      </w:r>
      <w:r>
        <w:rPr>
          <w:position w:val="1"/>
          <w:sz w:val="24"/>
        </w:rPr>
        <w:tab/>
        <w:t>и</w:t>
      </w:r>
      <w:r>
        <w:rPr>
          <w:position w:val="1"/>
          <w:sz w:val="24"/>
        </w:rPr>
        <w:tab/>
        <w:t>характеризовать</w:t>
      </w:r>
      <w:r>
        <w:rPr>
          <w:position w:val="1"/>
          <w:sz w:val="24"/>
        </w:rPr>
        <w:tab/>
        <w:t>существенные</w:t>
      </w:r>
      <w:r>
        <w:rPr>
          <w:position w:val="1"/>
          <w:sz w:val="24"/>
        </w:rPr>
        <w:tab/>
        <w:t>признаки</w:t>
      </w:r>
      <w:r>
        <w:rPr>
          <w:position w:val="1"/>
          <w:sz w:val="24"/>
        </w:rPr>
        <w:tab/>
        <w:t>социальных</w:t>
      </w:r>
      <w:r>
        <w:rPr>
          <w:position w:val="1"/>
          <w:sz w:val="24"/>
        </w:rPr>
        <w:tab/>
      </w:r>
      <w:r>
        <w:rPr>
          <w:spacing w:val="-1"/>
          <w:position w:val="1"/>
          <w:sz w:val="24"/>
        </w:rPr>
        <w:t>явлений</w:t>
      </w:r>
      <w:r>
        <w:rPr>
          <w:sz w:val="24"/>
        </w:rPr>
        <w:t>ипроцессов;</w:t>
      </w:r>
    </w:p>
    <w:p w:rsidR="00D7624E" w:rsidRDefault="00283640" w:rsidP="00C56D79">
      <w:pPr>
        <w:pStyle w:val="a5"/>
        <w:numPr>
          <w:ilvl w:val="1"/>
          <w:numId w:val="57"/>
        </w:numPr>
        <w:tabs>
          <w:tab w:val="left" w:pos="1349"/>
          <w:tab w:val="left" w:pos="1350"/>
          <w:tab w:val="left" w:pos="3071"/>
          <w:tab w:val="left" w:pos="4821"/>
          <w:tab w:val="left" w:pos="5900"/>
          <w:tab w:val="left" w:pos="7729"/>
          <w:tab w:val="left" w:pos="9212"/>
        </w:tabs>
        <w:spacing w:before="18" w:line="228" w:lineRule="auto"/>
        <w:ind w:right="794" w:hanging="360"/>
        <w:jc w:val="left"/>
        <w:rPr>
          <w:sz w:val="24"/>
        </w:rPr>
      </w:pPr>
      <w:r>
        <w:rPr>
          <w:position w:val="1"/>
          <w:sz w:val="24"/>
        </w:rPr>
        <w:t>устанавливать</w:t>
      </w:r>
      <w:r>
        <w:rPr>
          <w:position w:val="1"/>
          <w:sz w:val="24"/>
        </w:rPr>
        <w:tab/>
        <w:t>существенный</w:t>
      </w:r>
      <w:r>
        <w:rPr>
          <w:position w:val="1"/>
          <w:sz w:val="24"/>
        </w:rPr>
        <w:tab/>
        <w:t>признак</w:t>
      </w:r>
      <w:r>
        <w:rPr>
          <w:position w:val="1"/>
          <w:sz w:val="24"/>
        </w:rPr>
        <w:tab/>
        <w:t>классификации</w:t>
      </w:r>
      <w:r>
        <w:rPr>
          <w:position w:val="1"/>
          <w:sz w:val="24"/>
        </w:rPr>
        <w:tab/>
        <w:t>социальных</w:t>
      </w:r>
      <w:r>
        <w:rPr>
          <w:position w:val="1"/>
          <w:sz w:val="24"/>
        </w:rPr>
        <w:tab/>
      </w:r>
      <w:r>
        <w:rPr>
          <w:spacing w:val="-1"/>
          <w:position w:val="1"/>
          <w:sz w:val="24"/>
        </w:rPr>
        <w:t>фактов,</w:t>
      </w:r>
      <w:r>
        <w:rPr>
          <w:sz w:val="24"/>
        </w:rPr>
        <w:t>основаниядляихобобщенияисравнения,критериипроводимогоанализа;</w:t>
      </w:r>
    </w:p>
    <w:p w:rsidR="00D7624E" w:rsidRDefault="00283640" w:rsidP="00C56D79">
      <w:pPr>
        <w:pStyle w:val="a5"/>
        <w:numPr>
          <w:ilvl w:val="1"/>
          <w:numId w:val="57"/>
        </w:numPr>
        <w:tabs>
          <w:tab w:val="left" w:pos="1349"/>
          <w:tab w:val="left" w:pos="1350"/>
          <w:tab w:val="left" w:pos="1673"/>
          <w:tab w:val="left" w:pos="2604"/>
          <w:tab w:val="left" w:pos="4316"/>
          <w:tab w:val="left" w:pos="5212"/>
          <w:tab w:val="left" w:pos="6366"/>
          <w:tab w:val="left" w:pos="8234"/>
          <w:tab w:val="left" w:pos="8574"/>
        </w:tabs>
        <w:spacing w:before="18" w:line="228" w:lineRule="auto"/>
        <w:ind w:right="787" w:hanging="360"/>
        <w:jc w:val="left"/>
        <w:rPr>
          <w:sz w:val="24"/>
        </w:rPr>
      </w:pPr>
      <w:r>
        <w:rPr>
          <w:position w:val="1"/>
          <w:sz w:val="24"/>
        </w:rPr>
        <w:t>с</w:t>
      </w:r>
      <w:r>
        <w:rPr>
          <w:position w:val="1"/>
          <w:sz w:val="24"/>
        </w:rPr>
        <w:tab/>
        <w:t>учѐтом</w:t>
      </w:r>
      <w:r>
        <w:rPr>
          <w:position w:val="1"/>
          <w:sz w:val="24"/>
        </w:rPr>
        <w:tab/>
        <w:t>предложенной</w:t>
      </w:r>
      <w:r>
        <w:rPr>
          <w:position w:val="1"/>
          <w:sz w:val="24"/>
        </w:rPr>
        <w:tab/>
        <w:t>задачи</w:t>
      </w:r>
      <w:r>
        <w:rPr>
          <w:position w:val="1"/>
          <w:sz w:val="24"/>
        </w:rPr>
        <w:tab/>
        <w:t>выявлять</w:t>
      </w:r>
      <w:r>
        <w:rPr>
          <w:position w:val="1"/>
          <w:sz w:val="24"/>
        </w:rPr>
        <w:tab/>
        <w:t>закономерности</w:t>
      </w:r>
      <w:r>
        <w:rPr>
          <w:position w:val="1"/>
          <w:sz w:val="24"/>
        </w:rPr>
        <w:tab/>
        <w:t>и</w:t>
      </w:r>
      <w:r>
        <w:rPr>
          <w:position w:val="1"/>
          <w:sz w:val="24"/>
        </w:rPr>
        <w:tab/>
        <w:t>противоречия</w:t>
      </w:r>
      <w:r>
        <w:rPr>
          <w:sz w:val="24"/>
        </w:rPr>
        <w:t>врассматриваемыхфактах, данныхинаблюдениях;</w:t>
      </w:r>
    </w:p>
    <w:p w:rsidR="00D7624E" w:rsidRDefault="00283640" w:rsidP="00C56D79">
      <w:pPr>
        <w:pStyle w:val="a5"/>
        <w:numPr>
          <w:ilvl w:val="1"/>
          <w:numId w:val="57"/>
        </w:numPr>
        <w:tabs>
          <w:tab w:val="left" w:pos="1349"/>
          <w:tab w:val="left" w:pos="1350"/>
        </w:tabs>
        <w:spacing w:before="5" w:line="289" w:lineRule="exact"/>
        <w:ind w:left="1350" w:hanging="349"/>
        <w:jc w:val="left"/>
        <w:rPr>
          <w:sz w:val="24"/>
        </w:rPr>
      </w:pPr>
      <w:r>
        <w:rPr>
          <w:position w:val="1"/>
          <w:sz w:val="24"/>
        </w:rPr>
        <w:t>предлагатькритериидлявыявлениязакономерностейипротиворечий;</w:t>
      </w:r>
    </w:p>
    <w:p w:rsidR="00D7624E" w:rsidRDefault="00283640" w:rsidP="00C56D79">
      <w:pPr>
        <w:pStyle w:val="a5"/>
        <w:numPr>
          <w:ilvl w:val="1"/>
          <w:numId w:val="57"/>
        </w:numPr>
        <w:tabs>
          <w:tab w:val="left" w:pos="1349"/>
          <w:tab w:val="left" w:pos="1350"/>
        </w:tabs>
        <w:spacing w:before="7" w:line="228" w:lineRule="auto"/>
        <w:ind w:right="791" w:hanging="360"/>
        <w:jc w:val="left"/>
        <w:rPr>
          <w:sz w:val="24"/>
        </w:rPr>
      </w:pPr>
      <w:r>
        <w:rPr>
          <w:position w:val="1"/>
          <w:sz w:val="24"/>
        </w:rPr>
        <w:t>выявлятьдефицитинформации,данных,необходимыхдлярешенияпоставленной</w:t>
      </w:r>
      <w:r>
        <w:rPr>
          <w:sz w:val="24"/>
        </w:rPr>
        <w:t>задачи;</w:t>
      </w:r>
    </w:p>
    <w:p w:rsidR="00D7624E" w:rsidRDefault="00283640" w:rsidP="00C56D79">
      <w:pPr>
        <w:pStyle w:val="a5"/>
        <w:numPr>
          <w:ilvl w:val="1"/>
          <w:numId w:val="57"/>
        </w:numPr>
        <w:tabs>
          <w:tab w:val="left" w:pos="1349"/>
          <w:tab w:val="left" w:pos="1350"/>
        </w:tabs>
        <w:spacing w:before="5" w:line="289" w:lineRule="exact"/>
        <w:ind w:left="1350" w:hanging="349"/>
        <w:jc w:val="left"/>
        <w:rPr>
          <w:sz w:val="24"/>
        </w:rPr>
      </w:pPr>
      <w:r>
        <w:rPr>
          <w:position w:val="1"/>
          <w:sz w:val="24"/>
        </w:rPr>
        <w:t>выявлятьпричинно-следственныесвязиприизученииявленийипроцессов;</w:t>
      </w:r>
    </w:p>
    <w:p w:rsidR="00D7624E" w:rsidRDefault="00283640" w:rsidP="00C56D79">
      <w:pPr>
        <w:pStyle w:val="a5"/>
        <w:numPr>
          <w:ilvl w:val="1"/>
          <w:numId w:val="57"/>
        </w:numPr>
        <w:tabs>
          <w:tab w:val="left" w:pos="1350"/>
          <w:tab w:val="left" w:pos="3791"/>
          <w:tab w:val="left" w:pos="4849"/>
          <w:tab w:val="left" w:pos="6653"/>
          <w:tab w:val="left" w:pos="9051"/>
        </w:tabs>
        <w:spacing w:line="235" w:lineRule="auto"/>
        <w:ind w:right="789" w:hanging="360"/>
        <w:rPr>
          <w:sz w:val="24"/>
        </w:rPr>
      </w:pPr>
      <w:r>
        <w:rPr>
          <w:position w:val="1"/>
          <w:sz w:val="24"/>
        </w:rPr>
        <w:t>делатьвыводысиспользованиемдедуктивныхииндуктивныхумозаключений,</w:t>
      </w:r>
      <w:r>
        <w:rPr>
          <w:sz w:val="24"/>
        </w:rPr>
        <w:t>умозаключений</w:t>
      </w:r>
      <w:r>
        <w:rPr>
          <w:sz w:val="24"/>
        </w:rPr>
        <w:tab/>
        <w:t>по</w:t>
      </w:r>
      <w:r>
        <w:rPr>
          <w:sz w:val="24"/>
        </w:rPr>
        <w:tab/>
        <w:t>аналогии,</w:t>
      </w:r>
      <w:r>
        <w:rPr>
          <w:sz w:val="24"/>
        </w:rPr>
        <w:tab/>
        <w:t>формулировать</w:t>
      </w:r>
      <w:r>
        <w:rPr>
          <w:sz w:val="24"/>
        </w:rPr>
        <w:tab/>
      </w:r>
      <w:r>
        <w:rPr>
          <w:spacing w:val="-1"/>
          <w:sz w:val="24"/>
        </w:rPr>
        <w:t>гипотезы</w:t>
      </w:r>
      <w:r>
        <w:rPr>
          <w:sz w:val="24"/>
        </w:rPr>
        <w:t>овзаимосвязях;</w:t>
      </w:r>
    </w:p>
    <w:p w:rsidR="00D7624E" w:rsidRDefault="00283640" w:rsidP="00C56D79">
      <w:pPr>
        <w:pStyle w:val="a5"/>
        <w:numPr>
          <w:ilvl w:val="1"/>
          <w:numId w:val="57"/>
        </w:numPr>
        <w:tabs>
          <w:tab w:val="left" w:pos="1350"/>
        </w:tabs>
        <w:spacing w:before="4" w:line="237" w:lineRule="auto"/>
        <w:ind w:right="784" w:hanging="360"/>
        <w:rPr>
          <w:sz w:val="24"/>
        </w:rPr>
      </w:pPr>
      <w:r>
        <w:rPr>
          <w:position w:val="1"/>
          <w:sz w:val="24"/>
        </w:rPr>
        <w:t xml:space="preserve">самостоятельно выбирать способ решения учебной задачи </w:t>
      </w:r>
      <w:r>
        <w:rPr>
          <w:sz w:val="24"/>
        </w:rPr>
        <w:t>(</w:t>
      </w:r>
      <w:r>
        <w:rPr>
          <w:position w:val="1"/>
          <w:sz w:val="24"/>
        </w:rPr>
        <w:t>сравнивать несколько</w:t>
      </w:r>
      <w:r>
        <w:rPr>
          <w:sz w:val="24"/>
        </w:rPr>
        <w:t>вариантоврешения,выбиратьнаиболееподходящийсучѐтомсамостоятельновыделенных критериев).</w:t>
      </w:r>
    </w:p>
    <w:p w:rsidR="00D7624E" w:rsidRDefault="00283640" w:rsidP="00C56D79">
      <w:pPr>
        <w:pStyle w:val="a5"/>
        <w:numPr>
          <w:ilvl w:val="1"/>
          <w:numId w:val="57"/>
        </w:numPr>
        <w:tabs>
          <w:tab w:val="left" w:pos="1350"/>
        </w:tabs>
        <w:spacing w:before="5" w:line="288" w:lineRule="exact"/>
        <w:ind w:left="1350" w:hanging="349"/>
        <w:rPr>
          <w:sz w:val="24"/>
        </w:rPr>
      </w:pPr>
      <w:r>
        <w:rPr>
          <w:position w:val="1"/>
          <w:sz w:val="24"/>
        </w:rPr>
        <w:t>осознаватьневозможностьконтролироватьвсѐвокруг.</w:t>
      </w:r>
    </w:p>
    <w:p w:rsidR="00D7624E" w:rsidRDefault="00283640">
      <w:pPr>
        <w:pStyle w:val="a3"/>
        <w:ind w:right="792" w:firstLine="359"/>
      </w:pPr>
      <w:r>
        <w:t>Уобучающегосябудутсформированыследующиебазовыеисследовательскиедействиякакчастьпознавательныхуниверсальныхучебныхдействий:</w:t>
      </w:r>
    </w:p>
    <w:p w:rsidR="00D7624E" w:rsidRDefault="00283640" w:rsidP="00C56D79">
      <w:pPr>
        <w:pStyle w:val="a5"/>
        <w:numPr>
          <w:ilvl w:val="1"/>
          <w:numId w:val="57"/>
        </w:numPr>
        <w:tabs>
          <w:tab w:val="left" w:pos="1350"/>
        </w:tabs>
        <w:spacing w:line="289" w:lineRule="exact"/>
        <w:ind w:left="1350" w:hanging="349"/>
        <w:rPr>
          <w:sz w:val="24"/>
        </w:rPr>
      </w:pPr>
      <w:r>
        <w:rPr>
          <w:position w:val="1"/>
          <w:sz w:val="24"/>
        </w:rPr>
        <w:t>использоватьвопросыкакисследовательскийинструментпознания;</w:t>
      </w:r>
    </w:p>
    <w:p w:rsidR="00D7624E" w:rsidRDefault="00283640" w:rsidP="00C56D79">
      <w:pPr>
        <w:pStyle w:val="a5"/>
        <w:numPr>
          <w:ilvl w:val="1"/>
          <w:numId w:val="57"/>
        </w:numPr>
        <w:tabs>
          <w:tab w:val="left" w:pos="1350"/>
        </w:tabs>
        <w:spacing w:line="235" w:lineRule="auto"/>
        <w:ind w:right="790" w:hanging="360"/>
        <w:rPr>
          <w:sz w:val="24"/>
        </w:rPr>
      </w:pPr>
      <w:r>
        <w:rPr>
          <w:position w:val="1"/>
          <w:sz w:val="24"/>
        </w:rPr>
        <w:t>формулировать        вопросы,       фиксирующие       разрыв       между       реальным</w:t>
      </w:r>
      <w:r>
        <w:rPr>
          <w:sz w:val="24"/>
        </w:rPr>
        <w:t>ижелательнымсостояниемситуации,объекта,самостоятельноустанавливатьискомоеи данное;</w:t>
      </w:r>
    </w:p>
    <w:p w:rsidR="00D7624E" w:rsidRDefault="00283640" w:rsidP="00C56D79">
      <w:pPr>
        <w:pStyle w:val="a5"/>
        <w:numPr>
          <w:ilvl w:val="1"/>
          <w:numId w:val="57"/>
        </w:numPr>
        <w:tabs>
          <w:tab w:val="left" w:pos="1350"/>
        </w:tabs>
        <w:spacing w:before="6" w:line="230" w:lineRule="auto"/>
        <w:ind w:right="796" w:hanging="360"/>
        <w:rPr>
          <w:sz w:val="24"/>
        </w:rPr>
      </w:pPr>
      <w:r>
        <w:rPr>
          <w:position w:val="1"/>
          <w:sz w:val="24"/>
        </w:rPr>
        <w:t>формулировать гипотезу об истинности собственных суждений и суждений других,</w:t>
      </w:r>
      <w:r>
        <w:rPr>
          <w:sz w:val="24"/>
        </w:rPr>
        <w:t>аргументироватьсвоюпозицию, мнение;</w:t>
      </w:r>
    </w:p>
    <w:p w:rsidR="00D7624E" w:rsidRDefault="00283640" w:rsidP="00C56D79">
      <w:pPr>
        <w:pStyle w:val="a5"/>
        <w:numPr>
          <w:ilvl w:val="1"/>
          <w:numId w:val="57"/>
        </w:numPr>
        <w:tabs>
          <w:tab w:val="left" w:pos="1350"/>
        </w:tabs>
        <w:spacing w:before="7" w:line="235" w:lineRule="auto"/>
        <w:ind w:right="785" w:hanging="360"/>
        <w:rPr>
          <w:sz w:val="24"/>
        </w:rPr>
      </w:pPr>
      <w:r>
        <w:rPr>
          <w:position w:val="1"/>
          <w:sz w:val="24"/>
        </w:rPr>
        <w:t>проводить   посамостоятельносоставленномупланунебольшое   исследованиепоустановлениюособенностейобъекта</w:t>
      </w:r>
      <w:r>
        <w:rPr>
          <w:sz w:val="24"/>
        </w:rPr>
        <w:t>изучения,причинно-следственныхсвязейизависимостей объектов междусобой;</w:t>
      </w:r>
    </w:p>
    <w:p w:rsidR="00D7624E" w:rsidRDefault="00283640" w:rsidP="00C56D79">
      <w:pPr>
        <w:pStyle w:val="a5"/>
        <w:numPr>
          <w:ilvl w:val="1"/>
          <w:numId w:val="57"/>
        </w:numPr>
        <w:tabs>
          <w:tab w:val="left" w:pos="1350"/>
        </w:tabs>
        <w:spacing w:before="1"/>
        <w:ind w:right="791" w:hanging="360"/>
        <w:rPr>
          <w:sz w:val="24"/>
        </w:rPr>
      </w:pPr>
      <w:r>
        <w:rPr>
          <w:sz w:val="24"/>
        </w:rPr>
        <w:t>оцениватьнаприменимостьидостоверностьинформацию,полученнуювходеисследования;</w:t>
      </w:r>
    </w:p>
    <w:p w:rsidR="00D7624E" w:rsidRDefault="00283640" w:rsidP="00C56D79">
      <w:pPr>
        <w:pStyle w:val="a5"/>
        <w:numPr>
          <w:ilvl w:val="1"/>
          <w:numId w:val="57"/>
        </w:numPr>
        <w:tabs>
          <w:tab w:val="left" w:pos="1350"/>
        </w:tabs>
        <w:spacing w:before="4" w:line="237" w:lineRule="auto"/>
        <w:ind w:right="785" w:hanging="360"/>
        <w:rPr>
          <w:sz w:val="24"/>
        </w:rPr>
      </w:pPr>
      <w:r>
        <w:rPr>
          <w:sz w:val="24"/>
        </w:rPr>
        <w:t>самостоятельно формулировать обобщения и выводы по результатам проведѐнногонаблюдения,исследования,владетьинструментамиоценкидостоверностиполученных выводови обобщений;</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57"/>
        </w:numPr>
        <w:tabs>
          <w:tab w:val="left" w:pos="1350"/>
        </w:tabs>
        <w:spacing w:before="121"/>
        <w:ind w:right="791" w:hanging="360"/>
        <w:rPr>
          <w:sz w:val="24"/>
        </w:rPr>
      </w:pPr>
      <w:r>
        <w:rPr>
          <w:sz w:val="24"/>
        </w:rPr>
        <w:lastRenderedPageBreak/>
        <w:t>прогнозировать      возможное      дальнейшее      развитие     процессов,      событийиихпоследствияваналогичныхилисходныхситуациях,выдвигатьпредположенияобихразвитии вновыхусловияхиконтекстах.</w:t>
      </w:r>
    </w:p>
    <w:p w:rsidR="00D7624E" w:rsidRDefault="00283640">
      <w:pPr>
        <w:pStyle w:val="a3"/>
        <w:ind w:right="791" w:firstLine="359"/>
      </w:pPr>
      <w:r>
        <w:t>У      обучающегося       будут       сформированы      следующие       умения      работатьсинформациейкакчастьпознавательныхуниверсальныхучебных действий:</w:t>
      </w:r>
    </w:p>
    <w:p w:rsidR="00D7624E" w:rsidRDefault="00283640" w:rsidP="00C56D79">
      <w:pPr>
        <w:pStyle w:val="a5"/>
        <w:numPr>
          <w:ilvl w:val="1"/>
          <w:numId w:val="57"/>
        </w:numPr>
        <w:tabs>
          <w:tab w:val="left" w:pos="1350"/>
        </w:tabs>
        <w:spacing w:before="7" w:line="235" w:lineRule="auto"/>
        <w:ind w:right="792" w:hanging="360"/>
        <w:rPr>
          <w:sz w:val="24"/>
        </w:rPr>
      </w:pPr>
      <w:r>
        <w:rPr>
          <w:position w:val="1"/>
          <w:sz w:val="24"/>
        </w:rPr>
        <w:t>применятьразличныеметоды,инструментыизапросыприпоискеиотборе</w:t>
      </w:r>
      <w:r>
        <w:rPr>
          <w:sz w:val="24"/>
        </w:rPr>
        <w:t>информацииилиданныхизисточниковсучѐтомпредложеннойучебнойзадачии заданныхкритериев;</w:t>
      </w:r>
    </w:p>
    <w:p w:rsidR="00D7624E" w:rsidRDefault="00283640" w:rsidP="00C56D79">
      <w:pPr>
        <w:pStyle w:val="a5"/>
        <w:numPr>
          <w:ilvl w:val="1"/>
          <w:numId w:val="57"/>
        </w:numPr>
        <w:tabs>
          <w:tab w:val="left" w:pos="1350"/>
        </w:tabs>
        <w:spacing w:before="13" w:line="228" w:lineRule="auto"/>
        <w:ind w:right="792" w:hanging="360"/>
        <w:rPr>
          <w:sz w:val="24"/>
        </w:rPr>
      </w:pPr>
      <w:r>
        <w:rPr>
          <w:position w:val="1"/>
          <w:sz w:val="24"/>
        </w:rPr>
        <w:t>выбирать,анализировать,систематизироватьиинтерпретироватьинформацию</w:t>
      </w:r>
      <w:r>
        <w:rPr>
          <w:sz w:val="24"/>
        </w:rPr>
        <w:t>различныхвидов и формпредставления;</w:t>
      </w:r>
    </w:p>
    <w:p w:rsidR="00D7624E" w:rsidRDefault="00283640" w:rsidP="00C56D79">
      <w:pPr>
        <w:pStyle w:val="a5"/>
        <w:numPr>
          <w:ilvl w:val="1"/>
          <w:numId w:val="57"/>
        </w:numPr>
        <w:tabs>
          <w:tab w:val="left" w:pos="1350"/>
        </w:tabs>
        <w:spacing w:before="18" w:line="228" w:lineRule="auto"/>
        <w:ind w:right="792" w:hanging="360"/>
        <w:rPr>
          <w:sz w:val="24"/>
        </w:rPr>
      </w:pPr>
      <w:r>
        <w:rPr>
          <w:position w:val="1"/>
          <w:sz w:val="24"/>
        </w:rPr>
        <w:t>находить   сходные   аргументы    (подтверждающие    или    опровергающие</w:t>
      </w:r>
      <w:r>
        <w:rPr>
          <w:sz w:val="24"/>
        </w:rPr>
        <w:t>однуи тужеидею, версию) вразличныхинформационныхисточниках;</w:t>
      </w:r>
    </w:p>
    <w:p w:rsidR="00D7624E" w:rsidRDefault="00283640" w:rsidP="00C56D79">
      <w:pPr>
        <w:pStyle w:val="a5"/>
        <w:numPr>
          <w:ilvl w:val="1"/>
          <w:numId w:val="57"/>
        </w:numPr>
        <w:tabs>
          <w:tab w:val="left" w:pos="1350"/>
        </w:tabs>
        <w:spacing w:before="6" w:line="289" w:lineRule="exact"/>
        <w:ind w:left="1350" w:hanging="349"/>
        <w:rPr>
          <w:sz w:val="24"/>
        </w:rPr>
      </w:pPr>
      <w:r>
        <w:rPr>
          <w:position w:val="1"/>
          <w:sz w:val="24"/>
        </w:rPr>
        <w:t>самостоятельновыбиратьоптимальнуюформупредставленияинформации;</w:t>
      </w:r>
    </w:p>
    <w:p w:rsidR="00D7624E" w:rsidRDefault="00283640" w:rsidP="00C56D79">
      <w:pPr>
        <w:pStyle w:val="a5"/>
        <w:numPr>
          <w:ilvl w:val="1"/>
          <w:numId w:val="57"/>
        </w:numPr>
        <w:tabs>
          <w:tab w:val="left" w:pos="1350"/>
        </w:tabs>
        <w:spacing w:before="6" w:line="228" w:lineRule="auto"/>
        <w:ind w:right="793" w:hanging="360"/>
        <w:rPr>
          <w:sz w:val="24"/>
        </w:rPr>
      </w:pPr>
      <w:r>
        <w:rPr>
          <w:position w:val="1"/>
          <w:sz w:val="24"/>
        </w:rPr>
        <w:t>оценивать надѐжность информации по критериям, предложенным педагогическим</w:t>
      </w:r>
      <w:r>
        <w:rPr>
          <w:sz w:val="24"/>
        </w:rPr>
        <w:t>работникомилисформулированнымсамостоятельно;</w:t>
      </w:r>
    </w:p>
    <w:p w:rsidR="00D7624E" w:rsidRDefault="00283640" w:rsidP="00C56D79">
      <w:pPr>
        <w:pStyle w:val="a5"/>
        <w:numPr>
          <w:ilvl w:val="1"/>
          <w:numId w:val="57"/>
        </w:numPr>
        <w:tabs>
          <w:tab w:val="left" w:pos="1350"/>
        </w:tabs>
        <w:spacing w:before="6" w:line="288" w:lineRule="exact"/>
        <w:ind w:left="1350" w:hanging="349"/>
        <w:rPr>
          <w:sz w:val="24"/>
        </w:rPr>
      </w:pPr>
      <w:r>
        <w:rPr>
          <w:position w:val="1"/>
          <w:sz w:val="24"/>
        </w:rPr>
        <w:t>эффективнозапоминатьисистематизироватьинформацию.</w:t>
      </w:r>
    </w:p>
    <w:p w:rsidR="00D7624E" w:rsidRDefault="00283640">
      <w:pPr>
        <w:pStyle w:val="a3"/>
        <w:ind w:right="791" w:firstLine="359"/>
      </w:pPr>
      <w:r>
        <w:t>Уобучающегосябудутсформированыследующиеуменияобщениякакчастькоммуникативныхуниверсальныхучебных действий:</w:t>
      </w:r>
    </w:p>
    <w:p w:rsidR="00D7624E" w:rsidRDefault="00283640" w:rsidP="00C56D79">
      <w:pPr>
        <w:pStyle w:val="a5"/>
        <w:numPr>
          <w:ilvl w:val="1"/>
          <w:numId w:val="57"/>
        </w:numPr>
        <w:tabs>
          <w:tab w:val="left" w:pos="1350"/>
        </w:tabs>
        <w:spacing w:before="8" w:line="228" w:lineRule="auto"/>
        <w:ind w:right="793" w:hanging="360"/>
        <w:rPr>
          <w:sz w:val="24"/>
        </w:rPr>
      </w:pPr>
      <w:r>
        <w:rPr>
          <w:position w:val="1"/>
          <w:sz w:val="24"/>
        </w:rPr>
        <w:t>восприниматьиформулироватьсуждения,выражатьэмоциивсоответствии</w:t>
      </w:r>
      <w:r>
        <w:rPr>
          <w:sz w:val="24"/>
        </w:rPr>
        <w:t>сцелямииусловиями общения;</w:t>
      </w:r>
    </w:p>
    <w:p w:rsidR="00D7624E" w:rsidRDefault="00283640" w:rsidP="00C56D79">
      <w:pPr>
        <w:pStyle w:val="a5"/>
        <w:numPr>
          <w:ilvl w:val="1"/>
          <w:numId w:val="57"/>
        </w:numPr>
        <w:tabs>
          <w:tab w:val="left" w:pos="1350"/>
        </w:tabs>
        <w:spacing w:before="5" w:line="289" w:lineRule="exact"/>
        <w:ind w:left="1350" w:hanging="349"/>
        <w:rPr>
          <w:sz w:val="24"/>
        </w:rPr>
      </w:pPr>
      <w:r>
        <w:rPr>
          <w:position w:val="1"/>
          <w:sz w:val="24"/>
        </w:rPr>
        <w:t>выражатьсебя (своюточкузрения)вустных иписьменныхтекстах;</w:t>
      </w:r>
    </w:p>
    <w:p w:rsidR="00D7624E" w:rsidRDefault="00283640" w:rsidP="00C56D79">
      <w:pPr>
        <w:pStyle w:val="a5"/>
        <w:numPr>
          <w:ilvl w:val="1"/>
          <w:numId w:val="57"/>
        </w:numPr>
        <w:tabs>
          <w:tab w:val="left" w:pos="1350"/>
        </w:tabs>
        <w:spacing w:line="235" w:lineRule="auto"/>
        <w:ind w:right="794" w:hanging="360"/>
        <w:rPr>
          <w:sz w:val="24"/>
        </w:rPr>
      </w:pPr>
      <w:r>
        <w:rPr>
          <w:position w:val="1"/>
          <w:sz w:val="24"/>
        </w:rPr>
        <w:t>распознаватьневербальныесредстваобщения,пониматьзначениесоциальных</w:t>
      </w:r>
      <w:r>
        <w:rPr>
          <w:sz w:val="24"/>
        </w:rPr>
        <w:t>знаков,знатьираспознаватьпредпосылкиконфликтныхситуацийисмягчатьконфликты,вести переговоры;</w:t>
      </w:r>
    </w:p>
    <w:p w:rsidR="00D7624E" w:rsidRDefault="00283640" w:rsidP="00C56D79">
      <w:pPr>
        <w:pStyle w:val="a5"/>
        <w:numPr>
          <w:ilvl w:val="1"/>
          <w:numId w:val="57"/>
        </w:numPr>
        <w:tabs>
          <w:tab w:val="left" w:pos="1350"/>
        </w:tabs>
        <w:spacing w:before="11" w:line="228" w:lineRule="auto"/>
        <w:ind w:right="789" w:hanging="360"/>
        <w:rPr>
          <w:sz w:val="24"/>
        </w:rPr>
      </w:pPr>
      <w:r>
        <w:rPr>
          <w:position w:val="1"/>
          <w:sz w:val="24"/>
        </w:rPr>
        <w:t>понимать     намерения      других,      проявлять      уважительное      отношение</w:t>
      </w:r>
      <w:r>
        <w:rPr>
          <w:sz w:val="24"/>
        </w:rPr>
        <w:t>к собеседникуивкорректнойформеформулировать своивозражения;</w:t>
      </w:r>
    </w:p>
    <w:p w:rsidR="00D7624E" w:rsidRDefault="00283640" w:rsidP="00C56D79">
      <w:pPr>
        <w:pStyle w:val="a5"/>
        <w:numPr>
          <w:ilvl w:val="1"/>
          <w:numId w:val="57"/>
        </w:numPr>
        <w:tabs>
          <w:tab w:val="left" w:pos="1350"/>
        </w:tabs>
        <w:spacing w:line="237" w:lineRule="auto"/>
        <w:ind w:right="792" w:hanging="360"/>
        <w:rPr>
          <w:sz w:val="24"/>
        </w:rPr>
      </w:pPr>
      <w:r>
        <w:rPr>
          <w:sz w:val="24"/>
        </w:rPr>
        <w:t>в ходе диалога и (или) дискуссии задавать вопросы по существу обсуждаемой темыивысказыватьидеи,нацеленныенарешениезадачииподдержаниеблагожелательностиобщения;</w:t>
      </w:r>
    </w:p>
    <w:p w:rsidR="00D7624E" w:rsidRDefault="00283640" w:rsidP="00C56D79">
      <w:pPr>
        <w:pStyle w:val="a5"/>
        <w:numPr>
          <w:ilvl w:val="1"/>
          <w:numId w:val="57"/>
        </w:numPr>
        <w:tabs>
          <w:tab w:val="left" w:pos="1350"/>
        </w:tabs>
        <w:spacing w:before="4"/>
        <w:ind w:right="791" w:hanging="360"/>
        <w:rPr>
          <w:sz w:val="24"/>
        </w:rPr>
      </w:pPr>
      <w:r>
        <w:rPr>
          <w:sz w:val="24"/>
        </w:rPr>
        <w:t>сопоставлятьсвоисужденияссуждениямидругихучастниковдиалога,обнаруживатьразличиеи сходствопозиций;</w:t>
      </w:r>
    </w:p>
    <w:p w:rsidR="00D7624E" w:rsidRDefault="00283640" w:rsidP="00C56D79">
      <w:pPr>
        <w:pStyle w:val="a5"/>
        <w:numPr>
          <w:ilvl w:val="1"/>
          <w:numId w:val="57"/>
        </w:numPr>
        <w:tabs>
          <w:tab w:val="left" w:pos="1350"/>
        </w:tabs>
        <w:spacing w:before="1" w:line="293" w:lineRule="exact"/>
        <w:ind w:left="1350" w:hanging="349"/>
        <w:rPr>
          <w:sz w:val="24"/>
        </w:rPr>
      </w:pPr>
      <w:r>
        <w:rPr>
          <w:sz w:val="24"/>
        </w:rPr>
        <w:t>публичнопредставлятьрезультатывыполненногоисследования,проекта;</w:t>
      </w:r>
    </w:p>
    <w:p w:rsidR="00D7624E" w:rsidRDefault="00283640" w:rsidP="00C56D79">
      <w:pPr>
        <w:pStyle w:val="a5"/>
        <w:numPr>
          <w:ilvl w:val="1"/>
          <w:numId w:val="57"/>
        </w:numPr>
        <w:tabs>
          <w:tab w:val="left" w:pos="1350"/>
        </w:tabs>
        <w:spacing w:before="2" w:line="237" w:lineRule="auto"/>
        <w:ind w:right="788" w:hanging="360"/>
        <w:rPr>
          <w:sz w:val="24"/>
        </w:rPr>
      </w:pPr>
      <w:r>
        <w:rPr>
          <w:sz w:val="24"/>
        </w:rPr>
        <w:t>самостоятельновыбирать   формат   выступления   с   учѐтом   задач   презентациии особенностей аудитории и в соответствии с ним составлять устные и письменныетекстысиспользованиемиллюстративныхматериалов.</w:t>
      </w:r>
    </w:p>
    <w:p w:rsidR="00D7624E" w:rsidRDefault="00283640">
      <w:pPr>
        <w:pStyle w:val="a3"/>
        <w:spacing w:before="2"/>
        <w:ind w:right="793" w:firstLine="359"/>
      </w:pPr>
      <w:r>
        <w:t>У обучающегося будут сформированы следующие умения самоорганизации как частирегулятивныхуниверсальныхучебныхдействий:</w:t>
      </w:r>
    </w:p>
    <w:p w:rsidR="00D7624E" w:rsidRDefault="00283640" w:rsidP="00C56D79">
      <w:pPr>
        <w:pStyle w:val="a5"/>
        <w:numPr>
          <w:ilvl w:val="1"/>
          <w:numId w:val="57"/>
        </w:numPr>
        <w:tabs>
          <w:tab w:val="left" w:pos="1350"/>
        </w:tabs>
        <w:spacing w:before="2" w:line="289" w:lineRule="exact"/>
        <w:ind w:left="1350" w:hanging="349"/>
        <w:rPr>
          <w:sz w:val="24"/>
        </w:rPr>
      </w:pPr>
      <w:r>
        <w:rPr>
          <w:position w:val="1"/>
          <w:sz w:val="24"/>
        </w:rPr>
        <w:t>выявлятьпроблемыдлярешениявжизненныхиучебныхситуациях;</w:t>
      </w:r>
    </w:p>
    <w:p w:rsidR="00D7624E" w:rsidRDefault="00283640" w:rsidP="00C56D79">
      <w:pPr>
        <w:pStyle w:val="a5"/>
        <w:numPr>
          <w:ilvl w:val="1"/>
          <w:numId w:val="57"/>
        </w:numPr>
        <w:tabs>
          <w:tab w:val="left" w:pos="1350"/>
        </w:tabs>
        <w:spacing w:line="237" w:lineRule="auto"/>
        <w:ind w:right="787" w:hanging="360"/>
        <w:rPr>
          <w:sz w:val="24"/>
        </w:rPr>
      </w:pPr>
      <w:r>
        <w:rPr>
          <w:position w:val="1"/>
          <w:sz w:val="24"/>
        </w:rPr>
        <w:t>ориентироватьсявразличныхподходахпринятиярешений</w:t>
      </w:r>
      <w:r>
        <w:rPr>
          <w:sz w:val="24"/>
        </w:rPr>
        <w:t>(</w:t>
      </w:r>
      <w:r>
        <w:rPr>
          <w:position w:val="1"/>
          <w:sz w:val="24"/>
        </w:rPr>
        <w:t>индивидуальное,</w:t>
      </w:r>
      <w:r>
        <w:rPr>
          <w:sz w:val="24"/>
        </w:rPr>
        <w:t>принятиерешения вгруппе, принятиерешений вгруппе);</w:t>
      </w:r>
    </w:p>
    <w:p w:rsidR="00D7624E" w:rsidRDefault="00283640" w:rsidP="00C56D79">
      <w:pPr>
        <w:pStyle w:val="a5"/>
        <w:numPr>
          <w:ilvl w:val="1"/>
          <w:numId w:val="57"/>
        </w:numPr>
        <w:tabs>
          <w:tab w:val="left" w:pos="1350"/>
        </w:tabs>
        <w:spacing w:before="4" w:line="235" w:lineRule="auto"/>
        <w:ind w:right="789" w:hanging="360"/>
        <w:rPr>
          <w:sz w:val="24"/>
        </w:rPr>
      </w:pPr>
      <w:r>
        <w:rPr>
          <w:position w:val="1"/>
          <w:sz w:val="24"/>
        </w:rPr>
        <w:t xml:space="preserve">самостоятельносоставлятьалгоритмрешениязадачи(илиегочасть),выбиратьспособ    решения      учебной      задачи      с      учѐтом      </w:t>
      </w:r>
      <w:r>
        <w:rPr>
          <w:sz w:val="24"/>
        </w:rPr>
        <w:t>имеющихся      ресурсовисобственныхвозможностей,аргументироватьпредлагаемыевариантырешений;</w:t>
      </w:r>
    </w:p>
    <w:p w:rsidR="00D7624E" w:rsidRDefault="00283640" w:rsidP="00C56D79">
      <w:pPr>
        <w:pStyle w:val="a5"/>
        <w:numPr>
          <w:ilvl w:val="1"/>
          <w:numId w:val="57"/>
        </w:numPr>
        <w:tabs>
          <w:tab w:val="left" w:pos="1350"/>
        </w:tabs>
        <w:spacing w:before="4" w:line="237" w:lineRule="auto"/>
        <w:ind w:right="792" w:hanging="360"/>
        <w:rPr>
          <w:sz w:val="24"/>
        </w:rPr>
      </w:pPr>
      <w:r>
        <w:rPr>
          <w:sz w:val="24"/>
        </w:rPr>
        <w:t>составлятьпландействий(планреализациинамеченногоалгоритмарешения),корректироватьпредложенныйалгоритмс   учѐтом   получения   новых   знанийобизучаемомобъекте;</w:t>
      </w:r>
    </w:p>
    <w:p w:rsidR="00D7624E" w:rsidRDefault="00283640" w:rsidP="00C56D79">
      <w:pPr>
        <w:pStyle w:val="a5"/>
        <w:numPr>
          <w:ilvl w:val="1"/>
          <w:numId w:val="57"/>
        </w:numPr>
        <w:tabs>
          <w:tab w:val="left" w:pos="1350"/>
        </w:tabs>
        <w:spacing w:before="5" w:line="294" w:lineRule="exact"/>
        <w:ind w:left="1350" w:hanging="349"/>
        <w:rPr>
          <w:sz w:val="24"/>
        </w:rPr>
      </w:pPr>
      <w:r>
        <w:rPr>
          <w:sz w:val="24"/>
        </w:rPr>
        <w:t>делатьвыборибратьответственностьзарешение.</w:t>
      </w:r>
    </w:p>
    <w:p w:rsidR="00D7624E" w:rsidRDefault="00283640">
      <w:pPr>
        <w:pStyle w:val="a3"/>
        <w:spacing w:line="276" w:lineRule="exact"/>
        <w:ind w:left="1001"/>
      </w:pPr>
      <w:r>
        <w:t>Уобучающегосябудутсформированыследующиеумениясовместнойдеятельности:</w:t>
      </w:r>
    </w:p>
    <w:p w:rsidR="00D7624E" w:rsidRDefault="00283640" w:rsidP="00C56D79">
      <w:pPr>
        <w:pStyle w:val="a5"/>
        <w:numPr>
          <w:ilvl w:val="1"/>
          <w:numId w:val="57"/>
        </w:numPr>
        <w:tabs>
          <w:tab w:val="left" w:pos="1350"/>
        </w:tabs>
        <w:spacing w:before="7" w:line="235" w:lineRule="auto"/>
        <w:ind w:right="786" w:hanging="360"/>
        <w:rPr>
          <w:sz w:val="24"/>
        </w:rPr>
      </w:pPr>
      <w:r>
        <w:rPr>
          <w:position w:val="1"/>
          <w:sz w:val="24"/>
        </w:rPr>
        <w:t>понимать и использовать преимущества командной и индивидуальной работы при</w:t>
      </w:r>
      <w:r>
        <w:rPr>
          <w:sz w:val="24"/>
        </w:rPr>
        <w:t>решенииконкретнойпроблемы,обосновыватьнеобходимостьприменениягрупповыхформвзаимодействияпри решениипоставленнойзадачи;</w:t>
      </w:r>
    </w:p>
    <w:p w:rsidR="00D7624E" w:rsidRDefault="00D7624E">
      <w:pPr>
        <w:spacing w:line="235"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57"/>
        </w:numPr>
        <w:tabs>
          <w:tab w:val="left" w:pos="1350"/>
        </w:tabs>
        <w:spacing w:before="126" w:line="235" w:lineRule="auto"/>
        <w:ind w:right="792" w:hanging="360"/>
        <w:rPr>
          <w:sz w:val="24"/>
        </w:rPr>
      </w:pPr>
      <w:r>
        <w:rPr>
          <w:position w:val="1"/>
          <w:sz w:val="24"/>
        </w:rPr>
        <w:lastRenderedPageBreak/>
        <w:t>принимать   цель  совместной  деятельности,    коллективно    строить    действия</w:t>
      </w:r>
      <w:r>
        <w:rPr>
          <w:sz w:val="24"/>
        </w:rPr>
        <w:t>по   еѐ   достижению:   распределять   роли,   договариваться,   обсуждать   процессирезультат совместной работы;</w:t>
      </w:r>
    </w:p>
    <w:p w:rsidR="00D7624E" w:rsidRDefault="00283640" w:rsidP="00C56D79">
      <w:pPr>
        <w:pStyle w:val="a5"/>
        <w:numPr>
          <w:ilvl w:val="1"/>
          <w:numId w:val="57"/>
        </w:numPr>
        <w:tabs>
          <w:tab w:val="left" w:pos="1350"/>
        </w:tabs>
        <w:spacing w:before="14" w:line="228" w:lineRule="auto"/>
        <w:ind w:right="794" w:hanging="360"/>
        <w:rPr>
          <w:sz w:val="24"/>
        </w:rPr>
      </w:pPr>
      <w:r>
        <w:rPr>
          <w:position w:val="1"/>
          <w:sz w:val="24"/>
        </w:rPr>
        <w:t>уметьобобщатьмнениянесколькихлюдей,проявлятьготовностьруководить,</w:t>
      </w:r>
      <w:r>
        <w:rPr>
          <w:sz w:val="24"/>
        </w:rPr>
        <w:t>выполнятьпоручения, подчиняться;</w:t>
      </w:r>
    </w:p>
    <w:p w:rsidR="00D7624E" w:rsidRDefault="00283640" w:rsidP="00C56D79">
      <w:pPr>
        <w:pStyle w:val="a5"/>
        <w:numPr>
          <w:ilvl w:val="1"/>
          <w:numId w:val="57"/>
        </w:numPr>
        <w:tabs>
          <w:tab w:val="left" w:pos="1350"/>
        </w:tabs>
        <w:spacing w:before="10" w:line="235" w:lineRule="auto"/>
        <w:ind w:right="784" w:hanging="360"/>
        <w:rPr>
          <w:sz w:val="24"/>
        </w:rPr>
      </w:pPr>
      <w:r>
        <w:rPr>
          <w:position w:val="1"/>
          <w:sz w:val="24"/>
        </w:rPr>
        <w:t>планироватьорганизациюсовместнойработы,определятьсвоюроль(сучѐтом</w:t>
      </w:r>
      <w:r>
        <w:rPr>
          <w:sz w:val="24"/>
        </w:rPr>
        <w:t>предпочтенийивозможностейвсехучастниковвзаимодействия),распределятьзадачимеждучленамикоманды,участвоватьвгрупповыхформахработы(обсуждения,обмен мнений,«мозговыештурмы»и иные);</w:t>
      </w:r>
    </w:p>
    <w:p w:rsidR="00D7624E" w:rsidRDefault="00283640" w:rsidP="00C56D79">
      <w:pPr>
        <w:pStyle w:val="a5"/>
        <w:numPr>
          <w:ilvl w:val="1"/>
          <w:numId w:val="57"/>
        </w:numPr>
        <w:tabs>
          <w:tab w:val="left" w:pos="1350"/>
        </w:tabs>
        <w:spacing w:before="19" w:line="228" w:lineRule="auto"/>
        <w:ind w:right="791" w:hanging="360"/>
        <w:rPr>
          <w:sz w:val="24"/>
        </w:rPr>
      </w:pPr>
      <w:r>
        <w:rPr>
          <w:position w:val="1"/>
          <w:sz w:val="24"/>
        </w:rPr>
        <w:t>выполнятьсвоючастьработы,достигатькачественногорезультатапосвоему</w:t>
      </w:r>
      <w:r>
        <w:rPr>
          <w:sz w:val="24"/>
        </w:rPr>
        <w:t>направлениюикоординироватьсвоидействиясдругимичленами команды;</w:t>
      </w:r>
    </w:p>
    <w:p w:rsidR="00D7624E" w:rsidRDefault="00283640" w:rsidP="00C56D79">
      <w:pPr>
        <w:pStyle w:val="a5"/>
        <w:numPr>
          <w:ilvl w:val="1"/>
          <w:numId w:val="57"/>
        </w:numPr>
        <w:tabs>
          <w:tab w:val="left" w:pos="1350"/>
        </w:tabs>
        <w:spacing w:before="8" w:line="237" w:lineRule="auto"/>
        <w:ind w:right="788" w:hanging="360"/>
        <w:rPr>
          <w:sz w:val="24"/>
        </w:rPr>
      </w:pPr>
      <w:r>
        <w:rPr>
          <w:position w:val="1"/>
          <w:sz w:val="24"/>
        </w:rPr>
        <w:t>оценивать качество своего вклада в общий продукт по критериям, самостоятельно</w:t>
      </w:r>
      <w:r>
        <w:rPr>
          <w:sz w:val="24"/>
        </w:rPr>
        <w:t>сформулированнымучастникамивзаимодействия;сравниватьрезультатысисходнойзадачейивкладкаждогочленакомандывдостижениерезультатов,разделять        сферу          ответственности          и          проявлять          готовностькпредоставлению отчѐтаперед группой.</w:t>
      </w:r>
    </w:p>
    <w:p w:rsidR="00D7624E" w:rsidRDefault="00283640">
      <w:pPr>
        <w:pStyle w:val="a3"/>
        <w:tabs>
          <w:tab w:val="left" w:pos="1472"/>
          <w:tab w:val="left" w:pos="3263"/>
          <w:tab w:val="left" w:pos="4153"/>
          <w:tab w:val="left" w:pos="5985"/>
          <w:tab w:val="left" w:pos="7463"/>
          <w:tab w:val="left" w:pos="8506"/>
        </w:tabs>
        <w:ind w:right="793" w:firstLine="359"/>
        <w:jc w:val="left"/>
      </w:pPr>
      <w:r>
        <w:t>У</w:t>
      </w:r>
      <w:r>
        <w:tab/>
        <w:t>обучающегося</w:t>
      </w:r>
      <w:r>
        <w:tab/>
        <w:t>будут</w:t>
      </w:r>
      <w:r>
        <w:tab/>
        <w:t>сформированы</w:t>
      </w:r>
      <w:r>
        <w:tab/>
        <w:t>следующие</w:t>
      </w:r>
      <w:r>
        <w:tab/>
        <w:t>умения</w:t>
      </w:r>
      <w:r>
        <w:tab/>
      </w:r>
      <w:r>
        <w:rPr>
          <w:spacing w:val="-1"/>
        </w:rPr>
        <w:t>самоконтроля,</w:t>
      </w:r>
      <w:r>
        <w:t>эмоциональногоинтеллектакакчастирегулятивных универсальных учебныхдействий:</w:t>
      </w:r>
    </w:p>
    <w:p w:rsidR="00D7624E" w:rsidRDefault="00283640" w:rsidP="00C56D79">
      <w:pPr>
        <w:pStyle w:val="a5"/>
        <w:numPr>
          <w:ilvl w:val="1"/>
          <w:numId w:val="57"/>
        </w:numPr>
        <w:tabs>
          <w:tab w:val="left" w:pos="1349"/>
          <w:tab w:val="left" w:pos="1350"/>
        </w:tabs>
        <w:spacing w:before="2" w:line="289" w:lineRule="exact"/>
        <w:ind w:left="1350" w:hanging="349"/>
        <w:jc w:val="left"/>
        <w:rPr>
          <w:sz w:val="24"/>
        </w:rPr>
      </w:pPr>
      <w:r>
        <w:rPr>
          <w:position w:val="1"/>
          <w:sz w:val="24"/>
        </w:rPr>
        <w:t>владетьспособамисамоконтроля,самомотивацииирефлексии;</w:t>
      </w:r>
    </w:p>
    <w:p w:rsidR="00D7624E" w:rsidRDefault="00283640" w:rsidP="00C56D79">
      <w:pPr>
        <w:pStyle w:val="a5"/>
        <w:numPr>
          <w:ilvl w:val="1"/>
          <w:numId w:val="57"/>
        </w:numPr>
        <w:tabs>
          <w:tab w:val="left" w:pos="1349"/>
          <w:tab w:val="left" w:pos="1350"/>
        </w:tabs>
        <w:spacing w:line="283" w:lineRule="exact"/>
        <w:ind w:left="1350" w:hanging="349"/>
        <w:jc w:val="left"/>
        <w:rPr>
          <w:sz w:val="24"/>
        </w:rPr>
      </w:pPr>
      <w:r>
        <w:rPr>
          <w:position w:val="1"/>
          <w:sz w:val="24"/>
        </w:rPr>
        <w:t>даватьадекватнуюоценкуситуацииипредлагатьпланеѐизменения;</w:t>
      </w:r>
    </w:p>
    <w:p w:rsidR="00D7624E" w:rsidRDefault="00283640" w:rsidP="00C56D79">
      <w:pPr>
        <w:pStyle w:val="a5"/>
        <w:numPr>
          <w:ilvl w:val="1"/>
          <w:numId w:val="57"/>
        </w:numPr>
        <w:tabs>
          <w:tab w:val="left" w:pos="1350"/>
        </w:tabs>
        <w:spacing w:line="235" w:lineRule="auto"/>
        <w:ind w:right="790" w:hanging="360"/>
        <w:rPr>
          <w:sz w:val="24"/>
        </w:rPr>
      </w:pPr>
      <w:r>
        <w:rPr>
          <w:position w:val="1"/>
          <w:sz w:val="24"/>
        </w:rPr>
        <w:t>учитывать  контекст   и  предвидеть  трудности,  которые   могут    возникнуть</w:t>
      </w:r>
      <w:r>
        <w:rPr>
          <w:sz w:val="24"/>
        </w:rPr>
        <w:t>прирешенииучебнойзадачи,адаптироватьрешениекменяющимсяобстоятельствам;</w:t>
      </w:r>
    </w:p>
    <w:p w:rsidR="00D7624E" w:rsidRDefault="00283640" w:rsidP="00C56D79">
      <w:pPr>
        <w:pStyle w:val="a5"/>
        <w:numPr>
          <w:ilvl w:val="1"/>
          <w:numId w:val="57"/>
        </w:numPr>
        <w:tabs>
          <w:tab w:val="left" w:pos="1350"/>
        </w:tabs>
        <w:spacing w:before="5" w:line="235" w:lineRule="auto"/>
        <w:ind w:right="790" w:hanging="360"/>
        <w:rPr>
          <w:sz w:val="24"/>
        </w:rPr>
      </w:pPr>
      <w:r>
        <w:rPr>
          <w:position w:val="1"/>
          <w:sz w:val="24"/>
        </w:rPr>
        <w:t>объяснять причины достижения (недостижения) результатов деятельности, давать</w:t>
      </w:r>
      <w:r>
        <w:rPr>
          <w:sz w:val="24"/>
        </w:rPr>
        <w:t>оценкуприобретѐнномуопыту,уметьнаходитьпозитивноевпроизошедшейситуации;</w:t>
      </w:r>
    </w:p>
    <w:p w:rsidR="00D7624E" w:rsidRDefault="00283640" w:rsidP="00C56D79">
      <w:pPr>
        <w:pStyle w:val="a5"/>
        <w:numPr>
          <w:ilvl w:val="1"/>
          <w:numId w:val="57"/>
        </w:numPr>
        <w:tabs>
          <w:tab w:val="left" w:pos="1350"/>
        </w:tabs>
        <w:spacing w:before="14" w:line="228" w:lineRule="auto"/>
        <w:ind w:right="795" w:hanging="360"/>
        <w:rPr>
          <w:sz w:val="24"/>
        </w:rPr>
      </w:pPr>
      <w:r>
        <w:rPr>
          <w:position w:val="1"/>
          <w:sz w:val="24"/>
        </w:rPr>
        <w:t>вносить коррективы в деятельность на основе новых обстоятельств, изменившихся</w:t>
      </w:r>
      <w:r>
        <w:rPr>
          <w:sz w:val="24"/>
        </w:rPr>
        <w:t>ситуаций,установленных ошибок, возникшихтрудностей;</w:t>
      </w:r>
    </w:p>
    <w:p w:rsidR="00D7624E" w:rsidRDefault="00283640" w:rsidP="00C56D79">
      <w:pPr>
        <w:pStyle w:val="a5"/>
        <w:numPr>
          <w:ilvl w:val="1"/>
          <w:numId w:val="57"/>
        </w:numPr>
        <w:tabs>
          <w:tab w:val="left" w:pos="1349"/>
          <w:tab w:val="left" w:pos="1350"/>
        </w:tabs>
        <w:spacing w:before="5" w:line="289" w:lineRule="exact"/>
        <w:ind w:left="1350" w:hanging="349"/>
        <w:jc w:val="left"/>
        <w:rPr>
          <w:sz w:val="24"/>
        </w:rPr>
      </w:pPr>
      <w:r>
        <w:rPr>
          <w:position w:val="1"/>
          <w:sz w:val="24"/>
        </w:rPr>
        <w:t>оцениватьсоответствиерезультатацелии условиям;</w:t>
      </w:r>
    </w:p>
    <w:p w:rsidR="00D7624E" w:rsidRDefault="00283640" w:rsidP="00C56D79">
      <w:pPr>
        <w:pStyle w:val="a5"/>
        <w:numPr>
          <w:ilvl w:val="1"/>
          <w:numId w:val="57"/>
        </w:numPr>
        <w:tabs>
          <w:tab w:val="left" w:pos="1349"/>
          <w:tab w:val="left" w:pos="1350"/>
        </w:tabs>
        <w:spacing w:line="283" w:lineRule="exact"/>
        <w:ind w:left="1350" w:hanging="349"/>
        <w:jc w:val="left"/>
        <w:rPr>
          <w:sz w:val="24"/>
        </w:rPr>
      </w:pPr>
      <w:r>
        <w:rPr>
          <w:position w:val="1"/>
          <w:sz w:val="24"/>
        </w:rPr>
        <w:t>различать,называтьиуправлятьсобственнымиэмоциямииэмоциямидругих;</w:t>
      </w:r>
    </w:p>
    <w:p w:rsidR="00D7624E" w:rsidRDefault="00283640" w:rsidP="00C56D79">
      <w:pPr>
        <w:pStyle w:val="a5"/>
        <w:numPr>
          <w:ilvl w:val="1"/>
          <w:numId w:val="57"/>
        </w:numPr>
        <w:tabs>
          <w:tab w:val="left" w:pos="1349"/>
          <w:tab w:val="left" w:pos="1350"/>
        </w:tabs>
        <w:spacing w:line="283" w:lineRule="exact"/>
        <w:ind w:left="1350" w:hanging="349"/>
        <w:jc w:val="left"/>
        <w:rPr>
          <w:sz w:val="24"/>
        </w:rPr>
      </w:pPr>
      <w:r>
        <w:rPr>
          <w:position w:val="1"/>
          <w:sz w:val="24"/>
        </w:rPr>
        <w:t>выявлятьианализироватьпричиныэмоций;</w:t>
      </w:r>
    </w:p>
    <w:p w:rsidR="00D7624E" w:rsidRDefault="00283640" w:rsidP="00C56D79">
      <w:pPr>
        <w:pStyle w:val="a5"/>
        <w:numPr>
          <w:ilvl w:val="1"/>
          <w:numId w:val="57"/>
        </w:numPr>
        <w:tabs>
          <w:tab w:val="left" w:pos="1349"/>
          <w:tab w:val="left" w:pos="1350"/>
        </w:tabs>
        <w:spacing w:line="283" w:lineRule="exact"/>
        <w:ind w:left="1350" w:hanging="349"/>
        <w:jc w:val="left"/>
        <w:rPr>
          <w:sz w:val="24"/>
        </w:rPr>
      </w:pPr>
      <w:r>
        <w:rPr>
          <w:position w:val="1"/>
          <w:sz w:val="24"/>
        </w:rPr>
        <w:t>ставитьсебянаместодругогочеловека,пониматьмотивыинамерениядругого;</w:t>
      </w:r>
    </w:p>
    <w:p w:rsidR="00D7624E" w:rsidRDefault="00283640" w:rsidP="00C56D79">
      <w:pPr>
        <w:pStyle w:val="a5"/>
        <w:numPr>
          <w:ilvl w:val="1"/>
          <w:numId w:val="57"/>
        </w:numPr>
        <w:tabs>
          <w:tab w:val="left" w:pos="1349"/>
          <w:tab w:val="left" w:pos="1350"/>
        </w:tabs>
        <w:spacing w:line="283" w:lineRule="exact"/>
        <w:ind w:left="1350" w:hanging="349"/>
        <w:jc w:val="left"/>
        <w:rPr>
          <w:sz w:val="24"/>
        </w:rPr>
      </w:pPr>
      <w:r>
        <w:rPr>
          <w:position w:val="1"/>
          <w:sz w:val="24"/>
        </w:rPr>
        <w:t>регулироватьспособвыраженияэмоций;</w:t>
      </w:r>
    </w:p>
    <w:p w:rsidR="00D7624E" w:rsidRDefault="00283640" w:rsidP="00C56D79">
      <w:pPr>
        <w:pStyle w:val="a5"/>
        <w:numPr>
          <w:ilvl w:val="1"/>
          <w:numId w:val="57"/>
        </w:numPr>
        <w:tabs>
          <w:tab w:val="left" w:pos="1349"/>
          <w:tab w:val="left" w:pos="1350"/>
        </w:tabs>
        <w:spacing w:line="283" w:lineRule="exact"/>
        <w:ind w:left="1350" w:hanging="349"/>
        <w:jc w:val="left"/>
        <w:rPr>
          <w:sz w:val="24"/>
        </w:rPr>
      </w:pPr>
      <w:r>
        <w:rPr>
          <w:position w:val="1"/>
          <w:sz w:val="24"/>
        </w:rPr>
        <w:t>осознанноотноситьсякдругомучеловеку,его мнению;</w:t>
      </w:r>
    </w:p>
    <w:p w:rsidR="00D7624E" w:rsidRDefault="00283640" w:rsidP="00C56D79">
      <w:pPr>
        <w:pStyle w:val="a5"/>
        <w:numPr>
          <w:ilvl w:val="1"/>
          <w:numId w:val="57"/>
        </w:numPr>
        <w:tabs>
          <w:tab w:val="left" w:pos="1349"/>
          <w:tab w:val="left" w:pos="1350"/>
        </w:tabs>
        <w:spacing w:line="283" w:lineRule="exact"/>
        <w:ind w:left="1350" w:hanging="349"/>
        <w:jc w:val="left"/>
        <w:rPr>
          <w:sz w:val="24"/>
        </w:rPr>
      </w:pPr>
      <w:r>
        <w:rPr>
          <w:position w:val="1"/>
          <w:sz w:val="24"/>
        </w:rPr>
        <w:t>признаватьсвоѐправо наошибкуитакоежеправодругого;</w:t>
      </w:r>
    </w:p>
    <w:p w:rsidR="00D7624E" w:rsidRDefault="00283640" w:rsidP="00C56D79">
      <w:pPr>
        <w:pStyle w:val="a5"/>
        <w:numPr>
          <w:ilvl w:val="1"/>
          <w:numId w:val="57"/>
        </w:numPr>
        <w:tabs>
          <w:tab w:val="left" w:pos="1349"/>
          <w:tab w:val="left" w:pos="1350"/>
        </w:tabs>
        <w:spacing w:line="283" w:lineRule="exact"/>
        <w:ind w:left="1350" w:hanging="349"/>
        <w:jc w:val="left"/>
        <w:rPr>
          <w:sz w:val="24"/>
        </w:rPr>
      </w:pPr>
      <w:r>
        <w:rPr>
          <w:position w:val="1"/>
          <w:sz w:val="24"/>
        </w:rPr>
        <w:t>приниматьсебяидругих,неосуждая;</w:t>
      </w:r>
    </w:p>
    <w:p w:rsidR="00D7624E" w:rsidRDefault="00283640" w:rsidP="00C56D79">
      <w:pPr>
        <w:pStyle w:val="a5"/>
        <w:numPr>
          <w:ilvl w:val="1"/>
          <w:numId w:val="57"/>
        </w:numPr>
        <w:tabs>
          <w:tab w:val="left" w:pos="1349"/>
          <w:tab w:val="left" w:pos="1350"/>
        </w:tabs>
        <w:spacing w:line="282" w:lineRule="exact"/>
        <w:ind w:left="1350" w:hanging="349"/>
        <w:jc w:val="left"/>
        <w:rPr>
          <w:sz w:val="24"/>
        </w:rPr>
      </w:pPr>
      <w:r>
        <w:rPr>
          <w:position w:val="1"/>
          <w:sz w:val="24"/>
        </w:rPr>
        <w:t>открытостьсебеидругим.</w:t>
      </w:r>
    </w:p>
    <w:p w:rsidR="00D7624E" w:rsidRDefault="00283640">
      <w:pPr>
        <w:pStyle w:val="a3"/>
        <w:ind w:right="776" w:firstLine="359"/>
        <w:jc w:val="left"/>
      </w:pPr>
      <w:r>
        <w:rPr>
          <w:u w:val="single"/>
        </w:rPr>
        <w:t>Предметные результаты освоения программы по обществознанию на уровне основногообщегообразованиядолжны обеспечивать:</w:t>
      </w:r>
    </w:p>
    <w:p w:rsidR="00D7624E" w:rsidRDefault="00283640" w:rsidP="00C56D79">
      <w:pPr>
        <w:pStyle w:val="a5"/>
        <w:numPr>
          <w:ilvl w:val="0"/>
          <w:numId w:val="56"/>
        </w:numPr>
        <w:tabs>
          <w:tab w:val="left" w:pos="1058"/>
        </w:tabs>
        <w:ind w:right="784" w:firstLine="0"/>
        <w:jc w:val="both"/>
        <w:rPr>
          <w:sz w:val="24"/>
        </w:rPr>
      </w:pPr>
      <w:r>
        <w:rPr>
          <w:sz w:val="24"/>
        </w:rPr>
        <w:t>освоениеиприменениесистемызнанийосоциальныхсвойствахчеловека,особенностяхеговзаимодействиясдругимилюдьми,важностисемьикакбазовогосоциальногоинститута,характерныхчертахобщества;содержанииизначениисоциальных норм, регулирующих общественные отношения, включая правовые нормы,регулирующие типичные длянесовершеннолетнего ичленов его семьиобщественныеотношения(втомчисленормыгражданского,трудовогоисемейногоправа,основыналогового законодательства), процессах и явлениях в экономической (в области макро- имикроэкономики),социальной,духовнойиполитическойсферахжизниобщества;основах конституционного строя и организации государственной власти в РоссийскойФедерации,правовомстатусегражданинаРоссийскойФедерации(втомчисленесовершеннолетнего),системеобразованиявРоссийскойФедерации;основахгосударственнойбюджетнойиденежно-кредитной,социальнойполитики,политикивсферекультурыиобразования,противодействиикоррупциивРоссийскойФедерации,</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pPr>
        <w:pStyle w:val="a3"/>
        <w:spacing w:before="119"/>
        <w:ind w:right="794"/>
      </w:pPr>
      <w:r>
        <w:lastRenderedPageBreak/>
        <w:t>обеспечениибезопасностиличности,обществаигосударства,втомчислеоттерроризмаиэкстремизма;</w:t>
      </w:r>
    </w:p>
    <w:p w:rsidR="00D7624E" w:rsidRDefault="00283640" w:rsidP="00C56D79">
      <w:pPr>
        <w:pStyle w:val="a5"/>
        <w:numPr>
          <w:ilvl w:val="0"/>
          <w:numId w:val="56"/>
        </w:numPr>
        <w:tabs>
          <w:tab w:val="left" w:pos="928"/>
        </w:tabs>
        <w:spacing w:before="1"/>
        <w:ind w:right="785" w:firstLine="0"/>
        <w:jc w:val="both"/>
        <w:rPr>
          <w:sz w:val="24"/>
        </w:rPr>
      </w:pPr>
      <w:r>
        <w:rPr>
          <w:sz w:val="24"/>
        </w:rPr>
        <w:t>умение характеризовать традиционные российские духовно-нравственные ценности (втомчислезащитачеловеческойжизни,прависвободчеловека,семья,созидательныйтруд,служениеОтечеству,нормыморалиинравственности,гуманизм,милосердие,справедливость, взаимопомощь, коллективизм, историческое единство народов России,преемственностьисториинашейРодины),государствокаксоциальныйинститут;</w:t>
      </w:r>
    </w:p>
    <w:p w:rsidR="00D7624E" w:rsidRDefault="00283640" w:rsidP="00C56D79">
      <w:pPr>
        <w:pStyle w:val="a5"/>
        <w:numPr>
          <w:ilvl w:val="0"/>
          <w:numId w:val="56"/>
        </w:numPr>
        <w:tabs>
          <w:tab w:val="left" w:pos="918"/>
        </w:tabs>
        <w:ind w:right="780" w:firstLine="0"/>
        <w:jc w:val="both"/>
        <w:rPr>
          <w:sz w:val="24"/>
        </w:rPr>
      </w:pPr>
      <w:r>
        <w:rPr>
          <w:sz w:val="24"/>
        </w:rPr>
        <w:t>умение приводить примеры (в том числе моделировать ситуации) деятельности людей,социальныхобъектов,явлений,процессовопределѐнноготипавразличныхсферахобщественнойжизни,ихструктурныхэлементовипроявленийосновныхфункций;разноготипасоциальныхотношений,ситуаций,регулируемыхразличнымивидамисоциальныхнорм,втомчислесвязанныхсправонарушениямиинаступлениемюридическойответственности,связиполитическихпотрясенийисоциально-экономическогокризисавгосударстве;</w:t>
      </w:r>
    </w:p>
    <w:p w:rsidR="00D7624E" w:rsidRDefault="00283640" w:rsidP="00C56D79">
      <w:pPr>
        <w:pStyle w:val="a5"/>
        <w:numPr>
          <w:ilvl w:val="0"/>
          <w:numId w:val="56"/>
        </w:numPr>
        <w:tabs>
          <w:tab w:val="left" w:pos="1046"/>
        </w:tabs>
        <w:ind w:right="784" w:firstLine="0"/>
        <w:jc w:val="both"/>
        <w:rPr>
          <w:sz w:val="24"/>
        </w:rPr>
      </w:pPr>
      <w:r>
        <w:rPr>
          <w:sz w:val="24"/>
        </w:rPr>
        <w:t>умениеклассифицироватьпоразнымпризнакам(втомчислеустанавливатьсущественныйпризнакклассификации)социальныеобъекты,явления,процессы,относящиесякразличнымсферамобщественнойжизни,ихсущественныепризнаки,элементыи основныефункции;</w:t>
      </w:r>
    </w:p>
    <w:p w:rsidR="00D7624E" w:rsidRDefault="00283640" w:rsidP="00C56D79">
      <w:pPr>
        <w:pStyle w:val="a5"/>
        <w:numPr>
          <w:ilvl w:val="0"/>
          <w:numId w:val="56"/>
        </w:numPr>
        <w:tabs>
          <w:tab w:val="left" w:pos="921"/>
        </w:tabs>
        <w:spacing w:before="1"/>
        <w:ind w:right="792" w:firstLine="0"/>
        <w:jc w:val="both"/>
        <w:rPr>
          <w:sz w:val="24"/>
        </w:rPr>
      </w:pPr>
      <w:r>
        <w:rPr>
          <w:sz w:val="24"/>
        </w:rPr>
        <w:t>умение сравнивать (в том числе устанавливать основания для сравнения) деятельностьлюдей, социальные объекты, явления, процессы в различных сферах общественной жизни,ихэлементы и основныефункции;</w:t>
      </w:r>
    </w:p>
    <w:p w:rsidR="00D7624E" w:rsidRDefault="00283640" w:rsidP="00C56D79">
      <w:pPr>
        <w:pStyle w:val="a5"/>
        <w:numPr>
          <w:ilvl w:val="0"/>
          <w:numId w:val="56"/>
        </w:numPr>
        <w:tabs>
          <w:tab w:val="left" w:pos="1019"/>
        </w:tabs>
        <w:ind w:right="788" w:firstLine="0"/>
        <w:jc w:val="both"/>
        <w:rPr>
          <w:sz w:val="24"/>
        </w:rPr>
      </w:pPr>
      <w:r>
        <w:rPr>
          <w:sz w:val="24"/>
        </w:rPr>
        <w:t>умениеустанавливатьиобъяснятьвзаимосвязисоциальныхобъектов,явлений,процессов    в     различных     сферах     общественной     жизни,     их     элементовиосновных  функций,  включая  взаимодействия  общества  и  природы,  человекаи общества, сфер общественной жизни, гражданина и государства; связи политическихпотрясенийисоциально-экономическихкризисоввгосударстве;</w:t>
      </w:r>
    </w:p>
    <w:p w:rsidR="00D7624E" w:rsidRDefault="00283640" w:rsidP="00C56D79">
      <w:pPr>
        <w:pStyle w:val="a5"/>
        <w:numPr>
          <w:ilvl w:val="0"/>
          <w:numId w:val="56"/>
        </w:numPr>
        <w:tabs>
          <w:tab w:val="left" w:pos="974"/>
        </w:tabs>
        <w:ind w:right="783" w:firstLine="0"/>
        <w:jc w:val="both"/>
        <w:rPr>
          <w:sz w:val="24"/>
        </w:rPr>
      </w:pPr>
      <w:r>
        <w:rPr>
          <w:sz w:val="24"/>
        </w:rPr>
        <w:t>умениеиспользоватьполученныезнаниядляобъяснения(устногоиписьменного)сущности, взаимосвязей явлений, процессов социальной действительности, в том числедля аргументированного объяснения роли информации и информационных технологий всовременноммире,социальнойиличнойзначимостиздоровогообразажизни,ролинепрерывногообразования,опасностинаркоманиииалкоголизмадлячеловекаиобщества;необходимостиправомерногоналоговогоповедения,противодействиякоррупции,проведениявотношениинашейстранымеждународнойполитики</w:t>
      </w:r>
    </w:p>
    <w:p w:rsidR="00D7624E" w:rsidRDefault="00283640">
      <w:pPr>
        <w:pStyle w:val="a3"/>
        <w:spacing w:before="1"/>
        <w:ind w:right="793"/>
      </w:pPr>
      <w:r>
        <w:t>«сдерживания»; для осмысления личного социального опыта при исполнении типичныхдлянесовершеннолетнегосоциальныхролей;</w:t>
      </w:r>
    </w:p>
    <w:p w:rsidR="00D7624E" w:rsidRDefault="00283640" w:rsidP="00C56D79">
      <w:pPr>
        <w:pStyle w:val="a5"/>
        <w:numPr>
          <w:ilvl w:val="0"/>
          <w:numId w:val="56"/>
        </w:numPr>
        <w:tabs>
          <w:tab w:val="left" w:pos="926"/>
        </w:tabs>
        <w:ind w:right="792" w:firstLine="0"/>
        <w:jc w:val="both"/>
        <w:rPr>
          <w:sz w:val="24"/>
        </w:rPr>
      </w:pPr>
      <w:r>
        <w:rPr>
          <w:sz w:val="24"/>
        </w:rPr>
        <w:t>умение с опорой на обществоведческие знания, факты общественной жизни и личныйсоциальный опыт определять и аргументировать с точки зрения социальных ценностей инормсвоѐотношениекявлениям,процессамсоциальнойдействительности;</w:t>
      </w:r>
    </w:p>
    <w:p w:rsidR="00D7624E" w:rsidRDefault="00283640" w:rsidP="00C56D79">
      <w:pPr>
        <w:pStyle w:val="a5"/>
        <w:numPr>
          <w:ilvl w:val="0"/>
          <w:numId w:val="56"/>
        </w:numPr>
        <w:tabs>
          <w:tab w:val="left" w:pos="918"/>
        </w:tabs>
        <w:ind w:right="787" w:firstLine="0"/>
        <w:jc w:val="both"/>
        <w:rPr>
          <w:sz w:val="24"/>
        </w:rPr>
      </w:pPr>
      <w:r>
        <w:rPr>
          <w:sz w:val="24"/>
        </w:rPr>
        <w:t>умение решать в рамках изученного материала познавательные и практические задачи,отражающиевыполнениетипичныхдлянесовершеннолетнегосоциальныхролей,типичные социальные взаимодействия в различных сферах общественной жизни, в томчислепроцессы формирования,накопления иинвестирования сбережений;</w:t>
      </w:r>
    </w:p>
    <w:p w:rsidR="00D7624E" w:rsidRDefault="00283640" w:rsidP="00C56D79">
      <w:pPr>
        <w:pStyle w:val="a5"/>
        <w:numPr>
          <w:ilvl w:val="0"/>
          <w:numId w:val="56"/>
        </w:numPr>
        <w:tabs>
          <w:tab w:val="left" w:pos="1082"/>
        </w:tabs>
        <w:ind w:right="783" w:firstLine="0"/>
        <w:jc w:val="both"/>
        <w:rPr>
          <w:sz w:val="24"/>
        </w:rPr>
      </w:pPr>
      <w:r>
        <w:rPr>
          <w:sz w:val="24"/>
        </w:rPr>
        <w:t>овладение смысловымчтениемтекстовобществоведческойтематики,в томчислеизвлеченийизКонституцииРоссийскойФедерацииидругихнормативныхправовыхактов; умение составлять на их основе план, преобразовывать текстовую информацию вмодели(таблицу,диаграмму,схему)ипреобразовыватьпредложенныемоделивтекст;</w:t>
      </w:r>
    </w:p>
    <w:p w:rsidR="00D7624E" w:rsidRDefault="00283640" w:rsidP="00C56D79">
      <w:pPr>
        <w:pStyle w:val="a5"/>
        <w:numPr>
          <w:ilvl w:val="0"/>
          <w:numId w:val="56"/>
        </w:numPr>
        <w:tabs>
          <w:tab w:val="left" w:pos="1127"/>
        </w:tabs>
        <w:ind w:right="791" w:firstLine="0"/>
        <w:jc w:val="both"/>
        <w:rPr>
          <w:sz w:val="24"/>
        </w:rPr>
      </w:pPr>
      <w:r>
        <w:rPr>
          <w:sz w:val="24"/>
        </w:rPr>
        <w:t>овладениеприѐмамипоискаиизвлечениясоциальнойинформации(текстовой,графической,аудиовизуальной)позаданнойтемеизразличныхадаптированныхисточников(втомчислеучебныхматериалов)ипубликацийсредствмассовойинформации (далее ‒ СМИ) с соблюдением правил информационной безопасности приработевинформационно-телекоммуникационнойсети«Интернет»;</w:t>
      </w:r>
    </w:p>
    <w:p w:rsidR="00D7624E" w:rsidRDefault="00283640" w:rsidP="00C56D79">
      <w:pPr>
        <w:pStyle w:val="a5"/>
        <w:numPr>
          <w:ilvl w:val="0"/>
          <w:numId w:val="56"/>
        </w:numPr>
        <w:tabs>
          <w:tab w:val="left" w:pos="1043"/>
        </w:tabs>
        <w:ind w:right="785" w:firstLine="0"/>
        <w:jc w:val="both"/>
        <w:rPr>
          <w:sz w:val="24"/>
        </w:rPr>
      </w:pPr>
      <w:r>
        <w:rPr>
          <w:sz w:val="24"/>
        </w:rPr>
        <w:t>умение анализировать, обобщать, систематизировать, конкретизировать и критическиоцениватьсоциальнуюинформацию,включаяэкономико-статистическую,из</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pPr>
        <w:pStyle w:val="a3"/>
        <w:spacing w:before="119"/>
        <w:ind w:right="789"/>
      </w:pPr>
      <w:r>
        <w:lastRenderedPageBreak/>
        <w:t>адаптированныхисточников(втомчислеучебныхматериалов)ипубликацийСМИ,соотноситьеѐссобственнымизнаниямиоморальномиправовомрегулированииповедения человека, личным социальным опытом, используя обществоведческие знания,формулироватьвыводы, подкрепляя ихаргументами;</w:t>
      </w:r>
    </w:p>
    <w:p w:rsidR="00D7624E" w:rsidRDefault="00283640" w:rsidP="00C56D79">
      <w:pPr>
        <w:pStyle w:val="a5"/>
        <w:numPr>
          <w:ilvl w:val="0"/>
          <w:numId w:val="56"/>
        </w:numPr>
        <w:tabs>
          <w:tab w:val="left" w:pos="1269"/>
        </w:tabs>
        <w:spacing w:before="1"/>
        <w:ind w:right="784" w:firstLine="0"/>
        <w:jc w:val="both"/>
        <w:rPr>
          <w:sz w:val="24"/>
        </w:rPr>
      </w:pPr>
      <w:r>
        <w:rPr>
          <w:sz w:val="24"/>
        </w:rPr>
        <w:t>умение   оценивать     собственные     поступки     и     поведение     других     людейс точки зрения их соответствия моральным, правовым и иным видам социальных норм,экономической рациональности (включая вопросы, связанные с личными финансами ипредпринимательскойдеятельностью,дляоценкирисковосуществленияфинансовыхмахинаций,применениянедобросовестныхпрактик),осознаниенеприемлемостивсехформантиобщественногоповедения;</w:t>
      </w:r>
    </w:p>
    <w:p w:rsidR="00D7624E" w:rsidRDefault="00283640" w:rsidP="00C56D79">
      <w:pPr>
        <w:pStyle w:val="a5"/>
        <w:numPr>
          <w:ilvl w:val="0"/>
          <w:numId w:val="56"/>
        </w:numPr>
        <w:tabs>
          <w:tab w:val="left" w:pos="1036"/>
        </w:tabs>
        <w:ind w:right="787" w:firstLine="0"/>
        <w:jc w:val="both"/>
        <w:rPr>
          <w:sz w:val="24"/>
        </w:rPr>
      </w:pPr>
      <w:r>
        <w:rPr>
          <w:sz w:val="24"/>
        </w:rPr>
        <w:t>приобретение опыта использования полученных знаний, включая основы финансовойграмотности, в практической (включая выполнение проектов индивидуально и в группе)деятельности,вповседневнойжизнидляреализацииизащитыправчеловекаигражданина, прав потребителя (в том числе потребителя финансовых услуг) и осознанноговыполнения гражданских обязанностей, для анализа потребления домашнего хозяйства,составления личного финансового плана, для выбора профессии и оценки собственныхперспективвпрофессиональнойсфере,атакжеопытапубличногопредставлениярезультатовсвоейдеятельностивсоответствиистемойиситуациейобщения,особенностямиаудитории и регламентом;</w:t>
      </w:r>
    </w:p>
    <w:p w:rsidR="00D7624E" w:rsidRDefault="00283640" w:rsidP="00C56D79">
      <w:pPr>
        <w:pStyle w:val="a5"/>
        <w:numPr>
          <w:ilvl w:val="0"/>
          <w:numId w:val="56"/>
        </w:numPr>
        <w:tabs>
          <w:tab w:val="left" w:pos="1024"/>
        </w:tabs>
        <w:spacing w:before="1"/>
        <w:ind w:right="787" w:firstLine="0"/>
        <w:jc w:val="both"/>
        <w:rPr>
          <w:sz w:val="24"/>
        </w:rPr>
      </w:pPr>
      <w:r>
        <w:rPr>
          <w:sz w:val="24"/>
        </w:rPr>
        <w:t>приобретение опыта самостоятельного заполнения формы (в том числе электронной) исоставления простейших документов (заявления, обращения, декларации, доверенности,личногофинансового плана, резюме);</w:t>
      </w:r>
    </w:p>
    <w:p w:rsidR="00D7624E" w:rsidRDefault="00283640" w:rsidP="00C56D79">
      <w:pPr>
        <w:pStyle w:val="a5"/>
        <w:numPr>
          <w:ilvl w:val="0"/>
          <w:numId w:val="56"/>
        </w:numPr>
        <w:tabs>
          <w:tab w:val="left" w:pos="1058"/>
        </w:tabs>
        <w:ind w:right="787" w:firstLine="0"/>
        <w:jc w:val="both"/>
        <w:rPr>
          <w:sz w:val="24"/>
        </w:rPr>
      </w:pPr>
      <w:r>
        <w:rPr>
          <w:sz w:val="24"/>
        </w:rPr>
        <w:t>приобретение опыта осуществления совместной, включая взаимодействие с людьмидругой культуры, национальной и религиозной принадлежности на основе национальныхценностейсовременногороссийскогообщества(гуманистическихидемократическихценностей, идеймира ивзаимопонимания между народами, людьмиразныхкультур),осознаниеценностикультуры и традиций народовРоссии.</w:t>
      </w:r>
    </w:p>
    <w:p w:rsidR="00D7624E" w:rsidRDefault="00283640">
      <w:pPr>
        <w:pStyle w:val="a3"/>
        <w:ind w:right="795" w:firstLine="707"/>
        <w:jc w:val="left"/>
      </w:pPr>
      <w:r>
        <w:rPr>
          <w:u w:val="single"/>
        </w:rPr>
        <w:t>Кконцуобученияв6классеобучающийсяполучитследующиепредметныерезультатыпо отдельнымтемампрограммы по обществознанию:</w:t>
      </w:r>
    </w:p>
    <w:p w:rsidR="00D7624E" w:rsidRDefault="00283640">
      <w:pPr>
        <w:pStyle w:val="a3"/>
        <w:ind w:left="1350"/>
        <w:jc w:val="left"/>
      </w:pPr>
      <w:r>
        <w:t>Человекиегосоциальноеокружение:</w:t>
      </w:r>
    </w:p>
    <w:p w:rsidR="00D7624E" w:rsidRDefault="00283640" w:rsidP="00C56D79">
      <w:pPr>
        <w:pStyle w:val="a5"/>
        <w:numPr>
          <w:ilvl w:val="1"/>
          <w:numId w:val="56"/>
        </w:numPr>
        <w:tabs>
          <w:tab w:val="left" w:pos="1350"/>
        </w:tabs>
        <w:spacing w:before="2"/>
        <w:ind w:right="786" w:hanging="360"/>
        <w:rPr>
          <w:sz w:val="24"/>
        </w:rPr>
      </w:pPr>
      <w:r>
        <w:rPr>
          <w:sz w:val="24"/>
        </w:rPr>
        <w:t>осваивать и применять знания о социальных свойствах человека, формированииличности, деятельности человека и еѐ видах, образовании, правах и обязанностяхучащихся,общениииегоправилах,особенностяхвзаимодействиячеловекасдругимилюдьми;</w:t>
      </w:r>
    </w:p>
    <w:p w:rsidR="00D7624E" w:rsidRDefault="00283640" w:rsidP="00C56D79">
      <w:pPr>
        <w:pStyle w:val="a5"/>
        <w:numPr>
          <w:ilvl w:val="1"/>
          <w:numId w:val="56"/>
        </w:numPr>
        <w:tabs>
          <w:tab w:val="left" w:pos="1350"/>
        </w:tabs>
        <w:ind w:right="783" w:hanging="360"/>
        <w:rPr>
          <w:sz w:val="24"/>
        </w:rPr>
      </w:pPr>
      <w:r>
        <w:rPr>
          <w:sz w:val="24"/>
        </w:rPr>
        <w:t>характеризоватьтрадиционныероссийскиедуховно-нравственныеценностинапримерахсемьи,семейныхтрадиций;характеризоватьосновныепотребностичеловека,показыватьихиндивидуальныйхарактер,особенностиличностногостановленияисоциальнойпозициилюдейсограниченнымивозможностямиздоровья (далее – ОВЗ), деятельность человека, образование и его значение длячеловекаи общества;</w:t>
      </w:r>
    </w:p>
    <w:p w:rsidR="00D7624E" w:rsidRDefault="00283640" w:rsidP="00C56D79">
      <w:pPr>
        <w:pStyle w:val="a5"/>
        <w:numPr>
          <w:ilvl w:val="1"/>
          <w:numId w:val="56"/>
        </w:numPr>
        <w:tabs>
          <w:tab w:val="left" w:pos="1350"/>
        </w:tabs>
        <w:ind w:right="787" w:hanging="360"/>
        <w:rPr>
          <w:sz w:val="24"/>
        </w:rPr>
      </w:pPr>
      <w:r>
        <w:rPr>
          <w:sz w:val="24"/>
        </w:rPr>
        <w:t>приводить    примеры     деятельности     людей,     еѐ     различных     мотивовиособенностейвсовременныхусловиях;малыхгрупп,положениячеловекавгруппе;конфликтныхситуацийвмалойгруппеиконструктивныхразрешенийконфликтов;   проявлений   лидерства,   соперничества   и   сотрудничества   людейвгруппах;</w:t>
      </w:r>
    </w:p>
    <w:p w:rsidR="00D7624E" w:rsidRDefault="00283640" w:rsidP="00C56D79">
      <w:pPr>
        <w:pStyle w:val="a5"/>
        <w:numPr>
          <w:ilvl w:val="1"/>
          <w:numId w:val="56"/>
        </w:numPr>
        <w:tabs>
          <w:tab w:val="left" w:pos="1349"/>
          <w:tab w:val="left" w:pos="1350"/>
        </w:tabs>
        <w:spacing w:before="2" w:line="237" w:lineRule="auto"/>
        <w:ind w:right="790" w:hanging="360"/>
        <w:jc w:val="left"/>
        <w:rPr>
          <w:sz w:val="24"/>
        </w:rPr>
      </w:pPr>
      <w:r>
        <w:rPr>
          <w:sz w:val="24"/>
        </w:rPr>
        <w:t>классифицироватьпоразнымпризнакамвидыдеятельностичеловека,потребностилюдей;</w:t>
      </w:r>
    </w:p>
    <w:p w:rsidR="00D7624E" w:rsidRDefault="00283640" w:rsidP="00C56D79">
      <w:pPr>
        <w:pStyle w:val="a5"/>
        <w:numPr>
          <w:ilvl w:val="1"/>
          <w:numId w:val="56"/>
        </w:numPr>
        <w:tabs>
          <w:tab w:val="left" w:pos="1349"/>
          <w:tab w:val="left" w:pos="1350"/>
          <w:tab w:val="left" w:pos="2720"/>
          <w:tab w:val="left" w:pos="3785"/>
          <w:tab w:val="left" w:pos="5190"/>
          <w:tab w:val="left" w:pos="7616"/>
          <w:tab w:val="left" w:pos="9090"/>
        </w:tabs>
        <w:spacing w:before="5" w:line="237" w:lineRule="auto"/>
        <w:ind w:right="795" w:hanging="360"/>
        <w:jc w:val="left"/>
        <w:rPr>
          <w:sz w:val="24"/>
        </w:rPr>
      </w:pPr>
      <w:r>
        <w:rPr>
          <w:sz w:val="24"/>
        </w:rPr>
        <w:t>сравнивать</w:t>
      </w:r>
      <w:r>
        <w:rPr>
          <w:sz w:val="24"/>
        </w:rPr>
        <w:tab/>
        <w:t>понятия</w:t>
      </w:r>
      <w:r>
        <w:rPr>
          <w:sz w:val="24"/>
        </w:rPr>
        <w:tab/>
        <w:t>«индивид»,</w:t>
      </w:r>
      <w:r>
        <w:rPr>
          <w:sz w:val="24"/>
        </w:rPr>
        <w:tab/>
        <w:t>«индивидуальность»,</w:t>
      </w:r>
      <w:r>
        <w:rPr>
          <w:sz w:val="24"/>
        </w:rPr>
        <w:tab/>
        <w:t>«личность»;</w:t>
      </w:r>
      <w:r>
        <w:rPr>
          <w:sz w:val="24"/>
        </w:rPr>
        <w:tab/>
      </w:r>
      <w:r>
        <w:rPr>
          <w:spacing w:val="-1"/>
          <w:sz w:val="24"/>
        </w:rPr>
        <w:t>свойства</w:t>
      </w:r>
      <w:r>
        <w:rPr>
          <w:sz w:val="24"/>
        </w:rPr>
        <w:t>человекаиживотных, видыдеятельности (игра,труд,учение);</w:t>
      </w:r>
    </w:p>
    <w:p w:rsidR="00D7624E" w:rsidRDefault="00283640" w:rsidP="00C56D79">
      <w:pPr>
        <w:pStyle w:val="a5"/>
        <w:numPr>
          <w:ilvl w:val="1"/>
          <w:numId w:val="56"/>
        </w:numPr>
        <w:tabs>
          <w:tab w:val="left" w:pos="1349"/>
          <w:tab w:val="left" w:pos="1350"/>
        </w:tabs>
        <w:spacing w:before="4" w:line="237" w:lineRule="auto"/>
        <w:ind w:right="790" w:hanging="360"/>
        <w:jc w:val="left"/>
        <w:rPr>
          <w:sz w:val="24"/>
        </w:rPr>
      </w:pPr>
      <w:r>
        <w:rPr>
          <w:sz w:val="24"/>
        </w:rPr>
        <w:t>устанавливатьиобъяснятьвзаимосвязилюдейвмалыхгруппах,целей,способовирезультатовдеятельности, целейи средствобщения;</w:t>
      </w:r>
    </w:p>
    <w:p w:rsidR="00D7624E" w:rsidRDefault="00283640" w:rsidP="00C56D79">
      <w:pPr>
        <w:pStyle w:val="a5"/>
        <w:numPr>
          <w:ilvl w:val="1"/>
          <w:numId w:val="56"/>
        </w:numPr>
        <w:tabs>
          <w:tab w:val="left" w:pos="1349"/>
          <w:tab w:val="left" w:pos="1350"/>
          <w:tab w:val="left" w:pos="5250"/>
        </w:tabs>
        <w:spacing w:before="5" w:line="237" w:lineRule="auto"/>
        <w:ind w:right="787" w:hanging="360"/>
        <w:jc w:val="left"/>
        <w:rPr>
          <w:sz w:val="24"/>
        </w:rPr>
      </w:pPr>
      <w:r>
        <w:rPr>
          <w:sz w:val="24"/>
        </w:rPr>
        <w:t>использовать  полученные  знания</w:t>
      </w:r>
      <w:r>
        <w:rPr>
          <w:sz w:val="24"/>
        </w:rPr>
        <w:tab/>
        <w:t>дляобъяснения(устногоиписьменного)сущностиобщениякаксоциальногоявления,познаниячеловекоммираисамого</w:t>
      </w:r>
    </w:p>
    <w:p w:rsidR="00D7624E" w:rsidRDefault="00D7624E">
      <w:pPr>
        <w:spacing w:line="237" w:lineRule="auto"/>
        <w:rPr>
          <w:sz w:val="24"/>
        </w:rPr>
        <w:sectPr w:rsidR="00D7624E">
          <w:pgSz w:w="11910" w:h="16840"/>
          <w:pgMar w:top="1060" w:right="60" w:bottom="280" w:left="1060" w:header="747" w:footer="0" w:gutter="0"/>
          <w:cols w:space="720"/>
        </w:sectPr>
      </w:pPr>
    </w:p>
    <w:p w:rsidR="00D7624E" w:rsidRDefault="00283640">
      <w:pPr>
        <w:pStyle w:val="a3"/>
        <w:spacing w:before="119"/>
        <w:ind w:left="1362" w:right="791"/>
      </w:pPr>
      <w:r>
        <w:lastRenderedPageBreak/>
        <w:t>себя как вида деятельности, роли непрерывного образования, значения личногосоциальногоопытаприосуществленииобразовательнойдеятельностииобщениявшколе, семье, группесверстников;</w:t>
      </w:r>
    </w:p>
    <w:p w:rsidR="00D7624E" w:rsidRDefault="00283640" w:rsidP="00C56D79">
      <w:pPr>
        <w:pStyle w:val="a5"/>
        <w:numPr>
          <w:ilvl w:val="1"/>
          <w:numId w:val="56"/>
        </w:numPr>
        <w:tabs>
          <w:tab w:val="left" w:pos="1350"/>
        </w:tabs>
        <w:spacing w:before="3"/>
        <w:ind w:right="787" w:hanging="360"/>
        <w:rPr>
          <w:sz w:val="24"/>
        </w:rPr>
      </w:pPr>
      <w:r>
        <w:rPr>
          <w:sz w:val="24"/>
        </w:rPr>
        <w:t>определять    и    аргументировать     с    опорой    на    обществоведческие    знанияи личный социальный опыт своѐ отношение к людям с ОВЗ, к различным способамвыраженияличнойиндивидуальности,кразличнымформамнеформальногообщенияподростков;</w:t>
      </w:r>
    </w:p>
    <w:p w:rsidR="00D7624E" w:rsidRDefault="00283640" w:rsidP="00C56D79">
      <w:pPr>
        <w:pStyle w:val="a5"/>
        <w:numPr>
          <w:ilvl w:val="1"/>
          <w:numId w:val="56"/>
        </w:numPr>
        <w:tabs>
          <w:tab w:val="left" w:pos="1350"/>
        </w:tabs>
        <w:spacing w:before="3" w:line="237" w:lineRule="auto"/>
        <w:ind w:right="784" w:hanging="360"/>
        <w:rPr>
          <w:sz w:val="24"/>
        </w:rPr>
      </w:pPr>
      <w:r>
        <w:rPr>
          <w:sz w:val="24"/>
        </w:rPr>
        <w:t>решать познавательные и практические задачи, касающиеся прав и обязанностейучащегося,отражающиеособенностиотношенийвсемье,сосверстниками,старшимии младшими;</w:t>
      </w:r>
    </w:p>
    <w:p w:rsidR="00D7624E" w:rsidRDefault="00283640" w:rsidP="00C56D79">
      <w:pPr>
        <w:pStyle w:val="a5"/>
        <w:numPr>
          <w:ilvl w:val="1"/>
          <w:numId w:val="56"/>
        </w:numPr>
        <w:tabs>
          <w:tab w:val="left" w:pos="1350"/>
        </w:tabs>
        <w:spacing w:before="8" w:line="237" w:lineRule="auto"/>
        <w:ind w:right="783" w:hanging="360"/>
        <w:rPr>
          <w:sz w:val="24"/>
        </w:rPr>
      </w:pPr>
      <w:r>
        <w:rPr>
          <w:sz w:val="24"/>
        </w:rPr>
        <w:t>овладевать смысловым чтением текстов обществоведческой тематики, в том числеизвлечений    из      законодательства      Российской      Федерации;      составлятьнаих основеплан,преобразовыватьтекстовуюинформациювтаблицу, схему;</w:t>
      </w:r>
    </w:p>
    <w:p w:rsidR="00D7624E" w:rsidRDefault="00283640" w:rsidP="00C56D79">
      <w:pPr>
        <w:pStyle w:val="a5"/>
        <w:numPr>
          <w:ilvl w:val="1"/>
          <w:numId w:val="56"/>
        </w:numPr>
        <w:tabs>
          <w:tab w:val="left" w:pos="1350"/>
        </w:tabs>
        <w:spacing w:before="5"/>
        <w:ind w:right="787" w:hanging="360"/>
        <w:rPr>
          <w:sz w:val="24"/>
        </w:rPr>
      </w:pPr>
      <w:r>
        <w:rPr>
          <w:sz w:val="24"/>
        </w:rPr>
        <w:t>искатьиизвлекатьинформацию  о  связи  поколений  в  нашем  обществе,об особенностях подросткового возраста, о правах и обязанностях учащегося изразных  адаптированных    источников    (в    том    числе    учебных    материалов)ипубликацийСМИс соблюдениемправилинформационнойбезопасностиприработевинформационно-телекоммуникационнойсети«Интернет»;</w:t>
      </w:r>
    </w:p>
    <w:p w:rsidR="00D7624E" w:rsidRDefault="00283640" w:rsidP="00C56D79">
      <w:pPr>
        <w:pStyle w:val="a5"/>
        <w:numPr>
          <w:ilvl w:val="1"/>
          <w:numId w:val="56"/>
        </w:numPr>
        <w:tabs>
          <w:tab w:val="left" w:pos="1350"/>
        </w:tabs>
        <w:spacing w:before="1" w:line="237" w:lineRule="auto"/>
        <w:ind w:right="786" w:hanging="360"/>
        <w:rPr>
          <w:sz w:val="24"/>
        </w:rPr>
      </w:pPr>
      <w:r>
        <w:rPr>
          <w:sz w:val="24"/>
        </w:rPr>
        <w:t>анализировать, обобщать, систематизировать, оценивать социальную информациюо человеке и его социальном окружении из адаптированных источников (в томчислеучебныхматериалов)и публикаций вСМИ;</w:t>
      </w:r>
    </w:p>
    <w:p w:rsidR="00D7624E" w:rsidRDefault="00283640" w:rsidP="00C56D79">
      <w:pPr>
        <w:pStyle w:val="a5"/>
        <w:numPr>
          <w:ilvl w:val="1"/>
          <w:numId w:val="56"/>
        </w:numPr>
        <w:tabs>
          <w:tab w:val="left" w:pos="1350"/>
        </w:tabs>
        <w:spacing w:before="8" w:line="237" w:lineRule="auto"/>
        <w:ind w:right="784" w:hanging="360"/>
        <w:rPr>
          <w:sz w:val="24"/>
        </w:rPr>
      </w:pPr>
      <w:r>
        <w:rPr>
          <w:sz w:val="24"/>
        </w:rPr>
        <w:t>оцениватьсобственныепоступкииповедениедругихлюдейвходеобщения,в ситуациях взаимодействия с людьми с ОВЗ; оценивать своѐ отношение к учѐбекакважномувидудеятельности;</w:t>
      </w:r>
    </w:p>
    <w:p w:rsidR="00D7624E" w:rsidRDefault="00283640" w:rsidP="00C56D79">
      <w:pPr>
        <w:pStyle w:val="a5"/>
        <w:numPr>
          <w:ilvl w:val="1"/>
          <w:numId w:val="56"/>
        </w:numPr>
        <w:tabs>
          <w:tab w:val="left" w:pos="1350"/>
          <w:tab w:val="left" w:pos="2180"/>
          <w:tab w:val="left" w:pos="4305"/>
          <w:tab w:val="left" w:pos="5656"/>
          <w:tab w:val="left" w:pos="6711"/>
          <w:tab w:val="left" w:pos="8844"/>
        </w:tabs>
        <w:spacing w:before="5"/>
        <w:ind w:right="789" w:hanging="360"/>
        <w:rPr>
          <w:sz w:val="24"/>
        </w:rPr>
      </w:pPr>
      <w:r>
        <w:rPr>
          <w:sz w:val="24"/>
        </w:rPr>
        <w:t>приобретать опыт использования полученных знаний в практической деятельности,в</w:t>
      </w:r>
      <w:r>
        <w:rPr>
          <w:sz w:val="24"/>
        </w:rPr>
        <w:tab/>
        <w:t>повседневной</w:t>
      </w:r>
      <w:r>
        <w:rPr>
          <w:sz w:val="24"/>
        </w:rPr>
        <w:tab/>
        <w:t>жизни</w:t>
      </w:r>
      <w:r>
        <w:rPr>
          <w:sz w:val="24"/>
        </w:rPr>
        <w:tab/>
        <w:t>для</w:t>
      </w:r>
      <w:r>
        <w:rPr>
          <w:sz w:val="24"/>
        </w:rPr>
        <w:tab/>
        <w:t>выстраивания</w:t>
      </w:r>
      <w:r>
        <w:rPr>
          <w:sz w:val="24"/>
        </w:rPr>
        <w:tab/>
      </w:r>
      <w:r>
        <w:rPr>
          <w:spacing w:val="-1"/>
          <w:sz w:val="24"/>
        </w:rPr>
        <w:t>отношений</w:t>
      </w:r>
      <w:r>
        <w:rPr>
          <w:sz w:val="24"/>
        </w:rPr>
        <w:t>с представителями старших поколений, со сверстниками и младшими по возрасту,активногоучастия вжизни школы икласса;</w:t>
      </w:r>
    </w:p>
    <w:p w:rsidR="00D7624E" w:rsidRDefault="00283640" w:rsidP="00C56D79">
      <w:pPr>
        <w:pStyle w:val="a5"/>
        <w:numPr>
          <w:ilvl w:val="1"/>
          <w:numId w:val="56"/>
        </w:numPr>
        <w:tabs>
          <w:tab w:val="left" w:pos="1350"/>
        </w:tabs>
        <w:ind w:right="787" w:hanging="360"/>
        <w:rPr>
          <w:sz w:val="24"/>
        </w:rPr>
      </w:pPr>
      <w:r>
        <w:rPr>
          <w:sz w:val="24"/>
        </w:rPr>
        <w:t>приобретать   опыт    совместной    деятельности,    включая    взаимодействиеслюдьмидругойкультуры,национальнойирелигиознойпринадлежностинаосновегуманистическихценностей,взаимопониманиямеждулюдьмиразныхкультур.</w:t>
      </w:r>
    </w:p>
    <w:p w:rsidR="00D7624E" w:rsidRDefault="00283640">
      <w:pPr>
        <w:pStyle w:val="a3"/>
        <w:spacing w:line="276" w:lineRule="exact"/>
        <w:ind w:left="1001"/>
      </w:pPr>
      <w:r>
        <w:t>Общество,вкотороммыживѐм:</w:t>
      </w:r>
    </w:p>
    <w:p w:rsidR="00D7624E" w:rsidRDefault="00283640" w:rsidP="00C56D79">
      <w:pPr>
        <w:pStyle w:val="a5"/>
        <w:numPr>
          <w:ilvl w:val="1"/>
          <w:numId w:val="56"/>
        </w:numPr>
        <w:tabs>
          <w:tab w:val="left" w:pos="1350"/>
        </w:tabs>
        <w:ind w:right="789" w:hanging="360"/>
        <w:rPr>
          <w:sz w:val="24"/>
        </w:rPr>
      </w:pPr>
      <w:r>
        <w:rPr>
          <w:sz w:val="24"/>
        </w:rPr>
        <w:t>осваиватьиприменятьзнанияобобществеиприроде,положениичеловекавобществе,процессахиявленияхвэкономическойжизниобщества,явленияхвполитическойжизниобщества,онародахРоссии,огосударственнойвластив Российской Федерации; культуре и духовной жизни, типах общества, глобальныхпроблемах;</w:t>
      </w:r>
    </w:p>
    <w:p w:rsidR="00D7624E" w:rsidRDefault="00283640" w:rsidP="00C56D79">
      <w:pPr>
        <w:pStyle w:val="a5"/>
        <w:numPr>
          <w:ilvl w:val="1"/>
          <w:numId w:val="56"/>
        </w:numPr>
        <w:tabs>
          <w:tab w:val="left" w:pos="1350"/>
        </w:tabs>
        <w:spacing w:before="2" w:line="237" w:lineRule="auto"/>
        <w:ind w:right="793" w:hanging="360"/>
        <w:rPr>
          <w:sz w:val="24"/>
        </w:rPr>
      </w:pPr>
      <w:r>
        <w:rPr>
          <w:sz w:val="24"/>
        </w:rPr>
        <w:t>характеризоватьустройствообщества,российскоегосударство,высшиеорганыгосударственнойвластивРоссийскойФедерации,традиционныероссийскиедуховно-нравственныеценности,особенностиинформационногообщества;</w:t>
      </w:r>
    </w:p>
    <w:p w:rsidR="00D7624E" w:rsidRDefault="00283640" w:rsidP="00C56D79">
      <w:pPr>
        <w:pStyle w:val="a5"/>
        <w:numPr>
          <w:ilvl w:val="1"/>
          <w:numId w:val="56"/>
        </w:numPr>
        <w:tabs>
          <w:tab w:val="left" w:pos="1350"/>
        </w:tabs>
        <w:spacing w:before="7" w:line="237" w:lineRule="auto"/>
        <w:ind w:right="789" w:hanging="360"/>
        <w:rPr>
          <w:sz w:val="24"/>
        </w:rPr>
      </w:pPr>
      <w:r>
        <w:rPr>
          <w:sz w:val="24"/>
        </w:rPr>
        <w:t>приводить примеры разного положения людей в обществе, видов экономическойдеятельности,глобальныхпроблем;</w:t>
      </w:r>
    </w:p>
    <w:p w:rsidR="00D7624E" w:rsidRDefault="00283640" w:rsidP="00C56D79">
      <w:pPr>
        <w:pStyle w:val="a5"/>
        <w:numPr>
          <w:ilvl w:val="1"/>
          <w:numId w:val="56"/>
        </w:numPr>
        <w:tabs>
          <w:tab w:val="left" w:pos="1350"/>
        </w:tabs>
        <w:spacing w:before="3" w:line="293" w:lineRule="exact"/>
        <w:ind w:left="1350" w:hanging="349"/>
        <w:rPr>
          <w:sz w:val="24"/>
        </w:rPr>
      </w:pPr>
      <w:r>
        <w:rPr>
          <w:sz w:val="24"/>
        </w:rPr>
        <w:t>классифицироватьсоциальныеобщностиигруппы;</w:t>
      </w:r>
    </w:p>
    <w:p w:rsidR="00D7624E" w:rsidRDefault="00283640" w:rsidP="00C56D79">
      <w:pPr>
        <w:pStyle w:val="a5"/>
        <w:numPr>
          <w:ilvl w:val="1"/>
          <w:numId w:val="56"/>
        </w:numPr>
        <w:tabs>
          <w:tab w:val="left" w:pos="1350"/>
        </w:tabs>
        <w:spacing w:before="11" w:line="228" w:lineRule="auto"/>
        <w:ind w:right="792" w:hanging="360"/>
        <w:rPr>
          <w:sz w:val="24"/>
        </w:rPr>
      </w:pPr>
      <w:r>
        <w:rPr>
          <w:position w:val="1"/>
          <w:sz w:val="24"/>
        </w:rPr>
        <w:t>сравниватьсоциальныеобщностиигруппы,положениевобществеразличных</w:t>
      </w:r>
      <w:r>
        <w:rPr>
          <w:sz w:val="24"/>
        </w:rPr>
        <w:t>людей;различныеформы хозяйствования;</w:t>
      </w:r>
    </w:p>
    <w:p w:rsidR="00D7624E" w:rsidRDefault="00283640" w:rsidP="00C56D79">
      <w:pPr>
        <w:pStyle w:val="a5"/>
        <w:numPr>
          <w:ilvl w:val="1"/>
          <w:numId w:val="56"/>
        </w:numPr>
        <w:tabs>
          <w:tab w:val="left" w:pos="1350"/>
        </w:tabs>
        <w:spacing w:before="18" w:line="228" w:lineRule="auto"/>
        <w:ind w:right="789" w:hanging="360"/>
        <w:rPr>
          <w:sz w:val="24"/>
        </w:rPr>
      </w:pPr>
      <w:r>
        <w:rPr>
          <w:position w:val="1"/>
          <w:sz w:val="24"/>
        </w:rPr>
        <w:t>устанавливатьвзаимодействияобществаиприроды,человекаиобщества,</w:t>
      </w:r>
      <w:r>
        <w:rPr>
          <w:sz w:val="24"/>
        </w:rPr>
        <w:t>деятельностиосновныхучастников экономики;</w:t>
      </w:r>
    </w:p>
    <w:p w:rsidR="00D7624E" w:rsidRDefault="00283640" w:rsidP="00C56D79">
      <w:pPr>
        <w:pStyle w:val="a5"/>
        <w:numPr>
          <w:ilvl w:val="1"/>
          <w:numId w:val="56"/>
        </w:numPr>
        <w:tabs>
          <w:tab w:val="left" w:pos="1350"/>
        </w:tabs>
        <w:spacing w:before="10" w:line="235" w:lineRule="auto"/>
        <w:ind w:right="786" w:hanging="360"/>
        <w:rPr>
          <w:sz w:val="24"/>
        </w:rPr>
      </w:pPr>
      <w:r>
        <w:rPr>
          <w:position w:val="1"/>
          <w:sz w:val="24"/>
        </w:rPr>
        <w:t>использовать полученные знания для объяснения (устного и письменного) влияния</w:t>
      </w:r>
      <w:r>
        <w:rPr>
          <w:sz w:val="24"/>
        </w:rPr>
        <w:t>природы на общество и общества на природу сущности и взаимосвязей явлений,процессовсоциальнойдействительности;</w:t>
      </w:r>
    </w:p>
    <w:p w:rsidR="00D7624E" w:rsidRDefault="00D7624E">
      <w:pPr>
        <w:spacing w:line="235"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56"/>
        </w:numPr>
        <w:tabs>
          <w:tab w:val="left" w:pos="1350"/>
        </w:tabs>
        <w:spacing w:before="124" w:line="237" w:lineRule="auto"/>
        <w:ind w:right="787" w:hanging="360"/>
        <w:rPr>
          <w:sz w:val="24"/>
        </w:rPr>
      </w:pPr>
      <w:r>
        <w:rPr>
          <w:position w:val="1"/>
          <w:sz w:val="24"/>
        </w:rPr>
        <w:lastRenderedPageBreak/>
        <w:t>определятьиаргументироватьсопоройнаобществоведческиезнания,факты</w:t>
      </w:r>
      <w:r>
        <w:rPr>
          <w:sz w:val="24"/>
        </w:rPr>
        <w:t>общественной жизни и личный социальный опыт своѐ отношение к проблемамвзаимодействия человека и природы, сохранению духовных ценностей российскогонарода;</w:t>
      </w:r>
    </w:p>
    <w:p w:rsidR="00D7624E" w:rsidRDefault="00283640" w:rsidP="00C56D79">
      <w:pPr>
        <w:pStyle w:val="a5"/>
        <w:numPr>
          <w:ilvl w:val="1"/>
          <w:numId w:val="56"/>
        </w:numPr>
        <w:tabs>
          <w:tab w:val="left" w:pos="1350"/>
        </w:tabs>
        <w:spacing w:before="3" w:line="235" w:lineRule="auto"/>
        <w:ind w:right="788" w:hanging="360"/>
        <w:rPr>
          <w:sz w:val="24"/>
        </w:rPr>
      </w:pPr>
      <w:r>
        <w:rPr>
          <w:position w:val="1"/>
          <w:sz w:val="24"/>
        </w:rPr>
        <w:t>решать познавательные и практические задачи (в том числе задачи, отражающие</w:t>
      </w:r>
      <w:r>
        <w:rPr>
          <w:sz w:val="24"/>
        </w:rPr>
        <w:t>возможностиюногогражданинавнестисвойвкладврешениеэкологическойпроблемы);</w:t>
      </w:r>
    </w:p>
    <w:p w:rsidR="00D7624E" w:rsidRDefault="00283640" w:rsidP="00C56D79">
      <w:pPr>
        <w:pStyle w:val="a5"/>
        <w:numPr>
          <w:ilvl w:val="1"/>
          <w:numId w:val="56"/>
        </w:numPr>
        <w:tabs>
          <w:tab w:val="left" w:pos="1350"/>
        </w:tabs>
        <w:spacing w:before="6" w:line="235" w:lineRule="auto"/>
        <w:ind w:right="786" w:hanging="360"/>
        <w:rPr>
          <w:sz w:val="24"/>
        </w:rPr>
      </w:pPr>
      <w:r>
        <w:rPr>
          <w:position w:val="1"/>
          <w:sz w:val="24"/>
        </w:rPr>
        <w:t>овладевать смысловым чтением текстов обществоведческой тематики, касающихся</w:t>
      </w:r>
      <w:r>
        <w:rPr>
          <w:sz w:val="24"/>
        </w:rPr>
        <w:t>отношений человека и природы, устройства общественной жизни, основных сфержизниобщества;</w:t>
      </w:r>
    </w:p>
    <w:p w:rsidR="00D7624E" w:rsidRDefault="00283640" w:rsidP="00C56D79">
      <w:pPr>
        <w:pStyle w:val="a5"/>
        <w:numPr>
          <w:ilvl w:val="1"/>
          <w:numId w:val="56"/>
        </w:numPr>
        <w:tabs>
          <w:tab w:val="left" w:pos="1350"/>
        </w:tabs>
        <w:spacing w:before="14" w:line="228" w:lineRule="auto"/>
        <w:ind w:right="792" w:hanging="360"/>
        <w:rPr>
          <w:sz w:val="24"/>
        </w:rPr>
      </w:pPr>
      <w:r>
        <w:rPr>
          <w:position w:val="1"/>
          <w:sz w:val="24"/>
        </w:rPr>
        <w:t>извлекатьинформациюизразныхисточниковочеловекеиобществе,включая</w:t>
      </w:r>
      <w:r>
        <w:rPr>
          <w:sz w:val="24"/>
        </w:rPr>
        <w:t>информациюо народах России;</w:t>
      </w:r>
    </w:p>
    <w:p w:rsidR="00D7624E" w:rsidRDefault="00283640" w:rsidP="00C56D79">
      <w:pPr>
        <w:pStyle w:val="a5"/>
        <w:numPr>
          <w:ilvl w:val="1"/>
          <w:numId w:val="56"/>
        </w:numPr>
        <w:tabs>
          <w:tab w:val="left" w:pos="1350"/>
        </w:tabs>
        <w:spacing w:before="10" w:line="235" w:lineRule="auto"/>
        <w:ind w:right="785" w:hanging="360"/>
        <w:rPr>
          <w:sz w:val="24"/>
        </w:rPr>
      </w:pPr>
      <w:r>
        <w:rPr>
          <w:position w:val="1"/>
          <w:sz w:val="24"/>
        </w:rPr>
        <w:t>анализировать, обобщать, систематизировать, оценивать социальную информацию,</w:t>
      </w:r>
      <w:r>
        <w:rPr>
          <w:sz w:val="24"/>
        </w:rPr>
        <w:t>включая экономико-статистическую, из адаптированных источников (в том числеучебных материалов) и публикаций в СМИ; используя обществоведческие знания,формулироватьвыводы;</w:t>
      </w:r>
    </w:p>
    <w:p w:rsidR="00D7624E" w:rsidRDefault="00283640" w:rsidP="00C56D79">
      <w:pPr>
        <w:pStyle w:val="a5"/>
        <w:numPr>
          <w:ilvl w:val="1"/>
          <w:numId w:val="56"/>
        </w:numPr>
        <w:tabs>
          <w:tab w:val="left" w:pos="1350"/>
        </w:tabs>
        <w:spacing w:before="20" w:line="228" w:lineRule="auto"/>
        <w:ind w:right="784" w:hanging="360"/>
        <w:rPr>
          <w:sz w:val="24"/>
        </w:rPr>
      </w:pPr>
      <w:r>
        <w:rPr>
          <w:position w:val="1"/>
          <w:sz w:val="24"/>
        </w:rPr>
        <w:t>оцениватьсобственныепоступкииповедениедругихлюдейсточкизрения</w:t>
      </w:r>
      <w:r>
        <w:rPr>
          <w:sz w:val="24"/>
        </w:rPr>
        <w:t>ихсоответствия духовнымтрадициямобщества;</w:t>
      </w:r>
    </w:p>
    <w:p w:rsidR="00D7624E" w:rsidRDefault="00283640" w:rsidP="00C56D79">
      <w:pPr>
        <w:pStyle w:val="a5"/>
        <w:numPr>
          <w:ilvl w:val="1"/>
          <w:numId w:val="56"/>
        </w:numPr>
        <w:tabs>
          <w:tab w:val="left" w:pos="1350"/>
        </w:tabs>
        <w:spacing w:before="10" w:line="235" w:lineRule="auto"/>
        <w:ind w:right="785" w:hanging="360"/>
        <w:rPr>
          <w:sz w:val="24"/>
        </w:rPr>
      </w:pPr>
      <w:r>
        <w:rPr>
          <w:position w:val="1"/>
          <w:sz w:val="24"/>
        </w:rPr>
        <w:t>использоватьполученные   знания,   включая   основы   финансовой   грамотности,</w:t>
      </w:r>
      <w:r>
        <w:rPr>
          <w:sz w:val="24"/>
        </w:rPr>
        <w:t>впрактическойдеятельности,направленнойнаохрануприроды;защитуправпотребителя(втомчислепотребителяфинансовыхуслуг),насоблюдениетрадицийобщества, вкотором мы живѐм;</w:t>
      </w:r>
    </w:p>
    <w:p w:rsidR="00D7624E" w:rsidRDefault="00283640" w:rsidP="00C56D79">
      <w:pPr>
        <w:pStyle w:val="a5"/>
        <w:numPr>
          <w:ilvl w:val="1"/>
          <w:numId w:val="56"/>
        </w:numPr>
        <w:tabs>
          <w:tab w:val="left" w:pos="1350"/>
        </w:tabs>
        <w:ind w:right="789" w:hanging="360"/>
        <w:rPr>
          <w:sz w:val="24"/>
        </w:rPr>
      </w:pPr>
      <w:r>
        <w:rPr>
          <w:sz w:val="24"/>
        </w:rPr>
        <w:t>осуществлять совместную деятельность, включая взаимодействие с людьми другойкультуры,национальнойирелигиознойпринадлежностинаосновевзаимопониманиямеждулюдьмиразныхкультур;осознаватьценностькультурыитрадицийнародов России.</w:t>
      </w:r>
    </w:p>
    <w:p w:rsidR="00D7624E" w:rsidRDefault="00283640">
      <w:pPr>
        <w:pStyle w:val="a3"/>
        <w:ind w:right="795" w:firstLine="359"/>
        <w:jc w:val="left"/>
      </w:pPr>
      <w:r>
        <w:rPr>
          <w:u w:val="single"/>
        </w:rPr>
        <w:t>Кконцуобученияв7классеобучающийсяполучитследующиепредметныерезультатыпо отдельнымтемампрограммы по обществознанию:</w:t>
      </w:r>
    </w:p>
    <w:p w:rsidR="00D7624E" w:rsidRDefault="00283640">
      <w:pPr>
        <w:pStyle w:val="a3"/>
        <w:jc w:val="left"/>
      </w:pPr>
      <w:r>
        <w:t>Социальныеценностиинормы:</w:t>
      </w:r>
    </w:p>
    <w:p w:rsidR="00D7624E" w:rsidRDefault="00283640" w:rsidP="00C56D79">
      <w:pPr>
        <w:pStyle w:val="a5"/>
        <w:numPr>
          <w:ilvl w:val="1"/>
          <w:numId w:val="56"/>
        </w:numPr>
        <w:tabs>
          <w:tab w:val="left" w:pos="1350"/>
        </w:tabs>
        <w:spacing w:line="237" w:lineRule="auto"/>
        <w:ind w:right="790" w:hanging="360"/>
        <w:rPr>
          <w:sz w:val="24"/>
        </w:rPr>
      </w:pPr>
      <w:r>
        <w:rPr>
          <w:sz w:val="24"/>
        </w:rPr>
        <w:t>осваивать  и    применять    знания    о    социальных    ценностях;    о   содержанииизначениисоциальныхнорм,регулирующихобщественныеотношения;</w:t>
      </w:r>
    </w:p>
    <w:p w:rsidR="00D7624E" w:rsidRDefault="00283640" w:rsidP="00C56D79">
      <w:pPr>
        <w:pStyle w:val="a5"/>
        <w:numPr>
          <w:ilvl w:val="1"/>
          <w:numId w:val="56"/>
        </w:numPr>
        <w:tabs>
          <w:tab w:val="left" w:pos="1350"/>
        </w:tabs>
        <w:spacing w:before="1"/>
        <w:ind w:right="787" w:hanging="360"/>
        <w:rPr>
          <w:sz w:val="24"/>
        </w:rPr>
      </w:pPr>
      <w:r>
        <w:rPr>
          <w:sz w:val="24"/>
        </w:rPr>
        <w:t>характеризовать  традиционные  российские    духовно-нравственные    ценности(втомчислезащитачеловеческойжизни,прависвободчеловека,гуманизм,милосердие),моральныенормыи ихрольвжизниобщества;</w:t>
      </w:r>
    </w:p>
    <w:p w:rsidR="00D7624E" w:rsidRDefault="00283640" w:rsidP="00C56D79">
      <w:pPr>
        <w:pStyle w:val="a5"/>
        <w:numPr>
          <w:ilvl w:val="1"/>
          <w:numId w:val="56"/>
        </w:numPr>
        <w:tabs>
          <w:tab w:val="left" w:pos="1350"/>
        </w:tabs>
        <w:spacing w:before="4" w:line="237" w:lineRule="auto"/>
        <w:ind w:right="792" w:hanging="360"/>
        <w:rPr>
          <w:sz w:val="24"/>
        </w:rPr>
      </w:pPr>
      <w:r>
        <w:rPr>
          <w:sz w:val="24"/>
        </w:rPr>
        <w:t>приводитьпримерыгражданственностиипатриотизма;ситуацийморальноговыбора,ситуаций,регулируемых различнымивидамисоциальныхнорм;</w:t>
      </w:r>
    </w:p>
    <w:p w:rsidR="00D7624E" w:rsidRDefault="00283640" w:rsidP="00C56D79">
      <w:pPr>
        <w:pStyle w:val="a5"/>
        <w:numPr>
          <w:ilvl w:val="1"/>
          <w:numId w:val="56"/>
        </w:numPr>
        <w:tabs>
          <w:tab w:val="left" w:pos="1349"/>
          <w:tab w:val="left" w:pos="1350"/>
        </w:tabs>
        <w:spacing w:before="2" w:line="293" w:lineRule="exact"/>
        <w:ind w:left="1350" w:hanging="349"/>
        <w:jc w:val="left"/>
        <w:rPr>
          <w:sz w:val="24"/>
        </w:rPr>
      </w:pPr>
      <w:r>
        <w:rPr>
          <w:sz w:val="24"/>
        </w:rPr>
        <w:t>классифицироватьсоциальныенормы,ихсущественныепризнакииэлементы;</w:t>
      </w:r>
    </w:p>
    <w:p w:rsidR="00D7624E" w:rsidRDefault="00283640" w:rsidP="00C56D79">
      <w:pPr>
        <w:pStyle w:val="a5"/>
        <w:numPr>
          <w:ilvl w:val="1"/>
          <w:numId w:val="56"/>
        </w:numPr>
        <w:tabs>
          <w:tab w:val="left" w:pos="1349"/>
          <w:tab w:val="left" w:pos="1350"/>
        </w:tabs>
        <w:spacing w:line="293" w:lineRule="exact"/>
        <w:ind w:left="1350" w:hanging="349"/>
        <w:jc w:val="left"/>
        <w:rPr>
          <w:sz w:val="24"/>
        </w:rPr>
      </w:pPr>
      <w:r>
        <w:rPr>
          <w:sz w:val="24"/>
        </w:rPr>
        <w:t>сравниватьотдельныевидысоциальныхнорм;</w:t>
      </w:r>
    </w:p>
    <w:p w:rsidR="00D7624E" w:rsidRDefault="00283640" w:rsidP="00C56D79">
      <w:pPr>
        <w:pStyle w:val="a5"/>
        <w:numPr>
          <w:ilvl w:val="1"/>
          <w:numId w:val="56"/>
        </w:numPr>
        <w:tabs>
          <w:tab w:val="left" w:pos="1349"/>
          <w:tab w:val="left" w:pos="1350"/>
        </w:tabs>
        <w:spacing w:line="288" w:lineRule="exact"/>
        <w:ind w:left="1350" w:hanging="349"/>
        <w:jc w:val="left"/>
        <w:rPr>
          <w:sz w:val="24"/>
        </w:rPr>
      </w:pPr>
      <w:r>
        <w:rPr>
          <w:position w:val="1"/>
          <w:sz w:val="24"/>
        </w:rPr>
        <w:t>устанавливатьиобъяснятьвлияниесоциальныхнормнаобществоичеловека;</w:t>
      </w:r>
    </w:p>
    <w:p w:rsidR="00D7624E" w:rsidRDefault="00283640" w:rsidP="00C56D79">
      <w:pPr>
        <w:pStyle w:val="a5"/>
        <w:numPr>
          <w:ilvl w:val="1"/>
          <w:numId w:val="56"/>
        </w:numPr>
        <w:tabs>
          <w:tab w:val="left" w:pos="1350"/>
        </w:tabs>
        <w:spacing w:before="6" w:line="228" w:lineRule="auto"/>
        <w:ind w:right="789" w:hanging="360"/>
        <w:rPr>
          <w:sz w:val="24"/>
        </w:rPr>
      </w:pPr>
      <w:r>
        <w:rPr>
          <w:position w:val="1"/>
          <w:sz w:val="24"/>
        </w:rPr>
        <w:t>использоватьполученныезнаниядляобъяснения(устногоиписьменного)</w:t>
      </w:r>
      <w:r>
        <w:rPr>
          <w:sz w:val="24"/>
        </w:rPr>
        <w:t>сущностисоциальныхнорм;</w:t>
      </w:r>
    </w:p>
    <w:p w:rsidR="00D7624E" w:rsidRDefault="00283640" w:rsidP="00C56D79">
      <w:pPr>
        <w:pStyle w:val="a5"/>
        <w:numPr>
          <w:ilvl w:val="1"/>
          <w:numId w:val="56"/>
        </w:numPr>
        <w:tabs>
          <w:tab w:val="left" w:pos="1350"/>
        </w:tabs>
        <w:spacing w:before="8" w:line="237" w:lineRule="auto"/>
        <w:ind w:right="785" w:hanging="360"/>
        <w:rPr>
          <w:sz w:val="24"/>
        </w:rPr>
      </w:pPr>
      <w:r>
        <w:rPr>
          <w:position w:val="1"/>
          <w:sz w:val="24"/>
        </w:rPr>
        <w:t>определятьиаргументироватьсопоройнаобществоведческиезнания,факты</w:t>
      </w:r>
      <w:r>
        <w:rPr>
          <w:sz w:val="24"/>
        </w:rPr>
        <w:t>общественнойжизнииличныйсоциальныйопытсвоѐотношениекявлениямсоциальной действительности с точки зрения социальных ценностей, к социальнымнормамкакрегуляторамобщественнойжизнииповедениячеловекавобществе;</w:t>
      </w:r>
    </w:p>
    <w:p w:rsidR="00D7624E" w:rsidRDefault="00283640" w:rsidP="00C56D79">
      <w:pPr>
        <w:pStyle w:val="a5"/>
        <w:numPr>
          <w:ilvl w:val="1"/>
          <w:numId w:val="56"/>
        </w:numPr>
        <w:tabs>
          <w:tab w:val="left" w:pos="1350"/>
        </w:tabs>
        <w:spacing w:before="11" w:line="228" w:lineRule="auto"/>
        <w:ind w:right="793" w:hanging="360"/>
        <w:rPr>
          <w:sz w:val="24"/>
        </w:rPr>
      </w:pPr>
      <w:r>
        <w:rPr>
          <w:position w:val="1"/>
          <w:sz w:val="24"/>
        </w:rPr>
        <w:t>решать познавательные и практические задачи, отражающие действие социальных</w:t>
      </w:r>
      <w:r>
        <w:rPr>
          <w:sz w:val="24"/>
        </w:rPr>
        <w:t>нормкакрегуляторов общественнойжизнииповедения человека;</w:t>
      </w:r>
    </w:p>
    <w:p w:rsidR="00D7624E" w:rsidRDefault="00283640" w:rsidP="00C56D79">
      <w:pPr>
        <w:pStyle w:val="a5"/>
        <w:numPr>
          <w:ilvl w:val="1"/>
          <w:numId w:val="56"/>
        </w:numPr>
        <w:tabs>
          <w:tab w:val="left" w:pos="1350"/>
        </w:tabs>
        <w:spacing w:before="18" w:line="228" w:lineRule="auto"/>
        <w:ind w:right="791" w:hanging="360"/>
        <w:rPr>
          <w:sz w:val="24"/>
        </w:rPr>
      </w:pPr>
      <w:r>
        <w:rPr>
          <w:position w:val="1"/>
          <w:sz w:val="24"/>
        </w:rPr>
        <w:t>овладевать смысловым чтением текстов обществоведческой тематики, касающихся</w:t>
      </w:r>
      <w:r>
        <w:rPr>
          <w:sz w:val="24"/>
        </w:rPr>
        <w:t>гуманизма,гражданственности, патриотизма;</w:t>
      </w:r>
    </w:p>
    <w:p w:rsidR="00D7624E" w:rsidRDefault="00283640" w:rsidP="00C56D79">
      <w:pPr>
        <w:pStyle w:val="a5"/>
        <w:numPr>
          <w:ilvl w:val="1"/>
          <w:numId w:val="56"/>
        </w:numPr>
        <w:tabs>
          <w:tab w:val="left" w:pos="1350"/>
        </w:tabs>
        <w:spacing w:before="18" w:line="228" w:lineRule="auto"/>
        <w:ind w:right="793" w:hanging="360"/>
        <w:rPr>
          <w:sz w:val="24"/>
        </w:rPr>
      </w:pPr>
      <w:r>
        <w:rPr>
          <w:position w:val="1"/>
          <w:sz w:val="24"/>
        </w:rPr>
        <w:t>извлекатьинформациюизразныхисточниковопринципахинормахморали,</w:t>
      </w:r>
      <w:r>
        <w:rPr>
          <w:sz w:val="24"/>
        </w:rPr>
        <w:t>проблемеморального выбора;</w:t>
      </w:r>
    </w:p>
    <w:p w:rsidR="00D7624E" w:rsidRDefault="00D7624E">
      <w:pPr>
        <w:spacing w:line="228"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56"/>
        </w:numPr>
        <w:tabs>
          <w:tab w:val="left" w:pos="1350"/>
        </w:tabs>
        <w:spacing w:before="124" w:line="237" w:lineRule="auto"/>
        <w:ind w:right="786" w:hanging="360"/>
        <w:rPr>
          <w:sz w:val="24"/>
        </w:rPr>
      </w:pPr>
      <w:r>
        <w:rPr>
          <w:position w:val="1"/>
          <w:sz w:val="24"/>
        </w:rPr>
        <w:lastRenderedPageBreak/>
        <w:t xml:space="preserve">анализировать, обобщать, систематизировать, оценивать социальную информациюиз     адаптированных     источников    </w:t>
      </w:r>
      <w:r>
        <w:rPr>
          <w:sz w:val="24"/>
        </w:rPr>
        <w:t>(</w:t>
      </w:r>
      <w:r>
        <w:rPr>
          <w:position w:val="1"/>
          <w:sz w:val="24"/>
        </w:rPr>
        <w:t>в     том     числе      учебных     материалов)</w:t>
      </w:r>
      <w:r>
        <w:rPr>
          <w:sz w:val="24"/>
        </w:rPr>
        <w:t>ипубликацийвСМИ,соотноситьеѐссобственнымизнаниямиоморальномиправовомрегулированииповедения человека;</w:t>
      </w:r>
    </w:p>
    <w:p w:rsidR="00D7624E" w:rsidRDefault="00283640" w:rsidP="00C56D79">
      <w:pPr>
        <w:pStyle w:val="a5"/>
        <w:numPr>
          <w:ilvl w:val="1"/>
          <w:numId w:val="56"/>
        </w:numPr>
        <w:tabs>
          <w:tab w:val="left" w:pos="1350"/>
        </w:tabs>
        <w:spacing w:before="12" w:line="228" w:lineRule="auto"/>
        <w:ind w:right="790" w:hanging="360"/>
        <w:rPr>
          <w:sz w:val="24"/>
        </w:rPr>
      </w:pPr>
      <w:r>
        <w:rPr>
          <w:position w:val="1"/>
          <w:sz w:val="24"/>
        </w:rPr>
        <w:t>оценивать   собственные   поступки,     поведение     людей     с     точки     зрения</w:t>
      </w:r>
      <w:r>
        <w:rPr>
          <w:sz w:val="24"/>
        </w:rPr>
        <w:t>ихсоответствиянормамморали;</w:t>
      </w:r>
    </w:p>
    <w:p w:rsidR="00D7624E" w:rsidRDefault="00283640" w:rsidP="00C56D79">
      <w:pPr>
        <w:pStyle w:val="a5"/>
        <w:numPr>
          <w:ilvl w:val="1"/>
          <w:numId w:val="56"/>
        </w:numPr>
        <w:tabs>
          <w:tab w:val="left" w:pos="1350"/>
        </w:tabs>
        <w:spacing w:line="289" w:lineRule="exact"/>
        <w:ind w:left="1350" w:hanging="349"/>
        <w:rPr>
          <w:sz w:val="24"/>
        </w:rPr>
      </w:pPr>
      <w:r>
        <w:rPr>
          <w:sz w:val="24"/>
        </w:rPr>
        <w:t>использоватьполученныезнанияосоциальныхнормахвповседневнойжизни;</w:t>
      </w:r>
    </w:p>
    <w:p w:rsidR="00D7624E" w:rsidRDefault="00283640" w:rsidP="00C56D79">
      <w:pPr>
        <w:pStyle w:val="a5"/>
        <w:numPr>
          <w:ilvl w:val="1"/>
          <w:numId w:val="56"/>
        </w:numPr>
        <w:tabs>
          <w:tab w:val="left" w:pos="1350"/>
        </w:tabs>
        <w:spacing w:before="2" w:line="237" w:lineRule="auto"/>
        <w:ind w:right="785" w:hanging="360"/>
        <w:rPr>
          <w:sz w:val="24"/>
        </w:rPr>
      </w:pPr>
      <w:r>
        <w:rPr>
          <w:sz w:val="24"/>
        </w:rPr>
        <w:t>самостоятельнозаполнятьформу(втомчислеэлектронную)</w:t>
      </w:r>
      <w:r>
        <w:rPr>
          <w:position w:val="1"/>
          <w:sz w:val="24"/>
        </w:rPr>
        <w:t>исоставлять</w:t>
      </w:r>
      <w:r>
        <w:rPr>
          <w:sz w:val="24"/>
        </w:rPr>
        <w:t>простейшийдокумент (заявление);</w:t>
      </w:r>
    </w:p>
    <w:p w:rsidR="00D7624E" w:rsidRDefault="00283640" w:rsidP="00C56D79">
      <w:pPr>
        <w:pStyle w:val="a5"/>
        <w:numPr>
          <w:ilvl w:val="1"/>
          <w:numId w:val="56"/>
        </w:numPr>
        <w:tabs>
          <w:tab w:val="left" w:pos="1350"/>
        </w:tabs>
        <w:spacing w:before="7" w:line="235" w:lineRule="auto"/>
        <w:ind w:right="792" w:hanging="360"/>
        <w:rPr>
          <w:sz w:val="24"/>
        </w:rPr>
      </w:pPr>
      <w:r>
        <w:rPr>
          <w:position w:val="1"/>
          <w:sz w:val="24"/>
        </w:rPr>
        <w:t>осуществлять совместную деятельность, включая взаимодействие с людьми другой</w:t>
      </w:r>
      <w:r>
        <w:rPr>
          <w:sz w:val="24"/>
        </w:rPr>
        <w:t>культуры,национальнойирелигиознойпринадлежностинаосновегуманистическихценностей,взаимопониманиямеждулюдьмиразныхкультур.</w:t>
      </w:r>
    </w:p>
    <w:p w:rsidR="00D7624E" w:rsidRDefault="00283640">
      <w:pPr>
        <w:pStyle w:val="a3"/>
        <w:spacing w:line="275" w:lineRule="exact"/>
        <w:ind w:left="1001"/>
      </w:pPr>
      <w:r>
        <w:t>Человеккакучастникправовыхотношений:</w:t>
      </w:r>
    </w:p>
    <w:p w:rsidR="00D7624E" w:rsidRDefault="00283640" w:rsidP="00C56D79">
      <w:pPr>
        <w:pStyle w:val="a5"/>
        <w:numPr>
          <w:ilvl w:val="1"/>
          <w:numId w:val="56"/>
        </w:numPr>
        <w:tabs>
          <w:tab w:val="left" w:pos="1350"/>
        </w:tabs>
        <w:spacing w:before="2"/>
        <w:ind w:right="788" w:hanging="360"/>
        <w:rPr>
          <w:sz w:val="24"/>
        </w:rPr>
      </w:pPr>
      <w:r>
        <w:rPr>
          <w:sz w:val="24"/>
        </w:rPr>
        <w:t>осваивать  и  применять    знания    о    сущности    права,    о    правоотношениикаксоциальномиюридическомявлении,правовыхнормах,регулирующихтипичные для несовершеннолетнего и членов его семьи общественные отношения,правовомстатусегражданинаРоссийскойФедерации(втомчисленесовершеннолетнего),правонарушенияхиихопасностидляличности иобщества;</w:t>
      </w:r>
    </w:p>
    <w:p w:rsidR="00D7624E" w:rsidRDefault="00283640" w:rsidP="00C56D79">
      <w:pPr>
        <w:pStyle w:val="a5"/>
        <w:numPr>
          <w:ilvl w:val="1"/>
          <w:numId w:val="56"/>
        </w:numPr>
        <w:tabs>
          <w:tab w:val="left" w:pos="1350"/>
        </w:tabs>
        <w:spacing w:before="2" w:line="237" w:lineRule="auto"/>
        <w:ind w:right="785" w:hanging="360"/>
        <w:rPr>
          <w:sz w:val="24"/>
        </w:rPr>
      </w:pPr>
      <w:r>
        <w:rPr>
          <w:sz w:val="24"/>
        </w:rPr>
        <w:t>характеризовать право как регулятор общественных отношений, конституционныеправаиобязанностигражданинаРоссийскойФедерации,праваребѐнкавРоссийскойФедерации;</w:t>
      </w:r>
    </w:p>
    <w:p w:rsidR="00D7624E" w:rsidRDefault="00283640" w:rsidP="00C56D79">
      <w:pPr>
        <w:pStyle w:val="a5"/>
        <w:numPr>
          <w:ilvl w:val="1"/>
          <w:numId w:val="56"/>
        </w:numPr>
        <w:tabs>
          <w:tab w:val="left" w:pos="1350"/>
        </w:tabs>
        <w:spacing w:before="5"/>
        <w:ind w:right="784" w:hanging="360"/>
        <w:rPr>
          <w:sz w:val="24"/>
        </w:rPr>
      </w:pPr>
      <w:r>
        <w:rPr>
          <w:sz w:val="24"/>
        </w:rPr>
        <w:t>приводитьпримерыимоделироватьситуации,вкоторыхвозникаютправоотношения,иситуации,связанныесправонарушениямиинаступлениемюридическойответственности;способызащитыправребѐнкавРоссийскойФедерации,примеры,поясняющиеопасностьправонарушенийдляличностииобщества;</w:t>
      </w:r>
    </w:p>
    <w:p w:rsidR="00D7624E" w:rsidRDefault="00283640" w:rsidP="00C56D79">
      <w:pPr>
        <w:pStyle w:val="a5"/>
        <w:numPr>
          <w:ilvl w:val="1"/>
          <w:numId w:val="56"/>
        </w:numPr>
        <w:tabs>
          <w:tab w:val="left" w:pos="1350"/>
        </w:tabs>
        <w:spacing w:before="1" w:line="237" w:lineRule="auto"/>
        <w:ind w:right="793" w:hanging="360"/>
        <w:rPr>
          <w:sz w:val="24"/>
        </w:rPr>
      </w:pPr>
      <w:r>
        <w:rPr>
          <w:sz w:val="24"/>
        </w:rPr>
        <w:t>классифицировать по разным признакам (в том числе устанавливать существенныйпризнакклассификации)нормыправа,выделяясущественныепризнаки;</w:t>
      </w:r>
    </w:p>
    <w:p w:rsidR="00D7624E" w:rsidRDefault="00283640" w:rsidP="00C56D79">
      <w:pPr>
        <w:pStyle w:val="a5"/>
        <w:numPr>
          <w:ilvl w:val="1"/>
          <w:numId w:val="56"/>
        </w:numPr>
        <w:tabs>
          <w:tab w:val="left" w:pos="1350"/>
        </w:tabs>
        <w:spacing w:before="4" w:line="237" w:lineRule="auto"/>
        <w:ind w:right="793" w:hanging="360"/>
        <w:rPr>
          <w:sz w:val="24"/>
        </w:rPr>
      </w:pPr>
      <w:r>
        <w:rPr>
          <w:sz w:val="24"/>
        </w:rPr>
        <w:t>сравнивать(втомчислеустанавливатьоснованиядлясравнения)проступоки    преступление,   дееспособность    малолетних   в   возрасте   от    6   до   14   летинесовершеннолетнихввозрастеот 14 до18 лет;</w:t>
      </w:r>
    </w:p>
    <w:p w:rsidR="00D7624E" w:rsidRDefault="00283640" w:rsidP="00C56D79">
      <w:pPr>
        <w:pStyle w:val="a5"/>
        <w:numPr>
          <w:ilvl w:val="1"/>
          <w:numId w:val="56"/>
        </w:numPr>
        <w:tabs>
          <w:tab w:val="left" w:pos="1350"/>
        </w:tabs>
        <w:spacing w:before="6"/>
        <w:ind w:right="788" w:hanging="360"/>
        <w:rPr>
          <w:sz w:val="24"/>
        </w:rPr>
      </w:pPr>
      <w:r>
        <w:rPr>
          <w:sz w:val="24"/>
        </w:rPr>
        <w:t>устанавливатьиобъяснятьвзаимосвязи,включаявзаимодействиягражданинаигосударства,междуправовымповедениемикультуройличности,междуособенностямидееспособностинесовершеннолетнегоиегоюридическойответственностью;</w:t>
      </w:r>
    </w:p>
    <w:p w:rsidR="00D7624E" w:rsidRDefault="00283640" w:rsidP="00C56D79">
      <w:pPr>
        <w:pStyle w:val="a5"/>
        <w:numPr>
          <w:ilvl w:val="1"/>
          <w:numId w:val="56"/>
        </w:numPr>
        <w:tabs>
          <w:tab w:val="left" w:pos="1350"/>
        </w:tabs>
        <w:spacing w:before="1"/>
        <w:ind w:right="787" w:hanging="360"/>
        <w:rPr>
          <w:sz w:val="24"/>
        </w:rPr>
      </w:pPr>
      <w:r>
        <w:rPr>
          <w:sz w:val="24"/>
        </w:rPr>
        <w:t>использовать полученные знания для объяснения сущности права, роли права вобществе, необходимостиправомерного поведения, включая налоговое поведениеи противодействие коррупции, различий между правомерным и противоправнымповедением, проступком и преступлением; для осмысления личного социальногоопытаприисполнениитипичныхдлянесовершеннолетнегосоциальныхролей(членасемьи,учащегося,членаученическойобщественнойорганизации);</w:t>
      </w:r>
    </w:p>
    <w:p w:rsidR="00D7624E" w:rsidRDefault="00283640" w:rsidP="00C56D79">
      <w:pPr>
        <w:pStyle w:val="a5"/>
        <w:numPr>
          <w:ilvl w:val="1"/>
          <w:numId w:val="56"/>
        </w:numPr>
        <w:tabs>
          <w:tab w:val="left" w:pos="1350"/>
        </w:tabs>
        <w:ind w:right="785" w:hanging="360"/>
        <w:rPr>
          <w:sz w:val="24"/>
        </w:rPr>
      </w:pPr>
      <w:r>
        <w:rPr>
          <w:sz w:val="24"/>
        </w:rPr>
        <w:t>определятьиаргументироватьсопоройнаобществоведческиезнания,фактыобщественной жизни и личный социальный опыт своѐ отношение к роли правовыхнормкакрегуляторов общественнойжизнииповедения человека;</w:t>
      </w:r>
    </w:p>
    <w:p w:rsidR="00D7624E" w:rsidRDefault="00283640" w:rsidP="00C56D79">
      <w:pPr>
        <w:pStyle w:val="a5"/>
        <w:numPr>
          <w:ilvl w:val="1"/>
          <w:numId w:val="56"/>
        </w:numPr>
        <w:tabs>
          <w:tab w:val="left" w:pos="1350"/>
        </w:tabs>
        <w:ind w:right="788" w:hanging="360"/>
        <w:rPr>
          <w:sz w:val="24"/>
        </w:rPr>
      </w:pPr>
      <w:r>
        <w:rPr>
          <w:sz w:val="24"/>
        </w:rPr>
        <w:t>решать познавательные и практические задачи, отражающие действие правовыхнорм как регуляторов общественной жизни и поведения человека, анализироватьжизненные ситуации и принимать решения, связанные с исполнением типичныхдлянесовершеннолетнегосоциальныхролей(членасемьи,учащегося,членаученическойобщественной организации);</w:t>
      </w:r>
    </w:p>
    <w:p w:rsidR="00D7624E" w:rsidRDefault="00283640" w:rsidP="00C56D79">
      <w:pPr>
        <w:pStyle w:val="a5"/>
        <w:numPr>
          <w:ilvl w:val="1"/>
          <w:numId w:val="56"/>
        </w:numPr>
        <w:tabs>
          <w:tab w:val="left" w:pos="1350"/>
        </w:tabs>
        <w:spacing w:line="237" w:lineRule="auto"/>
        <w:ind w:right="789" w:hanging="360"/>
        <w:rPr>
          <w:sz w:val="24"/>
        </w:rPr>
      </w:pPr>
      <w:r>
        <w:rPr>
          <w:sz w:val="24"/>
        </w:rPr>
        <w:t>овладеватьсмысловымчтениемтекстовобществоведческойтематики:отбиратьинформациюизфрагментовКонституцииРоссийскойФедерацииидругихнормативныхправовыхактов,изпредложенныхучителемисточниковоправах</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pPr>
        <w:pStyle w:val="a3"/>
        <w:spacing w:before="119"/>
        <w:ind w:left="1362" w:right="786"/>
      </w:pPr>
      <w:r>
        <w:lastRenderedPageBreak/>
        <w:t>иобязанностяхграждан,гарантияхизащитеправисвободчеловекаигражданинавРоссийскойФедерации,оправахребѐнкаиспособахихзащитыисоставлятьнаих основеплан,преобразовыватьтекстовую информациювтаблицу, схему;</w:t>
      </w:r>
    </w:p>
    <w:p w:rsidR="00D7624E" w:rsidRDefault="00283640" w:rsidP="00C56D79">
      <w:pPr>
        <w:pStyle w:val="a5"/>
        <w:numPr>
          <w:ilvl w:val="1"/>
          <w:numId w:val="56"/>
        </w:numPr>
        <w:tabs>
          <w:tab w:val="left" w:pos="1350"/>
        </w:tabs>
        <w:spacing w:before="3"/>
        <w:ind w:right="788" w:hanging="360"/>
        <w:rPr>
          <w:sz w:val="24"/>
        </w:rPr>
      </w:pPr>
      <w:r>
        <w:rPr>
          <w:sz w:val="24"/>
        </w:rPr>
        <w:t>искать и извлекать информацию о сущности права и значении правовых норм, оправовойкультуре,огарантияхизащитеправисвободчеловекаигражданинавРоссийскойФедерации,выявлятьсоответствующиефактыизразныхадаптированныхисточников(втомчислеучебныхматериалов)ипубликацийсредствмассовойинформацииссоблюдениемправилинформационнойбезопасностиприработевинформационно-телекоммуникационнойсети</w:t>
      </w:r>
    </w:p>
    <w:p w:rsidR="00D7624E" w:rsidRDefault="00283640">
      <w:pPr>
        <w:pStyle w:val="a3"/>
        <w:spacing w:line="275" w:lineRule="exact"/>
        <w:ind w:left="1362"/>
        <w:jc w:val="left"/>
      </w:pPr>
      <w:r>
        <w:t>«Интернет»;</w:t>
      </w:r>
    </w:p>
    <w:p w:rsidR="00D7624E" w:rsidRDefault="00283640" w:rsidP="00C56D79">
      <w:pPr>
        <w:pStyle w:val="a5"/>
        <w:numPr>
          <w:ilvl w:val="1"/>
          <w:numId w:val="56"/>
        </w:numPr>
        <w:tabs>
          <w:tab w:val="left" w:pos="1350"/>
        </w:tabs>
        <w:spacing w:before="2"/>
        <w:ind w:right="786" w:hanging="360"/>
        <w:rPr>
          <w:sz w:val="24"/>
        </w:rPr>
      </w:pPr>
      <w:r>
        <w:rPr>
          <w:sz w:val="24"/>
        </w:rPr>
        <w:t>анализировать, обобщать, систематизировать, оценивать социальную информациюиз     адаптированных     источников     (в     том     числе      учебных     материалов)ипубликацийСМИ,соотноситьеѐссобственнымизнаниямиоправовомрегулированииповедениячеловека,личнымсоциальнымопытом,используяобществоведческиезнания,формулироватьвыводы,подкрепляя ихаргументами;</w:t>
      </w:r>
    </w:p>
    <w:p w:rsidR="00D7624E" w:rsidRDefault="00283640" w:rsidP="00C56D79">
      <w:pPr>
        <w:pStyle w:val="a5"/>
        <w:numPr>
          <w:ilvl w:val="1"/>
          <w:numId w:val="56"/>
        </w:numPr>
        <w:tabs>
          <w:tab w:val="left" w:pos="1350"/>
        </w:tabs>
        <w:ind w:right="792" w:hanging="360"/>
        <w:rPr>
          <w:sz w:val="24"/>
        </w:rPr>
      </w:pPr>
      <w:r>
        <w:rPr>
          <w:sz w:val="24"/>
        </w:rPr>
        <w:t>оцениватьсобственныепоступкииповедениедругихлюдейсточкизренияихсоответствияправовымнормам:выражатьсвоюточкузрения,   участвоватьвдискуссии;</w:t>
      </w:r>
    </w:p>
    <w:p w:rsidR="00D7624E" w:rsidRDefault="00283640" w:rsidP="00C56D79">
      <w:pPr>
        <w:pStyle w:val="a5"/>
        <w:numPr>
          <w:ilvl w:val="1"/>
          <w:numId w:val="56"/>
        </w:numPr>
        <w:tabs>
          <w:tab w:val="left" w:pos="1350"/>
        </w:tabs>
        <w:ind w:right="788" w:hanging="360"/>
        <w:rPr>
          <w:sz w:val="24"/>
        </w:rPr>
      </w:pPr>
      <w:r>
        <w:rPr>
          <w:sz w:val="24"/>
        </w:rPr>
        <w:t>использоватьполученныезнанияоправеиправовыхнормахвпрактическойдеятельности(выполнятьпроблемныезадания,индивидуальныеигрупповыепроекты),вповседневнойжизнидляосознанноговыполнениягражданскихобязанностей(дляреализацииизащитыправчеловекаигражданина,правпотребителя,    выбора     профессии      и      оценки      собственных      перспективвпрофессиональнойсфересучѐтомприобретѐнныхпредставленийопрофессияхвсфереправа,включаядеятельностьправоохранительныхорганов),публичнопредставлятьрезультатысвоейдеятельности(врамкахизученногоматериала,включая проектную деятельность), в соответствии с темой и ситуацией общения,особенностямиаудитории и регламентом;</w:t>
      </w:r>
    </w:p>
    <w:p w:rsidR="00D7624E" w:rsidRDefault="00283640" w:rsidP="00C56D79">
      <w:pPr>
        <w:pStyle w:val="a5"/>
        <w:numPr>
          <w:ilvl w:val="1"/>
          <w:numId w:val="56"/>
        </w:numPr>
        <w:tabs>
          <w:tab w:val="left" w:pos="1350"/>
        </w:tabs>
        <w:spacing w:line="237" w:lineRule="auto"/>
        <w:ind w:right="790" w:hanging="360"/>
        <w:rPr>
          <w:sz w:val="24"/>
        </w:rPr>
      </w:pPr>
      <w:r>
        <w:rPr>
          <w:sz w:val="24"/>
        </w:rPr>
        <w:t>самостоятельнозаполнятьформу(втомчислеэлектронную)исоставлятьпростейшийдокументприполучениипаспортагражданинаРоссийскойФедерации;</w:t>
      </w:r>
    </w:p>
    <w:p w:rsidR="00D7624E" w:rsidRDefault="00283640" w:rsidP="00C56D79">
      <w:pPr>
        <w:pStyle w:val="a5"/>
        <w:numPr>
          <w:ilvl w:val="1"/>
          <w:numId w:val="56"/>
        </w:numPr>
        <w:tabs>
          <w:tab w:val="left" w:pos="1350"/>
        </w:tabs>
        <w:spacing w:before="5"/>
        <w:ind w:right="788" w:hanging="360"/>
        <w:rPr>
          <w:sz w:val="24"/>
        </w:rPr>
      </w:pPr>
      <w:r>
        <w:rPr>
          <w:sz w:val="24"/>
        </w:rPr>
        <w:t>осуществлять совместную деятельность, включая взаимодействие с людьми другойкультуры, национальной и религиозной принадлежности на основе национальныхценностей      современного       российского       общества:       гуманистическихи демократических ценностей, идей мира и взаимопонимания между народами,людьмиразныхкультур.</w:t>
      </w:r>
    </w:p>
    <w:p w:rsidR="00D7624E" w:rsidRDefault="00283640">
      <w:pPr>
        <w:pStyle w:val="a3"/>
        <w:spacing w:line="273" w:lineRule="exact"/>
        <w:ind w:left="1001"/>
      </w:pPr>
      <w:r>
        <w:t>Основыроссийскогоправа:</w:t>
      </w:r>
    </w:p>
    <w:p w:rsidR="00D7624E" w:rsidRDefault="00283640" w:rsidP="00C56D79">
      <w:pPr>
        <w:pStyle w:val="a5"/>
        <w:numPr>
          <w:ilvl w:val="1"/>
          <w:numId w:val="56"/>
        </w:numPr>
        <w:tabs>
          <w:tab w:val="left" w:pos="1350"/>
        </w:tabs>
        <w:spacing w:before="2"/>
        <w:ind w:right="789" w:hanging="360"/>
        <w:rPr>
          <w:sz w:val="24"/>
        </w:rPr>
      </w:pPr>
      <w:r>
        <w:rPr>
          <w:sz w:val="24"/>
        </w:rPr>
        <w:t>осваиватьиприменятьзнанияоКонституцииРоссийскойФедерации,другихнормативных правовых актах, содержании и значении правовых норм, об отрасляхправа,оправовыхнормах,регулирующихтипичныедлянесовершеннолетнегоичленовегосемьиобщественныеотношения(вгражданском,трудовомисемейном,административном,уголовномправе);озащитеправнесовершеннолетних,</w:t>
      </w:r>
    </w:p>
    <w:p w:rsidR="00D7624E" w:rsidRDefault="00283640">
      <w:pPr>
        <w:pStyle w:val="a3"/>
        <w:ind w:left="1362" w:right="786"/>
      </w:pPr>
      <w:r>
        <w:t>оюридическойответственности(гражданско-правовой,дисциплинарной,административной,       уголовной),         о         правоохранительных         органах,обобеспечениибезопасностиличности,обществаигосударства,втомчислеоттерроризмаи экстремизма;</w:t>
      </w:r>
    </w:p>
    <w:p w:rsidR="00D7624E" w:rsidRDefault="00283640" w:rsidP="00C56D79">
      <w:pPr>
        <w:pStyle w:val="a5"/>
        <w:numPr>
          <w:ilvl w:val="1"/>
          <w:numId w:val="56"/>
        </w:numPr>
        <w:tabs>
          <w:tab w:val="left" w:pos="1350"/>
        </w:tabs>
        <w:ind w:right="784" w:hanging="360"/>
        <w:rPr>
          <w:sz w:val="24"/>
        </w:rPr>
      </w:pPr>
      <w:r>
        <w:rPr>
          <w:sz w:val="24"/>
        </w:rPr>
        <w:t>характеризовать роль Конституции Российской Федерации в системе российскогоправа;правоохранительныхоргановвзащитеправопорядка,обеспечениисоциальнойстабильностиисправедливости;гражданско-правовыеотношения,сущность семейных правоотношений; способы защиты интересови прав детей,оставшихсябез попечения родителей;</w:t>
      </w:r>
    </w:p>
    <w:p w:rsidR="00D7624E" w:rsidRDefault="00283640" w:rsidP="00C56D79">
      <w:pPr>
        <w:pStyle w:val="a5"/>
        <w:numPr>
          <w:ilvl w:val="1"/>
          <w:numId w:val="56"/>
        </w:numPr>
        <w:tabs>
          <w:tab w:val="left" w:pos="1350"/>
        </w:tabs>
        <w:spacing w:line="293" w:lineRule="exact"/>
        <w:ind w:left="1350" w:hanging="349"/>
        <w:rPr>
          <w:sz w:val="24"/>
        </w:rPr>
      </w:pPr>
      <w:r>
        <w:rPr>
          <w:sz w:val="24"/>
        </w:rPr>
        <w:t>содержаниетрудовогодоговора,видыправонарушенийивидынаказаний;</w:t>
      </w:r>
    </w:p>
    <w:p w:rsidR="00D7624E" w:rsidRDefault="00D7624E">
      <w:pPr>
        <w:spacing w:line="293" w:lineRule="exact"/>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56"/>
        </w:numPr>
        <w:tabs>
          <w:tab w:val="left" w:pos="1350"/>
        </w:tabs>
        <w:spacing w:before="121"/>
        <w:ind w:right="783" w:hanging="360"/>
        <w:rPr>
          <w:sz w:val="24"/>
        </w:rPr>
      </w:pPr>
      <w:r>
        <w:rPr>
          <w:sz w:val="24"/>
        </w:rPr>
        <w:lastRenderedPageBreak/>
        <w:t>приводитьпримерызаконовиподзаконныхактовимоделироватьситуации,регулируемые нормамигражданского,трудового, семейного,административногои уголовного права, в том числе связанные с применением санкций за совершѐнныеправонарушения;</w:t>
      </w:r>
    </w:p>
    <w:p w:rsidR="00D7624E" w:rsidRDefault="00283640" w:rsidP="00C56D79">
      <w:pPr>
        <w:pStyle w:val="a5"/>
        <w:numPr>
          <w:ilvl w:val="1"/>
          <w:numId w:val="56"/>
        </w:numPr>
        <w:tabs>
          <w:tab w:val="left" w:pos="1350"/>
        </w:tabs>
        <w:spacing w:before="4" w:line="237" w:lineRule="auto"/>
        <w:ind w:right="789" w:hanging="360"/>
        <w:rPr>
          <w:sz w:val="24"/>
        </w:rPr>
      </w:pPr>
      <w:r>
        <w:rPr>
          <w:sz w:val="24"/>
        </w:rPr>
        <w:t>классифицировать по разным признакам виды нормативных правовых актов, видыправонарушений   и     юридической     ответственности     по     отраслям     права(втомчислеустанавливатьсущественныйпризнакклассификации);</w:t>
      </w:r>
    </w:p>
    <w:p w:rsidR="00D7624E" w:rsidRDefault="00283640" w:rsidP="00C56D79">
      <w:pPr>
        <w:pStyle w:val="a5"/>
        <w:numPr>
          <w:ilvl w:val="1"/>
          <w:numId w:val="56"/>
        </w:numPr>
        <w:tabs>
          <w:tab w:val="left" w:pos="1350"/>
        </w:tabs>
        <w:spacing w:before="5"/>
        <w:ind w:right="787" w:hanging="360"/>
        <w:rPr>
          <w:sz w:val="24"/>
        </w:rPr>
      </w:pPr>
      <w:r>
        <w:rPr>
          <w:sz w:val="24"/>
        </w:rPr>
        <w:t>сравнивать(втомчислеустанавливатьоснованиядлясравнения)сферырегулированияразличныхотраслейправа(гражданского,трудового,семейного,административного и уголовного), права и обязанности работника и работодателя,имущественныеи личныенеимущественныеотношения;</w:t>
      </w:r>
    </w:p>
    <w:p w:rsidR="00D7624E" w:rsidRDefault="00283640" w:rsidP="00C56D79">
      <w:pPr>
        <w:pStyle w:val="a5"/>
        <w:numPr>
          <w:ilvl w:val="1"/>
          <w:numId w:val="56"/>
        </w:numPr>
        <w:tabs>
          <w:tab w:val="left" w:pos="1350"/>
        </w:tabs>
        <w:spacing w:before="1" w:line="237" w:lineRule="auto"/>
        <w:ind w:right="790" w:hanging="360"/>
        <w:rPr>
          <w:sz w:val="24"/>
        </w:rPr>
      </w:pPr>
      <w:r>
        <w:rPr>
          <w:sz w:val="24"/>
        </w:rPr>
        <w:t>устанавливать  и    объяснять    взаимосвязи    прав    и    обязанностей    работникаиработодателя,правиобязанностейчленовсемьи,традиционныхроссийскихценностейи личныхнеимущественныхотношений всемье;</w:t>
      </w:r>
    </w:p>
    <w:p w:rsidR="00D7624E" w:rsidRDefault="00283640" w:rsidP="00C56D79">
      <w:pPr>
        <w:pStyle w:val="a5"/>
        <w:numPr>
          <w:ilvl w:val="1"/>
          <w:numId w:val="56"/>
        </w:numPr>
        <w:tabs>
          <w:tab w:val="left" w:pos="1350"/>
        </w:tabs>
        <w:spacing w:before="5"/>
        <w:ind w:right="788" w:hanging="360"/>
        <w:rPr>
          <w:sz w:val="24"/>
        </w:rPr>
      </w:pPr>
      <w:r>
        <w:rPr>
          <w:sz w:val="24"/>
        </w:rPr>
        <w:t>использоватьполученныезнанияоботрасляхправаврешенииучебныхзадачдляобъяснениявзаимосвязигражданскойправоспособностиидееспособности,значениясемьивжизничеловека,обществаигосударства,социальнойопасностии неприемлемости уголовных и административных правонарушений, экстремизма,терроризма,коррупцииинеобходимостипротивостоять им;</w:t>
      </w:r>
    </w:p>
    <w:p w:rsidR="00D7624E" w:rsidRDefault="00283640" w:rsidP="00C56D79">
      <w:pPr>
        <w:pStyle w:val="a5"/>
        <w:numPr>
          <w:ilvl w:val="1"/>
          <w:numId w:val="56"/>
        </w:numPr>
        <w:tabs>
          <w:tab w:val="left" w:pos="1350"/>
        </w:tabs>
        <w:ind w:right="791" w:hanging="360"/>
        <w:rPr>
          <w:sz w:val="24"/>
        </w:rPr>
      </w:pPr>
      <w:r>
        <w:rPr>
          <w:sz w:val="24"/>
        </w:rPr>
        <w:t>определять и аргументировать своѐ отношение к защите прав участников трудовыхотношений    с     опорой     на     знания     в     области     трудового     права,кправонарушениям,формулироватьаргументированныевыводыонедопустимостинарушения правовыхнорм;</w:t>
      </w:r>
    </w:p>
    <w:p w:rsidR="00D7624E" w:rsidRDefault="00283640" w:rsidP="00C56D79">
      <w:pPr>
        <w:pStyle w:val="a5"/>
        <w:numPr>
          <w:ilvl w:val="1"/>
          <w:numId w:val="56"/>
        </w:numPr>
        <w:tabs>
          <w:tab w:val="left" w:pos="1350"/>
        </w:tabs>
        <w:spacing w:before="1" w:line="237" w:lineRule="auto"/>
        <w:ind w:right="791" w:hanging="360"/>
        <w:rPr>
          <w:sz w:val="24"/>
        </w:rPr>
      </w:pPr>
      <w:r>
        <w:rPr>
          <w:sz w:val="24"/>
        </w:rPr>
        <w:t>решатьпознавательныеипрактическиезадачи,отражающиетипичныевзаимодействия,регулируемыенормамигражданского,трудового,семейного,административногоиуголовного права;</w:t>
      </w:r>
    </w:p>
    <w:p w:rsidR="00D7624E" w:rsidRDefault="00283640" w:rsidP="00C56D79">
      <w:pPr>
        <w:pStyle w:val="a5"/>
        <w:numPr>
          <w:ilvl w:val="1"/>
          <w:numId w:val="56"/>
        </w:numPr>
        <w:tabs>
          <w:tab w:val="left" w:pos="1350"/>
        </w:tabs>
        <w:spacing w:before="5"/>
        <w:ind w:right="787" w:hanging="360"/>
        <w:rPr>
          <w:sz w:val="24"/>
        </w:rPr>
      </w:pPr>
      <w:r>
        <w:rPr>
          <w:sz w:val="24"/>
        </w:rPr>
        <w:t>овладеватьсмысловымчтениемтекстовобществоведческойтематики:отбиратьинформацию из фрагментов нормативных правовых актов (Гражданский кодексРоссийскойФедерации,СемейныйкодексРоссийскойФедерации,Трудовойкодекс      Российской      Федерации,        Кодекс        Российской        Федерацииобадминистративныхправонарушениях,УголовныйкодексРоссийскойФедерации),изпредложенныхучителемисточниковоправовыхнормах,правоотношенияхиспецификеихрегулирования,преобразовыватьтекстовуюинформациювтаблицу,схему;</w:t>
      </w:r>
    </w:p>
    <w:p w:rsidR="00D7624E" w:rsidRDefault="00283640" w:rsidP="00C56D79">
      <w:pPr>
        <w:pStyle w:val="a5"/>
        <w:numPr>
          <w:ilvl w:val="1"/>
          <w:numId w:val="56"/>
        </w:numPr>
        <w:tabs>
          <w:tab w:val="left" w:pos="1350"/>
        </w:tabs>
        <w:spacing w:before="2"/>
        <w:ind w:right="788" w:hanging="360"/>
        <w:rPr>
          <w:sz w:val="24"/>
        </w:rPr>
      </w:pPr>
      <w:r>
        <w:rPr>
          <w:sz w:val="24"/>
        </w:rPr>
        <w:t>искатьиизвлекатьинформациюпоправовойтематикевсферегражданского,трудового,семейного,административногоиуголовногоправа:выявлятьсоответствующиефактыизразныхадаптированныхисточников(втомчислеучебных материалов) и публикаций СМИ с соблюдением правил информационнойбезопасностиприработевинформационно-телекоммуникационнойсети</w:t>
      </w:r>
    </w:p>
    <w:p w:rsidR="00D7624E" w:rsidRDefault="00283640">
      <w:pPr>
        <w:pStyle w:val="a3"/>
        <w:spacing w:line="273" w:lineRule="exact"/>
        <w:ind w:left="1362"/>
        <w:jc w:val="left"/>
      </w:pPr>
      <w:r>
        <w:t>«Интернет»;</w:t>
      </w:r>
    </w:p>
    <w:p w:rsidR="00D7624E" w:rsidRDefault="00283640" w:rsidP="00C56D79">
      <w:pPr>
        <w:pStyle w:val="a5"/>
        <w:numPr>
          <w:ilvl w:val="1"/>
          <w:numId w:val="56"/>
        </w:numPr>
        <w:tabs>
          <w:tab w:val="left" w:pos="1350"/>
        </w:tabs>
        <w:spacing w:before="2"/>
        <w:ind w:right="786" w:hanging="360"/>
        <w:rPr>
          <w:sz w:val="24"/>
        </w:rPr>
      </w:pPr>
      <w:r>
        <w:rPr>
          <w:sz w:val="24"/>
        </w:rPr>
        <w:t>анализировать, обобщать, систематизировать, оценивать социальную информациюиз     адаптированных     источников     (в     том     числе      учебных     материалов)и публикаций СМИ, соотносить еѐ с собственными знаниями об отраслях права(гражданского, трудового, семейного, административного и уголовного) и личнымсоциальнымопытом;используяобществоведческиезнания,формулироватьвыводы,подкрепляяихаргументами,оприменениисанкцийзасовершѐнныеправонарушения,оюридическойответственностинесовершеннолетних;</w:t>
      </w:r>
    </w:p>
    <w:p w:rsidR="00D7624E" w:rsidRDefault="00283640" w:rsidP="00C56D79">
      <w:pPr>
        <w:pStyle w:val="a5"/>
        <w:numPr>
          <w:ilvl w:val="1"/>
          <w:numId w:val="56"/>
        </w:numPr>
        <w:tabs>
          <w:tab w:val="left" w:pos="1350"/>
        </w:tabs>
        <w:spacing w:before="2" w:line="237" w:lineRule="auto"/>
        <w:ind w:right="792" w:hanging="360"/>
        <w:rPr>
          <w:sz w:val="24"/>
        </w:rPr>
      </w:pPr>
      <w:r>
        <w:rPr>
          <w:sz w:val="24"/>
        </w:rPr>
        <w:t>оцениватьсобственныепоступкииповедениедругихлюдейсточкизренияихсоответствиянормамгражданского,трудового,семейного,административногоиуголовного права;</w:t>
      </w:r>
    </w:p>
    <w:p w:rsidR="00D7624E" w:rsidRDefault="00283640" w:rsidP="00C56D79">
      <w:pPr>
        <w:pStyle w:val="a5"/>
        <w:numPr>
          <w:ilvl w:val="1"/>
          <w:numId w:val="56"/>
        </w:numPr>
        <w:tabs>
          <w:tab w:val="left" w:pos="1350"/>
        </w:tabs>
        <w:spacing w:before="7" w:line="237" w:lineRule="auto"/>
        <w:ind w:right="791" w:hanging="360"/>
        <w:rPr>
          <w:sz w:val="24"/>
        </w:rPr>
      </w:pPr>
      <w:r>
        <w:rPr>
          <w:sz w:val="24"/>
        </w:rPr>
        <w:t>использовать полученные знания о нормах гражданского, трудового, семейного,административногоиуголовногоправавпрактическойдеятельности(выполнять</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pPr>
        <w:pStyle w:val="a3"/>
        <w:spacing w:before="119"/>
        <w:ind w:left="1362" w:right="784"/>
      </w:pPr>
      <w:r>
        <w:lastRenderedPageBreak/>
        <w:t>проблемные      задания,       индивидуальные       и       групповые       проекты),в повседневной жизни для осознанного выполнения обязанностей, правомерногоповедения, реализации и защиты своих прав; публично представлять результатысвоейдеятельности(врамкахизученногоматериала,включаяпроектнуюдеятельность),всоответствиистемойиситуациейобщения,особенностямиаудиториии регламентом;</w:t>
      </w:r>
    </w:p>
    <w:p w:rsidR="00D7624E" w:rsidRDefault="00283640" w:rsidP="00C56D79">
      <w:pPr>
        <w:pStyle w:val="a5"/>
        <w:numPr>
          <w:ilvl w:val="1"/>
          <w:numId w:val="56"/>
        </w:numPr>
        <w:tabs>
          <w:tab w:val="left" w:pos="1350"/>
        </w:tabs>
        <w:spacing w:before="3"/>
        <w:ind w:right="790" w:hanging="360"/>
        <w:rPr>
          <w:sz w:val="24"/>
        </w:rPr>
      </w:pPr>
      <w:r>
        <w:rPr>
          <w:sz w:val="24"/>
        </w:rPr>
        <w:t>самостоятельнозаполнятьформу(втомчислеэлектронную)исоставлятьпростейшийдокумент (заявлениеоприѐменаработу);</w:t>
      </w:r>
    </w:p>
    <w:p w:rsidR="00D7624E" w:rsidRDefault="00283640" w:rsidP="00C56D79">
      <w:pPr>
        <w:pStyle w:val="a5"/>
        <w:numPr>
          <w:ilvl w:val="1"/>
          <w:numId w:val="56"/>
        </w:numPr>
        <w:tabs>
          <w:tab w:val="left" w:pos="1350"/>
        </w:tabs>
        <w:spacing w:before="1"/>
        <w:ind w:right="791" w:hanging="360"/>
        <w:rPr>
          <w:sz w:val="24"/>
        </w:rPr>
      </w:pPr>
      <w:r>
        <w:rPr>
          <w:sz w:val="24"/>
        </w:rPr>
        <w:t>осуществлять совместную деятельность, включая взаимодействие с людьми другойкультуры, национальной и религиозной принадлежности, на основе национальныхценностей       современного        российского        общества:         гуманистическихи демократических ценностей, идей мира и взаимопонимания между народами,людьмиразныхкультур.</w:t>
      </w:r>
    </w:p>
    <w:p w:rsidR="00D7624E" w:rsidRDefault="00283640">
      <w:pPr>
        <w:pStyle w:val="a3"/>
        <w:ind w:right="795" w:firstLine="359"/>
        <w:jc w:val="left"/>
      </w:pPr>
      <w:r>
        <w:rPr>
          <w:u w:val="single"/>
        </w:rPr>
        <w:t>Кконцуобученияв8классеобучающийсяполучитследующиепредметныерезультатыпо отдельнымтемампрограммы по обществознанию:</w:t>
      </w:r>
    </w:p>
    <w:p w:rsidR="00D7624E" w:rsidRDefault="00283640">
      <w:pPr>
        <w:pStyle w:val="a3"/>
        <w:jc w:val="left"/>
      </w:pPr>
      <w:r>
        <w:t>Человеквэкономическихотношениях:</w:t>
      </w:r>
    </w:p>
    <w:p w:rsidR="00D7624E" w:rsidRDefault="00283640" w:rsidP="00C56D79">
      <w:pPr>
        <w:pStyle w:val="a5"/>
        <w:numPr>
          <w:ilvl w:val="1"/>
          <w:numId w:val="56"/>
        </w:numPr>
        <w:tabs>
          <w:tab w:val="left" w:pos="1350"/>
        </w:tabs>
        <w:ind w:right="784" w:hanging="360"/>
        <w:rPr>
          <w:sz w:val="24"/>
        </w:rPr>
      </w:pPr>
      <w:r>
        <w:rPr>
          <w:sz w:val="24"/>
        </w:rPr>
        <w:t>осваивать   и     применять     знания     об     экономической     жизни     общества,еѐосновныхпроявлениях,экономическихсистемах,собственности,механизмерыночногорегулированияэкономики,финансовыхотношениях,ролигосударствавэкономике,видахналогов,основахгосударственнойбюджетнойиденежно-кредитнойполитики,овлияниигосударственнойполитикинаразвитиеконкуренции;</w:t>
      </w:r>
    </w:p>
    <w:p w:rsidR="00D7624E" w:rsidRDefault="00283640" w:rsidP="00C56D79">
      <w:pPr>
        <w:pStyle w:val="a5"/>
        <w:numPr>
          <w:ilvl w:val="1"/>
          <w:numId w:val="56"/>
        </w:numPr>
        <w:tabs>
          <w:tab w:val="left" w:pos="1350"/>
        </w:tabs>
        <w:spacing w:before="1" w:line="237" w:lineRule="auto"/>
        <w:ind w:right="790" w:hanging="360"/>
        <w:rPr>
          <w:sz w:val="24"/>
        </w:rPr>
      </w:pPr>
      <w:r>
        <w:rPr>
          <w:sz w:val="24"/>
        </w:rPr>
        <w:t>характеризоватьспособыкоординациихозяйственнойжизнивразличныхэкономических  системах,    объекты   спроса   и   предложения   на   рынке   трудаифинансовомрынке; функции денег;</w:t>
      </w:r>
    </w:p>
    <w:p w:rsidR="00D7624E" w:rsidRDefault="00283640" w:rsidP="00C56D79">
      <w:pPr>
        <w:pStyle w:val="a5"/>
        <w:numPr>
          <w:ilvl w:val="1"/>
          <w:numId w:val="56"/>
        </w:numPr>
        <w:tabs>
          <w:tab w:val="left" w:pos="1350"/>
        </w:tabs>
        <w:spacing w:before="7" w:line="237" w:lineRule="auto"/>
        <w:ind w:right="786" w:hanging="360"/>
        <w:rPr>
          <w:sz w:val="24"/>
        </w:rPr>
      </w:pPr>
      <w:r>
        <w:rPr>
          <w:sz w:val="24"/>
        </w:rPr>
        <w:t>приводитьпримерыспособовповышенияэффективностипроизводства;деятельностиипроявленияосновныхфункцийразличныхфинансовыхпосредников,использованияспособовповышенияэффективностипроизводства;</w:t>
      </w:r>
    </w:p>
    <w:p w:rsidR="00D7624E" w:rsidRDefault="00283640" w:rsidP="00C56D79">
      <w:pPr>
        <w:pStyle w:val="a5"/>
        <w:numPr>
          <w:ilvl w:val="1"/>
          <w:numId w:val="56"/>
        </w:numPr>
        <w:tabs>
          <w:tab w:val="left" w:pos="1350"/>
        </w:tabs>
        <w:spacing w:before="7" w:line="237" w:lineRule="auto"/>
        <w:ind w:right="790" w:hanging="360"/>
        <w:rPr>
          <w:sz w:val="24"/>
        </w:rPr>
      </w:pPr>
      <w:r>
        <w:rPr>
          <w:sz w:val="24"/>
        </w:rPr>
        <w:t>классифицировать(втомчислеустанавливатьсущественныйпризнакклассификации)механизмыгосударственногорегулированияэкономики;</w:t>
      </w:r>
    </w:p>
    <w:p w:rsidR="00D7624E" w:rsidRDefault="00283640" w:rsidP="00C56D79">
      <w:pPr>
        <w:pStyle w:val="a5"/>
        <w:numPr>
          <w:ilvl w:val="1"/>
          <w:numId w:val="56"/>
        </w:numPr>
        <w:tabs>
          <w:tab w:val="left" w:pos="1350"/>
        </w:tabs>
        <w:spacing w:before="3" w:line="293" w:lineRule="exact"/>
        <w:ind w:left="1350" w:hanging="349"/>
        <w:rPr>
          <w:sz w:val="24"/>
        </w:rPr>
      </w:pPr>
      <w:r>
        <w:rPr>
          <w:sz w:val="24"/>
        </w:rPr>
        <w:t>сравниватьразличныеспособыхозяйствования;</w:t>
      </w:r>
    </w:p>
    <w:p w:rsidR="00D7624E" w:rsidRDefault="00283640" w:rsidP="00C56D79">
      <w:pPr>
        <w:pStyle w:val="a5"/>
        <w:numPr>
          <w:ilvl w:val="1"/>
          <w:numId w:val="56"/>
        </w:numPr>
        <w:tabs>
          <w:tab w:val="left" w:pos="1350"/>
        </w:tabs>
        <w:spacing w:before="11" w:line="228" w:lineRule="auto"/>
        <w:ind w:right="784" w:hanging="360"/>
        <w:rPr>
          <w:sz w:val="24"/>
        </w:rPr>
      </w:pPr>
      <w:r>
        <w:rPr>
          <w:position w:val="1"/>
          <w:sz w:val="24"/>
        </w:rPr>
        <w:t>устанавливатьиобъяснятьсвязиполитическихпотрясенийисоциально-</w:t>
      </w:r>
      <w:r>
        <w:rPr>
          <w:sz w:val="24"/>
        </w:rPr>
        <w:t>экономическихкризисов вгосударстве;</w:t>
      </w:r>
    </w:p>
    <w:p w:rsidR="00D7624E" w:rsidRDefault="00283640" w:rsidP="00C56D79">
      <w:pPr>
        <w:pStyle w:val="a5"/>
        <w:numPr>
          <w:ilvl w:val="1"/>
          <w:numId w:val="56"/>
        </w:numPr>
        <w:tabs>
          <w:tab w:val="left" w:pos="1350"/>
        </w:tabs>
        <w:spacing w:before="8" w:line="237" w:lineRule="auto"/>
        <w:ind w:right="785" w:hanging="360"/>
        <w:rPr>
          <w:sz w:val="24"/>
        </w:rPr>
      </w:pPr>
      <w:r>
        <w:rPr>
          <w:position w:val="1"/>
          <w:sz w:val="24"/>
        </w:rPr>
        <w:t>использоватьполученныезнаниядляобъясненияпричиндостижения</w:t>
      </w:r>
      <w:r>
        <w:rPr>
          <w:sz w:val="24"/>
        </w:rPr>
        <w:t>(недостижения)результатовэкономическойдеятельности;дляобъясненияосновныхмеханизмовгосударственногорегулированияэкономики,государственной политики по развитию конкуренции, социально-экономическойролиифункцийпредпринимательства,причинипоследствийбезработицы,необходимостиправомерного налоговогоповедения;</w:t>
      </w:r>
    </w:p>
    <w:p w:rsidR="00D7624E" w:rsidRDefault="00283640" w:rsidP="00C56D79">
      <w:pPr>
        <w:pStyle w:val="a5"/>
        <w:numPr>
          <w:ilvl w:val="1"/>
          <w:numId w:val="56"/>
        </w:numPr>
        <w:tabs>
          <w:tab w:val="left" w:pos="1350"/>
        </w:tabs>
        <w:spacing w:before="9" w:line="235" w:lineRule="auto"/>
        <w:ind w:right="789" w:hanging="360"/>
        <w:rPr>
          <w:sz w:val="24"/>
        </w:rPr>
      </w:pPr>
      <w:r>
        <w:rPr>
          <w:position w:val="1"/>
          <w:sz w:val="24"/>
        </w:rPr>
        <w:t>определять  и   аргументировать   с   точки   зрения   социальных   ценностей</w:t>
      </w:r>
      <w:r>
        <w:rPr>
          <w:sz w:val="24"/>
        </w:rPr>
        <w:t>исопоройнаобществоведческиезнания,фактыобщественнойжизнисвоѐотношениекпредпринимательствуиразвитиюсобственного бизнеса;</w:t>
      </w:r>
    </w:p>
    <w:p w:rsidR="00D7624E" w:rsidRDefault="00283640" w:rsidP="00C56D79">
      <w:pPr>
        <w:pStyle w:val="a5"/>
        <w:numPr>
          <w:ilvl w:val="1"/>
          <w:numId w:val="56"/>
        </w:numPr>
        <w:tabs>
          <w:tab w:val="left" w:pos="1350"/>
        </w:tabs>
        <w:ind w:right="787" w:hanging="360"/>
        <w:rPr>
          <w:sz w:val="24"/>
        </w:rPr>
      </w:pPr>
      <w:r>
        <w:rPr>
          <w:sz w:val="24"/>
        </w:rPr>
        <w:t>решатьпознавательныеипрактическиезадачи,связанныесосуществлениемэкономическихдействий,наосноверациональноговыборавусловияхограниченныхресурсов,сиспользованиемразличныхспособовповышенияэффективностипроизводства,отражающиетипичныеситуацииисоциальныевзаимодействиявсфереэкономическойдеятельности;отражающиепроцессы;</w:t>
      </w:r>
    </w:p>
    <w:p w:rsidR="00D7624E" w:rsidRDefault="00283640" w:rsidP="00C56D79">
      <w:pPr>
        <w:pStyle w:val="a5"/>
        <w:numPr>
          <w:ilvl w:val="1"/>
          <w:numId w:val="56"/>
        </w:numPr>
        <w:tabs>
          <w:tab w:val="left" w:pos="1350"/>
        </w:tabs>
        <w:ind w:right="792" w:hanging="360"/>
        <w:rPr>
          <w:sz w:val="24"/>
        </w:rPr>
      </w:pPr>
      <w:r>
        <w:rPr>
          <w:sz w:val="24"/>
        </w:rPr>
        <w:t>овладеватьсмысловымчтением,преобразовыватьтекстовуюэкономическуюинформацию в модели (таблица, схема, график и другое), в том числе о свободныхи экономических благах, о видах и формах предпринимательской деятельности,экономическихисоциальныхпоследствияхбезработицы;</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56"/>
        </w:numPr>
        <w:tabs>
          <w:tab w:val="left" w:pos="1350"/>
        </w:tabs>
        <w:spacing w:before="121"/>
        <w:ind w:right="782" w:hanging="360"/>
        <w:rPr>
          <w:sz w:val="24"/>
        </w:rPr>
      </w:pPr>
      <w:r>
        <w:rPr>
          <w:sz w:val="24"/>
        </w:rPr>
        <w:lastRenderedPageBreak/>
        <w:t>извлекатьинформацию  из  адаптированных  источников,  публикаций  СМИи информационно-телекоммуникационной сети «Интернет» о тенденциях развитияэкономикивнашейстране,оборьбесразличнымиформамифинансовогомошенничества;</w:t>
      </w:r>
    </w:p>
    <w:p w:rsidR="00D7624E" w:rsidRDefault="00283640" w:rsidP="00C56D79">
      <w:pPr>
        <w:pStyle w:val="a5"/>
        <w:numPr>
          <w:ilvl w:val="1"/>
          <w:numId w:val="56"/>
        </w:numPr>
        <w:tabs>
          <w:tab w:val="left" w:pos="1350"/>
        </w:tabs>
        <w:spacing w:before="2"/>
        <w:ind w:right="789" w:hanging="360"/>
        <w:rPr>
          <w:sz w:val="24"/>
        </w:rPr>
      </w:pPr>
      <w:r>
        <w:rPr>
          <w:sz w:val="24"/>
        </w:rPr>
        <w:t>анализировать,обобщать,систематизировать,конкретизироватьикритическиоценивать   социальную     информацию,    включая    экономико-статистическую,из адаптированных источников (в том числе учебных материалов) и публикацийСМИ, соотносить еѐ с личным социальным опытом; используя обществоведческиезнания,формулироватьвыводы,подкрепляяихаргументами;</w:t>
      </w:r>
    </w:p>
    <w:p w:rsidR="00D7624E" w:rsidRDefault="00283640" w:rsidP="00C56D79">
      <w:pPr>
        <w:pStyle w:val="a5"/>
        <w:numPr>
          <w:ilvl w:val="1"/>
          <w:numId w:val="56"/>
        </w:numPr>
        <w:tabs>
          <w:tab w:val="left" w:pos="1350"/>
        </w:tabs>
        <w:ind w:right="786" w:hanging="360"/>
        <w:rPr>
          <w:sz w:val="24"/>
        </w:rPr>
      </w:pPr>
      <w:r>
        <w:rPr>
          <w:sz w:val="24"/>
        </w:rPr>
        <w:t>оцениватьсобственныепоступкиипоступки   других   людей   сточки   зренияихэкономическойрациональности(сложившиесямоделиповеденияпроизводителейипотребителей;граждан,защищающихсвоиэкономическиеинтересы;практикиосуществленияэкономическихдействийнаосноверациональноговыборавусловияхограниченныхресурсов;использованияразличныхспособовповышенияэффективностипроизводства,распределениясемейных ресурсов, для оценки рисков осуществления финансовых мошенничеств,применениянедобросовестныхпрактик);</w:t>
      </w:r>
    </w:p>
    <w:p w:rsidR="00D7624E" w:rsidRDefault="00283640" w:rsidP="00C56D79">
      <w:pPr>
        <w:pStyle w:val="a5"/>
        <w:numPr>
          <w:ilvl w:val="1"/>
          <w:numId w:val="56"/>
        </w:numPr>
        <w:tabs>
          <w:tab w:val="left" w:pos="1350"/>
        </w:tabs>
        <w:ind w:right="782" w:hanging="360"/>
        <w:rPr>
          <w:sz w:val="24"/>
        </w:rPr>
      </w:pPr>
      <w:r>
        <w:rPr>
          <w:sz w:val="24"/>
        </w:rPr>
        <w:t>приобретатьопытиспользованиязнаний,включаяосновыфинансовойграмотности,впрактическойдеятельностииповседневнойжизнидляанализапотреблениядомашнегохозяйства,структурысемейногобюджета,составленияличногофинансовогоплана;длявыборапрофессиииоценкисобственныхперспектив в профессиональной сфере; выбора форм сбережений; для реализации изащитыправпотребителя(втомчислефинансовыхуслуг),осознанноговыполнения гражданских обязанностей, выбора профессии и оценки собственныхперспективвпрофессиональной сфере;</w:t>
      </w:r>
    </w:p>
    <w:p w:rsidR="00D7624E" w:rsidRDefault="00283640" w:rsidP="00C56D79">
      <w:pPr>
        <w:pStyle w:val="a5"/>
        <w:numPr>
          <w:ilvl w:val="1"/>
          <w:numId w:val="56"/>
        </w:numPr>
        <w:tabs>
          <w:tab w:val="left" w:pos="1350"/>
        </w:tabs>
        <w:spacing w:line="237" w:lineRule="auto"/>
        <w:ind w:right="786" w:hanging="360"/>
        <w:rPr>
          <w:sz w:val="24"/>
        </w:rPr>
      </w:pPr>
      <w:r>
        <w:rPr>
          <w:sz w:val="24"/>
        </w:rPr>
        <w:t>приобретать опыт составления простейших документов (</w:t>
      </w:r>
      <w:r>
        <w:rPr>
          <w:position w:val="1"/>
          <w:sz w:val="24"/>
        </w:rPr>
        <w:t>личный финансовый план,</w:t>
      </w:r>
      <w:r>
        <w:rPr>
          <w:sz w:val="24"/>
        </w:rPr>
        <w:t>заявление,резюме);</w:t>
      </w:r>
    </w:p>
    <w:p w:rsidR="00D7624E" w:rsidRDefault="00283640" w:rsidP="00C56D79">
      <w:pPr>
        <w:pStyle w:val="a5"/>
        <w:numPr>
          <w:ilvl w:val="1"/>
          <w:numId w:val="56"/>
        </w:numPr>
        <w:tabs>
          <w:tab w:val="left" w:pos="1350"/>
        </w:tabs>
        <w:spacing w:line="237" w:lineRule="auto"/>
        <w:ind w:right="792" w:hanging="360"/>
        <w:rPr>
          <w:sz w:val="24"/>
        </w:rPr>
      </w:pPr>
      <w:r>
        <w:rPr>
          <w:sz w:val="24"/>
        </w:rPr>
        <w:t>осуществлять совместную деятельность, включая взаимодействие с людьми другойкультуры,национальнойирелигиознойпринадлежности,наосновегуманистическихценностей,взаимопониманиямеждулюдьмиразныхкультур.</w:t>
      </w:r>
    </w:p>
    <w:p w:rsidR="00D7624E" w:rsidRDefault="00283640">
      <w:pPr>
        <w:pStyle w:val="a3"/>
      </w:pPr>
      <w:r>
        <w:t>Человеквмирекультуры:</w:t>
      </w:r>
    </w:p>
    <w:p w:rsidR="00D7624E" w:rsidRDefault="00283640" w:rsidP="00C56D79">
      <w:pPr>
        <w:pStyle w:val="a5"/>
        <w:numPr>
          <w:ilvl w:val="1"/>
          <w:numId w:val="56"/>
        </w:numPr>
        <w:tabs>
          <w:tab w:val="left" w:pos="1350"/>
        </w:tabs>
        <w:ind w:right="783" w:hanging="360"/>
        <w:rPr>
          <w:sz w:val="24"/>
        </w:rPr>
      </w:pPr>
      <w:r>
        <w:rPr>
          <w:sz w:val="24"/>
        </w:rPr>
        <w:t>осваивать и применять знания о процессах и явлениях в духовной жизни общества,о науке и образовании, системе образования в Российской Федерации, о религии,мировых религиях, об искусстве и его видах; об информации как важном ресурсесовременногообщества;</w:t>
      </w:r>
    </w:p>
    <w:p w:rsidR="00D7624E" w:rsidRDefault="00283640" w:rsidP="00C56D79">
      <w:pPr>
        <w:pStyle w:val="a5"/>
        <w:numPr>
          <w:ilvl w:val="1"/>
          <w:numId w:val="56"/>
        </w:numPr>
        <w:tabs>
          <w:tab w:val="left" w:pos="1350"/>
        </w:tabs>
        <w:ind w:right="786" w:hanging="360"/>
        <w:rPr>
          <w:sz w:val="24"/>
        </w:rPr>
      </w:pPr>
      <w:r>
        <w:rPr>
          <w:sz w:val="24"/>
        </w:rPr>
        <w:t>характеризоватьдуховно-нравственные ценности(в томчисленормыморалиинравственности,гуманизм,милосердие,справедливость)нашегообщества,искусство как сферу деятельности, информационную культуру и информационнуюбезопасность;</w:t>
      </w:r>
    </w:p>
    <w:p w:rsidR="00D7624E" w:rsidRDefault="00283640" w:rsidP="00C56D79">
      <w:pPr>
        <w:pStyle w:val="a5"/>
        <w:numPr>
          <w:ilvl w:val="1"/>
          <w:numId w:val="56"/>
        </w:numPr>
        <w:tabs>
          <w:tab w:val="left" w:pos="1350"/>
        </w:tabs>
        <w:spacing w:line="237" w:lineRule="auto"/>
        <w:ind w:right="786" w:hanging="360"/>
        <w:rPr>
          <w:sz w:val="24"/>
        </w:rPr>
      </w:pPr>
      <w:r>
        <w:rPr>
          <w:sz w:val="24"/>
        </w:rPr>
        <w:t>приводитьпримерыполитикироссийскогогосударствавсферекультурыиобразования;влиянияобразованиянасоциализациюличности;правилинформационнойбезопасности;</w:t>
      </w:r>
    </w:p>
    <w:p w:rsidR="00D7624E" w:rsidRDefault="00283640" w:rsidP="00C56D79">
      <w:pPr>
        <w:pStyle w:val="a5"/>
        <w:numPr>
          <w:ilvl w:val="1"/>
          <w:numId w:val="56"/>
        </w:numPr>
        <w:tabs>
          <w:tab w:val="left" w:pos="1350"/>
        </w:tabs>
        <w:spacing w:before="5"/>
        <w:ind w:left="1350" w:hanging="349"/>
        <w:rPr>
          <w:sz w:val="24"/>
        </w:rPr>
      </w:pPr>
      <w:r>
        <w:rPr>
          <w:sz w:val="24"/>
        </w:rPr>
        <w:t>классифицироватьпоразнымпризнакамформыивидыкультуры;</w:t>
      </w:r>
    </w:p>
    <w:p w:rsidR="00D7624E" w:rsidRDefault="00283640" w:rsidP="00C56D79">
      <w:pPr>
        <w:pStyle w:val="a5"/>
        <w:numPr>
          <w:ilvl w:val="1"/>
          <w:numId w:val="56"/>
        </w:numPr>
        <w:tabs>
          <w:tab w:val="left" w:pos="1350"/>
        </w:tabs>
        <w:spacing w:before="2" w:line="293" w:lineRule="exact"/>
        <w:ind w:left="1350" w:hanging="349"/>
        <w:rPr>
          <w:sz w:val="24"/>
        </w:rPr>
      </w:pPr>
      <w:r>
        <w:rPr>
          <w:sz w:val="24"/>
        </w:rPr>
        <w:t>сравниватьформыкультуры,естественныеисоциально-гуманитарныенауки,виды</w:t>
      </w:r>
    </w:p>
    <w:p w:rsidR="00D7624E" w:rsidRDefault="00283640" w:rsidP="00C56D79">
      <w:pPr>
        <w:pStyle w:val="a5"/>
        <w:numPr>
          <w:ilvl w:val="1"/>
          <w:numId w:val="56"/>
        </w:numPr>
        <w:tabs>
          <w:tab w:val="left" w:pos="1350"/>
        </w:tabs>
        <w:spacing w:line="293" w:lineRule="exact"/>
        <w:ind w:left="1350" w:hanging="349"/>
        <w:rPr>
          <w:sz w:val="24"/>
        </w:rPr>
      </w:pPr>
      <w:r>
        <w:rPr>
          <w:sz w:val="24"/>
        </w:rPr>
        <w:t>искусств;</w:t>
      </w:r>
    </w:p>
    <w:p w:rsidR="00D7624E" w:rsidRDefault="00283640" w:rsidP="00C56D79">
      <w:pPr>
        <w:pStyle w:val="a5"/>
        <w:numPr>
          <w:ilvl w:val="1"/>
          <w:numId w:val="56"/>
        </w:numPr>
        <w:tabs>
          <w:tab w:val="left" w:pos="1350"/>
        </w:tabs>
        <w:spacing w:before="1" w:line="237" w:lineRule="auto"/>
        <w:ind w:right="786" w:hanging="360"/>
        <w:rPr>
          <w:sz w:val="24"/>
        </w:rPr>
      </w:pPr>
      <w:r>
        <w:rPr>
          <w:sz w:val="24"/>
        </w:rPr>
        <w:t>устанавливатьиобъяснятьвзаимосвязьразвитиядуховнойкультурыиформированияличности, взаимовлияниенауки иобразования;</w:t>
      </w:r>
    </w:p>
    <w:p w:rsidR="00D7624E" w:rsidRDefault="00283640" w:rsidP="00C56D79">
      <w:pPr>
        <w:pStyle w:val="a5"/>
        <w:numPr>
          <w:ilvl w:val="1"/>
          <w:numId w:val="56"/>
        </w:numPr>
        <w:tabs>
          <w:tab w:val="left" w:pos="1350"/>
        </w:tabs>
        <w:spacing w:before="3" w:line="293" w:lineRule="exact"/>
        <w:ind w:left="1350" w:hanging="349"/>
        <w:rPr>
          <w:sz w:val="24"/>
        </w:rPr>
      </w:pPr>
      <w:r>
        <w:rPr>
          <w:sz w:val="24"/>
        </w:rPr>
        <w:t>использоватьполученныезнаниядляобъясненияролинепрерывногообразования;</w:t>
      </w:r>
    </w:p>
    <w:p w:rsidR="00D7624E" w:rsidRDefault="00283640" w:rsidP="00C56D79">
      <w:pPr>
        <w:pStyle w:val="a5"/>
        <w:numPr>
          <w:ilvl w:val="1"/>
          <w:numId w:val="56"/>
        </w:numPr>
        <w:tabs>
          <w:tab w:val="left" w:pos="1350"/>
        </w:tabs>
        <w:spacing w:before="1" w:line="237" w:lineRule="auto"/>
        <w:ind w:right="787" w:hanging="360"/>
        <w:rPr>
          <w:sz w:val="24"/>
        </w:rPr>
      </w:pPr>
      <w:r>
        <w:rPr>
          <w:sz w:val="24"/>
        </w:rPr>
        <w:t>определять  и   аргументировать   с   точки   зрения   социальных   ценностейисопоройнаобществоведческиезнания,фактыобщественнойжизнисвоѐотношениекинформационнойкультуреиинформационнойбезопасности,</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pPr>
        <w:pStyle w:val="a3"/>
        <w:spacing w:before="119"/>
        <w:ind w:left="1362"/>
        <w:jc w:val="left"/>
      </w:pPr>
      <w:r>
        <w:lastRenderedPageBreak/>
        <w:t>правиламбезопасногоповедениявинформационно-телекоммуникационнойсети</w:t>
      </w:r>
    </w:p>
    <w:p w:rsidR="00D7624E" w:rsidRDefault="00283640">
      <w:pPr>
        <w:pStyle w:val="a3"/>
        <w:ind w:left="1362"/>
        <w:jc w:val="left"/>
      </w:pPr>
      <w:r>
        <w:t>«Интернет»;</w:t>
      </w:r>
    </w:p>
    <w:p w:rsidR="00D7624E" w:rsidRDefault="00283640" w:rsidP="00C56D79">
      <w:pPr>
        <w:pStyle w:val="a5"/>
        <w:numPr>
          <w:ilvl w:val="1"/>
          <w:numId w:val="56"/>
        </w:numPr>
        <w:tabs>
          <w:tab w:val="left" w:pos="1350"/>
        </w:tabs>
        <w:spacing w:before="3"/>
        <w:ind w:right="791" w:hanging="360"/>
        <w:rPr>
          <w:sz w:val="24"/>
        </w:rPr>
      </w:pPr>
      <w:r>
        <w:rPr>
          <w:sz w:val="24"/>
        </w:rPr>
        <w:t>решать    познавательные      и      практические      задачи,      касающиеся      формимногообразия духовной культуры;</w:t>
      </w:r>
    </w:p>
    <w:p w:rsidR="00D7624E" w:rsidRDefault="00283640" w:rsidP="00C56D79">
      <w:pPr>
        <w:pStyle w:val="a5"/>
        <w:numPr>
          <w:ilvl w:val="1"/>
          <w:numId w:val="56"/>
        </w:numPr>
        <w:tabs>
          <w:tab w:val="left" w:pos="1350"/>
        </w:tabs>
        <w:spacing w:before="3" w:line="237" w:lineRule="auto"/>
        <w:ind w:right="794" w:hanging="360"/>
        <w:rPr>
          <w:sz w:val="24"/>
        </w:rPr>
      </w:pPr>
      <w:r>
        <w:rPr>
          <w:sz w:val="24"/>
        </w:rPr>
        <w:t>овладеватьсмысловымчтениемтекстовпопроблемамразвитиясовременнойкультуры,составлятьплан,преобразовыватьтекстовуюинформациювмодели(таблицу,диаграмму,схему)ипреобразовыватьпредложенныемодели втекст;</w:t>
      </w:r>
    </w:p>
    <w:p w:rsidR="00D7624E" w:rsidRDefault="00283640" w:rsidP="00C56D79">
      <w:pPr>
        <w:pStyle w:val="a5"/>
        <w:numPr>
          <w:ilvl w:val="1"/>
          <w:numId w:val="56"/>
        </w:numPr>
        <w:tabs>
          <w:tab w:val="left" w:pos="1350"/>
        </w:tabs>
        <w:spacing w:before="5"/>
        <w:ind w:right="786" w:hanging="360"/>
        <w:rPr>
          <w:sz w:val="24"/>
        </w:rPr>
      </w:pPr>
      <w:r>
        <w:rPr>
          <w:sz w:val="24"/>
        </w:rPr>
        <w:t>осуществлятьпоиск  информации  об  ответственности  современных  учѐных,о религиозных объединениях в Российской Федерации, о роли искусства в жизничеловека и общества, о видах мошенничества в Интернете в разных источникахинформации;</w:t>
      </w:r>
    </w:p>
    <w:p w:rsidR="00D7624E" w:rsidRDefault="00283640" w:rsidP="00C56D79">
      <w:pPr>
        <w:pStyle w:val="a5"/>
        <w:numPr>
          <w:ilvl w:val="1"/>
          <w:numId w:val="56"/>
        </w:numPr>
        <w:tabs>
          <w:tab w:val="left" w:pos="1350"/>
        </w:tabs>
        <w:spacing w:before="1" w:line="237" w:lineRule="auto"/>
        <w:ind w:right="789" w:hanging="360"/>
        <w:rPr>
          <w:sz w:val="24"/>
        </w:rPr>
      </w:pPr>
      <w:r>
        <w:rPr>
          <w:sz w:val="24"/>
        </w:rPr>
        <w:t>анализировать, систематизировать, критически оценивать и обобщать социальнуюинформацию,представленнуювразныхформах(описательную,графическую,аудиовизуальную),приизучениикультуры,науки иобразования;</w:t>
      </w:r>
    </w:p>
    <w:p w:rsidR="00D7624E" w:rsidRDefault="00283640" w:rsidP="00C56D79">
      <w:pPr>
        <w:pStyle w:val="a5"/>
        <w:numPr>
          <w:ilvl w:val="1"/>
          <w:numId w:val="56"/>
        </w:numPr>
        <w:tabs>
          <w:tab w:val="left" w:pos="1350"/>
        </w:tabs>
        <w:spacing w:before="8" w:line="237" w:lineRule="auto"/>
        <w:ind w:right="789" w:hanging="360"/>
        <w:rPr>
          <w:sz w:val="24"/>
        </w:rPr>
      </w:pPr>
      <w:r>
        <w:rPr>
          <w:sz w:val="24"/>
        </w:rPr>
        <w:t>оцениватьсобственныепоступки,поведениелюдейвдуховнойсфережизниобщества;</w:t>
      </w:r>
    </w:p>
    <w:p w:rsidR="00D7624E" w:rsidRDefault="00283640" w:rsidP="00C56D79">
      <w:pPr>
        <w:pStyle w:val="a5"/>
        <w:numPr>
          <w:ilvl w:val="1"/>
          <w:numId w:val="56"/>
        </w:numPr>
        <w:tabs>
          <w:tab w:val="left" w:pos="1350"/>
        </w:tabs>
        <w:spacing w:before="5" w:line="237" w:lineRule="auto"/>
        <w:ind w:right="793" w:hanging="360"/>
        <w:rPr>
          <w:sz w:val="24"/>
        </w:rPr>
      </w:pPr>
      <w:r>
        <w:rPr>
          <w:sz w:val="24"/>
        </w:rPr>
        <w:t>использовать полученные знания для публичного представления результатов своейдеятельностивсфередуховнойкультурывсоответствиисособенностямиаудиториии регламентом;</w:t>
      </w:r>
    </w:p>
    <w:p w:rsidR="00D7624E" w:rsidRDefault="00283640" w:rsidP="00C56D79">
      <w:pPr>
        <w:pStyle w:val="a5"/>
        <w:numPr>
          <w:ilvl w:val="1"/>
          <w:numId w:val="56"/>
        </w:numPr>
        <w:tabs>
          <w:tab w:val="left" w:pos="1350"/>
        </w:tabs>
        <w:spacing w:before="7" w:line="237" w:lineRule="auto"/>
        <w:ind w:right="790" w:hanging="360"/>
        <w:rPr>
          <w:sz w:val="24"/>
        </w:rPr>
      </w:pPr>
      <w:r>
        <w:rPr>
          <w:sz w:val="24"/>
        </w:rPr>
        <w:t>приобретатьопытосуществлениясовместнойдеятельностиприизученииособенностейразныхкультур,национальныхирелигиозныхценностей.</w:t>
      </w:r>
    </w:p>
    <w:p w:rsidR="00D7624E" w:rsidRDefault="00283640">
      <w:pPr>
        <w:pStyle w:val="a3"/>
        <w:ind w:right="795" w:firstLine="359"/>
        <w:jc w:val="left"/>
      </w:pPr>
      <w:r>
        <w:rPr>
          <w:u w:val="single"/>
        </w:rPr>
        <w:t>Кконцуобученияв9классеобучающийсяполучитследующиепредметныерезультатыпо отдельнымтемампрограммы по обществознанию:</w:t>
      </w:r>
    </w:p>
    <w:p w:rsidR="00D7624E" w:rsidRDefault="00283640">
      <w:pPr>
        <w:pStyle w:val="a3"/>
        <w:ind w:left="1001"/>
        <w:jc w:val="left"/>
      </w:pPr>
      <w:r>
        <w:t>Человеквполитическомизмерении:</w:t>
      </w:r>
    </w:p>
    <w:p w:rsidR="00D7624E" w:rsidRDefault="00283640" w:rsidP="00C56D79">
      <w:pPr>
        <w:pStyle w:val="a5"/>
        <w:numPr>
          <w:ilvl w:val="1"/>
          <w:numId w:val="56"/>
        </w:numPr>
        <w:tabs>
          <w:tab w:val="left" w:pos="1350"/>
        </w:tabs>
        <w:spacing w:before="2"/>
        <w:ind w:right="783" w:hanging="360"/>
        <w:rPr>
          <w:sz w:val="24"/>
        </w:rPr>
      </w:pPr>
      <w:r>
        <w:rPr>
          <w:sz w:val="24"/>
        </w:rPr>
        <w:t>осваивать и применять знания о государстве, его признаках и форме, внутренней ивнешнейполитике,одемократииидемократическихценностях,оконституционном статусе гражданина Российской Федерации, о формах участиягражданвполитике,выборахиреферендуме, ополитическихпартиях;</w:t>
      </w:r>
    </w:p>
    <w:p w:rsidR="00D7624E" w:rsidRDefault="00283640" w:rsidP="00C56D79">
      <w:pPr>
        <w:pStyle w:val="a5"/>
        <w:numPr>
          <w:ilvl w:val="1"/>
          <w:numId w:val="56"/>
        </w:numPr>
        <w:tabs>
          <w:tab w:val="left" w:pos="1350"/>
        </w:tabs>
        <w:spacing w:before="4" w:line="237" w:lineRule="auto"/>
        <w:ind w:right="792" w:hanging="360"/>
        <w:rPr>
          <w:sz w:val="24"/>
        </w:rPr>
      </w:pPr>
      <w:r>
        <w:rPr>
          <w:sz w:val="24"/>
        </w:rPr>
        <w:t>характеризоватьгосударствокаксоциальныйинститут;принципыипризнакидемократии, демократические ценности; роль государства в обществе на основе егофункций;правовоегосударство;</w:t>
      </w:r>
    </w:p>
    <w:p w:rsidR="00D7624E" w:rsidRDefault="00283640" w:rsidP="00C56D79">
      <w:pPr>
        <w:pStyle w:val="a5"/>
        <w:numPr>
          <w:ilvl w:val="1"/>
          <w:numId w:val="56"/>
        </w:numPr>
        <w:tabs>
          <w:tab w:val="left" w:pos="1350"/>
        </w:tabs>
        <w:spacing w:before="5"/>
        <w:ind w:right="785" w:hanging="360"/>
        <w:rPr>
          <w:sz w:val="24"/>
        </w:rPr>
      </w:pPr>
      <w:r>
        <w:rPr>
          <w:sz w:val="24"/>
        </w:rPr>
        <w:t>приводить примеры государств с различными формами правления, государственно-территориальногоустройстваиполитическимрежимом;реализациифункцийгосударства на примере внутренней и внешней политики России; политическихпартий и иных общественных объединений граждан; законного участия граждан вполитике; связи политических потрясений и социально-экономического кризиса вгосударстве;</w:t>
      </w:r>
    </w:p>
    <w:p w:rsidR="00D7624E" w:rsidRDefault="00283640" w:rsidP="00C56D79">
      <w:pPr>
        <w:pStyle w:val="a5"/>
        <w:numPr>
          <w:ilvl w:val="1"/>
          <w:numId w:val="56"/>
        </w:numPr>
        <w:tabs>
          <w:tab w:val="left" w:pos="1350"/>
        </w:tabs>
        <w:spacing w:before="2" w:line="237" w:lineRule="auto"/>
        <w:ind w:right="786" w:hanging="360"/>
        <w:rPr>
          <w:sz w:val="24"/>
        </w:rPr>
      </w:pPr>
      <w:r>
        <w:rPr>
          <w:sz w:val="24"/>
        </w:rPr>
        <w:t>классифицироватьсовременныегосударствапоразнымпризнакам;элементыформы государства; типы политических партий; типы общественно-политическихорганизаций;</w:t>
      </w:r>
    </w:p>
    <w:p w:rsidR="00D7624E" w:rsidRDefault="00283640" w:rsidP="00C56D79">
      <w:pPr>
        <w:pStyle w:val="a5"/>
        <w:numPr>
          <w:ilvl w:val="1"/>
          <w:numId w:val="56"/>
        </w:numPr>
        <w:tabs>
          <w:tab w:val="left" w:pos="1350"/>
        </w:tabs>
        <w:spacing w:before="4"/>
        <w:ind w:right="784" w:hanging="360"/>
        <w:rPr>
          <w:sz w:val="24"/>
        </w:rPr>
      </w:pPr>
      <w:r>
        <w:rPr>
          <w:sz w:val="24"/>
        </w:rPr>
        <w:t>сравнивать (в том числе устанавливать основания для сравнения) политическуювластьсдругимивидамивластивобществе;демократическиеинедемократическиеполитическиережимы,унитарноеифедеративноетерриториально-государственноеустройство,монархиюиреспублику,политическуюпартиюиобщественно-политическоедвижение,выборыиреферендум;</w:t>
      </w:r>
    </w:p>
    <w:p w:rsidR="00D7624E" w:rsidRDefault="00283640" w:rsidP="00C56D79">
      <w:pPr>
        <w:pStyle w:val="a5"/>
        <w:numPr>
          <w:ilvl w:val="1"/>
          <w:numId w:val="56"/>
        </w:numPr>
        <w:tabs>
          <w:tab w:val="left" w:pos="1350"/>
        </w:tabs>
        <w:ind w:right="782" w:hanging="360"/>
        <w:rPr>
          <w:sz w:val="24"/>
        </w:rPr>
      </w:pPr>
      <w:r>
        <w:rPr>
          <w:sz w:val="24"/>
        </w:rPr>
        <w:t>устанавливатьиобъяснятьвзаимосвязивотношенияхмеждучеловеком,обществомигосударством;междуправамичеловекаигражданинаиобязанностямиграждан,связиполитическихпотрясенийисоциально-экономическихкризисоввгосударстве;</w:t>
      </w:r>
    </w:p>
    <w:p w:rsidR="00D7624E" w:rsidRDefault="00283640" w:rsidP="00C56D79">
      <w:pPr>
        <w:pStyle w:val="a5"/>
        <w:numPr>
          <w:ilvl w:val="1"/>
          <w:numId w:val="56"/>
        </w:numPr>
        <w:tabs>
          <w:tab w:val="left" w:pos="1350"/>
        </w:tabs>
        <w:spacing w:before="1" w:line="237" w:lineRule="auto"/>
        <w:ind w:right="790" w:hanging="360"/>
        <w:rPr>
          <w:sz w:val="24"/>
        </w:rPr>
      </w:pPr>
      <w:r>
        <w:rPr>
          <w:sz w:val="24"/>
        </w:rPr>
        <w:t>использоватьполученныезнаниядляобъяснениясущностиполитики,политическойвласти,значенияполитическойдеятельностивобществе;</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56"/>
        </w:numPr>
        <w:tabs>
          <w:tab w:val="left" w:pos="1350"/>
        </w:tabs>
        <w:spacing w:before="121"/>
        <w:ind w:right="784" w:hanging="360"/>
        <w:rPr>
          <w:sz w:val="24"/>
        </w:rPr>
      </w:pPr>
      <w:r>
        <w:rPr>
          <w:sz w:val="24"/>
        </w:rPr>
        <w:lastRenderedPageBreak/>
        <w:t>дляобъяснениявзаимосвязиправовогогосударстваигражданскогообщества;дляосмысленияличногосоциальногоопытаприисполнениисоциальнойролигражданина; о роли информации и информационных технологий в современноммире для аргументированного объяснения роли СМИ в современном обществе игосударстве;</w:t>
      </w:r>
    </w:p>
    <w:p w:rsidR="00D7624E" w:rsidRDefault="00283640" w:rsidP="00C56D79">
      <w:pPr>
        <w:pStyle w:val="a5"/>
        <w:numPr>
          <w:ilvl w:val="1"/>
          <w:numId w:val="56"/>
        </w:numPr>
        <w:tabs>
          <w:tab w:val="left" w:pos="1350"/>
        </w:tabs>
        <w:spacing w:before="4" w:line="237" w:lineRule="auto"/>
        <w:ind w:right="790" w:hanging="360"/>
        <w:rPr>
          <w:sz w:val="24"/>
        </w:rPr>
      </w:pPr>
      <w:r>
        <w:rPr>
          <w:sz w:val="24"/>
        </w:rPr>
        <w:t>определятьиаргументироватьнеприемлемостьвсехформантиобщественногоповедениявполитикесточкизрениясоциальныхценностейиправовыхнорм;</w:t>
      </w:r>
    </w:p>
    <w:p w:rsidR="00D7624E" w:rsidRDefault="00283640" w:rsidP="00C56D79">
      <w:pPr>
        <w:pStyle w:val="a5"/>
        <w:numPr>
          <w:ilvl w:val="1"/>
          <w:numId w:val="56"/>
        </w:numPr>
        <w:tabs>
          <w:tab w:val="left" w:pos="1350"/>
        </w:tabs>
        <w:spacing w:before="2"/>
        <w:ind w:right="786" w:hanging="360"/>
        <w:rPr>
          <w:sz w:val="24"/>
        </w:rPr>
      </w:pPr>
      <w:r>
        <w:rPr>
          <w:sz w:val="24"/>
        </w:rPr>
        <w:t>решатьврамкахизученногоматериалапознавательныеипрактическиезадачи,отражающие типичные взаимодействия между субъектами политики; выполнениесоциальныхролейизбирателя,членаполитическойпартии,участникаобщественно-политическогодвижения;</w:t>
      </w:r>
    </w:p>
    <w:p w:rsidR="00D7624E" w:rsidRDefault="00283640" w:rsidP="00C56D79">
      <w:pPr>
        <w:pStyle w:val="a5"/>
        <w:numPr>
          <w:ilvl w:val="1"/>
          <w:numId w:val="56"/>
        </w:numPr>
        <w:tabs>
          <w:tab w:val="left" w:pos="1350"/>
        </w:tabs>
        <w:ind w:right="790" w:hanging="360"/>
        <w:rPr>
          <w:sz w:val="24"/>
        </w:rPr>
      </w:pPr>
      <w:r>
        <w:rPr>
          <w:sz w:val="24"/>
        </w:rPr>
        <w:t>овладевать смысловым чтением фрагментов Конституции Российской Федерации,других нормативных правовых актов, учебных и иных текстов обществоведческойтематики,связанныхсдеятельностьюсубъектовполитики,преобразовыватьтекстовуюинформациювтаблицуилисхемуофункцияхгосударства,политическихпартий,формахучастия гражданвполитике;</w:t>
      </w:r>
    </w:p>
    <w:p w:rsidR="00D7624E" w:rsidRDefault="00283640" w:rsidP="00C56D79">
      <w:pPr>
        <w:pStyle w:val="a5"/>
        <w:numPr>
          <w:ilvl w:val="1"/>
          <w:numId w:val="56"/>
        </w:numPr>
        <w:tabs>
          <w:tab w:val="left" w:pos="1350"/>
        </w:tabs>
        <w:ind w:right="788" w:hanging="360"/>
        <w:rPr>
          <w:sz w:val="24"/>
        </w:rPr>
      </w:pPr>
      <w:r>
        <w:rPr>
          <w:sz w:val="24"/>
        </w:rPr>
        <w:t>искатьиизвлекатьинформациюосущностиполитики,государствеиегороливобществе:позаданиюучителявыявлятьсоответствующиефактыизразныхадаптированных источников (в том числе учебных материалов) и публикаций СМИс    соблюдением      правил      информационной      безопасности      при      работевинформационно-телекоммуникационнойсети«Интернет»;</w:t>
      </w:r>
    </w:p>
    <w:p w:rsidR="00D7624E" w:rsidRDefault="00283640" w:rsidP="00C56D79">
      <w:pPr>
        <w:pStyle w:val="a5"/>
        <w:numPr>
          <w:ilvl w:val="1"/>
          <w:numId w:val="56"/>
        </w:numPr>
        <w:tabs>
          <w:tab w:val="left" w:pos="1350"/>
        </w:tabs>
        <w:spacing w:line="237" w:lineRule="auto"/>
        <w:ind w:right="790" w:hanging="360"/>
        <w:rPr>
          <w:sz w:val="24"/>
        </w:rPr>
      </w:pPr>
      <w:r>
        <w:rPr>
          <w:sz w:val="24"/>
        </w:rPr>
        <w:t>анализироватьиконкретизироватьсоциальнуюинформациюоформахучастиягражданнашейстранывполитическойжизни,овыборахиреферендуме;</w:t>
      </w:r>
    </w:p>
    <w:p w:rsidR="00D7624E" w:rsidRDefault="00283640" w:rsidP="00C56D79">
      <w:pPr>
        <w:pStyle w:val="a5"/>
        <w:numPr>
          <w:ilvl w:val="1"/>
          <w:numId w:val="56"/>
        </w:numPr>
        <w:tabs>
          <w:tab w:val="left" w:pos="1350"/>
        </w:tabs>
        <w:spacing w:before="2"/>
        <w:ind w:right="784" w:hanging="360"/>
        <w:rPr>
          <w:sz w:val="24"/>
        </w:rPr>
      </w:pPr>
      <w:r>
        <w:rPr>
          <w:sz w:val="24"/>
        </w:rPr>
        <w:t>оцениватьполитическуюдеятельностьразличныхсубъектовполитикисточкизрения учѐта в ней интересов развития общества, еѐ соответствия гуманистическими демократическим ценностям: выражать свою точку зрения, отвечать на вопросы,участвоватьвдискуссии;</w:t>
      </w:r>
    </w:p>
    <w:p w:rsidR="00D7624E" w:rsidRDefault="00283640" w:rsidP="00C56D79">
      <w:pPr>
        <w:pStyle w:val="a5"/>
        <w:numPr>
          <w:ilvl w:val="1"/>
          <w:numId w:val="56"/>
        </w:numPr>
        <w:tabs>
          <w:tab w:val="left" w:pos="1350"/>
        </w:tabs>
        <w:ind w:right="786" w:hanging="360"/>
        <w:rPr>
          <w:sz w:val="24"/>
        </w:rPr>
      </w:pPr>
      <w:r>
        <w:rPr>
          <w:sz w:val="24"/>
        </w:rPr>
        <w:t>использовать полученные знания в практической учебной деятельности (включаявыполнениепроектовиндивидуальноивгруппе),вповседневнойжизнидляреализацииправгражданинавполитическойсфере;атакжевпубличномпредставлении результатов своей деятельности в соответствии с темой и ситуациейобщения,особенностямиаудиториии регламентом;</w:t>
      </w:r>
    </w:p>
    <w:p w:rsidR="00D7624E" w:rsidRDefault="00283640" w:rsidP="00C56D79">
      <w:pPr>
        <w:pStyle w:val="a5"/>
        <w:numPr>
          <w:ilvl w:val="1"/>
          <w:numId w:val="56"/>
        </w:numPr>
        <w:tabs>
          <w:tab w:val="left" w:pos="1350"/>
        </w:tabs>
        <w:spacing w:before="1"/>
        <w:ind w:right="792" w:hanging="360"/>
        <w:rPr>
          <w:sz w:val="24"/>
        </w:rPr>
      </w:pPr>
      <w:r>
        <w:rPr>
          <w:sz w:val="24"/>
        </w:rPr>
        <w:t>осуществлять совместную деятельность, включая взаимодействие с людьми другойкультуры, национальной и религиозной принадлежности, на основе национальныхценностей       современного        российского        общества:         гуманистическихи демократических ценностей, идей мира и взаимопонимания между народами,людьмиразныхкультур:выполнятьучебныезаданиявпарахигруппах,исследовательскиепроекты.</w:t>
      </w:r>
    </w:p>
    <w:p w:rsidR="00D7624E" w:rsidRDefault="00283640">
      <w:pPr>
        <w:pStyle w:val="a3"/>
        <w:spacing w:line="273" w:lineRule="exact"/>
      </w:pPr>
      <w:r>
        <w:t>Гражданинигосударство:</w:t>
      </w:r>
    </w:p>
    <w:p w:rsidR="00D7624E" w:rsidRDefault="00283640" w:rsidP="00C56D79">
      <w:pPr>
        <w:pStyle w:val="a5"/>
        <w:numPr>
          <w:ilvl w:val="1"/>
          <w:numId w:val="56"/>
        </w:numPr>
        <w:tabs>
          <w:tab w:val="left" w:pos="1350"/>
        </w:tabs>
        <w:spacing w:before="2"/>
        <w:ind w:right="784" w:hanging="360"/>
        <w:rPr>
          <w:sz w:val="24"/>
        </w:rPr>
      </w:pPr>
      <w:r>
        <w:rPr>
          <w:sz w:val="24"/>
        </w:rPr>
        <w:t>осваивать     и     применять     знания     об     основах     конституционного     строяи организации государственной власти в Российской Федерации, государственно-территориальномустройствеРоссийскойФедерации,деятельностивысшихорганов власти и управления в Российской Федерации; об основных направленияхвнутреннейполитики Российской Федерации;</w:t>
      </w:r>
    </w:p>
    <w:p w:rsidR="00D7624E" w:rsidRDefault="00283640" w:rsidP="00C56D79">
      <w:pPr>
        <w:pStyle w:val="a5"/>
        <w:numPr>
          <w:ilvl w:val="1"/>
          <w:numId w:val="56"/>
        </w:numPr>
        <w:tabs>
          <w:tab w:val="left" w:pos="1350"/>
        </w:tabs>
        <w:ind w:right="788" w:hanging="360"/>
        <w:rPr>
          <w:sz w:val="24"/>
        </w:rPr>
      </w:pPr>
      <w:r>
        <w:rPr>
          <w:sz w:val="24"/>
        </w:rPr>
        <w:t>характеризоватьРоссию как демократическое федеративное правовое государствос   республиканской     формой     правления,     как     социальное     государство,как светское государство; статус и полномочия Президента Российской Федерации,особенностиформированияифункцииГосударственнойДумыиСоветаФедерации,ПравительстваРоссийской Федерации;</w:t>
      </w:r>
    </w:p>
    <w:p w:rsidR="00D7624E" w:rsidRDefault="00283640" w:rsidP="00C56D79">
      <w:pPr>
        <w:pStyle w:val="a5"/>
        <w:numPr>
          <w:ilvl w:val="1"/>
          <w:numId w:val="56"/>
        </w:numPr>
        <w:tabs>
          <w:tab w:val="left" w:pos="1350"/>
        </w:tabs>
        <w:spacing w:line="237" w:lineRule="auto"/>
        <w:ind w:right="784" w:hanging="360"/>
        <w:rPr>
          <w:sz w:val="24"/>
        </w:rPr>
      </w:pPr>
      <w:r>
        <w:rPr>
          <w:sz w:val="24"/>
        </w:rPr>
        <w:t>приводитьпримерыимоделироватьситуациивполитическойсфережизниобщества,связанныесосуществлениемправомочийвысшихоргановгосударственнойвластиРоссийскойФедерации,субъектовФедерации;</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pPr>
        <w:pStyle w:val="a3"/>
        <w:spacing w:before="119"/>
        <w:ind w:left="1362" w:right="787"/>
      </w:pPr>
      <w:r>
        <w:lastRenderedPageBreak/>
        <w:t>деятельности политическихпартий; политики в сфере культуры и образования,бюджетной и денежно-кредитной политики, политики в сфере противодействиикоррупции, обеспечения безопасности личности, общества и государства, в томчислеот терроризма и экстремизма;</w:t>
      </w:r>
    </w:p>
    <w:p w:rsidR="00D7624E" w:rsidRDefault="00283640" w:rsidP="00C56D79">
      <w:pPr>
        <w:pStyle w:val="a5"/>
        <w:numPr>
          <w:ilvl w:val="1"/>
          <w:numId w:val="56"/>
        </w:numPr>
        <w:tabs>
          <w:tab w:val="left" w:pos="1350"/>
        </w:tabs>
        <w:spacing w:before="3"/>
        <w:ind w:right="793" w:hanging="360"/>
        <w:rPr>
          <w:sz w:val="24"/>
        </w:rPr>
      </w:pPr>
      <w:r>
        <w:rPr>
          <w:sz w:val="24"/>
        </w:rPr>
        <w:t>классифицировать по разным признакам (в том числе устанавливать существенныйпризнакклассификации)полномочиявысшихоргановгосударственнойвластиРоссийскойФедерации;</w:t>
      </w:r>
    </w:p>
    <w:p w:rsidR="00D7624E" w:rsidRDefault="00283640" w:rsidP="00C56D79">
      <w:pPr>
        <w:pStyle w:val="a5"/>
        <w:numPr>
          <w:ilvl w:val="1"/>
          <w:numId w:val="56"/>
        </w:numPr>
        <w:tabs>
          <w:tab w:val="left" w:pos="1350"/>
        </w:tabs>
        <w:spacing w:before="3" w:line="237" w:lineRule="auto"/>
        <w:ind w:right="790" w:hanging="360"/>
        <w:rPr>
          <w:sz w:val="24"/>
        </w:rPr>
      </w:pPr>
      <w:r>
        <w:rPr>
          <w:sz w:val="24"/>
        </w:rPr>
        <w:t>сравниватьсопоройнаКонституциюРоссийскойФедерацииполномочияцентральныхоргановгосударственнойвластиисубъектовРоссийскойФедерации;</w:t>
      </w:r>
    </w:p>
    <w:p w:rsidR="00D7624E" w:rsidRDefault="00283640" w:rsidP="00C56D79">
      <w:pPr>
        <w:pStyle w:val="a5"/>
        <w:numPr>
          <w:ilvl w:val="1"/>
          <w:numId w:val="56"/>
        </w:numPr>
        <w:tabs>
          <w:tab w:val="left" w:pos="1350"/>
        </w:tabs>
        <w:spacing w:before="5" w:line="237" w:lineRule="auto"/>
        <w:ind w:right="790" w:hanging="360"/>
        <w:rPr>
          <w:sz w:val="24"/>
        </w:rPr>
      </w:pPr>
      <w:r>
        <w:rPr>
          <w:sz w:val="24"/>
        </w:rPr>
        <w:t>устанавливатьиобъяснятьвзаимосвязиветвейвластиисубъектовполитикивРоссийскойФедерации,федеральногоцентраисубъектовРоссийскойФедерации,междуправамичеловекаигражданинаиобязанностямиграждан;</w:t>
      </w:r>
    </w:p>
    <w:p w:rsidR="00D7624E" w:rsidRDefault="00283640" w:rsidP="00C56D79">
      <w:pPr>
        <w:pStyle w:val="a5"/>
        <w:numPr>
          <w:ilvl w:val="1"/>
          <w:numId w:val="56"/>
        </w:numPr>
        <w:tabs>
          <w:tab w:val="left" w:pos="1350"/>
        </w:tabs>
        <w:spacing w:before="5"/>
        <w:ind w:right="791" w:hanging="360"/>
        <w:rPr>
          <w:sz w:val="24"/>
        </w:rPr>
      </w:pPr>
      <w:r>
        <w:rPr>
          <w:sz w:val="24"/>
        </w:rPr>
        <w:t>использоватьполученныезнаниядляхарактеристикиролиРоссийскойФедерациив современном мире; для объяснения сущности проведения в отношении нашейстраны международной политики «сдерживания»; для объяснения необходимостипротиводействиякоррупции;</w:t>
      </w:r>
    </w:p>
    <w:p w:rsidR="00D7624E" w:rsidRDefault="00283640" w:rsidP="00C56D79">
      <w:pPr>
        <w:pStyle w:val="a5"/>
        <w:numPr>
          <w:ilvl w:val="1"/>
          <w:numId w:val="56"/>
        </w:numPr>
        <w:tabs>
          <w:tab w:val="left" w:pos="1350"/>
        </w:tabs>
        <w:ind w:right="787" w:hanging="360"/>
        <w:rPr>
          <w:sz w:val="24"/>
        </w:rPr>
      </w:pPr>
      <w:r>
        <w:rPr>
          <w:sz w:val="24"/>
        </w:rPr>
        <w:t>сопоройнаобществоведческиезнания,фактыобщественнойжизнииличныйсоциальныйопытопределятьиаргументироватьсточкизренияценностейгражданственностиипатриотизмасвоѐотношениеквнутреннейивнешнейполитике Российской Федерации, к проводимой по отношению к нашей странеполитике «сдерживания»;</w:t>
      </w:r>
    </w:p>
    <w:p w:rsidR="00D7624E" w:rsidRDefault="00283640" w:rsidP="00C56D79">
      <w:pPr>
        <w:pStyle w:val="a5"/>
        <w:numPr>
          <w:ilvl w:val="1"/>
          <w:numId w:val="56"/>
        </w:numPr>
        <w:tabs>
          <w:tab w:val="left" w:pos="1350"/>
        </w:tabs>
        <w:spacing w:before="1" w:line="237" w:lineRule="auto"/>
        <w:ind w:right="793" w:hanging="360"/>
        <w:rPr>
          <w:sz w:val="24"/>
        </w:rPr>
      </w:pPr>
      <w:r>
        <w:rPr>
          <w:sz w:val="24"/>
        </w:rPr>
        <w:t>решать познавательные и практические задачи, отражающие процессы, явления исобытиявполитическойжизниРоссийскойФедерации,вмеждународныхотношениях;</w:t>
      </w:r>
    </w:p>
    <w:p w:rsidR="00D7624E" w:rsidRDefault="00283640" w:rsidP="00C56D79">
      <w:pPr>
        <w:pStyle w:val="a5"/>
        <w:numPr>
          <w:ilvl w:val="1"/>
          <w:numId w:val="56"/>
        </w:numPr>
        <w:tabs>
          <w:tab w:val="left" w:pos="1350"/>
        </w:tabs>
        <w:spacing w:before="4"/>
        <w:ind w:right="787" w:hanging="360"/>
        <w:rPr>
          <w:sz w:val="24"/>
        </w:rPr>
      </w:pPr>
      <w:r>
        <w:rPr>
          <w:sz w:val="24"/>
        </w:rPr>
        <w:t>систематизироватьи  конкретизировать  информацию  о  политической  жизнивстраневцелом,всубъектахРоссийскойФедерации,одеятельностивысшихорганов государственной власти, об основных направлениях внутренней и внешнейполитики,  об   усилиях   нашего   государства   в   борьбе   с   экстремизмомимеждународнымтерроризмом;</w:t>
      </w:r>
    </w:p>
    <w:p w:rsidR="00D7624E" w:rsidRDefault="00283640" w:rsidP="00C56D79">
      <w:pPr>
        <w:pStyle w:val="a5"/>
        <w:numPr>
          <w:ilvl w:val="1"/>
          <w:numId w:val="56"/>
        </w:numPr>
        <w:tabs>
          <w:tab w:val="left" w:pos="1350"/>
        </w:tabs>
        <w:ind w:right="791" w:hanging="360"/>
        <w:rPr>
          <w:sz w:val="24"/>
        </w:rPr>
      </w:pPr>
      <w:r>
        <w:rPr>
          <w:sz w:val="24"/>
        </w:rPr>
        <w:t>овладеватьсмысловымчтениемтекстовобществоведческойтематики:отбиратьинформациюобосновахконституционногострояРоссийскойФедерации,гражданстве  Российской   Федерации,   конституционном   статусе   человекаи гражданина, о полномочиях высших органов государственной власти, местномсамоуправлениииегофункцияхизфрагментовКонституцииРоссийскойФедерации, другихнормативныхправовых актов иизпредложенныхучителемисточников и учебных материалов, составлять на их основе план, преобразовыватьтекстовуюинформацию втаблицу, схему;</w:t>
      </w:r>
    </w:p>
    <w:p w:rsidR="00D7624E" w:rsidRDefault="00283640" w:rsidP="00C56D79">
      <w:pPr>
        <w:pStyle w:val="a5"/>
        <w:numPr>
          <w:ilvl w:val="1"/>
          <w:numId w:val="56"/>
        </w:numPr>
        <w:tabs>
          <w:tab w:val="left" w:pos="1350"/>
        </w:tabs>
        <w:spacing w:before="1"/>
        <w:ind w:right="791" w:hanging="360"/>
        <w:rPr>
          <w:sz w:val="24"/>
        </w:rPr>
      </w:pPr>
      <w:r>
        <w:rPr>
          <w:sz w:val="24"/>
        </w:rPr>
        <w:t>искатьи  извлекать  информацию  об  основных  направлениях  внутреннейивнешнейполитикиРоссийскойФедерации,высшихоргановгосударственнойвласти,остатусесубъектаФедерации,вкоторомпроживаютобучающиеся:выявлятьсоответствующиефактыизпубликацийСМИссоблюдениемправилинформационнойбезопасности приработевИнтернете;</w:t>
      </w:r>
    </w:p>
    <w:p w:rsidR="00D7624E" w:rsidRDefault="00283640" w:rsidP="00C56D79">
      <w:pPr>
        <w:pStyle w:val="a5"/>
        <w:numPr>
          <w:ilvl w:val="1"/>
          <w:numId w:val="56"/>
        </w:numPr>
        <w:tabs>
          <w:tab w:val="left" w:pos="1350"/>
        </w:tabs>
        <w:ind w:right="784" w:hanging="360"/>
        <w:rPr>
          <w:sz w:val="24"/>
        </w:rPr>
      </w:pPr>
      <w:r>
        <w:rPr>
          <w:sz w:val="24"/>
        </w:rPr>
        <w:t>анализировать, обобщать, систематизировать и конкретизировать информацию оважнейшихизмененияхвроссийскомзаконодательстве,оключевыхрешенияхвысшихоргановгосударственнойвластииуправленияРоссийскойФедерации,субъектовРоссийскойФедерации,соотноситьеѐссобственнымизнаниямиополитике,формулироватьвыводы,подкрепляяихаргументами;</w:t>
      </w:r>
    </w:p>
    <w:p w:rsidR="00D7624E" w:rsidRDefault="00283640" w:rsidP="00C56D79">
      <w:pPr>
        <w:pStyle w:val="a5"/>
        <w:numPr>
          <w:ilvl w:val="1"/>
          <w:numId w:val="56"/>
        </w:numPr>
        <w:tabs>
          <w:tab w:val="left" w:pos="1350"/>
        </w:tabs>
        <w:ind w:right="787" w:hanging="360"/>
        <w:rPr>
          <w:sz w:val="24"/>
        </w:rPr>
      </w:pPr>
      <w:r>
        <w:rPr>
          <w:sz w:val="24"/>
        </w:rPr>
        <w:t>оцениватьсобственныепоступкииповедениедругихлюдейвгражданско-правовой сфере с позиций национальных ценностей нашего общества, уважениянормроссийскогоправа,выражатьсвоюточкузрения,отвечатьнавопросы,участвоватьвдискуссии;</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56"/>
        </w:numPr>
        <w:tabs>
          <w:tab w:val="left" w:pos="1350"/>
        </w:tabs>
        <w:spacing w:before="121"/>
        <w:ind w:right="786" w:hanging="360"/>
        <w:rPr>
          <w:sz w:val="24"/>
        </w:rPr>
      </w:pPr>
      <w:r>
        <w:rPr>
          <w:sz w:val="24"/>
        </w:rPr>
        <w:lastRenderedPageBreak/>
        <w:t>использовать     полученные    знания    о     государстве    Российская     Федерациявпрактическойучебнойдеятельности(выполнятьпроблемныезадания,индивидуальные и групповые проекты), в повседневной жизни для осознанноговыполнения гражданских обязанностей; публично представлять результаты своейдеятельности(врамкахизученногоматериала,включаяпроектнуюдеятельность)всоответствии  с  темой  и  ситуацией  общения,  особенностями  аудиторииирегламентом;</w:t>
      </w:r>
    </w:p>
    <w:p w:rsidR="00D7624E" w:rsidRDefault="00283640" w:rsidP="00C56D79">
      <w:pPr>
        <w:pStyle w:val="a5"/>
        <w:numPr>
          <w:ilvl w:val="1"/>
          <w:numId w:val="56"/>
        </w:numPr>
        <w:tabs>
          <w:tab w:val="left" w:pos="1350"/>
        </w:tabs>
        <w:spacing w:before="4" w:line="237" w:lineRule="auto"/>
        <w:ind w:right="790" w:hanging="360"/>
        <w:rPr>
          <w:sz w:val="24"/>
        </w:rPr>
      </w:pPr>
      <w:r>
        <w:rPr>
          <w:sz w:val="24"/>
        </w:rPr>
        <w:t>самостоятельнозаполнятьформу(втомчислеэлектронную)исоставлятьпростейшийдокументприиспользованиипорталагосударственныхуслуг;</w:t>
      </w:r>
    </w:p>
    <w:p w:rsidR="00D7624E" w:rsidRDefault="00283640" w:rsidP="00C56D79">
      <w:pPr>
        <w:pStyle w:val="a5"/>
        <w:numPr>
          <w:ilvl w:val="1"/>
          <w:numId w:val="56"/>
        </w:numPr>
        <w:tabs>
          <w:tab w:val="left" w:pos="1350"/>
        </w:tabs>
        <w:spacing w:before="3"/>
        <w:ind w:right="792" w:hanging="360"/>
        <w:rPr>
          <w:sz w:val="24"/>
        </w:rPr>
      </w:pPr>
      <w:r>
        <w:rPr>
          <w:sz w:val="24"/>
        </w:rPr>
        <w:t>осуществлять совместную деятельность, включая взаимодействие с людьми другойкультуры, национальной и религиозной принадлежности на основе национальныхценностей       современного        российского        общества:         гуманистическихи демократических ценностей, идей мира и взаимопонимания между народами,людьмиразныхкультур.</w:t>
      </w:r>
    </w:p>
    <w:p w:rsidR="00D7624E" w:rsidRDefault="00283640">
      <w:pPr>
        <w:pStyle w:val="a3"/>
        <w:spacing w:line="273" w:lineRule="exact"/>
      </w:pPr>
      <w:r>
        <w:t>Человеквсистемесоциальныхотношений:</w:t>
      </w:r>
    </w:p>
    <w:p w:rsidR="00D7624E" w:rsidRDefault="00283640" w:rsidP="00C56D79">
      <w:pPr>
        <w:pStyle w:val="a5"/>
        <w:numPr>
          <w:ilvl w:val="1"/>
          <w:numId w:val="56"/>
        </w:numPr>
        <w:tabs>
          <w:tab w:val="left" w:pos="1350"/>
        </w:tabs>
        <w:spacing w:before="2"/>
        <w:ind w:right="786" w:hanging="360"/>
        <w:rPr>
          <w:sz w:val="24"/>
        </w:rPr>
      </w:pPr>
      <w:r>
        <w:rPr>
          <w:sz w:val="24"/>
        </w:rPr>
        <w:t>осваиватьиприменятьзнанияосоциальнойструктуреобщества,социальныхобщностяхигруппах;социальныхстатусах,ролях,социализацииличности;важностисемьикакбазовогосоциальногоинститута;обэтносеинациях,этническоммногообразиисовременногочеловечества,диалогекультур,отклоняющемсяповедениии здоровомобразежизни;</w:t>
      </w:r>
    </w:p>
    <w:p w:rsidR="00D7624E" w:rsidRDefault="00283640" w:rsidP="00C56D79">
      <w:pPr>
        <w:pStyle w:val="a5"/>
        <w:numPr>
          <w:ilvl w:val="1"/>
          <w:numId w:val="56"/>
        </w:numPr>
        <w:tabs>
          <w:tab w:val="left" w:pos="1350"/>
        </w:tabs>
        <w:spacing w:before="1" w:line="237" w:lineRule="auto"/>
        <w:ind w:right="787" w:hanging="360"/>
        <w:rPr>
          <w:sz w:val="24"/>
        </w:rPr>
      </w:pPr>
      <w:r>
        <w:rPr>
          <w:sz w:val="24"/>
        </w:rPr>
        <w:t>характеризоватьфункциисемьивобществе;основысоциальнойполитикиРоссийскогогосударства;</w:t>
      </w:r>
    </w:p>
    <w:p w:rsidR="00D7624E" w:rsidRDefault="00283640" w:rsidP="00C56D79">
      <w:pPr>
        <w:pStyle w:val="a5"/>
        <w:numPr>
          <w:ilvl w:val="1"/>
          <w:numId w:val="56"/>
        </w:numPr>
        <w:tabs>
          <w:tab w:val="left" w:pos="1350"/>
        </w:tabs>
        <w:spacing w:before="5" w:line="237" w:lineRule="auto"/>
        <w:ind w:right="789" w:hanging="360"/>
        <w:rPr>
          <w:sz w:val="24"/>
        </w:rPr>
      </w:pPr>
      <w:r>
        <w:rPr>
          <w:sz w:val="24"/>
        </w:rPr>
        <w:t>приводитьпримерыразличныхсоциальныхстатусов,социальныхролей,социальнойполитикиРоссийского государства;</w:t>
      </w:r>
    </w:p>
    <w:p w:rsidR="00D7624E" w:rsidRDefault="00283640" w:rsidP="00C56D79">
      <w:pPr>
        <w:pStyle w:val="a5"/>
        <w:numPr>
          <w:ilvl w:val="1"/>
          <w:numId w:val="56"/>
        </w:numPr>
        <w:tabs>
          <w:tab w:val="left" w:pos="1350"/>
        </w:tabs>
        <w:spacing w:before="2" w:line="293" w:lineRule="exact"/>
        <w:ind w:left="1350" w:hanging="349"/>
        <w:rPr>
          <w:sz w:val="24"/>
        </w:rPr>
      </w:pPr>
      <w:r>
        <w:rPr>
          <w:sz w:val="24"/>
        </w:rPr>
        <w:t>классифицироватьсоциальныеобщностиигруппы;</w:t>
      </w:r>
    </w:p>
    <w:p w:rsidR="00D7624E" w:rsidRDefault="00283640" w:rsidP="00C56D79">
      <w:pPr>
        <w:pStyle w:val="a5"/>
        <w:numPr>
          <w:ilvl w:val="1"/>
          <w:numId w:val="56"/>
        </w:numPr>
        <w:tabs>
          <w:tab w:val="left" w:pos="1350"/>
        </w:tabs>
        <w:spacing w:line="288" w:lineRule="exact"/>
        <w:ind w:left="1350" w:hanging="349"/>
        <w:rPr>
          <w:sz w:val="24"/>
        </w:rPr>
      </w:pPr>
      <w:r>
        <w:rPr>
          <w:position w:val="1"/>
          <w:sz w:val="24"/>
        </w:rPr>
        <w:t>сравниватьвидысоциальноймобильности;</w:t>
      </w:r>
    </w:p>
    <w:p w:rsidR="00D7624E" w:rsidRDefault="00283640" w:rsidP="00C56D79">
      <w:pPr>
        <w:pStyle w:val="a5"/>
        <w:numPr>
          <w:ilvl w:val="1"/>
          <w:numId w:val="56"/>
        </w:numPr>
        <w:tabs>
          <w:tab w:val="left" w:pos="1350"/>
        </w:tabs>
        <w:spacing w:before="7" w:line="228" w:lineRule="auto"/>
        <w:ind w:right="790" w:hanging="360"/>
        <w:rPr>
          <w:sz w:val="24"/>
        </w:rPr>
      </w:pPr>
      <w:r>
        <w:rPr>
          <w:position w:val="1"/>
          <w:sz w:val="24"/>
        </w:rPr>
        <w:t>устанавливатьиобъяснятьпричинысуществованияразныхсоциальныхгрупп;</w:t>
      </w:r>
      <w:r>
        <w:rPr>
          <w:sz w:val="24"/>
        </w:rPr>
        <w:t>социальныхразличийиконфликтов;</w:t>
      </w:r>
    </w:p>
    <w:p w:rsidR="00D7624E" w:rsidRDefault="00283640" w:rsidP="00C56D79">
      <w:pPr>
        <w:pStyle w:val="a5"/>
        <w:numPr>
          <w:ilvl w:val="1"/>
          <w:numId w:val="56"/>
        </w:numPr>
        <w:tabs>
          <w:tab w:val="left" w:pos="1350"/>
        </w:tabs>
        <w:spacing w:before="8" w:line="237" w:lineRule="auto"/>
        <w:ind w:right="789" w:hanging="360"/>
        <w:rPr>
          <w:sz w:val="24"/>
        </w:rPr>
      </w:pPr>
      <w:r>
        <w:rPr>
          <w:position w:val="1"/>
          <w:sz w:val="24"/>
        </w:rPr>
        <w:t>использоватьполученныезнаниядляосмысленияличногосоциальногоопыта</w:t>
      </w:r>
      <w:r>
        <w:rPr>
          <w:sz w:val="24"/>
        </w:rPr>
        <w:t>приисполнениитипичныхдлянесовершеннолетнихсоциальныхролей;аргументированногообъяснениясоциальнойиличнойзначимостиздоровогообразажизни,опасностинаркоманиииалкоголизмадлячеловекаиобщества;</w:t>
      </w:r>
    </w:p>
    <w:p w:rsidR="00D7624E" w:rsidRDefault="00283640" w:rsidP="00C56D79">
      <w:pPr>
        <w:pStyle w:val="a5"/>
        <w:numPr>
          <w:ilvl w:val="1"/>
          <w:numId w:val="56"/>
        </w:numPr>
        <w:tabs>
          <w:tab w:val="left" w:pos="1350"/>
        </w:tabs>
        <w:spacing w:before="3" w:line="235" w:lineRule="auto"/>
        <w:ind w:right="785" w:hanging="360"/>
        <w:rPr>
          <w:sz w:val="24"/>
        </w:rPr>
      </w:pPr>
      <w:r>
        <w:rPr>
          <w:position w:val="1"/>
          <w:sz w:val="24"/>
        </w:rPr>
        <w:t>определятьиаргументироватьсопоройнаобществоведческиезнания,факты</w:t>
      </w:r>
      <w:r>
        <w:rPr>
          <w:sz w:val="24"/>
        </w:rPr>
        <w:t>общественнойжизнииличныйсоциальныйопытсвоѐотношениекразнымэтносам;</w:t>
      </w:r>
    </w:p>
    <w:p w:rsidR="00D7624E" w:rsidRDefault="00283640" w:rsidP="00C56D79">
      <w:pPr>
        <w:pStyle w:val="a5"/>
        <w:numPr>
          <w:ilvl w:val="1"/>
          <w:numId w:val="56"/>
        </w:numPr>
        <w:tabs>
          <w:tab w:val="left" w:pos="1350"/>
        </w:tabs>
        <w:spacing w:before="6" w:line="235" w:lineRule="auto"/>
        <w:ind w:right="793" w:hanging="360"/>
        <w:rPr>
          <w:sz w:val="24"/>
        </w:rPr>
      </w:pPr>
      <w:r>
        <w:rPr>
          <w:position w:val="1"/>
          <w:sz w:val="24"/>
        </w:rPr>
        <w:t>решать познавательные и практические задачи, отражающие типичные социальные</w:t>
      </w:r>
      <w:r>
        <w:rPr>
          <w:sz w:val="24"/>
        </w:rPr>
        <w:t>взаимодействия; направленные на распознавание отклоняющегося поведения и еговидов;</w:t>
      </w:r>
    </w:p>
    <w:p w:rsidR="00D7624E" w:rsidRDefault="00283640" w:rsidP="00C56D79">
      <w:pPr>
        <w:pStyle w:val="a5"/>
        <w:numPr>
          <w:ilvl w:val="1"/>
          <w:numId w:val="56"/>
        </w:numPr>
        <w:tabs>
          <w:tab w:val="left" w:pos="1350"/>
        </w:tabs>
        <w:spacing w:before="13" w:line="228" w:lineRule="auto"/>
        <w:ind w:right="789" w:hanging="360"/>
        <w:rPr>
          <w:sz w:val="24"/>
        </w:rPr>
      </w:pPr>
      <w:r>
        <w:rPr>
          <w:position w:val="1"/>
          <w:sz w:val="24"/>
        </w:rPr>
        <w:t>осуществлять смысловое чтение текстов и составлять на основе учебных текстов</w:t>
      </w:r>
      <w:r>
        <w:rPr>
          <w:sz w:val="24"/>
        </w:rPr>
        <w:t>план(втомчислеотражающийизученныйматериалосоциализацииличности);</w:t>
      </w:r>
    </w:p>
    <w:p w:rsidR="00D7624E" w:rsidRDefault="00283640" w:rsidP="00C56D79">
      <w:pPr>
        <w:pStyle w:val="a5"/>
        <w:numPr>
          <w:ilvl w:val="1"/>
          <w:numId w:val="56"/>
        </w:numPr>
        <w:tabs>
          <w:tab w:val="left" w:pos="1350"/>
        </w:tabs>
        <w:spacing w:before="9" w:line="237" w:lineRule="auto"/>
        <w:ind w:right="790" w:hanging="360"/>
        <w:rPr>
          <w:sz w:val="24"/>
        </w:rPr>
      </w:pPr>
      <w:r>
        <w:rPr>
          <w:position w:val="1"/>
          <w:sz w:val="24"/>
        </w:rPr>
        <w:t>извлекатьинформацию  из  адаптированных  источников,  публикаций  СМИ</w:t>
      </w:r>
      <w:r>
        <w:rPr>
          <w:sz w:val="24"/>
        </w:rPr>
        <w:t>и Интернета о межнациональных отношениях, об историческом единстве народовРоссии; преобразовывать информацию из текста в модели (таблицу, диаграмму,схему)ииз предложенныхмоделей втекст;</w:t>
      </w:r>
    </w:p>
    <w:p w:rsidR="00D7624E" w:rsidRDefault="00283640" w:rsidP="00C56D79">
      <w:pPr>
        <w:pStyle w:val="a5"/>
        <w:numPr>
          <w:ilvl w:val="1"/>
          <w:numId w:val="56"/>
        </w:numPr>
        <w:tabs>
          <w:tab w:val="left" w:pos="1350"/>
        </w:tabs>
        <w:spacing w:before="1" w:line="237" w:lineRule="auto"/>
        <w:ind w:right="790" w:hanging="360"/>
        <w:rPr>
          <w:sz w:val="24"/>
        </w:rPr>
      </w:pPr>
      <w:r>
        <w:rPr>
          <w:position w:val="1"/>
          <w:sz w:val="24"/>
        </w:rPr>
        <w:t>анализировать,обобщать,систематизироватьтекстовуюистатистическую</w:t>
      </w:r>
      <w:r>
        <w:rPr>
          <w:sz w:val="24"/>
        </w:rPr>
        <w:t>социальнуюинформациюизадаптированныхисточников,учебныхматериалови публикаций СМИ об отклоняющемся поведении, его причинах и негативныхпоследствиях;овыполнениичленамисемьисвоихсоциальныхролей;осоциальныхконфликтах;критическиоцениватьсовременнуюсоциальнуюинформацию;</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56"/>
        </w:numPr>
        <w:tabs>
          <w:tab w:val="left" w:pos="1350"/>
        </w:tabs>
        <w:spacing w:before="126" w:line="235" w:lineRule="auto"/>
        <w:ind w:right="790" w:hanging="360"/>
        <w:rPr>
          <w:sz w:val="24"/>
        </w:rPr>
      </w:pPr>
      <w:r>
        <w:rPr>
          <w:position w:val="1"/>
          <w:sz w:val="24"/>
        </w:rPr>
        <w:lastRenderedPageBreak/>
        <w:t>оцениватьсобственныепоступкииповедение,демонстрирующееотношение</w:t>
      </w:r>
      <w:r>
        <w:rPr>
          <w:sz w:val="24"/>
        </w:rPr>
        <w:t>к людям других национальностей; осознавать неприемлемость антиобщественногоповедения;</w:t>
      </w:r>
    </w:p>
    <w:p w:rsidR="00D7624E" w:rsidRDefault="00283640" w:rsidP="00C56D79">
      <w:pPr>
        <w:pStyle w:val="a5"/>
        <w:numPr>
          <w:ilvl w:val="1"/>
          <w:numId w:val="56"/>
        </w:numPr>
        <w:tabs>
          <w:tab w:val="left" w:pos="1350"/>
        </w:tabs>
        <w:spacing w:before="14" w:line="228" w:lineRule="auto"/>
        <w:ind w:right="786" w:hanging="360"/>
        <w:rPr>
          <w:sz w:val="24"/>
        </w:rPr>
      </w:pPr>
      <w:r>
        <w:rPr>
          <w:position w:val="1"/>
          <w:sz w:val="24"/>
        </w:rPr>
        <w:t>использовать полученные знания в практической деятельности для выстраивания</w:t>
      </w:r>
      <w:r>
        <w:rPr>
          <w:sz w:val="24"/>
        </w:rPr>
        <w:t>собственногоповедения спозиции здоровогообразажизни;</w:t>
      </w:r>
    </w:p>
    <w:p w:rsidR="00D7624E" w:rsidRDefault="00283640" w:rsidP="00C56D79">
      <w:pPr>
        <w:pStyle w:val="a5"/>
        <w:numPr>
          <w:ilvl w:val="1"/>
          <w:numId w:val="56"/>
        </w:numPr>
        <w:tabs>
          <w:tab w:val="left" w:pos="1350"/>
        </w:tabs>
        <w:spacing w:before="10" w:line="235" w:lineRule="auto"/>
        <w:ind w:right="784" w:hanging="360"/>
        <w:rPr>
          <w:sz w:val="24"/>
        </w:rPr>
      </w:pPr>
      <w:r>
        <w:rPr>
          <w:position w:val="1"/>
          <w:sz w:val="24"/>
        </w:rPr>
        <w:t>осуществлятьсовместнуюдеятельностьслюдьмидругойнациональнойирелигиознойпринадлежностинаосновеверотерпимости</w:t>
      </w:r>
      <w:r>
        <w:rPr>
          <w:sz w:val="24"/>
        </w:rPr>
        <w:t>ивзаимопониманиямеждулюдьми разныхкультур.</w:t>
      </w:r>
    </w:p>
    <w:p w:rsidR="00D7624E" w:rsidRDefault="00283640">
      <w:pPr>
        <w:pStyle w:val="a3"/>
        <w:spacing w:before="2"/>
      </w:pPr>
      <w:r>
        <w:t>Человеквсовременномизменяющемсямире:</w:t>
      </w:r>
    </w:p>
    <w:p w:rsidR="00D7624E" w:rsidRDefault="00283640" w:rsidP="00C56D79">
      <w:pPr>
        <w:pStyle w:val="a5"/>
        <w:numPr>
          <w:ilvl w:val="1"/>
          <w:numId w:val="56"/>
        </w:numPr>
        <w:tabs>
          <w:tab w:val="left" w:pos="1350"/>
        </w:tabs>
        <w:spacing w:before="4" w:line="237" w:lineRule="auto"/>
        <w:ind w:right="788" w:hanging="360"/>
        <w:rPr>
          <w:sz w:val="24"/>
        </w:rPr>
      </w:pPr>
      <w:r>
        <w:rPr>
          <w:sz w:val="24"/>
        </w:rPr>
        <w:t>осваиватьиприменятьзнанияобинформационномобществе,глобализации,глобальныхпроблемах;</w:t>
      </w:r>
    </w:p>
    <w:p w:rsidR="00D7624E" w:rsidRDefault="00283640" w:rsidP="00C56D79">
      <w:pPr>
        <w:pStyle w:val="a5"/>
        <w:numPr>
          <w:ilvl w:val="1"/>
          <w:numId w:val="56"/>
        </w:numPr>
        <w:tabs>
          <w:tab w:val="left" w:pos="1350"/>
        </w:tabs>
        <w:spacing w:before="5" w:line="237" w:lineRule="auto"/>
        <w:ind w:right="788" w:hanging="360"/>
        <w:rPr>
          <w:sz w:val="24"/>
        </w:rPr>
      </w:pPr>
      <w:r>
        <w:rPr>
          <w:sz w:val="24"/>
        </w:rPr>
        <w:t>характеризоватьсущностьинформационногообщества;здоровыйобразжизни;глобализациюкакважныйобщемировойинтеграционныйпроцесс;</w:t>
      </w:r>
    </w:p>
    <w:p w:rsidR="00D7624E" w:rsidRDefault="00283640" w:rsidP="00C56D79">
      <w:pPr>
        <w:pStyle w:val="a5"/>
        <w:numPr>
          <w:ilvl w:val="1"/>
          <w:numId w:val="56"/>
        </w:numPr>
        <w:tabs>
          <w:tab w:val="left" w:pos="1350"/>
        </w:tabs>
        <w:spacing w:before="4" w:line="237" w:lineRule="auto"/>
        <w:ind w:right="786" w:hanging="360"/>
        <w:rPr>
          <w:sz w:val="24"/>
        </w:rPr>
      </w:pPr>
      <w:r>
        <w:rPr>
          <w:sz w:val="24"/>
        </w:rPr>
        <w:t>приводить примеры глобальных проблем и возможных путей их решения; участиямолодѐживобщественнойжизни;влиянияобразованиянавозможностипрофессиональноговыбораи карьерного роста;</w:t>
      </w:r>
    </w:p>
    <w:p w:rsidR="00D7624E" w:rsidRDefault="00283640" w:rsidP="00C56D79">
      <w:pPr>
        <w:pStyle w:val="a5"/>
        <w:numPr>
          <w:ilvl w:val="1"/>
          <w:numId w:val="56"/>
        </w:numPr>
        <w:tabs>
          <w:tab w:val="left" w:pos="1350"/>
        </w:tabs>
        <w:spacing w:before="6" w:line="293" w:lineRule="exact"/>
        <w:ind w:left="1350" w:hanging="349"/>
        <w:rPr>
          <w:sz w:val="24"/>
        </w:rPr>
      </w:pPr>
      <w:r>
        <w:rPr>
          <w:sz w:val="24"/>
        </w:rPr>
        <w:t>сравниватьтребованияксовременнымпрофессиям;</w:t>
      </w:r>
    </w:p>
    <w:p w:rsidR="00D7624E" w:rsidRDefault="00283640" w:rsidP="00C56D79">
      <w:pPr>
        <w:pStyle w:val="a5"/>
        <w:numPr>
          <w:ilvl w:val="1"/>
          <w:numId w:val="56"/>
        </w:numPr>
        <w:tabs>
          <w:tab w:val="left" w:pos="1350"/>
        </w:tabs>
        <w:spacing w:line="288" w:lineRule="exact"/>
        <w:ind w:left="1350" w:hanging="349"/>
        <w:rPr>
          <w:sz w:val="24"/>
        </w:rPr>
      </w:pPr>
      <w:r>
        <w:rPr>
          <w:position w:val="1"/>
          <w:sz w:val="24"/>
        </w:rPr>
        <w:t>устанавливатьиобъяснятьпричиныипоследствияглобализации;</w:t>
      </w:r>
    </w:p>
    <w:p w:rsidR="00D7624E" w:rsidRDefault="00283640" w:rsidP="00C56D79">
      <w:pPr>
        <w:pStyle w:val="a5"/>
        <w:numPr>
          <w:ilvl w:val="1"/>
          <w:numId w:val="56"/>
        </w:numPr>
        <w:tabs>
          <w:tab w:val="left" w:pos="1350"/>
        </w:tabs>
        <w:spacing w:line="235" w:lineRule="auto"/>
        <w:ind w:right="788" w:hanging="360"/>
        <w:rPr>
          <w:sz w:val="24"/>
        </w:rPr>
      </w:pPr>
      <w:r>
        <w:rPr>
          <w:position w:val="1"/>
          <w:sz w:val="24"/>
        </w:rPr>
        <w:t>использоватьполученныезнанияосовременномобществедлярешения</w:t>
      </w:r>
      <w:r>
        <w:rPr>
          <w:sz w:val="24"/>
        </w:rPr>
        <w:t>познавательныхзадачианализаситуаций,включающихобъяснение(устноеи письменное) важности здорового образа жизни, связи здоровья и спорта в жизничеловека;</w:t>
      </w:r>
    </w:p>
    <w:p w:rsidR="00D7624E" w:rsidRDefault="00283640" w:rsidP="00C56D79">
      <w:pPr>
        <w:pStyle w:val="a5"/>
        <w:numPr>
          <w:ilvl w:val="1"/>
          <w:numId w:val="56"/>
        </w:numPr>
        <w:tabs>
          <w:tab w:val="left" w:pos="1350"/>
        </w:tabs>
        <w:spacing w:before="11" w:line="235" w:lineRule="auto"/>
        <w:ind w:right="787" w:hanging="360"/>
        <w:rPr>
          <w:sz w:val="24"/>
        </w:rPr>
      </w:pPr>
      <w:r>
        <w:rPr>
          <w:position w:val="1"/>
          <w:sz w:val="24"/>
        </w:rPr>
        <w:t>определятьиаргументироватьсопоройнаобществоведческиезнания,факты</w:t>
      </w:r>
      <w:r>
        <w:rPr>
          <w:sz w:val="24"/>
        </w:rPr>
        <w:t>общественной жизни и личный социальный опыт своѐ отношение к современнымформамкоммуникации; кздоровомуобразужизни;</w:t>
      </w:r>
    </w:p>
    <w:p w:rsidR="00D7624E" w:rsidRDefault="00283640" w:rsidP="00C56D79">
      <w:pPr>
        <w:pStyle w:val="a5"/>
        <w:numPr>
          <w:ilvl w:val="1"/>
          <w:numId w:val="56"/>
        </w:numPr>
        <w:tabs>
          <w:tab w:val="left" w:pos="1350"/>
        </w:tabs>
        <w:spacing w:before="6" w:line="235" w:lineRule="auto"/>
        <w:ind w:right="791" w:hanging="360"/>
        <w:rPr>
          <w:sz w:val="24"/>
        </w:rPr>
      </w:pPr>
      <w:r>
        <w:rPr>
          <w:position w:val="1"/>
          <w:sz w:val="24"/>
        </w:rPr>
        <w:t>решатьврамкахизученногоматериалапознавательныеипрактическиезадачи,</w:t>
      </w:r>
      <w:r>
        <w:rPr>
          <w:sz w:val="24"/>
        </w:rPr>
        <w:t>связанные с волонтѐрским движением; отражающие особенности коммуникации ввиртуальномпространстве;</w:t>
      </w:r>
    </w:p>
    <w:p w:rsidR="00D7624E" w:rsidRDefault="00283640" w:rsidP="00C56D79">
      <w:pPr>
        <w:pStyle w:val="a5"/>
        <w:numPr>
          <w:ilvl w:val="1"/>
          <w:numId w:val="56"/>
        </w:numPr>
        <w:tabs>
          <w:tab w:val="left" w:pos="1350"/>
        </w:tabs>
        <w:spacing w:before="6" w:line="235" w:lineRule="auto"/>
        <w:ind w:right="788" w:hanging="360"/>
        <w:rPr>
          <w:sz w:val="24"/>
        </w:rPr>
      </w:pPr>
      <w:r>
        <w:rPr>
          <w:position w:val="1"/>
          <w:sz w:val="24"/>
        </w:rPr>
        <w:t>осуществлять смысловое чтение текстов (научно-популярных, публицистических и</w:t>
      </w:r>
      <w:r>
        <w:rPr>
          <w:sz w:val="24"/>
        </w:rPr>
        <w:t>других)попроблемамсовременногообщества,глобализации;непрерывногообразования;выборапрофессии;</w:t>
      </w:r>
    </w:p>
    <w:p w:rsidR="00D7624E" w:rsidRDefault="00283640" w:rsidP="00C56D79">
      <w:pPr>
        <w:pStyle w:val="a5"/>
        <w:numPr>
          <w:ilvl w:val="1"/>
          <w:numId w:val="56"/>
        </w:numPr>
        <w:tabs>
          <w:tab w:val="left" w:pos="1350"/>
        </w:tabs>
        <w:ind w:right="784" w:hanging="360"/>
        <w:rPr>
          <w:sz w:val="24"/>
        </w:rPr>
      </w:pPr>
      <w:r>
        <w:rPr>
          <w:position w:val="1"/>
          <w:sz w:val="24"/>
        </w:rPr>
        <w:t>осуществлятьпоискиизвлечениесоциальнойинформации</w:t>
      </w:r>
      <w:r>
        <w:rPr>
          <w:sz w:val="24"/>
        </w:rPr>
        <w:t>(</w:t>
      </w:r>
      <w:r>
        <w:rPr>
          <w:position w:val="1"/>
          <w:sz w:val="24"/>
        </w:rPr>
        <w:t>текстовой,</w:t>
      </w:r>
      <w:r>
        <w:rPr>
          <w:sz w:val="24"/>
        </w:rPr>
        <w:t>графической,аудиовизуальной)  из  различных  источников  о  глобализациииеѐпоследствиях;ороли непрерывногообразованиявсовременномобществе.</w:t>
      </w:r>
    </w:p>
    <w:p w:rsidR="00D7624E" w:rsidRDefault="00D7624E">
      <w:pPr>
        <w:pStyle w:val="a3"/>
        <w:ind w:left="0"/>
        <w:jc w:val="left"/>
        <w:rPr>
          <w:sz w:val="26"/>
        </w:rPr>
      </w:pPr>
    </w:p>
    <w:p w:rsidR="00D7624E" w:rsidRDefault="00D7624E">
      <w:pPr>
        <w:pStyle w:val="a3"/>
        <w:spacing w:before="8"/>
        <w:ind w:left="0"/>
        <w:jc w:val="left"/>
        <w:rPr>
          <w:sz w:val="21"/>
        </w:rPr>
      </w:pPr>
    </w:p>
    <w:p w:rsidR="00D7624E" w:rsidRDefault="00283640" w:rsidP="00C56D79">
      <w:pPr>
        <w:pStyle w:val="210"/>
        <w:numPr>
          <w:ilvl w:val="2"/>
          <w:numId w:val="73"/>
        </w:numPr>
        <w:tabs>
          <w:tab w:val="left" w:pos="1283"/>
        </w:tabs>
        <w:rPr>
          <w:rFonts w:ascii="Calibri" w:hAnsi="Calibri"/>
        </w:rPr>
      </w:pPr>
      <w:bookmarkStart w:id="23" w:name="_bookmark23"/>
      <w:bookmarkEnd w:id="23"/>
      <w:r>
        <w:rPr>
          <w:rFonts w:ascii="Calibri" w:hAnsi="Calibri"/>
        </w:rPr>
        <w:t>Рабочаяпрограммапоучебномупредмету«География».</w:t>
      </w:r>
    </w:p>
    <w:p w:rsidR="00D7624E" w:rsidRDefault="00D7624E">
      <w:pPr>
        <w:pStyle w:val="a3"/>
        <w:spacing w:before="10"/>
        <w:ind w:left="0"/>
        <w:jc w:val="left"/>
        <w:rPr>
          <w:rFonts w:ascii="Calibri"/>
          <w:b/>
          <w:sz w:val="34"/>
        </w:rPr>
      </w:pPr>
    </w:p>
    <w:p w:rsidR="00D7624E" w:rsidRDefault="00283640">
      <w:pPr>
        <w:pStyle w:val="a3"/>
        <w:ind w:left="1350"/>
      </w:pPr>
      <w:r>
        <w:t>Рабочаяпрограммапоучебномупредмету«География»(предметнаяобласть</w:t>
      </w:r>
    </w:p>
    <w:p w:rsidR="00D7624E" w:rsidRDefault="00283640">
      <w:pPr>
        <w:pStyle w:val="a3"/>
        <w:ind w:right="787"/>
      </w:pPr>
      <w:r>
        <w:t>«Общественно-научныепредметы»)(далеесоответственно–программапогеографии,география)включаетпояснительнуюзаписку,содержаниеобучения,планируемыерезультатыосвоения программы по географии.</w:t>
      </w:r>
    </w:p>
    <w:p w:rsidR="00D7624E" w:rsidRDefault="00283640">
      <w:pPr>
        <w:pStyle w:val="a3"/>
        <w:ind w:left="1350"/>
        <w:jc w:val="left"/>
      </w:pPr>
      <w:r>
        <w:rPr>
          <w:u w:val="single"/>
        </w:rPr>
        <w:t>Пояснительнаязаписка.</w:t>
      </w:r>
    </w:p>
    <w:p w:rsidR="00D7624E" w:rsidRDefault="00283640">
      <w:pPr>
        <w:pStyle w:val="a3"/>
        <w:ind w:right="784" w:firstLine="707"/>
      </w:pPr>
      <w:r>
        <w:t>Программа        по        географии        составлена        на        основе        требованийкрезультатамосвоенияООП  ООО,  представленных  в  ФГОС  ООО,  а  такженаосновехарактеристикипланируемыхрезультатовдуховно-нравственногоразвития,воспитанияисоциализацииобучающихся,представленнойвфедеральнойпрограммевоспитания и подлежит непосредственному применению при реализации обязательнойчастиобразовательнойпрограммыосновного общего образования.</w:t>
      </w:r>
    </w:p>
    <w:p w:rsidR="00D7624E" w:rsidRDefault="00283640">
      <w:pPr>
        <w:pStyle w:val="a3"/>
        <w:ind w:right="788" w:firstLine="707"/>
      </w:pPr>
      <w:r>
        <w:t>Программа  по   географии   отражает   основные   требования   ФГОС   ОООк личностным, метапредметным и предметным результатам освоения образовательныхпрограмм.</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664"/>
          <w:tab w:val="left" w:pos="4760"/>
          <w:tab w:val="left" w:pos="7331"/>
          <w:tab w:val="left" w:pos="9665"/>
        </w:tabs>
        <w:spacing w:before="119"/>
        <w:ind w:right="789" w:firstLine="707"/>
      </w:pPr>
      <w:r>
        <w:lastRenderedPageBreak/>
        <w:t>Программапогеографиидаѐтпредставлениеоцеляхобучения,воспитанияиразвитияобучающихсясредствамиучебногопредмета,устанавливаетобязательноепредметное</w:t>
      </w:r>
      <w:r>
        <w:tab/>
        <w:t>содержание,</w:t>
      </w:r>
      <w:r>
        <w:tab/>
        <w:t>предусматривает</w:t>
      </w:r>
      <w:r>
        <w:tab/>
        <w:t>распределение</w:t>
      </w:r>
      <w:r>
        <w:tab/>
        <w:t>егопоклассамиструктурированиеегопоразделамитемамкурса,даѐтраспределениеучебныхчасовпотематическимразделамкурсаипоследовательностьихизучениясучѐтоммежпредметныхивнутрипредметныхсвязей,логикиучебногопроцесса,возрастных    особенностей    обучающихся;    определяет    возможности    предметадляреализациитребованийкрезультатамосвоенияпрограммыосновногообщегообразования,требованийкрезультатамобучениягеографии,атакжеосновныхвидовдеятельностиобучающихся.</w:t>
      </w:r>
    </w:p>
    <w:p w:rsidR="00D7624E" w:rsidRDefault="00283640">
      <w:pPr>
        <w:pStyle w:val="a3"/>
        <w:spacing w:before="1"/>
        <w:ind w:right="789" w:firstLine="707"/>
      </w:pPr>
      <w:r>
        <w:t>География‒предмет,формирующийуобучающихсясистемукомплексныхсоциально       ориентированных       знаний       о       Земле       как       планете       людей,об     основных     закономерностях     развития    природы,     о     размещении    населенияихозяйства,обособенностяхиодинамикеосновныхприродных,экологическихи     социально-экономических    процессов,    о    проблемах     взаимодействия    природыиобщества,географическихподходахкустойчивомуразвитиютерриторий.</w:t>
      </w:r>
    </w:p>
    <w:p w:rsidR="00D7624E" w:rsidRDefault="00283640">
      <w:pPr>
        <w:pStyle w:val="a3"/>
        <w:spacing w:before="1"/>
        <w:ind w:right="788" w:firstLine="707"/>
      </w:pPr>
      <w:r>
        <w:t>Содержание географиинауровне основного общего образования является базойдляреализациикраеведческогоподходавобучении,изучениягеографическихзакономерностей,теорий,законовигипотезнауровнесреднегообщегообразования,базовымзвеномвсистеменепрерывногогеографическогообразования,основойдляпоследующейуровневой дифференциации.</w:t>
      </w:r>
    </w:p>
    <w:p w:rsidR="00D7624E" w:rsidRDefault="00283640">
      <w:pPr>
        <w:pStyle w:val="a3"/>
        <w:ind w:left="1350"/>
      </w:pPr>
      <w:r>
        <w:t>Изучениегеографиивобщемобразованиинаправленонадостижениеследующих</w:t>
      </w:r>
    </w:p>
    <w:p w:rsidR="00D7624E" w:rsidRDefault="00283640">
      <w:pPr>
        <w:pStyle w:val="a3"/>
        <w:jc w:val="left"/>
      </w:pPr>
      <w:r>
        <w:t>целей:</w:t>
      </w:r>
    </w:p>
    <w:p w:rsidR="00D7624E" w:rsidRDefault="00283640" w:rsidP="00C56D79">
      <w:pPr>
        <w:pStyle w:val="a5"/>
        <w:numPr>
          <w:ilvl w:val="0"/>
          <w:numId w:val="55"/>
        </w:numPr>
        <w:tabs>
          <w:tab w:val="left" w:pos="1350"/>
        </w:tabs>
        <w:spacing w:before="4" w:line="237" w:lineRule="auto"/>
        <w:ind w:right="791" w:hanging="360"/>
        <w:rPr>
          <w:sz w:val="24"/>
        </w:rPr>
      </w:pPr>
      <w:r>
        <w:rPr>
          <w:sz w:val="24"/>
        </w:rPr>
        <w:t>воспитаниечувствапатриотизма,любвиксвоейстране,малойродине,взаимопониманиясдругиминародаминаосновеформированияцелостногогеографическогообраза России,ценностныхориентацийличности;</w:t>
      </w:r>
    </w:p>
    <w:p w:rsidR="00D7624E" w:rsidRDefault="00283640" w:rsidP="00C56D79">
      <w:pPr>
        <w:pStyle w:val="a5"/>
        <w:numPr>
          <w:ilvl w:val="0"/>
          <w:numId w:val="55"/>
        </w:numPr>
        <w:tabs>
          <w:tab w:val="left" w:pos="1350"/>
        </w:tabs>
        <w:spacing w:before="5"/>
        <w:ind w:right="792" w:hanging="360"/>
        <w:rPr>
          <w:sz w:val="24"/>
        </w:rPr>
      </w:pPr>
      <w:r>
        <w:rPr>
          <w:sz w:val="24"/>
        </w:rPr>
        <w:t>развитие познавательных интересов, интеллектуальных и творческих способностейвпроцессенаблюденийзасостояниемокружающейсреды,решениягеографическихзадач,проблемповседневнойжизнисиспользованиемгеографических знаний,самостоятельногоприобретенияновыхзнаний;</w:t>
      </w:r>
    </w:p>
    <w:p w:rsidR="00D7624E" w:rsidRDefault="00283640" w:rsidP="00C56D79">
      <w:pPr>
        <w:pStyle w:val="a5"/>
        <w:numPr>
          <w:ilvl w:val="0"/>
          <w:numId w:val="55"/>
        </w:numPr>
        <w:tabs>
          <w:tab w:val="left" w:pos="1350"/>
        </w:tabs>
        <w:spacing w:before="2"/>
        <w:ind w:right="782" w:hanging="360"/>
        <w:rPr>
          <w:sz w:val="24"/>
        </w:rPr>
      </w:pPr>
      <w:r>
        <w:rPr>
          <w:sz w:val="24"/>
        </w:rPr>
        <w:t>воспитаниеэкологическойкультуры,соответствующейсовременномууровнюгеоэкологическогомышления  на  основе  освоения  знаний  о  взаимосвязяхвприродныхкомплексах,обосновныхгеографическихособенностяхприроды,населения и хозяйства России и мира, своей местности, о способах сохраненияокружающейсредыирациональногоиспользованияприродныхресурсов,формированиеспособностипоискаипримененияразличныхисточниковгеографическойинформации,втомчислересурсовинформационно-телекомуникационной сети «Интернет», для описания, характеристики, объясненияиоценкиразнообразныхгеографическихявленийипроцессов,жизненныхситуаций;</w:t>
      </w:r>
    </w:p>
    <w:p w:rsidR="00D7624E" w:rsidRDefault="00283640" w:rsidP="00C56D79">
      <w:pPr>
        <w:pStyle w:val="a5"/>
        <w:numPr>
          <w:ilvl w:val="0"/>
          <w:numId w:val="55"/>
        </w:numPr>
        <w:tabs>
          <w:tab w:val="left" w:pos="1350"/>
        </w:tabs>
        <w:ind w:right="788" w:hanging="360"/>
        <w:rPr>
          <w:sz w:val="24"/>
        </w:rPr>
      </w:pPr>
      <w:r>
        <w:rPr>
          <w:sz w:val="24"/>
        </w:rPr>
        <w:t>формированиекомплексапрактико-ориентированныхгеографическихзнанийиумений,необходимыхдляразвитиянавыковихиспользованияприрешениипроблем различной сложности в повседневной жизни на основе краеведческогоматериала,осмыслениясущностипроисходящихвжизнипроцессовиявленийвсовременномполикультурном,полиэтничномимногоконфессиональноммире;</w:t>
      </w:r>
    </w:p>
    <w:p w:rsidR="00D7624E" w:rsidRDefault="00283640" w:rsidP="00C56D79">
      <w:pPr>
        <w:pStyle w:val="a5"/>
        <w:numPr>
          <w:ilvl w:val="0"/>
          <w:numId w:val="55"/>
        </w:numPr>
        <w:tabs>
          <w:tab w:val="left" w:pos="1350"/>
        </w:tabs>
        <w:spacing w:before="1" w:line="237" w:lineRule="auto"/>
        <w:ind w:right="792" w:hanging="360"/>
        <w:rPr>
          <w:sz w:val="24"/>
        </w:rPr>
      </w:pPr>
      <w:r>
        <w:rPr>
          <w:sz w:val="24"/>
        </w:rPr>
        <w:t>формирование      географических      знаний      и      умений,      необходимыхдляпродолженияобразованияпонаправлениямподготовки(специальностям),требующимналичия серьѐзнойбазы географическихзнаний.</w:t>
      </w:r>
    </w:p>
    <w:p w:rsidR="00D7624E" w:rsidRDefault="00283640">
      <w:pPr>
        <w:pStyle w:val="a3"/>
        <w:spacing w:before="3"/>
        <w:ind w:right="784" w:firstLine="359"/>
      </w:pPr>
      <w:r>
        <w:t>Освоение содержания географии на уровне основного общего образования происходитс опорой на географические знания и умения, сформированные ранее в рамках учебногопредмета«Окружающий мир».</w:t>
      </w:r>
    </w:p>
    <w:p w:rsidR="00D7624E" w:rsidRDefault="00283640">
      <w:pPr>
        <w:pStyle w:val="a3"/>
        <w:ind w:right="785" w:firstLine="359"/>
      </w:pPr>
      <w:r>
        <w:t>Общее    число      часов,      рекомендованных      для      изучения      географии      –272часа: по одномучасувнеделю в5 и 6 классахипо 2 часав7, 8 и9классах.</w:t>
      </w:r>
    </w:p>
    <w:p w:rsidR="00D7624E" w:rsidRDefault="00D7624E">
      <w:pPr>
        <w:sectPr w:rsidR="00D7624E">
          <w:pgSz w:w="11910" w:h="16840"/>
          <w:pgMar w:top="1060" w:right="60" w:bottom="280" w:left="1060" w:header="747" w:footer="0" w:gutter="0"/>
          <w:cols w:space="720"/>
        </w:sectPr>
      </w:pPr>
    </w:p>
    <w:p w:rsidR="00D7624E" w:rsidRDefault="00D7624E">
      <w:pPr>
        <w:pStyle w:val="a3"/>
        <w:spacing w:before="6"/>
        <w:ind w:left="0"/>
        <w:jc w:val="left"/>
        <w:rPr>
          <w:sz w:val="26"/>
        </w:rPr>
      </w:pPr>
    </w:p>
    <w:p w:rsidR="00D7624E" w:rsidRDefault="00283640">
      <w:pPr>
        <w:pStyle w:val="a3"/>
        <w:spacing w:before="90"/>
        <w:ind w:left="1001"/>
        <w:jc w:val="left"/>
      </w:pPr>
      <w:r>
        <w:rPr>
          <w:u w:val="single"/>
        </w:rPr>
        <w:t>Содержаниеобучениягеографиив5классе.</w:t>
      </w:r>
    </w:p>
    <w:p w:rsidR="00D7624E" w:rsidRDefault="00283640">
      <w:pPr>
        <w:pStyle w:val="a3"/>
        <w:spacing w:before="1"/>
        <w:jc w:val="left"/>
      </w:pPr>
      <w:r>
        <w:t>ГеографическоеизучениеЗемли.</w:t>
      </w:r>
    </w:p>
    <w:p w:rsidR="00D7624E" w:rsidRDefault="00283640">
      <w:pPr>
        <w:pStyle w:val="a3"/>
        <w:jc w:val="left"/>
      </w:pPr>
      <w:r>
        <w:t>Введение.География‒наукаопланетеЗемля.</w:t>
      </w:r>
    </w:p>
    <w:p w:rsidR="00D7624E" w:rsidRDefault="00283640">
      <w:pPr>
        <w:pStyle w:val="a3"/>
        <w:ind w:right="787"/>
      </w:pPr>
      <w:r>
        <w:t>Что     изучает     география?      Географические     объекты,     процессы     и     явления.Как география изучает объекты, процессы и явления. Географические методы изученияобъектови явлений. Древогеографическихнаук.</w:t>
      </w:r>
    </w:p>
    <w:p w:rsidR="00D7624E" w:rsidRDefault="00283640">
      <w:pPr>
        <w:pStyle w:val="a3"/>
        <w:ind w:right="789"/>
      </w:pPr>
      <w:r>
        <w:t>Практическаяработа.«Организацияфенологическихнаблюденийвприроде:планирование, участие вгрупповойработе,формасистематизацииданных».</w:t>
      </w:r>
    </w:p>
    <w:p w:rsidR="00D7624E" w:rsidRDefault="00283640">
      <w:pPr>
        <w:pStyle w:val="a3"/>
      </w:pPr>
      <w:r>
        <w:t>Историягеографическихоткрытий.</w:t>
      </w:r>
    </w:p>
    <w:p w:rsidR="00D7624E" w:rsidRDefault="00283640">
      <w:pPr>
        <w:pStyle w:val="a3"/>
        <w:ind w:right="790"/>
      </w:pPr>
      <w:r>
        <w:t>Представления о мире в древности (Древний Китай, Древний Египет, Древняя Греция,Древний Рим). Путешествие Пифея. Плавания финикийцев вокруг Африки. Экспедиции Т.Хейердалакакмодельпутешествийвдревности.Появлениегеографическихкарт.</w:t>
      </w:r>
    </w:p>
    <w:p w:rsidR="00D7624E" w:rsidRDefault="00283640">
      <w:pPr>
        <w:pStyle w:val="a3"/>
        <w:ind w:right="787"/>
      </w:pPr>
      <w:r>
        <w:t>География в эпоху Средневековья: путешествия и открытия викингов, древних арабов,русскихземлепроходцев.ПутешествияМ.Полои А.Никитина.</w:t>
      </w:r>
    </w:p>
    <w:p w:rsidR="00D7624E" w:rsidRDefault="00283640">
      <w:pPr>
        <w:pStyle w:val="a3"/>
        <w:ind w:right="786"/>
      </w:pPr>
      <w:r>
        <w:t>Эпоха Великих географических открытий. Три пути в Индию. Открытие Нового света ‒экспедицияХ.Колумба.Первоекругосветноеплавание‒экспедицияФ.Магеллана.ЗначениеВеликихгеографическихоткрытий.КартамирапослеэпохиВеликихгеографическихоткрытий.</w:t>
      </w:r>
    </w:p>
    <w:p w:rsidR="00D7624E" w:rsidRDefault="00283640">
      <w:pPr>
        <w:pStyle w:val="a3"/>
        <w:spacing w:before="1"/>
        <w:ind w:right="789"/>
      </w:pPr>
      <w:r>
        <w:t>Географические открытия XVII‒XIX вв. Поиски Южной Земли ‒ открытие Австралии.Русскиепутешественникиимореплавателинасеверо-востокеАзии.Перваярусскаякругосветнаяэкспедиция(РусскаяэкспедицияФ.Ф.Беллинсгаузена,М.П.Лазарева‒открытиеАнтарктиды).</w:t>
      </w:r>
    </w:p>
    <w:p w:rsidR="00D7624E" w:rsidRDefault="00283640">
      <w:pPr>
        <w:pStyle w:val="a3"/>
        <w:ind w:right="792"/>
      </w:pPr>
      <w:r>
        <w:t>Географические исследования в ХХ в. Исследование полярных областей Земли. ИзучениеМировогоокеана. Географическиеоткрытия Новейшеговремени.</w:t>
      </w:r>
    </w:p>
    <w:p w:rsidR="00D7624E" w:rsidRDefault="00283640">
      <w:pPr>
        <w:pStyle w:val="a3"/>
        <w:ind w:right="792"/>
      </w:pPr>
      <w:r>
        <w:t>Практическиеработы:«Обозначениенаконтурнойкартегеографическихобъектов,открытых   в    разные    периоды»,      «Сравнение    карт    Эратосфена,    Птолемеяисовременныхкартпопредложеннымучителемвопросам».</w:t>
      </w:r>
    </w:p>
    <w:p w:rsidR="00D7624E" w:rsidRDefault="00283640">
      <w:pPr>
        <w:pStyle w:val="a3"/>
        <w:ind w:right="6559"/>
      </w:pPr>
      <w:r>
        <w:t>Изображения земной поверхности.Планыместности.</w:t>
      </w:r>
    </w:p>
    <w:p w:rsidR="00D7624E" w:rsidRDefault="00283640">
      <w:pPr>
        <w:pStyle w:val="a3"/>
        <w:ind w:right="787"/>
      </w:pPr>
      <w:r>
        <w:t>Виды изображения земной поверхности. Планы местности. Условные знаки. Масштаб.Виды масштаба. Способы определения расстояний на местности. Глазомерная, полярная имаршрутная съѐмка местности. Изображение на планах местности неровностей земнойповерхности. Абсолютная и относительная высоты. Профессия топограф. Ориентированиепоплануместности:стороныгоризонта.Азимут.Разнообразиепланов(плангорода,туристические планы, военные, исторические и транспортные планы, планы местности вмобильныхприложениях) иобластиихприменения.</w:t>
      </w:r>
    </w:p>
    <w:p w:rsidR="00D7624E" w:rsidRDefault="00283640">
      <w:pPr>
        <w:pStyle w:val="a3"/>
        <w:spacing w:before="1"/>
      </w:pPr>
      <w:r>
        <w:t>Практическиеработы:«Определениенаправленийирасстоянийпоплануместности»,</w:t>
      </w:r>
    </w:p>
    <w:p w:rsidR="00D7624E" w:rsidRDefault="00283640">
      <w:pPr>
        <w:pStyle w:val="a3"/>
        <w:ind w:right="4367"/>
      </w:pPr>
      <w:r>
        <w:t>«Составлениеописаниямаршрутапоплануместности».Географическиекарты.</w:t>
      </w:r>
    </w:p>
    <w:p w:rsidR="00D7624E" w:rsidRDefault="00283640">
      <w:pPr>
        <w:pStyle w:val="a3"/>
        <w:ind w:right="790"/>
      </w:pPr>
      <w:r>
        <w:t>Различия глобуса и географических карт. Способы перехода от сферической поверхностиглобусакплоскостигеографическойкарты.Градуснаясетьнаглобусеикартах.Параллелиимеридианы.Экваторинулевоймеридиан.Географическиекоординаты.Географическая       широта       и      географическая       долгота,        их        определениенаглобусеи картах.Определениерасстоянийпоглобусу.</w:t>
      </w:r>
    </w:p>
    <w:p w:rsidR="00D7624E" w:rsidRDefault="00283640">
      <w:pPr>
        <w:pStyle w:val="a3"/>
        <w:ind w:right="790"/>
      </w:pPr>
      <w:r>
        <w:t>Искажениянакарте.Линииградуснойсетинакартах.Определениерасстоянийспомощьюмасштабаиградуснойсети.Разнообразиегеографическихкартиихклассификации.Способыизображениянамелкомасштабныхгеографическихкартах.Изображениенафизическихкартахвысотиглубин.Географическийатлас.Использование карт в жизни и хозяйственной деятельности людей. Сходство и различиеплана местности и географической карты. Профессия картограф. Система космическойнавигации.Геоинформационныесистемы.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Практическиеработы:«Определениенаправленийирасстоянийпокартеполушарий»,</w:t>
      </w:r>
    </w:p>
    <w:p w:rsidR="00D7624E" w:rsidRDefault="00283640">
      <w:pPr>
        <w:pStyle w:val="a3"/>
        <w:ind w:right="794"/>
      </w:pPr>
      <w:r>
        <w:t>«Определениегеографическихкоординатобъектовиопределениеобъектовпоихгеографическимкоординатам».</w:t>
      </w:r>
    </w:p>
    <w:p w:rsidR="00D7624E" w:rsidRDefault="00283640">
      <w:pPr>
        <w:pStyle w:val="a3"/>
        <w:spacing w:before="1"/>
      </w:pPr>
      <w:r>
        <w:t>Земля‒планетаСолнечнойсистемы.</w:t>
      </w:r>
    </w:p>
    <w:p w:rsidR="00D7624E" w:rsidRDefault="00283640">
      <w:pPr>
        <w:pStyle w:val="a3"/>
        <w:ind w:right="791"/>
      </w:pPr>
      <w:r>
        <w:t>Земля в Солнечной системе. Гипотезы возникновения Земли. Форма, размеры Земли, ихгеографическиеследствия.</w:t>
      </w:r>
    </w:p>
    <w:p w:rsidR="00D7624E" w:rsidRDefault="00283640">
      <w:pPr>
        <w:pStyle w:val="a3"/>
        <w:ind w:right="793"/>
      </w:pPr>
      <w:r>
        <w:t>ДвиженияЗемли.Земнаяосьигеографическиеполюсы.Географическиеследствиядвижения Земли вокруг Солнца. Смена времѐн года на Земле. Дни весеннего и осеннегоравноденствия,летнегоизимнегосолнцестояния.НеравномерноераспределениесолнечногосветаитепланаповерхностиЗемли.Поясаосвещѐнности.Тропикииполярныекруги.ВращениеЗемли вокругсвоейоси.СменадняиночинаЗемле.</w:t>
      </w:r>
    </w:p>
    <w:p w:rsidR="00D7624E" w:rsidRDefault="00283640">
      <w:pPr>
        <w:pStyle w:val="a3"/>
      </w:pPr>
      <w:r>
        <w:t>ВлияниеКосмосанаЗемлюижизньлюдей.</w:t>
      </w:r>
    </w:p>
    <w:p w:rsidR="00D7624E" w:rsidRDefault="00283640">
      <w:pPr>
        <w:pStyle w:val="a3"/>
        <w:tabs>
          <w:tab w:val="left" w:pos="2381"/>
          <w:tab w:val="left" w:pos="4120"/>
          <w:tab w:val="left" w:pos="5454"/>
          <w:tab w:val="left" w:pos="7616"/>
          <w:tab w:val="left" w:pos="8702"/>
        </w:tabs>
        <w:ind w:right="791"/>
      </w:pPr>
      <w:r>
        <w:t>Практическая работа «Выявление закономерностей изменения продолжительности дня ивысоты</w:t>
      </w:r>
      <w:r>
        <w:tab/>
        <w:t>Солнца</w:t>
      </w:r>
      <w:r>
        <w:tab/>
        <w:t>над</w:t>
      </w:r>
      <w:r>
        <w:tab/>
        <w:t>горизонтом</w:t>
      </w:r>
      <w:r>
        <w:tab/>
        <w:t>в</w:t>
      </w:r>
      <w:r>
        <w:tab/>
      </w:r>
      <w:r>
        <w:rPr>
          <w:spacing w:val="-1"/>
        </w:rPr>
        <w:t>зависимости</w:t>
      </w:r>
      <w:r>
        <w:t>отгеографической широтыи временигоданатерритории России».</w:t>
      </w:r>
    </w:p>
    <w:p w:rsidR="00D7624E" w:rsidRDefault="00283640">
      <w:pPr>
        <w:pStyle w:val="a3"/>
      </w:pPr>
      <w:r>
        <w:t>ОболочкиЗемли.Литосфера‒каменнаяоболочкаЗемли.</w:t>
      </w:r>
    </w:p>
    <w:p w:rsidR="00D7624E" w:rsidRDefault="00283640">
      <w:pPr>
        <w:pStyle w:val="a3"/>
        <w:spacing w:before="1"/>
        <w:ind w:right="793"/>
      </w:pPr>
      <w:r>
        <w:t>Литосфера‒твѐрдаяоболочкаЗемли.Методыизученияземныхглубин.ВнутреннеестроениеЗемли:ядро,мантия,земнаякора.Строениеземнойкоры:материковаяиокеаническаякора.Веществаземнойкоры:минералыигорныепороды.Образованиегорныхпород.Магматические,осадочныеиметаморфическиегорныепороды.</w:t>
      </w:r>
    </w:p>
    <w:p w:rsidR="00D7624E" w:rsidRDefault="00283640">
      <w:pPr>
        <w:pStyle w:val="a3"/>
        <w:tabs>
          <w:tab w:val="left" w:pos="1894"/>
          <w:tab w:val="left" w:pos="2760"/>
          <w:tab w:val="left" w:pos="5031"/>
          <w:tab w:val="left" w:pos="7338"/>
          <w:tab w:val="left" w:pos="9050"/>
        </w:tabs>
        <w:ind w:right="792"/>
      </w:pPr>
      <w:r>
        <w:t>Проявлениявнутреннихивнешнихпроцессовобразованиярельефа.Движениелитосферных плит. Образование вулканов и причины землетрясений. Шкалы измерениясилы</w:t>
      </w:r>
      <w:r>
        <w:tab/>
        <w:t>и</w:t>
      </w:r>
      <w:r>
        <w:tab/>
        <w:t>интенсивности</w:t>
      </w:r>
      <w:r>
        <w:tab/>
        <w:t>землетрясений.</w:t>
      </w:r>
      <w:r>
        <w:tab/>
        <w:t>Изучение</w:t>
      </w:r>
      <w:r>
        <w:tab/>
        <w:t>вулканови землетрясений. Профессии сейсмолог и вулканолог. Разрушение и изменение горныхпород и минералов под действием внешних и внутренних процессов. Виды выветривания.Формированиерельефаземнойповерхностикакрезультатдействиявнутреннихивнешнихсил.</w:t>
      </w:r>
    </w:p>
    <w:p w:rsidR="00D7624E" w:rsidRDefault="00283640">
      <w:pPr>
        <w:pStyle w:val="a3"/>
        <w:ind w:right="790"/>
      </w:pPr>
      <w:r>
        <w:t>Рельефземнойповерхностииметодыегоизучения.Планетарныеформырельефа‒материки и впадины океанов. Формы рельефа суши: горы и равнины. Различие гор повысоте,      высочайшие        горные        системы        мира.        Разнообразие        равнинповысоте.Формыравнинного рельефа,крупнейшиепоплощади равнинымира.</w:t>
      </w:r>
    </w:p>
    <w:p w:rsidR="00D7624E" w:rsidRDefault="00283640">
      <w:pPr>
        <w:pStyle w:val="a3"/>
        <w:tabs>
          <w:tab w:val="left" w:pos="2302"/>
          <w:tab w:val="left" w:pos="4614"/>
          <w:tab w:val="left" w:pos="6089"/>
          <w:tab w:val="left" w:pos="8118"/>
          <w:tab w:val="left" w:pos="8941"/>
        </w:tabs>
        <w:ind w:right="790"/>
      </w:pPr>
      <w:r>
        <w:t>Человекилитосфера.Условияжизничеловекавгорахинаравнинах.Деятельностьчеловека,</w:t>
      </w:r>
      <w:r>
        <w:tab/>
        <w:t>преобразующая</w:t>
      </w:r>
      <w:r>
        <w:tab/>
        <w:t>земную</w:t>
      </w:r>
      <w:r>
        <w:tab/>
        <w:t>поверхность,</w:t>
      </w:r>
      <w:r>
        <w:tab/>
        <w:t>и</w:t>
      </w:r>
      <w:r>
        <w:tab/>
      </w:r>
      <w:r>
        <w:rPr>
          <w:spacing w:val="-1"/>
        </w:rPr>
        <w:t>связанные</w:t>
      </w:r>
      <w:r>
        <w:t>сней экологическиепроблемы.</w:t>
      </w:r>
    </w:p>
    <w:p w:rsidR="00D7624E" w:rsidRDefault="00283640">
      <w:pPr>
        <w:pStyle w:val="a3"/>
        <w:spacing w:before="1"/>
        <w:ind w:right="784"/>
      </w:pPr>
      <w:r>
        <w:t>РельефднаМировогоокеана.Частиподводныхокраинматериков.Срединно-океанические  хребты.    Острова,    их    типы    по    происхождению.    Ложе    Океана,егорельеф.</w:t>
      </w:r>
    </w:p>
    <w:p w:rsidR="00D7624E" w:rsidRDefault="00283640">
      <w:pPr>
        <w:pStyle w:val="a3"/>
        <w:ind w:right="1290"/>
      </w:pPr>
      <w:r>
        <w:t>Практическая работа « Описание горной системы или равнины по физической карте».Заключение.</w:t>
      </w:r>
    </w:p>
    <w:p w:rsidR="00D7624E" w:rsidRDefault="00283640">
      <w:pPr>
        <w:pStyle w:val="a3"/>
      </w:pPr>
      <w:r>
        <w:t>Практикум«Сезонныеизменениявприродесвоейместности».</w:t>
      </w:r>
    </w:p>
    <w:p w:rsidR="00D7624E" w:rsidRDefault="00283640">
      <w:pPr>
        <w:pStyle w:val="a3"/>
        <w:ind w:right="789"/>
      </w:pPr>
      <w:r>
        <w:t>Сезонные   изменения   продолжительности   светового   дня     и     высоты     Солнцанад    горизонтом,     температуры    воздуха,      поверхностных      вод,      растительногоиживотного мира.</w:t>
      </w:r>
    </w:p>
    <w:p w:rsidR="00D7624E" w:rsidRDefault="00283640">
      <w:pPr>
        <w:pStyle w:val="a3"/>
        <w:ind w:right="789"/>
      </w:pPr>
      <w:r>
        <w:t>Практическая       работа       «Анализ       результатов       фенологических       наблюденийинаблюденийзапогодой».</w:t>
      </w:r>
    </w:p>
    <w:p w:rsidR="00D7624E" w:rsidRDefault="00D7624E">
      <w:pPr>
        <w:pStyle w:val="a3"/>
        <w:ind w:left="0"/>
        <w:jc w:val="left"/>
      </w:pPr>
    </w:p>
    <w:p w:rsidR="00D7624E" w:rsidRDefault="00283640">
      <w:pPr>
        <w:pStyle w:val="a3"/>
        <w:ind w:left="1350"/>
        <w:jc w:val="left"/>
      </w:pPr>
      <w:r>
        <w:rPr>
          <w:u w:val="single"/>
        </w:rPr>
        <w:t>Содержаниеобучениягеографиив6классе.</w:t>
      </w:r>
    </w:p>
    <w:p w:rsidR="00D7624E" w:rsidRDefault="00283640">
      <w:pPr>
        <w:pStyle w:val="a3"/>
        <w:jc w:val="left"/>
      </w:pPr>
      <w:r>
        <w:t>ОболочкиЗемли.</w:t>
      </w:r>
    </w:p>
    <w:p w:rsidR="00D7624E" w:rsidRDefault="00283640">
      <w:pPr>
        <w:pStyle w:val="a3"/>
        <w:jc w:val="left"/>
      </w:pPr>
      <w:r>
        <w:t>Гидросфера‒воднаяоболочкаЗемли.</w:t>
      </w:r>
    </w:p>
    <w:p w:rsidR="00D7624E" w:rsidRDefault="00283640">
      <w:pPr>
        <w:pStyle w:val="a3"/>
        <w:ind w:right="795"/>
        <w:jc w:val="left"/>
      </w:pPr>
      <w:r>
        <w:t>Гидросфераиметодыеѐизучения.Частигидросферы.Мировойкруговоротводы.Значениегидросферы.</w:t>
      </w:r>
    </w:p>
    <w:p w:rsidR="00D7624E" w:rsidRDefault="00283640">
      <w:pPr>
        <w:pStyle w:val="a3"/>
        <w:tabs>
          <w:tab w:val="left" w:pos="2496"/>
          <w:tab w:val="left" w:pos="3263"/>
          <w:tab w:val="left" w:pos="4710"/>
          <w:tab w:val="left" w:pos="5866"/>
          <w:tab w:val="left" w:pos="7406"/>
          <w:tab w:val="left" w:pos="8915"/>
        </w:tabs>
        <w:ind w:right="789"/>
        <w:jc w:val="left"/>
      </w:pPr>
      <w:r>
        <w:t>Исследования</w:t>
      </w:r>
      <w:r>
        <w:tab/>
        <w:t>вод</w:t>
      </w:r>
      <w:r>
        <w:tab/>
        <w:t>Мирового</w:t>
      </w:r>
      <w:r>
        <w:tab/>
        <w:t>океана.</w:t>
      </w:r>
      <w:r>
        <w:tab/>
        <w:t>Профессия</w:t>
      </w:r>
      <w:r>
        <w:tab/>
        <w:t>океанолог.</w:t>
      </w:r>
      <w:r>
        <w:tab/>
        <w:t>Солѐностьитемператураокеаническихвод.Океаническиетечения.Тѐплыеихолодныетечения.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4"/>
      </w:pPr>
      <w:r>
        <w:lastRenderedPageBreak/>
        <w:t>Способыизображениянагеографическихкартахокеаническихтечений,солѐностиитемпературы        вод        Мирового        океана        на        картах.        Мировой        океаниегочасти.ДвиженияводМировогоокеана:волны;течения,приливыиотливы.Стихийные  явления  в   Мировом   океане.   Способы   изучения   и   наблюдениязазагрязнениемводМирового океана.</w:t>
      </w:r>
    </w:p>
    <w:p w:rsidR="00D7624E" w:rsidRDefault="00283640">
      <w:pPr>
        <w:pStyle w:val="a3"/>
        <w:spacing w:before="1"/>
      </w:pPr>
      <w:r>
        <w:t>Водысуши.Способыизображениявнутренних воднакартах.</w:t>
      </w:r>
    </w:p>
    <w:p w:rsidR="00D7624E" w:rsidRDefault="00283640">
      <w:pPr>
        <w:pStyle w:val="a3"/>
        <w:ind w:right="794"/>
      </w:pPr>
      <w:r>
        <w:t>Реки:  горные   и   равнинные.   Речная   система,   бассейн,   водораздел.   Порогииводопады. Питаниеирежимреки.</w:t>
      </w:r>
    </w:p>
    <w:p w:rsidR="00D7624E" w:rsidRDefault="00283640">
      <w:pPr>
        <w:pStyle w:val="a3"/>
        <w:ind w:right="791"/>
      </w:pPr>
      <w:r>
        <w:t>Озѐра.   Происхождение    озѐрных    котловин.    Питание    озѐр.    Озѐра    сточныеи бессточные. Профессия гидролог. Природные ледники: горные и покровные. Профессиягляциолог.</w:t>
      </w:r>
    </w:p>
    <w:p w:rsidR="00D7624E" w:rsidRDefault="00283640">
      <w:pPr>
        <w:pStyle w:val="a3"/>
        <w:tabs>
          <w:tab w:val="left" w:pos="2659"/>
          <w:tab w:val="left" w:pos="4029"/>
          <w:tab w:val="left" w:pos="6094"/>
          <w:tab w:val="left" w:pos="8498"/>
        </w:tabs>
        <w:ind w:right="791"/>
      </w:pPr>
      <w:r>
        <w:t>Подземные</w:t>
      </w:r>
      <w:r>
        <w:tab/>
        <w:t>воды</w:t>
      </w:r>
      <w:r>
        <w:tab/>
        <w:t>(грунтовые,</w:t>
      </w:r>
      <w:r>
        <w:tab/>
        <w:t>межпластовые,</w:t>
      </w:r>
      <w:r>
        <w:tab/>
      </w:r>
      <w:r>
        <w:rPr>
          <w:spacing w:val="-1"/>
        </w:rPr>
        <w:t>артезианские),</w:t>
      </w:r>
      <w:r>
        <w:t>ихпроисхождение,условиязалеганияииспользования.Условияобразованиямежпластовыхвод.Минеральныеисточники.</w:t>
      </w:r>
    </w:p>
    <w:p w:rsidR="00D7624E" w:rsidRDefault="00283640">
      <w:pPr>
        <w:pStyle w:val="a3"/>
      </w:pPr>
      <w:r>
        <w:t>Многолетняямерзлота.Болота,ихобразование.</w:t>
      </w:r>
    </w:p>
    <w:p w:rsidR="00D7624E" w:rsidRDefault="00283640">
      <w:pPr>
        <w:pStyle w:val="a3"/>
        <w:ind w:right="3379"/>
        <w:jc w:val="left"/>
      </w:pPr>
      <w:r>
        <w:t>Стихийные явления в гидросфере, методы наблюдения и защиты.Человекигидросфера.Использованиечеловекомэнергииводы.</w:t>
      </w:r>
    </w:p>
    <w:p w:rsidR="00D7624E" w:rsidRDefault="00283640">
      <w:pPr>
        <w:pStyle w:val="a3"/>
        <w:tabs>
          <w:tab w:val="left" w:pos="2591"/>
          <w:tab w:val="left" w:pos="4306"/>
          <w:tab w:val="left" w:pos="5534"/>
          <w:tab w:val="left" w:pos="6040"/>
          <w:tab w:val="left" w:pos="7849"/>
          <w:tab w:val="left" w:pos="9082"/>
        </w:tabs>
        <w:spacing w:before="1"/>
        <w:ind w:right="794"/>
        <w:jc w:val="left"/>
      </w:pPr>
      <w:r>
        <w:t>Использование</w:t>
      </w:r>
      <w:r>
        <w:tab/>
        <w:t>космических</w:t>
      </w:r>
      <w:r>
        <w:tab/>
        <w:t>методов</w:t>
      </w:r>
      <w:r>
        <w:tab/>
        <w:t>в</w:t>
      </w:r>
      <w:r>
        <w:tab/>
        <w:t>исследовании</w:t>
      </w:r>
      <w:r>
        <w:tab/>
        <w:t>влияния</w:t>
      </w:r>
      <w:r>
        <w:tab/>
      </w:r>
      <w:r>
        <w:rPr>
          <w:spacing w:val="-1"/>
        </w:rPr>
        <w:t>человека</w:t>
      </w:r>
      <w:r>
        <w:t>нагидросферу.</w:t>
      </w:r>
    </w:p>
    <w:p w:rsidR="00D7624E" w:rsidRDefault="00283640">
      <w:pPr>
        <w:pStyle w:val="a3"/>
        <w:jc w:val="left"/>
      </w:pPr>
      <w:r>
        <w:t>Практическиеработы:«Сравнениедвухрек(Россииимира)позаданнымпризнакам»,</w:t>
      </w:r>
    </w:p>
    <w:p w:rsidR="00D7624E" w:rsidRDefault="00283640">
      <w:pPr>
        <w:pStyle w:val="a3"/>
        <w:jc w:val="left"/>
      </w:pPr>
      <w:r>
        <w:t>«ХарактеристикаодногоизкрупнейшихозѐрРоссиипопланувформепрезентации»,</w:t>
      </w:r>
    </w:p>
    <w:p w:rsidR="00D7624E" w:rsidRDefault="00283640">
      <w:pPr>
        <w:pStyle w:val="a3"/>
        <w:tabs>
          <w:tab w:val="left" w:pos="2515"/>
          <w:tab w:val="left" w:pos="3791"/>
          <w:tab w:val="left" w:pos="5820"/>
          <w:tab w:val="left" w:pos="7041"/>
          <w:tab w:val="left" w:pos="8418"/>
          <w:tab w:val="left" w:pos="9535"/>
        </w:tabs>
        <w:ind w:right="795"/>
        <w:jc w:val="left"/>
      </w:pPr>
      <w:r>
        <w:t>«Составление</w:t>
      </w:r>
      <w:r>
        <w:tab/>
        <w:t>перечня</w:t>
      </w:r>
      <w:r>
        <w:tab/>
        <w:t>поверхностных</w:t>
      </w:r>
      <w:r>
        <w:tab/>
        <w:t>водных</w:t>
      </w:r>
      <w:r>
        <w:tab/>
        <w:t>объектов</w:t>
      </w:r>
      <w:r>
        <w:tab/>
        <w:t>своего</w:t>
      </w:r>
      <w:r>
        <w:tab/>
      </w:r>
      <w:r>
        <w:rPr>
          <w:spacing w:val="-1"/>
        </w:rPr>
        <w:t>края</w:t>
      </w:r>
      <w:r>
        <w:t>иихсистематизация вформетаблицы».</w:t>
      </w:r>
    </w:p>
    <w:p w:rsidR="00D7624E" w:rsidRDefault="00283640">
      <w:pPr>
        <w:pStyle w:val="a3"/>
        <w:jc w:val="left"/>
      </w:pPr>
      <w:r>
        <w:t>Атмосфера‒воздушнаяоболочкаЗемли.</w:t>
      </w:r>
    </w:p>
    <w:p w:rsidR="00D7624E" w:rsidRDefault="00283640">
      <w:pPr>
        <w:pStyle w:val="a3"/>
        <w:jc w:val="left"/>
      </w:pPr>
      <w:r>
        <w:t>ВоздушнаяоболочкаЗемли:газовыйсостав,строениеизначениеатмосферы.</w:t>
      </w:r>
    </w:p>
    <w:p w:rsidR="00D7624E" w:rsidRDefault="00283640">
      <w:pPr>
        <w:pStyle w:val="a3"/>
        <w:ind w:right="788"/>
      </w:pPr>
      <w:r>
        <w:t>Температуравоздуха.Суточныйходтемпературывоздухаиегографическоеотображение.Особенностисуточногохода  температуры  воздуха  в  зависимостиотвысотыСолнцанадгоризонтом.Среднесуточная,среднемесячная,среднегодоваятемпература. Зависимость нагревания земной поверхности от угла падения солнечныхлучей.Годовой ход температуры воздуха.</w:t>
      </w:r>
    </w:p>
    <w:p w:rsidR="00D7624E" w:rsidRDefault="00283640">
      <w:pPr>
        <w:pStyle w:val="a3"/>
        <w:ind w:right="793"/>
      </w:pPr>
      <w:r>
        <w:t>Атмосферноедавление.Ветерипричиныеговозникновения.Розаветров.Бризы.Муссоны.</w:t>
      </w:r>
    </w:p>
    <w:p w:rsidR="00D7624E" w:rsidRDefault="00283640">
      <w:pPr>
        <w:pStyle w:val="a3"/>
        <w:ind w:right="786"/>
      </w:pPr>
      <w:r>
        <w:t>Вода    в     атмосфере.     Влажность     воздуха.     Образование     облаков.     Облакаи их виды. Туман. Образование и выпадение атмосферных осадков. Виды атмосферныхосадков.</w:t>
      </w:r>
    </w:p>
    <w:p w:rsidR="00D7624E" w:rsidRDefault="00283640">
      <w:pPr>
        <w:pStyle w:val="a3"/>
        <w:spacing w:before="1"/>
        <w:ind w:right="793"/>
      </w:pPr>
      <w:r>
        <w:t>Погода        и        еѐ        показатели.        Причины        изменения        погоды.        Климати   климатообразующие   факторы.   Зависимость   климата   от   географической   широтыивысоты местности надуровнемморя.</w:t>
      </w:r>
    </w:p>
    <w:p w:rsidR="00D7624E" w:rsidRDefault="00283640">
      <w:pPr>
        <w:pStyle w:val="a3"/>
        <w:tabs>
          <w:tab w:val="left" w:pos="3296"/>
          <w:tab w:val="left" w:pos="6420"/>
          <w:tab w:val="left" w:pos="9249"/>
        </w:tabs>
        <w:ind w:right="785"/>
      </w:pPr>
      <w:r>
        <w:t>Человекиатмосфера.Взаимовлияниечеловекаиатмосферы.Адаптациячеловекакклиматическим условиям. Профессия метеоролог. Основные метеорологические данные испособы</w:t>
      </w:r>
      <w:r>
        <w:tab/>
        <w:t>отображения</w:t>
      </w:r>
      <w:r>
        <w:tab/>
        <w:t>состояния</w:t>
      </w:r>
      <w:r>
        <w:tab/>
      </w:r>
      <w:r>
        <w:rPr>
          <w:spacing w:val="-1"/>
        </w:rPr>
        <w:t>погоды</w:t>
      </w:r>
      <w:r>
        <w:t>на метеорологической карте. Стихийные явления в атмосфере. Современные измененияклимата.Способыизученияинаблюдениязаглобальнымклиматом.Профессияклиматолог.ДистанционныеметодывисследованиивлияниячеловеканавоздушнуюоболочкуЗемли.</w:t>
      </w:r>
    </w:p>
    <w:p w:rsidR="00D7624E" w:rsidRDefault="00283640">
      <w:pPr>
        <w:pStyle w:val="a3"/>
        <w:ind w:right="788"/>
      </w:pPr>
      <w:r>
        <w:t>Практическиеработы:«Представлениерезультатовнаблюдениязапогодойсвоейместности»,     «Анализ      графиков      суточного      хода      температуры      воздухаиотносительнойвлажностисцельюустановлениязависимостимеждуданнымиэлементамипогоды».</w:t>
      </w:r>
    </w:p>
    <w:p w:rsidR="00D7624E" w:rsidRDefault="00283640">
      <w:pPr>
        <w:pStyle w:val="a3"/>
      </w:pPr>
      <w:r>
        <w:t>Биосфера‒оболочкажизни.</w:t>
      </w:r>
    </w:p>
    <w:p w:rsidR="00D7624E" w:rsidRDefault="00283640">
      <w:pPr>
        <w:pStyle w:val="a3"/>
        <w:ind w:right="785"/>
      </w:pPr>
      <w:r>
        <w:t>Биосфера   ‒    оболочка    жизни.    Границы    биосферы.    Профессии    биогеографи  геоэколог.    Растительный    и    животный    мир    Земли.    Разнообразие    животногоирастительногомира.Приспособлениеживыхорганизмовксредеобитания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вразныхприродныхзонах.ЖизньвОкеане.ИзменениеживотногоирастительногомираОкеанасглубиной и географической широтой.</w:t>
      </w:r>
    </w:p>
    <w:p w:rsidR="00D7624E" w:rsidRDefault="00283640">
      <w:pPr>
        <w:pStyle w:val="a3"/>
        <w:spacing w:before="3"/>
        <w:ind w:right="3593"/>
        <w:jc w:val="left"/>
      </w:pPr>
      <w:r>
        <w:t xml:space="preserve">Человек как часть биосферы. Распространение людей на </w:t>
      </w:r>
      <w:r>
        <w:rPr>
          <w:position w:val="1"/>
        </w:rPr>
        <w:t>Земле.</w:t>
      </w:r>
      <w:r>
        <w:t>Исследованияи экологическиепроблемы.</w:t>
      </w:r>
    </w:p>
    <w:p w:rsidR="00D7624E" w:rsidRDefault="00283640">
      <w:pPr>
        <w:pStyle w:val="a3"/>
        <w:jc w:val="left"/>
      </w:pPr>
      <w:r>
        <w:t>Практическаяработа«Характеристикарастительностиучасткаместностисвоегокрая».Заключение.</w:t>
      </w:r>
    </w:p>
    <w:p w:rsidR="00D7624E" w:rsidRDefault="00283640">
      <w:pPr>
        <w:pStyle w:val="a3"/>
        <w:jc w:val="left"/>
      </w:pPr>
      <w:r>
        <w:t>Природно-территориальныекомплексы.</w:t>
      </w:r>
    </w:p>
    <w:p w:rsidR="00D7624E" w:rsidRDefault="00283640">
      <w:pPr>
        <w:pStyle w:val="a3"/>
        <w:ind w:right="784"/>
      </w:pPr>
      <w:r>
        <w:t>ВзаимосвязьоболочекЗемли.Понятиеоприродномкомплексе.Природно-территориальныйкомплекс.Глобальные,региональныеилокальныеприродныекомплексы.     Природные     комплексы     своей     местности.     Круговороты     веществна Земле. Почва, еѐ строение и состав. Образование почвы и плодородие почв. Охранапочв.</w:t>
      </w:r>
    </w:p>
    <w:p w:rsidR="00D7624E" w:rsidRDefault="00283640">
      <w:pPr>
        <w:pStyle w:val="a3"/>
        <w:ind w:right="793"/>
      </w:pPr>
      <w:r>
        <w:t>Природная среда. Охрана природы. Природные особо охраняемые территории. ВсемирноенаследиеЮНЕСКО.</w:t>
      </w:r>
    </w:p>
    <w:p w:rsidR="00D7624E" w:rsidRDefault="00283640">
      <w:pPr>
        <w:pStyle w:val="a3"/>
        <w:ind w:right="786"/>
      </w:pPr>
      <w:r>
        <w:t>Практическаяработа(выполняетсянаместности)«Характеристикалокальногоприродногокомплексапо плану».</w:t>
      </w:r>
    </w:p>
    <w:p w:rsidR="00D7624E" w:rsidRDefault="00D7624E">
      <w:pPr>
        <w:pStyle w:val="a3"/>
        <w:spacing w:before="10"/>
        <w:ind w:left="0"/>
        <w:jc w:val="left"/>
        <w:rPr>
          <w:sz w:val="23"/>
        </w:rPr>
      </w:pPr>
    </w:p>
    <w:p w:rsidR="00D7624E" w:rsidRDefault="00283640">
      <w:pPr>
        <w:pStyle w:val="a3"/>
        <w:ind w:left="1350"/>
        <w:jc w:val="left"/>
      </w:pPr>
      <w:r>
        <w:rPr>
          <w:u w:val="single"/>
        </w:rPr>
        <w:t>Содержаниеобучениягеографиив7классе.</w:t>
      </w:r>
    </w:p>
    <w:p w:rsidR="00D7624E" w:rsidRDefault="00283640">
      <w:pPr>
        <w:pStyle w:val="a3"/>
        <w:ind w:right="5833"/>
        <w:jc w:val="left"/>
      </w:pPr>
      <w:r>
        <w:t>Главные закономерности природы Земли.Географическаяоболочка.</w:t>
      </w:r>
    </w:p>
    <w:p w:rsidR="00D7624E" w:rsidRDefault="00283640">
      <w:pPr>
        <w:pStyle w:val="a3"/>
        <w:ind w:right="788"/>
      </w:pPr>
      <w:r>
        <w:t>Географическая оболочка: особенности строения и свойства. Целостность, зональность,ритмичность ‒ и их географические следствия. Географическая зональность (природныезоны)ивысотнаяпоясность.Современныеисследованияпосохранениюважнейшихбиотопов Земли.</w:t>
      </w:r>
    </w:p>
    <w:p w:rsidR="00D7624E" w:rsidRDefault="00283640">
      <w:pPr>
        <w:pStyle w:val="a3"/>
        <w:ind w:right="789"/>
      </w:pPr>
      <w:r>
        <w:t>Практическая      работа      «Выявление        проявления        широтной        зональностипокартамприродныхзон».</w:t>
      </w:r>
    </w:p>
    <w:p w:rsidR="00D7624E" w:rsidRDefault="00283640">
      <w:pPr>
        <w:pStyle w:val="a3"/>
      </w:pPr>
      <w:r>
        <w:t>ЛитосфераирельефЗемли.</w:t>
      </w:r>
    </w:p>
    <w:p w:rsidR="00D7624E" w:rsidRDefault="00283640">
      <w:pPr>
        <w:pStyle w:val="a3"/>
        <w:ind w:right="791"/>
      </w:pPr>
      <w:r>
        <w:t>История Земли как планеты. Литосферные плиты и их движение. Материки, океаны ичастисвета.СейсмическиепоясаЗемли.ФормированиесовременногорельефаЗемли.Внешниеивнутренниепроцессырельефообразования.Полезныеископаемые.</w:t>
      </w:r>
    </w:p>
    <w:p w:rsidR="00D7624E" w:rsidRDefault="00283640">
      <w:pPr>
        <w:pStyle w:val="a3"/>
        <w:spacing w:before="1"/>
        <w:ind w:right="790"/>
      </w:pPr>
      <w:r>
        <w:t>Практические работы: «Анализ физической карты и карты строения земной коры с цельювыявлениязакономерностейраспространениякрупныхформрельефа»,«Объяснениевулканическихилисейсмическихсобытий,окоторых говоритсявтексте».</w:t>
      </w:r>
    </w:p>
    <w:p w:rsidR="00D7624E" w:rsidRDefault="00283640">
      <w:pPr>
        <w:pStyle w:val="a3"/>
      </w:pPr>
      <w:r>
        <w:t>АтмосфераиклиматыЗемли.</w:t>
      </w:r>
    </w:p>
    <w:p w:rsidR="00D7624E" w:rsidRDefault="00283640">
      <w:pPr>
        <w:pStyle w:val="a3"/>
        <w:tabs>
          <w:tab w:val="left" w:pos="2644"/>
          <w:tab w:val="left" w:pos="4059"/>
          <w:tab w:val="left" w:pos="5712"/>
          <w:tab w:val="left" w:pos="7077"/>
          <w:tab w:val="left" w:pos="9157"/>
        </w:tabs>
        <w:ind w:right="784"/>
      </w:pPr>
      <w:r>
        <w:t>Закономерностираспределениятемпературывоздуха.Закономерностираспределенияатмосферныхосадков.Пояса атмосферногодавленияна Земле.Воздушные массы,ихтипы.Преобладающиеветры‒тропические(экваториальные)муссоны,пассатытропических</w:t>
      </w:r>
      <w:r>
        <w:tab/>
        <w:t>широт,</w:t>
      </w:r>
      <w:r>
        <w:tab/>
        <w:t>западные</w:t>
      </w:r>
      <w:r>
        <w:tab/>
        <w:t>ветры.</w:t>
      </w:r>
      <w:r>
        <w:tab/>
        <w:t>Разнообразие</w:t>
      </w:r>
      <w:r>
        <w:tab/>
        <w:t>климатанаЗемле.Климатообразующиефакторы:географическоеположение,океаническиетечения,       особенности       циркуляции       атмосферы       (типы       воздушных       масси          преобладающие          ветры),          характер          подстилающей          поверхностии рельефа территории. Характеристика основных и переходных климатических поясовЗемли.Влияниеклиматическихусловийнажизньлюдей.Влияниесовременнойхозяйственной деятельности людей на климат Земли. Глобальные изменения климата иразличные точки зрения на их причины. Карты климатических поясов, климатическиекарты,картыатмосферныхосадков посезонамгода. Климатограмма какграфическаяформаотражения климатическихособенностейтерритории.</w:t>
      </w:r>
    </w:p>
    <w:p w:rsidR="00D7624E" w:rsidRDefault="00283640">
      <w:pPr>
        <w:pStyle w:val="a3"/>
        <w:spacing w:before="1"/>
        <w:ind w:right="791"/>
      </w:pPr>
      <w:r>
        <w:t>Практическаяработа«Описаниеклимататерриториипоклиматическойкартеиклиматограмме».</w:t>
      </w:r>
    </w:p>
    <w:p w:rsidR="00D7624E" w:rsidRDefault="00283640">
      <w:pPr>
        <w:pStyle w:val="a3"/>
      </w:pPr>
      <w:r>
        <w:t>Мировойокеан‒основнаячастьгидросферы.</w:t>
      </w:r>
    </w:p>
    <w:p w:rsidR="00D7624E" w:rsidRDefault="00283640">
      <w:pPr>
        <w:pStyle w:val="a3"/>
        <w:ind w:right="791"/>
      </w:pPr>
      <w:r>
        <w:t>Мировой океан и его части. Тихий, Атлантический, Индийский и Северный Ледовитыйокеаны. Южный океан и проблема выделения его как самостоятельной части Мировогоокеана.Тѐплыеихолодныеокеаническиетечения.Системаокеаническихтечений.</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397"/>
          <w:tab w:val="left" w:pos="2978"/>
          <w:tab w:val="left" w:pos="4009"/>
          <w:tab w:val="left" w:pos="4914"/>
          <w:tab w:val="left" w:pos="5010"/>
          <w:tab w:val="left" w:pos="6287"/>
          <w:tab w:val="left" w:pos="6895"/>
          <w:tab w:val="left" w:pos="8343"/>
          <w:tab w:val="left" w:pos="9171"/>
        </w:tabs>
        <w:spacing w:before="119"/>
        <w:ind w:right="785"/>
      </w:pPr>
      <w:r>
        <w:lastRenderedPageBreak/>
        <w:t>Влияние</w:t>
      </w:r>
      <w:r>
        <w:tab/>
        <w:t>тѐплых</w:t>
      </w:r>
      <w:r>
        <w:tab/>
        <w:t>и</w:t>
      </w:r>
      <w:r>
        <w:tab/>
      </w:r>
      <w:r>
        <w:tab/>
        <w:t>холодных</w:t>
      </w:r>
      <w:r>
        <w:tab/>
      </w:r>
      <w:r>
        <w:tab/>
        <w:t>океанических</w:t>
      </w:r>
      <w:r>
        <w:tab/>
      </w:r>
      <w:r>
        <w:tab/>
        <w:t>теченийнаклимат.СолѐностьповерхностныхводМировогоокеана,еѐизмерение.КартасолѐностиповерхностныхводМировогоокеана.Географическиезакономерностиизменения солѐности ‒ зависимость от соотношения количества атмосферных осадков ииспарения,опресняющеговлиянияречныхводиводледников.ОбразованиельдоввМировомокеане.ИзмененияледовитостииуровняМировогоокеана,ихпричиныиследствия.</w:t>
      </w:r>
      <w:r>
        <w:tab/>
      </w:r>
      <w:r>
        <w:tab/>
        <w:t>Жизнь</w:t>
      </w:r>
      <w:r>
        <w:tab/>
      </w:r>
      <w:r>
        <w:tab/>
        <w:t>в</w:t>
      </w:r>
      <w:r>
        <w:tab/>
        <w:t>Океане,</w:t>
      </w:r>
      <w:r>
        <w:tab/>
        <w:t>закономерностиеѐ пространственного распространения. Основные районы рыболовства. ЭкологическиепроблемыМирового океана.</w:t>
      </w:r>
    </w:p>
    <w:p w:rsidR="00D7624E" w:rsidRDefault="00283640">
      <w:pPr>
        <w:pStyle w:val="a3"/>
        <w:spacing w:before="1"/>
        <w:ind w:right="792"/>
      </w:pPr>
      <w:r>
        <w:t>Практические работы: «Выявление закономерностей изменения солѐности поверхностныхводМировогоокеанаираспространениятѐплыхихолодныхтеченийузападныхивосточных побережий материков», «Сравнение двух океанов по плану с использованиемнесколькихисточниковгеографическойинформации».</w:t>
      </w:r>
    </w:p>
    <w:p w:rsidR="00D7624E" w:rsidRDefault="00283640">
      <w:pPr>
        <w:pStyle w:val="a3"/>
        <w:ind w:right="7667"/>
      </w:pPr>
      <w:r>
        <w:t>Человечество на Земле.Численностьнаселения.</w:t>
      </w:r>
    </w:p>
    <w:p w:rsidR="00D7624E" w:rsidRDefault="00283640">
      <w:pPr>
        <w:pStyle w:val="a3"/>
        <w:ind w:right="791"/>
      </w:pPr>
      <w:r>
        <w:t>ЗаселениеЗемличеловеком.Современнаячисленностьнаселениямира.Изменениечисленностинаселениявовремени.Методыопределениячисленностинаселения,переписи населения. Факторы, влияющие на рост численности населения. Размещение иплотностьнаселения.</w:t>
      </w:r>
    </w:p>
    <w:p w:rsidR="00D7624E" w:rsidRDefault="00283640">
      <w:pPr>
        <w:pStyle w:val="a3"/>
        <w:spacing w:before="1"/>
        <w:ind w:right="786"/>
      </w:pPr>
      <w:r>
        <w:t>Практическиеработы:«Определение,сравнениетемповизменениячисленностинаселения отдельных регионов мира по статистическим материалам»,«Определение исравнениеразличийвчисленности,плотностинаселенияотдельныхстранпоразнымисточникам».</w:t>
      </w:r>
    </w:p>
    <w:p w:rsidR="00D7624E" w:rsidRDefault="00283640">
      <w:pPr>
        <w:pStyle w:val="a3"/>
      </w:pPr>
      <w:r>
        <w:t>Страныинародымира.</w:t>
      </w:r>
    </w:p>
    <w:p w:rsidR="00D7624E" w:rsidRDefault="00283640">
      <w:pPr>
        <w:pStyle w:val="a3"/>
        <w:ind w:right="786"/>
      </w:pPr>
      <w:r>
        <w:t>Народы и религии мира. Этнический состав населения мира. Языковая классификациянародовмира.Мировыеинациональныерелигии.Географиямировыхрелигий.Хозяйственнаядеятельностьлюдей,основныееѐвиды:сельскоехозяйство,промышленность,сферауслуг.Ихвлияниенаприродныекомплексы.Комплексныекарты.Городаисельскиепоселения.Культурно-историческиерегионымира.Многообразие         стран,         их         основные         типы.         Профессия         менеджервсферетуризма, экскурсовод.</w:t>
      </w:r>
    </w:p>
    <w:p w:rsidR="00D7624E" w:rsidRDefault="00283640">
      <w:pPr>
        <w:pStyle w:val="a3"/>
        <w:ind w:right="790"/>
      </w:pPr>
      <w:r>
        <w:t>Практическая      работа      «Сравнение        занятости        населения        двух        странпокомплекснымкартам».</w:t>
      </w:r>
    </w:p>
    <w:p w:rsidR="00D7624E" w:rsidRDefault="00283640">
      <w:pPr>
        <w:pStyle w:val="a3"/>
        <w:spacing w:before="1"/>
        <w:ind w:right="8079"/>
      </w:pPr>
      <w:r>
        <w:t>Материки и страны.Южныематерики.</w:t>
      </w:r>
    </w:p>
    <w:p w:rsidR="00D7624E" w:rsidRDefault="00283640">
      <w:pPr>
        <w:pStyle w:val="a3"/>
        <w:tabs>
          <w:tab w:val="left" w:pos="2836"/>
          <w:tab w:val="left" w:pos="2921"/>
          <w:tab w:val="left" w:pos="4232"/>
          <w:tab w:val="left" w:pos="4736"/>
          <w:tab w:val="left" w:pos="6773"/>
          <w:tab w:val="left" w:pos="7648"/>
          <w:tab w:val="left" w:pos="9054"/>
          <w:tab w:val="left" w:pos="9164"/>
        </w:tabs>
        <w:ind w:right="784"/>
      </w:pPr>
      <w:r>
        <w:t>Африка.АвстралияиОкеания.ЮжнаяАмерика.Антарктида.Историяоткрытия.Географическое</w:t>
      </w:r>
      <w:r>
        <w:tab/>
      </w:r>
      <w:r>
        <w:tab/>
        <w:t>положение.</w:t>
      </w:r>
      <w:r>
        <w:tab/>
      </w:r>
      <w:r>
        <w:tab/>
        <w:t>Основные         черты</w:t>
      </w:r>
      <w:r>
        <w:tab/>
        <w:t>рельефа,</w:t>
      </w:r>
      <w:r>
        <w:tab/>
      </w:r>
      <w:r>
        <w:tab/>
      </w:r>
      <w:r>
        <w:rPr>
          <w:spacing w:val="-1"/>
        </w:rPr>
        <w:t>климата</w:t>
      </w:r>
      <w:r>
        <w:t>ивнутреннихводиопределяющиеихфакторы.Зональныеиазональныеприродныекомплексы.      Население.      Политическая      карта.      Крупнейшие      по      территорииичисленностинаселениястраны.Изменениеприродыподвлияниемхозяйственнойдеятельности человека. Антарктида ‒ уникальный материк на Земле. Освоение человекомАнтарктиды.</w:t>
      </w:r>
      <w:r>
        <w:tab/>
        <w:t>Цели</w:t>
      </w:r>
      <w:r>
        <w:tab/>
        <w:t>международных</w:t>
      </w:r>
      <w:r>
        <w:tab/>
        <w:t>исследований</w:t>
      </w:r>
      <w:r>
        <w:tab/>
        <w:t>материкавXX‒XXIвв.СовременныеисследованиявАнтарктиде.РольРоссиивоткрытияхиисследованияхледового континента.</w:t>
      </w:r>
    </w:p>
    <w:p w:rsidR="00D7624E" w:rsidRDefault="00283640">
      <w:pPr>
        <w:pStyle w:val="a3"/>
        <w:tabs>
          <w:tab w:val="left" w:pos="2907"/>
          <w:tab w:val="left" w:pos="5081"/>
          <w:tab w:val="left" w:pos="7387"/>
          <w:tab w:val="left" w:pos="8897"/>
        </w:tabs>
        <w:ind w:right="787"/>
      </w:pPr>
      <w:r>
        <w:t>Практическиеработы:«Сравнениегеографическогоположениядвух(любых)южныхматериков», «Объяснение годового хода температур и режима выпадения атмосферныхосадковвэкваториальномклиматическомпоясе»,«СравнениеособенностейклиматаАфрики,</w:t>
      </w:r>
      <w:r>
        <w:tab/>
        <w:t>Южной</w:t>
      </w:r>
      <w:r>
        <w:tab/>
        <w:t>Америки</w:t>
      </w:r>
      <w:r>
        <w:tab/>
        <w:t>и</w:t>
      </w:r>
      <w:r>
        <w:tab/>
      </w:r>
      <w:r>
        <w:rPr>
          <w:spacing w:val="-1"/>
        </w:rPr>
        <w:t>Австралии</w:t>
      </w:r>
      <w:r>
        <w:t>поплану»,«ОписаниеАвстралииилиоднойизстранАфрикиилиЮжнойАмерикипо географическим картам», «Объяснение особенностей размещения населения Австралииили однойиз странАфрикиилиЮжной Америки».</w:t>
      </w:r>
    </w:p>
    <w:p w:rsidR="00D7624E" w:rsidRDefault="00283640">
      <w:pPr>
        <w:pStyle w:val="a3"/>
      </w:pPr>
      <w:r>
        <w:t>Северныематерики.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4"/>
      </w:pPr>
      <w:r>
        <w:lastRenderedPageBreak/>
        <w:t>Северная Америка. Евразия. История открытия и освоения. Географическое положение.Основные   черты   рельефа,   климата    и    внутренних    вод    и    определяющиеих факторы. Зональные и азональные природные комплексы. Население. Политическаякарта. Крупнейшие по территории и численности населения страны. Изменение природыподвлияниемхозяйственной деятельностичеловека.</w:t>
      </w:r>
    </w:p>
    <w:p w:rsidR="00D7624E" w:rsidRDefault="00283640">
      <w:pPr>
        <w:pStyle w:val="a3"/>
        <w:tabs>
          <w:tab w:val="left" w:pos="2891"/>
          <w:tab w:val="left" w:pos="6348"/>
          <w:tab w:val="left" w:pos="9377"/>
        </w:tabs>
        <w:spacing w:before="1"/>
        <w:ind w:right="786"/>
      </w:pPr>
      <w:r>
        <w:t>Практическиеработы:«ОбъяснениераспространениязонсовременноговулканизмаиземлетрясенийнатерриторииСевернойАмерикииЕвразии»,«Объяснениеклиматических различий территорий, находящихся на одной географической широте, напримере умеренного климатического пояса», «Представление в виде таблицы информациио</w:t>
      </w:r>
      <w:r>
        <w:tab/>
        <w:t>компонентах</w:t>
      </w:r>
      <w:r>
        <w:tab/>
        <w:t>природы</w:t>
      </w:r>
      <w:r>
        <w:tab/>
        <w:t>однойиз природных зон на основе анализа нескольких источников информации», «Описаниеодной   из     стран     Северной     Америки     или     Евразии     в     форме     презентации(с   целью    привлечения    туристов,    создания    положительного    образа    страныидругих)».</w:t>
      </w:r>
    </w:p>
    <w:p w:rsidR="00D7624E" w:rsidRDefault="00283640">
      <w:pPr>
        <w:pStyle w:val="a3"/>
      </w:pPr>
      <w:r>
        <w:t>Взаимодействиеприродыиобщества.</w:t>
      </w:r>
    </w:p>
    <w:p w:rsidR="00D7624E" w:rsidRDefault="00283640">
      <w:pPr>
        <w:pStyle w:val="a3"/>
        <w:tabs>
          <w:tab w:val="left" w:pos="3237"/>
          <w:tab w:val="left" w:pos="5710"/>
          <w:tab w:val="left" w:pos="6691"/>
          <w:tab w:val="left" w:pos="9092"/>
        </w:tabs>
        <w:ind w:right="787"/>
      </w:pPr>
      <w:r>
        <w:t>Влияниезакономерностейгеографическойоболочкинажизньидеятельностьлюдей.Особенности взаимодействия человека и природы на разных материках. Необходимостьмеждународного</w:t>
      </w:r>
      <w:r>
        <w:tab/>
        <w:t>сотрудничества</w:t>
      </w:r>
      <w:r>
        <w:tab/>
        <w:t>в</w:t>
      </w:r>
      <w:r>
        <w:tab/>
        <w:t>использовании</w:t>
      </w:r>
      <w:r>
        <w:tab/>
        <w:t>природыиеѐохране.Развитиеприродоохраннойдеятельностинасовременномэтапе(Международный союз охраны природы, Международная гидрографическая организация,ЮНЕСКОи другие).</w:t>
      </w:r>
    </w:p>
    <w:p w:rsidR="00D7624E" w:rsidRDefault="00283640">
      <w:pPr>
        <w:pStyle w:val="a3"/>
        <w:spacing w:before="1"/>
        <w:ind w:right="784"/>
      </w:pPr>
      <w:r>
        <w:t>Глобальныепроблемычеловечества:экологическая,сырьевая,энергетическая,преодоления  отсталости  стран,  продовольственная    ‒    и    международные    усилияпо их преодолению. Программа ООН и цели устойчивого развития. Всемирное наследиеЮНЕСКО:природныеи культурныеобъекты.</w:t>
      </w:r>
    </w:p>
    <w:p w:rsidR="00D7624E" w:rsidRDefault="00283640">
      <w:pPr>
        <w:pStyle w:val="a3"/>
        <w:ind w:right="789"/>
      </w:pPr>
      <w:r>
        <w:t>Практическая     работа     «Характеристика     изменений       компонентов       природынатерриторииодной изстран мираврезультатедеятельностичеловека».</w:t>
      </w:r>
    </w:p>
    <w:p w:rsidR="00D7624E" w:rsidRDefault="00D7624E">
      <w:pPr>
        <w:pStyle w:val="a3"/>
        <w:ind w:left="0"/>
        <w:jc w:val="left"/>
      </w:pPr>
    </w:p>
    <w:p w:rsidR="00D7624E" w:rsidRDefault="00283640">
      <w:pPr>
        <w:pStyle w:val="a3"/>
        <w:ind w:left="1350"/>
        <w:jc w:val="left"/>
      </w:pPr>
      <w:r>
        <w:rPr>
          <w:u w:val="single"/>
        </w:rPr>
        <w:t>Содержаниеобучениягеографиив8классе.</w:t>
      </w:r>
    </w:p>
    <w:p w:rsidR="00D7624E" w:rsidRDefault="00283640">
      <w:pPr>
        <w:pStyle w:val="a3"/>
        <w:jc w:val="left"/>
      </w:pPr>
      <w:r>
        <w:t>ГеографическоепространствоРоссии.</w:t>
      </w:r>
    </w:p>
    <w:p w:rsidR="00D7624E" w:rsidRDefault="00283640">
      <w:pPr>
        <w:pStyle w:val="a3"/>
        <w:jc w:val="left"/>
      </w:pPr>
      <w:r>
        <w:t>ИсторияформированияиосвоениятерриторииРоссии.</w:t>
      </w:r>
    </w:p>
    <w:p w:rsidR="00D7624E" w:rsidRDefault="00283640">
      <w:pPr>
        <w:pStyle w:val="a3"/>
        <w:ind w:right="793"/>
      </w:pPr>
      <w:r>
        <w:t>История освоения и заселения территории современной России в XI‒XVI вв. Расширениетерритории России в XVI‒XIX вв. Русские первопроходцы. Изменения внешних границРоссиивХХв. ВоссоединениеКрымасРоссией.</w:t>
      </w:r>
    </w:p>
    <w:p w:rsidR="00D7624E" w:rsidRDefault="00283640">
      <w:pPr>
        <w:pStyle w:val="a3"/>
        <w:spacing w:before="1"/>
        <w:ind w:right="791"/>
      </w:pPr>
      <w:r>
        <w:t>Практическаяработа«ПредставлениеввидетаблицысведенийобизмененииграницРоссиинаразныхисторическихэтапахнаосновеанализагеографическихкарт».</w:t>
      </w:r>
    </w:p>
    <w:p w:rsidR="00D7624E" w:rsidRDefault="00283640">
      <w:pPr>
        <w:pStyle w:val="a3"/>
      </w:pPr>
      <w:r>
        <w:t>ГеографическоеположениеиграницыРоссии.</w:t>
      </w:r>
    </w:p>
    <w:p w:rsidR="00D7624E" w:rsidRDefault="00283640">
      <w:pPr>
        <w:pStyle w:val="a3"/>
        <w:ind w:right="784"/>
      </w:pPr>
      <w:r>
        <w:t>Государственная территория России. Территориальные воды. Государственная границаРоссии.Морскиеисухопутныеграницы,воздушноепространство,континентальныйшельф и исключительная экономическая зона Российской Федерации. ГеографическоеположениеРоссии.Видыгеографическогоположения.Страны‒соседиРоссии.Ближнееидальнеезарубежье. Моря,омывающиетерриторию России.</w:t>
      </w:r>
    </w:p>
    <w:p w:rsidR="00D7624E" w:rsidRDefault="00283640">
      <w:pPr>
        <w:pStyle w:val="a3"/>
      </w:pPr>
      <w:r>
        <w:t>ВремянатерриторииРоссии.</w:t>
      </w:r>
    </w:p>
    <w:p w:rsidR="00D7624E" w:rsidRDefault="00283640">
      <w:pPr>
        <w:pStyle w:val="a3"/>
        <w:ind w:right="796"/>
      </w:pPr>
      <w:r>
        <w:t>Россия на карте часовых поясов мира. Карта часовых зон России. Местное, поясное изональноевремя: роль вхозяйствеи жизни людей.</w:t>
      </w:r>
    </w:p>
    <w:p w:rsidR="00D7624E" w:rsidRDefault="00283640">
      <w:pPr>
        <w:pStyle w:val="a3"/>
        <w:spacing w:before="5" w:line="237" w:lineRule="auto"/>
        <w:ind w:right="784"/>
      </w:pPr>
      <w:r>
        <w:t xml:space="preserve">Практическая работа «Определение различия во времени для разных городов </w:t>
      </w:r>
      <w:r>
        <w:rPr>
          <w:position w:val="1"/>
        </w:rPr>
        <w:t>России по</w:t>
      </w:r>
      <w:r>
        <w:t>картечасовыхзон».</w:t>
      </w:r>
    </w:p>
    <w:p w:rsidR="00D7624E" w:rsidRDefault="00283640">
      <w:pPr>
        <w:pStyle w:val="a3"/>
        <w:spacing w:before="1"/>
      </w:pPr>
      <w:r>
        <w:t>Административно-территориальноеустройствоРоссии.Районированиетерритории.</w:t>
      </w:r>
    </w:p>
    <w:p w:rsidR="00D7624E" w:rsidRDefault="00283640">
      <w:pPr>
        <w:pStyle w:val="a3"/>
        <w:ind w:right="788"/>
      </w:pPr>
      <w:r>
        <w:t>Федеративное      устройство        России.        Субъекты        Российской        Федерации,ихравноправиеиразнообразие.ОсновныевидысубъектовРоссийскойФедерации.Федеральные    округа.     Районирование    как    метод    географических     исследованийи территориального управления. Виды районирования территории. Макрорегионы России:Западный(Европейскаячасть)иВосточный(Азиатскаячасть);ихграницыисостав.</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Крупные     географические       районы       России:       Европейский       Север       Россиии Северо-Запад России, Центральная Россия, Поволжье, Юг Европейской части России,Урал,Сибирь и Дальний Восток.</w:t>
      </w:r>
    </w:p>
    <w:p w:rsidR="00D7624E" w:rsidRDefault="00283640">
      <w:pPr>
        <w:pStyle w:val="a3"/>
        <w:spacing w:before="1"/>
        <w:ind w:right="788"/>
      </w:pPr>
      <w:r>
        <w:t>Практическая работа. «Обозначение на контурной карте и сравнение границ федеральныхокругов и макрорегионов с целью выявления состава и особенностей географическогоположения».</w:t>
      </w:r>
    </w:p>
    <w:p w:rsidR="00D7624E" w:rsidRDefault="00283640">
      <w:pPr>
        <w:pStyle w:val="a3"/>
      </w:pPr>
      <w:r>
        <w:t>ПриродаРоссии.</w:t>
      </w:r>
    </w:p>
    <w:p w:rsidR="00D7624E" w:rsidRDefault="00283640">
      <w:pPr>
        <w:pStyle w:val="a3"/>
      </w:pPr>
      <w:r>
        <w:t>ПриродныеусловияиресурсыРоссии.</w:t>
      </w:r>
    </w:p>
    <w:p w:rsidR="00D7624E" w:rsidRDefault="00283640">
      <w:pPr>
        <w:pStyle w:val="a3"/>
        <w:ind w:right="791"/>
      </w:pPr>
      <w:r>
        <w:t>Природныеусловияиприродныересурсы.Классификацииприродныхресурсов.Природно-ресурсныйкапиталиэкологическийпотенциалРоссии.Принципырациональногоприродопользованияиметодыихреализации.Минеральныересурсыстраныипроблемыихрациональногоиспользования.Основныересурсныебазы.Природныересурсы суши и морей, омывающихРоссию.</w:t>
      </w:r>
    </w:p>
    <w:p w:rsidR="00D7624E" w:rsidRDefault="00283640">
      <w:pPr>
        <w:pStyle w:val="a3"/>
        <w:ind w:right="791"/>
      </w:pPr>
      <w:r>
        <w:t>Практическаяработа«Характеристикаприродно-ресурсногокапиталасвоегокраяпокартами статистическимматериалам».</w:t>
      </w:r>
    </w:p>
    <w:p w:rsidR="00D7624E" w:rsidRDefault="00283640">
      <w:pPr>
        <w:pStyle w:val="a3"/>
      </w:pPr>
      <w:r>
        <w:t>Геологическоестроение,рельефиполезныеископаемые.</w:t>
      </w:r>
    </w:p>
    <w:p w:rsidR="00D7624E" w:rsidRDefault="00283640">
      <w:pPr>
        <w:pStyle w:val="a3"/>
        <w:spacing w:before="1"/>
        <w:ind w:right="788"/>
      </w:pPr>
      <w:r>
        <w:t>ОсновныеэтапыформированияземнойкорынатерриторииРоссии.ОсновныетектоническиеструктурынатерриторииРоссии.Платформыиплиты.Поясагорообразования.    Геохронологическая     таблица.     Основные     формы     рельефаиособенностиихраспространениянатерриторииРоссии.Зависимостьмеждутектоническимстроением,рельефомиразмещениемосновныхгруппполезныхископаемых по территории страны.</w:t>
      </w:r>
    </w:p>
    <w:p w:rsidR="00D7624E" w:rsidRDefault="00283640">
      <w:pPr>
        <w:pStyle w:val="a3"/>
        <w:ind w:right="785"/>
      </w:pPr>
      <w:r>
        <w:t>Влияниевнутреннихивнешнихпроцессовнаформированиерельефа.Современныепроцессы, формирующие рельеф. Области современного горообразования, землетрясенийи вулканизма. Древнее и современное оледенения. Опасные геологические природныеявления и их распространение по территории России. Изменение рельефа под влияниемдеятельностичеловека.Антропогенныеформырельефа.Особенностирельефасвоегокрая.</w:t>
      </w:r>
    </w:p>
    <w:p w:rsidR="00D7624E" w:rsidRDefault="00283640">
      <w:pPr>
        <w:pStyle w:val="a3"/>
        <w:spacing w:line="242" w:lineRule="auto"/>
        <w:ind w:right="789"/>
      </w:pPr>
      <w:r>
        <w:t>Практическиеработы:«ОбъяснениераспространенияпотерриторииРоссииопасныхгеологических явлений»,«</w:t>
      </w:r>
      <w:r>
        <w:rPr>
          <w:position w:val="1"/>
        </w:rPr>
        <w:t>Объяснениеособенностейрельефасвоегокрая».</w:t>
      </w:r>
    </w:p>
    <w:p w:rsidR="00D7624E" w:rsidRDefault="00283640">
      <w:pPr>
        <w:pStyle w:val="a3"/>
        <w:spacing w:line="271" w:lineRule="exact"/>
      </w:pPr>
      <w:r>
        <w:t>Климатиклиматическиересурсы.</w:t>
      </w:r>
    </w:p>
    <w:p w:rsidR="00D7624E" w:rsidRDefault="00283640">
      <w:pPr>
        <w:pStyle w:val="a3"/>
        <w:tabs>
          <w:tab w:val="left" w:pos="2579"/>
          <w:tab w:val="left" w:pos="3347"/>
          <w:tab w:val="left" w:pos="4871"/>
          <w:tab w:val="left" w:pos="6552"/>
          <w:tab w:val="left" w:pos="7715"/>
          <w:tab w:val="left" w:pos="9521"/>
        </w:tabs>
        <w:ind w:right="788"/>
      </w:pPr>
      <w:r>
        <w:t>Факторы, определяющие климат России. Влияние географического положения на климатРоссии.Солнечнаярадиацияиеѐвиды.ВлияниенаклиматРоссииподстилающейповерхности</w:t>
      </w:r>
      <w:r>
        <w:tab/>
        <w:t>и</w:t>
      </w:r>
      <w:r>
        <w:tab/>
        <w:t>рельефа.</w:t>
      </w:r>
      <w:r>
        <w:tab/>
        <w:t>Основные</w:t>
      </w:r>
      <w:r>
        <w:tab/>
        <w:t>типы</w:t>
      </w:r>
      <w:r>
        <w:tab/>
        <w:t>воздушных</w:t>
      </w:r>
      <w:r>
        <w:tab/>
        <w:t>массиихциркуляциянатерриторииРоссии.Распределениетемпературывоздуха,атмосферных осадковпотерритории России.Коэффициентувлажнения.</w:t>
      </w:r>
    </w:p>
    <w:p w:rsidR="00D7624E" w:rsidRDefault="00283640">
      <w:pPr>
        <w:pStyle w:val="a3"/>
        <w:tabs>
          <w:tab w:val="left" w:pos="2851"/>
          <w:tab w:val="left" w:pos="3328"/>
          <w:tab w:val="left" w:pos="4742"/>
          <w:tab w:val="left" w:pos="5558"/>
          <w:tab w:val="left" w:pos="6793"/>
          <w:tab w:val="left" w:pos="6940"/>
          <w:tab w:val="left" w:pos="9159"/>
          <w:tab w:val="left" w:pos="9267"/>
        </w:tabs>
        <w:ind w:right="789"/>
      </w:pPr>
      <w:r>
        <w:t>Климатические пояса и типы климатов России, их характеристики. Атмосферные фронты,циклоныиантициклоны.ТропическиециклоныирегионыРоссии,подверженныеихвлиянию.</w:t>
      </w:r>
      <w:r>
        <w:tab/>
        <w:t>Карты</w:t>
      </w:r>
      <w:r>
        <w:tab/>
        <w:t>погоды.</w:t>
      </w:r>
      <w:r>
        <w:tab/>
      </w:r>
      <w:r>
        <w:tab/>
        <w:t>Изменение</w:t>
      </w:r>
      <w:r>
        <w:tab/>
      </w:r>
      <w:r>
        <w:rPr>
          <w:spacing w:val="-1"/>
        </w:rPr>
        <w:t>климата</w:t>
      </w:r>
      <w:r>
        <w:t>под влиянием естественныхи антропогенныхфакторов. Влияние климата на жизнь ихозяйственнуюдеятельностьнаселения.Наблюдаемыеклиматическиеизменениянатерритории  России    и    их    возможные    следствия.    Способы    адаптации    человекакразнообразным климатическимусловиямнатерриториистраны. Агроклиматическиересурсы.Опасныеинеблагоприятныеметеорологическиеявления.Наблюдаемыеклиматические</w:t>
      </w:r>
      <w:r>
        <w:tab/>
      </w:r>
      <w:r>
        <w:tab/>
        <w:t>изменения</w:t>
      </w:r>
      <w:r>
        <w:tab/>
      </w:r>
      <w:r>
        <w:tab/>
        <w:t>на</w:t>
      </w:r>
      <w:r>
        <w:tab/>
      </w:r>
      <w:r>
        <w:tab/>
        <w:t>территории</w:t>
      </w:r>
      <w:r>
        <w:tab/>
      </w:r>
      <w:r>
        <w:tab/>
        <w:t>Россиииихвозможныеследствия. Особенностиклиматасвоегокрая.</w:t>
      </w:r>
    </w:p>
    <w:p w:rsidR="00D7624E" w:rsidRDefault="00283640">
      <w:pPr>
        <w:pStyle w:val="a3"/>
        <w:tabs>
          <w:tab w:val="left" w:pos="3112"/>
          <w:tab w:val="left" w:pos="5266"/>
          <w:tab w:val="left" w:pos="6847"/>
          <w:tab w:val="left" w:pos="8217"/>
          <w:tab w:val="left" w:pos="9366"/>
        </w:tabs>
        <w:spacing w:before="1"/>
        <w:ind w:right="787"/>
      </w:pPr>
      <w:r>
        <w:t>Практические    работы:    «Описание      и     прогнозирование      погоды      территориипо карте погоды, «Определение и объяснение по картам закономерностей распределениясолнечнойрадиации,среднихтемпературянваряииюля,годовогоколичестваатмосферных осадков, испаряемости по территории страны», «Оценка влияния основныхклиматических</w:t>
      </w:r>
      <w:r>
        <w:tab/>
        <w:t>показателей</w:t>
      </w:r>
      <w:r>
        <w:tab/>
        <w:t>своего</w:t>
      </w:r>
      <w:r>
        <w:tab/>
        <w:t>края</w:t>
      </w:r>
      <w:r>
        <w:tab/>
        <w:t>на</w:t>
      </w:r>
      <w:r>
        <w:tab/>
        <w:t>жизньихозяйственнуюдеятельностьнаселения».</w:t>
      </w:r>
    </w:p>
    <w:p w:rsidR="00D7624E" w:rsidRDefault="00283640">
      <w:pPr>
        <w:pStyle w:val="a3"/>
      </w:pPr>
      <w:r>
        <w:t>МоряРоссии.Внутренниеводыиводныересурсы.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Моря как аквальные ПК. Реки России. Распределение рек по бассейнам океанов. ГлавныеречныесистемыРоссии.Опасныегидрологическиеприродныеявленияиихраспространение      по     территории      России.     Роль      рек      в     жизни      населенияиразвитиихозяйстваРоссии.</w:t>
      </w:r>
    </w:p>
    <w:p w:rsidR="00D7624E" w:rsidRDefault="00283640">
      <w:pPr>
        <w:pStyle w:val="a3"/>
        <w:spacing w:before="1"/>
        <w:ind w:right="790"/>
      </w:pPr>
      <w:r>
        <w:t>Крупнейшие озѐра, их происхождение. Болота. Подземные воды. Ледники. Многолетняямерзлота.       Неравномерность         распределения         водных         ресурсов.         Ростихпотребленияизагрязнения.Путисохранениякачестваводныхресурсов.Оценкаобеспеченности   водными   ресурсами   крупных   регионов   России.   Внутренние   водыиводныересурсы своего регионаи своей местности.</w:t>
      </w:r>
    </w:p>
    <w:p w:rsidR="00D7624E" w:rsidRDefault="00283640">
      <w:pPr>
        <w:pStyle w:val="a3"/>
        <w:ind w:right="790"/>
      </w:pPr>
      <w:r>
        <w:t>Практические работы: «Сравнение особенностей режима и характера течения двух рекРоссии», «Объяснение распространения опасных гидрологических природных явлений натерриториистраны».</w:t>
      </w:r>
    </w:p>
    <w:p w:rsidR="00D7624E" w:rsidRDefault="00283640">
      <w:pPr>
        <w:pStyle w:val="a3"/>
      </w:pPr>
      <w:r>
        <w:t>Природно-хозяйственныезоны.</w:t>
      </w:r>
    </w:p>
    <w:p w:rsidR="00D7624E" w:rsidRDefault="00283640">
      <w:pPr>
        <w:pStyle w:val="a3"/>
        <w:tabs>
          <w:tab w:val="left" w:pos="2623"/>
          <w:tab w:val="left" w:pos="4571"/>
          <w:tab w:val="left" w:pos="5854"/>
          <w:tab w:val="left" w:pos="7809"/>
          <w:tab w:val="left" w:pos="9294"/>
        </w:tabs>
        <w:ind w:right="787"/>
      </w:pPr>
      <w:r>
        <w:t>Почва ‒ особый компонент природы. Факторы образования почв. Основные зональныетипы почв, их свойства, различия в плодородии. Почвенные ресурсы России. Изменениепочвразличныхприродныхзонвходеиххозяйственногоиспользования.Мерыпосохранению</w:t>
      </w:r>
      <w:r>
        <w:tab/>
        <w:t>плодородия</w:t>
      </w:r>
      <w:r>
        <w:tab/>
        <w:t>почв:</w:t>
      </w:r>
      <w:r>
        <w:tab/>
        <w:t>мелиорация</w:t>
      </w:r>
      <w:r>
        <w:tab/>
        <w:t>земель,</w:t>
      </w:r>
      <w:r>
        <w:tab/>
        <w:t>борьбасэрозией почвиихзагрязнением.</w:t>
      </w:r>
    </w:p>
    <w:p w:rsidR="00D7624E" w:rsidRDefault="00283640">
      <w:pPr>
        <w:pStyle w:val="a3"/>
        <w:spacing w:before="1"/>
        <w:ind w:right="780"/>
      </w:pPr>
      <w:r>
        <w:t>Богатство растительного и животного мира России: видовое разнообразие, факторы, егоопределяющие.Особенностирастительногоиживотногомираразличныхприродно-хозяйственныхзон России.</w:t>
      </w:r>
    </w:p>
    <w:p w:rsidR="00D7624E" w:rsidRDefault="00283640">
      <w:pPr>
        <w:pStyle w:val="a3"/>
        <w:ind w:right="796"/>
      </w:pPr>
      <w:r>
        <w:t>Природно-хозяйственныезоныРоссии:взаимосвязьивзаимообусловленностьихкомпонентов.</w:t>
      </w:r>
    </w:p>
    <w:p w:rsidR="00D7624E" w:rsidRDefault="00283640">
      <w:pPr>
        <w:pStyle w:val="a3"/>
        <w:ind w:right="784"/>
      </w:pPr>
      <w:r>
        <w:t>ВысотнаяпоясностьвгорахнатерриторииРоссии.Природныересурсыприродно-хозяйственныхзониихис</w:t>
      </w:r>
      <w:r>
        <w:rPr>
          <w:position w:val="1"/>
        </w:rPr>
        <w:t>пользование,экологическиепроблемы.Прогнозируемыепо</w:t>
      </w:r>
      <w:r>
        <w:t>следствия изменений климата для разных природно-хозяйственных зон на территорииРоссии.</w:t>
      </w:r>
    </w:p>
    <w:p w:rsidR="00D7624E" w:rsidRDefault="00283640">
      <w:pPr>
        <w:pStyle w:val="a3"/>
        <w:spacing w:before="2"/>
        <w:ind w:right="786"/>
      </w:pPr>
      <w:r>
        <w:t>Особо охраняемые природные территории России и своего края. Объекты Всемирногоприродного     наследия      ЮНЕСКО;      растения      и      животные,      занесѐнныевКраснуюкнигуРоссии.</w:t>
      </w:r>
    </w:p>
    <w:p w:rsidR="00D7624E" w:rsidRDefault="00283640">
      <w:pPr>
        <w:pStyle w:val="a3"/>
        <w:ind w:right="792"/>
      </w:pPr>
      <w:r>
        <w:t>Практические работы: «Объяснение различий структуры высотной поясности в горныхсистемах»,«Анализразличныхточекзренияовлиянииглобальныхклиматическихизмененийнаприроду,нажизньихозяйственнуюдеятельностьнаселениянаосновеанализанесколькихисточников информации».</w:t>
      </w:r>
    </w:p>
    <w:p w:rsidR="00D7624E" w:rsidRDefault="00283640">
      <w:pPr>
        <w:pStyle w:val="a3"/>
      </w:pPr>
      <w:r>
        <w:t>НаселениеРоссии.</w:t>
      </w:r>
    </w:p>
    <w:p w:rsidR="00D7624E" w:rsidRDefault="00283640">
      <w:pPr>
        <w:pStyle w:val="a3"/>
      </w:pPr>
      <w:r>
        <w:t>ЧисленностьнаселенияРоссии.</w:t>
      </w:r>
    </w:p>
    <w:p w:rsidR="00D7624E" w:rsidRDefault="00283640">
      <w:pPr>
        <w:pStyle w:val="a3"/>
        <w:tabs>
          <w:tab w:val="left" w:pos="3828"/>
          <w:tab w:val="left" w:pos="6441"/>
          <w:tab w:val="left" w:pos="9270"/>
        </w:tabs>
        <w:ind w:right="784"/>
      </w:pPr>
      <w:r>
        <w:t>Динамика численности населения России в XX‒XXI вв. и факторы, определяющие еѐ.Переписи населения России. Естественное движение населения. Рождаемость, смертность,естественный</w:t>
      </w:r>
      <w:r>
        <w:tab/>
        <w:t>прирост</w:t>
      </w:r>
      <w:r>
        <w:tab/>
        <w:t>населения</w:t>
      </w:r>
      <w:r>
        <w:tab/>
        <w:t>Россиии их географические различия в пределах разных регионов России. Геодемографическоеположение России. Основные меры современной демографической политики государства.Общий прирост населения. Миграции (механическое движение населения). Внешние ивнутренниемиграции.Эмиграцияииммиграция.Миграционныйприростнаселения.Причинымиграцийиосновныенаправлениямиграционныхпотоков.Причинымиграцийи основные направления миграционных потоков России в разные исторические периоды.ГосударственнаямиграционнаяполитикаРоссийскойФедерации.Различныевариантыпрогнозовизменения численностинаселения России.</w:t>
      </w:r>
    </w:p>
    <w:p w:rsidR="00D7624E" w:rsidRDefault="00283640">
      <w:pPr>
        <w:pStyle w:val="a3"/>
        <w:ind w:right="790"/>
      </w:pPr>
      <w:r>
        <w:t>Практическаяработа«Определениепостатистическимданнымобщего,естественного(или) миграционного прироста населения отдельных субъектов (федеральных округов)РоссийскойФедерацииилисвоегорегиона».</w:t>
      </w:r>
    </w:p>
    <w:p w:rsidR="00D7624E" w:rsidRDefault="00283640">
      <w:pPr>
        <w:pStyle w:val="a3"/>
      </w:pPr>
      <w:r>
        <w:t>ТерриториальныеособенностиразмещениянаселенияРоссии.</w:t>
      </w:r>
    </w:p>
    <w:p w:rsidR="00D7624E" w:rsidRDefault="00283640">
      <w:pPr>
        <w:pStyle w:val="a3"/>
        <w:ind w:right="789"/>
      </w:pPr>
      <w:r>
        <w:t>Географические особенности размещения населения: их обусловленность природными,историческимиисоциально-экономическимифакторами.Основнаяполосарасселения.</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3825"/>
          <w:tab w:val="left" w:pos="6813"/>
          <w:tab w:val="left" w:pos="9181"/>
        </w:tabs>
        <w:spacing w:before="119"/>
        <w:ind w:right="789"/>
      </w:pPr>
      <w:r>
        <w:lastRenderedPageBreak/>
        <w:t>Плотностьнаселениякакпоказательосвоенноститерритории.Различиявплотностинаселения в географических районах и субъектах Российской Федерации. Городское исельскоенаселение.Видыгородскихисельскихнаселѐнныхпунктов.УрбанизациявРоссии.Крупнейшиегородаигородскиеагломерации.Классификациягородовпочисленности</w:t>
      </w:r>
      <w:r>
        <w:tab/>
        <w:t>населения.</w:t>
      </w:r>
      <w:r>
        <w:tab/>
        <w:t>Роль</w:t>
      </w:r>
      <w:r>
        <w:tab/>
      </w:r>
      <w:r>
        <w:rPr>
          <w:spacing w:val="-1"/>
        </w:rPr>
        <w:t>городов</w:t>
      </w:r>
      <w:r>
        <w:t>вжизнистраны.ФункциигородовРоссии.Монофункциональныегорода.Сельскаяместностьи современныетенденциисельского расселения.</w:t>
      </w:r>
    </w:p>
    <w:p w:rsidR="00D7624E" w:rsidRDefault="00283640">
      <w:pPr>
        <w:pStyle w:val="a3"/>
        <w:spacing w:before="1"/>
        <w:ind w:left="702"/>
      </w:pPr>
      <w:r>
        <w:t>НародыирелигииРоссии.</w:t>
      </w:r>
    </w:p>
    <w:p w:rsidR="00D7624E" w:rsidRDefault="00283640">
      <w:pPr>
        <w:pStyle w:val="a3"/>
        <w:ind w:right="786"/>
      </w:pPr>
      <w:r>
        <w:t>Россия‒многонациональноегосударство.МногонациональностькакспецифическийфакторформированияиразвитияРоссии.ЯзыковаяклассификациянародовРоссии.КрупнейшиенародыРоссиииихрасселение.Титульныеэтносы.Географиярелигий.ОбъектыВсемирногокультурногонаследияЮНЕСКОнатерритории России.</w:t>
      </w:r>
    </w:p>
    <w:p w:rsidR="00D7624E" w:rsidRDefault="00283640">
      <w:pPr>
        <w:pStyle w:val="a3"/>
        <w:ind w:right="790"/>
      </w:pPr>
      <w:r>
        <w:t>Практическая     работа      «Построение     картограммы      «Доля     титульных      этносоввчисленности населенияреспубликиавтономныхокруговРоссийскойФедерации».</w:t>
      </w:r>
    </w:p>
    <w:p w:rsidR="00D7624E" w:rsidRDefault="00283640">
      <w:pPr>
        <w:pStyle w:val="a3"/>
      </w:pPr>
      <w:r>
        <w:t>ПоловойивозрастнойсоставнаселенияРоссии.</w:t>
      </w:r>
    </w:p>
    <w:p w:rsidR="00D7624E" w:rsidRDefault="00283640">
      <w:pPr>
        <w:pStyle w:val="a3"/>
        <w:ind w:right="792"/>
      </w:pPr>
      <w:r>
        <w:t>ПоловойивозрастнойсоставнаселенияРоссии.ПоловозрастнаяструктуранаселенияРоссии    в      географических      районах      и      субъектах      Российской      Федерацииифакторы,еѐопределяющие.Половозрастныепирамиды.Демографическаянагрузка.Средняя прогнозируемая (ожидаемая) продолжительность жизни мужского и женскогонаселенияРоссии.</w:t>
      </w:r>
    </w:p>
    <w:p w:rsidR="00D7624E" w:rsidRDefault="00283640">
      <w:pPr>
        <w:pStyle w:val="a3"/>
        <w:spacing w:before="5" w:line="237" w:lineRule="auto"/>
        <w:ind w:right="787"/>
      </w:pPr>
      <w:r>
        <w:t xml:space="preserve">Практическая работа «Объяснение динамики половозрастного состава населения </w:t>
      </w:r>
      <w:r>
        <w:rPr>
          <w:position w:val="1"/>
        </w:rPr>
        <w:t>России</w:t>
      </w:r>
      <w:r>
        <w:t>наосновеанализаполовозрастныхпирамид».</w:t>
      </w:r>
    </w:p>
    <w:p w:rsidR="00D7624E" w:rsidRDefault="00283640">
      <w:pPr>
        <w:pStyle w:val="a3"/>
        <w:spacing w:before="1"/>
      </w:pPr>
      <w:r>
        <w:t>ЧеловеческийкапиталРоссии.</w:t>
      </w:r>
    </w:p>
    <w:p w:rsidR="00D7624E" w:rsidRDefault="00283640">
      <w:pPr>
        <w:pStyle w:val="a3"/>
        <w:ind w:right="789"/>
      </w:pPr>
      <w:r>
        <w:t>Понятиечеловеческогокапитала.Трудовыересурсы,рабочаясила.Неравномерностьраспределениятрудоспособногонаселенияпотерриториистраны.Географическиеразличия      в      уровне      занятости       населения       России       и       факторы,их    определяющие.    Качество      населения      и      показатели,      характеризующиеего.ИЧРиегогеографическиеразличия.</w:t>
      </w:r>
    </w:p>
    <w:p w:rsidR="00D7624E" w:rsidRDefault="00283640">
      <w:pPr>
        <w:pStyle w:val="a3"/>
        <w:ind w:right="793"/>
      </w:pPr>
      <w:r>
        <w:t>Практическаяработа«КлассификацияФедеральныхокруговпоособенностяместественногои механического движениянаселения».</w:t>
      </w:r>
    </w:p>
    <w:p w:rsidR="00D7624E" w:rsidRDefault="00D7624E">
      <w:pPr>
        <w:pStyle w:val="a3"/>
        <w:ind w:left="0"/>
        <w:jc w:val="left"/>
      </w:pPr>
    </w:p>
    <w:p w:rsidR="00D7624E" w:rsidRDefault="00283640">
      <w:pPr>
        <w:pStyle w:val="a3"/>
        <w:spacing w:before="1"/>
        <w:ind w:left="1350"/>
        <w:jc w:val="left"/>
      </w:pPr>
      <w:r>
        <w:rPr>
          <w:u w:val="single"/>
        </w:rPr>
        <w:t>Содержаниеобучениягеографиив9классе.</w:t>
      </w:r>
    </w:p>
    <w:p w:rsidR="00D7624E" w:rsidRDefault="00283640">
      <w:pPr>
        <w:pStyle w:val="a3"/>
        <w:jc w:val="left"/>
      </w:pPr>
      <w:r>
        <w:t>ХозяйствоРоссии.</w:t>
      </w:r>
    </w:p>
    <w:p w:rsidR="00D7624E" w:rsidRDefault="00283640">
      <w:pPr>
        <w:pStyle w:val="a3"/>
        <w:jc w:val="left"/>
      </w:pPr>
      <w:r>
        <w:t>ОбщаяхарактеристикахозяйстваРоссии.</w:t>
      </w:r>
    </w:p>
    <w:p w:rsidR="00D7624E" w:rsidRDefault="00283640">
      <w:pPr>
        <w:pStyle w:val="a3"/>
        <w:tabs>
          <w:tab w:val="left" w:pos="3239"/>
          <w:tab w:val="left" w:pos="4786"/>
          <w:tab w:val="left" w:pos="6618"/>
          <w:tab w:val="left" w:pos="8393"/>
          <w:tab w:val="left" w:pos="9266"/>
        </w:tabs>
        <w:ind w:right="785"/>
      </w:pPr>
      <w:r>
        <w:t>Составхозяйства:важнейшиемежотраслевыекомплексыиотрасли.Отраслеваяструктура, функциональная и территориальная структуры хозяйства страны, факторы ихформирования        и        развития.        Группировка        отраслей        по        их        связис природными ресурсами. Факторы производства. Экономико-географическое положение(ЭГП)      России     как     фактор      развития     еѐ      хозяйства.     ВВП       и       ВРПкакпоказателиуровняразвитиястраныирегионов.Экономическиекарты.Общиеособенности географии хозяйства России: территории опережающего развития, основнаязонахозяйственногоосвоения,АрктическаязонаизонаСевера.«Стратегияпространственного</w:t>
      </w:r>
      <w:r>
        <w:tab/>
        <w:t>развития</w:t>
      </w:r>
      <w:r>
        <w:tab/>
        <w:t>Российской</w:t>
      </w:r>
      <w:r>
        <w:tab/>
        <w:t>Федерации</w:t>
      </w:r>
      <w:r>
        <w:tab/>
        <w:t>на</w:t>
      </w:r>
      <w:r>
        <w:tab/>
        <w:t>периоддо2025года»:цели,задачи,приоритетыинаправленияпространственногоразвитиястраны. Субъекты Российской Федерации, выделяемые в «Стратегии пространственногоразвитияРоссийскойФедерации»как«геостратегическиетерритории».</w:t>
      </w:r>
    </w:p>
    <w:p w:rsidR="00D7624E" w:rsidRDefault="00283640">
      <w:pPr>
        <w:pStyle w:val="a3"/>
        <w:spacing w:before="1"/>
        <w:ind w:right="787"/>
      </w:pPr>
      <w:r>
        <w:t>Производственный      капитал.        Распределение        производственного        капиталапотерритории страны.Условия и факторыразмещения хозяйства.</w:t>
      </w:r>
    </w:p>
    <w:p w:rsidR="00D7624E" w:rsidRDefault="00283640">
      <w:pPr>
        <w:pStyle w:val="a3"/>
        <w:ind w:right="790"/>
      </w:pPr>
      <w:r>
        <w:t>Практическаяработа«ОпределениевлияниягеографическогоположенияРоссиинаособенностиотраслевойи территориальнойструктурыхозяйства».</w:t>
      </w:r>
    </w:p>
    <w:p w:rsidR="00D7624E" w:rsidRDefault="00283640">
      <w:pPr>
        <w:pStyle w:val="a3"/>
      </w:pPr>
      <w:r>
        <w:t>Топливно-энергетическийкомплекс(ТЭК).</w:t>
      </w:r>
    </w:p>
    <w:p w:rsidR="00D7624E" w:rsidRDefault="00283640">
      <w:pPr>
        <w:pStyle w:val="a3"/>
        <w:ind w:right="793"/>
      </w:pPr>
      <w:r>
        <w:t>Состав, место и значение в хозяйстве. Нефтяная, газовая и угольная промышленность:географияосновныхсовременныхиперспективныхрайоновдобычиипереработки</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481"/>
          <w:tab w:val="left" w:pos="4165"/>
          <w:tab w:val="left" w:pos="5585"/>
          <w:tab w:val="left" w:pos="7903"/>
          <w:tab w:val="left" w:pos="9268"/>
        </w:tabs>
        <w:spacing w:before="119"/>
        <w:ind w:right="785"/>
      </w:pPr>
      <w:r>
        <w:lastRenderedPageBreak/>
        <w:t>топливных</w:t>
      </w:r>
      <w:r>
        <w:tab/>
        <w:t>ресурсов,</w:t>
      </w:r>
      <w:r>
        <w:tab/>
        <w:t>систем</w:t>
      </w:r>
      <w:r>
        <w:tab/>
        <w:t>трубопроводов.</w:t>
      </w:r>
      <w:r>
        <w:tab/>
        <w:t>Место</w:t>
      </w:r>
      <w:r>
        <w:tab/>
        <w:t>Россиивмировойдобычеосновныхвидовтопливныхресурсов.Электроэнергетика.МестоРоссиивмировомпроизводствеэлектроэнергии.Основныетипыэлектростанций(атомные,тепловые,гидроэлектростанции,электростанции,использующиевозобновляемыеисточникиэнергии(ВИЭ),ихособенностиидолявпроизводствеэлектроэнергии. Размещение крупнейших электростанций. Каскады ГЭС. Энергосистемы.Влияние ТЭК на окружающую среду. Основные положения «Энергетической стратегииРоссиинапериод до 2035 года».</w:t>
      </w:r>
    </w:p>
    <w:p w:rsidR="00D7624E" w:rsidRDefault="00283640">
      <w:pPr>
        <w:pStyle w:val="a3"/>
        <w:spacing w:before="1"/>
        <w:ind w:right="784"/>
      </w:pPr>
      <w:r>
        <w:t>Практические      работы:       «Анализ      статистических      и      текстовых      материаловсцельюсравнениястоимостиэлектроэнергиидлянаселенияРоссиивразличныхрегионах»,«Сравнительная  оценка  возможностей  для  развития  энергетики  ВИЭвотдельныхрегионахстран».</w:t>
      </w:r>
    </w:p>
    <w:p w:rsidR="00D7624E" w:rsidRDefault="00283640">
      <w:pPr>
        <w:pStyle w:val="a3"/>
      </w:pPr>
      <w:r>
        <w:t>Металлургическийкомплекс.</w:t>
      </w:r>
    </w:p>
    <w:p w:rsidR="00D7624E" w:rsidRDefault="00283640">
      <w:pPr>
        <w:pStyle w:val="a3"/>
        <w:ind w:right="786"/>
      </w:pPr>
      <w:r>
        <w:t>Состав, место и значение в хозяйстве. Место России в мировом производстве чѐрных ицветных       металлов.        Особенности        технологии        производства        чѐрныхицветныхметаллов.Факторыразмещенияпредприятийразныхотраслейметаллургического комплекса. География металлургии чѐрных, лѐгких и тяжѐлых цветныхметаллов:основныерайоныицентры.МеталлургическиебазыРоссии.Влияниеметаллургии на окружающую среду. Основные положения «Стратегии развития чѐрной ицветнойметаллургии России до 2030года».</w:t>
      </w:r>
    </w:p>
    <w:p w:rsidR="00D7624E" w:rsidRDefault="00283640">
      <w:pPr>
        <w:pStyle w:val="a3"/>
        <w:spacing w:before="1"/>
        <w:ind w:right="787"/>
      </w:pPr>
      <w:r>
        <w:t>Практическая работа. «Выявление факторов, влияющих на себестоимость производствапредприятийметаллургическогокомплексавразличныхрегионахстраны(повыбору)».</w:t>
      </w:r>
    </w:p>
    <w:p w:rsidR="00D7624E" w:rsidRDefault="00283640">
      <w:pPr>
        <w:pStyle w:val="a3"/>
      </w:pPr>
      <w:r>
        <w:t>Машиностроительныйкомплекс.</w:t>
      </w:r>
    </w:p>
    <w:p w:rsidR="00D7624E" w:rsidRDefault="00283640">
      <w:pPr>
        <w:pStyle w:val="a3"/>
        <w:ind w:right="783"/>
      </w:pPr>
      <w:r>
        <w:t>Состав,местоизначениевхозяйстве.МестоРоссиивмировомпроизводствемашиностроительнойпродукции.Факторыразмещениямашиностроительныхпредприятий.Географияважнейшихотраслей:основныерайоныицентры.Рольмашиностроения в реализации целей политики импортозамещения. Машиностроение иохрана окружающей среды, значение отрасли для создания экологически эффективногооборудования.ПерспективыразвитиямашиностроенияРоссии.Основныеположениядокументов,определяющихстратегиюразвитияотраслеймашиностроительногокомплекса.</w:t>
      </w:r>
    </w:p>
    <w:p w:rsidR="00D7624E" w:rsidRDefault="00283640">
      <w:pPr>
        <w:pStyle w:val="a3"/>
        <w:ind w:right="789"/>
      </w:pPr>
      <w:r>
        <w:t>Практическаяработа.Выявлениефакторов,повлиявшихнаразмещениемашиностроительного предприятия (по выбору) на основе анализа различных источниковинформации.</w:t>
      </w:r>
    </w:p>
    <w:p w:rsidR="00D7624E" w:rsidRDefault="00283640">
      <w:pPr>
        <w:pStyle w:val="a3"/>
        <w:spacing w:before="1"/>
        <w:ind w:right="6981" w:firstLine="60"/>
      </w:pPr>
      <w:r>
        <w:t>Химико-лесной комплекс.Химическаяпромышленность.</w:t>
      </w:r>
    </w:p>
    <w:p w:rsidR="00D7624E" w:rsidRDefault="00283640">
      <w:pPr>
        <w:pStyle w:val="a3"/>
        <w:ind w:right="786"/>
      </w:pPr>
      <w:r>
        <w:t>Состав, место и значение в хозяйстве. Факторы размещения предприятий. Место России вмировомпроизводствехимическойпродукции.Географияважнейшихподотраслей:основные районы и центры. Химическая промышленность и охрана окружающей среды.Основные положения «Стратегииразвития химическогои нефтехимическогокомплексанапериод до 2030 года».</w:t>
      </w:r>
    </w:p>
    <w:p w:rsidR="00D7624E" w:rsidRDefault="00283640">
      <w:pPr>
        <w:pStyle w:val="a3"/>
      </w:pPr>
      <w:r>
        <w:t>Лесопромышленныйкомплекс.</w:t>
      </w:r>
    </w:p>
    <w:p w:rsidR="00D7624E" w:rsidRDefault="00283640">
      <w:pPr>
        <w:pStyle w:val="a3"/>
        <w:tabs>
          <w:tab w:val="left" w:pos="2355"/>
          <w:tab w:val="left" w:pos="4398"/>
          <w:tab w:val="left" w:pos="7543"/>
        </w:tabs>
        <w:ind w:right="790"/>
      </w:pPr>
      <w:r>
        <w:t>Состав, место и значение в хозяйстве. Место России в мировом производстве продукциилесного</w:t>
      </w:r>
      <w:r>
        <w:tab/>
        <w:t>комплекса.</w:t>
      </w:r>
      <w:r>
        <w:tab/>
        <w:t>Лесозаготовительная,</w:t>
      </w:r>
      <w:r>
        <w:tab/>
      </w:r>
      <w:r>
        <w:rPr>
          <w:spacing w:val="-1"/>
        </w:rPr>
        <w:t>деревообрабатывающая</w:t>
      </w:r>
      <w:r>
        <w:t>и целлюлозно-бумажная промышленность. Факторы размещения предприятий. Географияважнейшихотраслей:основныерайоныилесоперерабатывающиекомплексы.</w:t>
      </w:r>
    </w:p>
    <w:p w:rsidR="00D7624E" w:rsidRDefault="00283640">
      <w:pPr>
        <w:pStyle w:val="a3"/>
        <w:ind w:right="782"/>
      </w:pPr>
      <w:r>
        <w:t>Лесное хозяйство и окружающая среда. Проблемы и перспективы развития. Основныеположения «Стратегии развития лесного комплекса Российской Федерации до 2030 года».Практическаяработа«Анализдокументов«ПрогнозразвитиялесногосектораРоссийской Федерации до 2030 года»(Гл 1, 3 и 11)и «Стратегия развития лесногокомплексаРоссийскойФедерациидо2030года»(ГлIIиIII,Приложения№1и№18)сцельюопределения перспективи проблемразвитиякомплекса».</w:t>
      </w:r>
    </w:p>
    <w:p w:rsidR="00D7624E" w:rsidRDefault="00283640">
      <w:pPr>
        <w:pStyle w:val="a3"/>
      </w:pPr>
      <w:r>
        <w:lastRenderedPageBreak/>
        <w:t>Агропромышленныйкомплекс(АПК).</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3745"/>
          <w:tab w:val="left" w:pos="5765"/>
          <w:tab w:val="left" w:pos="9255"/>
        </w:tabs>
        <w:spacing w:before="119"/>
        <w:ind w:right="790"/>
      </w:pPr>
      <w:r>
        <w:lastRenderedPageBreak/>
        <w:t>Состав,местоизначениевэкономикестраны.Сельскоехозяйство.Состав,местоизначение в хозяйстве, отличия от других отраслей хозяйства. Земельные, почвенные иагроклиматические</w:t>
      </w:r>
      <w:r>
        <w:tab/>
        <w:t>ресурсы.</w:t>
      </w:r>
      <w:r>
        <w:tab/>
        <w:t>Сельскохозяйственные</w:t>
      </w:r>
      <w:r>
        <w:tab/>
      </w:r>
      <w:r>
        <w:rPr>
          <w:spacing w:val="-1"/>
        </w:rPr>
        <w:t>угодья,</w:t>
      </w:r>
      <w:r>
        <w:t>ихплощадьиструктура.Растениеводствоиживотноводство:географияосновныхотраслей.Сельскоехозяйствои окружающая среда.</w:t>
      </w:r>
    </w:p>
    <w:p w:rsidR="00D7624E" w:rsidRDefault="00283640">
      <w:pPr>
        <w:pStyle w:val="a3"/>
        <w:tabs>
          <w:tab w:val="left" w:pos="1663"/>
          <w:tab w:val="left" w:pos="4679"/>
          <w:tab w:val="left" w:pos="6768"/>
          <w:tab w:val="left" w:pos="8857"/>
        </w:tabs>
        <w:spacing w:before="1"/>
        <w:ind w:right="786"/>
      </w:pPr>
      <w:r>
        <w:t>Пищевая промышленность. Состав, место и значение в хозяйстве. Факторы размещенияпредприятий.       География        важнейших        отраслей:        основные        районыицентры.Пищеваяпромышленностьиохранаокружающейсреды.Лѐгкаяпромышленность.Состав,местоизначениевхозяйстве.Факторыразмещенияпредприятий.Географияважнейшихотраслей:основныерайоныицентры.Лѐгкаяпромышленность и охрана окружающей среды. «Стратегия развития агропромышленногои</w:t>
      </w:r>
      <w:r>
        <w:tab/>
        <w:t>рыбохозяйственного</w:t>
      </w:r>
      <w:r>
        <w:tab/>
        <w:t>комплексов</w:t>
      </w:r>
      <w:r>
        <w:tab/>
        <w:t>Российской</w:t>
      </w:r>
      <w:r>
        <w:tab/>
        <w:t>Федерациинапериод до2030 года».ОсобенностиАПК своегокрая.</w:t>
      </w:r>
    </w:p>
    <w:p w:rsidR="00D7624E" w:rsidRDefault="00283640">
      <w:pPr>
        <w:pStyle w:val="a3"/>
        <w:ind w:right="789"/>
      </w:pPr>
      <w:r>
        <w:t>Практическаяработа.«Определениевлиянияприродныхисоциальныхфакторовнаразмещениеотраслей АПК».</w:t>
      </w:r>
    </w:p>
    <w:p w:rsidR="00D7624E" w:rsidRDefault="00283640">
      <w:pPr>
        <w:pStyle w:val="a3"/>
      </w:pPr>
      <w:r>
        <w:t>Инфраструктурныйкомплекс.</w:t>
      </w:r>
    </w:p>
    <w:p w:rsidR="00D7624E" w:rsidRDefault="00283640">
      <w:pPr>
        <w:pStyle w:val="a3"/>
        <w:spacing w:before="1"/>
        <w:ind w:right="791"/>
      </w:pPr>
      <w:r>
        <w:t>Состав:транспорт,информационнаяинфраструктура;сфераобслуживания,рекреационноехозяйство‒ местои значениевхозяйстве.</w:t>
      </w:r>
    </w:p>
    <w:p w:rsidR="00D7624E" w:rsidRDefault="00283640">
      <w:pPr>
        <w:pStyle w:val="a3"/>
        <w:tabs>
          <w:tab w:val="left" w:pos="4879"/>
          <w:tab w:val="left" w:pos="8821"/>
        </w:tabs>
        <w:ind w:right="789"/>
      </w:pPr>
      <w:r>
        <w:t>Транспорт и связь. Состав, место и значение в хозяйстве. Морской, внутренний водный,железнодорожный,</w:t>
      </w:r>
      <w:r>
        <w:tab/>
        <w:t>автомобильный,</w:t>
      </w:r>
      <w:r>
        <w:tab/>
      </w:r>
      <w:r>
        <w:rPr>
          <w:spacing w:val="-1"/>
        </w:rPr>
        <w:t>воздушный</w:t>
      </w:r>
      <w:r>
        <w:t>и трубопроводный транспорт. География отдельных видов транспорта и связи: основныетранспортныепутии линиисвязи,крупнейшиетранспортныеузлы.</w:t>
      </w:r>
    </w:p>
    <w:p w:rsidR="00D7624E" w:rsidRDefault="00283640">
      <w:pPr>
        <w:pStyle w:val="a3"/>
      </w:pPr>
      <w:r>
        <w:t>Транспортиохранаокружающейсреды.</w:t>
      </w:r>
    </w:p>
    <w:p w:rsidR="00D7624E" w:rsidRDefault="00283640">
      <w:pPr>
        <w:pStyle w:val="a3"/>
        <w:ind w:right="785"/>
      </w:pPr>
      <w:r>
        <w:t>Информационнаяинфраструктура.Рекреационноехозяйство.Особенностисферыобслуживаниясвоегокрая.</w:t>
      </w:r>
    </w:p>
    <w:p w:rsidR="00D7624E" w:rsidRDefault="00283640">
      <w:pPr>
        <w:pStyle w:val="a3"/>
        <w:ind w:right="793"/>
      </w:pPr>
      <w:r>
        <w:t>Проблемы и перспективы развития комплекса. «Стратегия развития транспорта России напериоддо 2030 года.</w:t>
      </w:r>
    </w:p>
    <w:p w:rsidR="00D7624E" w:rsidRDefault="00283640">
      <w:pPr>
        <w:pStyle w:val="a3"/>
      </w:pPr>
      <w:r>
        <w:t>Федеральныйпроект«Информационнаяинфраструктура».</w:t>
      </w:r>
    </w:p>
    <w:p w:rsidR="00D7624E" w:rsidRDefault="00283640">
      <w:pPr>
        <w:pStyle w:val="a3"/>
        <w:ind w:right="787"/>
      </w:pPr>
      <w:r>
        <w:t>Практическиеработы:«Анализстатистическихданныхсцельюопределениядолиотдельныхморскихбассейноввгрузоперевозкахиобъяснениевыявленныхразличий»,</w:t>
      </w:r>
    </w:p>
    <w:p w:rsidR="00D7624E" w:rsidRDefault="00283640">
      <w:pPr>
        <w:pStyle w:val="a3"/>
        <w:ind w:right="2908"/>
      </w:pPr>
      <w:r>
        <w:t>«Характеристика туристско-рекреационного потенциала своего края».Обобщениезнаний.</w:t>
      </w:r>
    </w:p>
    <w:p w:rsidR="00D7624E" w:rsidRDefault="00283640">
      <w:pPr>
        <w:pStyle w:val="a3"/>
        <w:ind w:right="790"/>
      </w:pPr>
      <w:r>
        <w:t>Государственнаяполитикакакфакторразмещенияпроизводства.«Стратегияпространственного развития Российской Федерации до 2025 года»: основные положения.Новые     формы      территориальной      организации      хозяйства      и      их      рольвизменениитерриториальнойструктурыхозяйстваРоссии.Кластеры.Особыеэкономическиезоны(ОЭЗ).Территорииопережающегоразвития(ТОР).Факторы,ограничивающиеразвитиехозяйства.</w:t>
      </w:r>
    </w:p>
    <w:p w:rsidR="00D7624E" w:rsidRDefault="00283640">
      <w:pPr>
        <w:pStyle w:val="a3"/>
        <w:tabs>
          <w:tab w:val="left" w:pos="2886"/>
          <w:tab w:val="left" w:pos="4952"/>
          <w:tab w:val="left" w:pos="6959"/>
          <w:tab w:val="left" w:pos="8073"/>
          <w:tab w:val="left" w:pos="9424"/>
        </w:tabs>
        <w:spacing w:before="1"/>
        <w:ind w:right="786"/>
      </w:pPr>
      <w:r>
        <w:t>Развитиехозяйстваисостояниеокружающейсреды.«Стратегияэкологическойбезопасности</w:t>
      </w:r>
      <w:r>
        <w:tab/>
        <w:t>Российской</w:t>
      </w:r>
      <w:r>
        <w:tab/>
        <w:t>Федерации</w:t>
      </w:r>
      <w:r>
        <w:tab/>
        <w:t>до</w:t>
      </w:r>
      <w:r>
        <w:tab/>
        <w:t>2025</w:t>
      </w:r>
      <w:r>
        <w:tab/>
        <w:t>года»игосударственныемеры попереходуРоссиик моделиустойчивогоразвития.</w:t>
      </w:r>
    </w:p>
    <w:p w:rsidR="00D7624E" w:rsidRDefault="00283640">
      <w:pPr>
        <w:pStyle w:val="a3"/>
        <w:ind w:right="792"/>
      </w:pPr>
      <w:r>
        <w:t>Практическаяработа«Сравнительнаяоценкавкладаотдельныхотраслейхозяйствавзагрязнениеокружающейсредынаосновеанализастатистических материалов».</w:t>
      </w:r>
    </w:p>
    <w:p w:rsidR="00D7624E" w:rsidRDefault="00283640">
      <w:pPr>
        <w:pStyle w:val="a3"/>
      </w:pPr>
      <w:r>
        <w:t>РегионыРоссии.</w:t>
      </w:r>
    </w:p>
    <w:p w:rsidR="00D7624E" w:rsidRDefault="00283640">
      <w:pPr>
        <w:pStyle w:val="a3"/>
      </w:pPr>
      <w:r>
        <w:t>Западныймакрорегион(Европейскаячасть)России.</w:t>
      </w:r>
    </w:p>
    <w:p w:rsidR="00D7624E" w:rsidRDefault="00283640">
      <w:pPr>
        <w:pStyle w:val="a3"/>
        <w:ind w:right="785"/>
      </w:pPr>
      <w:r>
        <w:t>Географическиеособенностигеографическихрайонов:ЕвропейскийСеверРоссии,Северо-ЗападРоссии,ЦентральнаяРоссия,Поволжье,ЮгЕвропейскойчастиРоссии,Урал.Географическоеположение.Особенностиприродно-ресурсногопотенциала,населениеихозяйство.Социально-экономическиеиэкологическиепроблемыиперспективыразвития.КлассификациясубъектовРоссийскойФедерацииЗападногомакрорегионапоуровнюсоциально-экономическогоразвития;ихвнутренниеразличия.</w:t>
      </w:r>
    </w:p>
    <w:p w:rsidR="00D7624E" w:rsidRDefault="00283640">
      <w:pPr>
        <w:pStyle w:val="a3"/>
        <w:ind w:right="784"/>
      </w:pPr>
      <w:r>
        <w:t xml:space="preserve">Практические работы: «Сравнение ЭГП двух географических районов страны по </w:t>
      </w:r>
      <w:r>
        <w:lastRenderedPageBreak/>
        <w:t>разнымисточникаминформации»,«КлассификациясубъектовРоссийскойФедерацииодногоиз</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географических районов России по уровню социально-экономического развития на основестатистическихданных».</w:t>
      </w:r>
    </w:p>
    <w:p w:rsidR="00D7624E" w:rsidRDefault="00283640">
      <w:pPr>
        <w:pStyle w:val="a3"/>
        <w:spacing w:before="1"/>
      </w:pPr>
      <w:r>
        <w:t>Восточныймакрорегион(Азиатскаячасть)России.</w:t>
      </w:r>
    </w:p>
    <w:p w:rsidR="00D7624E" w:rsidRDefault="00283640">
      <w:pPr>
        <w:pStyle w:val="a3"/>
        <w:tabs>
          <w:tab w:val="left" w:pos="2438"/>
          <w:tab w:val="left" w:pos="2844"/>
          <w:tab w:val="left" w:pos="3875"/>
          <w:tab w:val="left" w:pos="5434"/>
          <w:tab w:val="left" w:pos="5911"/>
          <w:tab w:val="left" w:pos="6758"/>
          <w:tab w:val="left" w:pos="8965"/>
          <w:tab w:val="left" w:pos="9022"/>
        </w:tabs>
        <w:ind w:right="786"/>
      </w:pPr>
      <w:r>
        <w:t>Географическиеособенностигеографическихрайонов:СибирьиДальнийВосток.Географическое положение. Особенности природно-ресурсного потенциала, население ихозяйство.</w:t>
      </w:r>
      <w:r>
        <w:tab/>
        <w:t>Социально-экономические</w:t>
      </w:r>
      <w:r>
        <w:tab/>
      </w:r>
      <w:r>
        <w:tab/>
        <w:t>и</w:t>
      </w:r>
      <w:r>
        <w:tab/>
        <w:t>экологические</w:t>
      </w:r>
      <w:r>
        <w:tab/>
        <w:t>проблемыи перспективы развития. Классификация субъектов Российской Федерации Восточногомакрорегиона</w:t>
      </w:r>
      <w:r>
        <w:tab/>
      </w:r>
      <w:r>
        <w:tab/>
        <w:t>по</w:t>
      </w:r>
      <w:r>
        <w:tab/>
        <w:t>уровню</w:t>
      </w:r>
      <w:r>
        <w:tab/>
        <w:t>социально-экономического</w:t>
      </w:r>
      <w:r>
        <w:tab/>
      </w:r>
      <w:r>
        <w:tab/>
        <w:t>развития;ихвнутренниеразличия.</w:t>
      </w:r>
    </w:p>
    <w:p w:rsidR="00D7624E" w:rsidRDefault="00283640">
      <w:pPr>
        <w:pStyle w:val="a3"/>
        <w:tabs>
          <w:tab w:val="left" w:pos="4920"/>
          <w:tab w:val="left" w:pos="9288"/>
        </w:tabs>
        <w:ind w:right="786"/>
      </w:pPr>
      <w:r>
        <w:t>Практические работы: «Сравнение человеческого капитала двух географических районов(субъектовРоссийскойФедерации)позаданнымкритериям»,«Выявлениефакторовразмещения</w:t>
      </w:r>
      <w:r>
        <w:tab/>
        <w:t>предприятий</w:t>
      </w:r>
      <w:r>
        <w:tab/>
      </w:r>
      <w:r>
        <w:rPr>
          <w:spacing w:val="-1"/>
        </w:rPr>
        <w:t>одного</w:t>
      </w:r>
      <w:r>
        <w:t>изпромышленныхкластеровДальнегоВостока(повыбору)».</w:t>
      </w:r>
    </w:p>
    <w:p w:rsidR="00D7624E" w:rsidRDefault="00283640">
      <w:pPr>
        <w:pStyle w:val="a3"/>
      </w:pPr>
      <w:r>
        <w:t>Обобщениезнаний.</w:t>
      </w:r>
    </w:p>
    <w:p w:rsidR="00D7624E" w:rsidRDefault="00283640">
      <w:pPr>
        <w:pStyle w:val="a3"/>
        <w:ind w:right="783"/>
      </w:pPr>
      <w:r>
        <w:t>Федеральныеирегиональныецелевыепрограммы.ГосударственнаяпрограммаРоссийскойФедерации«Социально-экономическоеразвитиеАрктическойзоныРоссийскойФедерации».</w:t>
      </w:r>
    </w:p>
    <w:p w:rsidR="00D7624E" w:rsidRDefault="00283640">
      <w:pPr>
        <w:pStyle w:val="a3"/>
        <w:spacing w:before="1"/>
      </w:pPr>
      <w:r>
        <w:t>Россиявсовременноммире.</w:t>
      </w:r>
    </w:p>
    <w:p w:rsidR="00D7624E" w:rsidRDefault="00283640">
      <w:pPr>
        <w:pStyle w:val="a3"/>
        <w:ind w:right="794"/>
      </w:pPr>
      <w:r>
        <w:t>Россия в системе международного географического разделения труда. Россия в составемеждународныхэкономическихиполитическихорганизаций.ВзаимосвязиРоссиисдругимистранами мира. Россия истраныСНГ.ЕАЭС.</w:t>
      </w:r>
    </w:p>
    <w:p w:rsidR="00D7624E" w:rsidRDefault="00283640">
      <w:pPr>
        <w:pStyle w:val="a3"/>
        <w:ind w:right="791"/>
      </w:pPr>
      <w:r>
        <w:t>Значение   для     мировой     цивилизации     географического     пространства     Россиикак комплекса природных, культурных и экономических ценностей. Объекты Всемирногоприродногои культурного наследия России.</w:t>
      </w:r>
    </w:p>
    <w:p w:rsidR="00D7624E" w:rsidRDefault="00D7624E">
      <w:pPr>
        <w:pStyle w:val="a3"/>
        <w:ind w:left="0"/>
        <w:jc w:val="left"/>
      </w:pPr>
    </w:p>
    <w:p w:rsidR="00D7624E" w:rsidRDefault="00283640">
      <w:pPr>
        <w:pStyle w:val="a3"/>
        <w:ind w:left="1350"/>
        <w:jc w:val="left"/>
      </w:pPr>
      <w:r>
        <w:rPr>
          <w:u w:val="single"/>
        </w:rPr>
        <w:t>Планируемыерезультатыосвоениягеографии.</w:t>
      </w:r>
    </w:p>
    <w:p w:rsidR="00D7624E" w:rsidRDefault="00283640">
      <w:pPr>
        <w:pStyle w:val="a3"/>
        <w:ind w:right="791" w:firstLine="707"/>
      </w:pPr>
      <w:r>
        <w:t>Личностныерезультатыосвоениягеографиидолжныотражатьготовностьобучающихсяруководствоватьсясистемойпозитивныхценностныхориентацийирасширенияопытадеятельностинаеѐосновеивпроцессереализацииосновныхнаправленийвоспитательнойдеятельности,втомчислевчасти:</w:t>
      </w:r>
    </w:p>
    <w:p w:rsidR="00D7624E" w:rsidRDefault="00283640" w:rsidP="00C56D79">
      <w:pPr>
        <w:pStyle w:val="a5"/>
        <w:numPr>
          <w:ilvl w:val="0"/>
          <w:numId w:val="54"/>
        </w:numPr>
        <w:tabs>
          <w:tab w:val="left" w:pos="902"/>
          <w:tab w:val="left" w:pos="3614"/>
          <w:tab w:val="left" w:pos="6537"/>
          <w:tab w:val="left" w:pos="8447"/>
        </w:tabs>
        <w:ind w:right="787" w:firstLine="0"/>
        <w:jc w:val="both"/>
        <w:rPr>
          <w:sz w:val="24"/>
        </w:rPr>
      </w:pPr>
      <w:r>
        <w:rPr>
          <w:sz w:val="24"/>
        </w:rPr>
        <w:t>патриотическоговоспитания:осознаниероссийскойгражданскойидентичностивполикультурном и многоконфессиональном обществе, проявление интереса к познаниюприроды,населения,хозяйстваРоссии,регионовисвоегокрая,народовРоссии;ценностное отношение к достижениям своей Родины – цивилизационному вкладу России;ценностное</w:t>
      </w:r>
      <w:r>
        <w:rPr>
          <w:sz w:val="24"/>
        </w:rPr>
        <w:tab/>
        <w:t>отношение</w:t>
      </w:r>
      <w:r>
        <w:rPr>
          <w:sz w:val="24"/>
        </w:rPr>
        <w:tab/>
        <w:t>к</w:t>
      </w:r>
      <w:r>
        <w:rPr>
          <w:sz w:val="24"/>
        </w:rPr>
        <w:tab/>
      </w:r>
      <w:r>
        <w:rPr>
          <w:spacing w:val="-1"/>
          <w:sz w:val="24"/>
        </w:rPr>
        <w:t>историческому</w:t>
      </w:r>
      <w:r>
        <w:rPr>
          <w:sz w:val="24"/>
        </w:rPr>
        <w:t>и природному наследию и объектам природного и культурного наследия человечества,традициям разных народов, проживающих в родной стране; уважение к символам России,своегокрая;</w:t>
      </w:r>
    </w:p>
    <w:p w:rsidR="00D7624E" w:rsidRDefault="00283640" w:rsidP="00C56D79">
      <w:pPr>
        <w:pStyle w:val="a5"/>
        <w:numPr>
          <w:ilvl w:val="0"/>
          <w:numId w:val="54"/>
        </w:numPr>
        <w:tabs>
          <w:tab w:val="left" w:pos="902"/>
          <w:tab w:val="left" w:pos="1693"/>
          <w:tab w:val="left" w:pos="2283"/>
          <w:tab w:val="left" w:pos="3559"/>
          <w:tab w:val="left" w:pos="4002"/>
          <w:tab w:val="left" w:pos="4849"/>
          <w:tab w:val="left" w:pos="5724"/>
          <w:tab w:val="left" w:pos="6828"/>
          <w:tab w:val="left" w:pos="8360"/>
          <w:tab w:val="left" w:pos="8500"/>
          <w:tab w:val="left" w:pos="9425"/>
        </w:tabs>
        <w:spacing w:before="1"/>
        <w:ind w:right="786" w:firstLine="0"/>
        <w:jc w:val="both"/>
        <w:rPr>
          <w:sz w:val="24"/>
        </w:rPr>
      </w:pPr>
      <w:r>
        <w:rPr>
          <w:sz w:val="24"/>
        </w:rPr>
        <w:t>гражданскоговоспитания:осознаниероссийскойгражданскойидентичности(патриотизма,уважениякОтечеству,кпрошломуинастоящемумногонациональногонарода</w:t>
      </w:r>
      <w:r>
        <w:rPr>
          <w:sz w:val="24"/>
        </w:rPr>
        <w:tab/>
      </w:r>
      <w:r>
        <w:rPr>
          <w:sz w:val="24"/>
        </w:rPr>
        <w:tab/>
        <w:t>России,</w:t>
      </w:r>
      <w:r>
        <w:rPr>
          <w:sz w:val="24"/>
        </w:rPr>
        <w:tab/>
      </w:r>
      <w:r>
        <w:rPr>
          <w:sz w:val="24"/>
        </w:rPr>
        <w:tab/>
        <w:t>чувства</w:t>
      </w:r>
      <w:r>
        <w:rPr>
          <w:sz w:val="24"/>
        </w:rPr>
        <w:tab/>
      </w:r>
      <w:r>
        <w:rPr>
          <w:sz w:val="24"/>
        </w:rPr>
        <w:tab/>
        <w:t>ответственности</w:t>
      </w:r>
      <w:r>
        <w:rPr>
          <w:sz w:val="24"/>
        </w:rPr>
        <w:tab/>
        <w:t>и</w:t>
      </w:r>
      <w:r>
        <w:rPr>
          <w:sz w:val="24"/>
        </w:rPr>
        <w:tab/>
      </w:r>
      <w:r>
        <w:rPr>
          <w:sz w:val="24"/>
        </w:rPr>
        <w:tab/>
        <w:t>долгаперед Родиной); готовность к выполнению обязанностей гражданина и реализации егоправ, уважение прав, свобод и законных интересов других людей; активное участие вжизни семьи, образовательной организации, местного сообщества, родного края, страныдля</w:t>
      </w:r>
      <w:r>
        <w:rPr>
          <w:sz w:val="24"/>
        </w:rPr>
        <w:tab/>
        <w:t>реализации</w:t>
      </w:r>
      <w:r>
        <w:rPr>
          <w:sz w:val="24"/>
        </w:rPr>
        <w:tab/>
        <w:t>целей</w:t>
      </w:r>
      <w:r>
        <w:rPr>
          <w:sz w:val="24"/>
        </w:rPr>
        <w:tab/>
        <w:t>устойчивого</w:t>
      </w:r>
      <w:r>
        <w:rPr>
          <w:sz w:val="24"/>
        </w:rPr>
        <w:tab/>
        <w:t>развития;</w:t>
      </w:r>
      <w:r>
        <w:rPr>
          <w:sz w:val="24"/>
        </w:rPr>
        <w:tab/>
      </w:r>
      <w:r>
        <w:rPr>
          <w:sz w:val="24"/>
        </w:rPr>
        <w:tab/>
      </w:r>
      <w:r>
        <w:rPr>
          <w:spacing w:val="-1"/>
          <w:sz w:val="24"/>
        </w:rPr>
        <w:t>представление</w:t>
      </w:r>
      <w:r>
        <w:rPr>
          <w:sz w:val="24"/>
        </w:rPr>
        <w:t>о   социальных   нормах   и   правилах   межличностных   отношений   в   поликультурномимногоконфессиональномобществе;готовностькразнообразнойсовместнойдеятельности,     стремление     к     взаимопониманию     и     взаимопомощи,     готовностькучастию вгуманитарной деятельности;</w:t>
      </w:r>
    </w:p>
    <w:p w:rsidR="00D7624E" w:rsidRDefault="00283640" w:rsidP="00C56D79">
      <w:pPr>
        <w:pStyle w:val="a5"/>
        <w:numPr>
          <w:ilvl w:val="0"/>
          <w:numId w:val="54"/>
        </w:numPr>
        <w:tabs>
          <w:tab w:val="left" w:pos="902"/>
        </w:tabs>
        <w:ind w:right="785" w:firstLine="0"/>
        <w:jc w:val="both"/>
        <w:rPr>
          <w:sz w:val="24"/>
        </w:rPr>
      </w:pPr>
      <w:r>
        <w:rPr>
          <w:sz w:val="24"/>
        </w:rPr>
        <w:t>духовно-нравственного       воспитания:      ориентация      на      моральные      ценностиинормывситуацияхнравственноговыбора;готовностьоцениватьсвоѐповедениеипоступки,атакжеповедениеипоступкидругихлюдейспозициинравственныхиправовыхнормсучѐтомосознанияпоследствийдляокружающейсреды;развивать</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pPr>
        <w:pStyle w:val="a3"/>
        <w:spacing w:before="119"/>
        <w:ind w:right="793"/>
      </w:pPr>
      <w:r>
        <w:lastRenderedPageBreak/>
        <w:t>способности решать моральные проблемы на основе личностного выбора с опорой нанравственные      ценности       и       принятые      в      российском      обществе      правилаинормыповедениясучѐтомосознанияпоследствий дляокружающейсреды;</w:t>
      </w:r>
    </w:p>
    <w:p w:rsidR="00D7624E" w:rsidRDefault="00283640" w:rsidP="00C56D79">
      <w:pPr>
        <w:pStyle w:val="a5"/>
        <w:numPr>
          <w:ilvl w:val="0"/>
          <w:numId w:val="54"/>
        </w:numPr>
        <w:tabs>
          <w:tab w:val="left" w:pos="902"/>
        </w:tabs>
        <w:spacing w:before="1"/>
        <w:ind w:right="783" w:firstLine="0"/>
        <w:jc w:val="both"/>
        <w:rPr>
          <w:sz w:val="24"/>
        </w:rPr>
      </w:pPr>
      <w:r>
        <w:rPr>
          <w:sz w:val="24"/>
        </w:rPr>
        <w:t>эстетического   воспитания:    восприимчивость    к    разным    традициям    своегоидругихнародов,пониманиеролиэтническихкультурныхтрадиций;ценностногоотношения   к   природе   и   культуре   своей   страны,   своей   малой   родины;    природеи культуре других регионов и стран мира, объектам Всемирного культурного наследиячеловечества;</w:t>
      </w:r>
    </w:p>
    <w:p w:rsidR="00D7624E" w:rsidRDefault="00283640" w:rsidP="00C56D79">
      <w:pPr>
        <w:pStyle w:val="a5"/>
        <w:numPr>
          <w:ilvl w:val="0"/>
          <w:numId w:val="54"/>
        </w:numPr>
        <w:tabs>
          <w:tab w:val="left" w:pos="902"/>
          <w:tab w:val="left" w:pos="2522"/>
          <w:tab w:val="left" w:pos="3628"/>
          <w:tab w:val="left" w:pos="5632"/>
          <w:tab w:val="left" w:pos="6731"/>
          <w:tab w:val="left" w:pos="9083"/>
        </w:tabs>
        <w:ind w:right="783" w:firstLine="0"/>
        <w:jc w:val="both"/>
        <w:rPr>
          <w:sz w:val="24"/>
        </w:rPr>
      </w:pPr>
      <w:r>
        <w:rPr>
          <w:sz w:val="24"/>
        </w:rPr>
        <w:t>ценностинаучногопознания:ориентациявдеятельностинасовременнуюсистемунаучныхпредставленийгеографическихнаукобосновныхзакономерностяхразвитияприроды</w:t>
      </w:r>
      <w:r>
        <w:rPr>
          <w:sz w:val="24"/>
        </w:rPr>
        <w:tab/>
        <w:t>и</w:t>
      </w:r>
      <w:r>
        <w:rPr>
          <w:sz w:val="24"/>
        </w:rPr>
        <w:tab/>
        <w:t>общества,</w:t>
      </w:r>
      <w:r>
        <w:rPr>
          <w:sz w:val="24"/>
        </w:rPr>
        <w:tab/>
        <w:t>о</w:t>
      </w:r>
      <w:r>
        <w:rPr>
          <w:sz w:val="24"/>
        </w:rPr>
        <w:tab/>
        <w:t>взаимосвязях</w:t>
      </w:r>
      <w:r>
        <w:rPr>
          <w:sz w:val="24"/>
        </w:rPr>
        <w:tab/>
        <w:t>человекасприроднойисоциальнойсредой;овладениечитательскойкультуройкаксредствомпознания мира для применения различных источников географической информации прирешениипознавательныхипрактико-ориентированныхзадач;овладениеосновныминавыкамиисследовательскойдеятельностивгеографическихнауках,установканаосмыслениеопыта,наблюденийистремлениесовершенствоватьпутидостиженияиндивидуальногои коллективного благополучия;</w:t>
      </w:r>
    </w:p>
    <w:p w:rsidR="00D7624E" w:rsidRDefault="00283640" w:rsidP="00C56D79">
      <w:pPr>
        <w:pStyle w:val="a5"/>
        <w:numPr>
          <w:ilvl w:val="0"/>
          <w:numId w:val="54"/>
        </w:numPr>
        <w:tabs>
          <w:tab w:val="left" w:pos="902"/>
          <w:tab w:val="left" w:pos="2990"/>
          <w:tab w:val="left" w:pos="3071"/>
          <w:tab w:val="left" w:pos="4762"/>
          <w:tab w:val="left" w:pos="5024"/>
          <w:tab w:val="left" w:pos="7320"/>
          <w:tab w:val="left" w:pos="7607"/>
          <w:tab w:val="left" w:pos="9083"/>
          <w:tab w:val="left" w:pos="9193"/>
        </w:tabs>
        <w:spacing w:before="1"/>
        <w:ind w:right="782" w:firstLine="0"/>
        <w:jc w:val="both"/>
        <w:rPr>
          <w:sz w:val="24"/>
        </w:rPr>
      </w:pPr>
      <w:r>
        <w:rPr>
          <w:sz w:val="24"/>
        </w:rPr>
        <w:t>физического</w:t>
      </w:r>
      <w:r>
        <w:rPr>
          <w:sz w:val="24"/>
        </w:rPr>
        <w:tab/>
        <w:t>воспитания,</w:t>
      </w:r>
      <w:r>
        <w:rPr>
          <w:sz w:val="24"/>
        </w:rPr>
        <w:tab/>
      </w:r>
      <w:r>
        <w:rPr>
          <w:sz w:val="24"/>
        </w:rPr>
        <w:tab/>
        <w:t>формирования</w:t>
      </w:r>
      <w:r>
        <w:rPr>
          <w:sz w:val="24"/>
        </w:rPr>
        <w:tab/>
        <w:t>культуры</w:t>
      </w:r>
      <w:r>
        <w:rPr>
          <w:sz w:val="24"/>
        </w:rPr>
        <w:tab/>
        <w:t>здоровьяи эмоционального благополучия: осознание ценности жизни; ответственное отношение ксвоему здоровью и установка на здоровый образ жизни (здоровое питание, соблюдениегигиенических</w:t>
      </w:r>
      <w:r>
        <w:rPr>
          <w:sz w:val="24"/>
        </w:rPr>
        <w:tab/>
      </w:r>
      <w:r>
        <w:rPr>
          <w:sz w:val="24"/>
        </w:rPr>
        <w:tab/>
        <w:t>правил,</w:t>
      </w:r>
      <w:r>
        <w:rPr>
          <w:sz w:val="24"/>
        </w:rPr>
        <w:tab/>
        <w:t>сбалансированный</w:t>
      </w:r>
      <w:r>
        <w:rPr>
          <w:sz w:val="24"/>
        </w:rPr>
        <w:tab/>
      </w:r>
      <w:r>
        <w:rPr>
          <w:sz w:val="24"/>
        </w:rPr>
        <w:tab/>
        <w:t>режим</w:t>
      </w:r>
      <w:r>
        <w:rPr>
          <w:sz w:val="24"/>
        </w:rPr>
        <w:tab/>
      </w:r>
      <w:r>
        <w:rPr>
          <w:sz w:val="24"/>
        </w:rPr>
        <w:tab/>
        <w:t>занятийиотдыха,  регулярная  физическая  активность);  соблюдение  правил  безопасностив природе; навыков безопасного поведения в интернет-среде; способность адаптироватьсякстрессовымситуациямименяющимсясоциальным,информационнымиприроднымусловиям,втомчислеосмысляясобственныйопытивыстраиваядальнейшиецели;сформированность навыка рефлексии, признание своего права на ошибку и такого жеправадругогочеловека;готовностьиспособностьосознанновыполнятьипропагандировать правила здорового, безопасного и экологически целесообразного образажизни;бережно относитьсяк природеиокружающей среде;</w:t>
      </w:r>
    </w:p>
    <w:p w:rsidR="00D7624E" w:rsidRDefault="00283640" w:rsidP="00C56D79">
      <w:pPr>
        <w:pStyle w:val="a5"/>
        <w:numPr>
          <w:ilvl w:val="0"/>
          <w:numId w:val="54"/>
        </w:numPr>
        <w:tabs>
          <w:tab w:val="left" w:pos="902"/>
          <w:tab w:val="left" w:pos="9234"/>
        </w:tabs>
        <w:ind w:right="783" w:firstLine="0"/>
        <w:jc w:val="both"/>
        <w:rPr>
          <w:sz w:val="24"/>
        </w:rPr>
      </w:pPr>
      <w:r>
        <w:rPr>
          <w:sz w:val="24"/>
        </w:rPr>
        <w:t>трудового воспитания: установка на активное участие в решении практических задач (врамкахсемьи,школы,города,края)технологическойисоциальнойнаправленности,способностьинициировать,планироватьисамостоятельновыполнятьтакогородадеятельность; интерес к практическому изучению профессий и труда различного рода, втом числе на основе применения географических знаний; осознание важности обучения напротяжениивсейжизнидляуспешнойпрофессиональнойдеятельностииразвитиенеобходимых</w:t>
      </w:r>
      <w:r>
        <w:rPr>
          <w:sz w:val="24"/>
        </w:rPr>
        <w:tab/>
        <w:t>умений</w:t>
      </w:r>
    </w:p>
    <w:p w:rsidR="00D7624E" w:rsidRDefault="00283640">
      <w:pPr>
        <w:pStyle w:val="a3"/>
        <w:spacing w:before="1"/>
        <w:ind w:right="793"/>
      </w:pPr>
      <w:r>
        <w:t>для этого; осознанный выбор и построение индивидуальной траектории образования ижизненныхплановсучѐтомличныхиобщественныхинтересови потребностей;</w:t>
      </w:r>
    </w:p>
    <w:p w:rsidR="00D7624E" w:rsidRDefault="00283640" w:rsidP="00C56D79">
      <w:pPr>
        <w:pStyle w:val="a5"/>
        <w:numPr>
          <w:ilvl w:val="0"/>
          <w:numId w:val="54"/>
        </w:numPr>
        <w:tabs>
          <w:tab w:val="left" w:pos="902"/>
        </w:tabs>
        <w:ind w:right="787" w:firstLine="0"/>
        <w:jc w:val="both"/>
        <w:rPr>
          <w:sz w:val="24"/>
        </w:rPr>
      </w:pPr>
      <w:r>
        <w:rPr>
          <w:sz w:val="24"/>
        </w:rPr>
        <w:t>экологическоговоспитания:ориентациянаприменениегеографическихзнанийдлярешения   задач    в    области    окружающей    среды,    планирования    поступковиоценкиихвозможныхпоследствийдляокружающейсреды;осознаниеглобальногохарактера экологических проблем и путейихрешения;активное неприятие действий,приносящихвредокружающейсреде;осознаниесвоейроликакгражданинаипотребителявусловияхвзаимосвязиприродной,технологическойисоциальнойсред;готовностькучастиювпрактическойдеятельностиэкологическойнаправленности.</w:t>
      </w:r>
    </w:p>
    <w:p w:rsidR="00D7624E" w:rsidRDefault="00283640">
      <w:pPr>
        <w:pStyle w:val="a3"/>
        <w:ind w:right="788" w:firstLine="707"/>
      </w:pPr>
      <w:r>
        <w:t>Врезультатеизучениягеографиинауровнеосновногообщегообразованияуобучающегося будут сформированы познавательные универсальные учебные действия,коммуникативныеуниверсальныеучебныедействия,регулятивныеуниверсальныеучебныедействия, совместная деятельность.</w:t>
      </w:r>
    </w:p>
    <w:p w:rsidR="00D7624E" w:rsidRDefault="00283640">
      <w:pPr>
        <w:pStyle w:val="a3"/>
        <w:ind w:right="790" w:firstLine="707"/>
      </w:pPr>
      <w:r>
        <w:t>Уобучающегосябудутсформированыследующиебазовыелогическиедействиякакчастьпознавательныхуниверсальныхучебныхдействий:</w:t>
      </w:r>
    </w:p>
    <w:p w:rsidR="00D7624E" w:rsidRDefault="00283640" w:rsidP="00C56D79">
      <w:pPr>
        <w:pStyle w:val="a5"/>
        <w:numPr>
          <w:ilvl w:val="1"/>
          <w:numId w:val="54"/>
        </w:numPr>
        <w:tabs>
          <w:tab w:val="left" w:pos="1350"/>
        </w:tabs>
        <w:spacing w:before="14" w:line="228" w:lineRule="auto"/>
        <w:ind w:right="792" w:hanging="360"/>
        <w:rPr>
          <w:sz w:val="24"/>
        </w:rPr>
      </w:pPr>
      <w:r>
        <w:rPr>
          <w:position w:val="1"/>
          <w:sz w:val="24"/>
        </w:rPr>
        <w:t>выявлятьихарактеризоватьсущественныепризнакигеографическихобъектов,</w:t>
      </w:r>
      <w:r>
        <w:rPr>
          <w:sz w:val="24"/>
        </w:rPr>
        <w:t>процессови явлений;</w:t>
      </w:r>
    </w:p>
    <w:p w:rsidR="00D7624E" w:rsidRDefault="00D7624E">
      <w:pPr>
        <w:spacing w:line="228"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54"/>
        </w:numPr>
        <w:tabs>
          <w:tab w:val="left" w:pos="1350"/>
        </w:tabs>
        <w:spacing w:before="133" w:line="228" w:lineRule="auto"/>
        <w:ind w:right="792" w:hanging="360"/>
        <w:rPr>
          <w:sz w:val="24"/>
        </w:rPr>
      </w:pPr>
      <w:r>
        <w:rPr>
          <w:position w:val="1"/>
          <w:sz w:val="24"/>
        </w:rPr>
        <w:lastRenderedPageBreak/>
        <w:t>устанавливатьсущественныйпризнакклассификациигеографическихобъектов,</w:t>
      </w:r>
      <w:r>
        <w:rPr>
          <w:sz w:val="24"/>
        </w:rPr>
        <w:t>процессови явлений, основаниядля ихсравнения;</w:t>
      </w:r>
    </w:p>
    <w:p w:rsidR="00D7624E" w:rsidRDefault="00283640" w:rsidP="00C56D79">
      <w:pPr>
        <w:pStyle w:val="a5"/>
        <w:numPr>
          <w:ilvl w:val="1"/>
          <w:numId w:val="54"/>
        </w:numPr>
        <w:tabs>
          <w:tab w:val="left" w:pos="1350"/>
        </w:tabs>
        <w:spacing w:before="18" w:line="228" w:lineRule="auto"/>
        <w:ind w:right="792" w:hanging="360"/>
        <w:rPr>
          <w:sz w:val="24"/>
        </w:rPr>
      </w:pPr>
      <w:r>
        <w:rPr>
          <w:position w:val="1"/>
          <w:sz w:val="24"/>
        </w:rPr>
        <w:t>выявлять   закономерности     и     противоречия     в     рассматриваемых     фактах</w:t>
      </w:r>
      <w:r>
        <w:rPr>
          <w:sz w:val="24"/>
        </w:rPr>
        <w:t>иданныхнаблюденийс учѐтомпредложеннойгеографическойзадачи;</w:t>
      </w:r>
    </w:p>
    <w:p w:rsidR="00D7624E" w:rsidRDefault="00283640" w:rsidP="00C56D79">
      <w:pPr>
        <w:pStyle w:val="a5"/>
        <w:numPr>
          <w:ilvl w:val="1"/>
          <w:numId w:val="54"/>
        </w:numPr>
        <w:tabs>
          <w:tab w:val="left" w:pos="1350"/>
        </w:tabs>
        <w:spacing w:before="18" w:line="228" w:lineRule="auto"/>
        <w:ind w:right="792" w:hanging="360"/>
        <w:rPr>
          <w:sz w:val="24"/>
        </w:rPr>
      </w:pPr>
      <w:r>
        <w:rPr>
          <w:position w:val="1"/>
          <w:sz w:val="24"/>
        </w:rPr>
        <w:t>выявлять  дефициты    географической    информации,    данных,    необходимых</w:t>
      </w:r>
      <w:r>
        <w:rPr>
          <w:sz w:val="24"/>
        </w:rPr>
        <w:t>длярешения поставленной задачи;</w:t>
      </w:r>
    </w:p>
    <w:p w:rsidR="00D7624E" w:rsidRDefault="00283640" w:rsidP="00C56D79">
      <w:pPr>
        <w:pStyle w:val="a5"/>
        <w:numPr>
          <w:ilvl w:val="1"/>
          <w:numId w:val="54"/>
        </w:numPr>
        <w:tabs>
          <w:tab w:val="left" w:pos="1350"/>
        </w:tabs>
        <w:spacing w:before="11" w:line="235" w:lineRule="auto"/>
        <w:ind w:right="789" w:hanging="360"/>
        <w:rPr>
          <w:sz w:val="24"/>
        </w:rPr>
      </w:pPr>
      <w:r>
        <w:rPr>
          <w:position w:val="1"/>
          <w:sz w:val="24"/>
        </w:rPr>
        <w:t>выявлять причинно-следственные связи при изучении географических объектов,</w:t>
      </w:r>
      <w:r>
        <w:rPr>
          <w:sz w:val="24"/>
        </w:rPr>
        <w:t>процессов    и     явлений;     делать     выводы    с    использованием    дедуктивныхииндуктивныхумозаключений,умозаключенийпоаналогии,формулироватьгипотезыовзаимосвязяхгеографическихобъектов,процессовиявлений;</w:t>
      </w:r>
    </w:p>
    <w:p w:rsidR="00D7624E" w:rsidRDefault="00283640" w:rsidP="00C56D79">
      <w:pPr>
        <w:pStyle w:val="a5"/>
        <w:numPr>
          <w:ilvl w:val="1"/>
          <w:numId w:val="54"/>
        </w:numPr>
        <w:tabs>
          <w:tab w:val="left" w:pos="1350"/>
        </w:tabs>
        <w:spacing w:line="237" w:lineRule="auto"/>
        <w:ind w:right="784" w:hanging="360"/>
        <w:rPr>
          <w:sz w:val="24"/>
        </w:rPr>
      </w:pPr>
      <w:r>
        <w:rPr>
          <w:sz w:val="24"/>
        </w:rPr>
        <w:t>самостоятельновыбиратьспособрешенияучебнойгеографическойзадачи(сравниватьнескольковариантоврешения,выбиратьнаиболееподходящийсучѐтомсамостоятельно выделенныхкритериев).</w:t>
      </w:r>
    </w:p>
    <w:p w:rsidR="00D7624E" w:rsidRDefault="00283640">
      <w:pPr>
        <w:pStyle w:val="a3"/>
        <w:spacing w:before="2"/>
        <w:ind w:right="792" w:firstLine="359"/>
      </w:pPr>
      <w:r>
        <w:t>Уобучающегосябудутсформированыследующиебазовыеисследовательскиедействиякакчастьпознавательныхуниверсальныхучебных действий:</w:t>
      </w:r>
    </w:p>
    <w:p w:rsidR="00D7624E" w:rsidRDefault="00283640" w:rsidP="00C56D79">
      <w:pPr>
        <w:pStyle w:val="a5"/>
        <w:numPr>
          <w:ilvl w:val="1"/>
          <w:numId w:val="54"/>
        </w:numPr>
        <w:tabs>
          <w:tab w:val="left" w:pos="1350"/>
        </w:tabs>
        <w:spacing w:before="12" w:line="230" w:lineRule="auto"/>
        <w:ind w:right="794" w:hanging="360"/>
        <w:rPr>
          <w:sz w:val="24"/>
        </w:rPr>
      </w:pPr>
      <w:r>
        <w:rPr>
          <w:position w:val="1"/>
          <w:sz w:val="24"/>
        </w:rPr>
        <w:t>использоватьгеографическиевопросыкакисследовательскийинструмент</w:t>
      </w:r>
      <w:r>
        <w:rPr>
          <w:sz w:val="24"/>
        </w:rPr>
        <w:t>познания;</w:t>
      </w:r>
    </w:p>
    <w:p w:rsidR="00D7624E" w:rsidRDefault="00283640" w:rsidP="00C56D79">
      <w:pPr>
        <w:pStyle w:val="a5"/>
        <w:numPr>
          <w:ilvl w:val="1"/>
          <w:numId w:val="54"/>
        </w:numPr>
        <w:tabs>
          <w:tab w:val="left" w:pos="1350"/>
        </w:tabs>
        <w:spacing w:before="8" w:line="235" w:lineRule="auto"/>
        <w:ind w:right="791" w:hanging="360"/>
        <w:rPr>
          <w:sz w:val="24"/>
        </w:rPr>
      </w:pPr>
      <w:r>
        <w:rPr>
          <w:position w:val="1"/>
          <w:sz w:val="24"/>
        </w:rPr>
        <w:t>формулировать      географические      вопросы,      фиксирующие      разрыв</w:t>
      </w:r>
      <w:r>
        <w:rPr>
          <w:sz w:val="24"/>
        </w:rPr>
        <w:t>между реальным и желательным состоянием ситуации, объекта, и самостоятельноустанавливатьискомоеи данное;</w:t>
      </w:r>
    </w:p>
    <w:p w:rsidR="00D7624E" w:rsidRDefault="00283640" w:rsidP="00C56D79">
      <w:pPr>
        <w:pStyle w:val="a5"/>
        <w:numPr>
          <w:ilvl w:val="1"/>
          <w:numId w:val="54"/>
        </w:numPr>
        <w:tabs>
          <w:tab w:val="left" w:pos="1350"/>
        </w:tabs>
        <w:spacing w:before="6" w:line="235" w:lineRule="auto"/>
        <w:ind w:right="793" w:hanging="360"/>
        <w:rPr>
          <w:sz w:val="24"/>
        </w:rPr>
      </w:pPr>
      <w:r>
        <w:rPr>
          <w:position w:val="1"/>
          <w:sz w:val="24"/>
        </w:rPr>
        <w:t>формировать гипотезу об истинности собственных суждений и суждений других,</w:t>
      </w:r>
      <w:r>
        <w:rPr>
          <w:sz w:val="24"/>
        </w:rPr>
        <w:t>аргументировать свою позицию, мнение по географическим аспектам различныхвопросови проблем;</w:t>
      </w:r>
    </w:p>
    <w:p w:rsidR="00D7624E" w:rsidRDefault="00283640" w:rsidP="00C56D79">
      <w:pPr>
        <w:pStyle w:val="a5"/>
        <w:numPr>
          <w:ilvl w:val="1"/>
          <w:numId w:val="54"/>
        </w:numPr>
        <w:tabs>
          <w:tab w:val="left" w:pos="1350"/>
        </w:tabs>
        <w:spacing w:before="6" w:line="235" w:lineRule="auto"/>
        <w:ind w:right="787" w:hanging="360"/>
        <w:rPr>
          <w:sz w:val="24"/>
        </w:rPr>
      </w:pPr>
      <w:r>
        <w:rPr>
          <w:position w:val="1"/>
          <w:sz w:val="24"/>
        </w:rPr>
        <w:t>проводитьпоплану   несложное   географическое   исследование,   в   том   числе</w:t>
      </w:r>
      <w:r>
        <w:rPr>
          <w:sz w:val="24"/>
        </w:rPr>
        <w:t>накраеведческомматериале,поустановлениюособенностейизучаемыхгеографических объектов, причинно-следственных связей и зависимостей междугеографическимиобъектами, процессами иявлениями;</w:t>
      </w:r>
    </w:p>
    <w:p w:rsidR="00D7624E" w:rsidRDefault="00283640" w:rsidP="00C56D79">
      <w:pPr>
        <w:pStyle w:val="a5"/>
        <w:numPr>
          <w:ilvl w:val="1"/>
          <w:numId w:val="54"/>
        </w:numPr>
        <w:tabs>
          <w:tab w:val="left" w:pos="1350"/>
        </w:tabs>
        <w:spacing w:before="19" w:line="228" w:lineRule="auto"/>
        <w:ind w:right="793" w:hanging="360"/>
        <w:rPr>
          <w:sz w:val="24"/>
        </w:rPr>
      </w:pPr>
      <w:r>
        <w:rPr>
          <w:position w:val="1"/>
          <w:sz w:val="24"/>
        </w:rPr>
        <w:t>оцениватьдостоверностьинформации,полученнойвходегеографического</w:t>
      </w:r>
      <w:r>
        <w:rPr>
          <w:sz w:val="24"/>
        </w:rPr>
        <w:t>исследования;</w:t>
      </w:r>
    </w:p>
    <w:p w:rsidR="00D7624E" w:rsidRDefault="00283640" w:rsidP="00C56D79">
      <w:pPr>
        <w:pStyle w:val="a5"/>
        <w:numPr>
          <w:ilvl w:val="1"/>
          <w:numId w:val="54"/>
        </w:numPr>
        <w:tabs>
          <w:tab w:val="left" w:pos="1350"/>
        </w:tabs>
        <w:spacing w:before="11" w:line="235" w:lineRule="auto"/>
        <w:ind w:right="791" w:hanging="360"/>
        <w:rPr>
          <w:sz w:val="24"/>
        </w:rPr>
      </w:pPr>
      <w:r>
        <w:rPr>
          <w:position w:val="1"/>
          <w:sz w:val="24"/>
        </w:rPr>
        <w:t>самостоятельно формулировать обобщения и выводы по результатам проведѐнного</w:t>
      </w:r>
      <w:r>
        <w:rPr>
          <w:sz w:val="24"/>
        </w:rPr>
        <w:t>наблюденияилиисследования,оцениватьдостоверностьполученныхрезультатовивыводов;</w:t>
      </w:r>
    </w:p>
    <w:p w:rsidR="00D7624E" w:rsidRDefault="00283640" w:rsidP="00C56D79">
      <w:pPr>
        <w:pStyle w:val="a5"/>
        <w:numPr>
          <w:ilvl w:val="1"/>
          <w:numId w:val="54"/>
        </w:numPr>
        <w:tabs>
          <w:tab w:val="left" w:pos="1350"/>
        </w:tabs>
        <w:spacing w:before="6" w:line="235" w:lineRule="auto"/>
        <w:ind w:right="788" w:hanging="360"/>
        <w:rPr>
          <w:sz w:val="24"/>
        </w:rPr>
      </w:pPr>
      <w:r>
        <w:rPr>
          <w:position w:val="1"/>
          <w:sz w:val="24"/>
        </w:rPr>
        <w:t>прогнозироватьвозможноедальнейшееразвитиегеографическихобъектов,</w:t>
      </w:r>
      <w:r>
        <w:rPr>
          <w:sz w:val="24"/>
        </w:rPr>
        <w:t>процессовиявлений,событийиихпоследствияваналогичныхилисходныхситуациях,а также выдвигатьпредположенияобихразвитиив изменяющихсяусловияхокружающейсреды.</w:t>
      </w:r>
    </w:p>
    <w:p w:rsidR="00D7624E" w:rsidRDefault="00283640">
      <w:pPr>
        <w:pStyle w:val="a3"/>
        <w:spacing w:before="5"/>
        <w:ind w:right="794" w:firstLine="359"/>
      </w:pPr>
      <w:r>
        <w:t>У    обучающегося     будут     сформированы     следующие     умения     работатьсинформациейкакчастьпознавательныхуниверсальныхучебных действий:</w:t>
      </w:r>
    </w:p>
    <w:p w:rsidR="00D7624E" w:rsidRDefault="00283640" w:rsidP="00C56D79">
      <w:pPr>
        <w:pStyle w:val="a5"/>
        <w:numPr>
          <w:ilvl w:val="1"/>
          <w:numId w:val="54"/>
        </w:numPr>
        <w:tabs>
          <w:tab w:val="left" w:pos="1350"/>
        </w:tabs>
        <w:spacing w:before="7" w:line="235" w:lineRule="auto"/>
        <w:ind w:right="787" w:hanging="360"/>
        <w:rPr>
          <w:sz w:val="24"/>
        </w:rPr>
      </w:pPr>
      <w:r>
        <w:rPr>
          <w:position w:val="1"/>
          <w:sz w:val="24"/>
        </w:rPr>
        <w:t>применятьразличныеметоды,инструментыизапросыприпоискеиотборе</w:t>
      </w:r>
      <w:r>
        <w:rPr>
          <w:sz w:val="24"/>
        </w:rPr>
        <w:t>информацииилиданныхизисточниковгеографическойинформациисучѐтомпредложеннойучебной задачии заданныхкритериев;</w:t>
      </w:r>
    </w:p>
    <w:p w:rsidR="00D7624E" w:rsidRDefault="00283640" w:rsidP="00C56D79">
      <w:pPr>
        <w:pStyle w:val="a5"/>
        <w:numPr>
          <w:ilvl w:val="1"/>
          <w:numId w:val="54"/>
        </w:numPr>
        <w:tabs>
          <w:tab w:val="left" w:pos="1350"/>
        </w:tabs>
        <w:spacing w:before="13" w:line="228" w:lineRule="auto"/>
        <w:ind w:right="791" w:hanging="360"/>
        <w:rPr>
          <w:sz w:val="24"/>
        </w:rPr>
      </w:pPr>
      <w:r>
        <w:rPr>
          <w:position w:val="1"/>
          <w:sz w:val="24"/>
        </w:rPr>
        <w:t>выбирать,анализироватьиинтерпретироватьгеографическуюинформацию</w:t>
      </w:r>
      <w:r>
        <w:rPr>
          <w:sz w:val="24"/>
        </w:rPr>
        <w:t>различныхвидов и формпредставления;</w:t>
      </w:r>
    </w:p>
    <w:p w:rsidR="00D7624E" w:rsidRDefault="00283640" w:rsidP="00C56D79">
      <w:pPr>
        <w:pStyle w:val="a5"/>
        <w:numPr>
          <w:ilvl w:val="1"/>
          <w:numId w:val="54"/>
        </w:numPr>
        <w:tabs>
          <w:tab w:val="left" w:pos="1350"/>
        </w:tabs>
        <w:spacing w:before="18" w:line="228" w:lineRule="auto"/>
        <w:ind w:right="787" w:hanging="360"/>
        <w:rPr>
          <w:sz w:val="24"/>
        </w:rPr>
      </w:pPr>
      <w:r>
        <w:rPr>
          <w:position w:val="1"/>
          <w:sz w:val="24"/>
        </w:rPr>
        <w:t>находитьсходные  аргументы,  подтверждающие  или  опровергающие  одну</w:t>
      </w:r>
      <w:r>
        <w:rPr>
          <w:sz w:val="24"/>
        </w:rPr>
        <w:t>итужеидею, вразличныхисточникахгеографической информации;</w:t>
      </w:r>
    </w:p>
    <w:p w:rsidR="00D7624E" w:rsidRDefault="00283640" w:rsidP="00C56D79">
      <w:pPr>
        <w:pStyle w:val="a5"/>
        <w:numPr>
          <w:ilvl w:val="1"/>
          <w:numId w:val="54"/>
        </w:numPr>
        <w:tabs>
          <w:tab w:val="left" w:pos="1350"/>
        </w:tabs>
        <w:spacing w:before="18" w:line="228" w:lineRule="auto"/>
        <w:ind w:right="794" w:hanging="360"/>
        <w:rPr>
          <w:sz w:val="24"/>
        </w:rPr>
      </w:pPr>
      <w:r>
        <w:rPr>
          <w:position w:val="1"/>
          <w:sz w:val="24"/>
        </w:rPr>
        <w:t>самостоятельновыбиратьоптимальнуюформупредставлениягеографической</w:t>
      </w:r>
      <w:r>
        <w:rPr>
          <w:sz w:val="24"/>
        </w:rPr>
        <w:t>информации;</w:t>
      </w:r>
    </w:p>
    <w:p w:rsidR="00D7624E" w:rsidRDefault="00283640" w:rsidP="00C56D79">
      <w:pPr>
        <w:pStyle w:val="a5"/>
        <w:numPr>
          <w:ilvl w:val="1"/>
          <w:numId w:val="54"/>
        </w:numPr>
        <w:tabs>
          <w:tab w:val="left" w:pos="1350"/>
        </w:tabs>
        <w:spacing w:before="18" w:line="228" w:lineRule="auto"/>
        <w:ind w:right="788" w:hanging="360"/>
        <w:rPr>
          <w:sz w:val="24"/>
        </w:rPr>
      </w:pPr>
      <w:r>
        <w:rPr>
          <w:position w:val="1"/>
          <w:sz w:val="24"/>
        </w:rPr>
        <w:t>оценивать надѐжность географической информации по критериям, предложенным</w:t>
      </w:r>
      <w:r>
        <w:rPr>
          <w:sz w:val="24"/>
        </w:rPr>
        <w:t>учителемилисформулированнымсамостоятельно;</w:t>
      </w:r>
    </w:p>
    <w:p w:rsidR="00D7624E" w:rsidRDefault="00283640" w:rsidP="00C56D79">
      <w:pPr>
        <w:pStyle w:val="a5"/>
        <w:numPr>
          <w:ilvl w:val="1"/>
          <w:numId w:val="54"/>
        </w:numPr>
        <w:tabs>
          <w:tab w:val="left" w:pos="1350"/>
        </w:tabs>
        <w:spacing w:before="5" w:line="289" w:lineRule="exact"/>
        <w:ind w:left="1350" w:hanging="349"/>
        <w:rPr>
          <w:sz w:val="24"/>
        </w:rPr>
      </w:pPr>
      <w:r>
        <w:rPr>
          <w:position w:val="1"/>
          <w:sz w:val="24"/>
        </w:rPr>
        <w:t>систематизироватьгеографическуюинформациювразныхформах.</w:t>
      </w:r>
    </w:p>
    <w:p w:rsidR="00D7624E" w:rsidRDefault="00283640" w:rsidP="00C56D79">
      <w:pPr>
        <w:pStyle w:val="a5"/>
        <w:numPr>
          <w:ilvl w:val="1"/>
          <w:numId w:val="54"/>
        </w:numPr>
        <w:tabs>
          <w:tab w:val="left" w:pos="1350"/>
        </w:tabs>
        <w:spacing w:line="237" w:lineRule="auto"/>
        <w:ind w:right="792" w:hanging="360"/>
        <w:rPr>
          <w:sz w:val="24"/>
        </w:rPr>
      </w:pPr>
      <w:r>
        <w:rPr>
          <w:sz w:val="24"/>
        </w:rPr>
        <w:t>Уобучающегосябудутсформированыследующиеуменияобщениякакчастькоммуникативныхуниверсальныхучебных действий:</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54"/>
        </w:numPr>
        <w:tabs>
          <w:tab w:val="left" w:pos="1350"/>
        </w:tabs>
        <w:spacing w:before="133" w:line="228" w:lineRule="auto"/>
        <w:ind w:right="793" w:hanging="360"/>
        <w:rPr>
          <w:sz w:val="24"/>
        </w:rPr>
      </w:pPr>
      <w:r>
        <w:rPr>
          <w:position w:val="1"/>
          <w:sz w:val="24"/>
        </w:rPr>
        <w:lastRenderedPageBreak/>
        <w:t>формулироватьсуждения,выражатьсвоюточкузренияпогеографическим</w:t>
      </w:r>
      <w:r>
        <w:rPr>
          <w:sz w:val="24"/>
        </w:rPr>
        <w:t>аспектамразличных вопросов в устныхиписьменныхтекстах;</w:t>
      </w:r>
    </w:p>
    <w:p w:rsidR="00D7624E" w:rsidRDefault="00283640" w:rsidP="00C56D79">
      <w:pPr>
        <w:pStyle w:val="a5"/>
        <w:numPr>
          <w:ilvl w:val="1"/>
          <w:numId w:val="54"/>
        </w:numPr>
        <w:tabs>
          <w:tab w:val="left" w:pos="1350"/>
        </w:tabs>
        <w:spacing w:before="11" w:line="235" w:lineRule="auto"/>
        <w:ind w:right="785" w:hanging="360"/>
        <w:rPr>
          <w:sz w:val="24"/>
        </w:rPr>
      </w:pPr>
      <w:r>
        <w:rPr>
          <w:position w:val="1"/>
          <w:sz w:val="24"/>
        </w:rPr>
        <w:t>в ходе диалога и (или) дискуссии задавать вопросы по существу обсуждаемой темы</w:t>
      </w:r>
      <w:r>
        <w:rPr>
          <w:sz w:val="24"/>
        </w:rPr>
        <w:t>ивысказыватьидеи,нацеленныенарешениезадачииподдержаниеблагожелательностиобщения;</w:t>
      </w:r>
    </w:p>
    <w:p w:rsidR="00D7624E" w:rsidRDefault="00283640" w:rsidP="00C56D79">
      <w:pPr>
        <w:pStyle w:val="a5"/>
        <w:numPr>
          <w:ilvl w:val="1"/>
          <w:numId w:val="54"/>
        </w:numPr>
        <w:tabs>
          <w:tab w:val="left" w:pos="1350"/>
        </w:tabs>
        <w:spacing w:before="14" w:line="228" w:lineRule="auto"/>
        <w:ind w:right="794" w:hanging="360"/>
        <w:rPr>
          <w:sz w:val="24"/>
        </w:rPr>
      </w:pPr>
      <w:r>
        <w:rPr>
          <w:position w:val="1"/>
          <w:sz w:val="24"/>
        </w:rPr>
        <w:t>сопоставлять свои суждения по географическим вопросам с суждениями других</w:t>
      </w:r>
      <w:r>
        <w:rPr>
          <w:sz w:val="24"/>
        </w:rPr>
        <w:t>участниковдиалога,обнаруживать различиеи сходствопозиций;</w:t>
      </w:r>
    </w:p>
    <w:p w:rsidR="00D7624E" w:rsidRDefault="00283640" w:rsidP="00C56D79">
      <w:pPr>
        <w:pStyle w:val="a5"/>
        <w:numPr>
          <w:ilvl w:val="1"/>
          <w:numId w:val="54"/>
        </w:numPr>
        <w:tabs>
          <w:tab w:val="left" w:pos="1350"/>
        </w:tabs>
        <w:spacing w:before="5" w:line="288" w:lineRule="exact"/>
        <w:ind w:left="1350" w:hanging="349"/>
        <w:rPr>
          <w:sz w:val="24"/>
        </w:rPr>
      </w:pPr>
      <w:r>
        <w:rPr>
          <w:position w:val="1"/>
          <w:sz w:val="24"/>
        </w:rPr>
        <w:t>публичнопредставлятьрезультатывыполненногоисследованияилипроекта.</w:t>
      </w:r>
    </w:p>
    <w:p w:rsidR="00D7624E" w:rsidRDefault="00283640">
      <w:pPr>
        <w:pStyle w:val="a3"/>
        <w:ind w:right="791" w:firstLine="359"/>
      </w:pPr>
      <w:r>
        <w:t>У обучающегося будут сформированы следующие умения самоорганизации как частирегулятивныхуниверсальныхучебныхдействий:</w:t>
      </w:r>
    </w:p>
    <w:p w:rsidR="00D7624E" w:rsidRDefault="00283640" w:rsidP="00C56D79">
      <w:pPr>
        <w:pStyle w:val="a5"/>
        <w:numPr>
          <w:ilvl w:val="1"/>
          <w:numId w:val="54"/>
        </w:numPr>
        <w:tabs>
          <w:tab w:val="left" w:pos="1350"/>
        </w:tabs>
        <w:spacing w:before="1" w:line="235" w:lineRule="auto"/>
        <w:ind w:right="791" w:hanging="360"/>
        <w:rPr>
          <w:sz w:val="24"/>
        </w:rPr>
      </w:pPr>
      <w:r>
        <w:rPr>
          <w:position w:val="1"/>
          <w:sz w:val="24"/>
        </w:rPr>
        <w:t>самостоятельно      составлять      алгоритм      решения      географических      задач</w:t>
      </w:r>
      <w:r>
        <w:rPr>
          <w:sz w:val="24"/>
        </w:rPr>
        <w:t>ивыбиратьспособихрешениясучѐтомимеющихсяресурсовисобственныхвозможностей,аргументироватьпредлагаемые вариантырешений;</w:t>
      </w:r>
    </w:p>
    <w:p w:rsidR="00D7624E" w:rsidRDefault="00283640" w:rsidP="00C56D79">
      <w:pPr>
        <w:pStyle w:val="a5"/>
        <w:numPr>
          <w:ilvl w:val="1"/>
          <w:numId w:val="54"/>
        </w:numPr>
        <w:tabs>
          <w:tab w:val="left" w:pos="1350"/>
        </w:tabs>
        <w:spacing w:line="237" w:lineRule="auto"/>
        <w:ind w:right="792" w:hanging="360"/>
        <w:rPr>
          <w:sz w:val="24"/>
        </w:rPr>
      </w:pPr>
      <w:r>
        <w:rPr>
          <w:sz w:val="24"/>
        </w:rPr>
        <w:t>составлятьпландействий(планреализациинамеченногоалгоритмарешения),корректироватьпредложенныйалгоритмс   учѐтом   получения   новых   знанийобизучаемомобъекте.</w:t>
      </w:r>
    </w:p>
    <w:p w:rsidR="00D7624E" w:rsidRDefault="00283640">
      <w:pPr>
        <w:pStyle w:val="a3"/>
        <w:ind w:left="1001"/>
      </w:pPr>
      <w:r>
        <w:t>Уобучающегосябудутсформированыследующиеумениясовместнойдеятельности:</w:t>
      </w:r>
    </w:p>
    <w:p w:rsidR="00D7624E" w:rsidRDefault="00283640" w:rsidP="00C56D79">
      <w:pPr>
        <w:pStyle w:val="a5"/>
        <w:numPr>
          <w:ilvl w:val="1"/>
          <w:numId w:val="54"/>
        </w:numPr>
        <w:tabs>
          <w:tab w:val="left" w:pos="1350"/>
        </w:tabs>
        <w:spacing w:before="4" w:line="235" w:lineRule="auto"/>
        <w:ind w:right="793" w:hanging="360"/>
        <w:rPr>
          <w:sz w:val="24"/>
        </w:rPr>
      </w:pPr>
      <w:r>
        <w:rPr>
          <w:position w:val="1"/>
          <w:sz w:val="24"/>
        </w:rPr>
        <w:t>приниматьцельсовместнойдеятельностипривыполненииучебных</w:t>
      </w:r>
      <w:r>
        <w:rPr>
          <w:sz w:val="24"/>
        </w:rPr>
        <w:t>географическихпроектов,коллективностроитьдействияпоеѐдостижению:распределятьроли,договариваться,обсуждатьпроцессирезультатсовместнойработы;</w:t>
      </w:r>
    </w:p>
    <w:p w:rsidR="00D7624E" w:rsidRDefault="00283640" w:rsidP="00C56D79">
      <w:pPr>
        <w:pStyle w:val="a5"/>
        <w:numPr>
          <w:ilvl w:val="1"/>
          <w:numId w:val="54"/>
        </w:numPr>
        <w:tabs>
          <w:tab w:val="left" w:pos="1350"/>
        </w:tabs>
        <w:spacing w:before="9" w:line="237" w:lineRule="auto"/>
        <w:ind w:right="789" w:hanging="360"/>
        <w:rPr>
          <w:sz w:val="24"/>
        </w:rPr>
      </w:pPr>
      <w:r>
        <w:rPr>
          <w:position w:val="1"/>
          <w:sz w:val="24"/>
        </w:rPr>
        <w:t xml:space="preserve">планироватьорганизациюсовместнойработы,привыполненииучебныхгеографическихпроектов  определять  свою  роль  </w:t>
      </w:r>
      <w:r>
        <w:rPr>
          <w:sz w:val="24"/>
        </w:rPr>
        <w:t>(</w:t>
      </w:r>
      <w:r>
        <w:rPr>
          <w:position w:val="1"/>
          <w:sz w:val="24"/>
        </w:rPr>
        <w:t>с  учѐтом  предпочтений</w:t>
      </w:r>
      <w:r>
        <w:rPr>
          <w:sz w:val="24"/>
        </w:rPr>
        <w:t>ивозможностейвсехучастниковвзаимодействия),участвоватьвгрупповыхформах работы, выполнять свою часть работы, достигать качественного результатапосвоемунаправлениюикоординироватьсвоидействиясдругимичленамикоманды;</w:t>
      </w:r>
    </w:p>
    <w:p w:rsidR="00D7624E" w:rsidRDefault="00283640" w:rsidP="00C56D79">
      <w:pPr>
        <w:pStyle w:val="a5"/>
        <w:numPr>
          <w:ilvl w:val="1"/>
          <w:numId w:val="54"/>
        </w:numPr>
        <w:tabs>
          <w:tab w:val="left" w:pos="1350"/>
        </w:tabs>
        <w:spacing w:before="8" w:line="235" w:lineRule="auto"/>
        <w:ind w:right="792" w:hanging="360"/>
        <w:rPr>
          <w:sz w:val="24"/>
        </w:rPr>
      </w:pPr>
      <w:r>
        <w:rPr>
          <w:position w:val="1"/>
          <w:sz w:val="24"/>
        </w:rPr>
        <w:t>сравнивать     результаты     выполнения      учебного     географического     проекта</w:t>
      </w:r>
      <w:r>
        <w:rPr>
          <w:sz w:val="24"/>
        </w:rPr>
        <w:t>сисходнойзадачейиоцениватьвкладкаждогочленакомандывдостижениерезультатов,разделять сферуответственности.</w:t>
      </w:r>
    </w:p>
    <w:p w:rsidR="00D7624E" w:rsidRDefault="00283640">
      <w:pPr>
        <w:pStyle w:val="a3"/>
        <w:ind w:right="793" w:firstLine="707"/>
      </w:pPr>
      <w:r>
        <w:t>Уобучающегосябудутсформированыследующиеумениясамоконтроля,эмоциональногоинтеллектакакчастирегулятивных универсальных учебныхдействий:</w:t>
      </w:r>
    </w:p>
    <w:p w:rsidR="00D7624E" w:rsidRDefault="00283640" w:rsidP="00C56D79">
      <w:pPr>
        <w:pStyle w:val="a5"/>
        <w:numPr>
          <w:ilvl w:val="1"/>
          <w:numId w:val="54"/>
        </w:numPr>
        <w:tabs>
          <w:tab w:val="left" w:pos="1350"/>
        </w:tabs>
        <w:spacing w:before="2" w:line="289" w:lineRule="exact"/>
        <w:ind w:left="1350" w:hanging="349"/>
        <w:rPr>
          <w:sz w:val="24"/>
        </w:rPr>
      </w:pPr>
      <w:r>
        <w:rPr>
          <w:position w:val="1"/>
          <w:sz w:val="24"/>
        </w:rPr>
        <w:t>владетьспособамисамоконтроляирефлексии;</w:t>
      </w:r>
    </w:p>
    <w:p w:rsidR="00D7624E" w:rsidRDefault="00283640" w:rsidP="00C56D79">
      <w:pPr>
        <w:pStyle w:val="a5"/>
        <w:numPr>
          <w:ilvl w:val="1"/>
          <w:numId w:val="54"/>
        </w:numPr>
        <w:tabs>
          <w:tab w:val="left" w:pos="1350"/>
        </w:tabs>
        <w:spacing w:before="7" w:line="228" w:lineRule="auto"/>
        <w:ind w:right="789" w:hanging="360"/>
        <w:rPr>
          <w:sz w:val="24"/>
        </w:rPr>
      </w:pPr>
      <w:r>
        <w:rPr>
          <w:position w:val="1"/>
          <w:sz w:val="24"/>
        </w:rPr>
        <w:t>объяснять причины достижения (недостижения) результатов деятельности, давать</w:t>
      </w:r>
      <w:r>
        <w:rPr>
          <w:sz w:val="24"/>
        </w:rPr>
        <w:t>оценкуприобретѐнномуопыту;</w:t>
      </w:r>
    </w:p>
    <w:p w:rsidR="00D7624E" w:rsidRDefault="00283640" w:rsidP="00C56D79">
      <w:pPr>
        <w:pStyle w:val="a5"/>
        <w:numPr>
          <w:ilvl w:val="1"/>
          <w:numId w:val="54"/>
        </w:numPr>
        <w:tabs>
          <w:tab w:val="left" w:pos="1349"/>
          <w:tab w:val="left" w:pos="1350"/>
        </w:tabs>
        <w:spacing w:before="18" w:line="228" w:lineRule="auto"/>
        <w:ind w:right="795" w:hanging="360"/>
        <w:jc w:val="left"/>
        <w:rPr>
          <w:sz w:val="24"/>
        </w:rPr>
      </w:pPr>
      <w:r>
        <w:rPr>
          <w:position w:val="1"/>
          <w:sz w:val="24"/>
        </w:rPr>
        <w:t>вноситькоррективывдеятельностьнаосновеновыхобстоятельств,изменившихся</w:t>
      </w:r>
      <w:r>
        <w:rPr>
          <w:sz w:val="24"/>
        </w:rPr>
        <w:t>ситуаций,установленных ошибок, возникшихтрудностей;</w:t>
      </w:r>
    </w:p>
    <w:p w:rsidR="00D7624E" w:rsidRDefault="00283640" w:rsidP="00C56D79">
      <w:pPr>
        <w:pStyle w:val="a5"/>
        <w:numPr>
          <w:ilvl w:val="1"/>
          <w:numId w:val="54"/>
        </w:numPr>
        <w:tabs>
          <w:tab w:val="left" w:pos="1349"/>
          <w:tab w:val="left" w:pos="1350"/>
        </w:tabs>
        <w:spacing w:before="5" w:line="289" w:lineRule="exact"/>
        <w:ind w:left="1350" w:hanging="349"/>
        <w:jc w:val="left"/>
        <w:rPr>
          <w:sz w:val="24"/>
        </w:rPr>
      </w:pPr>
      <w:r>
        <w:rPr>
          <w:position w:val="1"/>
          <w:sz w:val="24"/>
        </w:rPr>
        <w:t>оцениватьсоответствиерезультатацелииусловиям;</w:t>
      </w:r>
    </w:p>
    <w:p w:rsidR="00D7624E" w:rsidRDefault="00283640" w:rsidP="00C56D79">
      <w:pPr>
        <w:pStyle w:val="a5"/>
        <w:numPr>
          <w:ilvl w:val="1"/>
          <w:numId w:val="54"/>
        </w:numPr>
        <w:tabs>
          <w:tab w:val="left" w:pos="1349"/>
          <w:tab w:val="left" w:pos="1350"/>
        </w:tabs>
        <w:spacing w:line="283" w:lineRule="exact"/>
        <w:ind w:left="1350" w:hanging="349"/>
        <w:jc w:val="left"/>
        <w:rPr>
          <w:sz w:val="24"/>
        </w:rPr>
      </w:pPr>
      <w:r>
        <w:rPr>
          <w:position w:val="1"/>
          <w:sz w:val="24"/>
        </w:rPr>
        <w:t>принятиесебяидругих:</w:t>
      </w:r>
    </w:p>
    <w:p w:rsidR="00D7624E" w:rsidRDefault="00283640" w:rsidP="00C56D79">
      <w:pPr>
        <w:pStyle w:val="a5"/>
        <w:numPr>
          <w:ilvl w:val="1"/>
          <w:numId w:val="54"/>
        </w:numPr>
        <w:tabs>
          <w:tab w:val="left" w:pos="1349"/>
          <w:tab w:val="left" w:pos="1350"/>
        </w:tabs>
        <w:spacing w:line="278" w:lineRule="exact"/>
        <w:ind w:left="1350" w:hanging="349"/>
        <w:jc w:val="left"/>
        <w:rPr>
          <w:sz w:val="24"/>
        </w:rPr>
      </w:pPr>
      <w:r>
        <w:rPr>
          <w:position w:val="1"/>
          <w:sz w:val="24"/>
        </w:rPr>
        <w:t>осознанноотноситьсякдругомучеловеку,его мнению;</w:t>
      </w:r>
    </w:p>
    <w:p w:rsidR="00D7624E" w:rsidRDefault="00283640" w:rsidP="00C56D79">
      <w:pPr>
        <w:pStyle w:val="a5"/>
        <w:numPr>
          <w:ilvl w:val="1"/>
          <w:numId w:val="54"/>
        </w:numPr>
        <w:tabs>
          <w:tab w:val="left" w:pos="1349"/>
          <w:tab w:val="left" w:pos="1350"/>
        </w:tabs>
        <w:spacing w:line="284" w:lineRule="exact"/>
        <w:ind w:left="1350" w:hanging="349"/>
        <w:jc w:val="left"/>
        <w:rPr>
          <w:sz w:val="24"/>
        </w:rPr>
      </w:pPr>
      <w:r>
        <w:rPr>
          <w:sz w:val="24"/>
        </w:rPr>
        <w:t>признаватьсвоѐправо наошибкуитакоежеправодругого.</w:t>
      </w:r>
    </w:p>
    <w:p w:rsidR="00D7624E" w:rsidRDefault="00D7624E">
      <w:pPr>
        <w:pStyle w:val="a3"/>
        <w:spacing w:before="8"/>
        <w:ind w:left="0"/>
        <w:jc w:val="left"/>
        <w:rPr>
          <w:sz w:val="23"/>
        </w:rPr>
      </w:pPr>
    </w:p>
    <w:p w:rsidR="00D7624E" w:rsidRDefault="00283640">
      <w:pPr>
        <w:pStyle w:val="a3"/>
        <w:tabs>
          <w:tab w:val="left" w:pos="2613"/>
          <w:tab w:val="left" w:pos="4095"/>
          <w:tab w:val="left" w:pos="5362"/>
          <w:tab w:val="left" w:pos="6849"/>
          <w:tab w:val="left" w:pos="7432"/>
          <w:tab w:val="left" w:pos="8888"/>
          <w:tab w:val="left" w:pos="9382"/>
        </w:tabs>
        <w:spacing w:before="1"/>
        <w:ind w:right="786" w:firstLine="359"/>
        <w:jc w:val="left"/>
      </w:pPr>
      <w:r>
        <w:rPr>
          <w:u w:val="single"/>
        </w:rPr>
        <w:t>Предметные</w:t>
      </w:r>
      <w:r>
        <w:rPr>
          <w:u w:val="single"/>
        </w:rPr>
        <w:tab/>
        <w:t>результаты</w:t>
      </w:r>
      <w:r>
        <w:rPr>
          <w:u w:val="single"/>
        </w:rPr>
        <w:tab/>
        <w:t>освоения</w:t>
      </w:r>
      <w:r>
        <w:rPr>
          <w:u w:val="single"/>
        </w:rPr>
        <w:tab/>
        <w:t>программы</w:t>
      </w:r>
      <w:r>
        <w:rPr>
          <w:u w:val="single"/>
        </w:rPr>
        <w:tab/>
        <w:t>по</w:t>
      </w:r>
      <w:r>
        <w:rPr>
          <w:u w:val="single"/>
        </w:rPr>
        <w:tab/>
        <w:t>географии.</w:t>
      </w:r>
      <w:r>
        <w:rPr>
          <w:u w:val="single"/>
        </w:rPr>
        <w:tab/>
        <w:t>К</w:t>
      </w:r>
      <w:r>
        <w:rPr>
          <w:u w:val="single"/>
        </w:rPr>
        <w:tab/>
        <w:t>концу5классаобучающийся научится:</w:t>
      </w:r>
    </w:p>
    <w:p w:rsidR="00D7624E" w:rsidRDefault="00283640">
      <w:pPr>
        <w:pStyle w:val="a3"/>
        <w:tabs>
          <w:tab w:val="left" w:pos="1939"/>
          <w:tab w:val="left" w:pos="3078"/>
          <w:tab w:val="left" w:pos="4937"/>
          <w:tab w:val="left" w:pos="6146"/>
          <w:tab w:val="left" w:pos="7417"/>
          <w:tab w:val="left" w:pos="7769"/>
          <w:tab w:val="left" w:pos="8884"/>
        </w:tabs>
        <w:ind w:right="793"/>
        <w:jc w:val="left"/>
      </w:pPr>
      <w:r>
        <w:t>приводить</w:t>
      </w:r>
      <w:r>
        <w:tab/>
        <w:t>примеры</w:t>
      </w:r>
      <w:r>
        <w:tab/>
        <w:t>географических</w:t>
      </w:r>
      <w:r>
        <w:tab/>
        <w:t>объектов,</w:t>
      </w:r>
      <w:r>
        <w:tab/>
        <w:t>процессов</w:t>
      </w:r>
      <w:r>
        <w:tab/>
        <w:t>и</w:t>
      </w:r>
      <w:r>
        <w:tab/>
        <w:t>явлений,</w:t>
      </w:r>
      <w:r>
        <w:tab/>
      </w:r>
      <w:r>
        <w:rPr>
          <w:spacing w:val="-1"/>
        </w:rPr>
        <w:t>изучаемых</w:t>
      </w:r>
      <w:r>
        <w:t>различнымиветвями географической науки;</w:t>
      </w:r>
    </w:p>
    <w:p w:rsidR="00D7624E" w:rsidRDefault="00283640">
      <w:pPr>
        <w:pStyle w:val="a3"/>
        <w:jc w:val="left"/>
      </w:pPr>
      <w:r>
        <w:t>приводитьпримерыметодовисследования,применяемыхвгеографии;</w:t>
      </w:r>
    </w:p>
    <w:p w:rsidR="00D7624E" w:rsidRDefault="00283640">
      <w:pPr>
        <w:pStyle w:val="a3"/>
        <w:tabs>
          <w:tab w:val="left" w:pos="2926"/>
          <w:tab w:val="left" w:pos="5304"/>
          <w:tab w:val="left" w:pos="7084"/>
          <w:tab w:val="left" w:pos="7828"/>
          <w:tab w:val="left" w:pos="9156"/>
        </w:tabs>
        <w:ind w:right="786"/>
        <w:jc w:val="left"/>
      </w:pPr>
      <w:r>
        <w:t>выбиратьисточникигеографическойинформации(картографические,текстовые,видео-ифотоизображения,</w:t>
      </w:r>
      <w:r>
        <w:tab/>
        <w:t>интернет-ресурсы),</w:t>
      </w:r>
      <w:r>
        <w:tab/>
        <w:t>необходимые</w:t>
      </w:r>
      <w:r>
        <w:tab/>
        <w:t>для</w:t>
      </w:r>
      <w:r>
        <w:tab/>
        <w:t>изучения</w:t>
      </w:r>
      <w:r>
        <w:tab/>
        <w:t>историигеографических открытий и важнейших географических исследований современности;интегрироватьиинтерпретироватьинформациюопутешествияхигеографическихисследованияхЗемли,представленнуюводномилинесколькихисточниках;</w:t>
      </w:r>
    </w:p>
    <w:p w:rsidR="00D7624E" w:rsidRDefault="00283640">
      <w:pPr>
        <w:pStyle w:val="a3"/>
        <w:jc w:val="left"/>
      </w:pPr>
      <w:r>
        <w:t>различатьвкладвеликихпутешественниковвгеографическоеизучениеЗемли;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описыватьисравниватьмаршрутыихпутешествий;</w:t>
      </w:r>
    </w:p>
    <w:p w:rsidR="00D7624E" w:rsidRDefault="00283640">
      <w:pPr>
        <w:pStyle w:val="a3"/>
        <w:ind w:right="785"/>
      </w:pPr>
      <w:r>
        <w:t>находитьвразличныхисточникахинформации(включаяинтернет-ресурсы)факты,позволяющие оценить вклад российских путешественников и исследователей в развитиезнанийо Земле;</w:t>
      </w:r>
    </w:p>
    <w:p w:rsidR="00D7624E" w:rsidRDefault="00283640">
      <w:pPr>
        <w:pStyle w:val="a3"/>
        <w:spacing w:before="1"/>
        <w:ind w:right="794"/>
      </w:pPr>
      <w:r>
        <w:t>определять направления, расстояния по плану местности и по географическим картам,географическиекоординаты по географическимкартам;</w:t>
      </w:r>
    </w:p>
    <w:p w:rsidR="00D7624E" w:rsidRDefault="00283640">
      <w:pPr>
        <w:pStyle w:val="a3"/>
        <w:ind w:right="782"/>
      </w:pPr>
      <w:r>
        <w:t>использоватьусловныеобозначенияплановместностиигеографическихкартдляполученияинформации,необходимойдлярешенияучебныхи(или)практико-ориентированныхзадач;</w:t>
      </w:r>
    </w:p>
    <w:p w:rsidR="00D7624E" w:rsidRDefault="00283640">
      <w:pPr>
        <w:pStyle w:val="a3"/>
      </w:pPr>
      <w:r>
        <w:t>применятьпонятия  «план  местности»,  «географическая  карта»,  «аэрофотоснимок»,</w:t>
      </w:r>
    </w:p>
    <w:p w:rsidR="00D7624E" w:rsidRDefault="00283640">
      <w:pPr>
        <w:pStyle w:val="a3"/>
      </w:pPr>
      <w:r>
        <w:t>«ориентирование  на  местности»,  «стороны  горизонта»,  «азимут»,  «горизонтали»,</w:t>
      </w:r>
    </w:p>
    <w:p w:rsidR="00D7624E" w:rsidRDefault="00283640">
      <w:pPr>
        <w:pStyle w:val="a3"/>
        <w:tabs>
          <w:tab w:val="left" w:pos="1919"/>
          <w:tab w:val="left" w:pos="3015"/>
          <w:tab w:val="left" w:pos="3883"/>
          <w:tab w:val="left" w:pos="5326"/>
          <w:tab w:val="left" w:pos="5727"/>
          <w:tab w:val="left" w:pos="7708"/>
          <w:tab w:val="left" w:pos="8724"/>
        </w:tabs>
        <w:ind w:right="781"/>
        <w:jc w:val="left"/>
      </w:pPr>
      <w:r>
        <w:t>«масштаб», «условные знаки» для решения учебных и практико-ориентированных задач;различать</w:t>
      </w:r>
      <w:r>
        <w:tab/>
        <w:t>понятия</w:t>
      </w:r>
      <w:r>
        <w:tab/>
        <w:t>«план</w:t>
      </w:r>
      <w:r>
        <w:tab/>
        <w:t>местности»</w:t>
      </w:r>
      <w:r>
        <w:tab/>
        <w:t>и</w:t>
      </w:r>
      <w:r>
        <w:tab/>
        <w:t>«географическая</w:t>
      </w:r>
      <w:r>
        <w:tab/>
        <w:t>карта»,</w:t>
      </w:r>
      <w:r>
        <w:tab/>
        <w:t>«параллель»и«меридиан»;</w:t>
      </w:r>
    </w:p>
    <w:p w:rsidR="00D7624E" w:rsidRDefault="00283640">
      <w:pPr>
        <w:pStyle w:val="a3"/>
        <w:ind w:right="2145"/>
        <w:jc w:val="left"/>
      </w:pPr>
      <w:r>
        <w:t>приводитьпримерывлиянияСолнцанамирживойинеживойприроды;объяснятьпричины сменыдня иночи ивремѐнгода;</w:t>
      </w:r>
    </w:p>
    <w:p w:rsidR="00D7624E" w:rsidRDefault="00283640">
      <w:pPr>
        <w:pStyle w:val="a3"/>
        <w:spacing w:before="1"/>
        <w:ind w:right="792"/>
      </w:pPr>
      <w:r>
        <w:t>устанавливать      эмпирические      зависимости      между      продолжительностью      дняи  географической  широтой   местности,    между   высотой    Солнца   над    горизонтомигеографическойширотой местностинаосновеанализаданныхнаблюдений;</w:t>
      </w:r>
    </w:p>
    <w:p w:rsidR="00D7624E" w:rsidRDefault="00283640">
      <w:pPr>
        <w:pStyle w:val="a3"/>
      </w:pPr>
      <w:r>
        <w:t>описыватьвнутреннеестроениеЗемли;</w:t>
      </w:r>
    </w:p>
    <w:p w:rsidR="00D7624E" w:rsidRDefault="00283640">
      <w:pPr>
        <w:pStyle w:val="a3"/>
        <w:ind w:right="795"/>
        <w:jc w:val="left"/>
      </w:pPr>
      <w:r>
        <w:t>различатьпонятия«земнаякора»;«ядро»,«мантия»;«минерал»и«горнаяпорода»;различатьпонятия«материковая»и«океаническая»земнаякора;</w:t>
      </w:r>
    </w:p>
    <w:p w:rsidR="00D7624E" w:rsidRDefault="00283640">
      <w:pPr>
        <w:pStyle w:val="a3"/>
        <w:tabs>
          <w:tab w:val="left" w:pos="2181"/>
          <w:tab w:val="left" w:pos="3800"/>
          <w:tab w:val="left" w:pos="5349"/>
          <w:tab w:val="left" w:pos="6007"/>
          <w:tab w:val="left" w:pos="7268"/>
          <w:tab w:val="left" w:pos="8627"/>
        </w:tabs>
        <w:ind w:right="793"/>
        <w:jc w:val="left"/>
      </w:pPr>
      <w:r>
        <w:t>различать</w:t>
      </w:r>
      <w:r>
        <w:tab/>
        <w:t>изученные</w:t>
      </w:r>
      <w:r>
        <w:tab/>
        <w:t>минералы</w:t>
      </w:r>
      <w:r>
        <w:tab/>
        <w:t>и</w:t>
      </w:r>
      <w:r>
        <w:tab/>
        <w:t>горные</w:t>
      </w:r>
      <w:r>
        <w:tab/>
        <w:t>породы,</w:t>
      </w:r>
      <w:r>
        <w:tab/>
      </w:r>
      <w:r>
        <w:rPr>
          <w:spacing w:val="-1"/>
        </w:rPr>
        <w:t>материковую</w:t>
      </w:r>
      <w:r>
        <w:t>иокеаническуюземную кору;</w:t>
      </w:r>
    </w:p>
    <w:p w:rsidR="00D7624E" w:rsidRDefault="00283640">
      <w:pPr>
        <w:pStyle w:val="a3"/>
        <w:ind w:right="795"/>
        <w:jc w:val="left"/>
      </w:pPr>
      <w:r>
        <w:t>показыватьнакартеиобозначатьнаконтурнойкартематерикииокеаны,крупныеформырельефаЗемли;</w:t>
      </w:r>
    </w:p>
    <w:p w:rsidR="00D7624E" w:rsidRDefault="00283640">
      <w:pPr>
        <w:pStyle w:val="a3"/>
        <w:jc w:val="left"/>
      </w:pPr>
      <w:r>
        <w:t>различатьгорыиравнины;</w:t>
      </w:r>
    </w:p>
    <w:p w:rsidR="00D7624E" w:rsidRDefault="00283640">
      <w:pPr>
        <w:pStyle w:val="a3"/>
        <w:ind w:right="2145"/>
        <w:jc w:val="left"/>
      </w:pPr>
      <w:r>
        <w:t>классифицироватьформырельефасушиповысотеиповнешнемуоблику;называтьпричиныземлетрясенийивулканическихизвержений;</w:t>
      </w:r>
    </w:p>
    <w:p w:rsidR="00D7624E" w:rsidRDefault="00283640">
      <w:pPr>
        <w:pStyle w:val="a3"/>
        <w:jc w:val="left"/>
      </w:pPr>
      <w:r>
        <w:t>применятьпонятия«литосфера»,«землетрясение»,«вулкан»,«литосфернаяплита»,</w:t>
      </w:r>
    </w:p>
    <w:p w:rsidR="00D7624E" w:rsidRDefault="00283640">
      <w:pPr>
        <w:pStyle w:val="a3"/>
        <w:tabs>
          <w:tab w:val="left" w:pos="2030"/>
          <w:tab w:val="left" w:pos="3960"/>
          <w:tab w:val="left" w:pos="4416"/>
          <w:tab w:val="left" w:pos="5296"/>
          <w:tab w:val="left" w:pos="7231"/>
          <w:tab w:val="left" w:pos="7905"/>
          <w:tab w:val="left" w:pos="9114"/>
        </w:tabs>
        <w:ind w:right="795"/>
        <w:jc w:val="left"/>
      </w:pPr>
      <w:r>
        <w:t>«эпицентр</w:t>
      </w:r>
      <w:r>
        <w:tab/>
        <w:t>землетрясения»</w:t>
      </w:r>
      <w:r>
        <w:tab/>
        <w:t>и</w:t>
      </w:r>
      <w:r>
        <w:tab/>
        <w:t>«очаг</w:t>
      </w:r>
      <w:r>
        <w:tab/>
        <w:t>землетрясения»</w:t>
      </w:r>
      <w:r>
        <w:tab/>
        <w:t>для</w:t>
      </w:r>
      <w:r>
        <w:tab/>
        <w:t>решения</w:t>
      </w:r>
      <w:r>
        <w:tab/>
      </w:r>
      <w:r>
        <w:rPr>
          <w:spacing w:val="-1"/>
        </w:rPr>
        <w:t>учебных</w:t>
      </w:r>
      <w:r>
        <w:t>и(или) практико-ориентированныхзадач;</w:t>
      </w:r>
    </w:p>
    <w:p w:rsidR="00D7624E" w:rsidRDefault="00283640">
      <w:pPr>
        <w:pStyle w:val="a3"/>
        <w:tabs>
          <w:tab w:val="left" w:pos="2138"/>
          <w:tab w:val="left" w:pos="3378"/>
          <w:tab w:val="left" w:pos="4848"/>
          <w:tab w:val="left" w:pos="6867"/>
          <w:tab w:val="left" w:pos="7409"/>
          <w:tab w:val="left" w:pos="8375"/>
        </w:tabs>
        <w:ind w:right="781"/>
        <w:jc w:val="left"/>
      </w:pPr>
      <w:r>
        <w:t>применять</w:t>
      </w:r>
      <w:r>
        <w:tab/>
        <w:t>понятия</w:t>
      </w:r>
      <w:r>
        <w:tab/>
        <w:t>«эпицентр</w:t>
      </w:r>
      <w:r>
        <w:tab/>
        <w:t>землетрясения»</w:t>
      </w:r>
      <w:r>
        <w:tab/>
        <w:t>и</w:t>
      </w:r>
      <w:r>
        <w:tab/>
        <w:t>«очаг</w:t>
      </w:r>
      <w:r>
        <w:tab/>
        <w:t>землетрясения»длярешения познавательныхзадач;</w:t>
      </w:r>
    </w:p>
    <w:p w:rsidR="00D7624E" w:rsidRDefault="00283640">
      <w:pPr>
        <w:pStyle w:val="a3"/>
        <w:spacing w:before="1"/>
        <w:ind w:right="794"/>
      </w:pPr>
      <w:r>
        <w:t>распознаватьпроявлениявокружающеммиревнутреннихивнешнихпроцессоврельефообразования:вулканизма,землетрясений;физического,химическогоибиологическоговидоввыветривания;</w:t>
      </w:r>
    </w:p>
    <w:p w:rsidR="00D7624E" w:rsidRDefault="00283640">
      <w:pPr>
        <w:pStyle w:val="a3"/>
      </w:pPr>
      <w:r>
        <w:t>классифицироватьостровапопроисхождению;</w:t>
      </w:r>
    </w:p>
    <w:p w:rsidR="00D7624E" w:rsidRDefault="00283640">
      <w:pPr>
        <w:pStyle w:val="a3"/>
        <w:ind w:right="795"/>
      </w:pPr>
      <w:r>
        <w:t>приводить   примеры   опасных   природных     явлений     в     литосфере     и     средствихпредупреждения;</w:t>
      </w:r>
    </w:p>
    <w:p w:rsidR="00D7624E" w:rsidRDefault="00283640">
      <w:pPr>
        <w:pStyle w:val="a3"/>
        <w:ind w:right="794"/>
      </w:pPr>
      <w:r>
        <w:t>приводитьпримерыизмененийвлитосфереврезультатедеятельностичеловеканапримересвоей местности, Россиии мира;</w:t>
      </w:r>
    </w:p>
    <w:p w:rsidR="00D7624E" w:rsidRDefault="00283640">
      <w:pPr>
        <w:pStyle w:val="a3"/>
        <w:tabs>
          <w:tab w:val="left" w:pos="2191"/>
          <w:tab w:val="left" w:pos="3582"/>
          <w:tab w:val="left" w:pos="4978"/>
          <w:tab w:val="left" w:pos="6362"/>
          <w:tab w:val="left" w:pos="7885"/>
        </w:tabs>
        <w:ind w:right="788"/>
        <w:jc w:val="left"/>
      </w:pPr>
      <w:r>
        <w:t>приводитьпримерыактуальныхпроблемсвоейместности,решениекоторыхневозможнобез участия представителей географических специальностей, изучающих литосферу;приводить</w:t>
      </w:r>
      <w:r>
        <w:tab/>
        <w:t>примеры</w:t>
      </w:r>
      <w:r>
        <w:tab/>
        <w:t>действия</w:t>
      </w:r>
      <w:r>
        <w:tab/>
        <w:t>внешних</w:t>
      </w:r>
      <w:r>
        <w:tab/>
        <w:t>процессов</w:t>
      </w:r>
      <w:r>
        <w:tab/>
        <w:t>рельефообразованияиналичияполезныхископаемыхвсвоей местности;</w:t>
      </w:r>
    </w:p>
    <w:p w:rsidR="00D7624E" w:rsidRDefault="00283640">
      <w:pPr>
        <w:pStyle w:val="a3"/>
        <w:tabs>
          <w:tab w:val="left" w:pos="2496"/>
          <w:tab w:val="left" w:pos="4148"/>
          <w:tab w:val="left" w:pos="6326"/>
          <w:tab w:val="left" w:pos="8096"/>
          <w:tab w:val="left" w:pos="8727"/>
        </w:tabs>
        <w:ind w:right="788"/>
        <w:jc w:val="left"/>
      </w:pPr>
      <w:r>
        <w:t>представлять</w:t>
      </w:r>
      <w:r>
        <w:tab/>
        <w:t>результаты</w:t>
      </w:r>
      <w:r>
        <w:tab/>
        <w:t>фенологических</w:t>
      </w:r>
      <w:r>
        <w:tab/>
        <w:t>наблюдений</w:t>
      </w:r>
      <w:r>
        <w:tab/>
        <w:t>и</w:t>
      </w:r>
      <w:r>
        <w:tab/>
      </w:r>
      <w:r>
        <w:rPr>
          <w:spacing w:val="-1"/>
        </w:rPr>
        <w:t>наблюдений</w:t>
      </w:r>
      <w:r>
        <w:t>запогодой вразличнойформе(табличной,графической,географическогоописания).</w:t>
      </w:r>
    </w:p>
    <w:p w:rsidR="00D7624E" w:rsidRDefault="00D7624E">
      <w:pPr>
        <w:pStyle w:val="a3"/>
        <w:ind w:left="0"/>
        <w:jc w:val="left"/>
      </w:pPr>
    </w:p>
    <w:p w:rsidR="00D7624E" w:rsidRDefault="00283640">
      <w:pPr>
        <w:pStyle w:val="a3"/>
        <w:tabs>
          <w:tab w:val="left" w:pos="2911"/>
          <w:tab w:val="left" w:pos="4343"/>
          <w:tab w:val="left" w:pos="5559"/>
          <w:tab w:val="left" w:pos="6996"/>
          <w:tab w:val="left" w:pos="7528"/>
          <w:tab w:val="left" w:pos="8934"/>
          <w:tab w:val="left" w:pos="9377"/>
        </w:tabs>
        <w:ind w:right="787" w:firstLine="707"/>
        <w:jc w:val="left"/>
      </w:pPr>
      <w:r>
        <w:rPr>
          <w:u w:val="single"/>
        </w:rPr>
        <w:t>Предметные</w:t>
      </w:r>
      <w:r>
        <w:rPr>
          <w:u w:val="single"/>
        </w:rPr>
        <w:tab/>
        <w:t>результаты</w:t>
      </w:r>
      <w:r>
        <w:rPr>
          <w:u w:val="single"/>
        </w:rPr>
        <w:tab/>
        <w:t>освоения</w:t>
      </w:r>
      <w:r>
        <w:rPr>
          <w:u w:val="single"/>
        </w:rPr>
        <w:tab/>
        <w:t>программы</w:t>
      </w:r>
      <w:r>
        <w:rPr>
          <w:u w:val="single"/>
        </w:rPr>
        <w:tab/>
        <w:t>по</w:t>
      </w:r>
      <w:r>
        <w:rPr>
          <w:u w:val="single"/>
        </w:rPr>
        <w:tab/>
        <w:t>географии.</w:t>
      </w:r>
      <w:r>
        <w:rPr>
          <w:u w:val="single"/>
        </w:rPr>
        <w:tab/>
        <w:t>К</w:t>
      </w:r>
      <w:r>
        <w:rPr>
          <w:u w:val="single"/>
        </w:rPr>
        <w:tab/>
        <w:t>концу6классаобучающийся научится: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описыватьпофизическойкартеполушарий,физическойкартеРоссии,картеокеанов,глобусу местоположение изученных географических объектов для решения учебных и(или)практико-ориентированныхзадач;</w:t>
      </w:r>
    </w:p>
    <w:p w:rsidR="00D7624E" w:rsidRDefault="00283640">
      <w:pPr>
        <w:pStyle w:val="a3"/>
        <w:spacing w:before="1"/>
        <w:ind w:right="788"/>
      </w:pPr>
      <w:r>
        <w:t>находить     информацию      об      отдельных      компонентах      природы      Земли,в том числе оприроде своейместности,необходимуюдлярешенияучебныхи(или)практико-ориентированныхзадач,иизвлекатьеѐиз различныхисточников;</w:t>
      </w:r>
    </w:p>
    <w:p w:rsidR="00D7624E" w:rsidRDefault="00283640">
      <w:pPr>
        <w:pStyle w:val="a3"/>
        <w:ind w:right="795"/>
      </w:pPr>
      <w:r>
        <w:t>приводить   примеры   опасных   природных     явлений     в     геосферах     и     средствихпредупреждения;</w:t>
      </w:r>
    </w:p>
    <w:p w:rsidR="00D7624E" w:rsidRDefault="00283640">
      <w:pPr>
        <w:pStyle w:val="a3"/>
        <w:ind w:right="789"/>
      </w:pPr>
      <w:r>
        <w:t>сравнивать инструментарий (способы) получения географической информации на разныхэтапахгеографического изучения Земли;</w:t>
      </w:r>
    </w:p>
    <w:p w:rsidR="00D7624E" w:rsidRDefault="00283640">
      <w:pPr>
        <w:pStyle w:val="a3"/>
      </w:pPr>
      <w:r>
        <w:t>различатьсвойстваводотдельныхчастейМировогоокеана;</w:t>
      </w:r>
    </w:p>
    <w:p w:rsidR="00D7624E" w:rsidRDefault="00283640">
      <w:pPr>
        <w:pStyle w:val="a3"/>
        <w:ind w:right="790"/>
      </w:pPr>
      <w:r>
        <w:t>применять     понятия     «гидросфера»,     «круговорот     воды»,     «цунами»,     «приливыиотливы»для решенияучебных и (или)практико-ориентированныхзадач;</w:t>
      </w:r>
    </w:p>
    <w:p w:rsidR="00D7624E" w:rsidRDefault="00283640">
      <w:pPr>
        <w:pStyle w:val="a3"/>
        <w:ind w:right="793"/>
      </w:pPr>
      <w:r>
        <w:t>классифицироватьобъектыгидросферы(моря,озѐра,реки,подземныеводы,болота,ледники)позаданнымпризнакам;</w:t>
      </w:r>
    </w:p>
    <w:p w:rsidR="00D7624E" w:rsidRDefault="00283640">
      <w:pPr>
        <w:pStyle w:val="a3"/>
        <w:ind w:right="5788"/>
        <w:jc w:val="left"/>
      </w:pPr>
      <w:r>
        <w:t>различать питание и режим рек;сравниватьрекипозаданнымпризнакам;</w:t>
      </w:r>
    </w:p>
    <w:p w:rsidR="00D7624E" w:rsidRDefault="00283640">
      <w:pPr>
        <w:pStyle w:val="a3"/>
        <w:tabs>
          <w:tab w:val="left" w:pos="2095"/>
          <w:tab w:val="left" w:pos="3370"/>
          <w:tab w:val="left" w:pos="5057"/>
          <w:tab w:val="left" w:pos="6990"/>
          <w:tab w:val="left" w:pos="7560"/>
          <w:tab w:val="left" w:pos="9359"/>
        </w:tabs>
        <w:spacing w:before="1"/>
        <w:ind w:right="787"/>
        <w:jc w:val="left"/>
      </w:pPr>
      <w:r>
        <w:t>различать</w:t>
      </w:r>
      <w:r>
        <w:tab/>
        <w:t>понятия</w:t>
      </w:r>
      <w:r>
        <w:tab/>
        <w:t>«грунтовые,</w:t>
      </w:r>
      <w:r>
        <w:tab/>
        <w:t>межпластовые</w:t>
      </w:r>
      <w:r>
        <w:tab/>
        <w:t>и</w:t>
      </w:r>
      <w:r>
        <w:tab/>
        <w:t>артезианские</w:t>
      </w:r>
      <w:r>
        <w:tab/>
      </w:r>
      <w:r>
        <w:rPr>
          <w:spacing w:val="-1"/>
        </w:rPr>
        <w:t>воды»</w:t>
      </w:r>
      <w:r>
        <w:t>и применять их для решения учебных и (или) практико-ориентированных задач;устанавливатьпричинно-следственныесвязимеждупитанием,режимомрекииклиматомнатерритории речного бассейна;</w:t>
      </w:r>
    </w:p>
    <w:p w:rsidR="00D7624E" w:rsidRDefault="00283640">
      <w:pPr>
        <w:pStyle w:val="a3"/>
        <w:ind w:right="2145"/>
        <w:jc w:val="left"/>
      </w:pPr>
      <w:r>
        <w:t>приводитьпримерырайоновраспространениямноголетнеймерзлоты;называтьпричиныобразованияцунами,приливовиотливов;</w:t>
      </w:r>
    </w:p>
    <w:p w:rsidR="00D7624E" w:rsidRDefault="00283640">
      <w:pPr>
        <w:pStyle w:val="a3"/>
        <w:jc w:val="left"/>
      </w:pPr>
      <w:r>
        <w:t>описыватьсостав,строениеатмосферы;</w:t>
      </w:r>
    </w:p>
    <w:p w:rsidR="00D7624E" w:rsidRDefault="00283640">
      <w:pPr>
        <w:pStyle w:val="a3"/>
        <w:tabs>
          <w:tab w:val="left" w:pos="2467"/>
          <w:tab w:val="left" w:pos="4527"/>
          <w:tab w:val="left" w:pos="6052"/>
          <w:tab w:val="left" w:pos="6884"/>
          <w:tab w:val="left" w:pos="9276"/>
        </w:tabs>
        <w:ind w:right="791"/>
      </w:pPr>
      <w:r>
        <w:t>определять тенденции изменения температуры воздуха, количества атмосферных осадковиатмосферногодавлениявзависимостиотгеографическогоположенияобъектов;амплитуду</w:t>
      </w:r>
      <w:r>
        <w:tab/>
        <w:t>температуры</w:t>
      </w:r>
      <w:r>
        <w:tab/>
        <w:t>воздуха</w:t>
      </w:r>
      <w:r>
        <w:tab/>
        <w:t>с</w:t>
      </w:r>
      <w:r>
        <w:tab/>
        <w:t>использованием</w:t>
      </w:r>
      <w:r>
        <w:tab/>
        <w:t>знанийоб особенностях отдельных компонентов природы Земли и взаимосвязях между ними длярешенияучебныхипрактическихзадач;</w:t>
      </w:r>
    </w:p>
    <w:p w:rsidR="00D7624E" w:rsidRDefault="00283640">
      <w:pPr>
        <w:pStyle w:val="a3"/>
        <w:ind w:right="791"/>
      </w:pPr>
      <w:r>
        <w:t>объяснятьобразование атмосферныхосадков; направление дневныхи ночныхбризов,муссонов; годовой ход температуры воздуха и распределение атмосферных осадков дляотдельныхтерриторий;</w:t>
      </w:r>
    </w:p>
    <w:p w:rsidR="00D7624E" w:rsidRDefault="00283640">
      <w:pPr>
        <w:pStyle w:val="a3"/>
      </w:pPr>
      <w:r>
        <w:t>различатьсвойствавоздуха;климатыЗемли;климатообразующиефакторы;</w:t>
      </w:r>
    </w:p>
    <w:p w:rsidR="00D7624E" w:rsidRDefault="00283640">
      <w:pPr>
        <w:pStyle w:val="a3"/>
        <w:spacing w:before="1"/>
        <w:ind w:right="791"/>
      </w:pPr>
      <w:r>
        <w:t>устанавливатьзависимостьмеждунагреваниемземнойповерхностииугломпадениясолнечныхлучей;температуройвоздухаиегоотносительнойвлажностьюнаосноведанныхэмпирическихнаблюдений;</w:t>
      </w:r>
    </w:p>
    <w:p w:rsidR="00D7624E" w:rsidRDefault="00283640">
      <w:pPr>
        <w:pStyle w:val="a3"/>
        <w:ind w:right="784"/>
      </w:pPr>
      <w:r>
        <w:t>сравниватьсвойстваатмосферывпунктах,расположенныхнаразныхвысотахнадуровнемморя;количествосолнечноготепла,получаемогоземнойповерхностьюприразличныхуглахпадения солнечных лучей;</w:t>
      </w:r>
    </w:p>
    <w:p w:rsidR="00D7624E" w:rsidRDefault="00283640">
      <w:pPr>
        <w:pStyle w:val="a3"/>
        <w:ind w:right="5871"/>
        <w:jc w:val="left"/>
      </w:pPr>
      <w:r>
        <w:t>различать виды атмосферных осадков;различатьпонятия«бризы»и«муссоны»;различатьпонятия«погода»и«климат»;</w:t>
      </w:r>
    </w:p>
    <w:p w:rsidR="00D7624E" w:rsidRDefault="00283640">
      <w:pPr>
        <w:pStyle w:val="a3"/>
        <w:tabs>
          <w:tab w:val="left" w:pos="1931"/>
          <w:tab w:val="left" w:pos="3039"/>
          <w:tab w:val="left" w:pos="4696"/>
          <w:tab w:val="left" w:pos="6463"/>
          <w:tab w:val="left" w:pos="8298"/>
          <w:tab w:val="left" w:pos="9518"/>
        </w:tabs>
        <w:ind w:right="794"/>
        <w:jc w:val="left"/>
      </w:pPr>
      <w:r>
        <w:t>различать</w:t>
      </w:r>
      <w:r>
        <w:tab/>
        <w:t>понятия</w:t>
      </w:r>
      <w:r>
        <w:tab/>
        <w:t>«атмосфера»,</w:t>
      </w:r>
      <w:r>
        <w:tab/>
        <w:t>«тропосфера»,</w:t>
      </w:r>
      <w:r>
        <w:tab/>
        <w:t>«стратосфера»,</w:t>
      </w:r>
      <w:r>
        <w:tab/>
        <w:t>«верхние</w:t>
      </w:r>
      <w:r>
        <w:tab/>
      </w:r>
      <w:r>
        <w:rPr>
          <w:spacing w:val="-2"/>
        </w:rPr>
        <w:t>слои</w:t>
      </w:r>
      <w:r>
        <w:t>атмосферы»;</w:t>
      </w:r>
    </w:p>
    <w:p w:rsidR="00D7624E" w:rsidRDefault="00283640">
      <w:pPr>
        <w:pStyle w:val="a3"/>
        <w:tabs>
          <w:tab w:val="left" w:pos="2007"/>
          <w:tab w:val="left" w:pos="3117"/>
          <w:tab w:val="left" w:pos="4832"/>
          <w:tab w:val="left" w:pos="6225"/>
          <w:tab w:val="left" w:pos="7352"/>
          <w:tab w:val="left" w:pos="9110"/>
        </w:tabs>
        <w:jc w:val="left"/>
      </w:pPr>
      <w:r>
        <w:t>применять</w:t>
      </w:r>
      <w:r>
        <w:tab/>
        <w:t>понятия</w:t>
      </w:r>
      <w:r>
        <w:tab/>
        <w:t>«атмосферное</w:t>
      </w:r>
      <w:r>
        <w:tab/>
        <w:t>давление»,</w:t>
      </w:r>
      <w:r>
        <w:tab/>
        <w:t>«ветер»,</w:t>
      </w:r>
      <w:r>
        <w:tab/>
        <w:t>«атмосферные</w:t>
      </w:r>
      <w:r>
        <w:tab/>
        <w:t>осадки»,</w:t>
      </w:r>
    </w:p>
    <w:p w:rsidR="00D7624E" w:rsidRDefault="00283640">
      <w:pPr>
        <w:pStyle w:val="a3"/>
        <w:jc w:val="left"/>
      </w:pPr>
      <w:r>
        <w:t>«воздушныемассы»длярешенияучебныхи(или)практико-ориентированныхзадач;</w:t>
      </w:r>
    </w:p>
    <w:p w:rsidR="00D7624E" w:rsidRDefault="00283640">
      <w:pPr>
        <w:pStyle w:val="a3"/>
        <w:ind w:right="787"/>
      </w:pPr>
      <w:r>
        <w:t>выбиратьианализироватьгеографическуюинформациюоглобальныхклиматическихизменениях        из         различных          источников          для         решения          учебныхи(или) практико-ориентированныхзадач;</w:t>
      </w:r>
    </w:p>
    <w:p w:rsidR="00D7624E" w:rsidRDefault="00283640">
      <w:pPr>
        <w:pStyle w:val="a3"/>
        <w:ind w:right="787"/>
      </w:pPr>
      <w:r>
        <w:t xml:space="preserve">проводитьизмерениятемпературывоздуха,атмосферногодавления,скоростиинаправления ветра с использованием аналоговых и (или) цифровых приборов (термометр,барометр,    анемометр,     флюгер)     и     представлять     результаты     наблюденийвтабличнойи (или) </w:t>
      </w:r>
      <w:r>
        <w:lastRenderedPageBreak/>
        <w:t>графической форме;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называтьграницыбиосферы;</w:t>
      </w:r>
    </w:p>
    <w:p w:rsidR="00D7624E" w:rsidRDefault="00283640">
      <w:pPr>
        <w:pStyle w:val="a3"/>
        <w:tabs>
          <w:tab w:val="left" w:pos="2030"/>
          <w:tab w:val="left" w:pos="3255"/>
          <w:tab w:val="left" w:pos="5241"/>
          <w:tab w:val="left" w:pos="6244"/>
          <w:tab w:val="left" w:pos="7736"/>
          <w:tab w:val="left" w:pos="8165"/>
          <w:tab w:val="left" w:pos="9038"/>
        </w:tabs>
        <w:ind w:right="795"/>
        <w:jc w:val="left"/>
      </w:pPr>
      <w:r>
        <w:t>приводить</w:t>
      </w:r>
      <w:r>
        <w:tab/>
        <w:t>примеры</w:t>
      </w:r>
      <w:r>
        <w:tab/>
        <w:t>приспособления</w:t>
      </w:r>
      <w:r>
        <w:tab/>
        <w:t>живых</w:t>
      </w:r>
      <w:r>
        <w:tab/>
        <w:t>организмов</w:t>
      </w:r>
      <w:r>
        <w:tab/>
        <w:t>к</w:t>
      </w:r>
      <w:r>
        <w:tab/>
        <w:t>среде</w:t>
      </w:r>
      <w:r>
        <w:tab/>
      </w:r>
      <w:r>
        <w:rPr>
          <w:spacing w:val="-1"/>
        </w:rPr>
        <w:t>обитания</w:t>
      </w:r>
      <w:r>
        <w:t>вразныхприродныхзонах;</w:t>
      </w:r>
    </w:p>
    <w:p w:rsidR="00D7624E" w:rsidRDefault="00283640">
      <w:pPr>
        <w:pStyle w:val="a3"/>
        <w:spacing w:before="1"/>
        <w:jc w:val="left"/>
      </w:pPr>
      <w:r>
        <w:t>различатьрастительныйиживотныймирразныхтерриторийЗемли;</w:t>
      </w:r>
    </w:p>
    <w:p w:rsidR="00D7624E" w:rsidRDefault="00283640">
      <w:pPr>
        <w:pStyle w:val="a3"/>
        <w:tabs>
          <w:tab w:val="left" w:pos="3090"/>
          <w:tab w:val="left" w:pos="4884"/>
          <w:tab w:val="left" w:pos="6796"/>
          <w:tab w:val="left" w:pos="8274"/>
          <w:tab w:val="left" w:pos="9029"/>
        </w:tabs>
        <w:ind w:right="784"/>
        <w:jc w:val="left"/>
      </w:pPr>
      <w:r>
        <w:t>объяснять взаимосвязи компонентов природы в природно-территориальном комплексе;сравнивать особенности растительного и животного мира в различных природных зонах;применятьпонятия«почва»,«плодородиепочв»,«природныйкомплекс»,«природно-территориальный</w:t>
      </w:r>
      <w:r>
        <w:tab/>
        <w:t>комплекс»,</w:t>
      </w:r>
      <w:r>
        <w:tab/>
        <w:t>«круговорот</w:t>
      </w:r>
      <w:r>
        <w:tab/>
        <w:t>веществ</w:t>
      </w:r>
      <w:r>
        <w:tab/>
        <w:t>в</w:t>
      </w:r>
      <w:r>
        <w:tab/>
        <w:t>природе»</w:t>
      </w:r>
      <w:r>
        <w:rPr>
          <w:position w:val="1"/>
        </w:rPr>
        <w:t>длярешенияучебныхи</w:t>
      </w:r>
      <w:r>
        <w:t>(</w:t>
      </w:r>
      <w:r>
        <w:rPr>
          <w:position w:val="1"/>
        </w:rPr>
        <w:t>или) практико-ориентированныхзадач;</w:t>
      </w:r>
    </w:p>
    <w:p w:rsidR="00D7624E" w:rsidRDefault="00283640">
      <w:pPr>
        <w:pStyle w:val="a3"/>
        <w:spacing w:before="2"/>
        <w:jc w:val="left"/>
      </w:pPr>
      <w:r>
        <w:t>сравниватьплодородиепочввразличныхприродныхзонах;</w:t>
      </w:r>
    </w:p>
    <w:p w:rsidR="00D7624E" w:rsidRDefault="00283640">
      <w:pPr>
        <w:pStyle w:val="a3"/>
        <w:ind w:right="794"/>
      </w:pPr>
      <w:r>
        <w:t>приводитьпримерыизмененийвизученныхгеосферахврезультатедеятельностичеловека на примере территории мира и своей местности, путей решения существующихэкологическихпроблем.</w:t>
      </w:r>
    </w:p>
    <w:p w:rsidR="00D7624E" w:rsidRDefault="00D7624E">
      <w:pPr>
        <w:pStyle w:val="a3"/>
        <w:spacing w:before="9"/>
        <w:ind w:left="0"/>
        <w:jc w:val="left"/>
        <w:rPr>
          <w:sz w:val="23"/>
        </w:rPr>
      </w:pPr>
    </w:p>
    <w:p w:rsidR="00D7624E" w:rsidRDefault="00283640">
      <w:pPr>
        <w:pStyle w:val="a3"/>
        <w:tabs>
          <w:tab w:val="left" w:pos="2911"/>
          <w:tab w:val="left" w:pos="4343"/>
          <w:tab w:val="left" w:pos="5559"/>
          <w:tab w:val="left" w:pos="6996"/>
          <w:tab w:val="left" w:pos="7528"/>
          <w:tab w:val="left" w:pos="8934"/>
          <w:tab w:val="left" w:pos="9377"/>
        </w:tabs>
        <w:ind w:right="787" w:firstLine="707"/>
        <w:jc w:val="left"/>
      </w:pPr>
      <w:r>
        <w:rPr>
          <w:u w:val="single"/>
        </w:rPr>
        <w:t>Предметные</w:t>
      </w:r>
      <w:r>
        <w:rPr>
          <w:u w:val="single"/>
        </w:rPr>
        <w:tab/>
        <w:t>результаты</w:t>
      </w:r>
      <w:r>
        <w:rPr>
          <w:u w:val="single"/>
        </w:rPr>
        <w:tab/>
        <w:t>освоения</w:t>
      </w:r>
      <w:r>
        <w:rPr>
          <w:u w:val="single"/>
        </w:rPr>
        <w:tab/>
        <w:t>программы</w:t>
      </w:r>
      <w:r>
        <w:rPr>
          <w:u w:val="single"/>
        </w:rPr>
        <w:tab/>
        <w:t>по</w:t>
      </w:r>
      <w:r>
        <w:rPr>
          <w:u w:val="single"/>
        </w:rPr>
        <w:tab/>
        <w:t>географии.</w:t>
      </w:r>
      <w:r>
        <w:rPr>
          <w:u w:val="single"/>
        </w:rPr>
        <w:tab/>
        <w:t>К</w:t>
      </w:r>
      <w:r>
        <w:rPr>
          <w:u w:val="single"/>
        </w:rPr>
        <w:tab/>
        <w:t>концу7классаобучающийся научится:</w:t>
      </w:r>
    </w:p>
    <w:p w:rsidR="00D7624E" w:rsidRDefault="00283640">
      <w:pPr>
        <w:pStyle w:val="a3"/>
        <w:spacing w:before="1"/>
        <w:ind w:right="794"/>
      </w:pPr>
      <w:r>
        <w:t>описыватьпогеографическимкартамиглобусуместоположениеизученныхгеографических объектов для решения учебных и (или) практико-ориентированных задач;называть: строение и свойства (целостность, зональность, ритмичность) географическойоболочки;</w:t>
      </w:r>
    </w:p>
    <w:p w:rsidR="00D7624E" w:rsidRDefault="00283640">
      <w:pPr>
        <w:pStyle w:val="a3"/>
        <w:tabs>
          <w:tab w:val="left" w:pos="2789"/>
          <w:tab w:val="left" w:pos="4427"/>
          <w:tab w:val="left" w:pos="6277"/>
          <w:tab w:val="left" w:pos="8968"/>
        </w:tabs>
        <w:ind w:right="788"/>
      </w:pPr>
      <w:r>
        <w:t>распознаватьпроявленияизученныхгеографическихявлений,представляющиесобойотражение</w:t>
      </w:r>
      <w:r>
        <w:tab/>
        <w:t>таких</w:t>
      </w:r>
      <w:r>
        <w:tab/>
        <w:t>свойств</w:t>
      </w:r>
      <w:r>
        <w:tab/>
        <w:t>географической</w:t>
      </w:r>
      <w:r>
        <w:tab/>
      </w:r>
      <w:r>
        <w:rPr>
          <w:spacing w:val="-1"/>
        </w:rPr>
        <w:t>оболочки,</w:t>
      </w:r>
      <w:r>
        <w:t>какзональность, ритмичность и целостность;</w:t>
      </w:r>
    </w:p>
    <w:p w:rsidR="00D7624E" w:rsidRDefault="00283640">
      <w:pPr>
        <w:pStyle w:val="a3"/>
        <w:ind w:right="795"/>
      </w:pPr>
      <w:r>
        <w:t>определятьприродныезоныпоихсущественнымпризнакамнаосновеинтеграциииинтерпретацииинформации об особенностяхихприроды;</w:t>
      </w:r>
    </w:p>
    <w:p w:rsidR="00D7624E" w:rsidRDefault="00283640">
      <w:pPr>
        <w:pStyle w:val="a3"/>
        <w:ind w:right="1304"/>
        <w:jc w:val="left"/>
      </w:pPr>
      <w:r>
        <w:t>различать изученные процессы и явления, происходящие в географической оболочке;приводитьпримерыизмененийвгеосферах врезультатедеятельностичеловека;</w:t>
      </w:r>
    </w:p>
    <w:p w:rsidR="00D7624E" w:rsidRDefault="00283640">
      <w:pPr>
        <w:pStyle w:val="a3"/>
        <w:jc w:val="left"/>
      </w:pPr>
      <w:r>
        <w:t>описыватьзакономерностиизмененияв пространстверельефа,климата,внутреннихводиорганическогомира;</w:t>
      </w:r>
    </w:p>
    <w:p w:rsidR="00D7624E" w:rsidRDefault="00283640">
      <w:pPr>
        <w:pStyle w:val="a3"/>
        <w:jc w:val="left"/>
      </w:pPr>
      <w:r>
        <w:t>выявлятьвзаимосвязимеждукомпонентамиприродывпределахотдельныхтерриторийсиспользованиемразличныхисточников географическойинформации;</w:t>
      </w:r>
    </w:p>
    <w:p w:rsidR="00D7624E" w:rsidRDefault="00283640">
      <w:pPr>
        <w:pStyle w:val="a3"/>
        <w:spacing w:before="1"/>
        <w:jc w:val="left"/>
      </w:pPr>
      <w:r>
        <w:t>называтьособенностигеографическихпроцессовнаграницахлитосферныхплитсучѐтомхарактеравзаимодействия и типаземнойкоры;</w:t>
      </w:r>
    </w:p>
    <w:p w:rsidR="00D7624E" w:rsidRDefault="00283640">
      <w:pPr>
        <w:pStyle w:val="a3"/>
        <w:tabs>
          <w:tab w:val="left" w:pos="2338"/>
          <w:tab w:val="left" w:pos="3683"/>
          <w:tab w:val="left" w:pos="5530"/>
          <w:tab w:val="left" w:pos="6447"/>
          <w:tab w:val="left" w:pos="7945"/>
          <w:tab w:val="left" w:pos="8837"/>
        </w:tabs>
        <w:ind w:right="792"/>
        <w:jc w:val="left"/>
      </w:pPr>
      <w:r>
        <w:t>устанавливать</w:t>
      </w:r>
      <w:r>
        <w:tab/>
        <w:t>(используя</w:t>
      </w:r>
      <w:r>
        <w:tab/>
        <w:t>географические</w:t>
      </w:r>
      <w:r>
        <w:tab/>
        <w:t>карты)</w:t>
      </w:r>
      <w:r>
        <w:tab/>
        <w:t>взаимосвязи</w:t>
      </w:r>
      <w:r>
        <w:tab/>
        <w:t>между</w:t>
      </w:r>
      <w:r>
        <w:tab/>
        <w:t>движениемлитосферныхплит иразмещениемкрупныхформрельефа;</w:t>
      </w:r>
    </w:p>
    <w:p w:rsidR="00D7624E" w:rsidRDefault="00283640">
      <w:pPr>
        <w:pStyle w:val="a3"/>
        <w:jc w:val="left"/>
      </w:pPr>
      <w:r>
        <w:t>классифицироватьвоздушныемассыЗемли,типыклиматапозаданнымпоказателям;</w:t>
      </w:r>
    </w:p>
    <w:p w:rsidR="00D7624E" w:rsidRDefault="00283640">
      <w:pPr>
        <w:pStyle w:val="a3"/>
        <w:ind w:right="795"/>
        <w:jc w:val="left"/>
      </w:pPr>
      <w:r>
        <w:t>объяснятьобразованиетропическихмуссонов,пассатовтропическихширот,западныхветров;</w:t>
      </w:r>
    </w:p>
    <w:p w:rsidR="00D7624E" w:rsidRDefault="00283640">
      <w:pPr>
        <w:pStyle w:val="a3"/>
        <w:jc w:val="left"/>
      </w:pPr>
      <w:r>
        <w:t>применятьпонятия«воздушныемассы»,«муссоны»,«пассаты»,«западныеветры»,</w:t>
      </w:r>
    </w:p>
    <w:p w:rsidR="00D7624E" w:rsidRDefault="00283640">
      <w:pPr>
        <w:pStyle w:val="a3"/>
        <w:ind w:right="785"/>
        <w:jc w:val="left"/>
      </w:pPr>
      <w:r>
        <w:t>«климатообразующийфактор»длярешенияучебныхи(или)практико-ориентированныхзадач;</w:t>
      </w:r>
    </w:p>
    <w:p w:rsidR="00D7624E" w:rsidRDefault="00283640">
      <w:pPr>
        <w:pStyle w:val="a3"/>
        <w:jc w:val="left"/>
      </w:pPr>
      <w:r>
        <w:t>описыватьклиматтерриториипоклиматограмме;</w:t>
      </w:r>
    </w:p>
    <w:p w:rsidR="00D7624E" w:rsidRDefault="00283640">
      <w:pPr>
        <w:pStyle w:val="a3"/>
        <w:tabs>
          <w:tab w:val="left" w:pos="1898"/>
          <w:tab w:val="left" w:pos="2950"/>
          <w:tab w:val="left" w:pos="5313"/>
          <w:tab w:val="left" w:pos="6489"/>
          <w:tab w:val="left" w:pos="6942"/>
          <w:tab w:val="left" w:pos="8702"/>
        </w:tabs>
        <w:ind w:right="790"/>
        <w:jc w:val="left"/>
      </w:pPr>
      <w:r>
        <w:t>объяснять</w:t>
      </w:r>
      <w:r>
        <w:tab/>
        <w:t>влияние</w:t>
      </w:r>
      <w:r>
        <w:tab/>
        <w:t>климатообразующих</w:t>
      </w:r>
      <w:r>
        <w:tab/>
        <w:t>факторов</w:t>
      </w:r>
      <w:r>
        <w:tab/>
        <w:t>на</w:t>
      </w:r>
      <w:r>
        <w:tab/>
        <w:t>климатические</w:t>
      </w:r>
      <w:r>
        <w:tab/>
      </w:r>
      <w:r>
        <w:rPr>
          <w:spacing w:val="-1"/>
        </w:rPr>
        <w:t>особенности</w:t>
      </w:r>
      <w:r>
        <w:t>территории;</w:t>
      </w:r>
    </w:p>
    <w:p w:rsidR="00D7624E" w:rsidRDefault="00283640">
      <w:pPr>
        <w:pStyle w:val="a3"/>
        <w:ind w:right="793"/>
      </w:pPr>
      <w:r>
        <w:t>формулировать оценочные суждения о последствиях изменений компонентов природы врезультате деятельности человека с использованием разных источников географическойинформации;</w:t>
      </w:r>
    </w:p>
    <w:p w:rsidR="00D7624E" w:rsidRDefault="00283640">
      <w:pPr>
        <w:pStyle w:val="a3"/>
        <w:spacing w:before="1"/>
      </w:pPr>
      <w:r>
        <w:t>различатьокеаническиетечения;</w:t>
      </w:r>
    </w:p>
    <w:p w:rsidR="00D7624E" w:rsidRDefault="00283640">
      <w:pPr>
        <w:pStyle w:val="a3"/>
        <w:ind w:right="792"/>
      </w:pPr>
      <w:r>
        <w:t>сравнивать   температуру    и   солѐность     поверхностных     вод     Мирового     океананаразныхширотахсиспользованиемразличныхисточниковгеографическойинформации;</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464"/>
          <w:tab w:val="left" w:pos="4904"/>
          <w:tab w:val="left" w:pos="6777"/>
          <w:tab w:val="left" w:pos="8950"/>
        </w:tabs>
        <w:spacing w:before="119"/>
        <w:ind w:right="790"/>
      </w:pPr>
      <w:r>
        <w:lastRenderedPageBreak/>
        <w:t>объяснять</w:t>
      </w:r>
      <w:r>
        <w:tab/>
        <w:t>закономерности</w:t>
      </w:r>
      <w:r>
        <w:tab/>
        <w:t>изменения</w:t>
      </w:r>
      <w:r>
        <w:tab/>
        <w:t>температуры,</w:t>
      </w:r>
      <w:r>
        <w:tab/>
        <w:t>солѐностииорганическогомираМировогоокеанасгеографическойширотойисглубинойнаосновеанализаразличныхисточниковгеографической информации;</w:t>
      </w:r>
    </w:p>
    <w:p w:rsidR="00D7624E" w:rsidRDefault="00283640">
      <w:pPr>
        <w:pStyle w:val="a3"/>
        <w:spacing w:before="1"/>
        <w:ind w:right="787"/>
      </w:pPr>
      <w:r>
        <w:t>характеризовать этапы освоения и заселения отдельных территорий Земли человеком наоснове анализа различных источников географической информации для решения учебныхипрактико-ориентированныхзадач;</w:t>
      </w:r>
    </w:p>
    <w:p w:rsidR="00D7624E" w:rsidRDefault="00283640">
      <w:pPr>
        <w:pStyle w:val="a3"/>
        <w:ind w:right="2145"/>
        <w:jc w:val="left"/>
      </w:pPr>
      <w:r>
        <w:t>различатьисравниватьчисленностьнаселениякрупныхстранмира;сравниватьплотностьнаселенияразличных территорий;</w:t>
      </w:r>
    </w:p>
    <w:p w:rsidR="00D7624E" w:rsidRDefault="00283640">
      <w:pPr>
        <w:pStyle w:val="a3"/>
        <w:jc w:val="left"/>
      </w:pPr>
      <w:r>
        <w:t>применятьпонятие«плотностьнаселения»длярешенияучебныхи(или)практико-ориентированныхзадач;</w:t>
      </w:r>
    </w:p>
    <w:p w:rsidR="00D7624E" w:rsidRDefault="00283640">
      <w:pPr>
        <w:pStyle w:val="a3"/>
        <w:ind w:right="5190"/>
        <w:jc w:val="left"/>
      </w:pPr>
      <w:r>
        <w:t>различать городские и сельские поселения;приводитьпримерыкрупнейшихгородовмира;</w:t>
      </w:r>
    </w:p>
    <w:p w:rsidR="00D7624E" w:rsidRDefault="00283640">
      <w:pPr>
        <w:pStyle w:val="a3"/>
        <w:ind w:right="4410"/>
        <w:jc w:val="left"/>
      </w:pPr>
      <w:r>
        <w:t>приводить примеры мировых и национальных религий;проводитьязыковуюклассификациюнародов;</w:t>
      </w:r>
    </w:p>
    <w:p w:rsidR="00D7624E" w:rsidRDefault="00283640">
      <w:pPr>
        <w:pStyle w:val="a3"/>
        <w:ind w:right="907"/>
        <w:jc w:val="left"/>
      </w:pPr>
      <w:r>
        <w:t>различать основные виды хозяйственной деятельности людей на различных территориях;определятьстраны по ихсущественнымпризнакам;</w:t>
      </w:r>
    </w:p>
    <w:p w:rsidR="00D7624E" w:rsidRDefault="00283640">
      <w:pPr>
        <w:pStyle w:val="a3"/>
        <w:spacing w:before="1"/>
        <w:ind w:right="794"/>
      </w:pPr>
      <w:r>
        <w:t>сравниватьособенностиприродыинаселения,материальнойидуховнойкультуры,особенности адаптации человека к разным природным условиям регионов и отдельныхстран;</w:t>
      </w:r>
    </w:p>
    <w:p w:rsidR="00D7624E" w:rsidRDefault="00283640">
      <w:pPr>
        <w:pStyle w:val="a3"/>
        <w:ind w:right="794"/>
        <w:jc w:val="left"/>
      </w:pPr>
      <w:r>
        <w:t>объяснять особенности природы, населения и хозяйства отдельных территорий;использоватьзнанияонаселенииматериковистрандлярешенияразличныхучебныхипрактико-ориентированныхзадач;</w:t>
      </w:r>
    </w:p>
    <w:p w:rsidR="00D7624E" w:rsidRDefault="00283640">
      <w:pPr>
        <w:pStyle w:val="a3"/>
        <w:ind w:right="791"/>
      </w:pPr>
      <w:r>
        <w:t>выбиратьисточникигеографическойинформации(картографические,статистические,текстовые, видео- и фотоизображения, компьютерные базы данных), необходимые дляизученияособенностейприроды,населенияихозяйстваотдельныхтерриторий;</w:t>
      </w:r>
    </w:p>
    <w:p w:rsidR="00D7624E" w:rsidRDefault="00283640">
      <w:pPr>
        <w:pStyle w:val="a3"/>
        <w:ind w:right="780"/>
      </w:pPr>
      <w:r>
        <w:t>представлятьвразличныхформах(ввидекарты,таблицы,графика,географическогоописания) географическую информацию, необходимую для решения учебных и практико-ориентированныхзадач;</w:t>
      </w:r>
    </w:p>
    <w:p w:rsidR="00D7624E" w:rsidRDefault="00283640">
      <w:pPr>
        <w:pStyle w:val="a3"/>
        <w:ind w:right="786"/>
      </w:pPr>
      <w:r>
        <w:t>интегрировать и интерпретировать информацию об особенностях природы, населения иего хозяйственной деятельности на отдельных территориях, представленную в одном илинескольких источниках, для решения различных учебных и практико-ориентированныхзадач;</w:t>
      </w:r>
    </w:p>
    <w:p w:rsidR="00D7624E" w:rsidRDefault="00283640">
      <w:pPr>
        <w:pStyle w:val="a3"/>
        <w:ind w:right="796"/>
      </w:pPr>
      <w:r>
        <w:t>приводитьпримерывзаимодействияприродыиобществавпределахотдельныхтерриторий;</w:t>
      </w:r>
    </w:p>
    <w:p w:rsidR="00D7624E" w:rsidRDefault="00283640">
      <w:pPr>
        <w:pStyle w:val="a3"/>
        <w:tabs>
          <w:tab w:val="left" w:pos="2916"/>
          <w:tab w:val="left" w:pos="4882"/>
          <w:tab w:val="left" w:pos="6657"/>
          <w:tab w:val="left" w:pos="7936"/>
        </w:tabs>
        <w:spacing w:before="1"/>
        <w:ind w:right="791"/>
      </w:pPr>
      <w:r>
        <w:t>распознаватьпроявленияглобальныхпроблемчеловечества(экологическая,сырьевая,энергетическая,</w:t>
      </w:r>
      <w:r>
        <w:tab/>
        <w:t>преодоления</w:t>
      </w:r>
      <w:r>
        <w:tab/>
        <w:t>отсталости</w:t>
      </w:r>
      <w:r>
        <w:tab/>
        <w:t>стран,</w:t>
      </w:r>
      <w:r>
        <w:tab/>
      </w:r>
      <w:r>
        <w:rPr>
          <w:spacing w:val="-1"/>
        </w:rPr>
        <w:t>продовольственная)</w:t>
      </w:r>
      <w:r>
        <w:t>налокальномирегиональномуровняхиприводитьпримерымеждународногосотрудничествапо ихпреодолению.</w:t>
      </w:r>
    </w:p>
    <w:p w:rsidR="00D7624E" w:rsidRDefault="00D7624E">
      <w:pPr>
        <w:pStyle w:val="a3"/>
        <w:spacing w:before="11"/>
        <w:ind w:left="0"/>
        <w:jc w:val="left"/>
        <w:rPr>
          <w:sz w:val="23"/>
        </w:rPr>
      </w:pPr>
    </w:p>
    <w:p w:rsidR="00D7624E" w:rsidRDefault="00283640">
      <w:pPr>
        <w:pStyle w:val="a3"/>
        <w:tabs>
          <w:tab w:val="left" w:pos="2911"/>
          <w:tab w:val="left" w:pos="4343"/>
          <w:tab w:val="left" w:pos="5559"/>
          <w:tab w:val="left" w:pos="6996"/>
          <w:tab w:val="left" w:pos="7528"/>
          <w:tab w:val="left" w:pos="8934"/>
          <w:tab w:val="left" w:pos="9377"/>
        </w:tabs>
        <w:ind w:right="787" w:firstLine="707"/>
        <w:jc w:val="left"/>
      </w:pPr>
      <w:r>
        <w:rPr>
          <w:u w:val="single"/>
        </w:rPr>
        <w:t>Предметные</w:t>
      </w:r>
      <w:r>
        <w:rPr>
          <w:u w:val="single"/>
        </w:rPr>
        <w:tab/>
        <w:t>результаты</w:t>
      </w:r>
      <w:r>
        <w:rPr>
          <w:u w:val="single"/>
        </w:rPr>
        <w:tab/>
        <w:t>освоения</w:t>
      </w:r>
      <w:r>
        <w:rPr>
          <w:u w:val="single"/>
        </w:rPr>
        <w:tab/>
        <w:t>программы</w:t>
      </w:r>
      <w:r>
        <w:rPr>
          <w:u w:val="single"/>
        </w:rPr>
        <w:tab/>
        <w:t>по</w:t>
      </w:r>
      <w:r>
        <w:rPr>
          <w:u w:val="single"/>
        </w:rPr>
        <w:tab/>
        <w:t>географии.</w:t>
      </w:r>
      <w:r>
        <w:rPr>
          <w:u w:val="single"/>
        </w:rPr>
        <w:tab/>
        <w:t>К</w:t>
      </w:r>
      <w:r>
        <w:rPr>
          <w:u w:val="single"/>
        </w:rPr>
        <w:tab/>
        <w:t>концу8классаобучающийся научится:</w:t>
      </w:r>
    </w:p>
    <w:p w:rsidR="00D7624E" w:rsidRDefault="00283640">
      <w:pPr>
        <w:pStyle w:val="a3"/>
        <w:ind w:right="785"/>
        <w:jc w:val="left"/>
      </w:pPr>
      <w:r>
        <w:t>характеризовать основные этапы истории формирования и изучения территории России;находитьвразличныхисточникахинформациифакты,позволяющиеопределитьвкладроссийскихучѐныхипутешественников восвоениестраны;</w:t>
      </w:r>
    </w:p>
    <w:p w:rsidR="00D7624E" w:rsidRDefault="00283640">
      <w:pPr>
        <w:pStyle w:val="a3"/>
        <w:spacing w:before="1"/>
        <w:ind w:right="795"/>
        <w:jc w:val="left"/>
      </w:pPr>
      <w:r>
        <w:t>характеризоватьгеографическоеположениеРоссиисиспользованиеминформацииизразличныхисточников;</w:t>
      </w:r>
    </w:p>
    <w:p w:rsidR="00D7624E" w:rsidRDefault="00283640">
      <w:pPr>
        <w:pStyle w:val="a3"/>
        <w:jc w:val="left"/>
      </w:pPr>
      <w:r>
        <w:t>различать федеральные округа, крупные географические районы и макрорегионы России;приводитьпримерысубъектовРоссийскойФедерацииразныхвидовипоказыватьихнагеографическойкарте;</w:t>
      </w:r>
    </w:p>
    <w:p w:rsidR="00D7624E" w:rsidRDefault="00283640">
      <w:pPr>
        <w:pStyle w:val="a3"/>
        <w:tabs>
          <w:tab w:val="left" w:pos="1893"/>
          <w:tab w:val="left" w:pos="2935"/>
          <w:tab w:val="left" w:pos="4861"/>
          <w:tab w:val="left" w:pos="6197"/>
          <w:tab w:val="left" w:pos="7336"/>
          <w:tab w:val="left" w:pos="8268"/>
          <w:tab w:val="left" w:pos="8709"/>
        </w:tabs>
        <w:ind w:right="785"/>
        <w:jc w:val="left"/>
      </w:pPr>
      <w:r>
        <w:t>оценивать</w:t>
      </w:r>
      <w:r>
        <w:tab/>
        <w:t>влияние</w:t>
      </w:r>
      <w:r>
        <w:tab/>
        <w:t>географического</w:t>
      </w:r>
      <w:r>
        <w:tab/>
        <w:t>положения</w:t>
      </w:r>
      <w:r>
        <w:tab/>
        <w:t>регионов</w:t>
      </w:r>
      <w:r>
        <w:tab/>
        <w:t>России</w:t>
      </w:r>
      <w:r>
        <w:tab/>
        <w:t>на</w:t>
      </w:r>
      <w:r>
        <w:tab/>
      </w:r>
      <w:r>
        <w:rPr>
          <w:spacing w:val="-1"/>
        </w:rPr>
        <w:t>особенности</w:t>
      </w:r>
      <w:r>
        <w:t>природы,жизнь ихозяйственную деятельность населения;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pPr>
      <w:r>
        <w:lastRenderedPageBreak/>
        <w:t>использоватьзнания о государственнойтерритории иисключительнойэкономическойзоне, континентальном шельфе России, о мировом, поясном и зональном времени длярешенияпрактико-ориентированныхзадач;</w:t>
      </w:r>
    </w:p>
    <w:p w:rsidR="00D7624E" w:rsidRDefault="00283640">
      <w:pPr>
        <w:pStyle w:val="a3"/>
        <w:spacing w:before="1"/>
        <w:ind w:right="792"/>
      </w:pPr>
      <w:r>
        <w:t>оценивать степень благоприятности природных условий в пределах отдельных регионовстраны;</w:t>
      </w:r>
    </w:p>
    <w:p w:rsidR="00D7624E" w:rsidRDefault="00283640">
      <w:pPr>
        <w:pStyle w:val="a3"/>
        <w:ind w:right="5144"/>
      </w:pPr>
      <w:r>
        <w:t>проводить классификацию природных ресурсов;распознаватьтипыприродопользования;</w:t>
      </w:r>
    </w:p>
    <w:p w:rsidR="00D7624E" w:rsidRDefault="00283640">
      <w:pPr>
        <w:pStyle w:val="a3"/>
        <w:ind w:right="786"/>
      </w:pPr>
      <w:r>
        <w:t>находить,извлекатьииспользоватьинформациюизразличныхисточниковгеографическойинформации(картографические,статистические,текстовые,видео-ифотоизображения,компьютерныебазыданных)длярешенияразличныхучебныхипрактико-ориентированныхзадач:определятьвозрастгорныхпородиосновныхтектоническихструктур, слагающихтерриторию;</w:t>
      </w:r>
    </w:p>
    <w:p w:rsidR="00D7624E" w:rsidRDefault="00283640">
      <w:pPr>
        <w:pStyle w:val="a3"/>
        <w:ind w:right="786"/>
      </w:pPr>
      <w:r>
        <w:t>находить,извлекатьииспользоватьинформациюизразличныхисточниковгеографическойинформации(картографические,статистические,текстовые,видео-ифотоизображения,компьютерныебазыданных)длярешенияразличныхучебныхипрактико-ориентированныхзадач:объяснятьзакономерностираспространениягидрологических, геологических иметеорологическихопасных природныхявлений натерриториистраны;</w:t>
      </w:r>
    </w:p>
    <w:p w:rsidR="00D7624E" w:rsidRDefault="00283640">
      <w:pPr>
        <w:pStyle w:val="a3"/>
        <w:spacing w:before="1"/>
        <w:ind w:right="2045"/>
      </w:pPr>
      <w:r>
        <w:t>сравнивать особенности компонентов природы отдельных территорий страны;объяснятьособенностикомпонентовприродыотдельных территорийстраны;</w:t>
      </w:r>
    </w:p>
    <w:p w:rsidR="00D7624E" w:rsidRDefault="00283640">
      <w:pPr>
        <w:pStyle w:val="a3"/>
        <w:ind w:right="787"/>
      </w:pPr>
      <w:r>
        <w:t>использовать       знания       об       особенностях        компонентов       природы       Россиииеѐотдельныхтерриторий,обособенностяхвзаимодействияприродыиобществавпределах  отдельных  территорий  для  решения  практико-ориентированных  задачвконтекстереальной жизни;</w:t>
      </w:r>
    </w:p>
    <w:p w:rsidR="00D7624E" w:rsidRDefault="00283640">
      <w:pPr>
        <w:pStyle w:val="a3"/>
        <w:ind w:right="791"/>
      </w:pPr>
      <w:r>
        <w:t>называтьгеографическиепроцессыиявления,определяющиеособенностиприродыстраны,отдельныхрегионов и своейместности;</w:t>
      </w:r>
    </w:p>
    <w:p w:rsidR="00D7624E" w:rsidRDefault="00283640">
      <w:pPr>
        <w:pStyle w:val="a3"/>
        <w:ind w:right="787"/>
      </w:pPr>
      <w:r>
        <w:t>объяснятьраспространениепотерриториистраныобластейсовременногогорообразования,землетрясений и вулканизма;</w:t>
      </w:r>
    </w:p>
    <w:p w:rsidR="00D7624E" w:rsidRDefault="00283640">
      <w:pPr>
        <w:pStyle w:val="a3"/>
        <w:ind w:right="792"/>
      </w:pPr>
      <w:r>
        <w:t>применять понятия «плита», «щит», «моренный холм», «бараньи лбы», «бархан», «дюна»длярешенияучебныхи(или)практико-ориентированныхзадач;</w:t>
      </w:r>
    </w:p>
    <w:p w:rsidR="00D7624E" w:rsidRDefault="00283640">
      <w:pPr>
        <w:pStyle w:val="a3"/>
      </w:pPr>
      <w:r>
        <w:t>применятьпонятия«солнечнаярадиация»,«годоваяамплитудатемпературвоздуха»,</w:t>
      </w:r>
    </w:p>
    <w:p w:rsidR="00D7624E" w:rsidRDefault="00283640">
      <w:pPr>
        <w:pStyle w:val="a3"/>
        <w:tabs>
          <w:tab w:val="left" w:pos="1960"/>
          <w:tab w:val="left" w:pos="3104"/>
          <w:tab w:val="left" w:pos="4768"/>
          <w:tab w:val="left" w:pos="6776"/>
          <w:tab w:val="left" w:pos="8581"/>
        </w:tabs>
        <w:ind w:right="798"/>
        <w:jc w:val="left"/>
      </w:pPr>
      <w:r>
        <w:t>«воздушные массы» для решения учебных и (или) практико-ориентированных задач;различать</w:t>
      </w:r>
      <w:r>
        <w:tab/>
        <w:t>понятия</w:t>
      </w:r>
      <w:r>
        <w:tab/>
        <w:t>«испарение»,</w:t>
      </w:r>
      <w:r>
        <w:tab/>
        <w:t>«испаряемость»,</w:t>
      </w:r>
      <w:r>
        <w:tab/>
        <w:t>«коэффициент</w:t>
      </w:r>
      <w:r>
        <w:tab/>
      </w:r>
      <w:r>
        <w:rPr>
          <w:spacing w:val="-1"/>
        </w:rPr>
        <w:t>увлажнения»;</w:t>
      </w:r>
      <w:r>
        <w:t>использоватьихдлярешения учебных и(или)практико-ориентированныхзадач;</w:t>
      </w:r>
    </w:p>
    <w:p w:rsidR="00D7624E" w:rsidRDefault="00283640">
      <w:pPr>
        <w:pStyle w:val="a3"/>
        <w:spacing w:before="1"/>
        <w:jc w:val="left"/>
      </w:pPr>
      <w:r>
        <w:t>описыватьипрогнозироватьпогодутерриториипокартепогоды;</w:t>
      </w:r>
    </w:p>
    <w:p w:rsidR="00D7624E" w:rsidRDefault="00283640">
      <w:pPr>
        <w:pStyle w:val="a3"/>
        <w:tabs>
          <w:tab w:val="left" w:pos="2474"/>
          <w:tab w:val="left" w:pos="3778"/>
          <w:tab w:val="left" w:pos="5287"/>
          <w:tab w:val="left" w:pos="7265"/>
          <w:tab w:val="left" w:pos="9241"/>
        </w:tabs>
        <w:ind w:right="789"/>
        <w:jc w:val="left"/>
      </w:pPr>
      <w:r>
        <w:t>использовать</w:t>
      </w:r>
      <w:r>
        <w:tab/>
        <w:t>понятия</w:t>
      </w:r>
      <w:r>
        <w:tab/>
        <w:t>«циклон»,</w:t>
      </w:r>
      <w:r>
        <w:tab/>
        <w:t>«антициклон»,</w:t>
      </w:r>
      <w:r>
        <w:tab/>
        <w:t>«атмосферный</w:t>
      </w:r>
      <w:r>
        <w:tab/>
        <w:t>фронт»для объяснения особенностей погоды отдельных территорий с помощью карт погоды;проводитьклассификацию типов климатаи почвРоссии;</w:t>
      </w:r>
    </w:p>
    <w:p w:rsidR="00D7624E" w:rsidRDefault="00283640">
      <w:pPr>
        <w:pStyle w:val="a3"/>
        <w:jc w:val="left"/>
      </w:pPr>
      <w:r>
        <w:t>распознаватьпоказатели,характеризующиесостояниеокружающейсреды;</w:t>
      </w:r>
    </w:p>
    <w:p w:rsidR="00D7624E" w:rsidRDefault="00283640">
      <w:pPr>
        <w:pStyle w:val="a3"/>
        <w:ind w:right="788"/>
      </w:pPr>
      <w:r>
        <w:t>показывать на карте и (или) обозначать на контурной карте крупные формы рельефа,крайниеточкииэлементыбереговойлинииРоссии;крупныерекииозѐра,границыклиматическихпоясовиобластей,природно-хозяйственныхзонвпределахстраны;Арктическойзоны,южнойграницыраспространениямноголетнеймерзлоты;</w:t>
      </w:r>
    </w:p>
    <w:p w:rsidR="00D7624E" w:rsidRDefault="00283640">
      <w:pPr>
        <w:pStyle w:val="a3"/>
        <w:ind w:right="791"/>
      </w:pPr>
      <w:r>
        <w:t>приводить  примеры   мер   безопасности,   в   том   числе   для   экономики   семьи,вслучаеприродныхстихийныхбедствийи техногенныхкатастроф;</w:t>
      </w:r>
    </w:p>
    <w:p w:rsidR="00D7624E" w:rsidRDefault="00283640">
      <w:pPr>
        <w:pStyle w:val="a3"/>
      </w:pPr>
      <w:r>
        <w:t>приводитьпримерырациональногоинерациональногоприродопользования;</w:t>
      </w:r>
    </w:p>
    <w:p w:rsidR="00D7624E" w:rsidRDefault="00283640">
      <w:pPr>
        <w:pStyle w:val="a3"/>
        <w:ind w:right="792"/>
      </w:pPr>
      <w:r>
        <w:t>приводить      примеры     особо       охраняемых       природных       территорий       Россииисвоегокрая, животных ирастений,занесѐнных вКрасную книгуРоссии;</w:t>
      </w:r>
    </w:p>
    <w:p w:rsidR="00D7624E" w:rsidRDefault="00283640">
      <w:pPr>
        <w:pStyle w:val="a3"/>
        <w:ind w:right="786"/>
      </w:pPr>
      <w:r>
        <w:t>выбиратьисточникигеографическойинформации(картографические,статистические,текстовые, видео- и фотоизображения, компьютерные базы данных), необходимые дляизученияособенностейнаселения России;</w:t>
      </w:r>
    </w:p>
    <w:p w:rsidR="00D7624E" w:rsidRDefault="00283640">
      <w:pPr>
        <w:pStyle w:val="a3"/>
        <w:ind w:right="795"/>
      </w:pPr>
      <w:r>
        <w:t>приводитьпримерыадаптациичеловекакразнообразнымприроднымусловиямнатерриториис</w:t>
      </w:r>
      <w:r>
        <w:lastRenderedPageBreak/>
        <w:t>траны;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7"/>
      </w:pPr>
      <w:r>
        <w:lastRenderedPageBreak/>
        <w:t>сравнивать       показатели       воспроизводства       и       качества       населения       Россиисмировыми показателямиипоказателямидругихстран;</w:t>
      </w:r>
    </w:p>
    <w:p w:rsidR="00D7624E" w:rsidRDefault="00283640">
      <w:pPr>
        <w:pStyle w:val="a3"/>
        <w:spacing w:before="1"/>
        <w:ind w:right="792"/>
      </w:pPr>
      <w:r>
        <w:t>различать демографические процессы и явления, характеризующие динамику численностинаселенияРоссии, еѐотдельных регионов и своегокрая;</w:t>
      </w:r>
    </w:p>
    <w:p w:rsidR="00D7624E" w:rsidRDefault="00283640">
      <w:pPr>
        <w:pStyle w:val="a3"/>
        <w:ind w:right="785"/>
      </w:pPr>
      <w:r>
        <w:t>проводитьклассификациюнаселѐнныхпунктовирегионовРоссиипозаданнымоснованиям;</w:t>
      </w:r>
    </w:p>
    <w:p w:rsidR="00D7624E" w:rsidRDefault="00283640">
      <w:pPr>
        <w:pStyle w:val="a3"/>
        <w:ind w:right="782"/>
      </w:pPr>
      <w:r>
        <w:t>использоватьзнанияоестественномимеханическомдвижениинаселения,половозрастнойструктуреиразмещениинаселения,трудовыхресурсах,городскомисельском населении, этническом и религиозном составе населения для решения практико-ориентированныхзадачвконтекстереальнойжизни;</w:t>
      </w:r>
    </w:p>
    <w:p w:rsidR="00D7624E" w:rsidRDefault="00283640">
      <w:pPr>
        <w:pStyle w:val="a3"/>
      </w:pPr>
      <w:r>
        <w:t>применятьпонятия«рождаемость»,«смертность»,«естественный  прирост  населения»,</w:t>
      </w:r>
    </w:p>
    <w:p w:rsidR="00D7624E" w:rsidRDefault="00283640">
      <w:pPr>
        <w:pStyle w:val="a3"/>
        <w:spacing w:before="2"/>
        <w:ind w:right="784"/>
      </w:pPr>
      <w:r>
        <w:rPr>
          <w:position w:val="1"/>
        </w:rPr>
        <w:t>«миграционныйприростна</w:t>
      </w:r>
      <w:r>
        <w:t>селения»,«общийприростнаселения»,«плотностьнаселения»,«основнаяполоса(зона)расселения»,«урбанизация»,«городскаяагломерация»,  «посѐлок  городского  типа»,  «половозрастная  структура  населения»,</w:t>
      </w:r>
    </w:p>
    <w:p w:rsidR="00D7624E" w:rsidRDefault="00283640">
      <w:pPr>
        <w:pStyle w:val="a3"/>
        <w:spacing w:line="274" w:lineRule="exact"/>
      </w:pPr>
      <w:r>
        <w:t>«средняя    прогнозируемая    продолжительность    жизни»,    «трудовые    ресурсы»,</w:t>
      </w:r>
    </w:p>
    <w:p w:rsidR="00D7624E" w:rsidRDefault="00283640">
      <w:pPr>
        <w:pStyle w:val="a3"/>
        <w:ind w:right="794"/>
      </w:pPr>
      <w:r>
        <w:t>«трудоспособныйвозраст»,«рабочаясила»,«безработица»,«рыноктруда»,«качествонаселения»длярешенияучебных и(или) практико-ориентированныхзадач;</w:t>
      </w:r>
    </w:p>
    <w:p w:rsidR="00D7624E" w:rsidRDefault="00283640">
      <w:pPr>
        <w:pStyle w:val="a3"/>
        <w:spacing w:before="1"/>
        <w:ind w:right="785"/>
      </w:pPr>
      <w:r>
        <w:t>представлятьвразличныхформах(таблица,график,географическоеописание)географическую       информацию,         необходимую         для         решения         учебныхи(или) практико-ориентированныхзадач.</w:t>
      </w:r>
    </w:p>
    <w:p w:rsidR="00D7624E" w:rsidRDefault="00D7624E">
      <w:pPr>
        <w:pStyle w:val="a3"/>
        <w:ind w:left="0"/>
        <w:jc w:val="left"/>
      </w:pPr>
    </w:p>
    <w:p w:rsidR="00D7624E" w:rsidRDefault="00283640">
      <w:pPr>
        <w:pStyle w:val="a3"/>
        <w:tabs>
          <w:tab w:val="left" w:pos="2911"/>
          <w:tab w:val="left" w:pos="4343"/>
          <w:tab w:val="left" w:pos="5559"/>
          <w:tab w:val="left" w:pos="6996"/>
          <w:tab w:val="left" w:pos="7528"/>
          <w:tab w:val="left" w:pos="8934"/>
          <w:tab w:val="left" w:pos="9377"/>
        </w:tabs>
        <w:ind w:right="787" w:firstLine="707"/>
        <w:jc w:val="left"/>
      </w:pPr>
      <w:r>
        <w:rPr>
          <w:u w:val="single"/>
        </w:rPr>
        <w:t>Предметные</w:t>
      </w:r>
      <w:r>
        <w:rPr>
          <w:u w:val="single"/>
        </w:rPr>
        <w:tab/>
        <w:t>результаты</w:t>
      </w:r>
      <w:r>
        <w:rPr>
          <w:u w:val="single"/>
        </w:rPr>
        <w:tab/>
        <w:t>освоения</w:t>
      </w:r>
      <w:r>
        <w:rPr>
          <w:u w:val="single"/>
        </w:rPr>
        <w:tab/>
        <w:t>программы</w:t>
      </w:r>
      <w:r>
        <w:rPr>
          <w:u w:val="single"/>
        </w:rPr>
        <w:tab/>
        <w:t>по</w:t>
      </w:r>
      <w:r>
        <w:rPr>
          <w:u w:val="single"/>
        </w:rPr>
        <w:tab/>
        <w:t>географии.</w:t>
      </w:r>
      <w:r>
        <w:rPr>
          <w:u w:val="single"/>
        </w:rPr>
        <w:tab/>
        <w:t>К</w:t>
      </w:r>
      <w:r>
        <w:rPr>
          <w:u w:val="single"/>
        </w:rPr>
        <w:tab/>
        <w:t>концу9классаобучающийся научится:</w:t>
      </w:r>
    </w:p>
    <w:p w:rsidR="00D7624E" w:rsidRDefault="00283640">
      <w:pPr>
        <w:pStyle w:val="a3"/>
        <w:ind w:right="789"/>
      </w:pPr>
      <w:r>
        <w:t>выбиратьисточникигеографическойинформации(картографические,статистические,текстовые, видео- и фотоизображения, компьютерные базы данных), необходимые дляизученияособенностейхозяйстваРоссии;</w:t>
      </w:r>
    </w:p>
    <w:p w:rsidR="00D7624E" w:rsidRDefault="00283640">
      <w:pPr>
        <w:pStyle w:val="a3"/>
        <w:tabs>
          <w:tab w:val="left" w:pos="2950"/>
          <w:tab w:val="left" w:pos="5901"/>
          <w:tab w:val="left" w:pos="8579"/>
        </w:tabs>
        <w:ind w:right="790"/>
      </w:pPr>
      <w:r>
        <w:t>представлятьвразличныхформах(ввидекарты,таблицы,графика,географическогоописания)</w:t>
      </w:r>
      <w:r>
        <w:tab/>
        <w:t>географическую</w:t>
      </w:r>
      <w:r>
        <w:tab/>
        <w:t>информацию,</w:t>
      </w:r>
      <w:r>
        <w:tab/>
      </w:r>
      <w:r>
        <w:rPr>
          <w:spacing w:val="-1"/>
        </w:rPr>
        <w:t>необходимую</w:t>
      </w:r>
      <w:r>
        <w:t>длярешенияучебныхи(или)практико-ориентированныхзадач;</w:t>
      </w:r>
    </w:p>
    <w:p w:rsidR="00D7624E" w:rsidRDefault="00283640">
      <w:pPr>
        <w:pStyle w:val="a3"/>
        <w:ind w:right="782"/>
      </w:pPr>
      <w:r>
        <w:t>находить,извлекатьииспользоватьинформацию,характеризующуюотраслевую,функциональную и территориальную структуру хозяйства России, для решения практико-ориентированныхзадач;</w:t>
      </w:r>
    </w:p>
    <w:p w:rsidR="00D7624E" w:rsidRDefault="00283640">
      <w:pPr>
        <w:pStyle w:val="a3"/>
        <w:ind w:right="784"/>
      </w:pPr>
      <w:r>
        <w:t>выделять    географическую    информацию,    которая      является      противоречивойили    может    быть    недостоверной;    определять      информацию,      недостающуюдлярешения тойилииной задачи;</w:t>
      </w:r>
    </w:p>
    <w:p w:rsidR="00D7624E" w:rsidRDefault="00283640">
      <w:pPr>
        <w:pStyle w:val="a3"/>
        <w:spacing w:before="2" w:line="285" w:lineRule="exact"/>
      </w:pPr>
      <w:r>
        <w:t xml:space="preserve">применять   понятия   «экономико-географическое   положение»,   </w:t>
      </w:r>
      <w:r>
        <w:rPr>
          <w:position w:val="1"/>
        </w:rPr>
        <w:t>«состав   хозяйства»,</w:t>
      </w:r>
    </w:p>
    <w:p w:rsidR="00D7624E" w:rsidRDefault="00283640">
      <w:pPr>
        <w:pStyle w:val="a3"/>
        <w:ind w:right="783"/>
      </w:pPr>
      <w:r>
        <w:t>«отраслевая,функциональнаяитерриториальнаяструктура»,«условияифакторыразмещенияпроизводства»,«отрасльхозяйства»,«межотраслевойкомплекс»,«секторэкономики»,«территорияопережающегоразвития»,«себестоимостьирентабельностьпроизводства»,   «природно-ресурсный   потенциал»,   «инфраструктурный   комплекс»,</w:t>
      </w:r>
    </w:p>
    <w:p w:rsidR="00D7624E" w:rsidRDefault="00283640">
      <w:pPr>
        <w:pStyle w:val="a3"/>
      </w:pPr>
      <w:r>
        <w:t>«рекреационное       хозяйство»,       «инфраструктура»,       «сфера       обслуживания»,</w:t>
      </w:r>
    </w:p>
    <w:p w:rsidR="00D7624E" w:rsidRDefault="00283640">
      <w:pPr>
        <w:pStyle w:val="a3"/>
        <w:ind w:right="788"/>
      </w:pPr>
      <w:r>
        <w:t>«агропромышленныйкомплекс»,«химико-леснойкомплекс»,«машиностроительный</w:t>
      </w:r>
      <w:r>
        <w:rPr>
          <w:position w:val="1"/>
        </w:rPr>
        <w:t>ком</w:t>
      </w:r>
      <w:r>
        <w:t>плекс», «металлургический комплекс», «ВИЭ», «ТЭК», для решения учебных и (или)практико-ориентированныхзадач;</w:t>
      </w:r>
    </w:p>
    <w:p w:rsidR="00D7624E" w:rsidRDefault="00283640">
      <w:pPr>
        <w:pStyle w:val="a3"/>
        <w:spacing w:before="2"/>
        <w:ind w:right="794"/>
      </w:pPr>
      <w:r>
        <w:t>характеризоватьосновныеособенностихозяйстваРоссии;влияниегеографическогоположения России на особенности отраслевой и территориальной структуры хозяйства;роль России как мировой энергетической державы; проблемы и перспективы развитияотраслейхозяйстваирегионов России;</w:t>
      </w:r>
    </w:p>
    <w:p w:rsidR="00D7624E" w:rsidRDefault="00283640">
      <w:pPr>
        <w:pStyle w:val="a3"/>
        <w:ind w:right="788"/>
      </w:pPr>
      <w:r>
        <w:t>различать территории опережающего развития (ТОР), Арктическую зону и зону СевераРоссии;</w:t>
      </w:r>
    </w:p>
    <w:p w:rsidR="00D7624E" w:rsidRDefault="00283640">
      <w:pPr>
        <w:pStyle w:val="a3"/>
        <w:ind w:right="782"/>
      </w:pPr>
      <w:r>
        <w:t>классифицироватьсубъектыРоссийскойФедерациипоуровнюсоциально-экономического   развития   на   основе   имеющихся   знаний    и    анализа   информациииздополнительныхисточников;</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находить,      извлекать,      интегрировать        и        интерпретировать        информациюизразличныхисточниковгеографическойинформации(картографические,статистические, текстовые, видео- и фотоизображения, компьютерные базы данных) длярешения  различных   учебных   и   практико-ориентированных   задач:   сравниватьиоцениватьвлияниеотдельныхотраслейхозяйстванаокружающуюсреду;условияотдельныхрегионовстраныдляразвитияэнергетикинаосновевозобновляемыхисточниковэнергии (ВИЭ);</w:t>
      </w:r>
    </w:p>
    <w:p w:rsidR="00D7624E" w:rsidRDefault="00283640">
      <w:pPr>
        <w:pStyle w:val="a3"/>
        <w:spacing w:before="1"/>
        <w:ind w:right="790"/>
      </w:pPr>
      <w:r>
        <w:t>различатьизученныегеографическиеобъекты,процессыиявления:хозяйствоРоссии(состав, отраслевая, функциональная и территориальная структура, факторы и условияразмещенияпроизводства,современныеформыразмещенияпроизводства);</w:t>
      </w:r>
    </w:p>
    <w:p w:rsidR="00D7624E" w:rsidRDefault="00283640">
      <w:pPr>
        <w:pStyle w:val="a3"/>
        <w:ind w:right="791"/>
      </w:pPr>
      <w:r>
        <w:t>различать валовой внутренний продукт (ВВП), валовой региональный продукт (ВРП) ииндексчеловеческогоразвития(ИЧР)какпоказателиуровняразвитиястраныиеѐрегионов;</w:t>
      </w:r>
    </w:p>
    <w:p w:rsidR="00D7624E" w:rsidRDefault="00283640">
      <w:pPr>
        <w:pStyle w:val="a3"/>
      </w:pPr>
      <w:r>
        <w:t>различатьприродно-ресурсный,человеческийипроизводственныйкапитал;</w:t>
      </w:r>
    </w:p>
    <w:p w:rsidR="00D7624E" w:rsidRDefault="00283640">
      <w:pPr>
        <w:pStyle w:val="a3"/>
        <w:ind w:right="786"/>
      </w:pPr>
      <w:r>
        <w:t>различать  виды   транспорта   и   основные   показатели   их   работы:   грузооборотипассажирооборот;</w:t>
      </w:r>
    </w:p>
    <w:p w:rsidR="00D7624E" w:rsidRDefault="00283640">
      <w:pPr>
        <w:pStyle w:val="a3"/>
        <w:spacing w:before="1"/>
        <w:ind w:right="793"/>
      </w:pPr>
      <w:r>
        <w:t>показыватьнакартекрупнейшиецентрыирайоныразмещенияотраслейпромышленности,транспортныемагистралиицентры,районыразвитияотраслейсельскогохозяйства;</w:t>
      </w:r>
    </w:p>
    <w:p w:rsidR="00D7624E" w:rsidRDefault="00283640">
      <w:pPr>
        <w:pStyle w:val="a3"/>
        <w:ind w:right="787"/>
      </w:pPr>
      <w:r>
        <w:t>использовать      знания     о     факторах     и     условиях       размещения      хозяйствадлярешенияразличныхучебныхипрактико-ориентированныхзадач:объяснятьособенностиотраслевойитерриториальнойструктурыхозяйстваРоссии,регионов,размещения  отдельных  предприятий;  оценивать  условия    отдельных    территорийдляразмещения предприятийиразличныхпроизводств;</w:t>
      </w:r>
    </w:p>
    <w:p w:rsidR="00D7624E" w:rsidRDefault="00283640">
      <w:pPr>
        <w:pStyle w:val="a3"/>
        <w:ind w:right="787"/>
      </w:pPr>
      <w:r>
        <w:t>использовать       знания       об       особенностях        компонентов       природы       Россиииеѐотдельныхтерриторий;обособенностяхвзаимодействияприродыиобществавпределах  отдельных  территорий  для  решения  практико-ориентированных  задачвконтекстереальнойжизни:оцениватьреализуемыепроектыпосозданиюновыхпроизводствс учѐтомэкологической безопасности;</w:t>
      </w:r>
    </w:p>
    <w:p w:rsidR="00D7624E" w:rsidRDefault="00283640">
      <w:pPr>
        <w:pStyle w:val="a3"/>
        <w:ind w:right="785"/>
      </w:pPr>
      <w:r>
        <w:t>критически оценивать финансовые условия жизнедеятельности человека и их природные,социальные, политические, технологические, экологические аспекты, необходимые дляпринятиясобственныхрешений,сточкизрениядомохозяйства,предприятияинациональнойэкономики;</w:t>
      </w:r>
    </w:p>
    <w:p w:rsidR="00D7624E" w:rsidRDefault="00283640">
      <w:pPr>
        <w:pStyle w:val="a3"/>
        <w:spacing w:before="1"/>
        <w:ind w:right="792"/>
      </w:pPr>
      <w:r>
        <w:t>оценивать   влияние   географического     положения     отдельных     регионов     Россиинаособенностиприроды, жизньихозяйственнуюдеятельность населения;</w:t>
      </w:r>
    </w:p>
    <w:p w:rsidR="00D7624E" w:rsidRDefault="00283640">
      <w:pPr>
        <w:pStyle w:val="a3"/>
        <w:ind w:right="793"/>
      </w:pPr>
      <w:r>
        <w:t>объяснять географические различия населения и хозяйства территорий крупных регионовстраны;</w:t>
      </w:r>
    </w:p>
    <w:p w:rsidR="00D7624E" w:rsidRDefault="00283640">
      <w:pPr>
        <w:pStyle w:val="a3"/>
        <w:ind w:right="784"/>
      </w:pPr>
      <w:r>
        <w:t>сравниватьгеографическоеположение,географическиеособенностиприродно-ресурсногопотенциала, населенияи хозяйстварегионовРоссии;</w:t>
      </w:r>
    </w:p>
    <w:p w:rsidR="00D7624E" w:rsidRDefault="00283640">
      <w:pPr>
        <w:pStyle w:val="a3"/>
        <w:ind w:right="788"/>
      </w:pPr>
      <w:r>
        <w:t>формулироватьоценочныесужденияовоздействиичеловеческойдеятельностинаокружающую     среду      своей      местности,      региона,      страны      в      целом,о динамике, уровне и структуре социально-экономического развития России, месте и ролиРоссиивмире;</w:t>
      </w:r>
    </w:p>
    <w:p w:rsidR="00D7624E" w:rsidRDefault="00283640">
      <w:pPr>
        <w:pStyle w:val="a3"/>
        <w:ind w:right="788"/>
      </w:pPr>
      <w:r>
        <w:t>приводить     примеры    объектов    Всемирного    наследия    ЮНЕСКО    и     описыватьихместоположениенагеографической карте;</w:t>
      </w:r>
    </w:p>
    <w:p w:rsidR="00D7624E" w:rsidRDefault="00283640">
      <w:pPr>
        <w:pStyle w:val="a3"/>
      </w:pPr>
      <w:r>
        <w:t>характеризовать      место       и       роль       России       в       мировом       хозяйстве.</w:t>
      </w:r>
    </w:p>
    <w:p w:rsidR="00D7624E" w:rsidRDefault="00D7624E">
      <w:pPr>
        <w:pStyle w:val="a3"/>
        <w:ind w:left="0"/>
        <w:jc w:val="left"/>
        <w:rPr>
          <w:sz w:val="26"/>
        </w:rPr>
      </w:pPr>
    </w:p>
    <w:p w:rsidR="00D7624E" w:rsidRDefault="00D7624E">
      <w:pPr>
        <w:pStyle w:val="a3"/>
        <w:spacing w:before="6"/>
        <w:ind w:left="0"/>
        <w:jc w:val="left"/>
        <w:rPr>
          <w:sz w:val="38"/>
        </w:rPr>
      </w:pPr>
    </w:p>
    <w:p w:rsidR="00D7624E" w:rsidRDefault="00283640" w:rsidP="00C56D79">
      <w:pPr>
        <w:pStyle w:val="210"/>
        <w:numPr>
          <w:ilvl w:val="2"/>
          <w:numId w:val="73"/>
        </w:numPr>
        <w:tabs>
          <w:tab w:val="left" w:pos="1410"/>
        </w:tabs>
        <w:ind w:left="1410" w:hanging="768"/>
        <w:rPr>
          <w:rFonts w:ascii="Calibri" w:hAnsi="Calibri"/>
        </w:rPr>
      </w:pPr>
      <w:bookmarkStart w:id="24" w:name="_bookmark24"/>
      <w:bookmarkEnd w:id="24"/>
      <w:r>
        <w:rPr>
          <w:rFonts w:ascii="Calibri" w:hAnsi="Calibri"/>
        </w:rPr>
        <w:t>Рабочаяпрограммапоучебномупредмету«Физика»(базовыйуровень).</w:t>
      </w:r>
    </w:p>
    <w:p w:rsidR="00D7624E" w:rsidRDefault="00D7624E">
      <w:pPr>
        <w:pStyle w:val="a3"/>
        <w:spacing w:before="4"/>
        <w:ind w:left="0"/>
        <w:jc w:val="left"/>
        <w:rPr>
          <w:rFonts w:ascii="Calibri"/>
          <w:b/>
        </w:rPr>
      </w:pPr>
    </w:p>
    <w:p w:rsidR="00D7624E" w:rsidRDefault="00283640">
      <w:pPr>
        <w:pStyle w:val="a3"/>
        <w:tabs>
          <w:tab w:val="left" w:pos="2410"/>
          <w:tab w:val="left" w:pos="3185"/>
          <w:tab w:val="left" w:pos="3756"/>
          <w:tab w:val="left" w:pos="4250"/>
          <w:tab w:val="left" w:pos="5256"/>
          <w:tab w:val="left" w:pos="5476"/>
          <w:tab w:val="left" w:pos="6682"/>
          <w:tab w:val="left" w:pos="7923"/>
          <w:tab w:val="left" w:pos="8790"/>
          <w:tab w:val="left" w:pos="9103"/>
        </w:tabs>
        <w:ind w:right="785" w:firstLine="707"/>
        <w:jc w:val="left"/>
      </w:pPr>
      <w:r>
        <w:t>Рабочая</w:t>
      </w:r>
      <w:r>
        <w:tab/>
        <w:t>программа</w:t>
      </w:r>
      <w:r>
        <w:tab/>
        <w:t>по</w:t>
      </w:r>
      <w:r>
        <w:tab/>
        <w:t>учебному</w:t>
      </w:r>
      <w:r>
        <w:tab/>
      </w:r>
      <w:r>
        <w:tab/>
        <w:t>предмету</w:t>
      </w:r>
      <w:r>
        <w:tab/>
        <w:t>«Физика»</w:t>
      </w:r>
      <w:r>
        <w:tab/>
        <w:t>(базовый</w:t>
      </w:r>
      <w:r>
        <w:tab/>
      </w:r>
      <w:r>
        <w:rPr>
          <w:spacing w:val="-1"/>
        </w:rPr>
        <w:t>уровень)</w:t>
      </w:r>
      <w:r>
        <w:t>(предметная</w:t>
      </w:r>
      <w:r>
        <w:tab/>
      </w:r>
      <w:r>
        <w:tab/>
        <w:t>область</w:t>
      </w:r>
      <w:r>
        <w:tab/>
      </w:r>
      <w:r>
        <w:tab/>
        <w:t>«Естественнонаучные</w:t>
      </w:r>
      <w:r>
        <w:tab/>
      </w:r>
      <w:r>
        <w:tab/>
        <w:t>предметы»)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(далеесоответственно–программапофизике,физика)включаетпояснительнуюзаписку,содержаниеобучения,планируемые результатыосвоенияпрограммыпофизике.</w:t>
      </w:r>
    </w:p>
    <w:p w:rsidR="00D7624E" w:rsidRDefault="00283640">
      <w:pPr>
        <w:pStyle w:val="a3"/>
        <w:spacing w:before="1"/>
        <w:ind w:left="1350"/>
        <w:jc w:val="left"/>
      </w:pPr>
      <w:r>
        <w:rPr>
          <w:u w:val="single"/>
        </w:rPr>
        <w:t>Пояснительнаязаписка.</w:t>
      </w:r>
    </w:p>
    <w:p w:rsidR="00D7624E" w:rsidRDefault="00283640">
      <w:pPr>
        <w:pStyle w:val="a3"/>
        <w:ind w:right="790" w:firstLine="707"/>
      </w:pPr>
      <w:r>
        <w:t>Программапофизикенауровнеосновногообщегообразованиясоставленанаоснове положений и требований к результатам освоения на базовомуровне основнойобразовательной программы, представленных в ФГОС ООО, а также с учѐтом программывоспитания и Концепции преподавания учебного предмета «Физика» в образовательныхорганизацияхРоссийскойФедерации,реализующихосновныеобщеобразовательныепрограммы.</w:t>
      </w:r>
    </w:p>
    <w:p w:rsidR="00D7624E" w:rsidRDefault="00283640">
      <w:pPr>
        <w:pStyle w:val="a3"/>
        <w:ind w:right="782" w:firstLine="707"/>
      </w:pPr>
      <w:r>
        <w:t>Содержаниепрограммыпофизикенаправленонаформированиеестественно-научнойграмотностиобучающихсяиорганизациюизученияфизикинадеятельностной основе. В ней учитываются возможности учебного предмета в реализациитребованийФГОСОООкпланируемымличностнымиметапредметнымрезультатамобучения,атакжемежпредметныесвязиестественно-научныхучебныхпредметовнауровнеосновного общего образования.</w:t>
      </w:r>
    </w:p>
    <w:p w:rsidR="00D7624E" w:rsidRDefault="00283640">
      <w:pPr>
        <w:pStyle w:val="a3"/>
        <w:ind w:right="792" w:firstLine="707"/>
      </w:pPr>
      <w:r>
        <w:t>В программе по физике определяются основные цели изучения физики на уровнеосновногообщегообразования,планируемыерезультатыосвоениякурсафизики:личностные,метапредметные, предметные(набазовомуровне).</w:t>
      </w:r>
    </w:p>
    <w:p w:rsidR="00D7624E" w:rsidRDefault="00283640">
      <w:pPr>
        <w:pStyle w:val="a3"/>
        <w:spacing w:before="1"/>
        <w:ind w:right="793" w:firstLine="707"/>
      </w:pPr>
      <w:r>
        <w:t>Программа по физике устанавливает распределение учебного материала по годамобучения(поклассам),предлагаетпримернуюпоследовательностьизучениятем,основаннуюналогикеразвитияпредметногосодержанияиучѐтевозрастныхособенностейобучающихся.</w:t>
      </w:r>
    </w:p>
    <w:p w:rsidR="00D7624E" w:rsidRDefault="00283640">
      <w:pPr>
        <w:pStyle w:val="a3"/>
        <w:ind w:right="782" w:firstLine="707"/>
      </w:pPr>
      <w:r>
        <w:t>Программапофизикеможетбытьиспользована  учителями  как  основадлясоставлениясвоихрабочихпрограмм.Приразработкерабочейпрограммывтематическомпланированиидолжныбытьучтенывозможностииспользованияэлектронных (цифровых) образовательных ресурсов, являющихся учебно-методическимиматериалами(мультимедийныепрограммы,электронныеучебникиизадачники,электронныебиблиотеки,виртуальныелаборатории,игровыепрограммы,коллекциицифровыхобразовательныхресурсов),реализующихдидактическиевозможностиинформационно-коммуникационныхтехнологий,содержаниекоторыхсоответствуетзаконодательствуоб образовании.</w:t>
      </w:r>
    </w:p>
    <w:p w:rsidR="00D7624E" w:rsidRDefault="00283640">
      <w:pPr>
        <w:pStyle w:val="a3"/>
        <w:ind w:right="784" w:firstLine="707"/>
      </w:pPr>
      <w:r>
        <w:t>Программапофизикенесковываеттворческуюинициативуучителейипредоставляетвозможностидляреализацииразличныхметодическихподходовкпреподаваниюфизикиприусловиисохраненияобязательнойчастисодержаниякурса.</w:t>
      </w:r>
    </w:p>
    <w:p w:rsidR="00D7624E" w:rsidRDefault="00283640">
      <w:pPr>
        <w:pStyle w:val="a3"/>
        <w:spacing w:before="1"/>
        <w:ind w:right="787" w:firstLine="707"/>
      </w:pPr>
      <w:r>
        <w:t>Курс физики – системообразующий для естественно-научных учебных предметов,поскольку физические законы лежат в основе процессов и явлений, изучаемых химией,биологией, астрономией и физической географией. Физика – это предмет, который нетолько вносит основной вклад в естественно-научную картину мира, но и предоставляетнаиболееясныеобразцыприменениянаучногометодапознания,тоестьспособаполучения достоверных знаний о мире. Наконец, физика – это предмет, который наряду сдругими естественно-научными предметами должен дать обучающимся представление обувлекательностинаучногоисследованияирадостисамостоятельногооткрытияновогознания.</w:t>
      </w:r>
    </w:p>
    <w:p w:rsidR="00D7624E" w:rsidRDefault="00283640">
      <w:pPr>
        <w:pStyle w:val="a3"/>
        <w:ind w:right="786" w:firstLine="707"/>
      </w:pPr>
      <w:r>
        <w:t>Одна из главных задач физического образования в структуре общего образованиясостоит в формировании естественно-научной грамотности и интереса к науке у основноймассы обучающихся, которые в дальнейшем будут заняты в самых разнообразных сферахдеятельности. Но не менее важной задачей является выявление и подготовка талантливыхмолодыхлюдейдляпродолженияобразованияидальнейшейпрофессиональнойдеятельности в области естественно-научных исследований и создании новых технологий.Согласно принятому в международном сообществе определению, «Естественно-научнаяграмотность – это способность человека занимать активную гражданскую позицию пообщественно значимым вопросам, связанным с естественными науками, и его готовностьинтересоватьсяестественно-</w:t>
      </w:r>
      <w:r>
        <w:lastRenderedPageBreak/>
        <w:t>научнымиидеями.Научнограмотныйчеловекстремится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участвоватьваргументированномобсуждениипроблем,относящихсякестественнымнаукамитехнологиям,чтотребуетот негоследующихкомпетентностей:</w:t>
      </w:r>
    </w:p>
    <w:p w:rsidR="00D7624E" w:rsidRDefault="00283640">
      <w:pPr>
        <w:pStyle w:val="a3"/>
        <w:tabs>
          <w:tab w:val="left" w:pos="3061"/>
          <w:tab w:val="left" w:pos="4385"/>
          <w:tab w:val="left" w:pos="5083"/>
          <w:tab w:val="left" w:pos="7018"/>
          <w:tab w:val="left" w:pos="8460"/>
        </w:tabs>
        <w:spacing w:before="1"/>
        <w:ind w:right="785"/>
        <w:jc w:val="left"/>
      </w:pPr>
      <w:r>
        <w:t>научно объяснять явления, оценивать и понимать особенности научного исследования;интерпретировать</w:t>
      </w:r>
      <w:r>
        <w:tab/>
        <w:t>данные</w:t>
      </w:r>
      <w:r>
        <w:tab/>
        <w:t>и</w:t>
      </w:r>
      <w:r>
        <w:tab/>
        <w:t>использовать</w:t>
      </w:r>
      <w:r>
        <w:tab/>
        <w:t>научные</w:t>
      </w:r>
      <w:r>
        <w:tab/>
      </w:r>
      <w:r>
        <w:rPr>
          <w:spacing w:val="-1"/>
        </w:rPr>
        <w:t>доказательства</w:t>
      </w:r>
      <w:r>
        <w:t>дляполучения выводов».</w:t>
      </w:r>
    </w:p>
    <w:p w:rsidR="00D7624E" w:rsidRDefault="00283640">
      <w:pPr>
        <w:pStyle w:val="a3"/>
        <w:ind w:right="792" w:firstLine="707"/>
      </w:pPr>
      <w:r>
        <w:t>Изучениефизикиспособновнестирешающийвкладвформированиеестественно-научнойграмотности обучающихся.</w:t>
      </w:r>
    </w:p>
    <w:p w:rsidR="00D7624E" w:rsidRDefault="00283640">
      <w:pPr>
        <w:pStyle w:val="a3"/>
        <w:ind w:right="789" w:firstLine="707"/>
      </w:pPr>
      <w:r>
        <w:t>Целиизученияфизикинауровне основногообщегообразования определенывКонцепции преподавания учебного предмета «Физика» в образовательных организацияхРоссийскойФедерации,реализующихосновныеобщеобразовательныепрограммы,утверждѐннойрешением КоллегииМинистерства просвещения РоссийскойФедерации(протоколот 3 декабря2019 г№ПК-4вн).</w:t>
      </w:r>
    </w:p>
    <w:p w:rsidR="00D7624E" w:rsidRDefault="00283640">
      <w:pPr>
        <w:pStyle w:val="a3"/>
        <w:ind w:left="1350"/>
      </w:pPr>
      <w:r>
        <w:t>Целиизученияфизики:</w:t>
      </w:r>
    </w:p>
    <w:p w:rsidR="00D7624E" w:rsidRDefault="00283640" w:rsidP="00C56D79">
      <w:pPr>
        <w:pStyle w:val="a5"/>
        <w:numPr>
          <w:ilvl w:val="0"/>
          <w:numId w:val="53"/>
        </w:numPr>
        <w:tabs>
          <w:tab w:val="left" w:pos="1350"/>
        </w:tabs>
        <w:spacing w:before="4" w:line="237" w:lineRule="auto"/>
        <w:ind w:right="793" w:hanging="360"/>
        <w:rPr>
          <w:sz w:val="24"/>
        </w:rPr>
      </w:pPr>
      <w:r>
        <w:rPr>
          <w:sz w:val="24"/>
        </w:rPr>
        <w:t>приобретение интереса и стремления обучающихся к научному изучению природы,развитиеихинтеллектуальныхи творческихспособностей;</w:t>
      </w:r>
    </w:p>
    <w:p w:rsidR="00D7624E" w:rsidRDefault="00283640" w:rsidP="00C56D79">
      <w:pPr>
        <w:pStyle w:val="a5"/>
        <w:numPr>
          <w:ilvl w:val="0"/>
          <w:numId w:val="53"/>
        </w:numPr>
        <w:tabs>
          <w:tab w:val="left" w:pos="1350"/>
        </w:tabs>
        <w:spacing w:before="3"/>
        <w:ind w:right="793" w:hanging="360"/>
        <w:rPr>
          <w:sz w:val="24"/>
        </w:rPr>
      </w:pPr>
      <w:r>
        <w:rPr>
          <w:sz w:val="24"/>
        </w:rPr>
        <w:t>развитиепредставленийонаучномметодепознанияиформированиеисследовательскогоотношения к окружающим явлениям;</w:t>
      </w:r>
    </w:p>
    <w:p w:rsidR="00D7624E" w:rsidRDefault="00283640" w:rsidP="00C56D79">
      <w:pPr>
        <w:pStyle w:val="a5"/>
        <w:numPr>
          <w:ilvl w:val="0"/>
          <w:numId w:val="53"/>
        </w:numPr>
        <w:tabs>
          <w:tab w:val="left" w:pos="1350"/>
        </w:tabs>
        <w:spacing w:before="4" w:line="237" w:lineRule="auto"/>
        <w:ind w:right="786" w:hanging="360"/>
        <w:rPr>
          <w:sz w:val="24"/>
        </w:rPr>
      </w:pPr>
      <w:r>
        <w:rPr>
          <w:sz w:val="24"/>
        </w:rPr>
        <w:t>формирование научного мировоззрения как результата изучения основ строенияматерии и фундаментальныхзаконовфизики;</w:t>
      </w:r>
    </w:p>
    <w:p w:rsidR="00D7624E" w:rsidRDefault="00283640" w:rsidP="00C56D79">
      <w:pPr>
        <w:pStyle w:val="a5"/>
        <w:numPr>
          <w:ilvl w:val="0"/>
          <w:numId w:val="53"/>
        </w:numPr>
        <w:tabs>
          <w:tab w:val="left" w:pos="1350"/>
        </w:tabs>
        <w:spacing w:before="4" w:line="237" w:lineRule="auto"/>
        <w:ind w:right="793" w:hanging="360"/>
        <w:rPr>
          <w:sz w:val="24"/>
        </w:rPr>
      </w:pPr>
      <w:r>
        <w:rPr>
          <w:sz w:val="24"/>
        </w:rPr>
        <w:t>формирование представлений о роли физики для развития других естественныхнаук,техникии технологий;</w:t>
      </w:r>
    </w:p>
    <w:p w:rsidR="00D7624E" w:rsidRDefault="00283640" w:rsidP="00C56D79">
      <w:pPr>
        <w:pStyle w:val="a5"/>
        <w:numPr>
          <w:ilvl w:val="0"/>
          <w:numId w:val="53"/>
        </w:numPr>
        <w:tabs>
          <w:tab w:val="left" w:pos="1350"/>
        </w:tabs>
        <w:spacing w:before="5" w:line="237" w:lineRule="auto"/>
        <w:ind w:right="785" w:hanging="360"/>
        <w:rPr>
          <w:sz w:val="24"/>
        </w:rPr>
      </w:pPr>
      <w:r>
        <w:rPr>
          <w:sz w:val="24"/>
        </w:rPr>
        <w:t>развитиепредставленийовозможныхсферахбудущейпрофессиональнойдеятельности, связанной с физикой, подготовка к дальнейшему обучению в этомнаправлении.</w:t>
      </w:r>
    </w:p>
    <w:p w:rsidR="00D7624E" w:rsidRDefault="00283640">
      <w:pPr>
        <w:pStyle w:val="a3"/>
        <w:spacing w:before="3"/>
        <w:ind w:right="796" w:firstLine="707"/>
      </w:pPr>
      <w:r>
        <w:t>Достижение этих целей на уровне основного общего образования обеспечиваетсярешениемследующихзадач:</w:t>
      </w:r>
    </w:p>
    <w:p w:rsidR="00D7624E" w:rsidRDefault="00283640" w:rsidP="00C56D79">
      <w:pPr>
        <w:pStyle w:val="a5"/>
        <w:numPr>
          <w:ilvl w:val="0"/>
          <w:numId w:val="53"/>
        </w:numPr>
        <w:tabs>
          <w:tab w:val="left" w:pos="1350"/>
        </w:tabs>
        <w:spacing w:before="4" w:line="237" w:lineRule="auto"/>
        <w:ind w:right="788" w:hanging="360"/>
        <w:rPr>
          <w:sz w:val="24"/>
        </w:rPr>
      </w:pPr>
      <w:r>
        <w:rPr>
          <w:sz w:val="24"/>
        </w:rPr>
        <w:t>приобретение знаний о дискретном строении вещества, о механических, тепловых,электрических,магнитныхиквантовыхявлениях;</w:t>
      </w:r>
    </w:p>
    <w:p w:rsidR="00D7624E" w:rsidRDefault="00283640" w:rsidP="00C56D79">
      <w:pPr>
        <w:pStyle w:val="a5"/>
        <w:numPr>
          <w:ilvl w:val="0"/>
          <w:numId w:val="53"/>
        </w:numPr>
        <w:tabs>
          <w:tab w:val="left" w:pos="1350"/>
        </w:tabs>
        <w:spacing w:before="5" w:line="237" w:lineRule="auto"/>
        <w:ind w:right="784" w:hanging="360"/>
        <w:rPr>
          <w:sz w:val="24"/>
        </w:rPr>
      </w:pPr>
      <w:r>
        <w:rPr>
          <w:sz w:val="24"/>
        </w:rPr>
        <w:t>приобретениеуменийописыватьиобъяснятьфизическиеявлениясиспользованиемполученныхзнаний;</w:t>
      </w:r>
    </w:p>
    <w:p w:rsidR="00D7624E" w:rsidRDefault="00283640" w:rsidP="00C56D79">
      <w:pPr>
        <w:pStyle w:val="a5"/>
        <w:numPr>
          <w:ilvl w:val="0"/>
          <w:numId w:val="53"/>
        </w:numPr>
        <w:tabs>
          <w:tab w:val="left" w:pos="1350"/>
        </w:tabs>
        <w:spacing w:before="2"/>
        <w:ind w:right="785" w:hanging="360"/>
        <w:rPr>
          <w:sz w:val="24"/>
        </w:rPr>
      </w:pPr>
      <w:r>
        <w:rPr>
          <w:sz w:val="24"/>
        </w:rPr>
        <w:t>освоениеметодоврешенияпростейшихрасчѐтныхзадачсиспользованиемфизическихмоделей,творческихипрактико-ориентированныхзадач;</w:t>
      </w:r>
    </w:p>
    <w:p w:rsidR="00D7624E" w:rsidRDefault="00283640" w:rsidP="00C56D79">
      <w:pPr>
        <w:pStyle w:val="a5"/>
        <w:numPr>
          <w:ilvl w:val="0"/>
          <w:numId w:val="53"/>
        </w:numPr>
        <w:tabs>
          <w:tab w:val="left" w:pos="1350"/>
        </w:tabs>
        <w:spacing w:before="4" w:line="237" w:lineRule="auto"/>
        <w:ind w:right="792" w:hanging="360"/>
        <w:rPr>
          <w:sz w:val="24"/>
        </w:rPr>
      </w:pPr>
      <w:r>
        <w:rPr>
          <w:sz w:val="24"/>
        </w:rPr>
        <w:t>развитие умений наблюдать природные явления и выполнять опыты, лабораторныеработыиэкспериментальныеисследованиясиспользованиемизмерительныхприборов;</w:t>
      </w:r>
    </w:p>
    <w:p w:rsidR="00D7624E" w:rsidRDefault="00283640" w:rsidP="00C56D79">
      <w:pPr>
        <w:pStyle w:val="a5"/>
        <w:numPr>
          <w:ilvl w:val="0"/>
          <w:numId w:val="53"/>
        </w:numPr>
        <w:tabs>
          <w:tab w:val="left" w:pos="1350"/>
        </w:tabs>
        <w:spacing w:before="7" w:line="237" w:lineRule="auto"/>
        <w:ind w:right="788" w:hanging="360"/>
        <w:rPr>
          <w:sz w:val="24"/>
        </w:rPr>
      </w:pPr>
      <w:r>
        <w:rPr>
          <w:sz w:val="24"/>
        </w:rPr>
        <w:t>освоениеприѐмовработысинформациейфизическогосодержания,включаяинформациюосовременныхдостиженияхфизики,анализикритическоеоцениваниеинформации;</w:t>
      </w:r>
    </w:p>
    <w:p w:rsidR="00D7624E" w:rsidRDefault="00283640" w:rsidP="00C56D79">
      <w:pPr>
        <w:pStyle w:val="a5"/>
        <w:numPr>
          <w:ilvl w:val="0"/>
          <w:numId w:val="53"/>
        </w:numPr>
        <w:tabs>
          <w:tab w:val="left" w:pos="1349"/>
          <w:tab w:val="left" w:pos="1350"/>
        </w:tabs>
        <w:spacing w:before="7" w:line="237" w:lineRule="auto"/>
        <w:ind w:left="1350" w:right="785"/>
        <w:jc w:val="left"/>
        <w:rPr>
          <w:sz w:val="24"/>
        </w:rPr>
      </w:pPr>
      <w:r>
        <w:rPr>
          <w:sz w:val="24"/>
        </w:rPr>
        <w:t>знакомствососферамипрофессиональнойдеятельности,связаннымисфизикой,исовременными технологиями, основанными на достижениях физической науки.Общеечислочасов,рекомендованныхдляизученияфизикинабазовомуровне,–</w:t>
      </w:r>
    </w:p>
    <w:p w:rsidR="00D7624E" w:rsidRDefault="00283640">
      <w:pPr>
        <w:pStyle w:val="a3"/>
        <w:spacing w:before="3"/>
        <w:ind w:right="785"/>
        <w:jc w:val="left"/>
      </w:pPr>
      <w:r>
        <w:t>238часов:в7классе–68часов(2часавнеделю),в8классе–68часов(2часавнеделю),в9 классе– 102часа(3часавнеделю).</w:t>
      </w:r>
    </w:p>
    <w:p w:rsidR="00D7624E" w:rsidRDefault="00283640">
      <w:pPr>
        <w:pStyle w:val="a3"/>
        <w:spacing w:before="1"/>
        <w:ind w:right="786" w:firstLine="707"/>
      </w:pPr>
      <w:r>
        <w:t>Впрограммепредусмотренрезервучебноговременив7–8классах,иповторительно-обобщающий модуль в 9 классе, которые учитель может использовать посвоемуусмотрению.</w:t>
      </w:r>
    </w:p>
    <w:p w:rsidR="00D7624E" w:rsidRDefault="00283640">
      <w:pPr>
        <w:pStyle w:val="a3"/>
        <w:ind w:left="1350"/>
        <w:jc w:val="left"/>
      </w:pPr>
      <w:r>
        <w:rPr>
          <w:u w:val="single"/>
        </w:rPr>
        <w:t>Содержаниеобученияв7классе.</w:t>
      </w:r>
    </w:p>
    <w:p w:rsidR="00D7624E" w:rsidRDefault="00283640">
      <w:pPr>
        <w:pStyle w:val="a3"/>
        <w:jc w:val="left"/>
      </w:pPr>
      <w:r>
        <w:t>Раздел1.Физикаиеѐрольвпознанииокружающегомира.</w:t>
      </w:r>
    </w:p>
    <w:p w:rsidR="00D7624E" w:rsidRDefault="00283640">
      <w:pPr>
        <w:pStyle w:val="a3"/>
        <w:jc w:val="left"/>
      </w:pPr>
      <w:r>
        <w:t>Физика–наукаоприроде.Явленияприроды(МС</w:t>
      </w:r>
      <w:r>
        <w:rPr>
          <w:vertAlign w:val="superscript"/>
        </w:rPr>
        <w:t>14</w:t>
      </w:r>
      <w:r>
        <w:t>).Физическиеявления:механические,тепловые,электрические, магнитные,световые, звуковые.</w:t>
      </w:r>
    </w:p>
    <w:p w:rsidR="00D7624E" w:rsidRDefault="00D7624E">
      <w:pPr>
        <w:pStyle w:val="a3"/>
        <w:ind w:left="0"/>
        <w:jc w:val="left"/>
        <w:rPr>
          <w:sz w:val="20"/>
        </w:rPr>
      </w:pPr>
    </w:p>
    <w:p w:rsidR="00D7624E" w:rsidRDefault="00443556">
      <w:pPr>
        <w:pStyle w:val="a3"/>
        <w:spacing w:before="9"/>
        <w:ind w:left="0"/>
        <w:jc w:val="left"/>
        <w:rPr>
          <w:sz w:val="12"/>
        </w:rPr>
      </w:pPr>
      <w:r w:rsidRPr="00443556">
        <w:pict>
          <v:rect id="_x0000_s2080" style="position:absolute;margin-left:85.1pt;margin-top:9.3pt;width:2in;height:.7pt;z-index:-15723008;mso-wrap-distance-left:0;mso-wrap-distance-right:0;mso-position-horizontal-relative:page" fillcolor="black" stroked="f">
            <w10:wrap type="topAndBottom" anchorx="page"/>
          </v:rect>
        </w:pict>
      </w:r>
    </w:p>
    <w:p w:rsidR="00D7624E" w:rsidRDefault="00283640">
      <w:pPr>
        <w:pStyle w:val="a3"/>
        <w:spacing w:before="66"/>
        <w:jc w:val="left"/>
      </w:pPr>
      <w:r>
        <w:rPr>
          <w:vertAlign w:val="superscript"/>
        </w:rPr>
        <w:t>14</w:t>
      </w:r>
      <w:r>
        <w:t>МС–здесьидалееотмеченыэлементысодержания,включающиемежпредметные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3"/>
      </w:pPr>
      <w:r>
        <w:lastRenderedPageBreak/>
        <w:t>Физическиевеличины.Измерениефизическихвеличин.Физическиеприборы.Погрешностьизмерений Международнаясистемаединиц.</w:t>
      </w:r>
    </w:p>
    <w:p w:rsidR="00D7624E" w:rsidRDefault="00283640">
      <w:pPr>
        <w:pStyle w:val="a3"/>
        <w:spacing w:before="1"/>
        <w:ind w:right="791"/>
      </w:pPr>
      <w:r>
        <w:t>Как физика и другие естественные науки изучают природу. Естественно-научный методпознания: наблюдение, постановка научного вопроса, выдвижение гипотез, экспериментпо проверке гипотез, объяснение наблюдаемого явления. Описание физических явлений спомощьюмоделей.</w:t>
      </w:r>
    </w:p>
    <w:p w:rsidR="00D7624E" w:rsidRDefault="00283640">
      <w:pPr>
        <w:pStyle w:val="a3"/>
        <w:jc w:val="left"/>
      </w:pPr>
      <w:r>
        <w:t>Демонстрации.</w:t>
      </w:r>
    </w:p>
    <w:p w:rsidR="00D7624E" w:rsidRDefault="00283640">
      <w:pPr>
        <w:pStyle w:val="a3"/>
        <w:jc w:val="left"/>
      </w:pPr>
      <w:r>
        <w:t>Механические,тепловые,электрические,магнитные,световыеявления.</w:t>
      </w:r>
    </w:p>
    <w:p w:rsidR="00D7624E" w:rsidRDefault="00283640">
      <w:pPr>
        <w:pStyle w:val="a3"/>
        <w:ind w:right="871"/>
        <w:jc w:val="left"/>
      </w:pPr>
      <w:r>
        <w:t>Физические приборы и процедура прямых измерений аналоговым и цифровым прибором.Лабораторныеработы и опыты</w:t>
      </w:r>
      <w:r>
        <w:rPr>
          <w:vertAlign w:val="superscript"/>
        </w:rPr>
        <w:t>15</w:t>
      </w:r>
      <w:r>
        <w:t>.</w:t>
      </w:r>
    </w:p>
    <w:p w:rsidR="00D7624E" w:rsidRDefault="00283640">
      <w:pPr>
        <w:pStyle w:val="a3"/>
        <w:ind w:right="3902"/>
        <w:jc w:val="left"/>
      </w:pPr>
      <w:r>
        <w:t>Определение цены деления шкалы измерительного прибора.Измерениерасстояний.</w:t>
      </w:r>
    </w:p>
    <w:p w:rsidR="00D7624E" w:rsidRDefault="00283640">
      <w:pPr>
        <w:pStyle w:val="a3"/>
        <w:ind w:right="5456"/>
        <w:jc w:val="left"/>
      </w:pPr>
      <w:r>
        <w:t>Измерение объѐма жидкости и твѐрдого тела.Определениеразмеровмалых тел.</w:t>
      </w:r>
    </w:p>
    <w:p w:rsidR="00D7624E" w:rsidRDefault="00283640">
      <w:pPr>
        <w:pStyle w:val="a3"/>
        <w:jc w:val="left"/>
      </w:pPr>
      <w:r>
        <w:t>Измерение температуры при помощи жидкостного термометра и датчика температуры.Проведениеисследованияпопроверкегипотезы:дальностьполѐташарика,пущенногогоризонтально,тембольше, чембольшевысотапуска.</w:t>
      </w:r>
    </w:p>
    <w:p w:rsidR="00D7624E" w:rsidRDefault="00283640">
      <w:pPr>
        <w:pStyle w:val="a3"/>
        <w:spacing w:before="1"/>
        <w:jc w:val="left"/>
      </w:pPr>
      <w:r>
        <w:t>Раздел2.Первоначальныесведенияостроениивещества.</w:t>
      </w:r>
    </w:p>
    <w:p w:rsidR="00D7624E" w:rsidRDefault="00283640">
      <w:pPr>
        <w:pStyle w:val="a3"/>
        <w:jc w:val="left"/>
      </w:pPr>
      <w:r>
        <w:t>Строениевещества:атомыимолекулы,ихразмеры.Опыты,доказывающиедискретноестроениевещества.</w:t>
      </w:r>
    </w:p>
    <w:p w:rsidR="00D7624E" w:rsidRDefault="00283640">
      <w:pPr>
        <w:pStyle w:val="a3"/>
        <w:ind w:right="784"/>
      </w:pPr>
      <w:r>
        <w:t>Движениечастицвещества.Связьскоростидвижениячастицстемпературой.Броуновскоедвижение,диффузия.Взаимодействиечастицвещества:притяжениеиотталкивание.</w:t>
      </w:r>
    </w:p>
    <w:p w:rsidR="00D7624E" w:rsidRDefault="00283640">
      <w:pPr>
        <w:pStyle w:val="a3"/>
        <w:ind w:right="788"/>
      </w:pPr>
      <w:r>
        <w:t>Агрегатные состояния вещества: строение газов, жидкостей и твѐрдых (кристаллических)тел.Взаимосвязьмеждусвойствамивеществвразныхагрегатныхсостоянияхиихатомно-молекулярнымстроением.Особенностиагрегатных состоянийводы.</w:t>
      </w:r>
    </w:p>
    <w:p w:rsidR="00D7624E" w:rsidRDefault="00283640">
      <w:pPr>
        <w:pStyle w:val="a3"/>
        <w:jc w:val="left"/>
      </w:pPr>
      <w:r>
        <w:t>Демонстрации.</w:t>
      </w:r>
    </w:p>
    <w:p w:rsidR="00D7624E" w:rsidRDefault="00283640">
      <w:pPr>
        <w:pStyle w:val="a3"/>
        <w:ind w:right="6246"/>
        <w:jc w:val="left"/>
      </w:pPr>
      <w:r>
        <w:t>Наблюдение броуновского движения.Наблюдениедиффузии.</w:t>
      </w:r>
    </w:p>
    <w:p w:rsidR="00D7624E" w:rsidRDefault="00283640">
      <w:pPr>
        <w:pStyle w:val="a3"/>
        <w:jc w:val="left"/>
      </w:pPr>
      <w:r>
        <w:t>Наблюдениеявлений,объясняющихсяпритяжениемилиотталкиваниемчастицвещества.Лабораторныеработы и опыты.</w:t>
      </w:r>
    </w:p>
    <w:p w:rsidR="00D7624E" w:rsidRDefault="00283640">
      <w:pPr>
        <w:pStyle w:val="a3"/>
        <w:ind w:right="2721"/>
        <w:jc w:val="left"/>
      </w:pPr>
      <w:r>
        <w:t>Оценка диаметра атома методом рядов (с использованием фотографий).Опытыпо наблюдениютепловогорасширения газов.</w:t>
      </w:r>
    </w:p>
    <w:p w:rsidR="00D7624E" w:rsidRDefault="00283640">
      <w:pPr>
        <w:pStyle w:val="a3"/>
        <w:spacing w:before="1"/>
        <w:ind w:right="3245"/>
        <w:jc w:val="left"/>
      </w:pPr>
      <w:r>
        <w:t>Опыты по обнаружению действия сил молекулярного притяжения.Раздел3. Движениеивзаимодействиетел.</w:t>
      </w:r>
    </w:p>
    <w:p w:rsidR="00D7624E" w:rsidRDefault="00283640">
      <w:pPr>
        <w:pStyle w:val="a3"/>
        <w:ind w:right="795"/>
        <w:jc w:val="left"/>
      </w:pPr>
      <w:r>
        <w:t>Механическоедвижение.Равномерноеинеравномерноедвижение.Скорость.Средняяскоростьпринеравномерномдвижении.Расчѐтпути ивременидвижения.</w:t>
      </w:r>
    </w:p>
    <w:p w:rsidR="00D7624E" w:rsidRDefault="00283640">
      <w:pPr>
        <w:pStyle w:val="a3"/>
        <w:ind w:right="787"/>
      </w:pPr>
      <w:r>
        <w:t>Явление инерции. Закон инерции. Взаимодействие тел как причина изменения скоростидвижения тел. Масса как мера инертности тела. Плотность вещества. Связь плотности сколичествоммолекулвединицеобъѐмавещества.</w:t>
      </w:r>
    </w:p>
    <w:p w:rsidR="00D7624E" w:rsidRDefault="00283640">
      <w:pPr>
        <w:pStyle w:val="a3"/>
        <w:ind w:right="792"/>
      </w:pPr>
      <w:r>
        <w:t>Сила как характеристика взаимодействия тел. Сила упругости и закон Гука. Измерениесилыспомощьюдинамометра.Явлениетяготенияисилатяжести.Силатяжестинадругих планетах (МС). Вес тела. Невесомость. Сложение сил, направленных по однойпрямой. Равнодействующая сил. Сила трения. Трение скольжения и трение покоя. Трениевприродеи технике(МС).</w:t>
      </w:r>
    </w:p>
    <w:p w:rsidR="00D7624E" w:rsidRDefault="00283640">
      <w:pPr>
        <w:pStyle w:val="a3"/>
        <w:jc w:val="left"/>
      </w:pPr>
      <w:r>
        <w:t>Демонстрации.</w:t>
      </w:r>
    </w:p>
    <w:p w:rsidR="00D7624E" w:rsidRDefault="00283640">
      <w:pPr>
        <w:pStyle w:val="a3"/>
        <w:jc w:val="left"/>
      </w:pPr>
      <w:r>
        <w:t>Наблюдениемеханическогодвижениятела.</w:t>
      </w:r>
    </w:p>
    <w:p w:rsidR="00D7624E" w:rsidRDefault="00443556">
      <w:pPr>
        <w:pStyle w:val="a3"/>
        <w:spacing w:before="3"/>
        <w:ind w:left="0"/>
        <w:jc w:val="left"/>
        <w:rPr>
          <w:sz w:val="25"/>
        </w:rPr>
      </w:pPr>
      <w:r w:rsidRPr="00443556">
        <w:pict>
          <v:rect id="_x0000_s2079" style="position:absolute;margin-left:85.1pt;margin-top:16.5pt;width:467.85pt;height:.7pt;z-index:-15722496;mso-wrap-distance-left:0;mso-wrap-distance-right:0;mso-position-horizontal-relative:page" fillcolor="black" stroked="f">
            <w10:wrap type="topAndBottom" anchorx="page"/>
          </v:rect>
        </w:pict>
      </w:r>
    </w:p>
    <w:p w:rsidR="00D7624E" w:rsidRDefault="00283640">
      <w:pPr>
        <w:pStyle w:val="a3"/>
        <w:spacing w:before="66"/>
        <w:jc w:val="left"/>
      </w:pPr>
      <w:r>
        <w:t>связи.</w:t>
      </w:r>
    </w:p>
    <w:p w:rsidR="00D7624E" w:rsidRDefault="00283640">
      <w:pPr>
        <w:pStyle w:val="a3"/>
        <w:ind w:right="785"/>
      </w:pPr>
      <w:r>
        <w:rPr>
          <w:vertAlign w:val="superscript"/>
        </w:rPr>
        <w:t>15</w:t>
      </w:r>
      <w:r>
        <w:t xml:space="preserve"> Здесьидалее приводится расширенный переченьлабораторных работиопытов, изкоторогоучительделаетвыборпосвоемуусмотрениюисучѐтомспискаэкспериментальныхзаданий,предлагаемыхврамкахосновногогосударственногоэкзамена(ОГЭ)по физике.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5135"/>
        <w:jc w:val="left"/>
      </w:pPr>
      <w:r>
        <w:lastRenderedPageBreak/>
        <w:t>Измерение скорости прямолинейного движения.Наблюдениеявления инерции.</w:t>
      </w:r>
    </w:p>
    <w:p w:rsidR="00D7624E" w:rsidRDefault="00283640">
      <w:pPr>
        <w:pStyle w:val="a3"/>
        <w:spacing w:before="1"/>
        <w:ind w:right="4106"/>
        <w:jc w:val="left"/>
      </w:pPr>
      <w:r>
        <w:t>Наблюдение изменения скорости при взаимодействии тел.Сравнениемасспо взаимодействиютел.</w:t>
      </w:r>
    </w:p>
    <w:p w:rsidR="00D7624E" w:rsidRDefault="00283640">
      <w:pPr>
        <w:pStyle w:val="a3"/>
        <w:ind w:right="5190"/>
        <w:jc w:val="left"/>
      </w:pPr>
      <w:r>
        <w:t>Сложениесил,направленныхпооднойпрямой.Лабораторныеработы и опыты.</w:t>
      </w:r>
    </w:p>
    <w:p w:rsidR="00D7624E" w:rsidRDefault="00283640">
      <w:pPr>
        <w:pStyle w:val="a3"/>
        <w:tabs>
          <w:tab w:val="left" w:pos="2258"/>
          <w:tab w:val="left" w:pos="3452"/>
          <w:tab w:val="left" w:pos="5159"/>
          <w:tab w:val="left" w:pos="6432"/>
          <w:tab w:val="left" w:pos="7543"/>
          <w:tab w:val="left" w:pos="7927"/>
          <w:tab w:val="left" w:pos="9250"/>
        </w:tabs>
        <w:ind w:right="788"/>
        <w:jc w:val="left"/>
      </w:pPr>
      <w:r>
        <w:t>Определение</w:t>
      </w:r>
      <w:r>
        <w:tab/>
        <w:t>скорости</w:t>
      </w:r>
      <w:r>
        <w:tab/>
        <w:t>равномерного</w:t>
      </w:r>
      <w:r>
        <w:tab/>
        <w:t>движения</w:t>
      </w:r>
      <w:r>
        <w:tab/>
        <w:t>(шарика</w:t>
      </w:r>
      <w:r>
        <w:tab/>
        <w:t>в</w:t>
      </w:r>
      <w:r>
        <w:tab/>
        <w:t>жидкости,</w:t>
      </w:r>
      <w:r>
        <w:tab/>
      </w:r>
      <w:r>
        <w:rPr>
          <w:spacing w:val="-1"/>
        </w:rPr>
        <w:t>модели</w:t>
      </w:r>
      <w:r>
        <w:t>электрическогоавтомобиляитакдалее).</w:t>
      </w:r>
    </w:p>
    <w:p w:rsidR="00D7624E" w:rsidRDefault="00283640">
      <w:pPr>
        <w:pStyle w:val="a3"/>
        <w:ind w:right="1000"/>
        <w:jc w:val="left"/>
      </w:pPr>
      <w:r>
        <w:t>Определение средней скорости скольжения бруска или шарика по наклонной плоскости.Определениеплотности твѐрдого тела.</w:t>
      </w:r>
    </w:p>
    <w:p w:rsidR="00D7624E" w:rsidRDefault="00283640">
      <w:pPr>
        <w:pStyle w:val="a3"/>
        <w:ind w:right="1987"/>
        <w:jc w:val="left"/>
      </w:pPr>
      <w:r>
        <w:t>Опыты, демонстрирующие зависимость растяжения (деформации) пружины отприложеннойсилы.</w:t>
      </w:r>
    </w:p>
    <w:p w:rsidR="00D7624E" w:rsidRDefault="00283640">
      <w:pPr>
        <w:pStyle w:val="a3"/>
        <w:jc w:val="left"/>
      </w:pPr>
      <w:r>
        <w:t>Опыты,демонстрирующиезависимостьсилытренияскольженияотвесателаихарактерасоприкасающихсяповерхностей.</w:t>
      </w:r>
    </w:p>
    <w:p w:rsidR="00D7624E" w:rsidRDefault="00283640">
      <w:pPr>
        <w:pStyle w:val="a3"/>
        <w:jc w:val="left"/>
      </w:pPr>
      <w:r>
        <w:t>Раздел4.Давлениетвѐрдыхтел,жидкостейигазов.</w:t>
      </w:r>
    </w:p>
    <w:p w:rsidR="00D7624E" w:rsidRDefault="00283640">
      <w:pPr>
        <w:pStyle w:val="a3"/>
        <w:tabs>
          <w:tab w:val="left" w:pos="1869"/>
          <w:tab w:val="left" w:pos="4047"/>
          <w:tab w:val="left" w:pos="5323"/>
          <w:tab w:val="left" w:pos="7242"/>
          <w:tab w:val="left" w:pos="8329"/>
        </w:tabs>
        <w:ind w:right="784"/>
        <w:jc w:val="left"/>
      </w:pPr>
      <w:r>
        <w:t>Давление.Способыуменьшенияиувеличениядавления.Давлениегаза.Зависимостьдавлениягаза отобъѐма,температуры.Передача давлениятвѐрдымителами,жидкостямиигазами.ЗаконПаскаля.Пневматическиемашины.Зависимостьдавленияжидкостиотглубины.</w:t>
      </w:r>
      <w:r>
        <w:tab/>
        <w:t>Гидростатический</w:t>
      </w:r>
      <w:r>
        <w:tab/>
        <w:t>парадокс.</w:t>
      </w:r>
      <w:r>
        <w:tab/>
        <w:t>Сообщающиеся</w:t>
      </w:r>
      <w:r>
        <w:tab/>
        <w:t>сосуды.</w:t>
      </w:r>
      <w:r>
        <w:tab/>
        <w:t>Гидравлическиемеханизмы.</w:t>
      </w:r>
    </w:p>
    <w:p w:rsidR="00D7624E" w:rsidRDefault="00283640">
      <w:pPr>
        <w:pStyle w:val="a3"/>
        <w:spacing w:before="1"/>
        <w:ind w:right="795"/>
      </w:pPr>
      <w:r>
        <w:t>Атмосфера Земли и атмосферное давление. Причины существования воздушной оболочкиЗемли. Опыт Торричелли. Измерение атмосферного давления. Зависимость атмосферногодавленияотвысотынад уровнемморя.Приборы дляизмеренияатмосферногодавления.</w:t>
      </w:r>
    </w:p>
    <w:p w:rsidR="00D7624E" w:rsidRDefault="00283640">
      <w:pPr>
        <w:pStyle w:val="a3"/>
        <w:ind w:right="795"/>
      </w:pPr>
      <w:r>
        <w:t>Действие жидкости и газа на погружѐнное в них тело. Выталкивающая (архимедова) сила.ЗаконАрхимеда. Плаваниетел.Воздухоплавание.</w:t>
      </w:r>
    </w:p>
    <w:p w:rsidR="00D7624E" w:rsidRDefault="00283640">
      <w:pPr>
        <w:pStyle w:val="a3"/>
        <w:jc w:val="left"/>
      </w:pPr>
      <w:r>
        <w:t>Демонстрации.</w:t>
      </w:r>
    </w:p>
    <w:p w:rsidR="00D7624E" w:rsidRDefault="00283640">
      <w:pPr>
        <w:pStyle w:val="a3"/>
        <w:ind w:right="5634"/>
        <w:jc w:val="left"/>
      </w:pPr>
      <w:r>
        <w:t>Зависимость давления газа от температуры.Передачадавленияжидкостьюигазом.</w:t>
      </w:r>
    </w:p>
    <w:p w:rsidR="00D7624E" w:rsidRDefault="00283640">
      <w:pPr>
        <w:pStyle w:val="a3"/>
        <w:ind w:right="7642"/>
        <w:jc w:val="left"/>
      </w:pPr>
      <w:r>
        <w:t>Сообщающиеся сосуды.Гидравлическийпресс.</w:t>
      </w:r>
    </w:p>
    <w:p w:rsidR="00D7624E" w:rsidRDefault="00283640">
      <w:pPr>
        <w:pStyle w:val="a3"/>
        <w:jc w:val="left"/>
      </w:pPr>
      <w:r>
        <w:t>Проявлениедействияатмосферногодавления.</w:t>
      </w:r>
    </w:p>
    <w:p w:rsidR="00D7624E" w:rsidRDefault="00283640">
      <w:pPr>
        <w:pStyle w:val="a3"/>
        <w:ind w:right="795"/>
        <w:jc w:val="left"/>
      </w:pPr>
      <w:r>
        <w:t>Зависимостьвыталкивающейсилыотобъѐмапогружѐннойчастителаиплотностижидкости.</w:t>
      </w:r>
    </w:p>
    <w:p w:rsidR="00D7624E" w:rsidRDefault="00283640">
      <w:pPr>
        <w:pStyle w:val="a3"/>
        <w:spacing w:before="1"/>
        <w:jc w:val="left"/>
      </w:pPr>
      <w:r>
        <w:t>Равенствовыталкивающейсилывесувытесненнойжидкости.</w:t>
      </w:r>
    </w:p>
    <w:p w:rsidR="00D7624E" w:rsidRDefault="00283640">
      <w:pPr>
        <w:pStyle w:val="a3"/>
        <w:tabs>
          <w:tab w:val="left" w:pos="1865"/>
          <w:tab w:val="left" w:pos="3167"/>
          <w:tab w:val="left" w:pos="3925"/>
          <w:tab w:val="left" w:pos="5222"/>
          <w:tab w:val="left" w:pos="5958"/>
          <w:tab w:val="left" w:pos="7539"/>
          <w:tab w:val="left" w:pos="8236"/>
          <w:tab w:val="left" w:pos="8708"/>
        </w:tabs>
        <w:ind w:right="786"/>
        <w:jc w:val="left"/>
      </w:pPr>
      <w:r>
        <w:t>Условие</w:t>
      </w:r>
      <w:r>
        <w:tab/>
        <w:t>плавания</w:t>
      </w:r>
      <w:r>
        <w:tab/>
        <w:t>тел:</w:t>
      </w:r>
      <w:r>
        <w:tab/>
        <w:t>плавание</w:t>
      </w:r>
      <w:r>
        <w:tab/>
        <w:t>или</w:t>
      </w:r>
      <w:r>
        <w:tab/>
        <w:t>погружение</w:t>
      </w:r>
      <w:r>
        <w:tab/>
        <w:t>тел</w:t>
      </w:r>
      <w:r>
        <w:tab/>
        <w:t>в</w:t>
      </w:r>
      <w:r>
        <w:tab/>
      </w:r>
      <w:r>
        <w:rPr>
          <w:spacing w:val="-1"/>
        </w:rPr>
        <w:t>зависимости</w:t>
      </w:r>
      <w:r>
        <w:t>отсоотношенияплотностей телаи жидкости.</w:t>
      </w:r>
    </w:p>
    <w:p w:rsidR="00D7624E" w:rsidRDefault="00283640">
      <w:pPr>
        <w:pStyle w:val="a3"/>
        <w:jc w:val="left"/>
      </w:pPr>
      <w:r>
        <w:t>Лабораторныеработыиопыты.</w:t>
      </w:r>
    </w:p>
    <w:p w:rsidR="00D7624E" w:rsidRDefault="00283640">
      <w:pPr>
        <w:pStyle w:val="a3"/>
        <w:ind w:right="785"/>
        <w:jc w:val="left"/>
      </w:pPr>
      <w:r>
        <w:t>Исследованиезависимостивесателавводеотобъѐмапогружѐннойвжидкостьчаститела.</w:t>
      </w:r>
    </w:p>
    <w:p w:rsidR="00D7624E" w:rsidRDefault="00283640">
      <w:pPr>
        <w:pStyle w:val="a3"/>
        <w:ind w:right="795"/>
        <w:jc w:val="left"/>
      </w:pPr>
      <w:r>
        <w:t>Определение выталкивающей силы, действующей на тело, погружѐнное в жидкость.Проверканезависимостивыталкивающейсилы,действующейнателовжидкости,отмассытела.</w:t>
      </w:r>
    </w:p>
    <w:p w:rsidR="00D7624E" w:rsidRDefault="00283640">
      <w:pPr>
        <w:pStyle w:val="a3"/>
        <w:jc w:val="left"/>
      </w:pPr>
      <w:r>
        <w:t>Опыты,демонстрирующиезависимостьвыталкивающейсилы,действующейнателовжидкости,отобъѐмапогружѐннойвжидкостьчастителаиотплотностижидкости.</w:t>
      </w:r>
    </w:p>
    <w:p w:rsidR="00D7624E" w:rsidRDefault="00283640">
      <w:pPr>
        <w:pStyle w:val="a3"/>
        <w:tabs>
          <w:tab w:val="left" w:pos="2753"/>
          <w:tab w:val="left" w:pos="4098"/>
          <w:tab w:val="left" w:pos="4779"/>
          <w:tab w:val="left" w:pos="6850"/>
          <w:tab w:val="left" w:pos="7761"/>
          <w:tab w:val="left" w:pos="8191"/>
          <w:tab w:val="left" w:pos="9789"/>
        </w:tabs>
        <w:ind w:right="782"/>
        <w:jc w:val="left"/>
      </w:pPr>
      <w:r>
        <w:t>Конструирование</w:t>
      </w:r>
      <w:r>
        <w:tab/>
        <w:t>ареометра</w:t>
      </w:r>
      <w:r>
        <w:tab/>
        <w:t>или</w:t>
      </w:r>
      <w:r>
        <w:tab/>
        <w:t>конструирование</w:t>
      </w:r>
      <w:r>
        <w:tab/>
        <w:t>лодки</w:t>
      </w:r>
      <w:r>
        <w:tab/>
        <w:t>и</w:t>
      </w:r>
      <w:r>
        <w:tab/>
        <w:t>определение</w:t>
      </w:r>
      <w:r>
        <w:tab/>
      </w:r>
      <w:r>
        <w:rPr>
          <w:spacing w:val="-1"/>
        </w:rPr>
        <w:t>еѐ</w:t>
      </w:r>
      <w:r>
        <w:t>грузоподъѐмности.</w:t>
      </w:r>
    </w:p>
    <w:p w:rsidR="00D7624E" w:rsidRDefault="00283640">
      <w:pPr>
        <w:pStyle w:val="a3"/>
        <w:ind w:right="6146"/>
        <w:jc w:val="left"/>
      </w:pPr>
      <w:r>
        <w:t>Раздел 5. Работа и мощность. Энергия.Механическаяработа.Мощность.</w:t>
      </w:r>
    </w:p>
    <w:p w:rsidR="00D7624E" w:rsidRDefault="00283640">
      <w:pPr>
        <w:pStyle w:val="a3"/>
        <w:ind w:right="790"/>
      </w:pPr>
      <w:r>
        <w:t>Простыемеханизмы:рычаг,блок,наклоннаяплоскость.Правилоравновесиярычага.Применениеправиларавновесиярычагакблоку.«Золотоеправило»механики.КПДпростых механизмов. Простыемеханизмы вбытуи технике.</w:t>
      </w:r>
    </w:p>
    <w:p w:rsidR="00D7624E" w:rsidRDefault="00283640">
      <w:pPr>
        <w:pStyle w:val="a3"/>
        <w:ind w:right="793"/>
      </w:pPr>
      <w:r>
        <w:t>Механическая энергия. Кинетическая и потенциальная энергия. Превращение одного видамеханическойэнергиивдругой. Законсохранения энергиивмеханике.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Демонстрации.</w:t>
      </w:r>
    </w:p>
    <w:p w:rsidR="00D7624E" w:rsidRDefault="00283640">
      <w:pPr>
        <w:pStyle w:val="a3"/>
        <w:ind w:right="6879"/>
        <w:jc w:val="left"/>
      </w:pPr>
      <w:r>
        <w:t>Примеры простых механизмов.Лабораторныеработыиопыты.</w:t>
      </w:r>
    </w:p>
    <w:p w:rsidR="00D7624E" w:rsidRDefault="00283640">
      <w:pPr>
        <w:pStyle w:val="a3"/>
        <w:tabs>
          <w:tab w:val="left" w:pos="2395"/>
          <w:tab w:val="left" w:pos="3537"/>
          <w:tab w:val="left" w:pos="4460"/>
          <w:tab w:val="left" w:pos="5566"/>
          <w:tab w:val="left" w:pos="6352"/>
          <w:tab w:val="left" w:pos="8123"/>
          <w:tab w:val="left" w:pos="9554"/>
        </w:tabs>
        <w:spacing w:before="1"/>
        <w:ind w:right="792"/>
        <w:jc w:val="left"/>
      </w:pPr>
      <w:r>
        <w:t>Определение</w:t>
      </w:r>
      <w:r>
        <w:tab/>
        <w:t>работы</w:t>
      </w:r>
      <w:r>
        <w:tab/>
        <w:t>силы</w:t>
      </w:r>
      <w:r>
        <w:tab/>
        <w:t>трения</w:t>
      </w:r>
      <w:r>
        <w:tab/>
        <w:t>при</w:t>
      </w:r>
      <w:r>
        <w:tab/>
        <w:t>равномерном</w:t>
      </w:r>
      <w:r>
        <w:tab/>
        <w:t>движении</w:t>
      </w:r>
      <w:r>
        <w:tab/>
      </w:r>
      <w:r>
        <w:rPr>
          <w:spacing w:val="-1"/>
        </w:rPr>
        <w:t>тела</w:t>
      </w:r>
      <w:r>
        <w:t>погоризонтальнойповерхности.</w:t>
      </w:r>
    </w:p>
    <w:p w:rsidR="00D7624E" w:rsidRDefault="00283640">
      <w:pPr>
        <w:pStyle w:val="a3"/>
        <w:ind w:right="5746"/>
        <w:jc w:val="left"/>
      </w:pPr>
      <w:r>
        <w:t>Исследование условий равновесия рычага.ИзмерениеКПДнаклоннойплоскости.</w:t>
      </w:r>
    </w:p>
    <w:p w:rsidR="00D7624E" w:rsidRDefault="00283640">
      <w:pPr>
        <w:pStyle w:val="a3"/>
        <w:jc w:val="left"/>
      </w:pPr>
      <w:r>
        <w:t>Изучениезаконасохранениямеханическойэнергии.</w:t>
      </w:r>
    </w:p>
    <w:p w:rsidR="00D7624E" w:rsidRDefault="00283640">
      <w:pPr>
        <w:pStyle w:val="a3"/>
        <w:ind w:left="1350"/>
        <w:jc w:val="left"/>
      </w:pPr>
      <w:r>
        <w:rPr>
          <w:u w:val="single"/>
        </w:rPr>
        <w:t>Содержаниеобученияв8классе.</w:t>
      </w:r>
    </w:p>
    <w:p w:rsidR="00D7624E" w:rsidRDefault="00283640">
      <w:pPr>
        <w:pStyle w:val="a3"/>
      </w:pPr>
      <w:r>
        <w:t>Раздел6.Тепловыеявления.</w:t>
      </w:r>
    </w:p>
    <w:p w:rsidR="00D7624E" w:rsidRDefault="00283640">
      <w:pPr>
        <w:pStyle w:val="a3"/>
        <w:ind w:right="790"/>
      </w:pPr>
      <w:r>
        <w:t>Основныеположениямолекулярно-кинетическойтеориистроениявещества.Массаиразмерыатомовимолекул.Опыты,подтверждающиеосновныеположениямолекулярно-кинетическойтеории.</w:t>
      </w:r>
    </w:p>
    <w:p w:rsidR="00D7624E" w:rsidRDefault="00283640">
      <w:pPr>
        <w:pStyle w:val="a3"/>
        <w:ind w:right="784"/>
      </w:pPr>
      <w:r>
        <w:t>Моделитвѐрдого,жидкогоигазообразногосостоянийвещества.Кристаллическиеиаморфные тела. Объяснение свойств газов, жидкостей и твѐрдых тел на основе положениймолекулярно-кинетическойтеории.Смачиваниеикапиллярныеявления.Тепловоерасширениеи сжатие.</w:t>
      </w:r>
    </w:p>
    <w:p w:rsidR="00D7624E" w:rsidRDefault="00283640">
      <w:pPr>
        <w:pStyle w:val="a3"/>
        <w:spacing w:before="1"/>
        <w:ind w:right="789"/>
      </w:pPr>
      <w:r>
        <w:t>Температура. Связь температуры со скоростью теплового движения частиц. Внутренняяэнергия. Способы изменения внутренней энергии: теплопередача и совершение работы.Видытеплопередачи: теплопроводность,конвекция, излучение.</w:t>
      </w:r>
    </w:p>
    <w:p w:rsidR="00D7624E" w:rsidRDefault="00283640">
      <w:pPr>
        <w:pStyle w:val="a3"/>
        <w:ind w:right="784"/>
      </w:pPr>
      <w:r>
        <w:t>Количество      теплоты.       Удельная       теплоѐмкость       вещества.       Теплообменитепловоеравновесие.Уравнениетепловогобаланса.Плавлениеиотвердеваниекристаллических веществ. Удельная теплота плавления. Парообразование и конденсация.Испарение (МС). Кипение. Удельная теплота парообразования. Зависимость температурыкипенияот атмосферногодавления.</w:t>
      </w:r>
    </w:p>
    <w:p w:rsidR="00D7624E" w:rsidRDefault="00283640">
      <w:pPr>
        <w:pStyle w:val="a3"/>
      </w:pPr>
      <w:r>
        <w:t>Влажностьвоздуха.</w:t>
      </w:r>
    </w:p>
    <w:p w:rsidR="00D7624E" w:rsidRDefault="00283640">
      <w:pPr>
        <w:pStyle w:val="a3"/>
      </w:pPr>
      <w:r>
        <w:t>Энергиятоплива.Удельнаятеплотасгорания.</w:t>
      </w:r>
    </w:p>
    <w:p w:rsidR="00D7624E" w:rsidRDefault="00283640">
      <w:pPr>
        <w:pStyle w:val="a3"/>
        <w:ind w:right="795"/>
      </w:pPr>
      <w:r>
        <w:t>Принципы работы тепловых двигателей КПД теплового двигателя. Тепловые двигатели изащитаокружающей среды(МС).</w:t>
      </w:r>
    </w:p>
    <w:p w:rsidR="00D7624E" w:rsidRDefault="00283640">
      <w:pPr>
        <w:pStyle w:val="a3"/>
        <w:ind w:right="2862"/>
        <w:jc w:val="left"/>
      </w:pPr>
      <w:r>
        <w:t>Закон сохранения и превращения энергии в тепловых процессах (МС).Демонстрации.</w:t>
      </w:r>
    </w:p>
    <w:p w:rsidR="00D7624E" w:rsidRDefault="00283640">
      <w:pPr>
        <w:pStyle w:val="a3"/>
        <w:ind w:right="6246"/>
        <w:jc w:val="left"/>
      </w:pPr>
      <w:r>
        <w:t>Наблюдение броуновского движения.Наблюдениедиффузии.</w:t>
      </w:r>
    </w:p>
    <w:p w:rsidR="00D7624E" w:rsidRDefault="00283640">
      <w:pPr>
        <w:pStyle w:val="a3"/>
        <w:spacing w:before="1"/>
        <w:ind w:right="4115"/>
        <w:jc w:val="left"/>
      </w:pPr>
      <w:r>
        <w:t>Наблюдение явлений смачивания и капиллярных явлений.Наблюдениетепловогорасширениятел.</w:t>
      </w:r>
    </w:p>
    <w:p w:rsidR="00D7624E" w:rsidRDefault="00283640">
      <w:pPr>
        <w:pStyle w:val="a3"/>
        <w:ind w:right="1935"/>
        <w:jc w:val="left"/>
      </w:pPr>
      <w:r>
        <w:t>Изменение давления газа при изменении объѐма и нагревании или охлаждении.Правилаизмерения температуры.</w:t>
      </w:r>
    </w:p>
    <w:p w:rsidR="00D7624E" w:rsidRDefault="00283640">
      <w:pPr>
        <w:pStyle w:val="a3"/>
        <w:jc w:val="left"/>
      </w:pPr>
      <w:r>
        <w:t>Видытеплопередачи.</w:t>
      </w:r>
    </w:p>
    <w:p w:rsidR="00D7624E" w:rsidRDefault="00283640">
      <w:pPr>
        <w:pStyle w:val="a3"/>
        <w:jc w:val="left"/>
      </w:pPr>
      <w:r>
        <w:t>Охлаждениеприсовершенииработы.</w:t>
      </w:r>
    </w:p>
    <w:p w:rsidR="00D7624E" w:rsidRDefault="00283640">
      <w:pPr>
        <w:pStyle w:val="a3"/>
        <w:ind w:right="4413"/>
        <w:jc w:val="left"/>
      </w:pPr>
      <w:r>
        <w:t>Нагревание при совершении работы внешними силами.Сравнениетеплоѐмкостейразличныхвеществ.</w:t>
      </w:r>
    </w:p>
    <w:p w:rsidR="00D7624E" w:rsidRDefault="00283640">
      <w:pPr>
        <w:pStyle w:val="a3"/>
        <w:jc w:val="left"/>
      </w:pPr>
      <w:r>
        <w:t>Наблюдениекипения.</w:t>
      </w:r>
    </w:p>
    <w:p w:rsidR="00D7624E" w:rsidRDefault="00283640">
      <w:pPr>
        <w:pStyle w:val="a3"/>
        <w:ind w:right="4497"/>
        <w:jc w:val="left"/>
      </w:pPr>
      <w:r>
        <w:t>Наблюдение постоянства температуры при плавлении.Моделитепловыхдвигателей.</w:t>
      </w:r>
    </w:p>
    <w:p w:rsidR="00D7624E" w:rsidRDefault="00283640">
      <w:pPr>
        <w:pStyle w:val="a3"/>
        <w:jc w:val="left"/>
      </w:pPr>
      <w:r>
        <w:t>Лабораторныеработыиопыты.</w:t>
      </w:r>
    </w:p>
    <w:p w:rsidR="00D7624E" w:rsidRDefault="00283640">
      <w:pPr>
        <w:pStyle w:val="a3"/>
        <w:ind w:right="3245"/>
        <w:jc w:val="left"/>
      </w:pPr>
      <w:r>
        <w:t>Опыты по обнаружению действия сил молекулярного притяжения.Опытыповыращиваниюкристалловповареннойсолиилисахара.</w:t>
      </w:r>
    </w:p>
    <w:p w:rsidR="00D7624E" w:rsidRDefault="00283640">
      <w:pPr>
        <w:pStyle w:val="a3"/>
        <w:ind w:right="1957"/>
        <w:jc w:val="left"/>
      </w:pPr>
      <w:r>
        <w:t>Опыты по наблюдению теплового расширения газов, жидкостей и твѐрдых тел.Определениедавления воздухавбаллонешприца.</w:t>
      </w:r>
    </w:p>
    <w:p w:rsidR="00D7624E" w:rsidRDefault="00283640">
      <w:pPr>
        <w:pStyle w:val="a3"/>
        <w:jc w:val="left"/>
      </w:pPr>
      <w:r>
        <w:t>Опыты,демонстрирующиезависимостьдавлениявоздухаотегообъѐмаинагреванияилиохлаждения.</w:t>
      </w:r>
    </w:p>
    <w:p w:rsidR="00D7624E" w:rsidRDefault="00283640">
      <w:pPr>
        <w:pStyle w:val="a3"/>
        <w:ind w:right="785"/>
        <w:jc w:val="left"/>
      </w:pPr>
      <w:r>
        <w:t>Проверкагипотезылинейнойзависимостидлиныстолбикажидкостивтермометрическойтрубкеот температуры.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Наблюдениеизменениявнутреннейэнергиителаврезультатетеплопередачииработывнешнихсил.</w:t>
      </w:r>
    </w:p>
    <w:p w:rsidR="00D7624E" w:rsidRDefault="00283640">
      <w:pPr>
        <w:pStyle w:val="a3"/>
        <w:spacing w:before="1"/>
        <w:jc w:val="left"/>
      </w:pPr>
      <w:r>
        <w:t>Исследованиеявлениятеплообменаприсмешиваниихолоднойигорячейводы.</w:t>
      </w:r>
    </w:p>
    <w:p w:rsidR="00D7624E" w:rsidRDefault="00283640">
      <w:pPr>
        <w:pStyle w:val="a3"/>
        <w:jc w:val="left"/>
      </w:pPr>
      <w:r>
        <w:t>Определениеколичестватеплоты,полученноговодойпритеплообменеснагретымметаллическимцилиндром.</w:t>
      </w:r>
    </w:p>
    <w:p w:rsidR="00D7624E" w:rsidRDefault="00283640">
      <w:pPr>
        <w:pStyle w:val="a3"/>
        <w:ind w:right="5229"/>
        <w:jc w:val="left"/>
      </w:pPr>
      <w:r>
        <w:t>Определение удельной теплоѐмкости вещества.Исследованиепроцессаиспарения.</w:t>
      </w:r>
    </w:p>
    <w:p w:rsidR="00D7624E" w:rsidRDefault="00283640">
      <w:pPr>
        <w:pStyle w:val="a3"/>
        <w:ind w:right="5144"/>
      </w:pPr>
      <w:r>
        <w:t>Определение относительной влажности воздуха.Определение удельной теплоты плавления льда.Раздел7.Электрическиеимагнитныеявления.</w:t>
      </w:r>
    </w:p>
    <w:p w:rsidR="00D7624E" w:rsidRDefault="00283640">
      <w:pPr>
        <w:pStyle w:val="a3"/>
        <w:ind w:right="794"/>
      </w:pPr>
      <w:r>
        <w:t>Электризациятел.Двародаэлектрическихзарядов.Взаимодействиезаряженныхтел.Закон Кулона (зависимость силы взаимодействия заряженных тел от величины зарядов ирасстояния междутелами).</w:t>
      </w:r>
    </w:p>
    <w:p w:rsidR="00D7624E" w:rsidRDefault="00283640">
      <w:pPr>
        <w:pStyle w:val="a3"/>
        <w:ind w:right="788"/>
      </w:pPr>
      <w:r>
        <w:t>Электрическоеполе.Напряжѐнностьэлектрическогополя.Принципсуперпозицииэлектрическихполей (накачественном уровне).</w:t>
      </w:r>
    </w:p>
    <w:p w:rsidR="00D7624E" w:rsidRDefault="00283640">
      <w:pPr>
        <w:pStyle w:val="a3"/>
        <w:ind w:right="795"/>
      </w:pPr>
      <w:r>
        <w:t>Носители электрических зарядов. Элементарный электрический заряд. Строение атома.Проводникиидиэлектрики.Законсохраненияэлектрическогозаряда.</w:t>
      </w:r>
    </w:p>
    <w:p w:rsidR="00D7624E" w:rsidRDefault="00283640">
      <w:pPr>
        <w:pStyle w:val="a3"/>
        <w:spacing w:before="1"/>
        <w:ind w:right="789"/>
      </w:pPr>
      <w:r>
        <w:t>Электрический ток. Условия существования электрического тока. Источники постоянноготока. Действия электрического тока (тепловое, химическое, магнитное). Электрическийтоквжидкостяхи газах.</w:t>
      </w:r>
    </w:p>
    <w:p w:rsidR="00D7624E" w:rsidRDefault="00283640">
      <w:pPr>
        <w:pStyle w:val="a3"/>
        <w:ind w:right="792"/>
      </w:pPr>
      <w:r>
        <w:t>Электрическая цепь. Сила тока. Электрическое напряжение. Сопротивление проводника.Удельноесопротивлениевещества.ЗаконОмадляучасткацепи.Последовательноеипараллельноесоединениепроводников.</w:t>
      </w:r>
    </w:p>
    <w:p w:rsidR="00D7624E" w:rsidRDefault="00283640">
      <w:pPr>
        <w:pStyle w:val="a3"/>
        <w:ind w:right="788"/>
      </w:pPr>
      <w:r>
        <w:t>Работа и мощность электрического тока. Закон Джоуля–Ленца. Электрические цепи ипотребителиэлектрической энергиивбыту.Короткоезамыкание.</w:t>
      </w:r>
    </w:p>
    <w:p w:rsidR="00D7624E" w:rsidRDefault="00283640">
      <w:pPr>
        <w:pStyle w:val="a3"/>
        <w:tabs>
          <w:tab w:val="left" w:pos="1167"/>
          <w:tab w:val="left" w:pos="2555"/>
          <w:tab w:val="left" w:pos="2953"/>
          <w:tab w:val="left" w:pos="3917"/>
          <w:tab w:val="left" w:pos="6064"/>
          <w:tab w:val="left" w:pos="7642"/>
          <w:tab w:val="left" w:pos="8438"/>
        </w:tabs>
        <w:ind w:right="788"/>
        <w:jc w:val="left"/>
      </w:pPr>
      <w:r>
        <w:t>Постоянные магниты. Взаимодействие постоянных магнитов. Магнитное поле. МагнитноеполеЗемлииегозначениедляжизнинаЗемле.ОпытЭрстеда.Магнитноеполеэлектрического тока. Применение электромагнитов в технике. Действие магнитного поляна</w:t>
      </w:r>
      <w:r>
        <w:tab/>
        <w:t>проводник</w:t>
      </w:r>
      <w:r>
        <w:tab/>
        <w:t>с</w:t>
      </w:r>
      <w:r>
        <w:tab/>
        <w:t>током.</w:t>
      </w:r>
      <w:r>
        <w:tab/>
        <w:t>Электродвигатель</w:t>
      </w:r>
      <w:r>
        <w:tab/>
        <w:t>постоянного</w:t>
      </w:r>
      <w:r>
        <w:tab/>
        <w:t>тока.</w:t>
      </w:r>
      <w:r>
        <w:tab/>
        <w:t>Использованиеэлектродвигателейвтехническихустройствахи натранспорте.</w:t>
      </w:r>
    </w:p>
    <w:p w:rsidR="00D7624E" w:rsidRDefault="00283640">
      <w:pPr>
        <w:pStyle w:val="a3"/>
        <w:ind w:right="792"/>
      </w:pPr>
      <w:r>
        <w:t>ОпытыФарадея.Явлениеэлектромагнитнойиндукции.ПравилоЛенца.Электрогенератор.    Способы    получения    электрической    энергии.    Электростанциинавозобновляемыхисточникахэнергии.</w:t>
      </w:r>
    </w:p>
    <w:p w:rsidR="00D7624E" w:rsidRDefault="00283640">
      <w:pPr>
        <w:pStyle w:val="a3"/>
        <w:spacing w:before="1"/>
        <w:ind w:right="8261"/>
        <w:jc w:val="left"/>
      </w:pPr>
      <w:r>
        <w:t>Демонстрации.Электризациятел.</w:t>
      </w:r>
    </w:p>
    <w:p w:rsidR="00D7624E" w:rsidRDefault="00283640">
      <w:pPr>
        <w:pStyle w:val="a3"/>
        <w:ind w:right="3177"/>
        <w:jc w:val="left"/>
      </w:pPr>
      <w:r>
        <w:t>Два рода электрических зарядов и взаимодействие заряженных тел.Устройствои действиеэлектроскопа.</w:t>
      </w:r>
    </w:p>
    <w:p w:rsidR="00D7624E" w:rsidRDefault="00283640">
      <w:pPr>
        <w:pStyle w:val="a3"/>
        <w:jc w:val="left"/>
      </w:pPr>
      <w:r>
        <w:t>Электростатическаяиндукция.</w:t>
      </w:r>
    </w:p>
    <w:p w:rsidR="00D7624E" w:rsidRDefault="00283640">
      <w:pPr>
        <w:pStyle w:val="a3"/>
        <w:ind w:right="5835"/>
        <w:jc w:val="left"/>
      </w:pPr>
      <w:r>
        <w:t>Закон сохранения электрических зарядов.Проводники идиэлектрики.</w:t>
      </w:r>
    </w:p>
    <w:p w:rsidR="00D7624E" w:rsidRDefault="00283640">
      <w:pPr>
        <w:pStyle w:val="a3"/>
        <w:ind w:right="4625"/>
        <w:jc w:val="left"/>
      </w:pPr>
      <w:r>
        <w:t>Моделирование силовых линий электрического поля.Источникипостоянного тока.</w:t>
      </w:r>
    </w:p>
    <w:p w:rsidR="00D7624E" w:rsidRDefault="00283640">
      <w:pPr>
        <w:pStyle w:val="a3"/>
        <w:ind w:right="6878"/>
        <w:jc w:val="left"/>
      </w:pPr>
      <w:r>
        <w:t>Действия электрического тока.Электрический ток в жидкости.Газовыйразряд.</w:t>
      </w:r>
    </w:p>
    <w:p w:rsidR="00D7624E" w:rsidRDefault="00283640">
      <w:pPr>
        <w:pStyle w:val="a3"/>
        <w:jc w:val="left"/>
      </w:pPr>
      <w:r>
        <w:t>Измерениесилытокаамперметром.</w:t>
      </w:r>
    </w:p>
    <w:p w:rsidR="00D7624E" w:rsidRDefault="00283640">
      <w:pPr>
        <w:pStyle w:val="a3"/>
        <w:ind w:right="4627"/>
        <w:jc w:val="left"/>
      </w:pPr>
      <w:r>
        <w:t>Измерение электрического напряжения вольтметром.Реостати магазинсопротивлений.</w:t>
      </w:r>
    </w:p>
    <w:p w:rsidR="00D7624E" w:rsidRDefault="00283640">
      <w:pPr>
        <w:pStyle w:val="a3"/>
        <w:jc w:val="left"/>
      </w:pPr>
      <w:r>
        <w:t>Взаимодействиепостоянныхмагнитов.</w:t>
      </w:r>
    </w:p>
    <w:p w:rsidR="00D7624E" w:rsidRDefault="00283640">
      <w:pPr>
        <w:pStyle w:val="a3"/>
        <w:ind w:right="3749"/>
        <w:jc w:val="left"/>
      </w:pPr>
      <w:r>
        <w:t>Моделирование невозможности разделения полюсов магнита.Моделированиемагнитныхполейпостоянныхмагнитов.</w:t>
      </w:r>
    </w:p>
    <w:p w:rsidR="00D7624E" w:rsidRDefault="00283640">
      <w:pPr>
        <w:pStyle w:val="a3"/>
        <w:jc w:val="left"/>
      </w:pPr>
      <w:r>
        <w:t>ОпытЭрстеда.</w:t>
      </w:r>
    </w:p>
    <w:p w:rsidR="00D7624E" w:rsidRDefault="00283640">
      <w:pPr>
        <w:pStyle w:val="a3"/>
        <w:jc w:val="left"/>
      </w:pPr>
      <w:r>
        <w:t>Магнитноеполетока.Электромагнит.</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5033"/>
        <w:jc w:val="left"/>
      </w:pPr>
      <w:r>
        <w:lastRenderedPageBreak/>
        <w:t>Действие магнитного поля на проводник с током.Электродвигательпостоянноготока.</w:t>
      </w:r>
    </w:p>
    <w:p w:rsidR="00D7624E" w:rsidRDefault="00283640">
      <w:pPr>
        <w:pStyle w:val="a3"/>
        <w:spacing w:before="1"/>
        <w:ind w:right="4745"/>
        <w:jc w:val="left"/>
      </w:pPr>
      <w:r>
        <w:t>Исследование явления электромагнитной индукции.ОпытыФарадея.</w:t>
      </w:r>
    </w:p>
    <w:p w:rsidR="00D7624E" w:rsidRDefault="00283640">
      <w:pPr>
        <w:pStyle w:val="a3"/>
        <w:ind w:right="2095"/>
        <w:jc w:val="left"/>
      </w:pPr>
      <w:r>
        <w:t>Зависимость направления индукционного тока от условий его возникновения.Электрогенераторпостоянного тока.</w:t>
      </w:r>
    </w:p>
    <w:p w:rsidR="00D7624E" w:rsidRDefault="00283640">
      <w:pPr>
        <w:pStyle w:val="a3"/>
        <w:jc w:val="left"/>
      </w:pPr>
      <w:r>
        <w:t>Лабораторныеработыи опыты.</w:t>
      </w:r>
    </w:p>
    <w:p w:rsidR="00D7624E" w:rsidRDefault="00283640">
      <w:pPr>
        <w:pStyle w:val="a3"/>
        <w:ind w:right="2159"/>
        <w:jc w:val="left"/>
      </w:pPr>
      <w:r>
        <w:t>Опыты по наблюдению электризации тел индукцией и при соприкосновении.Исследование действия электрического поля на проводники и диэлектрики.Сборкаипроверкаработыэлектрической цепипостоянноготока.</w:t>
      </w:r>
    </w:p>
    <w:p w:rsidR="00D7624E" w:rsidRDefault="00283640">
      <w:pPr>
        <w:pStyle w:val="a3"/>
        <w:ind w:right="5905"/>
        <w:jc w:val="left"/>
      </w:pPr>
      <w:r>
        <w:t>Измерение и регулирование силы тока.Измерениеирегулированиенапряжения.</w:t>
      </w:r>
    </w:p>
    <w:p w:rsidR="00D7624E" w:rsidRDefault="00283640">
      <w:pPr>
        <w:pStyle w:val="a3"/>
        <w:ind w:right="795"/>
        <w:jc w:val="left"/>
      </w:pPr>
      <w:r>
        <w:t>Исследованиезависимостисилытока,идущегочерезрезистор,отсопротивлениярезистораи напряжения нарезисторе.</w:t>
      </w:r>
    </w:p>
    <w:p w:rsidR="00D7624E" w:rsidRDefault="00283640">
      <w:pPr>
        <w:pStyle w:val="a3"/>
        <w:ind w:right="785"/>
        <w:jc w:val="left"/>
      </w:pPr>
      <w:r>
        <w:t>Опыты,демонстрирующиезависимостьэлектрическогосопротивленияпроводникаотегодлины,площадипоперечного сечения и материала.</w:t>
      </w:r>
    </w:p>
    <w:p w:rsidR="00D7624E" w:rsidRDefault="00283640">
      <w:pPr>
        <w:pStyle w:val="a3"/>
        <w:spacing w:before="1"/>
        <w:ind w:right="795"/>
        <w:jc w:val="left"/>
      </w:pPr>
      <w:r>
        <w:t>Проверкаправиласложениянапряженийприпоследовательномсоединениидвухрезисторов.</w:t>
      </w:r>
    </w:p>
    <w:p w:rsidR="00D7624E" w:rsidRDefault="00283640">
      <w:pPr>
        <w:pStyle w:val="a3"/>
        <w:ind w:right="2320"/>
        <w:jc w:val="left"/>
      </w:pPr>
      <w:r>
        <w:t>Проверка правила для силы тока при параллельном соединении резисторов.Определениеработыэлектрическоготока,идущегочерезрезистор.</w:t>
      </w:r>
    </w:p>
    <w:p w:rsidR="00D7624E" w:rsidRDefault="00283640">
      <w:pPr>
        <w:pStyle w:val="a3"/>
        <w:jc w:val="left"/>
      </w:pPr>
      <w:r>
        <w:t>Определениемощностиэлектрическоготока,выделяемойнарезисторе.</w:t>
      </w:r>
    </w:p>
    <w:p w:rsidR="00D7624E" w:rsidRDefault="00283640">
      <w:pPr>
        <w:pStyle w:val="a3"/>
        <w:ind w:right="1186"/>
        <w:jc w:val="left"/>
      </w:pPr>
      <w:r>
        <w:t>Исследование зависимости силы тока, идущего через лампочку, от напряжения на ней.ОпределениеКПДнагревателя.</w:t>
      </w:r>
    </w:p>
    <w:p w:rsidR="00D7624E" w:rsidRDefault="00283640">
      <w:pPr>
        <w:pStyle w:val="a3"/>
        <w:jc w:val="left"/>
      </w:pPr>
      <w:r>
        <w:t>Исследованиемагнитноговзаимодействияпостоянныхмагнитов.</w:t>
      </w:r>
    </w:p>
    <w:p w:rsidR="00D7624E" w:rsidRDefault="00283640">
      <w:pPr>
        <w:pStyle w:val="a3"/>
        <w:ind w:right="1446"/>
        <w:jc w:val="left"/>
      </w:pPr>
      <w:r>
        <w:t>Изучение магнитного поля постоянных магнитов при их объединении и разделении.Исследованиедействияэлектрическоготоканамагнитнуюстрелку.</w:t>
      </w:r>
    </w:p>
    <w:p w:rsidR="00D7624E" w:rsidRDefault="00283640">
      <w:pPr>
        <w:pStyle w:val="a3"/>
        <w:ind w:right="783"/>
        <w:jc w:val="left"/>
      </w:pPr>
      <w:r>
        <w:t>Опыты,демонстрирующиезависимостьсилывзаимодействиякатушкистокомимагнитаотсилытокаинаправления токавкатушке.</w:t>
      </w:r>
    </w:p>
    <w:p w:rsidR="00D7624E" w:rsidRDefault="00283640">
      <w:pPr>
        <w:pStyle w:val="a3"/>
        <w:ind w:right="4032"/>
        <w:jc w:val="left"/>
      </w:pPr>
      <w:r>
        <w:t>Изучение действия магнитного поля на проводник с током.Конструированиеиизучениеработыэлектродвигателя.</w:t>
      </w:r>
    </w:p>
    <w:p w:rsidR="00D7624E" w:rsidRDefault="00283640">
      <w:pPr>
        <w:pStyle w:val="a3"/>
        <w:jc w:val="left"/>
      </w:pPr>
      <w:r>
        <w:t>ИзмерениеКПДэлектродвигательнойустановки.</w:t>
      </w:r>
    </w:p>
    <w:p w:rsidR="00D7624E" w:rsidRDefault="00283640">
      <w:pPr>
        <w:pStyle w:val="a3"/>
        <w:jc w:val="left"/>
      </w:pPr>
      <w:r>
        <w:t>Опытыпоисследованиюявленияэлектромагнитнойиндукции:исследованиеизмененийзначенияинаправления индукционноготока.</w:t>
      </w:r>
    </w:p>
    <w:p w:rsidR="00D7624E" w:rsidRDefault="00283640">
      <w:pPr>
        <w:pStyle w:val="a3"/>
        <w:spacing w:before="1"/>
        <w:ind w:left="1350"/>
        <w:jc w:val="left"/>
      </w:pPr>
      <w:r>
        <w:rPr>
          <w:u w:val="single"/>
        </w:rPr>
        <w:t>Содержаниеобученияв9классе.</w:t>
      </w:r>
    </w:p>
    <w:p w:rsidR="00D7624E" w:rsidRDefault="00283640">
      <w:pPr>
        <w:pStyle w:val="a3"/>
      </w:pPr>
      <w:r>
        <w:t>Раздел8.Механическиеявления.</w:t>
      </w:r>
    </w:p>
    <w:p w:rsidR="00D7624E" w:rsidRDefault="00283640">
      <w:pPr>
        <w:pStyle w:val="a3"/>
        <w:ind w:right="786"/>
      </w:pPr>
      <w:r>
        <w:t>Механическоедвижение.Материальнаяточка.Системаотсчѐта.Относительностьмеханическогодвижения.Равномерноепрямолинейноедвижение.Неравномерноепрямолинейное      движение.        Средняя        и        мгновенная        скорость        телапринеравномерномдвижении.</w:t>
      </w:r>
    </w:p>
    <w:p w:rsidR="00D7624E" w:rsidRDefault="00283640">
      <w:pPr>
        <w:pStyle w:val="a3"/>
        <w:ind w:right="791"/>
      </w:pPr>
      <w:r>
        <w:t>Ускорение.Равноускоренноепрямолинейноедвижение.Свободноепадение.ОпытыГалилея.</w:t>
      </w:r>
    </w:p>
    <w:p w:rsidR="00D7624E" w:rsidRDefault="00283640">
      <w:pPr>
        <w:pStyle w:val="a3"/>
        <w:ind w:right="796"/>
      </w:pPr>
      <w:r>
        <w:t>Равномерное движение по окружности. Период и частота обращения. Линейная и угловаяскорости.Центростремительноеускорение.</w:t>
      </w:r>
    </w:p>
    <w:p w:rsidR="00D7624E" w:rsidRDefault="00283640">
      <w:pPr>
        <w:pStyle w:val="a3"/>
        <w:ind w:right="793"/>
      </w:pPr>
      <w:r>
        <w:t>ПервыйзаконНьютона.ВторойзаконНьютона.ТретийзаконНьютона.Принципсуперпозициисил.</w:t>
      </w:r>
    </w:p>
    <w:p w:rsidR="00D7624E" w:rsidRDefault="00283640">
      <w:pPr>
        <w:pStyle w:val="a3"/>
        <w:ind w:right="794"/>
      </w:pPr>
      <w:r>
        <w:t>Сила упругости. Закон Гука. Сила трения: сила трения скольжения, сила трения покоя,другиевиды трения.</w:t>
      </w:r>
    </w:p>
    <w:p w:rsidR="00D7624E" w:rsidRDefault="00283640">
      <w:pPr>
        <w:pStyle w:val="a3"/>
        <w:ind w:right="786"/>
      </w:pPr>
      <w:r>
        <w:t>Сила тяжести и закон всемирного тяготения. Ускорение свободного падения. ДвижениепланетвокругСолнца(МС).Перваякосмическаяскорость.Невесомостьиперегрузки.</w:t>
      </w:r>
    </w:p>
    <w:p w:rsidR="00D7624E" w:rsidRDefault="00283640">
      <w:pPr>
        <w:pStyle w:val="a3"/>
        <w:ind w:right="796"/>
      </w:pPr>
      <w:r>
        <w:t>Равновесие материальной точки. Абсолютно твѐрдое тело. Равновесие твѐрдого тела сзакреплѐннойосью вращения.Момент силы.Центртяжести.</w:t>
      </w:r>
    </w:p>
    <w:p w:rsidR="00D7624E" w:rsidRDefault="00283640">
      <w:pPr>
        <w:pStyle w:val="a3"/>
        <w:ind w:right="794"/>
      </w:pPr>
      <w:r>
        <w:t>Импульстела.Изменениеимпульса.Импульссилы.Законсохраненияимпульса.Реактивноедвижение(МС).</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4"/>
      </w:pPr>
      <w:r>
        <w:lastRenderedPageBreak/>
        <w:t>Механическаяработаимощность.Работасилтяжести,упругости,трения.Связьэнергиииработы.Потенциальнаяэнергиятела,поднятогонадповерхностьюземли.Потенциальная энергия сжатой пружины. Кинетическая энергия. Теорема о кинетическойэнергии.Закон сохранения механическойэнергии.</w:t>
      </w:r>
    </w:p>
    <w:p w:rsidR="00D7624E" w:rsidRDefault="00283640">
      <w:pPr>
        <w:pStyle w:val="a3"/>
        <w:spacing w:before="1"/>
        <w:jc w:val="left"/>
      </w:pPr>
      <w:r>
        <w:t>Демонстрации.</w:t>
      </w:r>
    </w:p>
    <w:p w:rsidR="00D7624E" w:rsidRDefault="00283640">
      <w:pPr>
        <w:pStyle w:val="a3"/>
        <w:jc w:val="left"/>
      </w:pPr>
      <w:r>
        <w:t>Наблюдениемеханическогодвижениятелаотносительноразныхтелотсчѐта.</w:t>
      </w:r>
    </w:p>
    <w:p w:rsidR="00D7624E" w:rsidRDefault="00283640">
      <w:pPr>
        <w:pStyle w:val="a3"/>
        <w:ind w:right="785"/>
        <w:jc w:val="left"/>
      </w:pPr>
      <w:r>
        <w:t>Сравнениепутейитраекторийдвиженияодногоитогожетелаотносительноразныхтелотсчѐта.</w:t>
      </w:r>
    </w:p>
    <w:p w:rsidR="00D7624E" w:rsidRDefault="00283640">
      <w:pPr>
        <w:pStyle w:val="a3"/>
        <w:ind w:right="3830"/>
        <w:jc w:val="left"/>
      </w:pPr>
      <w:r>
        <w:t>Измерение скорости и ускорения прямолинейного движения.Исследованиепризнаковравноускоренногодвижения.</w:t>
      </w:r>
    </w:p>
    <w:p w:rsidR="00D7624E" w:rsidRDefault="00283640">
      <w:pPr>
        <w:pStyle w:val="a3"/>
        <w:jc w:val="left"/>
      </w:pPr>
      <w:r>
        <w:t>Наблюдениедвижениятелапоокружности.</w:t>
      </w:r>
    </w:p>
    <w:p w:rsidR="00D7624E" w:rsidRDefault="00283640">
      <w:pPr>
        <w:pStyle w:val="a3"/>
        <w:jc w:val="left"/>
      </w:pPr>
      <w:r>
        <w:t>Наблюдениемеханическихявлений,происходящихвсистемеотсчѐта«Тележка»приеѐравномерномиускоренномдвиженииотносительно кабинетафизики.</w:t>
      </w:r>
    </w:p>
    <w:p w:rsidR="00D7624E" w:rsidRDefault="00283640">
      <w:pPr>
        <w:pStyle w:val="a3"/>
        <w:ind w:right="2648"/>
        <w:jc w:val="left"/>
      </w:pPr>
      <w:r>
        <w:t>Зависимость ускорения тела от массы тела и действующей на него силы.Наблюдениеравенства силпри взаимодействиител.</w:t>
      </w:r>
    </w:p>
    <w:p w:rsidR="00D7624E" w:rsidRDefault="00283640">
      <w:pPr>
        <w:pStyle w:val="a3"/>
        <w:ind w:right="5155"/>
        <w:jc w:val="left"/>
      </w:pPr>
      <w:r>
        <w:t>Изменение веса тела при ускоренном движении.Передачаимпульсапривзаимодействиител.</w:t>
      </w:r>
    </w:p>
    <w:p w:rsidR="00D7624E" w:rsidRDefault="00283640">
      <w:pPr>
        <w:pStyle w:val="a3"/>
        <w:spacing w:before="1"/>
        <w:ind w:right="4471"/>
        <w:jc w:val="left"/>
      </w:pPr>
      <w:r>
        <w:t>Преобразования энергии при взаимодействии тел.Сохранениеимпульсапринеупругомвзаимодействии.</w:t>
      </w:r>
    </w:p>
    <w:p w:rsidR="00D7624E" w:rsidRDefault="00283640">
      <w:pPr>
        <w:pStyle w:val="a3"/>
        <w:ind w:right="3575"/>
        <w:jc w:val="left"/>
      </w:pPr>
      <w:r>
        <w:t>Сохранение импульса при абсолютно упругом взаимодействии.Наблюдениереактивногодвижения.</w:t>
      </w:r>
    </w:p>
    <w:p w:rsidR="00D7624E" w:rsidRDefault="00283640">
      <w:pPr>
        <w:pStyle w:val="a3"/>
        <w:jc w:val="left"/>
      </w:pPr>
      <w:r>
        <w:t>Сохранениемеханическойэнергииприсвободномпадении.</w:t>
      </w:r>
    </w:p>
    <w:p w:rsidR="00D7624E" w:rsidRDefault="00283640">
      <w:pPr>
        <w:pStyle w:val="a3"/>
        <w:ind w:right="1881"/>
        <w:jc w:val="left"/>
      </w:pPr>
      <w:r>
        <w:t>Сохранение механической энергии при движении тела под действием пружины.Лабораторныеработы и опыты.</w:t>
      </w:r>
    </w:p>
    <w:p w:rsidR="00D7624E" w:rsidRDefault="00283640">
      <w:pPr>
        <w:pStyle w:val="a3"/>
        <w:jc w:val="left"/>
      </w:pPr>
      <w:r>
        <w:t>Конструированиетрактадляразгонаидальнейшегоравномерногодвиженияшарикаилитележки.</w:t>
      </w:r>
    </w:p>
    <w:p w:rsidR="00D7624E" w:rsidRDefault="00283640">
      <w:pPr>
        <w:pStyle w:val="a3"/>
        <w:tabs>
          <w:tab w:val="left" w:pos="2304"/>
          <w:tab w:val="left" w:pos="3441"/>
          <w:tab w:val="left" w:pos="4681"/>
          <w:tab w:val="left" w:pos="6209"/>
          <w:tab w:val="left" w:pos="7214"/>
          <w:tab w:val="left" w:pos="7909"/>
          <w:tab w:val="left" w:pos="9231"/>
        </w:tabs>
        <w:ind w:right="789"/>
        <w:jc w:val="left"/>
      </w:pPr>
      <w:r>
        <w:t>Определение</w:t>
      </w:r>
      <w:r>
        <w:tab/>
        <w:t>средней</w:t>
      </w:r>
      <w:r>
        <w:tab/>
        <w:t>скорости</w:t>
      </w:r>
      <w:r>
        <w:tab/>
        <w:t>скольжения</w:t>
      </w:r>
      <w:r>
        <w:tab/>
        <w:t>бруска</w:t>
      </w:r>
      <w:r>
        <w:tab/>
        <w:t>или</w:t>
      </w:r>
      <w:r>
        <w:tab/>
        <w:t>движения</w:t>
      </w:r>
      <w:r>
        <w:tab/>
      </w:r>
      <w:r>
        <w:rPr>
          <w:spacing w:val="-1"/>
        </w:rPr>
        <w:t>шарика</w:t>
      </w:r>
      <w:r>
        <w:t>понаклонной плоскости.</w:t>
      </w:r>
    </w:p>
    <w:p w:rsidR="00D7624E" w:rsidRDefault="00283640">
      <w:pPr>
        <w:pStyle w:val="a3"/>
        <w:ind w:right="795"/>
        <w:jc w:val="left"/>
      </w:pPr>
      <w:r>
        <w:t>Определение ускорения тела при равноускоренном движении по наклонной плоскости.Исследованиезависимостипутиотвремениприравноускоренномдвижениибезначальнойскорости.</w:t>
      </w:r>
    </w:p>
    <w:p w:rsidR="00D7624E" w:rsidRDefault="00283640">
      <w:pPr>
        <w:pStyle w:val="a3"/>
        <w:jc w:val="left"/>
      </w:pPr>
      <w:r>
        <w:t>Проверкагипотезы:еслиприравноускоренномдвижениибезначальнойскоростипутиотносятся как ряд нечѐтных чисел, то соответствующие промежутки времени одинаковы.Исследованиезависимостисилытренияскольженияотсилынормальногодавления.</w:t>
      </w:r>
    </w:p>
    <w:p w:rsidR="00D7624E" w:rsidRDefault="00283640">
      <w:pPr>
        <w:pStyle w:val="a3"/>
        <w:spacing w:before="1"/>
        <w:ind w:right="5148"/>
        <w:jc w:val="left"/>
      </w:pPr>
      <w:r>
        <w:t>Определение коэффициента трения скольжения.Определениежѐсткостипружины.</w:t>
      </w:r>
    </w:p>
    <w:p w:rsidR="00D7624E" w:rsidRDefault="00283640">
      <w:pPr>
        <w:pStyle w:val="a3"/>
        <w:jc w:val="left"/>
      </w:pPr>
      <w:r>
        <w:t>Определениеработысилытренияприравномерномдвижениителапогоризонтальнойповерхности.</w:t>
      </w:r>
    </w:p>
    <w:p w:rsidR="00D7624E" w:rsidRDefault="00283640">
      <w:pPr>
        <w:pStyle w:val="a3"/>
        <w:ind w:right="785"/>
        <w:jc w:val="left"/>
      </w:pPr>
      <w:r>
        <w:t>Определениеработысилыупругостиприподъѐмегрузасиспользованиемнеподвижногои подвижногоблоков.</w:t>
      </w:r>
    </w:p>
    <w:p w:rsidR="00D7624E" w:rsidRDefault="00283640">
      <w:pPr>
        <w:pStyle w:val="a3"/>
        <w:jc w:val="left"/>
      </w:pPr>
      <w:r>
        <w:t>Изучениезаконасохраненияэнергии.</w:t>
      </w:r>
    </w:p>
    <w:p w:rsidR="00D7624E" w:rsidRDefault="00283640">
      <w:pPr>
        <w:pStyle w:val="a3"/>
        <w:jc w:val="left"/>
      </w:pPr>
      <w:r>
        <w:t>Раздел9.Механическиеколебанияиволны.</w:t>
      </w:r>
    </w:p>
    <w:p w:rsidR="00D7624E" w:rsidRDefault="00283640">
      <w:pPr>
        <w:pStyle w:val="a3"/>
        <w:ind w:right="791"/>
      </w:pPr>
      <w:r>
        <w:t>Колебательноедвижение.Основныехарактеристикиколебаний:период,частота,амплитуда.Математическийипружинныймаятники.Превращениеэнергииприколебательномдвижении.</w:t>
      </w:r>
    </w:p>
    <w:p w:rsidR="00D7624E" w:rsidRDefault="00283640">
      <w:pPr>
        <w:pStyle w:val="a3"/>
        <w:ind w:right="790"/>
      </w:pPr>
      <w:r>
        <w:t>Затухающиеколебания.Вынужденныеколебания.Резонанс.Механическиеволны.Свойства механических волн. Продольные и поперечные волны. Длина волны и скоростьеѐраспространения.Механическиеволнывтвѐрдомтеле,сейсмическиеволны(МС).</w:t>
      </w:r>
    </w:p>
    <w:p w:rsidR="00D7624E" w:rsidRDefault="00283640">
      <w:pPr>
        <w:pStyle w:val="a3"/>
        <w:ind w:right="795"/>
        <w:jc w:val="left"/>
      </w:pPr>
      <w:r>
        <w:t>Звук.Громкостьзвукаивысотатона.Отражениезвука.Инфразвукиультразвук.Демонстрации.</w:t>
      </w:r>
    </w:p>
    <w:p w:rsidR="00D7624E" w:rsidRDefault="00283640">
      <w:pPr>
        <w:pStyle w:val="a3"/>
        <w:ind w:right="2353"/>
        <w:jc w:val="left"/>
      </w:pPr>
      <w:r>
        <w:t>Наблюдение колебаний тел под действием силы тяжести и силы упругости.Наблюдениеколебанийгрузананити инапружине.</w:t>
      </w:r>
    </w:p>
    <w:p w:rsidR="00D7624E" w:rsidRDefault="00283640">
      <w:pPr>
        <w:pStyle w:val="a3"/>
        <w:jc w:val="left"/>
      </w:pPr>
      <w:r>
        <w:t>Наблюдениевынужденныхколебанийирезонанса.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3713"/>
        <w:jc w:val="left"/>
      </w:pPr>
      <w:r>
        <w:lastRenderedPageBreak/>
        <w:t>Распространение продольных и поперечных волн (на модели).Наблюдениезависимостивысоты звукаотчастоты.</w:t>
      </w:r>
    </w:p>
    <w:p w:rsidR="00D7624E" w:rsidRDefault="00283640">
      <w:pPr>
        <w:pStyle w:val="a3"/>
        <w:spacing w:before="1"/>
        <w:ind w:right="6879"/>
        <w:jc w:val="left"/>
      </w:pPr>
      <w:r>
        <w:t>Акустический резонанс.Лабораторныеработыиопыты.</w:t>
      </w:r>
    </w:p>
    <w:p w:rsidR="00D7624E" w:rsidRDefault="00283640">
      <w:pPr>
        <w:pStyle w:val="a3"/>
        <w:ind w:right="2145"/>
        <w:jc w:val="left"/>
      </w:pPr>
      <w:r>
        <w:t>Определениечастотыипериодаколебанийматематическогомаятника.Определениечастотыи периодаколебанийпружинногомаятника</w:t>
      </w:r>
    </w:p>
    <w:p w:rsidR="00D7624E" w:rsidRDefault="00283640">
      <w:pPr>
        <w:pStyle w:val="a3"/>
        <w:ind w:right="832"/>
        <w:jc w:val="left"/>
      </w:pPr>
      <w:r>
        <w:t>Исследование зависимости периода колебаний подвешенного к нити груза от длины нити.Исследованиезависимостипериода колебанийпружинногомаятника отмассыгруза.</w:t>
      </w:r>
    </w:p>
    <w:p w:rsidR="00D7624E" w:rsidRDefault="00283640">
      <w:pPr>
        <w:pStyle w:val="a3"/>
        <w:ind w:right="795"/>
        <w:jc w:val="left"/>
      </w:pPr>
      <w:r>
        <w:t>Проверка независимости периода колебаний груза, подвешенного к нити, от массы груза.Опыты,демонстрирующиезависимостьпериодаколебанийпружинногомаятникаотмассыгрузаи жѐсткости пружины.</w:t>
      </w:r>
    </w:p>
    <w:p w:rsidR="00D7624E" w:rsidRDefault="00283640">
      <w:pPr>
        <w:pStyle w:val="a3"/>
        <w:jc w:val="left"/>
      </w:pPr>
      <w:r>
        <w:t>Измерениеускорениясвободногопадения.</w:t>
      </w:r>
    </w:p>
    <w:p w:rsidR="00D7624E" w:rsidRDefault="00283640">
      <w:pPr>
        <w:pStyle w:val="a3"/>
        <w:jc w:val="left"/>
      </w:pPr>
      <w:r>
        <w:t>Раздел10.Электромагнитноеполеиэлектромагнитныеволны.</w:t>
      </w:r>
    </w:p>
    <w:p w:rsidR="00D7624E" w:rsidRDefault="00283640">
      <w:pPr>
        <w:pStyle w:val="a3"/>
        <w:ind w:right="789"/>
      </w:pPr>
      <w:r>
        <w:t>Электромагнитноеполе.Электромагнитныеволны.Свойстваэлектромагнитныхволн.Шкалаэлектромагнитныхволн.Использованиеэлектромагнитныхволндлясотовойсвязи.</w:t>
      </w:r>
    </w:p>
    <w:p w:rsidR="00D7624E" w:rsidRDefault="00283640">
      <w:pPr>
        <w:pStyle w:val="a3"/>
        <w:spacing w:before="1"/>
        <w:ind w:right="795"/>
        <w:jc w:val="left"/>
      </w:pPr>
      <w:r>
        <w:t>Электромагнитнаяприродасвета.Скоростьсвета.Волновыесвойствасвета.Демонстрации.</w:t>
      </w:r>
    </w:p>
    <w:p w:rsidR="00D7624E" w:rsidRDefault="00283640">
      <w:pPr>
        <w:pStyle w:val="a3"/>
        <w:ind w:right="6594"/>
        <w:jc w:val="left"/>
      </w:pPr>
      <w:r>
        <w:t>Свойства электромагнитных волн.Волновыесвойствасвета.</w:t>
      </w:r>
    </w:p>
    <w:p w:rsidR="00D7624E" w:rsidRDefault="00283640">
      <w:pPr>
        <w:pStyle w:val="a3"/>
        <w:jc w:val="left"/>
      </w:pPr>
      <w:r>
        <w:t>Лабораторныеработыиопыты.</w:t>
      </w:r>
    </w:p>
    <w:p w:rsidR="00D7624E" w:rsidRDefault="00283640">
      <w:pPr>
        <w:pStyle w:val="a3"/>
        <w:ind w:right="2145"/>
        <w:jc w:val="left"/>
      </w:pPr>
      <w:r>
        <w:t>Изучениесвойствэлектромагнитныхволнспомощьюмобильноготелефона.Раздел11. Световыеявления.</w:t>
      </w:r>
    </w:p>
    <w:p w:rsidR="00D7624E" w:rsidRDefault="00283640">
      <w:pPr>
        <w:pStyle w:val="a3"/>
        <w:ind w:right="785"/>
        <w:jc w:val="left"/>
      </w:pPr>
      <w:r>
        <w:t>Лучеваямодельсвета.Источники света. Прямолинейноераспространениесвета.ЗатменияСолнцаиЛуны. Отражениесвета.Плоскоезеркало.Законотражениясвета.</w:t>
      </w:r>
    </w:p>
    <w:p w:rsidR="00D7624E" w:rsidRDefault="00283640">
      <w:pPr>
        <w:pStyle w:val="a3"/>
        <w:jc w:val="left"/>
      </w:pPr>
      <w:r>
        <w:t>Преломлениесвета.Законпреломлениясвета.Полноевнутреннееотражениесвета.Использованиеполноговнутреннегоотражениявоптическихсветоводах.</w:t>
      </w:r>
    </w:p>
    <w:p w:rsidR="00D7624E" w:rsidRDefault="00283640">
      <w:pPr>
        <w:pStyle w:val="a3"/>
        <w:ind w:right="783"/>
        <w:jc w:val="left"/>
      </w:pPr>
      <w:r>
        <w:t>Линза.Ходлучейвлинзе.Оптическаясистемафотоаппарата,микроскопаителескопа(МС).Глазкак оптическаясистема. Близорукостьи дальнозоркость.</w:t>
      </w:r>
    </w:p>
    <w:p w:rsidR="00D7624E" w:rsidRDefault="00283640">
      <w:pPr>
        <w:pStyle w:val="a3"/>
        <w:ind w:right="795"/>
        <w:jc w:val="left"/>
      </w:pPr>
      <w:r>
        <w:t>Разложениебелогосветавспектр.ОпытыНьютона.Сложениеспектральныхцветов.Дисперсиясвета.</w:t>
      </w:r>
    </w:p>
    <w:p w:rsidR="00D7624E" w:rsidRDefault="00283640">
      <w:pPr>
        <w:pStyle w:val="a3"/>
        <w:jc w:val="left"/>
      </w:pPr>
      <w:r>
        <w:t>Демонстрации.</w:t>
      </w:r>
    </w:p>
    <w:p w:rsidR="00D7624E" w:rsidRDefault="00283640">
      <w:pPr>
        <w:pStyle w:val="a3"/>
        <w:ind w:right="6030"/>
        <w:jc w:val="left"/>
      </w:pPr>
      <w:r>
        <w:t>Прямолинейное распространение света.Отражениесвета.</w:t>
      </w:r>
    </w:p>
    <w:p w:rsidR="00D7624E" w:rsidRDefault="00283640">
      <w:pPr>
        <w:pStyle w:val="a3"/>
        <w:spacing w:before="1"/>
        <w:ind w:right="2145"/>
        <w:jc w:val="left"/>
      </w:pPr>
      <w:r>
        <w:t>Получениеизображенийвплоском,вогнутомивыпукломзеркалах.Преломлениесвета.</w:t>
      </w:r>
    </w:p>
    <w:p w:rsidR="00D7624E" w:rsidRDefault="00283640">
      <w:pPr>
        <w:pStyle w:val="a3"/>
        <w:jc w:val="left"/>
      </w:pPr>
      <w:r>
        <w:t>Оптическийсветовод.</w:t>
      </w:r>
    </w:p>
    <w:p w:rsidR="00D7624E" w:rsidRDefault="00283640">
      <w:pPr>
        <w:pStyle w:val="a3"/>
        <w:ind w:right="6646"/>
        <w:jc w:val="left"/>
      </w:pPr>
      <w:r>
        <w:t>Ход лучей в собирающей линзе.Ходлучейврассеивающейлинзе.</w:t>
      </w:r>
    </w:p>
    <w:p w:rsidR="00D7624E" w:rsidRDefault="00283640">
      <w:pPr>
        <w:pStyle w:val="a3"/>
        <w:jc w:val="left"/>
      </w:pPr>
      <w:r>
        <w:t>Получениеизображенийспомощьюлинз.</w:t>
      </w:r>
    </w:p>
    <w:p w:rsidR="00D7624E" w:rsidRDefault="00283640">
      <w:pPr>
        <w:pStyle w:val="a3"/>
        <w:ind w:right="4084"/>
        <w:jc w:val="left"/>
      </w:pPr>
      <w:r>
        <w:t>Принцип действия фотоаппарата, микроскопа и телескопа.Модельглаза.</w:t>
      </w:r>
    </w:p>
    <w:p w:rsidR="00D7624E" w:rsidRDefault="00283640">
      <w:pPr>
        <w:pStyle w:val="a3"/>
        <w:jc w:val="left"/>
      </w:pPr>
      <w:r>
        <w:t>Разложениебелогосветавспектр.</w:t>
      </w:r>
    </w:p>
    <w:p w:rsidR="00D7624E" w:rsidRDefault="00283640">
      <w:pPr>
        <w:pStyle w:val="a3"/>
        <w:ind w:right="3963"/>
        <w:jc w:val="left"/>
      </w:pPr>
      <w:r>
        <w:t>Получение белого света при сложении света разных цветов.Лабораторныеработы и опыты.</w:t>
      </w:r>
    </w:p>
    <w:p w:rsidR="00D7624E" w:rsidRDefault="00283640">
      <w:pPr>
        <w:pStyle w:val="a3"/>
        <w:ind w:right="2145"/>
        <w:jc w:val="left"/>
      </w:pPr>
      <w:r>
        <w:t>Исследованиезависимости углаотражениясветовоголучаотуглападения.Изучениехарактеристикизображенияпредметавплоскомзеркале.</w:t>
      </w:r>
    </w:p>
    <w:p w:rsidR="00D7624E" w:rsidRDefault="00283640">
      <w:pPr>
        <w:pStyle w:val="a3"/>
        <w:jc w:val="left"/>
      </w:pPr>
      <w:r>
        <w:t>Исследованиезависимостиуглапреломлениясветовоголучаотуглападениянагранице</w:t>
      </w:r>
    </w:p>
    <w:p w:rsidR="00D7624E" w:rsidRDefault="00283640">
      <w:pPr>
        <w:pStyle w:val="a3"/>
        <w:jc w:val="left"/>
      </w:pPr>
      <w:r>
        <w:t>«воздух–стекло».</w:t>
      </w:r>
    </w:p>
    <w:p w:rsidR="00D7624E" w:rsidRDefault="00283640">
      <w:pPr>
        <w:pStyle w:val="a3"/>
        <w:jc w:val="left"/>
      </w:pPr>
      <w:r>
        <w:t>Получениеизображенийспомощьюсобирающейлинзы.</w:t>
      </w:r>
    </w:p>
    <w:p w:rsidR="00D7624E" w:rsidRDefault="00283640">
      <w:pPr>
        <w:pStyle w:val="a3"/>
        <w:ind w:right="2145"/>
        <w:jc w:val="left"/>
      </w:pPr>
      <w:r>
        <w:t>Определениефокусногорасстоянияиоптическойсилысобирающейлинзы.Опытыпо разложениюбелогосветавспектр.</w:t>
      </w:r>
    </w:p>
    <w:p w:rsidR="00D7624E" w:rsidRDefault="00283640">
      <w:pPr>
        <w:pStyle w:val="a3"/>
        <w:jc w:val="left"/>
      </w:pPr>
      <w:r>
        <w:t>Опытыповосприятиюцветапредметовприихнаблюдениичерезцветовыефильтры.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Раздел12.Квантовыеявления.</w:t>
      </w:r>
    </w:p>
    <w:p w:rsidR="00D7624E" w:rsidRDefault="00283640">
      <w:pPr>
        <w:pStyle w:val="a3"/>
        <w:ind w:right="795"/>
      </w:pPr>
      <w:r>
        <w:t>ОпытыРезерфордаипланетарнаямодельатома.МодельатомаБора.Испусканиеипоглощениесветаатомом. Кванты. Линейчатыеспектры.</w:t>
      </w:r>
    </w:p>
    <w:p w:rsidR="00D7624E" w:rsidRDefault="00283640">
      <w:pPr>
        <w:pStyle w:val="a3"/>
        <w:spacing w:before="1"/>
        <w:ind w:right="789"/>
      </w:pPr>
      <w:r>
        <w:t>Радиоактивность. Альфа-, бета- и гамма-излучения. Строение атомного ядра. Нуклоннаямодельатомногоядра.Изотопы.Радиоактивныепревращения.Периодполураспадаатомных ядер.</w:t>
      </w:r>
    </w:p>
    <w:p w:rsidR="00D7624E" w:rsidRDefault="00283640">
      <w:pPr>
        <w:pStyle w:val="a3"/>
        <w:ind w:right="784"/>
      </w:pPr>
      <w:r>
        <w:t>Ядерныереакции.Законысохранениязарядовогоимассовогочисел.Энергиясвязиатомныхядер.Связьмассыиэнергии.Реакциисинтезаиделенияядер.ИсточникиэнергииСолнцаи звѐзд(МС).</w:t>
      </w:r>
    </w:p>
    <w:p w:rsidR="00D7624E" w:rsidRDefault="00283640">
      <w:pPr>
        <w:pStyle w:val="a3"/>
        <w:ind w:right="1386"/>
        <w:jc w:val="left"/>
      </w:pPr>
      <w:r>
        <w:t>Ядерная энергетика. Действия радиоактивных излучений на живые организмы (МС).Демонстрации.</w:t>
      </w:r>
    </w:p>
    <w:p w:rsidR="00D7624E" w:rsidRDefault="00283640">
      <w:pPr>
        <w:pStyle w:val="a3"/>
        <w:ind w:right="6559"/>
        <w:jc w:val="left"/>
      </w:pPr>
      <w:r>
        <w:t>Спектры излучения и поглощения.Спектрыразличныхгазов.</w:t>
      </w:r>
    </w:p>
    <w:p w:rsidR="00D7624E" w:rsidRDefault="00283640">
      <w:pPr>
        <w:pStyle w:val="a3"/>
        <w:jc w:val="left"/>
      </w:pPr>
      <w:r>
        <w:t>Спектрводорода.</w:t>
      </w:r>
    </w:p>
    <w:p w:rsidR="00D7624E" w:rsidRDefault="00283640">
      <w:pPr>
        <w:pStyle w:val="a3"/>
        <w:jc w:val="left"/>
      </w:pPr>
      <w:r>
        <w:t>НаблюдениетрековвкамереВильсона.</w:t>
      </w:r>
    </w:p>
    <w:p w:rsidR="00D7624E" w:rsidRDefault="00283640">
      <w:pPr>
        <w:pStyle w:val="a3"/>
        <w:jc w:val="left"/>
      </w:pPr>
      <w:r>
        <w:t>Работасчѐтчикаионизирующихизлучений.</w:t>
      </w:r>
    </w:p>
    <w:p w:rsidR="00D7624E" w:rsidRDefault="00283640">
      <w:pPr>
        <w:pStyle w:val="a3"/>
        <w:spacing w:before="1"/>
        <w:ind w:right="4001"/>
        <w:jc w:val="left"/>
      </w:pPr>
      <w:r>
        <w:t>Регистрация излучения природных минералов и продуктов.Лабораторныеработы и опыты.</w:t>
      </w:r>
    </w:p>
    <w:p w:rsidR="00D7624E" w:rsidRDefault="00283640">
      <w:pPr>
        <w:pStyle w:val="a3"/>
        <w:jc w:val="left"/>
      </w:pPr>
      <w:r>
        <w:t>Наблюдениесплошныхилинейчатыхспектровизлучения.</w:t>
      </w:r>
    </w:p>
    <w:p w:rsidR="00D7624E" w:rsidRDefault="00283640">
      <w:pPr>
        <w:pStyle w:val="a3"/>
        <w:tabs>
          <w:tab w:val="left" w:pos="2431"/>
          <w:tab w:val="left" w:pos="3534"/>
          <w:tab w:val="left" w:pos="4958"/>
          <w:tab w:val="left" w:pos="6124"/>
          <w:tab w:val="left" w:pos="7330"/>
          <w:tab w:val="left" w:pos="7930"/>
          <w:tab w:val="left" w:pos="9510"/>
        </w:tabs>
        <w:ind w:right="793"/>
        <w:jc w:val="left"/>
      </w:pPr>
      <w:r>
        <w:t>Исследование</w:t>
      </w:r>
      <w:r>
        <w:tab/>
        <w:t>треков:</w:t>
      </w:r>
      <w:r>
        <w:tab/>
        <w:t>измерение</w:t>
      </w:r>
      <w:r>
        <w:tab/>
        <w:t>энергии</w:t>
      </w:r>
      <w:r>
        <w:tab/>
        <w:t>частицы</w:t>
      </w:r>
      <w:r>
        <w:tab/>
        <w:t>по</w:t>
      </w:r>
      <w:r>
        <w:tab/>
        <w:t>тормозному</w:t>
      </w:r>
      <w:r>
        <w:tab/>
      </w:r>
      <w:r>
        <w:rPr>
          <w:spacing w:val="-1"/>
        </w:rPr>
        <w:t>пути</w:t>
      </w:r>
      <w:r>
        <w:t>(пофотографиям).</w:t>
      </w:r>
    </w:p>
    <w:p w:rsidR="00D7624E" w:rsidRDefault="00283640">
      <w:pPr>
        <w:pStyle w:val="a3"/>
        <w:ind w:right="6236"/>
        <w:jc w:val="left"/>
      </w:pPr>
      <w:r>
        <w:t>Измерение радиоактивного фона.Повторительно-обобщающиймодуль.</w:t>
      </w:r>
    </w:p>
    <w:p w:rsidR="00D7624E" w:rsidRDefault="00283640">
      <w:pPr>
        <w:pStyle w:val="a3"/>
        <w:ind w:right="783"/>
      </w:pPr>
      <w:r>
        <w:t>Повторительно-обобщающиймодульпредназначендлясистематизациииобобщенияпредметного       содержания        и        опыта        деятельности,        приобретѐнногопри изучении всего курса физики, а также для подготовки к основному государственномуэкзаменупофизикедляобучающихся, выбравшихэтотучебный предмет.</w:t>
      </w:r>
    </w:p>
    <w:p w:rsidR="00D7624E" w:rsidRDefault="00283640">
      <w:pPr>
        <w:pStyle w:val="a3"/>
        <w:ind w:right="791"/>
      </w:pPr>
      <w:r>
        <w:t>При изучении данного модуля реализуются и систематизируются виды деятельности, наоснове которых обеспечивается достижение предметных и метапредметных планируемыхрезультатов обучения, формируется естественно-научная грамотность: освоение научныхметодовисследованияявленийприродыитехники,овладениеумениямиобъяснятьфизическиеявления,применяяполученныезнания,решатьзадачи,втомчислекачественныеи экспериментальные.</w:t>
      </w:r>
    </w:p>
    <w:p w:rsidR="00D7624E" w:rsidRDefault="00283640">
      <w:pPr>
        <w:pStyle w:val="a3"/>
        <w:spacing w:before="1"/>
        <w:ind w:right="792"/>
      </w:pPr>
      <w:r>
        <w:t>Принципиально деятельностный характер данного раздела реализуется за счѐт того, чтообучающиесявыполняют задания, вкоторыхимпредлагается:</w:t>
      </w:r>
    </w:p>
    <w:p w:rsidR="00D7624E" w:rsidRDefault="00283640" w:rsidP="00C56D79">
      <w:pPr>
        <w:pStyle w:val="a5"/>
        <w:numPr>
          <w:ilvl w:val="0"/>
          <w:numId w:val="52"/>
        </w:numPr>
        <w:tabs>
          <w:tab w:val="left" w:pos="1350"/>
        </w:tabs>
        <w:spacing w:before="4" w:line="237" w:lineRule="auto"/>
        <w:ind w:right="788" w:hanging="360"/>
        <w:rPr>
          <w:sz w:val="24"/>
        </w:rPr>
      </w:pPr>
      <w:r>
        <w:rPr>
          <w:sz w:val="24"/>
        </w:rPr>
        <w:t>наосновеполученныхзнанийраспознаватьинаучнообъяснятьфизическиеявлениявокружающей природеиповседневной жизни;</w:t>
      </w:r>
    </w:p>
    <w:p w:rsidR="00D7624E" w:rsidRDefault="00283640" w:rsidP="00C56D79">
      <w:pPr>
        <w:pStyle w:val="a5"/>
        <w:numPr>
          <w:ilvl w:val="0"/>
          <w:numId w:val="52"/>
        </w:numPr>
        <w:tabs>
          <w:tab w:val="left" w:pos="1350"/>
        </w:tabs>
        <w:spacing w:before="4" w:line="237" w:lineRule="auto"/>
        <w:ind w:right="784" w:hanging="360"/>
        <w:rPr>
          <w:sz w:val="24"/>
        </w:rPr>
      </w:pPr>
      <w:r>
        <w:rPr>
          <w:sz w:val="24"/>
        </w:rPr>
        <w:t>использовать научные методы исследования физических явлений, в том числе дляпроверкигипотезиполучения теоретическихвыводов;</w:t>
      </w:r>
    </w:p>
    <w:p w:rsidR="00D7624E" w:rsidRDefault="00283640" w:rsidP="00C56D79">
      <w:pPr>
        <w:pStyle w:val="a5"/>
        <w:numPr>
          <w:ilvl w:val="0"/>
          <w:numId w:val="52"/>
        </w:numPr>
        <w:tabs>
          <w:tab w:val="left" w:pos="1350"/>
        </w:tabs>
        <w:spacing w:before="3"/>
        <w:ind w:right="788" w:hanging="360"/>
        <w:rPr>
          <w:sz w:val="24"/>
        </w:rPr>
      </w:pPr>
      <w:r>
        <w:rPr>
          <w:sz w:val="24"/>
        </w:rPr>
        <w:t>объяснятьнаучныеосновынаиболееважныхдостиженийсовременныхтехнологий,например,практическогоиспользованияразличныхисточниковэнергиинаосновезаконапревращенияисохранениявсехизвестныхвидовэнергии.</w:t>
      </w:r>
    </w:p>
    <w:p w:rsidR="00D7624E" w:rsidRDefault="00283640">
      <w:pPr>
        <w:pStyle w:val="a3"/>
        <w:ind w:right="785" w:firstLine="359"/>
      </w:pPr>
      <w:r>
        <w:t>Каждаяизтемданногоразделавключаетэкспериментальноеисследованиеобобщающего характера. Раздел завершается проведением диагностической и оценочнойработызакурсосновногообщегообразования.</w:t>
      </w:r>
    </w:p>
    <w:p w:rsidR="00D7624E" w:rsidRDefault="00D7624E">
      <w:pPr>
        <w:pStyle w:val="a3"/>
        <w:spacing w:before="11"/>
        <w:ind w:left="0"/>
        <w:jc w:val="left"/>
        <w:rPr>
          <w:sz w:val="23"/>
        </w:rPr>
      </w:pPr>
    </w:p>
    <w:p w:rsidR="00D7624E" w:rsidRDefault="00283640">
      <w:pPr>
        <w:pStyle w:val="a3"/>
        <w:ind w:right="785" w:firstLine="359"/>
        <w:jc w:val="left"/>
      </w:pPr>
      <w:r>
        <w:rPr>
          <w:u w:val="single"/>
        </w:rPr>
        <w:t>Планируемыерезультатыосвоенияфизики(базовыйуровень)науровнеосновногообщегообразования.</w:t>
      </w:r>
    </w:p>
    <w:p w:rsidR="00D7624E" w:rsidRDefault="00283640">
      <w:pPr>
        <w:pStyle w:val="a3"/>
        <w:spacing w:before="2" w:line="237" w:lineRule="auto"/>
        <w:jc w:val="left"/>
      </w:pPr>
      <w:r>
        <w:t>Изучениефизикинауровнеосновногообщегообразованиянаправленонадостижениеличностных,метапредметных ипредметных образовательныхрезультатов.</w:t>
      </w:r>
    </w:p>
    <w:p w:rsidR="00D7624E" w:rsidRDefault="00283640">
      <w:pPr>
        <w:pStyle w:val="a3"/>
        <w:spacing w:before="1"/>
        <w:ind w:right="795"/>
        <w:jc w:val="left"/>
      </w:pPr>
      <w:r>
        <w:t>Врезультатеизученияфизикинауровнеосновногообщегообразованияуобучающегосябудутс</w:t>
      </w:r>
      <w:r>
        <w:lastRenderedPageBreak/>
        <w:t>формированы следующиеличностныерезультатывчасти: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патриотическоговоспитания:</w:t>
      </w:r>
    </w:p>
    <w:p w:rsidR="00D7624E" w:rsidRDefault="00283640">
      <w:pPr>
        <w:pStyle w:val="a3"/>
        <w:jc w:val="left"/>
      </w:pPr>
      <w:r>
        <w:t>проявлениеинтересакисторииисовременномусостояниюроссийскойфизическойнауки;ценностноеотношениек достижениямроссийскихучѐных-физиков;</w:t>
      </w:r>
    </w:p>
    <w:p w:rsidR="00D7624E" w:rsidRDefault="00283640">
      <w:pPr>
        <w:pStyle w:val="a3"/>
        <w:spacing w:before="1"/>
        <w:jc w:val="left"/>
      </w:pPr>
      <w:r>
        <w:t>гражданскогоидуховно-нравственноговоспитания:</w:t>
      </w:r>
    </w:p>
    <w:p w:rsidR="00D7624E" w:rsidRDefault="00283640">
      <w:pPr>
        <w:pStyle w:val="a3"/>
        <w:tabs>
          <w:tab w:val="left" w:pos="2162"/>
          <w:tab w:val="left" w:pos="2673"/>
          <w:tab w:val="left" w:pos="4155"/>
          <w:tab w:val="left" w:pos="5409"/>
          <w:tab w:val="left" w:pos="5915"/>
          <w:tab w:val="left" w:pos="7563"/>
        </w:tabs>
        <w:ind w:right="788"/>
        <w:jc w:val="left"/>
      </w:pPr>
      <w:r>
        <w:t>готовность</w:t>
      </w:r>
      <w:r>
        <w:tab/>
        <w:t>к</w:t>
      </w:r>
      <w:r>
        <w:tab/>
        <w:t>активному</w:t>
      </w:r>
      <w:r>
        <w:tab/>
        <w:t>участию</w:t>
      </w:r>
      <w:r>
        <w:tab/>
        <w:t>в</w:t>
      </w:r>
      <w:r>
        <w:tab/>
        <w:t>обсуждении</w:t>
      </w:r>
      <w:r>
        <w:tab/>
        <w:t>общественно-значимыхи этических проблем, связанных с практическим применением достижений физики;осознание важности морально-этических принципов в деятельности учѐного;эстетическоговоспитания:</w:t>
      </w:r>
    </w:p>
    <w:p w:rsidR="00D7624E" w:rsidRDefault="00283640">
      <w:pPr>
        <w:pStyle w:val="a3"/>
        <w:ind w:right="795"/>
        <w:jc w:val="left"/>
      </w:pPr>
      <w:r>
        <w:t>восприятиеэстетическихкачествфизическойнауки:еѐгармоничногопостроения,строгости,точности, лаконичности;</w:t>
      </w:r>
    </w:p>
    <w:p w:rsidR="00D7624E" w:rsidRDefault="00283640">
      <w:pPr>
        <w:pStyle w:val="a3"/>
        <w:ind w:left="702"/>
        <w:jc w:val="left"/>
      </w:pPr>
      <w:r>
        <w:t>ценностинаучногопознания:</w:t>
      </w:r>
    </w:p>
    <w:p w:rsidR="00D7624E" w:rsidRDefault="00283640">
      <w:pPr>
        <w:pStyle w:val="a3"/>
        <w:ind w:right="795"/>
        <w:jc w:val="left"/>
      </w:pPr>
      <w:r>
        <w:t>осознание ценностифизической наукикакмощного инструмента познания мира, основыразвитиятехнологий, важнейшейсоставляющей культуры;</w:t>
      </w:r>
    </w:p>
    <w:p w:rsidR="00D7624E" w:rsidRDefault="00283640">
      <w:pPr>
        <w:pStyle w:val="a3"/>
        <w:ind w:left="702" w:right="1651" w:hanging="60"/>
        <w:jc w:val="left"/>
      </w:pPr>
      <w:r>
        <w:t>развитие научной любознательности, интереса к исследовательской деятельности;формированиякультурыздоровьяиэмоциональногоблагополучия:</w:t>
      </w:r>
    </w:p>
    <w:p w:rsidR="00D7624E" w:rsidRDefault="00283640">
      <w:pPr>
        <w:pStyle w:val="a3"/>
        <w:tabs>
          <w:tab w:val="left" w:pos="2397"/>
          <w:tab w:val="left" w:pos="3894"/>
          <w:tab w:val="left" w:pos="5926"/>
          <w:tab w:val="left" w:pos="7771"/>
          <w:tab w:val="left" w:pos="8788"/>
        </w:tabs>
        <w:ind w:right="791"/>
      </w:pPr>
      <w:r>
        <w:t>осознаниеценностибезопасногообразажизнивсовременномтехнологическоммире,важности</w:t>
      </w:r>
      <w:r>
        <w:tab/>
        <w:t>правил</w:t>
      </w:r>
      <w:r>
        <w:tab/>
        <w:t>безопасного</w:t>
      </w:r>
      <w:r>
        <w:tab/>
        <w:t>поведения</w:t>
      </w:r>
      <w:r>
        <w:tab/>
        <w:t>на</w:t>
      </w:r>
      <w:r>
        <w:tab/>
      </w:r>
      <w:r>
        <w:rPr>
          <w:spacing w:val="-1"/>
        </w:rPr>
        <w:t>транспорте,</w:t>
      </w:r>
      <w:r>
        <w:t>надорогах,сэлектрическимитепловымоборудованиемвдомашнихусловиях;</w:t>
      </w:r>
    </w:p>
    <w:p w:rsidR="00D7624E" w:rsidRDefault="00283640">
      <w:pPr>
        <w:pStyle w:val="a3"/>
        <w:spacing w:before="1"/>
        <w:ind w:right="786"/>
      </w:pPr>
      <w:r>
        <w:t>сформированность     навыка     рефлексии,     признание     своего     права     на     ошибкуитакого же праваудругогочеловека;</w:t>
      </w:r>
    </w:p>
    <w:p w:rsidR="00D7624E" w:rsidRDefault="00283640">
      <w:pPr>
        <w:pStyle w:val="a3"/>
      </w:pPr>
      <w:r>
        <w:t>трудовоговоспитания:</w:t>
      </w:r>
    </w:p>
    <w:p w:rsidR="00D7624E" w:rsidRDefault="00283640">
      <w:pPr>
        <w:pStyle w:val="a3"/>
        <w:tabs>
          <w:tab w:val="left" w:pos="3232"/>
          <w:tab w:val="left" w:pos="4208"/>
          <w:tab w:val="left" w:pos="6254"/>
          <w:tab w:val="left" w:pos="8806"/>
        </w:tabs>
        <w:ind w:right="785"/>
      </w:pPr>
      <w:r>
        <w:t>активное участие в решении практических задач (в рамках семьи, школы, города, края)технологической</w:t>
      </w:r>
      <w:r>
        <w:tab/>
        <w:t>и</w:t>
      </w:r>
      <w:r>
        <w:tab/>
        <w:t>социальной</w:t>
      </w:r>
      <w:r>
        <w:tab/>
        <w:t>направленности,</w:t>
      </w:r>
      <w:r>
        <w:tab/>
        <w:t>требующихвтом числеи физическихзнаний;</w:t>
      </w:r>
    </w:p>
    <w:p w:rsidR="00D7624E" w:rsidRDefault="00283640">
      <w:pPr>
        <w:pStyle w:val="a3"/>
        <w:ind w:right="2980"/>
      </w:pPr>
      <w:r>
        <w:t>интерес к практическому изучению профессий, связанных с физикой;экологическоговоспитания:</w:t>
      </w:r>
    </w:p>
    <w:p w:rsidR="00D7624E" w:rsidRDefault="00283640">
      <w:pPr>
        <w:pStyle w:val="a3"/>
        <w:ind w:right="792"/>
      </w:pPr>
      <w:r>
        <w:t>ориентация на применение физических знаний для решения задач в области окружающейсреды, планирования поступков и оценки их возможных последствий для окружающейсреды;</w:t>
      </w:r>
    </w:p>
    <w:p w:rsidR="00D7624E" w:rsidRDefault="00283640">
      <w:pPr>
        <w:pStyle w:val="a3"/>
        <w:ind w:left="702" w:right="1425" w:hanging="60"/>
        <w:jc w:val="left"/>
      </w:pPr>
      <w:r>
        <w:t>осознаниеглобальногохарактераэкологическихпроблемипутейихрешения;адаптациикизменяющимся условиямсоциальнойиприроднойсреды:</w:t>
      </w:r>
    </w:p>
    <w:p w:rsidR="00D7624E" w:rsidRDefault="00283640">
      <w:pPr>
        <w:pStyle w:val="a3"/>
        <w:jc w:val="left"/>
      </w:pPr>
      <w:r>
        <w:t>потребностьвовзаимодействиипривыполненииисследованийипроектовфизическойнаправленности,открытость опытуи знаниямдругих;</w:t>
      </w:r>
    </w:p>
    <w:p w:rsidR="00D7624E" w:rsidRDefault="00283640">
      <w:pPr>
        <w:pStyle w:val="a3"/>
        <w:spacing w:before="1"/>
        <w:jc w:val="left"/>
      </w:pPr>
      <w:r>
        <w:t>повышениеуровнясвоейкомпетентностичерезпрактическуюдеятельность;</w:t>
      </w:r>
    </w:p>
    <w:p w:rsidR="00D7624E" w:rsidRDefault="00283640">
      <w:pPr>
        <w:pStyle w:val="a3"/>
        <w:jc w:val="left"/>
      </w:pPr>
      <w:r>
        <w:t>потребностьвформированииновыхзнаний,втомчислеформулироватьидеи,понятия,гипотезыо физическихобъектахи явлениях;</w:t>
      </w:r>
    </w:p>
    <w:p w:rsidR="00D7624E" w:rsidRDefault="00283640">
      <w:pPr>
        <w:pStyle w:val="a3"/>
        <w:ind w:right="795"/>
        <w:jc w:val="left"/>
      </w:pPr>
      <w:r>
        <w:t>осознаниедефицитовсобственныхзнанийикомпетентностейвобластифизики;планированиесвоегоразвитиявприобретенииновых физическихзнаний;</w:t>
      </w:r>
    </w:p>
    <w:p w:rsidR="00D7624E" w:rsidRDefault="00283640">
      <w:pPr>
        <w:pStyle w:val="a3"/>
        <w:tabs>
          <w:tab w:val="left" w:pos="2222"/>
          <w:tab w:val="left" w:pos="4114"/>
          <w:tab w:val="left" w:pos="4646"/>
          <w:tab w:val="left" w:pos="5992"/>
          <w:tab w:val="left" w:pos="7669"/>
          <w:tab w:val="left" w:pos="9031"/>
        </w:tabs>
        <w:ind w:right="789"/>
        <w:jc w:val="left"/>
      </w:pPr>
      <w:r>
        <w:t>стремление</w:t>
      </w:r>
      <w:r>
        <w:tab/>
        <w:t>анализировать</w:t>
      </w:r>
      <w:r>
        <w:tab/>
        <w:t>и</w:t>
      </w:r>
      <w:r>
        <w:tab/>
        <w:t>выявлять</w:t>
      </w:r>
      <w:r>
        <w:tab/>
        <w:t>взаимосвязи</w:t>
      </w:r>
      <w:r>
        <w:tab/>
        <w:t>природы,</w:t>
      </w:r>
      <w:r>
        <w:tab/>
      </w:r>
      <w:r>
        <w:rPr>
          <w:spacing w:val="-1"/>
        </w:rPr>
        <w:t>общества</w:t>
      </w:r>
      <w:r>
        <w:t>иэкономики, втом числесиспользованиемфизическихзнаний;</w:t>
      </w:r>
    </w:p>
    <w:p w:rsidR="00D7624E" w:rsidRDefault="00283640">
      <w:pPr>
        <w:pStyle w:val="a3"/>
        <w:jc w:val="left"/>
      </w:pPr>
      <w:r>
        <w:t>оценкасвоихдействийсучѐтомвлияниянаокружающуюсреду,возможныхглобальныхпоследствий.</w:t>
      </w:r>
    </w:p>
    <w:p w:rsidR="00D7624E" w:rsidRDefault="00283640">
      <w:pPr>
        <w:pStyle w:val="a3"/>
        <w:ind w:right="789" w:firstLine="707"/>
      </w:pPr>
      <w:r>
        <w:t>Врезультатеизученияфизикинауровнеосновногообщегообразованияуобучающегосябудутсформированыметапредметныерезультаты,включающиепознавательныеуниверсальныеучебныедействия,коммуникативныеуниверсальныеучебныедействия,регулятивные универсальныеучебныедействия.</w:t>
      </w:r>
    </w:p>
    <w:p w:rsidR="00D7624E" w:rsidRDefault="00283640">
      <w:pPr>
        <w:pStyle w:val="a3"/>
        <w:ind w:left="1350"/>
      </w:pPr>
      <w:r>
        <w:t>Овладениеуниверсальнымиучебнымипознавательнымидействиями:</w:t>
      </w:r>
    </w:p>
    <w:p w:rsidR="00D7624E" w:rsidRDefault="00283640" w:rsidP="00C56D79">
      <w:pPr>
        <w:pStyle w:val="a5"/>
        <w:numPr>
          <w:ilvl w:val="0"/>
          <w:numId w:val="51"/>
        </w:numPr>
        <w:tabs>
          <w:tab w:val="left" w:pos="902"/>
        </w:tabs>
        <w:rPr>
          <w:sz w:val="24"/>
        </w:rPr>
      </w:pPr>
      <w:r>
        <w:rPr>
          <w:sz w:val="24"/>
        </w:rPr>
        <w:t>базовыелогическиедействия:</w:t>
      </w:r>
    </w:p>
    <w:p w:rsidR="00D7624E" w:rsidRDefault="00283640">
      <w:pPr>
        <w:pStyle w:val="a3"/>
        <w:jc w:val="left"/>
      </w:pPr>
      <w:r>
        <w:t>выявлятьихарактеризоватьсущественныепризнакиобъектов(явлений);</w:t>
      </w:r>
    </w:p>
    <w:p w:rsidR="00D7624E" w:rsidRDefault="00283640">
      <w:pPr>
        <w:pStyle w:val="a3"/>
        <w:tabs>
          <w:tab w:val="left" w:pos="2826"/>
          <w:tab w:val="left" w:pos="5037"/>
          <w:tab w:val="left" w:pos="6577"/>
          <w:tab w:val="left" w:pos="8929"/>
        </w:tabs>
        <w:ind w:right="792"/>
        <w:jc w:val="left"/>
      </w:pPr>
      <w:r>
        <w:t>устанавливать</w:t>
      </w:r>
      <w:r>
        <w:tab/>
        <w:t>существенный</w:t>
      </w:r>
      <w:r>
        <w:tab/>
        <w:t>признак</w:t>
      </w:r>
      <w:r>
        <w:tab/>
        <w:t>классификации,</w:t>
      </w:r>
      <w:r>
        <w:tab/>
      </w:r>
      <w:r>
        <w:rPr>
          <w:spacing w:val="-1"/>
        </w:rPr>
        <w:t>основания</w:t>
      </w:r>
      <w:r>
        <w:t>дляобобщения и сравнения;</w:t>
      </w:r>
    </w:p>
    <w:p w:rsidR="00D7624E" w:rsidRDefault="00283640">
      <w:pPr>
        <w:pStyle w:val="a3"/>
        <w:tabs>
          <w:tab w:val="left" w:pos="1786"/>
          <w:tab w:val="left" w:pos="3640"/>
          <w:tab w:val="left" w:pos="3970"/>
          <w:tab w:val="left" w:pos="5905"/>
          <w:tab w:val="left" w:pos="7927"/>
          <w:tab w:val="left" w:pos="8901"/>
          <w:tab w:val="left" w:pos="9869"/>
        </w:tabs>
        <w:ind w:right="786"/>
        <w:jc w:val="left"/>
      </w:pPr>
      <w:r>
        <w:t>выявлять</w:t>
      </w:r>
      <w:r>
        <w:tab/>
        <w:t>закономерности</w:t>
      </w:r>
      <w:r>
        <w:tab/>
        <w:t>и</w:t>
      </w:r>
      <w:r>
        <w:tab/>
        <w:t>противоречия  в</w:t>
      </w:r>
      <w:r>
        <w:tab/>
        <w:t>рассматриваемых</w:t>
      </w:r>
      <w:r>
        <w:tab/>
        <w:t>фактах,</w:t>
      </w:r>
      <w:r>
        <w:tab/>
        <w:t>данных</w:t>
      </w:r>
      <w:r>
        <w:tab/>
      </w:r>
      <w:r>
        <w:rPr>
          <w:spacing w:val="-2"/>
        </w:rPr>
        <w:t>и</w:t>
      </w:r>
      <w:r>
        <w:t>наблюдениях,относящихся кфизическимявлениям;</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2"/>
      </w:pPr>
      <w:r>
        <w:lastRenderedPageBreak/>
        <w:t>выявлять      причинно-следственные     связи     при     изучении     физических      явленийипроцессов,делатьвыводысиспользованиемдедуктивныхииндуктивныхумозаключений,выдвигатьгипотезыовзаимосвязяхфизическихвеличин;</w:t>
      </w:r>
    </w:p>
    <w:p w:rsidR="00D7624E" w:rsidRDefault="00283640">
      <w:pPr>
        <w:pStyle w:val="a3"/>
        <w:spacing w:before="1"/>
        <w:ind w:right="793"/>
      </w:pPr>
      <w:r>
        <w:t>самостоятельновыбиратьспособрешенияучебнойфизическойзадачи(сравнениенескольких вариантов решения, выбор наиболее подходящего с учѐтом самостоятельновыделенных критериев).</w:t>
      </w:r>
    </w:p>
    <w:p w:rsidR="00D7624E" w:rsidRDefault="00283640" w:rsidP="00C56D79">
      <w:pPr>
        <w:pStyle w:val="a5"/>
        <w:numPr>
          <w:ilvl w:val="0"/>
          <w:numId w:val="51"/>
        </w:numPr>
        <w:tabs>
          <w:tab w:val="left" w:pos="902"/>
        </w:tabs>
        <w:jc w:val="both"/>
        <w:rPr>
          <w:sz w:val="24"/>
        </w:rPr>
      </w:pPr>
      <w:r>
        <w:rPr>
          <w:sz w:val="24"/>
        </w:rPr>
        <w:t>базовыеисследовательскиедействия:</w:t>
      </w:r>
    </w:p>
    <w:p w:rsidR="00D7624E" w:rsidRDefault="00283640">
      <w:pPr>
        <w:pStyle w:val="a3"/>
        <w:jc w:val="left"/>
      </w:pPr>
      <w:r>
        <w:t>использоватьвопросыкакисследовательскийинструментпознания;</w:t>
      </w:r>
    </w:p>
    <w:p w:rsidR="00D7624E" w:rsidRDefault="00283640">
      <w:pPr>
        <w:pStyle w:val="a3"/>
        <w:ind w:right="795"/>
        <w:jc w:val="left"/>
      </w:pPr>
      <w:r>
        <w:t>проводитьпосамостоятельносоставленномуплануопыт,несложныйфизическийэксперимент,небольшоеисследованиефизическогоявления;</w:t>
      </w:r>
    </w:p>
    <w:p w:rsidR="00D7624E" w:rsidRDefault="00283640">
      <w:pPr>
        <w:pStyle w:val="a3"/>
        <w:tabs>
          <w:tab w:val="left" w:pos="1902"/>
          <w:tab w:val="left" w:pos="2351"/>
          <w:tab w:val="left" w:pos="4048"/>
          <w:tab w:val="left" w:pos="4391"/>
          <w:tab w:val="left" w:pos="6087"/>
          <w:tab w:val="left" w:pos="7708"/>
          <w:tab w:val="left" w:pos="9190"/>
          <w:tab w:val="left" w:pos="9518"/>
        </w:tabs>
        <w:ind w:right="795"/>
        <w:jc w:val="left"/>
      </w:pPr>
      <w:r>
        <w:t>оценивать</w:t>
      </w:r>
      <w:r>
        <w:tab/>
        <w:t>на</w:t>
      </w:r>
      <w:r>
        <w:tab/>
        <w:t>применимость</w:t>
      </w:r>
      <w:r>
        <w:tab/>
        <w:t>и</w:t>
      </w:r>
      <w:r>
        <w:tab/>
        <w:t>достоверность</w:t>
      </w:r>
      <w:r>
        <w:tab/>
        <w:t>информацию,</w:t>
      </w:r>
      <w:r>
        <w:tab/>
        <w:t>полученную</w:t>
      </w:r>
      <w:r>
        <w:tab/>
        <w:t>в</w:t>
      </w:r>
      <w:r>
        <w:tab/>
        <w:t>ходеисследованияилиэксперимента;</w:t>
      </w:r>
    </w:p>
    <w:p w:rsidR="00D7624E" w:rsidRDefault="00283640">
      <w:pPr>
        <w:pStyle w:val="a3"/>
        <w:jc w:val="left"/>
      </w:pPr>
      <w:r>
        <w:t>самостоятельноформулироватьобобщенияивыводыпорезультатампроведѐнногонаблюдения,опыта, исследования;</w:t>
      </w:r>
    </w:p>
    <w:p w:rsidR="00D7624E" w:rsidRDefault="00283640">
      <w:pPr>
        <w:pStyle w:val="a3"/>
        <w:tabs>
          <w:tab w:val="left" w:pos="2692"/>
          <w:tab w:val="left" w:pos="4247"/>
          <w:tab w:val="left" w:pos="5902"/>
          <w:tab w:val="left" w:pos="7242"/>
          <w:tab w:val="left" w:pos="8882"/>
        </w:tabs>
        <w:ind w:right="792"/>
        <w:jc w:val="left"/>
      </w:pPr>
      <w:r>
        <w:t>прогнозировать</w:t>
      </w:r>
      <w:r>
        <w:tab/>
        <w:t>возможное</w:t>
      </w:r>
      <w:r>
        <w:tab/>
        <w:t>дальнейшее</w:t>
      </w:r>
      <w:r>
        <w:tab/>
        <w:t>развитие</w:t>
      </w:r>
      <w:r>
        <w:tab/>
        <w:t>физических</w:t>
      </w:r>
      <w:r>
        <w:tab/>
      </w:r>
      <w:r>
        <w:rPr>
          <w:spacing w:val="-1"/>
        </w:rPr>
        <w:t>процессов,</w:t>
      </w:r>
      <w:r>
        <w:t>атакжевыдвигать предположенияобихразвитиивновыхусловияхиконтекстах.</w:t>
      </w:r>
    </w:p>
    <w:p w:rsidR="00D7624E" w:rsidRDefault="00283640" w:rsidP="00C56D79">
      <w:pPr>
        <w:pStyle w:val="a5"/>
        <w:numPr>
          <w:ilvl w:val="0"/>
          <w:numId w:val="51"/>
        </w:numPr>
        <w:tabs>
          <w:tab w:val="left" w:pos="902"/>
        </w:tabs>
        <w:spacing w:before="1"/>
        <w:rPr>
          <w:sz w:val="24"/>
        </w:rPr>
      </w:pPr>
      <w:r>
        <w:rPr>
          <w:sz w:val="24"/>
        </w:rPr>
        <w:t>работасинформацией:</w:t>
      </w:r>
    </w:p>
    <w:p w:rsidR="00D7624E" w:rsidRDefault="00283640">
      <w:pPr>
        <w:pStyle w:val="a3"/>
        <w:ind w:right="797"/>
      </w:pPr>
      <w:r>
        <w:t>применять различные методы, инструменты и запросы при поиске и отборе информацииили данныхс учѐтомпредложеннойучебной физическойзадачи;</w:t>
      </w:r>
    </w:p>
    <w:p w:rsidR="00D7624E" w:rsidRDefault="00283640">
      <w:pPr>
        <w:pStyle w:val="a3"/>
        <w:ind w:right="785"/>
      </w:pPr>
      <w:r>
        <w:t>анализировать, систематизировать и интерпретировать информацию различных видов иформпредставления;</w:t>
      </w:r>
    </w:p>
    <w:p w:rsidR="00D7624E" w:rsidRDefault="00283640">
      <w:pPr>
        <w:pStyle w:val="a3"/>
        <w:ind w:right="792"/>
      </w:pPr>
      <w:r>
        <w:t>самостоятельно      выбирать      оптимальную      форму      представления      информацииииллюстрироватьрешаемыезадачинесложнымисхемами,диаграммами,инойграфикойиихкомбинациями.</w:t>
      </w:r>
    </w:p>
    <w:p w:rsidR="00D7624E" w:rsidRDefault="00283640">
      <w:pPr>
        <w:pStyle w:val="a3"/>
        <w:ind w:left="1350"/>
      </w:pPr>
      <w:r>
        <w:t>Овладениеуниверсальными учебнымикоммуникативнымидействиями:</w:t>
      </w:r>
    </w:p>
    <w:p w:rsidR="00D7624E" w:rsidRDefault="00283640" w:rsidP="00C56D79">
      <w:pPr>
        <w:pStyle w:val="a5"/>
        <w:numPr>
          <w:ilvl w:val="0"/>
          <w:numId w:val="50"/>
        </w:numPr>
        <w:tabs>
          <w:tab w:val="left" w:pos="902"/>
        </w:tabs>
        <w:rPr>
          <w:sz w:val="24"/>
        </w:rPr>
      </w:pPr>
      <w:r>
        <w:rPr>
          <w:sz w:val="24"/>
        </w:rPr>
        <w:t>общение:</w:t>
      </w:r>
    </w:p>
    <w:p w:rsidR="00D7624E" w:rsidRDefault="00283640">
      <w:pPr>
        <w:pStyle w:val="a3"/>
        <w:tabs>
          <w:tab w:val="left" w:pos="1076"/>
          <w:tab w:val="left" w:pos="1867"/>
          <w:tab w:val="left" w:pos="3419"/>
          <w:tab w:val="left" w:pos="4673"/>
          <w:tab w:val="left" w:pos="6105"/>
          <w:tab w:val="left" w:pos="7645"/>
          <w:tab w:val="left" w:pos="9420"/>
        </w:tabs>
        <w:ind w:right="791"/>
        <w:jc w:val="left"/>
      </w:pPr>
      <w:r>
        <w:t>в</w:t>
      </w:r>
      <w:r>
        <w:tab/>
        <w:t>ходе</w:t>
      </w:r>
      <w:r>
        <w:tab/>
        <w:t>обсуждения</w:t>
      </w:r>
      <w:r>
        <w:tab/>
        <w:t>учебного</w:t>
      </w:r>
      <w:r>
        <w:tab/>
        <w:t>материала,</w:t>
      </w:r>
      <w:r>
        <w:tab/>
        <w:t>результатов</w:t>
      </w:r>
      <w:r>
        <w:tab/>
        <w:t>лабораторных</w:t>
      </w:r>
      <w:r>
        <w:tab/>
      </w:r>
      <w:r>
        <w:rPr>
          <w:spacing w:val="-1"/>
        </w:rPr>
        <w:t>работ</w:t>
      </w:r>
      <w:r>
        <w:t>ипроектовзадаватьвопросыпосуществуобсуждаемойтемыивысказыватьидеи,нацеленныенарешениезадачииподдержаниеблагожелательностиобщения;сопоставлятьсвоисужденияссуждениямидругихучастниковдиалога,обнаруживатьразличиеи сходствопозиций;</w:t>
      </w:r>
    </w:p>
    <w:p w:rsidR="00D7624E" w:rsidRDefault="00283640">
      <w:pPr>
        <w:pStyle w:val="a3"/>
        <w:jc w:val="left"/>
      </w:pPr>
      <w:r>
        <w:t>выражатьсвоюточкузрениявустныхиписьменныхтекстах;</w:t>
      </w:r>
    </w:p>
    <w:p w:rsidR="00D7624E" w:rsidRDefault="00283640">
      <w:pPr>
        <w:pStyle w:val="a3"/>
        <w:jc w:val="left"/>
      </w:pPr>
      <w:r>
        <w:t>публичнопредставлятьрезультатывыполненногофизическогоопыта(эксперимента,исследования,проекта).</w:t>
      </w:r>
    </w:p>
    <w:p w:rsidR="00D7624E" w:rsidRDefault="00283640" w:rsidP="00C56D79">
      <w:pPr>
        <w:pStyle w:val="a5"/>
        <w:numPr>
          <w:ilvl w:val="0"/>
          <w:numId w:val="50"/>
        </w:numPr>
        <w:tabs>
          <w:tab w:val="left" w:pos="902"/>
        </w:tabs>
        <w:spacing w:before="1"/>
        <w:rPr>
          <w:sz w:val="24"/>
        </w:rPr>
      </w:pPr>
      <w:r>
        <w:rPr>
          <w:sz w:val="24"/>
        </w:rPr>
        <w:t>совместнаядеятельность(сотрудничество):</w:t>
      </w:r>
    </w:p>
    <w:p w:rsidR="00D7624E" w:rsidRDefault="00283640">
      <w:pPr>
        <w:pStyle w:val="a3"/>
        <w:ind w:right="794"/>
      </w:pPr>
      <w:r>
        <w:t>пониматьииспользоватьпреимуществакоманднойииндивидуальнойработыприрешенииконкретной физическойпроблемы;</w:t>
      </w:r>
    </w:p>
    <w:p w:rsidR="00D7624E" w:rsidRDefault="00283640">
      <w:pPr>
        <w:pStyle w:val="a3"/>
        <w:ind w:right="790"/>
      </w:pPr>
      <w:r>
        <w:t>принимать        цели        совместной        деятельности,        организовывать        действияпоеѐдостижению:распределятьроли,обсуждатьпроцессыирезультатысовместнойработы,обобщать мнения несколькихлюдей;</w:t>
      </w:r>
    </w:p>
    <w:p w:rsidR="00D7624E" w:rsidRDefault="00283640">
      <w:pPr>
        <w:pStyle w:val="a3"/>
        <w:ind w:right="795"/>
      </w:pPr>
      <w:r>
        <w:t>выполнять свою часть работы, достигая качественного результата по своему направлениюикоординируя своидействия сдругимичленами команды;</w:t>
      </w:r>
    </w:p>
    <w:p w:rsidR="00D7624E" w:rsidRDefault="00283640">
      <w:pPr>
        <w:pStyle w:val="a3"/>
        <w:ind w:right="791"/>
      </w:pPr>
      <w:r>
        <w:t>оцениватькачествосвоеговкладавобщийпродуктпокритериям,самостоятельносформулированным участниками взаимодействия.</w:t>
      </w:r>
    </w:p>
    <w:p w:rsidR="00D7624E" w:rsidRDefault="00283640">
      <w:pPr>
        <w:pStyle w:val="a3"/>
        <w:ind w:left="1350"/>
      </w:pPr>
      <w:r>
        <w:t>Овладениеуниверсальнымиучебнымирегулятивнымидействиями:</w:t>
      </w:r>
    </w:p>
    <w:p w:rsidR="00D7624E" w:rsidRDefault="00283640" w:rsidP="00C56D79">
      <w:pPr>
        <w:pStyle w:val="a5"/>
        <w:numPr>
          <w:ilvl w:val="0"/>
          <w:numId w:val="49"/>
        </w:numPr>
        <w:tabs>
          <w:tab w:val="left" w:pos="902"/>
        </w:tabs>
        <w:jc w:val="both"/>
        <w:rPr>
          <w:sz w:val="24"/>
        </w:rPr>
      </w:pPr>
      <w:r>
        <w:rPr>
          <w:sz w:val="24"/>
        </w:rPr>
        <w:t>самоорганизация:</w:t>
      </w:r>
    </w:p>
    <w:p w:rsidR="00D7624E" w:rsidRDefault="00283640">
      <w:pPr>
        <w:pStyle w:val="a3"/>
        <w:ind w:right="792"/>
      </w:pPr>
      <w:r>
        <w:t>выявлять    проблемы      в      жизненных      и      учебных      ситуациях,      требующихдлярешения физическихзнаний;</w:t>
      </w:r>
    </w:p>
    <w:p w:rsidR="00D7624E" w:rsidRDefault="00283640">
      <w:pPr>
        <w:pStyle w:val="a3"/>
        <w:ind w:right="792"/>
      </w:pPr>
      <w:r>
        <w:t>ориентироваться в различных подходах принятия решений (индивидуальное, принятиерешениявгруппе, принятиерешенийгруппой);</w:t>
      </w:r>
    </w:p>
    <w:p w:rsidR="00D7624E" w:rsidRDefault="00283640">
      <w:pPr>
        <w:pStyle w:val="a3"/>
        <w:ind w:right="787"/>
      </w:pPr>
      <w:r>
        <w:t>самостоятельно составлять алгоритм решения физической задачи или плана исследованиясучѐтомимеющихсяресурсовисобственныхвозможностей,аргументироватьпредлагаемыеварианты решений;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делатьвыборибратьответственностьзарешение.</w:t>
      </w:r>
    </w:p>
    <w:p w:rsidR="00D7624E" w:rsidRDefault="00283640" w:rsidP="00C56D79">
      <w:pPr>
        <w:pStyle w:val="a5"/>
        <w:numPr>
          <w:ilvl w:val="0"/>
          <w:numId w:val="49"/>
        </w:numPr>
        <w:tabs>
          <w:tab w:val="left" w:pos="902"/>
        </w:tabs>
        <w:jc w:val="both"/>
        <w:rPr>
          <w:sz w:val="24"/>
        </w:rPr>
      </w:pPr>
      <w:r>
        <w:rPr>
          <w:sz w:val="24"/>
        </w:rPr>
        <w:t>самоконтроль:</w:t>
      </w:r>
    </w:p>
    <w:p w:rsidR="00D7624E" w:rsidRDefault="00283640">
      <w:pPr>
        <w:pStyle w:val="a3"/>
        <w:spacing w:before="1"/>
      </w:pPr>
      <w:r>
        <w:t>даватьадекватнуюоценкуситуацииипредлагатьпланеѐизменения;</w:t>
      </w:r>
    </w:p>
    <w:p w:rsidR="00D7624E" w:rsidRDefault="00283640">
      <w:pPr>
        <w:pStyle w:val="a3"/>
        <w:ind w:right="784"/>
      </w:pPr>
      <w:r>
        <w:t>объяснять причины достижения (недостижения) результатов деятельности, давать оценкуприобретѐнномуопыту;</w:t>
      </w:r>
    </w:p>
    <w:p w:rsidR="00D7624E" w:rsidRDefault="00283640">
      <w:pPr>
        <w:pStyle w:val="a3"/>
        <w:ind w:right="795"/>
      </w:pPr>
      <w:r>
        <w:t>вноситькоррективывдеятельность(втомчислевходвыполненияфизическогоисследованияилипроекта)наосновеновыхобстоятельств,изменившихсяситуаций,установленных ошибок, возникшихтрудностей;</w:t>
      </w:r>
    </w:p>
    <w:p w:rsidR="00D7624E" w:rsidRDefault="00283640">
      <w:pPr>
        <w:pStyle w:val="a3"/>
      </w:pPr>
      <w:r>
        <w:t>оцениватьсоответствиерезультатацелииусловиям.</w:t>
      </w:r>
    </w:p>
    <w:p w:rsidR="00D7624E" w:rsidRDefault="00283640" w:rsidP="00C56D79">
      <w:pPr>
        <w:pStyle w:val="a5"/>
        <w:numPr>
          <w:ilvl w:val="0"/>
          <w:numId w:val="49"/>
        </w:numPr>
        <w:tabs>
          <w:tab w:val="left" w:pos="902"/>
        </w:tabs>
        <w:jc w:val="both"/>
        <w:rPr>
          <w:sz w:val="24"/>
        </w:rPr>
      </w:pPr>
      <w:r>
        <w:rPr>
          <w:sz w:val="24"/>
        </w:rPr>
        <w:t>эмоциональныйинтеллект:</w:t>
      </w:r>
    </w:p>
    <w:p w:rsidR="00D7624E" w:rsidRDefault="00283640">
      <w:pPr>
        <w:pStyle w:val="a3"/>
        <w:ind w:right="794"/>
      </w:pPr>
      <w:r>
        <w:t>ставить  себя  на  место   другого   человека   в   ходе   спора   или   дискуссиинанаучную тему,понимать мотивы, намеренияи логикудругого.</w:t>
      </w:r>
    </w:p>
    <w:p w:rsidR="00D7624E" w:rsidRDefault="00283640" w:rsidP="00C56D79">
      <w:pPr>
        <w:pStyle w:val="a5"/>
        <w:numPr>
          <w:ilvl w:val="0"/>
          <w:numId w:val="49"/>
        </w:numPr>
        <w:tabs>
          <w:tab w:val="left" w:pos="902"/>
        </w:tabs>
        <w:jc w:val="both"/>
        <w:rPr>
          <w:sz w:val="24"/>
        </w:rPr>
      </w:pPr>
      <w:r>
        <w:rPr>
          <w:sz w:val="24"/>
        </w:rPr>
        <w:t>принятиесебяи других:</w:t>
      </w:r>
    </w:p>
    <w:p w:rsidR="00D7624E" w:rsidRDefault="00283640">
      <w:pPr>
        <w:pStyle w:val="a3"/>
        <w:ind w:right="789"/>
      </w:pPr>
      <w:r>
        <w:t>признавать    своѐ    право      на      ошибку      при      решении      физических      задачили вутвержденияхнанаучныетемыи такоежеправодругого.</w:t>
      </w:r>
    </w:p>
    <w:p w:rsidR="00D7624E" w:rsidRDefault="00D7624E">
      <w:pPr>
        <w:pStyle w:val="a3"/>
        <w:spacing w:before="1"/>
        <w:ind w:left="0"/>
        <w:jc w:val="left"/>
      </w:pPr>
    </w:p>
    <w:p w:rsidR="00D7624E" w:rsidRDefault="00283640">
      <w:pPr>
        <w:pStyle w:val="a3"/>
        <w:ind w:left="1350"/>
        <w:jc w:val="left"/>
      </w:pPr>
      <w:r>
        <w:rPr>
          <w:u w:val="single"/>
        </w:rPr>
        <w:t>Предметныерезультатыосвоенияпрограммыпофизике(базовыйуровень).</w:t>
      </w:r>
    </w:p>
    <w:p w:rsidR="00D7624E" w:rsidRDefault="00283640">
      <w:pPr>
        <w:pStyle w:val="a3"/>
        <w:ind w:right="795" w:firstLine="707"/>
        <w:jc w:val="left"/>
      </w:pPr>
      <w:r>
        <w:t>Предметныерезультатыосвоенияпрограммыпофизикекконцуобученияв7классе:</w:t>
      </w:r>
    </w:p>
    <w:p w:rsidR="00D7624E" w:rsidRDefault="00283640">
      <w:pPr>
        <w:pStyle w:val="a3"/>
        <w:ind w:right="791"/>
      </w:pPr>
      <w:r>
        <w:t>использоватьпонятия:физическиеихимическиеявления,наблюдение,эксперимент,модель, гипотеза, единицы физических величин, атом, молекула, агрегатные состояниявещества(твѐрдое,жидкое,газообразное),механическоедвижение(равномерное,неравномерное,прямолинейное),траектория,равнодействующаясил,деформация(упругая,пластическая), невесомость,сообщающиеся сосуды;</w:t>
      </w:r>
    </w:p>
    <w:p w:rsidR="00D7624E" w:rsidRDefault="00283640">
      <w:pPr>
        <w:pStyle w:val="a3"/>
        <w:ind w:right="786"/>
      </w:pPr>
      <w:r>
        <w:t>различатьявления(диффузия,тепловоедвижениечастицвещества,равномерноедвижение,неравномерное движение, инерция,взаимодействие тел, равновесие твѐрдыхтел с закреплѐнной осью вращения, передача давления твѐрдыми телами, жидкостями игазами,атмосферноедавление,плаваниетел,превращениямеханическойэнергии)поописаниюиххарактерныхсвойствинаосновеопытов,демонстрирующихданноефизическоеявление;</w:t>
      </w:r>
    </w:p>
    <w:p w:rsidR="00D7624E" w:rsidRDefault="00283640">
      <w:pPr>
        <w:pStyle w:val="a3"/>
        <w:ind w:right="792"/>
      </w:pPr>
      <w:r>
        <w:t>распознаватьпроявлениеизученныхфизическихявленийвокружающеммире,втомчисле физические явления в природе: примеры движения с различными скоростями вживойинеживойприроде,действиесилытрениявприродеитехнике,влияниеатмосферного давления на живой организм, плавание рыб, рычаги в теле человека, приэтомпереводитьпрактическуюзадачувучебную,выделятьсущественныесвойства(признаки)физическихявлений;</w:t>
      </w:r>
    </w:p>
    <w:p w:rsidR="00D7624E" w:rsidRDefault="00283640">
      <w:pPr>
        <w:pStyle w:val="a3"/>
        <w:spacing w:before="1"/>
        <w:ind w:right="782"/>
      </w:pPr>
      <w:r>
        <w:t>описыватьизученныесвойствателифизическиеявления,используяфизическиевеличины (масса, объѐм, плотность вещества, время, путь, скорость, средняя скорость,сила упругости, сила тяжести, вес тела, сила трения, давление (твѐрдого тела, жидкости,газа), выталкивающая сила, механическая работа, мощность, плечо силы, момент силы,коэффициент полезного действия механизмов, кинетическая и потенциальная энергия),приописанииправильнотрактоватьфизическийсмыслиспользуемыхвеличин,ихобозначения и единицы физических величин, находить формулы, связывающие даннуюфизическую величину с другими величинами, строить графики изученных зависимостейфизическихвеличин;</w:t>
      </w:r>
    </w:p>
    <w:p w:rsidR="00D7624E" w:rsidRDefault="00283640">
      <w:pPr>
        <w:pStyle w:val="a3"/>
        <w:ind w:right="793"/>
      </w:pPr>
      <w:r>
        <w:t>характеризоватьсвойствател,физическиеявленияипроцессы,используяправиласложения сил (вдоль одной прямой), закон Гука, закон Паскаля, закон Архимеда, правилоравновесия рычага (блока), «золотое правило» механики, закон сохранения механическойэнергии,приэтомдаватьсловеснуюформулировкузаконаизаписыватьегоматематическоевыражение;</w:t>
      </w:r>
    </w:p>
    <w:p w:rsidR="00D7624E" w:rsidRDefault="00283640">
      <w:pPr>
        <w:pStyle w:val="a3"/>
        <w:ind w:right="782"/>
      </w:pPr>
      <w:r>
        <w:t>объяснятьфизическиеявления,процессыисвойствател,втомчислеивконтекстеситуаций практико-ориентированного характера: выявлять причинно-следственные связи,строитьобъяснениеиз1–2логическихшаговсопоройна1–2изученныхсвойства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jc w:val="left"/>
      </w:pPr>
      <w:r>
        <w:lastRenderedPageBreak/>
        <w:t>физическихявлений,физическихзаконаилизакономерности;решатьрасчѐтныезадачив1–2действия,используязаконыиформулы,связывающиефизическиевеличины:наосновеанализаусловиязадачизаписыватькраткоеусловие,подставлятьфизическиевеличинывформулыипроводитьрасчѐты,находитьсправочныеданные,необходимыедля решения задач, оценивать реалистичность полученной физической величины;распознаватьпроблемы,которыеможнорешитьприпомощифизическихметодов,вописанииисследованиявыделятьпроверяемоепредположение(гипотезу),различатьиинтерпретироватьполученныйрезультат,находитьошибкивходеопыта,делатьвыводыпоегорезультатам;</w:t>
      </w:r>
    </w:p>
    <w:p w:rsidR="00D7624E" w:rsidRDefault="00283640">
      <w:pPr>
        <w:pStyle w:val="a3"/>
        <w:tabs>
          <w:tab w:val="left" w:pos="1970"/>
          <w:tab w:val="left" w:pos="2930"/>
          <w:tab w:val="left" w:pos="2977"/>
          <w:tab w:val="left" w:pos="4284"/>
          <w:tab w:val="left" w:pos="4974"/>
          <w:tab w:val="left" w:pos="5714"/>
          <w:tab w:val="left" w:pos="6860"/>
          <w:tab w:val="left" w:pos="7342"/>
          <w:tab w:val="left" w:pos="7721"/>
          <w:tab w:val="left" w:pos="8450"/>
          <w:tab w:val="left" w:pos="8961"/>
          <w:tab w:val="left" w:pos="9474"/>
        </w:tabs>
        <w:spacing w:before="1"/>
        <w:ind w:right="789"/>
        <w:jc w:val="left"/>
      </w:pPr>
      <w:r>
        <w:t>проводитьопытыпонаблюдениюфизическихявленийилифизическихсвойствтел:формулировать</w:t>
      </w:r>
      <w:r>
        <w:tab/>
        <w:t>проверяемые</w:t>
      </w:r>
      <w:r>
        <w:tab/>
      </w:r>
      <w:r>
        <w:tab/>
        <w:t>предположения,</w:t>
      </w:r>
      <w:r>
        <w:tab/>
      </w:r>
      <w:r>
        <w:tab/>
        <w:t>собирать</w:t>
      </w:r>
      <w:r>
        <w:tab/>
      </w:r>
      <w:r>
        <w:tab/>
      </w:r>
      <w:r>
        <w:rPr>
          <w:spacing w:val="-1"/>
        </w:rPr>
        <w:t>установку</w:t>
      </w:r>
      <w:r>
        <w:t>из предложенного оборудования, записывать ход опыта и формулировать выводы;выполнять</w:t>
      </w:r>
      <w:r>
        <w:tab/>
        <w:t>прямые</w:t>
      </w:r>
      <w:r>
        <w:tab/>
      </w:r>
      <w:r>
        <w:tab/>
        <w:t>измерения</w:t>
      </w:r>
      <w:r>
        <w:tab/>
        <w:t>расстояния,</w:t>
      </w:r>
      <w:r>
        <w:tab/>
        <w:t>времени,</w:t>
      </w:r>
      <w:r>
        <w:tab/>
        <w:t>массы</w:t>
      </w:r>
      <w:r>
        <w:tab/>
        <w:t>тела,</w:t>
      </w:r>
      <w:r>
        <w:tab/>
        <w:t>объѐма,</w:t>
      </w:r>
      <w:r>
        <w:tab/>
        <w:t>силыитемпературысиспользованиеманалоговыхицифровыхприборов,записыватьпоказанияприборовс учѐтомзаданнойабсолютнойпогрешностиизмерений;</w:t>
      </w:r>
    </w:p>
    <w:p w:rsidR="00D7624E" w:rsidRDefault="00283640">
      <w:pPr>
        <w:pStyle w:val="a3"/>
        <w:ind w:right="786"/>
      </w:pPr>
      <w:r>
        <w:t>проводить  исследование   зависимости   одной   физической   величины   от   другойс использованием прямых измерений (зависимости пути равномерно движущегося тела отвременидвижениятела,силытренияскольженияотвесатела,качестваобработкиповерхностей тел и независимости силы трения от площади соприкосновения тел, силыупругости от удлинения пружины, выталкивающей силы от объѐма погружѐнной частителаиотплотностижидкости,еѐнезависимостиотплотноститела,отглубины,накоторую погружено тело, условий плавания тел, условий равновесия рычага и блоков,участвоватьвпланированииучебногоисследования,собиратьустановку ивыполнятьизмерения,следуяпредложенномуплану,фиксироватьрезультатыполученнойзависимостифизическихвеличинввидепредложенныхтаблициграфиков,делатьвыводыпо результатамисследования;</w:t>
      </w:r>
    </w:p>
    <w:p w:rsidR="00D7624E" w:rsidRDefault="00283640">
      <w:pPr>
        <w:pStyle w:val="a3"/>
        <w:spacing w:before="1"/>
        <w:ind w:right="787"/>
      </w:pPr>
      <w:r>
        <w:t>проводить косвенные измерения физических величин (плотность вещества жидкости итвѐрдоготела,силатренияскольжения,давлениевоздуха,выталкивающаясила,действующая на погружѐнное в жидкость тело, коэффициент полезного действия простыхмеханизмов),следуяпредложеннойинструкции:привыполненииизмеренийсобиратьэкспериментальнуюустановкуивычислять значениеискомойвеличины;</w:t>
      </w:r>
    </w:p>
    <w:p w:rsidR="00D7624E" w:rsidRDefault="00283640">
      <w:pPr>
        <w:pStyle w:val="a3"/>
        <w:ind w:right="785"/>
        <w:jc w:val="left"/>
      </w:pPr>
      <w:r>
        <w:t>соблюдать правила техники безопасности при работе с лабораторным оборудованием;указыватьпринципыдействияприборовитехническихустройств:весы,термометр,динамометр,сообщающиесясосуды,барометр,рычаг,подвижныйинеподвижныйблок,наклоннаяплоскость;</w:t>
      </w:r>
    </w:p>
    <w:p w:rsidR="00D7624E" w:rsidRDefault="00283640">
      <w:pPr>
        <w:pStyle w:val="a3"/>
        <w:spacing w:before="1"/>
        <w:ind w:right="793"/>
      </w:pPr>
      <w:r>
        <w:t>характеризоватьпринципыдействияизученныхприборовитехническихустройствсопоройнаихописания(втомчисле:подшипники,устройствоводопровода,гидравлическийпресс,манометр,высотомер,поршневойнасос,ареометр),используязнанияосвойствахфизическихявленийинеобходимыефизическиезаконыизакономерности;</w:t>
      </w:r>
    </w:p>
    <w:p w:rsidR="00D7624E" w:rsidRDefault="00283640">
      <w:pPr>
        <w:pStyle w:val="a3"/>
        <w:ind w:right="789"/>
      </w:pPr>
      <w:r>
        <w:t>приводить примеры (находить информацию о примерах) практического использованияфизических знаний в повседневной жизни для обеспечения безопасности при обращении сприборамиитехническимиустройствами,сохраненияздоровьяисоблюдениянормэкологическогоповедения вокружающей среде;</w:t>
      </w:r>
    </w:p>
    <w:p w:rsidR="00D7624E" w:rsidRDefault="00283640">
      <w:pPr>
        <w:pStyle w:val="a3"/>
        <w:ind w:right="792"/>
      </w:pPr>
      <w:r>
        <w:t>осуществлятьотбор  источников  информации  в  сети  Интернет  в  соответствиисзаданнымпоисковымзапросом,наосновеимеющихсязнанийипутѐмсравненияразличныхисточниковвыделятьинформацию,котораяявляетсяпротиворечивойилиможетбытьнедостоверной;</w:t>
      </w:r>
    </w:p>
    <w:p w:rsidR="00D7624E" w:rsidRDefault="00283640">
      <w:pPr>
        <w:pStyle w:val="a3"/>
        <w:ind w:right="790"/>
      </w:pPr>
      <w:r>
        <w:t>использоватьпривыполненииучебныхзаданийнаучно-популярнуюлитературуфизическогосодержания,справочныематериалы,ресурсысетиИнтернет,владетьприѐмамиконспектированиятекста,преобразованияинформацииизоднойзнаковойсистемывдругую;</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создавать  собственные  краткие    письменные    и    устные    сообщения    на    основе2–3источниковинформациифизическогосодержания,втомчислепубличноделатькраткие     сообщения     о     результатах     проектов     или     учебных     исследований,приэтомграмотноиспользоватьизученныйпонятийныйаппараткурсафизики,сопровождатьвыступлениепрезентацией;</w:t>
      </w:r>
    </w:p>
    <w:p w:rsidR="00D7624E" w:rsidRDefault="00283640">
      <w:pPr>
        <w:pStyle w:val="a3"/>
        <w:spacing w:before="1"/>
        <w:ind w:right="791"/>
      </w:pPr>
      <w:r>
        <w:t>при выполнении учебных проектов и исследований распределять обязанности в группе всоответствииспоставленнымизадачами,следитьзавыполнениемпланадействий,адекватнооцениватьсобственныйвкладвдеятельностьгруппы,выстраиватькоммуникативноевзаимодействие,учитываямнениеокружающих.</w:t>
      </w:r>
    </w:p>
    <w:p w:rsidR="00D7624E" w:rsidRDefault="00283640">
      <w:pPr>
        <w:pStyle w:val="a3"/>
        <w:ind w:right="795" w:firstLine="707"/>
        <w:jc w:val="left"/>
      </w:pPr>
      <w:r>
        <w:rPr>
          <w:u w:val="single"/>
        </w:rPr>
        <w:t>Предметныерезультатыосвоенияпрограммыпофизикекконцуобученияв8классе:</w:t>
      </w:r>
    </w:p>
    <w:p w:rsidR="00D7624E" w:rsidRDefault="00283640">
      <w:pPr>
        <w:pStyle w:val="a3"/>
        <w:ind w:right="791"/>
      </w:pPr>
      <w:r>
        <w:t>использовать  понятия:    масса    и    размеры    молекул,    тепловое    движение    атомовимолекул,агрегатныесостояниявещества,кристаллическиеиаморфныетела,насыщенный и ненасыщенный пар, влажность воздуха, температура, внутренняя энергия,тепловой двигатель, элементарный электрический заряд, электрическое поле, проводникиидиэлектрики, постоянныйэлектрический ток,магнитноеполе;</w:t>
      </w:r>
    </w:p>
    <w:p w:rsidR="00D7624E" w:rsidRDefault="00283640">
      <w:pPr>
        <w:pStyle w:val="a3"/>
        <w:spacing w:before="1"/>
        <w:ind w:right="788"/>
      </w:pPr>
      <w:r>
        <w:t>различать явления (тепловое расширение и сжатие, теплопередача, тепловое равновесие,смачивание, капиллярные явления, испарение, конденсация, плавление, кристаллизация(отвердевание),кипение,теплопередача(теплопроводность,конвекция,излучение),электризациятел,взаимодействиезарядов,действияэлектрическоготока,короткоезамыкание, взаимодействие магнитов, действие магнитного поля на проводник с током,электромагнитная индукция) по описанию их характерных свойств и на основе опытов,демонстрирующихданноефизическоеявление;</w:t>
      </w:r>
    </w:p>
    <w:p w:rsidR="00D7624E" w:rsidRDefault="00283640">
      <w:pPr>
        <w:pStyle w:val="a3"/>
        <w:ind w:right="790"/>
      </w:pPr>
      <w:r>
        <w:t>распознаватьпроявлениеизученныхфизическихявленийвокружающеммире,втомчисле физические явления в природе: поверхностное натяжение и капиллярные явления вприроде, кристаллы в природе, излучение Солнца, замерзание водоѐмов, морские бризы,образование росы, тумана, инея, снега, электрические явления в атмосфере, электричествоживых организмов, магнитное поле Земли, дрейф полюсов, роль магнитного поля дляжизни на Земле, полярное сияние, при этом переводить практическую задачу в учебную,выделятьсущественныесвойства (признаки)физическихявлений;</w:t>
      </w:r>
    </w:p>
    <w:p w:rsidR="00D7624E" w:rsidRDefault="00283640">
      <w:pPr>
        <w:pStyle w:val="a3"/>
        <w:ind w:right="784"/>
      </w:pPr>
      <w:r>
        <w:t>описыватьизученныесвойствателифизическиеявления,используяфизическиевеличины (температура, внутренняя энергия, количество теплоты, удельная теплоѐмкостьвещества,удельнаятеплотаплавления,удельнаятеплотапарообразования,удельнаятеплотасгораниятоплива,коэффициентполезногодействиятепловоймашины,относительнаявлажностьвоздуха,электрическийзаряд,силатока,электрическоенапряжение,сопротивлениепроводника,удельноесопротивлениевещества,работаимощность электрического тока), при описании правильно трактовать физический смыслиспользуемых величин, обозначения и единицы физических величин, находить формулы,связывающиеданнуюфизическуювеличинусдругимивеличинами,строитьграфикиизученныхзависимостей физическихвеличин;</w:t>
      </w:r>
    </w:p>
    <w:p w:rsidR="00D7624E" w:rsidRDefault="00283640">
      <w:pPr>
        <w:pStyle w:val="a3"/>
        <w:spacing w:before="1"/>
        <w:ind w:right="786"/>
      </w:pPr>
      <w:r>
        <w:t>характеризоватьсвойствател,физическиеявленияипроцессы,используяосновныеположения молекулярно-кинетической теории строения вещества, принцип суперпозицииполей (на качественном уровне), закон сохранения заряда, закон Ома для участка цепи,законДжоуля–Ленца,законсохраненияэнергии,приэтомдаватьсловеснуюформулировкузаконаизаписывать егоматематическоевыражение;</w:t>
      </w:r>
    </w:p>
    <w:p w:rsidR="00D7624E" w:rsidRDefault="00283640">
      <w:pPr>
        <w:pStyle w:val="a3"/>
        <w:ind w:right="789"/>
      </w:pPr>
      <w:r>
        <w:t>объяснятьфизические процессыисвойствател,втомчислеивконтекстеситуацийпрактико-ориентированного характера: выявлять причинно-следственные связи, строитьобъяснение из 1–2 логических шагов с опорой на 1–2 изученных свойства физическихявлений,физическихзаконовили закономерностей;</w:t>
      </w:r>
    </w:p>
    <w:p w:rsidR="00D7624E" w:rsidRDefault="00283640">
      <w:pPr>
        <w:pStyle w:val="a3"/>
        <w:ind w:right="794"/>
      </w:pPr>
      <w:r>
        <w:t>решать расчѐтные задачи в 2–3 действия, используя законы и формулы, связывающиефизические величины: на основе анализа условия задачи записывать краткое условие,выявлятьнедостатокданныхдлярешениязадачи,выбиратьзаконыиформулы,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3"/>
      </w:pPr>
      <w:r>
        <w:lastRenderedPageBreak/>
        <w:t>необходимыедляеѐрешения,проводитьрасчѐтыисравниватьполученноезначениефизическойвеличины сизвестными данными;</w:t>
      </w:r>
    </w:p>
    <w:p w:rsidR="00D7624E" w:rsidRDefault="00283640">
      <w:pPr>
        <w:pStyle w:val="a3"/>
        <w:spacing w:before="1"/>
        <w:ind w:right="786"/>
      </w:pPr>
      <w:r>
        <w:t>распознаватьпроблемы,которыеможнорешитьприпомощифизическихметодов,используяописаниеисследования,выделятьпроверяемоепредположение,оцениватьправильностьпорядкапроведенияисследования, делатьвыводы;</w:t>
      </w:r>
    </w:p>
    <w:p w:rsidR="00D7624E" w:rsidRDefault="00283640">
      <w:pPr>
        <w:pStyle w:val="a3"/>
        <w:ind w:right="784"/>
      </w:pPr>
      <w:r>
        <w:t>проводитьопытыпонаблюдениюфизическихявленийилифизическихсвойствтел(капиллярныеявления,зависимостьдавлениявоздухаотегообъѐма,температуры,скоростипроцессаостыванияинагреванияприизлученииотцветаизлучающей(поглощающей)поверхности,скоростьиспаренияводыоттемпературыжидкостииплощадиеѐповерхности,электризациятеливзаимодействиеэлектрическихзарядов,взаимодействиепостоянныхмагнитов,визуализациямагнитныхполейпостоянныхмагнитов, действия магнитного поля на проводникс током, свойства электромагнита,свойстваэлектродвигателяпостоянноготока):формулироватьпроверяемыепредположения,собиратьустановкуизпредложенногооборудования,описыватьходопытаиформулировать выводы;</w:t>
      </w:r>
    </w:p>
    <w:p w:rsidR="00D7624E" w:rsidRDefault="00283640">
      <w:pPr>
        <w:pStyle w:val="a3"/>
        <w:ind w:right="791"/>
      </w:pPr>
      <w:r>
        <w:t>выполнять прямые измерения температуры, относительной влажности воздуха, силы тока,напряжениясиспользованиеманалоговыхприборовидатчиковфизическихвеличин,сравниватьрезультатыизмеренийс учѐтомзаданнойабсолютнойпогрешности;</w:t>
      </w:r>
    </w:p>
    <w:p w:rsidR="00D7624E" w:rsidRDefault="00283640">
      <w:pPr>
        <w:pStyle w:val="a3"/>
        <w:spacing w:before="1"/>
        <w:ind w:right="787"/>
      </w:pPr>
      <w:r>
        <w:t>проводитьисследованиезависимостиоднойфизическойвеличиныотдругойсиспользованием     прямых     измерений     (зависимость     сопротивления     проводникаотегодлины,площадипоперечногосеченияиудельногосопротивлениявеществапроводника,силытока,идущегочерезпроводник,отнапряжениянапроводнике,исследование последовательного и параллельного соединений проводников): планироватьисследование, собирать установку и выполнять измерения, следуя предложенному плану,фиксироватьрезультатыполученнойзависимостиввидетаблициграфиков,делатьвыводыпорезультатамисследования;</w:t>
      </w:r>
    </w:p>
    <w:p w:rsidR="00D7624E" w:rsidRDefault="00283640">
      <w:pPr>
        <w:pStyle w:val="a3"/>
        <w:ind w:right="792"/>
      </w:pPr>
      <w:r>
        <w:t>проводить косвенные измерения физических величин (удельная теплоѐмкость вещества,сопротивлениепроводника,работаимощностьэлектрическоготока):планироватьизмерения, собирать экспериментальную установку, следуя предложенной инструкции, ивычислятьзначениевеличины;</w:t>
      </w:r>
    </w:p>
    <w:p w:rsidR="00D7624E" w:rsidRDefault="00283640">
      <w:pPr>
        <w:pStyle w:val="a3"/>
        <w:ind w:right="795"/>
        <w:jc w:val="left"/>
      </w:pPr>
      <w:r>
        <w:t>соблюдать правила техники безопасности при работе с лабораторным оборудованием;характеризоватьпринципыдействияизученныхприборовитехническихустройствсопоройнаихописания(втомчисле:системаотоплениядомов,гигрометр,пароваятурбина,амперметр,вольтметр,счѐтчикэлектрическойэнергии,электроосветительныеприборы,нагревательныеэлектроприборы(примеры),электрическиепредохранители,электромагнит,электродвигательпостоянноготока),используязнанияосвойствахфизическихявленийинеобходимыефизическиезакономерности;</w:t>
      </w:r>
    </w:p>
    <w:p w:rsidR="00D7624E" w:rsidRDefault="00283640">
      <w:pPr>
        <w:pStyle w:val="a3"/>
        <w:spacing w:before="1"/>
        <w:ind w:right="788"/>
      </w:pPr>
      <w:r>
        <w:t>распознавать    простые     технические      устройства     и      измерительные     приборыпосхемамисхематичнымрисункам(жидкостныйтермометр,термос,психрометр,гигрометр,двигательвнутреннегосгорания,электроскоп,реостат),составлятьсхемыэлектрическихцепейспоследовательнымипараллельнымсоединениемэлементов,различаяусловныеобозначения элементовэлектрическихцепей;</w:t>
      </w:r>
    </w:p>
    <w:p w:rsidR="00D7624E" w:rsidRDefault="00283640">
      <w:pPr>
        <w:pStyle w:val="a3"/>
        <w:ind w:right="790"/>
      </w:pPr>
      <w:r>
        <w:t>приводить примеры (находить информацию о примерах) практического использованияфизических знаний в повседневной жизни для обеспечения безопасности при обращении сприборамиитехническимиустройствами,сохраненияздоровьяисоблюдениянормэкологическогоповедения вокружающей среде;</w:t>
      </w:r>
    </w:p>
    <w:p w:rsidR="00D7624E" w:rsidRDefault="00283640">
      <w:pPr>
        <w:pStyle w:val="a3"/>
        <w:tabs>
          <w:tab w:val="left" w:pos="2242"/>
          <w:tab w:val="left" w:pos="2325"/>
          <w:tab w:val="left" w:pos="2858"/>
          <w:tab w:val="left" w:pos="3203"/>
          <w:tab w:val="left" w:pos="4360"/>
          <w:tab w:val="left" w:pos="4778"/>
          <w:tab w:val="left" w:pos="5473"/>
          <w:tab w:val="left" w:pos="6347"/>
          <w:tab w:val="left" w:pos="6527"/>
          <w:tab w:val="left" w:pos="7841"/>
          <w:tab w:val="left" w:pos="8232"/>
          <w:tab w:val="left" w:pos="8839"/>
          <w:tab w:val="left" w:pos="8956"/>
        </w:tabs>
        <w:ind w:right="789"/>
        <w:jc w:val="left"/>
      </w:pPr>
      <w:r>
        <w:t>осуществлять</w:t>
      </w:r>
      <w:r>
        <w:tab/>
      </w:r>
      <w:r>
        <w:tab/>
        <w:t>поиск</w:t>
      </w:r>
      <w:r>
        <w:tab/>
        <w:t>информации</w:t>
      </w:r>
      <w:r>
        <w:tab/>
        <w:t>физического</w:t>
      </w:r>
      <w:r>
        <w:tab/>
        <w:t>содержания</w:t>
      </w:r>
      <w:r>
        <w:tab/>
        <w:t>в</w:t>
      </w:r>
      <w:r>
        <w:tab/>
        <w:t>сети</w:t>
      </w:r>
      <w:r>
        <w:tab/>
      </w:r>
      <w:r>
        <w:tab/>
        <w:t>Интернет,наосновеимеющихсязнанийипутѐмсравнениядополнительныхисточниковвыделятьинформацию, которая является противоречивой или может быть недостоверной;использовать</w:t>
      </w:r>
      <w:r>
        <w:tab/>
        <w:t>при</w:t>
      </w:r>
      <w:r>
        <w:tab/>
        <w:t>выполнении</w:t>
      </w:r>
      <w:r>
        <w:tab/>
        <w:t>учебных</w:t>
      </w:r>
      <w:r>
        <w:tab/>
        <w:t>заданий</w:t>
      </w:r>
      <w:r>
        <w:tab/>
      </w:r>
      <w:r>
        <w:tab/>
        <w:t>научно-популярную</w:t>
      </w:r>
      <w:r>
        <w:tab/>
        <w:t>литературуфизическогосодержания,справочныематериалы,ресурсысетиИнтернет,владетьприѐмамиконспектированиятекста,преобразованияинформацииизоднойзнаковойсистемывдругую;</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6"/>
      </w:pPr>
      <w:r>
        <w:lastRenderedPageBreak/>
        <w:t>создавать собственные письменные и краткиеустные сообщения, обобщая информациюиз нескольких источников физического содержания, в том числе публично представлятьрезультатыпроектнойилиисследовательскойдеятельности,приэтомграмотноиспользовать изученный понятийный аппарат курса физики, сопровождать выступлениепрезентацией;</w:t>
      </w:r>
    </w:p>
    <w:p w:rsidR="00D7624E" w:rsidRDefault="00283640">
      <w:pPr>
        <w:pStyle w:val="a3"/>
        <w:spacing w:before="1"/>
        <w:ind w:right="787"/>
      </w:pPr>
      <w:r>
        <w:t>при выполнении учебных проектов и исследований физических процессов распределятьобязанности в группе в соответствии с поставленными задачами, следить за выполнениемпланадействийикорректироватьего,адекватнооцениватьсобственныйвкладвдеятельностьгруппы,выстраиватькоммуникативноевзаимодействие,проявляяготовностьразрешать конфликты.</w:t>
      </w:r>
    </w:p>
    <w:p w:rsidR="00D7624E" w:rsidRDefault="00283640">
      <w:pPr>
        <w:pStyle w:val="a3"/>
        <w:ind w:right="795" w:firstLine="707"/>
        <w:jc w:val="left"/>
      </w:pPr>
      <w:r>
        <w:rPr>
          <w:u w:val="single"/>
        </w:rPr>
        <w:t>Предметныерезультатыосвоенияпрограммыпофизикекконцуобученияв9классе:</w:t>
      </w:r>
    </w:p>
    <w:p w:rsidR="00D7624E" w:rsidRDefault="00283640">
      <w:pPr>
        <w:pStyle w:val="a3"/>
        <w:ind w:right="789"/>
      </w:pPr>
      <w:r>
        <w:t>использовать понятия: система отсчѐта, материальная точка, траектория, относительностьмеханическогодвижения,деформация(упругая,пластическая),трение,центростремительное ускорение, невесомость и перегрузки, центр тяжести, абсолютнотвѐрдое тело, центр тяжести твѐрдого тела, равновесие, механические колебания и волны,звук, инфразвук и ультразвук, электромагнитные волны, шкала электромагнитных волн,свет, близорукость и дальнозоркость, спектры испускания и поглощения, альфа-, бета- игамма-излучения,изотопы, ядерная энергетика;</w:t>
      </w:r>
    </w:p>
    <w:p w:rsidR="00D7624E" w:rsidRDefault="00283640">
      <w:pPr>
        <w:pStyle w:val="a3"/>
        <w:spacing w:before="1"/>
        <w:ind w:right="788"/>
      </w:pPr>
      <w:r>
        <w:t>различатьявления(равномерноеинеравномерноепрямолинейноедвижение,равноускоренноепрямолинейноедвижение,свободноепадениетел,равномерноедвижениепоокружности,взаимодействиетел,реактивноедвижение,колебательноедвижение(затухающиеивынужденныеколебания),резонанс,волновоедвижение,отражениезвука,прямолинейноераспространение,отражениеипреломлениесвета,полноевнутреннееотражениесвета,разложениебелогосветавспектрисложениеспектральныхцветов,дисперсиясвета,естественнаярадиоактивность,возникновениелинейчатогоспектраизлучения)поописаниюиххарактерныхсвойствинаосновеопытов,демонстрирующихданноефизическоеявление;</w:t>
      </w:r>
    </w:p>
    <w:p w:rsidR="00D7624E" w:rsidRDefault="00283640">
      <w:pPr>
        <w:pStyle w:val="a3"/>
        <w:ind w:right="785"/>
      </w:pPr>
      <w:r>
        <w:t>распознаватьпроявлениеизученныхфизическихявленийвокружающеммире(втомчисле физические явления в природе: приливы и отливы, движение планет Солнечнойсистемы,реактивноедвижениеживыхорганизмов,восприятиезвуковживотными,землетрясение,сейсмическиеволны,цунами,эхо,цветател,оптическиеявлениявприроде,биологическоедействиевидимого,ультрафиолетовогоирентгеновскогоизлучений,естественныйрадиоактивныйфон,космическиелучи,радиоактивноеизлучениеприродныхминералов,действиерадиоактивныхизлученийнаорганизмчеловека), при этом переводить практическую задачу в учебную, выделять существенныесвойства(признаки) физическихявлений;</w:t>
      </w:r>
    </w:p>
    <w:p w:rsidR="00D7624E" w:rsidRDefault="00283640">
      <w:pPr>
        <w:pStyle w:val="a3"/>
        <w:spacing w:before="1"/>
        <w:ind w:right="784"/>
      </w:pPr>
      <w:r>
        <w:t>описыватьизученныесвойствателифизическиеявления,используяфизическиевеличины (средняя и мгновенная скорость тела при неравномерном движении, ускорение,перемещение,путь,угловаяскорость,силатрения,силаупругости,силатяжести,ускорениесвободногопадения,вестела,импульстела,импульссилы,механическаяработаимощность,потенциальнаяэнергиятела,поднятогонадповерхностьюземли,потенциальнаяэнергиясжатойпружины,кинетическаяэнергия,полнаямеханическаяэнергия,периодичастотаколебаний,длинаволны,громкостьзвукаивысотатона,скоростьсвета,показательпреломлениясреды),приописанииправильнотрактоватьфизический смысл используемых величин, обозначения и единицы физических величин,находить формулы, связывающие данную физическую величину с другими величинами,строитьграфикиизученныхзависимостейфизическихвеличин;</w:t>
      </w:r>
    </w:p>
    <w:p w:rsidR="00D7624E" w:rsidRDefault="00283640">
      <w:pPr>
        <w:pStyle w:val="a3"/>
        <w:ind w:right="790"/>
      </w:pPr>
      <w:r>
        <w:t>характеризоватьсвойствател,физическиеявленияипроцессы,используязаконсохранения энергии, закон всемирного тяготения, принцип суперпозиции сил, принципотносительностиГалилея,законыНьютона,законсохраненияимпульса,законыотраженияипреломлениясвета,законысохранениязарядовогоимассовогочиселпр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6"/>
      </w:pPr>
      <w:r>
        <w:lastRenderedPageBreak/>
        <w:t>ядерных    реакциях,     при     этом     давать     словесную     формулировку     законаизаписывать егоматематическоевыражение;</w:t>
      </w:r>
    </w:p>
    <w:p w:rsidR="00D7624E" w:rsidRDefault="00283640">
      <w:pPr>
        <w:pStyle w:val="a3"/>
        <w:spacing w:before="1"/>
        <w:ind w:right="789"/>
      </w:pPr>
      <w:r>
        <w:t>объяснятьфизические процессыисвойствател,втомчислеивконтекстеситуацийпрактико-ориентированного характера: выявлять причинно-следственные связи, строитьобъяснение из 2–3 логических шагов с опорой на 2–3 изученных свойства физическихявлений,физическихзаконов илизакономерностей;</w:t>
      </w:r>
    </w:p>
    <w:p w:rsidR="00D7624E" w:rsidRDefault="00283640">
      <w:pPr>
        <w:pStyle w:val="a3"/>
        <w:tabs>
          <w:tab w:val="left" w:pos="2851"/>
          <w:tab w:val="left" w:pos="4690"/>
          <w:tab w:val="left" w:pos="6610"/>
          <w:tab w:val="left" w:pos="8601"/>
        </w:tabs>
        <w:ind w:right="788"/>
      </w:pPr>
      <w:r>
        <w:t>решатьрасчѐтныезадачи(опирающиесянасистемуиз2–3уравнений),используязаконыиформулы,связывающиефизическиевеличины:наосновеанализаусловиязадачизаписывать</w:t>
      </w:r>
      <w:r>
        <w:tab/>
        <w:t>краткое</w:t>
      </w:r>
      <w:r>
        <w:tab/>
        <w:t>условие,</w:t>
      </w:r>
      <w:r>
        <w:tab/>
        <w:t>выявлять</w:t>
      </w:r>
      <w:r>
        <w:tab/>
      </w:r>
      <w:r>
        <w:rPr>
          <w:spacing w:val="-1"/>
        </w:rPr>
        <w:t>недостающие</w:t>
      </w:r>
      <w:r>
        <w:t>илиизбыточныеданные,выбиратьзаконыиформулы,необходимыедлярешения,проводитьрасчѐтыиоцениватьреалистичностьполученногозначенияфизическойвеличины;</w:t>
      </w:r>
    </w:p>
    <w:p w:rsidR="00D7624E" w:rsidRDefault="00283640">
      <w:pPr>
        <w:pStyle w:val="a3"/>
        <w:ind w:right="789"/>
      </w:pPr>
      <w:r>
        <w:t>распознаватьпроблемы,которыеможнорешитьприпомощифизическихметодов,используяописаниеисследования,выделятьпроверяемоепредположение,оцениватьправильностьпорядкапроведенияисследования,делатьвыводы,интерпретироватьрезультатынаблюдений и опытов;</w:t>
      </w:r>
    </w:p>
    <w:p w:rsidR="00D7624E" w:rsidRDefault="00283640">
      <w:pPr>
        <w:pStyle w:val="a3"/>
        <w:spacing w:before="1"/>
        <w:ind w:right="786"/>
      </w:pPr>
      <w:r>
        <w:t>проводитьопытыпонаблюдениюфизическихявленийилифизическихсвойствтел(изучениевторогозаконаНьютона,законасохраненияэнергии,зависимостьпериодаколебаний пружинного маятника от массы груза и жѐсткости пружины и независимость отамплитуды малых колебаний, прямолинейное распространение света, разложение белогосвета в спектр, изучение свойств изображения в плоском зеркале и свойств изображенияпредмета в собирающей линзе, наблюдение сплошных и линейчатых спектров излучения):самостоятельно собирать установку из избыточного набора оборудования, описывать ходопыта</w:t>
      </w:r>
    </w:p>
    <w:p w:rsidR="00D7624E" w:rsidRDefault="00283640">
      <w:pPr>
        <w:pStyle w:val="a3"/>
      </w:pPr>
      <w:r>
        <w:t>иегорезультаты,формулироватьвыводы;</w:t>
      </w:r>
    </w:p>
    <w:p w:rsidR="00D7624E" w:rsidRDefault="00283640">
      <w:pPr>
        <w:pStyle w:val="a3"/>
        <w:ind w:right="791"/>
      </w:pPr>
      <w:r>
        <w:t>проводитьпринеобходимостисериюпрямыхизмерений,определяясреднеезначениеизмеряемой величины (фокусное расстояние собирающей линзы), обосновывать выборспособаизмерения (измерительного прибора);</w:t>
      </w:r>
    </w:p>
    <w:p w:rsidR="00D7624E" w:rsidRDefault="00283640">
      <w:pPr>
        <w:pStyle w:val="a3"/>
        <w:ind w:right="787"/>
      </w:pPr>
      <w:r>
        <w:t>проводитьисследованиезависимостейфизическихвеличинсиспользованиемпрямыхизмерений (зависимость пути от времени при равноускоренном движении без начальнойскорости, периода колебаний математического маятника от длины нити, зависимости углаотражениясветаотуглападенияиуглапреломленияотуглападения):планироватьисследование, самостоятельно собирать установку, фиксировать результаты полученнойзависимостифизическихвеличинввидетаблициграфиков,делатьвыводыпорезультатамисследования;</w:t>
      </w:r>
    </w:p>
    <w:p w:rsidR="00D7624E" w:rsidRDefault="00283640">
      <w:pPr>
        <w:pStyle w:val="a3"/>
        <w:spacing w:before="1"/>
        <w:ind w:right="784"/>
      </w:pPr>
      <w:r>
        <w:t>проводить    косвенные     измерения     физических     величин     (средняя     скоростьиускорениетелаприравноускоренномдвижении,ускорениесвободногопадения,жѐсткость     пружины,     коэффициент     трения     скольжения,     механическая     работаимощность,частотаипериодколебанийматематическогоипружинногомаятников,оптическаясиласобирающейлинзы,радиоактивныйфон):планироватьизмерения,собирать экспериментальную установку и выполнять измерения, следуя предложеннойинструкции,вычислятьзначениевеличины ианализироватьполученныерезультатысучѐтомзаданной погрешности измерений;</w:t>
      </w:r>
    </w:p>
    <w:p w:rsidR="00D7624E" w:rsidRDefault="00283640">
      <w:pPr>
        <w:pStyle w:val="a3"/>
        <w:ind w:right="795"/>
        <w:jc w:val="left"/>
      </w:pPr>
      <w:r>
        <w:t>соблюдать правила техники безопасности при работе с лабораторным оборудованием;различатьосновныепризнакиизученныхфизическихмоделей:материальнаяточка,абсолютнотвѐрдоетело,точечныйисточниксвета,луч,тонкаялинза, планетарнаямодельатома,нуклонная модель атомного ядра;</w:t>
      </w:r>
    </w:p>
    <w:p w:rsidR="00D7624E" w:rsidRDefault="00283640">
      <w:pPr>
        <w:pStyle w:val="a3"/>
        <w:ind w:right="787"/>
      </w:pPr>
      <w:r>
        <w:t>характеризоватьпринципыдействияизученныхприборовитехническихустройствсопоройнаихописания(втомчисле:спидометр,датчикиположения,расстоянияиускорения,ракета,эхолот,очки,перископ,фотоаппарат,оптическиесветоводы,спектроскоп,дозиметр,камераВильсона),используязнанияосвойствахфизическихявленийинеобходимыефизическиезакономерност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6"/>
      </w:pPr>
      <w:r>
        <w:lastRenderedPageBreak/>
        <w:t>использоватьсхемыисхематичныерисункиизученныхтехническихустройств,измерительныхприборовитехнологическихпроцессовприрешенииучебно-практических     задач,     оптические     схемы     для     построения     изображенийвплоскомзеркалеи собирающей линзе;</w:t>
      </w:r>
    </w:p>
    <w:p w:rsidR="00D7624E" w:rsidRDefault="00283640">
      <w:pPr>
        <w:pStyle w:val="a3"/>
        <w:spacing w:before="1"/>
        <w:ind w:right="787"/>
      </w:pPr>
      <w:r>
        <w:t>приводить примеры (находить информацию о примерах) практического использованияфизических знаний в повседневной жизни для обеспечения безопасности при обращении сприборамиитехническимиустройствами,сохраненияздоровьяисоблюдениянормэкологическогоповедения вокружающей среде;</w:t>
      </w:r>
    </w:p>
    <w:p w:rsidR="00D7624E" w:rsidRDefault="00283640">
      <w:pPr>
        <w:pStyle w:val="a3"/>
        <w:ind w:right="788"/>
      </w:pPr>
      <w:r>
        <w:t>осуществлятьпоискинформациифизическогосодержаниявсетиИнтернет,самостоятельноформулируяпоисковыйзапрос,находитьпутиопределениядостоверности     полученной       информации       на       основе       имеющихся      знанийидополнительныхисточников;</w:t>
      </w:r>
    </w:p>
    <w:p w:rsidR="00D7624E" w:rsidRDefault="00283640">
      <w:pPr>
        <w:pStyle w:val="a3"/>
        <w:ind w:right="788"/>
      </w:pPr>
      <w:r>
        <w:t>использоватьпривыполненииучебныхзаданийнаучно-популярнуюлитературуфизическогосодержания,справочныематериалы,ресурсысетиИнтернет,владетьприѐмамиконспектированиятекста,преобразованияинформацииизоднойзнаковойсистемывдругую;</w:t>
      </w:r>
    </w:p>
    <w:p w:rsidR="00D7624E" w:rsidRDefault="00283640">
      <w:pPr>
        <w:pStyle w:val="a3"/>
        <w:spacing w:before="1"/>
        <w:ind w:right="787"/>
      </w:pPr>
      <w:r>
        <w:t>создаватьсобственныеписьменныеиустныесообщениянаосновеинформацииизнесколькихисточниковфизическогосодержания,публичнопредставлятьрезультатыпроектнойилиисследовательскойдеятельности,приэтомграмотноиспользоватьизученный понятийный аппарат изучаемого раздела физики и сопровождать выступлениепрезентациейсучѐтом особенностей аудиториисверстников.</w:t>
      </w:r>
    </w:p>
    <w:p w:rsidR="00D7624E" w:rsidRDefault="00D7624E">
      <w:pPr>
        <w:pStyle w:val="a3"/>
        <w:ind w:left="0"/>
        <w:jc w:val="left"/>
        <w:rPr>
          <w:sz w:val="26"/>
        </w:rPr>
      </w:pPr>
    </w:p>
    <w:p w:rsidR="00D7624E" w:rsidRDefault="00D7624E">
      <w:pPr>
        <w:pStyle w:val="a3"/>
        <w:spacing w:before="6"/>
        <w:ind w:left="0"/>
        <w:jc w:val="left"/>
        <w:rPr>
          <w:sz w:val="34"/>
        </w:rPr>
      </w:pPr>
    </w:p>
    <w:p w:rsidR="00D7624E" w:rsidRDefault="00283640" w:rsidP="00C56D79">
      <w:pPr>
        <w:pStyle w:val="210"/>
        <w:numPr>
          <w:ilvl w:val="2"/>
          <w:numId w:val="73"/>
        </w:numPr>
        <w:tabs>
          <w:tab w:val="left" w:pos="1410"/>
        </w:tabs>
        <w:ind w:left="1409" w:hanging="768"/>
        <w:rPr>
          <w:rFonts w:ascii="Calibri" w:hAnsi="Calibri"/>
        </w:rPr>
      </w:pPr>
      <w:bookmarkStart w:id="25" w:name="_bookmark25"/>
      <w:bookmarkEnd w:id="25"/>
      <w:r>
        <w:rPr>
          <w:rFonts w:ascii="Calibri" w:hAnsi="Calibri"/>
        </w:rPr>
        <w:t>Рабочаяпрограммапоучебномупредмету«Химия»(базовыйуровень).</w:t>
      </w:r>
    </w:p>
    <w:p w:rsidR="00D7624E" w:rsidRDefault="00D7624E">
      <w:pPr>
        <w:pStyle w:val="a3"/>
        <w:spacing w:before="4"/>
        <w:ind w:left="0"/>
        <w:jc w:val="left"/>
        <w:rPr>
          <w:rFonts w:ascii="Calibri"/>
          <w:b/>
        </w:rPr>
      </w:pPr>
    </w:p>
    <w:p w:rsidR="00D7624E" w:rsidRDefault="00283640">
      <w:pPr>
        <w:pStyle w:val="a3"/>
        <w:tabs>
          <w:tab w:val="left" w:pos="3980"/>
          <w:tab w:val="left" w:pos="8792"/>
        </w:tabs>
        <w:ind w:right="792" w:firstLine="707"/>
      </w:pPr>
      <w:r>
        <w:t>Рабочая программа по учебному предмету «Химия» (базовый уровень) (предметнаяобласть</w:t>
      </w:r>
      <w:r>
        <w:tab/>
        <w:t>«Естественнонаучные</w:t>
      </w:r>
      <w:r>
        <w:tab/>
      </w:r>
      <w:r>
        <w:rPr>
          <w:spacing w:val="-1"/>
        </w:rPr>
        <w:t>предметы»)</w:t>
      </w:r>
      <w:r>
        <w:t>(далее соответственно – программа по химии, химия) включает пояснительную записку,содержание      обучения,      планируемые        результаты        освоения        программыпохимии.</w:t>
      </w:r>
    </w:p>
    <w:p w:rsidR="00D7624E" w:rsidRDefault="00283640">
      <w:pPr>
        <w:pStyle w:val="a3"/>
        <w:spacing w:before="1"/>
        <w:ind w:left="1350"/>
        <w:jc w:val="left"/>
      </w:pPr>
      <w:r>
        <w:rPr>
          <w:u w:val="single"/>
        </w:rPr>
        <w:t>Пояснительнаязаписка.</w:t>
      </w:r>
    </w:p>
    <w:p w:rsidR="00D7624E" w:rsidRDefault="00283640">
      <w:pPr>
        <w:pStyle w:val="a3"/>
        <w:ind w:right="788" w:firstLine="707"/>
      </w:pPr>
      <w:r>
        <w:t>Программапохимиинауровнеосновногообщегообразованиясоставленанаосноветребованийкрезультатамосвоенияосновнойобразовательнойпрограммыосновного         общего         образования,        представленных         в        ФГОС         ООО,с учѐтом распределѐнных по классам проверяемых требований к результатам освоенияосновной      образовательной        программы        основного        общего        образованияи элементов содержания, представленных в Универсальном кодификаторе по химии, атакженаосновефедеральнойпрограммывоспитанияобучающихсяприполученииосновногообщегообразованияисучѐтомКонцепциипреподаванияучебногопредмета</w:t>
      </w:r>
    </w:p>
    <w:p w:rsidR="00D7624E" w:rsidRDefault="00283640">
      <w:pPr>
        <w:pStyle w:val="a3"/>
        <w:ind w:right="783"/>
      </w:pPr>
      <w:r>
        <w:t>«Химия»вобразовательныхорганизацияхРоссийскойФедерации,реализующихосновные общеобразовательные программы (утв. Решением Коллегии МинпросвещенияРоссии,протокол от 03.12.2019 NПК-4вн).</w:t>
      </w:r>
    </w:p>
    <w:p w:rsidR="00D7624E" w:rsidRDefault="00283640">
      <w:pPr>
        <w:pStyle w:val="a3"/>
        <w:tabs>
          <w:tab w:val="left" w:pos="3040"/>
          <w:tab w:val="left" w:pos="4257"/>
          <w:tab w:val="left" w:pos="5401"/>
          <w:tab w:val="left" w:pos="7107"/>
          <w:tab w:val="left" w:pos="8129"/>
        </w:tabs>
        <w:ind w:right="783" w:firstLine="707"/>
      </w:pPr>
      <w:r>
        <w:t>Согласносвоемуназначениюпрограммапохимииявляетсяориентиромдлясоставления      рабочих        авторских        программ:        она        даѐт        представлениеоцелях,общейстратегииобучения,воспитанияиразвитияобучающихсясредствамиучебного предмета, устанавливает обязательное предметное содержание, предусматриваетраспределение</w:t>
      </w:r>
      <w:r>
        <w:tab/>
        <w:t>его</w:t>
      </w:r>
      <w:r>
        <w:tab/>
        <w:t>по</w:t>
      </w:r>
      <w:r>
        <w:tab/>
        <w:t>классам</w:t>
      </w:r>
      <w:r>
        <w:tab/>
        <w:t>и</w:t>
      </w:r>
      <w:r>
        <w:tab/>
        <w:t>структурированиеегопоразделамитемампрограммы,определяетколичественныеикачественныехарактеристики   содержания,     даѐт     примерное     распределение     учебных     часовпо   тематическим    разделам    программы   и     рекомендуемую     последовательностьихизучениясучѐтоммежпредметныхивнутрипредметныхсвязей,логикиучебногопроцесса,возрастныхособенностейобучающихся,определяетвозможностипредметадл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1"/>
      </w:pPr>
      <w:r>
        <w:lastRenderedPageBreak/>
        <w:t>реализации требований к результатам освоения основной образовательной программы науровне основного общего образования,а также требований к результатам обучения химиинауровнецелейизученияпредметаиосновныхвидовучебно-познавательнойдеятельности(учебных действий) ученикапоосвоениюучебногосодержания.</w:t>
      </w:r>
    </w:p>
    <w:p w:rsidR="00D7624E" w:rsidRDefault="00283640">
      <w:pPr>
        <w:pStyle w:val="a3"/>
        <w:spacing w:before="1"/>
        <w:ind w:right="785" w:firstLine="707"/>
      </w:pPr>
      <w:r>
        <w:t>Вклад химии в достижение целей основного общего образования обусловлен вомногом    значением     химической     науки     в     познании     законов     природы,вразвитиипроизводительныхсилобществаисозданииновойбазыматериальнойкультуры.</w:t>
      </w:r>
    </w:p>
    <w:p w:rsidR="00D7624E" w:rsidRDefault="00283640">
      <w:pPr>
        <w:pStyle w:val="a3"/>
        <w:ind w:right="785" w:firstLine="707"/>
      </w:pPr>
      <w:r>
        <w:t>Химия как элемент системы естественных наук распространиласвоѐ влияние на всеобласти человеческого существования, задала новое видение мира, стала неотъемлемымкомпонентом мировой культуры, необходимым условием жизни общества: знание химиислужитосновойдляформированиямировоззрениячеловека,егопредставленийоматериальном единстве мира, важную роль играют формируемые химией представления овзаимопревращенияхэнергиииобэволюциивеществвприроде,современнаяхимиянаправленанарешениеглобальныхпроблемустойчивогоразвитиячеловечества–сырьевой,энергетической,пищевойиэкологическойбезопасности,проблемздравоохранения.</w:t>
      </w:r>
    </w:p>
    <w:p w:rsidR="00D7624E" w:rsidRDefault="00283640">
      <w:pPr>
        <w:pStyle w:val="a3"/>
        <w:spacing w:before="1"/>
        <w:ind w:right="790" w:firstLine="707"/>
      </w:pPr>
      <w:r>
        <w:t>Вусловияхвозрастающегозначенияхимиивжизниобществасущественноповысилась роль химического образования. В плане социализации оно является одним изусловийформированияинтеллекталичностиигармоничного еѐразвития.</w:t>
      </w:r>
    </w:p>
    <w:p w:rsidR="00D7624E" w:rsidRDefault="00283640">
      <w:pPr>
        <w:pStyle w:val="a3"/>
        <w:ind w:right="789" w:firstLine="707"/>
      </w:pPr>
      <w:r>
        <w:t>Современномучеловекухимическиезнаниянеобходимыдляприобретенияобщекультурного       уровня,      позволяющего      уверенно      трудиться      в      социумеи ответственно участвовать в многообразной жизни общества, для осознания важностиразумного      отношения       к       своему       здоровью       и       здоровью       других,к окружающей природной среде, для грамотного поведения при использовании различныхматериалови химическихвеществвповседневнойжизни.</w:t>
      </w:r>
    </w:p>
    <w:p w:rsidR="00D7624E" w:rsidRDefault="00283640">
      <w:pPr>
        <w:pStyle w:val="a3"/>
        <w:ind w:right="790" w:firstLine="707"/>
      </w:pPr>
      <w:r>
        <w:t>Химическоеобразованиенауровнеосновногообщегообразованияявляетсябазовымпоотношениюксистемеобщегохимическогообразования.Поэтомунасоответствующем ему уровне оно реализует присущие общему химическому образованиюключевыеценности,которыеотражаютгосударственные,общественныеииндивидуальные потребности. Этим определяется сущность общей стратегии обучения,воспитанияиразвитияобучающихсясредствамиучебногопредмета.</w:t>
      </w:r>
    </w:p>
    <w:p w:rsidR="00D7624E" w:rsidRDefault="00283640">
      <w:pPr>
        <w:pStyle w:val="a3"/>
        <w:ind w:left="1350"/>
      </w:pPr>
      <w:r>
        <w:t>Изучениехимии:</w:t>
      </w:r>
    </w:p>
    <w:p w:rsidR="00D7624E" w:rsidRDefault="00283640" w:rsidP="00C56D79">
      <w:pPr>
        <w:pStyle w:val="a5"/>
        <w:numPr>
          <w:ilvl w:val="0"/>
          <w:numId w:val="48"/>
        </w:numPr>
        <w:tabs>
          <w:tab w:val="left" w:pos="1350"/>
        </w:tabs>
        <w:spacing w:before="5" w:line="237" w:lineRule="auto"/>
        <w:ind w:right="786" w:hanging="360"/>
        <w:rPr>
          <w:sz w:val="24"/>
        </w:rPr>
      </w:pPr>
      <w:r>
        <w:rPr>
          <w:sz w:val="24"/>
        </w:rPr>
        <w:t>способствуетреализациивозможностейдлясаморазвитияиформированиякультурыличности,еѐобщейи функциональнойграмотности;</w:t>
      </w:r>
    </w:p>
    <w:p w:rsidR="00D7624E" w:rsidRDefault="00283640" w:rsidP="00C56D79">
      <w:pPr>
        <w:pStyle w:val="a5"/>
        <w:numPr>
          <w:ilvl w:val="0"/>
          <w:numId w:val="48"/>
        </w:numPr>
        <w:tabs>
          <w:tab w:val="left" w:pos="1350"/>
        </w:tabs>
        <w:spacing w:before="2"/>
        <w:ind w:right="792" w:hanging="360"/>
        <w:rPr>
          <w:sz w:val="24"/>
        </w:rPr>
      </w:pPr>
      <w:r>
        <w:rPr>
          <w:sz w:val="24"/>
        </w:rPr>
        <w:t>вносит вклад в формирование мышления и творческих способностей обучающихся,навыковихсамостоятельнойучебнойдеятельности,экспериментальныхиисследовательскихумений,необходимыхкаквповседневнойжизни,такивпрофессиональнойдеятельности;</w:t>
      </w:r>
    </w:p>
    <w:p w:rsidR="00D7624E" w:rsidRDefault="00283640" w:rsidP="00C56D79">
      <w:pPr>
        <w:pStyle w:val="a5"/>
        <w:numPr>
          <w:ilvl w:val="0"/>
          <w:numId w:val="48"/>
        </w:numPr>
        <w:tabs>
          <w:tab w:val="left" w:pos="1350"/>
        </w:tabs>
        <w:ind w:right="790" w:hanging="360"/>
        <w:rPr>
          <w:sz w:val="24"/>
        </w:rPr>
      </w:pPr>
      <w:r>
        <w:rPr>
          <w:sz w:val="24"/>
        </w:rPr>
        <w:t>знакомитсоспецификойнаучногомышления,закладываетосновыцелостноговзглядана  единство  природы  и  человека,  является  ответственным  этапомвформированииестественно-научной грамотностиобучающихся;</w:t>
      </w:r>
    </w:p>
    <w:p w:rsidR="00D7624E" w:rsidRDefault="00283640" w:rsidP="00C56D79">
      <w:pPr>
        <w:pStyle w:val="a5"/>
        <w:numPr>
          <w:ilvl w:val="0"/>
          <w:numId w:val="48"/>
        </w:numPr>
        <w:tabs>
          <w:tab w:val="left" w:pos="1350"/>
        </w:tabs>
        <w:ind w:right="793" w:hanging="360"/>
        <w:rPr>
          <w:sz w:val="24"/>
        </w:rPr>
      </w:pPr>
      <w:r>
        <w:rPr>
          <w:sz w:val="24"/>
        </w:rPr>
        <w:t>способствуетформированиюценностногоотношениякестественно-научнымзнаниям, к природе, к человеку, вносит свой вклад в экологическое образованиеобучающихся.</w:t>
      </w:r>
    </w:p>
    <w:p w:rsidR="00D7624E" w:rsidRDefault="00283640" w:rsidP="00C56D79">
      <w:pPr>
        <w:pStyle w:val="a5"/>
        <w:numPr>
          <w:ilvl w:val="0"/>
          <w:numId w:val="48"/>
        </w:numPr>
        <w:tabs>
          <w:tab w:val="left" w:pos="1350"/>
        </w:tabs>
        <w:spacing w:before="2" w:line="237" w:lineRule="auto"/>
        <w:ind w:right="784" w:hanging="360"/>
        <w:rPr>
          <w:sz w:val="24"/>
        </w:rPr>
      </w:pPr>
      <w:r>
        <w:rPr>
          <w:sz w:val="24"/>
        </w:rPr>
        <w:t>Названныенаправлениявобучениихимииобеспечиваютсяспецификойсодержания учебного предмета, который является педагогически адаптированнымотражениембазовойнауки химиинаопределѐнномэтапееѐразвития.</w:t>
      </w:r>
    </w:p>
    <w:p w:rsidR="00D7624E" w:rsidRDefault="00283640" w:rsidP="00C56D79">
      <w:pPr>
        <w:pStyle w:val="a5"/>
        <w:numPr>
          <w:ilvl w:val="0"/>
          <w:numId w:val="48"/>
        </w:numPr>
        <w:tabs>
          <w:tab w:val="left" w:pos="1350"/>
        </w:tabs>
        <w:spacing w:before="7" w:line="237" w:lineRule="auto"/>
        <w:ind w:right="787" w:hanging="360"/>
        <w:rPr>
          <w:sz w:val="24"/>
        </w:rPr>
      </w:pPr>
      <w:r>
        <w:rPr>
          <w:sz w:val="24"/>
        </w:rPr>
        <w:t>Курсхимииосновнойшколыориентированнаосвоениеобучающимисяосновнеорганической      химии      и      некоторых       понятий       и       сведенийоботдельныхобъектахорганической химии.</w:t>
      </w:r>
    </w:p>
    <w:p w:rsidR="00D7624E" w:rsidRDefault="00283640">
      <w:pPr>
        <w:pStyle w:val="a3"/>
        <w:tabs>
          <w:tab w:val="left" w:pos="2449"/>
          <w:tab w:val="left" w:pos="4452"/>
          <w:tab w:val="left" w:pos="6573"/>
          <w:tab w:val="left" w:pos="7540"/>
          <w:tab w:val="left" w:pos="9142"/>
        </w:tabs>
        <w:spacing w:before="3"/>
        <w:ind w:right="791" w:firstLine="359"/>
      </w:pPr>
      <w:r>
        <w:t>Структура содержания предмета сформирована на основе системного подхода к егоизучению.</w:t>
      </w:r>
      <w:r>
        <w:tab/>
        <w:t>Содержание</w:t>
      </w:r>
      <w:r>
        <w:tab/>
        <w:t>складывается</w:t>
      </w:r>
      <w:r>
        <w:tab/>
        <w:t>из</w:t>
      </w:r>
      <w:r>
        <w:tab/>
        <w:t>системы</w:t>
      </w:r>
      <w:r>
        <w:tab/>
        <w:t>понятий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3"/>
      </w:pPr>
      <w:r>
        <w:lastRenderedPageBreak/>
        <w:t>охимическомэлементеивеществе   и   системы   понятий   о   химической   реакции.Обеэтисистемыструктурноорганизованыпопринципупоследовательногоразвитиязнаний на основе теоретических представлений разного уровня: атомно-молекулярногоучения как основы всего естествознания, уровня Периодического закона Д.И. Менделеевакак основного закона химии, учения о строении атома и химической связи, представленийобэлектролитическойдиссоциациивеществврастворах.Теоретическиезнаниярассматриваютсянаосновеэмпирическиполученныхиосмысленныхфактов,развиваются последовательно от одного уровня к другому, выполняя функции объясненияи   прогнозирования   свойств,   строения   и   возможностей   практического   примененияиполучения изучаемыхвеществ.</w:t>
      </w:r>
    </w:p>
    <w:p w:rsidR="00D7624E" w:rsidRDefault="00283640">
      <w:pPr>
        <w:pStyle w:val="a3"/>
        <w:spacing w:before="1"/>
        <w:ind w:right="787" w:firstLine="359"/>
      </w:pPr>
      <w:r>
        <w:t>Такая организация содержания программы способствует представлению химическойсоставляющейнаучнойкартинымиравлогикееѐсистемнойприроды.Темсамымобеспечиваетсявозможностьформированияу обучающихсяценностногоотношениякнаучномузнаниюиметодампознаниявнауке.Важнотакжезаметить,чтоосвоениесодержаниякурсапроисходитспривлечениемзнанийизранееизученныхкурсов:</w:t>
      </w:r>
    </w:p>
    <w:p w:rsidR="00D7624E" w:rsidRDefault="00283640">
      <w:pPr>
        <w:pStyle w:val="a3"/>
      </w:pPr>
      <w:r>
        <w:t>«Окружающиймир», «Биология.5—7классы»и«Физика.7класс».</w:t>
      </w:r>
    </w:p>
    <w:p w:rsidR="00D7624E" w:rsidRDefault="00283640">
      <w:pPr>
        <w:pStyle w:val="a3"/>
        <w:spacing w:before="1"/>
        <w:ind w:right="784" w:firstLine="359"/>
      </w:pPr>
      <w:r>
        <w:t>К направлению первостепенной значимости при реализации образовательных функцийхимии традиционно относят формирование знаний основ химической науки как областисовременногоестествознания,практическойдеятельностичеловекаикакодногоизкомпонентовмировойкультуры.Задачаучебногопредметасостоитвформированиисистемыхимическихзнаний–важнейшихфактов,понятий,законовитеоретическихположений, доступных обобщений мировоззренческого характера, языка науки, знаний онаучных методах изучения веществ и химических реакций, а также в формировании иразвитииуменийиспособовдеятельности,связанныхспланированием,наблюдениеми проведением химического эксперимента, соблюдением правил безопасного обращения свеществамивповседневной жизни.</w:t>
      </w:r>
    </w:p>
    <w:p w:rsidR="00D7624E" w:rsidRDefault="00283640">
      <w:pPr>
        <w:pStyle w:val="a3"/>
        <w:ind w:right="785" w:firstLine="359"/>
      </w:pPr>
      <w:r>
        <w:t>Наряду с этим цели изучения учебного предмета в программе по химии уточнены искорректированы с учѐтом новых приоритетов в системе основного общего образования.Сегоднявобразованииособозначимойпризнаѐтсянаправленностьобучениянаразвитиеисаморазвитиеличности,формированиееѐинтеллектаиобщейкультуры.Обучениеумениюучитьсяипродолжатьсвоѐобразованиесамостоятельностановитсяоднойизважнейшихфункцийучебныхпредметов.</w:t>
      </w:r>
    </w:p>
    <w:p w:rsidR="00D7624E" w:rsidRDefault="00283640">
      <w:pPr>
        <w:pStyle w:val="a3"/>
        <w:ind w:right="792" w:firstLine="359"/>
      </w:pPr>
      <w:r>
        <w:t>Всвязисэтимприизучениипредметанауровнеосновногообщегообразованиядоминирующеезначениеприобрелитакиецели, как:</w:t>
      </w:r>
    </w:p>
    <w:p w:rsidR="00D7624E" w:rsidRDefault="00283640" w:rsidP="00C56D79">
      <w:pPr>
        <w:pStyle w:val="a5"/>
        <w:numPr>
          <w:ilvl w:val="0"/>
          <w:numId w:val="48"/>
        </w:numPr>
        <w:tabs>
          <w:tab w:val="left" w:pos="1350"/>
        </w:tabs>
        <w:spacing w:before="5" w:line="237" w:lineRule="auto"/>
        <w:ind w:right="784" w:hanging="360"/>
        <w:rPr>
          <w:sz w:val="24"/>
        </w:rPr>
      </w:pPr>
      <w:r>
        <w:rPr>
          <w:sz w:val="24"/>
        </w:rPr>
        <w:t>формирование интеллектуально развитой личности, готовой к самообразованию,сотрудничеству, самостоятельному принятию решений, способной адаптироватьсякбыстро меняющимся условиямжизни;</w:t>
      </w:r>
    </w:p>
    <w:p w:rsidR="00D7624E" w:rsidRDefault="00283640" w:rsidP="00C56D79">
      <w:pPr>
        <w:pStyle w:val="a5"/>
        <w:numPr>
          <w:ilvl w:val="0"/>
          <w:numId w:val="48"/>
        </w:numPr>
        <w:tabs>
          <w:tab w:val="left" w:pos="1350"/>
        </w:tabs>
        <w:spacing w:before="7" w:line="237" w:lineRule="auto"/>
        <w:ind w:right="784" w:hanging="360"/>
        <w:rPr>
          <w:sz w:val="24"/>
        </w:rPr>
      </w:pPr>
      <w:r>
        <w:rPr>
          <w:sz w:val="24"/>
        </w:rPr>
        <w:t>направленностьобучениянасистематическоеприобщениеобучающихсяксамостоятельнойпознавательнойдеятельности,научнымметодампознания,формирующиммотивациюиразвитиеспособностей кхимии;</w:t>
      </w:r>
    </w:p>
    <w:p w:rsidR="00D7624E" w:rsidRDefault="00283640" w:rsidP="00C56D79">
      <w:pPr>
        <w:pStyle w:val="a5"/>
        <w:numPr>
          <w:ilvl w:val="0"/>
          <w:numId w:val="48"/>
        </w:numPr>
        <w:tabs>
          <w:tab w:val="left" w:pos="1350"/>
        </w:tabs>
        <w:spacing w:before="5"/>
        <w:ind w:right="791" w:hanging="360"/>
        <w:rPr>
          <w:sz w:val="24"/>
        </w:rPr>
      </w:pPr>
      <w:r>
        <w:rPr>
          <w:sz w:val="24"/>
        </w:rPr>
        <w:t>обеспечениеусловий,способствующихприобретениюобучающимисяопытаразнообразнойдеятельности,познанияисамопознания,ключевыхнавыков(ключевых компетенций), имеющих универсальное значение для различных видовдеятельности;</w:t>
      </w:r>
    </w:p>
    <w:p w:rsidR="00D7624E" w:rsidRDefault="00283640" w:rsidP="00C56D79">
      <w:pPr>
        <w:pStyle w:val="a5"/>
        <w:numPr>
          <w:ilvl w:val="0"/>
          <w:numId w:val="48"/>
        </w:numPr>
        <w:tabs>
          <w:tab w:val="left" w:pos="1350"/>
        </w:tabs>
        <w:spacing w:before="4" w:line="237" w:lineRule="auto"/>
        <w:ind w:right="793" w:hanging="360"/>
        <w:rPr>
          <w:sz w:val="24"/>
        </w:rPr>
      </w:pPr>
      <w:r>
        <w:rPr>
          <w:sz w:val="24"/>
        </w:rPr>
        <w:t>формированиеумений   объяснять   и   оценивать   явления   окружающего   миранаоснованиизнанийиопыта, полученных приизучениихимии;</w:t>
      </w:r>
    </w:p>
    <w:p w:rsidR="00D7624E" w:rsidRDefault="00283640" w:rsidP="00C56D79">
      <w:pPr>
        <w:pStyle w:val="a5"/>
        <w:numPr>
          <w:ilvl w:val="0"/>
          <w:numId w:val="48"/>
        </w:numPr>
        <w:tabs>
          <w:tab w:val="left" w:pos="1350"/>
        </w:tabs>
        <w:spacing w:before="2"/>
        <w:ind w:right="785" w:hanging="360"/>
        <w:rPr>
          <w:sz w:val="24"/>
        </w:rPr>
      </w:pPr>
      <w:r>
        <w:rPr>
          <w:sz w:val="24"/>
        </w:rPr>
        <w:t>формирование у обучающихся гуманистических отношений, понимания ценностихимическихзнанийдлявыработкиэкологическицелесообразногоповедениявбыту и трудовой деятельности в целях сохранения своего здоровья и окружающейприроднойсреды;</w:t>
      </w:r>
    </w:p>
    <w:p w:rsidR="00D7624E" w:rsidRDefault="00283640" w:rsidP="00C56D79">
      <w:pPr>
        <w:pStyle w:val="a5"/>
        <w:numPr>
          <w:ilvl w:val="0"/>
          <w:numId w:val="48"/>
        </w:numPr>
        <w:tabs>
          <w:tab w:val="left" w:pos="1350"/>
        </w:tabs>
        <w:spacing w:before="2" w:line="237" w:lineRule="auto"/>
        <w:ind w:right="782" w:hanging="360"/>
        <w:rPr>
          <w:sz w:val="24"/>
        </w:rPr>
      </w:pPr>
      <w:r>
        <w:rPr>
          <w:sz w:val="24"/>
        </w:rPr>
        <w:t>развитие мотивации к обучению, способностей к самоконтролю и самовоспитаниюнаосновеусвоенияобщечеловеческихценностей,готовностикосознанномувыборупрофиляинаправленности дальнейшего обучения.</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pPr>
        <w:pStyle w:val="a3"/>
        <w:spacing w:before="119"/>
        <w:ind w:right="794" w:firstLine="707"/>
      </w:pPr>
      <w:r>
        <w:lastRenderedPageBreak/>
        <w:t>В системе общего образования химия признана обязательным учебным предметом,которыйвходитвсоставпредметнойобласти«Естественно-научныепредметы».</w:t>
      </w:r>
    </w:p>
    <w:p w:rsidR="00D7624E" w:rsidRDefault="00283640">
      <w:pPr>
        <w:pStyle w:val="a3"/>
        <w:spacing w:before="1"/>
        <w:ind w:right="786" w:firstLine="707"/>
      </w:pPr>
      <w:r>
        <w:t>Общеечисло  часов,  рекомендованных  для  изучения  химии,  –  136  часов:в8 классе–68часов(2часавнеделю), в9 классе–68часов(2часавнеделю).</w:t>
      </w:r>
    </w:p>
    <w:p w:rsidR="00D7624E" w:rsidRDefault="00283640">
      <w:pPr>
        <w:pStyle w:val="a3"/>
        <w:ind w:right="789" w:firstLine="707"/>
      </w:pPr>
      <w:r>
        <w:t>Для каждого класса предусмотрено резервное учебное время, которое может бытьиспользованоучастникамиобразовательногопроцессавцеляхформированиявариативной    составляющей     содержания     конкретной     рабочей     программы.Приэтомобязательная(инвариантная)частьсодержанияучебногопредмета,установленная программой по химии, и время, отводимое на еѐ изучение, должны бытьсохраненыполностью.</w:t>
      </w:r>
    </w:p>
    <w:p w:rsidR="00D7624E" w:rsidRDefault="00283640">
      <w:pPr>
        <w:pStyle w:val="a3"/>
        <w:ind w:right="786" w:firstLine="707"/>
      </w:pPr>
      <w:r>
        <w:t>Вструктурепрограммыпохимиинарядуспояснительнойзапискойвыделеныследующие разделы: планируемые результаты освоения учебного предмета – личностные,метапредметные,предметные,содержаниеучебногопредметапогодамобучения.</w:t>
      </w:r>
    </w:p>
    <w:p w:rsidR="00D7624E" w:rsidRDefault="00D7624E">
      <w:pPr>
        <w:pStyle w:val="a3"/>
        <w:ind w:left="0"/>
        <w:jc w:val="left"/>
      </w:pPr>
    </w:p>
    <w:p w:rsidR="00D7624E" w:rsidRDefault="00283640">
      <w:pPr>
        <w:pStyle w:val="a3"/>
        <w:ind w:right="6021" w:firstLine="707"/>
      </w:pPr>
      <w:r>
        <w:rPr>
          <w:u w:val="single"/>
        </w:rPr>
        <w:t>Содержание обучения в 8 классе.</w:t>
      </w:r>
      <w:r>
        <w:t>Первоначальныехимическиепонятия.</w:t>
      </w:r>
    </w:p>
    <w:p w:rsidR="00D7624E" w:rsidRDefault="00283640">
      <w:pPr>
        <w:pStyle w:val="a3"/>
        <w:spacing w:before="1"/>
        <w:ind w:right="791"/>
      </w:pPr>
      <w:r>
        <w:t>Предмет химии. Роль химии в жизни человека. Тела и вещества. Физические свойствавеществ.      Агрегатное      состояние      веществ.      Понятие      о      методах      познаниявхимии.Химиявсистеменаук.Чистыевеществаисмеси.Способыразделениясмесей.</w:t>
      </w:r>
    </w:p>
    <w:p w:rsidR="00D7624E" w:rsidRDefault="00283640">
      <w:pPr>
        <w:pStyle w:val="a3"/>
        <w:ind w:right="794"/>
      </w:pPr>
      <w:r>
        <w:t>Атомы и молекулы. Химические элементы. Символы химических элементов. Простые исложныевещества. Атомно-молекулярноеучение.</w:t>
      </w:r>
    </w:p>
    <w:p w:rsidR="00D7624E" w:rsidRDefault="00283640">
      <w:pPr>
        <w:pStyle w:val="a3"/>
        <w:ind w:right="788"/>
      </w:pPr>
      <w:r>
        <w:t>Химическаяформула.Валентностьатомовхимическихэлементов.Законпостоянствасостававеществ.Относительнаяатомнаямасса.Относительнаямолекулярнаямасса.Массоваядоля химического элементавсоединении.</w:t>
      </w:r>
    </w:p>
    <w:p w:rsidR="00D7624E" w:rsidRDefault="00283640">
      <w:pPr>
        <w:pStyle w:val="a3"/>
        <w:ind w:right="793"/>
      </w:pPr>
      <w:r>
        <w:t>Физические и химические явления. Химическая реакция и еѐ признаки. Закон сохранениямассы веществ. Химические уравнения. Классификация химических реакций (соединения,разложения,замещения, обмена).</w:t>
      </w:r>
    </w:p>
    <w:p w:rsidR="00D7624E" w:rsidRDefault="00283640">
      <w:pPr>
        <w:pStyle w:val="a3"/>
        <w:ind w:right="787"/>
      </w:pPr>
      <w:r>
        <w:t>Химическийэксперимент:знакомствосхимическойпосудой,справиламиработывлабораториииприѐмамиобращенияслабораторнымоборудованием,изучениеиописание физических свойств образцов неорганических веществ, наблюдение физических(плавлениевоска,таяниельда,растираниесахаравступке,кипениеиконденсацияводы)и химических (горение свечи, прокаливание медной проволоки, взаимодействие мела скислотой) явлений, наблюдение и описание признаков протекания химических реакций(разложениесахара,взаимодействиесернойкислотысхлоридомбария,разложениегидроксида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дистилляция,хроматография),проведениеочисткиповареннойсоли,наблюдениеиописаниерезультатовпроведенияопыта,иллюстрирующегозаконсохранениямассы,созданиемоделей молекул(шаростержневых).</w:t>
      </w:r>
    </w:p>
    <w:p w:rsidR="00D7624E" w:rsidRDefault="00283640">
      <w:pPr>
        <w:pStyle w:val="a3"/>
        <w:spacing w:before="1"/>
      </w:pPr>
      <w:r>
        <w:t>Важнейшиепредставителинеорганическихвеществ.</w:t>
      </w:r>
    </w:p>
    <w:p w:rsidR="00D7624E" w:rsidRDefault="00283640">
      <w:pPr>
        <w:pStyle w:val="a3"/>
        <w:ind w:right="783"/>
      </w:pPr>
      <w:r>
        <w:t>Воздух–смесьгазов.Составвоздуха.Кислород–элементипростоевещество.Нахождение кислорода в природе, физические и химические свойства (реакции горения).Оксиды.        Применение          кислорода.          Способы          получения          кислородав лаборатории и промышленности. Круговорот кислорода в природе. Озон – аллотропнаямодификациякислорода.</w:t>
      </w:r>
    </w:p>
    <w:p w:rsidR="00D7624E" w:rsidRDefault="00283640">
      <w:pPr>
        <w:pStyle w:val="a3"/>
        <w:ind w:right="790"/>
      </w:pPr>
      <w:r>
        <w:t>Тепловой      эффект      химической      реакции,      термохимические      уравнения,экзо- и эндотермические реакции. Топливо: уголь и метан. Загрязнение воздуха, усилениепарниковогоэффекта, разрушениеозонового слоя.</w:t>
      </w:r>
    </w:p>
    <w:p w:rsidR="00D7624E" w:rsidRDefault="00283640">
      <w:pPr>
        <w:pStyle w:val="a3"/>
        <w:ind w:right="790"/>
      </w:pPr>
      <w:r>
        <w:t>Водород – элемент и простое вещество. Нахождение водорода в природе, физические ихимические       свойства,        применение,        способы        получения.        Кислотыи соли.</w:t>
      </w:r>
    </w:p>
    <w:p w:rsidR="00D7624E" w:rsidRDefault="00283640">
      <w:pPr>
        <w:pStyle w:val="a3"/>
        <w:ind w:right="3667"/>
      </w:pPr>
      <w:r>
        <w:t>Количество вещества. Моль. Молярная масса. Закон Авогадро.Молярныйобъѐмгазов.Расчѐтыпохимическимуравнениям.</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pPr>
      <w:r>
        <w:lastRenderedPageBreak/>
        <w:t>Физические  свойства   воды.   Вода   как   растворитель.   Растворы.   Насыщенныеиненасыщенныерастворы.Растворимостьвеществвводе.Массоваядолявеществаврастворе.  Химические  свойства  воды.  Основания.  Роль  растворов  в  природеи в жизни человека. Круговорот воды в природе. Загрязнение природных вод. Охрана иочисткаприродныхвод.</w:t>
      </w:r>
    </w:p>
    <w:p w:rsidR="00D7624E" w:rsidRDefault="00283640">
      <w:pPr>
        <w:pStyle w:val="a3"/>
        <w:tabs>
          <w:tab w:val="left" w:pos="3710"/>
          <w:tab w:val="left" w:pos="6168"/>
          <w:tab w:val="left" w:pos="8654"/>
        </w:tabs>
        <w:spacing w:before="1"/>
        <w:ind w:right="785"/>
      </w:pPr>
      <w:r>
        <w:t>Классификациянеорганическихсоединений.Оксиды.Классификацияоксидов:солеобразующие</w:t>
      </w:r>
      <w:r>
        <w:tab/>
        <w:t>(основные,</w:t>
      </w:r>
      <w:r>
        <w:tab/>
        <w:t>кислотные,</w:t>
      </w:r>
      <w:r>
        <w:tab/>
        <w:t>амфотерные)и несолеобразующие. Номенклатура оксидов (международная и тривиальная). Физическиеихимическиесвойстваоксидов. Получениеоксидов.</w:t>
      </w:r>
    </w:p>
    <w:p w:rsidR="00D7624E" w:rsidRDefault="00283640">
      <w:pPr>
        <w:pStyle w:val="a3"/>
        <w:ind w:right="791"/>
      </w:pPr>
      <w:r>
        <w:t>Основания.Классификацияоснований:щѐлочиинерастворимыеоснования.Номенклатура     оснований      (международная      и      тривиальная).      Физическиеихимическиесвойстваоснований. Получениеоснований.</w:t>
      </w:r>
    </w:p>
    <w:p w:rsidR="00D7624E" w:rsidRDefault="00283640">
      <w:pPr>
        <w:pStyle w:val="a3"/>
        <w:ind w:right="794"/>
      </w:pPr>
      <w:r>
        <w:t>Кислоты.       Классификация       кислот.       Номенклатура       кислот       (международнаяитривиальная).Физическиеихимическиесвойствакислот.РядактивностиметалловН.Н.Бекетова. Получениекислот.</w:t>
      </w:r>
    </w:p>
    <w:p w:rsidR="00D7624E" w:rsidRDefault="00283640">
      <w:pPr>
        <w:pStyle w:val="a3"/>
        <w:ind w:right="2854"/>
        <w:jc w:val="left"/>
      </w:pPr>
      <w:r>
        <w:t>Соли. Номенклатура солей (международная и тривиальная).Физические и химические свойства солей. Получение солей.Генетическаясвязьмеждуклассаминеорганическихсоединений.</w:t>
      </w:r>
    </w:p>
    <w:p w:rsidR="00D7624E" w:rsidRDefault="00283640">
      <w:pPr>
        <w:pStyle w:val="a3"/>
        <w:spacing w:before="1"/>
        <w:ind w:right="786"/>
      </w:pPr>
      <w:r>
        <w:t>Химический      эксперимент:      качественное      определение     содержания     кислородаввоздухе,получение,собирание,распознаваниеиизучениесвойствкислорода,наблюдение  взаимодействия   веществ   с   кислородом   и   условия   возникновенияипрекращениягорения(пожара),ознакомлениесобразцамиоксидовиописаниеих свойств, получение, собирание, распознавание и изучение свойств водорода (горение),взаимодействие водорода с оксидом меди(II) (возможно использование видеоматериалов),наблюдениеобразцоввеществколичеством1моль,исследованиеособенностейрастворениявеществсразличнойрастворимостью,приготовлениерастворовсопределѐнной массовой долей растворѐнного вещества, взаимодействие воды с металлами(натрием и кальцием) (возможно использование видеоматериалов), определение растворовкислотищелочейспомощьюиндикаторов,исследованиеобразцовнеорганическихвеществразличныхклассов,наблюдениеизмененияокраскииндикаторовврастворахкислот и щелочей, изучение взаимодействия оксида меди(II) с раствором серной кислоты,кислот</w:t>
      </w:r>
    </w:p>
    <w:p w:rsidR="00D7624E" w:rsidRDefault="00283640">
      <w:pPr>
        <w:pStyle w:val="a3"/>
        <w:ind w:right="785"/>
      </w:pPr>
      <w:r>
        <w:t>с металлами, реакций нейтрализации, получение нерастворимых оснований, вытеснениеодногометалладругимизрастворасоли,решениеэкспериментальныхзадачпотеме</w:t>
      </w:r>
    </w:p>
    <w:p w:rsidR="00D7624E" w:rsidRDefault="00283640">
      <w:pPr>
        <w:pStyle w:val="a3"/>
        <w:spacing w:before="1"/>
      </w:pPr>
      <w:r>
        <w:t>«Важнейшиеклассынеорганическихсоединений».</w:t>
      </w:r>
    </w:p>
    <w:p w:rsidR="00D7624E" w:rsidRDefault="00283640">
      <w:pPr>
        <w:pStyle w:val="a3"/>
        <w:ind w:right="786"/>
      </w:pPr>
      <w:r>
        <w:t>Периодический закон и Периодическая система химических элементов Д.И. Менделеева.Строениеатомов.Химическаясвязь.Окислительно-восстановительныереакции.</w:t>
      </w:r>
    </w:p>
    <w:p w:rsidR="00D7624E" w:rsidRDefault="00283640">
      <w:pPr>
        <w:pStyle w:val="a3"/>
        <w:ind w:right="789"/>
      </w:pPr>
      <w:r>
        <w:t>Первыепопыткиклассификациихимическихэлементов.Понятиеогруппахсходныхэлементов(щелочныеищелочноземельныеметаллы,галогены,инертныегазы).Элементы,которыеобразуют амфотерныеоксиды и гидроксиды.</w:t>
      </w:r>
    </w:p>
    <w:p w:rsidR="00D7624E" w:rsidRDefault="00283640">
      <w:pPr>
        <w:pStyle w:val="a3"/>
        <w:ind w:right="788"/>
      </w:pPr>
      <w:r>
        <w:t>Периодический закон. Периодическая система химических элементов Д.И. Менделеева.КороткопериоднаяидлиннопериоднаяформыПериодическойсистемыхимическихэлементов Д.И. Менделеева. Периоды и группы. Физический смысл порядкового номера,номеровпериодаи группы элемента.</w:t>
      </w:r>
    </w:p>
    <w:p w:rsidR="00D7624E" w:rsidRDefault="00283640">
      <w:pPr>
        <w:pStyle w:val="a3"/>
        <w:tabs>
          <w:tab w:val="left" w:pos="3667"/>
          <w:tab w:val="left" w:pos="6530"/>
          <w:tab w:val="left" w:pos="9066"/>
        </w:tabs>
        <w:ind w:right="785"/>
      </w:pPr>
      <w:r>
        <w:t>Строениеатомов.Составатомныхядер.Изотопы.Электроны.Строениеэлектронныхоболочек  атомов  первых    20    химических    элементов    Периодической    системыД.И.Менделеева.</w:t>
      </w:r>
      <w:r>
        <w:tab/>
        <w:t>Характеристика</w:t>
      </w:r>
      <w:r>
        <w:tab/>
        <w:t>химического</w:t>
      </w:r>
      <w:r>
        <w:tab/>
        <w:t>элементапоегоположениювПериодическойсистемеД.И.Менделеева.</w:t>
      </w:r>
    </w:p>
    <w:p w:rsidR="00D7624E" w:rsidRDefault="00283640">
      <w:pPr>
        <w:pStyle w:val="a3"/>
        <w:tabs>
          <w:tab w:val="left" w:pos="3775"/>
          <w:tab w:val="left" w:pos="6177"/>
          <w:tab w:val="left" w:pos="8943"/>
        </w:tabs>
        <w:ind w:right="785"/>
      </w:pPr>
      <w:r>
        <w:t>Закономерностиизменениярадиусаатомовхимическихэлементов,металлическихинеметаллическихсвойствпогруппамипериодам.Значение Периодическогозакона иПериодической</w:t>
      </w:r>
      <w:r>
        <w:tab/>
        <w:t>системы</w:t>
      </w:r>
      <w:r>
        <w:tab/>
        <w:t>химических</w:t>
      </w:r>
      <w:r>
        <w:tab/>
        <w:t>элементовдляразвитиянаукии практики.Д.И.Менделеев –учѐныйигражданин.</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Химическая связь. Ковалентная (полярная и неполярная) связь. Электроотрицательностьхимическихэлементов. Ионная связь.</w:t>
      </w:r>
    </w:p>
    <w:p w:rsidR="00D7624E" w:rsidRDefault="00283640">
      <w:pPr>
        <w:pStyle w:val="a3"/>
        <w:spacing w:before="1"/>
        <w:ind w:right="794"/>
      </w:pPr>
      <w:r>
        <w:t>Степеньокисления.Окислительно-восстановительныереакции.Процессыокисленияивосстановления.Окислителии восстановители.</w:t>
      </w:r>
    </w:p>
    <w:p w:rsidR="00D7624E" w:rsidRDefault="00283640">
      <w:pPr>
        <w:pStyle w:val="a3"/>
        <w:ind w:right="785"/>
      </w:pPr>
      <w:r>
        <w:t>Химическийэксперимент:изучениеобразцоввеществметалловинеметаллов,взаимодействие гидроксида цинка с растворами кислот и щелочей, проведение опытов,иллюстрирующих примеры окислительно-восстановительных реакций (горение, реакцииразложения,соединения).</w:t>
      </w:r>
    </w:p>
    <w:p w:rsidR="00D7624E" w:rsidRDefault="00283640">
      <w:pPr>
        <w:pStyle w:val="a3"/>
      </w:pPr>
      <w:r>
        <w:t>Межпредметныесвязи.</w:t>
      </w:r>
    </w:p>
    <w:p w:rsidR="00D7624E" w:rsidRDefault="00283640">
      <w:pPr>
        <w:pStyle w:val="a3"/>
        <w:tabs>
          <w:tab w:val="left" w:pos="3081"/>
          <w:tab w:val="left" w:pos="4352"/>
          <w:tab w:val="left" w:pos="5958"/>
          <w:tab w:val="left" w:pos="9082"/>
        </w:tabs>
        <w:ind w:right="792"/>
      </w:pPr>
      <w:r>
        <w:t>Реализация межпредметных связей при изучении химии в 8 классе осуществляется черезиспользование</w:t>
      </w:r>
      <w:r>
        <w:tab/>
        <w:t>как</w:t>
      </w:r>
      <w:r>
        <w:tab/>
        <w:t>общих</w:t>
      </w:r>
      <w:r>
        <w:tab/>
        <w:t>естественно-научных</w:t>
      </w:r>
      <w:r>
        <w:tab/>
      </w:r>
      <w:r>
        <w:rPr>
          <w:spacing w:val="-1"/>
        </w:rPr>
        <w:t>понятий,</w:t>
      </w:r>
      <w:r>
        <w:t>так и понятий, являющихся системными для отдельных предметов естественно-научногоцикла.</w:t>
      </w:r>
    </w:p>
    <w:p w:rsidR="00D7624E" w:rsidRDefault="00283640">
      <w:pPr>
        <w:pStyle w:val="a3"/>
        <w:ind w:right="783"/>
      </w:pPr>
      <w:r>
        <w:t>Общиеестественно-научныепонятия:научныйфакт,гипотеза,теория,закон,анализ,синтез,классификация,периодичность,наблюдение,эксперимент,моделирование,измерение,модель, явление.</w:t>
      </w:r>
    </w:p>
    <w:p w:rsidR="00D7624E" w:rsidRDefault="00283640">
      <w:pPr>
        <w:pStyle w:val="a3"/>
        <w:spacing w:before="1"/>
        <w:ind w:right="785"/>
      </w:pPr>
      <w:r>
        <w:t>Физика:материя,атом,электрон,протон,нейтрон,ион,нуклид,изотопы,радиоактивность,молекула,электрическийзаряд,вещество,тело,объѐм,агрегатноесостояние вещества,газ,физические величины,единицыизмерения,космос,планеты,звѐзды,Солнце.</w:t>
      </w:r>
    </w:p>
    <w:p w:rsidR="00D7624E" w:rsidRDefault="00283640">
      <w:pPr>
        <w:pStyle w:val="a3"/>
      </w:pPr>
      <w:r>
        <w:t>Биология:фотосинтез,дыхание,биосфера.</w:t>
      </w:r>
    </w:p>
    <w:p w:rsidR="00D7624E" w:rsidRDefault="00283640">
      <w:pPr>
        <w:pStyle w:val="a3"/>
        <w:ind w:right="795"/>
      </w:pPr>
      <w:r>
        <w:t>География:атмосфера,гидросфера,минералы,горныепороды,полезныеископаемые,топливо,водныересурсы.</w:t>
      </w:r>
    </w:p>
    <w:p w:rsidR="00D7624E" w:rsidRDefault="00D7624E">
      <w:pPr>
        <w:pStyle w:val="a3"/>
        <w:ind w:left="0"/>
        <w:jc w:val="left"/>
      </w:pPr>
    </w:p>
    <w:p w:rsidR="00D7624E" w:rsidRDefault="00283640">
      <w:pPr>
        <w:pStyle w:val="a3"/>
        <w:ind w:left="1350"/>
        <w:jc w:val="left"/>
      </w:pPr>
      <w:r>
        <w:rPr>
          <w:u w:val="single"/>
        </w:rPr>
        <w:t>Содержаниеобученияв9классе.</w:t>
      </w:r>
    </w:p>
    <w:p w:rsidR="00D7624E" w:rsidRDefault="00283640">
      <w:pPr>
        <w:pStyle w:val="a3"/>
      </w:pPr>
      <w:r>
        <w:t>Веществоихимическаяреакция.</w:t>
      </w:r>
    </w:p>
    <w:p w:rsidR="00D7624E" w:rsidRDefault="00283640">
      <w:pPr>
        <w:pStyle w:val="a3"/>
        <w:tabs>
          <w:tab w:val="left" w:pos="1901"/>
          <w:tab w:val="left" w:pos="3724"/>
          <w:tab w:val="left" w:pos="5173"/>
          <w:tab w:val="left" w:pos="6801"/>
          <w:tab w:val="left" w:pos="7739"/>
          <w:tab w:val="left" w:pos="8797"/>
        </w:tabs>
        <w:ind w:right="786"/>
      </w:pPr>
      <w:r>
        <w:t>Периодический закон. Периодическая система химических элементов Д.И. Менделеева.Строение атомов. Закономерности в изменении свойств химических элементов первыхтрѐх</w:t>
      </w:r>
      <w:r>
        <w:tab/>
        <w:t>периодов,</w:t>
      </w:r>
      <w:r>
        <w:tab/>
        <w:t>калия,</w:t>
      </w:r>
      <w:r>
        <w:tab/>
        <w:t>кальция</w:t>
      </w:r>
      <w:r>
        <w:tab/>
        <w:t>и</w:t>
      </w:r>
      <w:r>
        <w:tab/>
        <w:t>их</w:t>
      </w:r>
      <w:r>
        <w:tab/>
      </w:r>
      <w:r>
        <w:rPr>
          <w:spacing w:val="-1"/>
        </w:rPr>
        <w:t>соединений</w:t>
      </w:r>
      <w:r>
        <w:t>всоответствиис   положением   элементов   в   Периодической   системе   и   строениемихатомов.</w:t>
      </w:r>
    </w:p>
    <w:p w:rsidR="00D7624E" w:rsidRDefault="00283640">
      <w:pPr>
        <w:pStyle w:val="a3"/>
        <w:ind w:right="793"/>
      </w:pPr>
      <w:r>
        <w:t>Строение вещества: виды химической связи. Типы кристаллических решѐток, зависимостьсвойстввеществаоттипакристаллическойрешѐтки ивидахимическойсвязи.</w:t>
      </w:r>
    </w:p>
    <w:p w:rsidR="00D7624E" w:rsidRDefault="00283640">
      <w:pPr>
        <w:pStyle w:val="a3"/>
        <w:spacing w:before="1"/>
        <w:ind w:right="793"/>
      </w:pPr>
      <w:r>
        <w:t>Классификация    и     номенклатура     неорганических     веществ     (международнаяитривиальная).Химическиесвойствавеществ,относящихсякразличнымклассамнеорганических соединений,генетическаясвязьнеорганическихвеществ.</w:t>
      </w:r>
    </w:p>
    <w:p w:rsidR="00D7624E" w:rsidRDefault="00283640">
      <w:pPr>
        <w:pStyle w:val="a3"/>
        <w:ind w:right="784"/>
      </w:pPr>
      <w:r>
        <w:t>Классификация     химических    реакций      по     различным     признакам     (по      числуисоставуучаствующихвреакциивеществ,потепловомуэффекту,поизменениюстепеней окисления химических элементов, по обратимости, по участию катализатора).Экзо-иэндотермическиереакции,термохимическиеуравнения.</w:t>
      </w:r>
    </w:p>
    <w:p w:rsidR="00D7624E" w:rsidRDefault="00283640">
      <w:pPr>
        <w:pStyle w:val="a3"/>
        <w:ind w:right="792"/>
      </w:pPr>
      <w:r>
        <w:t>Понятие     о      скорости      химической      реакции.      Понятие      об      обратимыхи необратимых химических реакциях. Понятие о гомогенных и гетерогенных реакциях.Понятие о химическом равновесии. Факторы, влияющие на скорость химической реакциииположениехимического равновесия.</w:t>
      </w:r>
    </w:p>
    <w:p w:rsidR="00D7624E" w:rsidRDefault="00283640">
      <w:pPr>
        <w:pStyle w:val="a3"/>
        <w:tabs>
          <w:tab w:val="left" w:pos="4970"/>
          <w:tab w:val="left" w:pos="5137"/>
          <w:tab w:val="left" w:pos="6738"/>
          <w:tab w:val="left" w:pos="7000"/>
          <w:tab w:val="left" w:pos="8914"/>
          <w:tab w:val="left" w:pos="9306"/>
        </w:tabs>
        <w:ind w:right="788"/>
      </w:pPr>
      <w:r>
        <w:t>Окислительно-восстановительные</w:t>
      </w:r>
      <w:r>
        <w:tab/>
      </w:r>
      <w:r>
        <w:tab/>
        <w:t>реакции,</w:t>
      </w:r>
      <w:r>
        <w:tab/>
      </w:r>
      <w:r>
        <w:tab/>
        <w:t>электронный</w:t>
      </w:r>
      <w:r>
        <w:tab/>
      </w:r>
      <w:r>
        <w:tab/>
      </w:r>
      <w:r>
        <w:rPr>
          <w:spacing w:val="-1"/>
        </w:rPr>
        <w:t>баланс</w:t>
      </w:r>
      <w:r>
        <w:t>окислительно-восстановительной</w:t>
      </w:r>
      <w:r>
        <w:tab/>
        <w:t>реакции.</w:t>
      </w:r>
      <w:r>
        <w:tab/>
        <w:t>Составление</w:t>
      </w:r>
      <w:r>
        <w:tab/>
        <w:t>уравненийокислительно-восстановительныхреакцийсиспользованиемметодаэлектронногобаланса.</w:t>
      </w:r>
    </w:p>
    <w:p w:rsidR="00D7624E" w:rsidRDefault="00283640">
      <w:pPr>
        <w:pStyle w:val="a3"/>
        <w:ind w:right="785"/>
      </w:pPr>
      <w:r>
        <w:t>Теорияэлектролитическойдиссоциации.Электролитыинеэлектролиты.Катионы,анионы.Механизмдиссоциациивеществсразличнымивидамихимическойсвязи.Степеньдиссоциации.Сильныеи слабыеэлектролиты.</w:t>
      </w:r>
    </w:p>
    <w:p w:rsidR="00D7624E" w:rsidRDefault="00283640">
      <w:pPr>
        <w:pStyle w:val="a3"/>
        <w:ind w:right="789"/>
      </w:pPr>
      <w:r>
        <w:t>Реакцииионногообмена.Условияпротеканияреакцийионногообмена,полныеисокращѐнныеионныеуравненияреакций.Свойствакислот,оснований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6"/>
      </w:pPr>
      <w:r>
        <w:lastRenderedPageBreak/>
        <w:t>и солей в свете представлений об электролитической диссоциации. Качественные реакциинаионы. Понятиео гидролизесолей.</w:t>
      </w:r>
    </w:p>
    <w:p w:rsidR="00D7624E" w:rsidRDefault="00283640">
      <w:pPr>
        <w:pStyle w:val="a3"/>
        <w:tabs>
          <w:tab w:val="left" w:pos="3384"/>
          <w:tab w:val="left" w:pos="6535"/>
          <w:tab w:val="left" w:pos="9110"/>
        </w:tabs>
        <w:spacing w:before="1"/>
        <w:ind w:right="786"/>
      </w:pPr>
      <w:r>
        <w:t>Химическийэксперимент:ознакомлениесмоделямикристаллическихрешѐтокнеорганических веществ – металлов и неметаллов (графита и алмаза), сложных веществ(хлориданатрия),исследованиезависимостискоростихимическойреакцииотвоздействия различных факторов, исследование электропроводности растворов веществ,процесса</w:t>
      </w:r>
      <w:r>
        <w:tab/>
        <w:t>диссоциации</w:t>
      </w:r>
      <w:r>
        <w:tab/>
        <w:t>кислот,</w:t>
      </w:r>
      <w:r>
        <w:tab/>
      </w:r>
      <w:r>
        <w:rPr>
          <w:spacing w:val="-1"/>
        </w:rPr>
        <w:t>щелочей</w:t>
      </w:r>
      <w:r>
        <w:t>исолей(возможноиспользованиевидеоматериалов),проведениеопытов,иллюстрирующихпризнакипротеканияреакцийионногообмена(образованиеосадка,выделениегаза,образованиеводы),опытов,иллюстрирующихпримерыокислительно-восстановительныхреакций(горение,реакцииразложения,соединения),распознаваниенеорганическихвеществспомощьюкачественныхреакцийнаионы,решениеэкспериментальныхзадач.</w:t>
      </w:r>
    </w:p>
    <w:p w:rsidR="00D7624E" w:rsidRDefault="00283640">
      <w:pPr>
        <w:pStyle w:val="a3"/>
      </w:pPr>
      <w:r>
        <w:t>Неметаллыиихсоединения.</w:t>
      </w:r>
    </w:p>
    <w:p w:rsidR="00D7624E" w:rsidRDefault="00283640">
      <w:pPr>
        <w:pStyle w:val="a3"/>
        <w:ind w:right="784"/>
      </w:pPr>
      <w:r>
        <w:t>Общаяхарактеристика галогенов.Особенностистроенияатомов, характерные степениокисления. Строение и физические свойства простых веществ – галогенов. Химическиесвойстванапримерехлора(взаимодействиесметаллами,неметаллами,щелочами).Хлороводород. Соляная кислота, химические свойства, получение, применение. Действиехлора и хлороводорода на организм человека. Важнейшие хлориды и их нахождение вприроде.</w:t>
      </w:r>
    </w:p>
    <w:p w:rsidR="00D7624E" w:rsidRDefault="00283640">
      <w:pPr>
        <w:pStyle w:val="a3"/>
        <w:spacing w:before="1"/>
        <w:ind w:right="789"/>
      </w:pPr>
      <w:r>
        <w:t>ОбщаяхарактеристикаэлементовVIА-группы.Особенностистроенияатомов,характерныестепени окисления.</w:t>
      </w:r>
    </w:p>
    <w:p w:rsidR="00D7624E" w:rsidRDefault="00283640">
      <w:pPr>
        <w:pStyle w:val="a3"/>
        <w:tabs>
          <w:tab w:val="left" w:pos="2745"/>
          <w:tab w:val="left" w:pos="3784"/>
          <w:tab w:val="left" w:pos="5909"/>
          <w:tab w:val="left" w:pos="7780"/>
          <w:tab w:val="left" w:pos="9501"/>
        </w:tabs>
        <w:ind w:right="787"/>
      </w:pPr>
      <w:r>
        <w:t>Строение и физические свойства простыхвеществ–кислородаисеры.Аллотропныемодификациикислородаисеры.Химическиесвойствасеры.Сероводород,строение,физические</w:t>
      </w:r>
      <w:r>
        <w:tab/>
        <w:t>и</w:t>
      </w:r>
      <w:r>
        <w:tab/>
        <w:t>химические</w:t>
      </w:r>
      <w:r>
        <w:tab/>
        <w:t>свойства.</w:t>
      </w:r>
      <w:r>
        <w:tab/>
        <w:t>Оксиды</w:t>
      </w:r>
      <w:r>
        <w:tab/>
      </w:r>
      <w:r>
        <w:rPr>
          <w:spacing w:val="-1"/>
        </w:rPr>
        <w:t>серы</w:t>
      </w:r>
      <w:r>
        <w:t>какпредставителикислотныхоксидов.Сернаякислота,физическиеихимическиесвойства(общиекакпредставителяклассакислотиспецифические).Химическиереакции,лежащиевосновепромышленногоспособаполучениясернойкислоты.Применение. Соли серной кислоты, качественная реакция на сульфат-ион. Нахождениесерыиеѐсоединенийвприроде.Химическоезагрязнениеокружающейсредысоединениями серы (кислотные дожди, загрязнение воздуха и водоѐмов), способы егопредотвращения.</w:t>
      </w:r>
    </w:p>
    <w:p w:rsidR="00D7624E" w:rsidRDefault="00283640">
      <w:pPr>
        <w:pStyle w:val="a3"/>
        <w:ind w:right="789"/>
      </w:pPr>
      <w:r>
        <w:t>Общая характеристика элементов VА-группы. Особенности строения атомов, характерныестепениокисления.</w:t>
      </w:r>
    </w:p>
    <w:p w:rsidR="00D7624E" w:rsidRDefault="00283640">
      <w:pPr>
        <w:pStyle w:val="a3"/>
        <w:tabs>
          <w:tab w:val="left" w:pos="3231"/>
          <w:tab w:val="left" w:pos="6240"/>
          <w:tab w:val="left" w:pos="9132"/>
        </w:tabs>
        <w:spacing w:before="1"/>
        <w:ind w:right="787"/>
      </w:pPr>
      <w:r>
        <w:t>Азот, распространение в природе, физические и химические свойства. Круговорот азота вприроде. Аммиак, его физические и химические свойства, получение и применение. Солиаммония, их физические и химические свойства, применение. Качественная реакция наионы</w:t>
      </w:r>
      <w:r>
        <w:tab/>
        <w:t>аммония.</w:t>
      </w:r>
      <w:r>
        <w:tab/>
        <w:t>Азотная</w:t>
      </w:r>
      <w:r>
        <w:tab/>
        <w:t>кислота,еѐ получение, физические и химические свойства (общие как представителя класса кислоти специфические). Использование нитратов и солей аммония в качестве минеральныхудобрений. Химическое загрязнение окружающей среды соединениями азота (кислотныедожди,загрязнениевоздуха, почвы иводоѐмов).</w:t>
      </w:r>
    </w:p>
    <w:p w:rsidR="00D7624E" w:rsidRDefault="00283640">
      <w:pPr>
        <w:pStyle w:val="a3"/>
        <w:ind w:right="791"/>
      </w:pPr>
      <w:r>
        <w:t>Фосфор, аллотропные модификации фосфора, физические и химические свойства. Оксидфосфора(V)ифосфорнаякислота,физическиеихимическиесвойства,получение.Использованиефосфатов вкачествеминеральныхудобрений.</w:t>
      </w:r>
    </w:p>
    <w:p w:rsidR="00D7624E" w:rsidRDefault="00283640">
      <w:pPr>
        <w:pStyle w:val="a3"/>
        <w:ind w:right="789"/>
      </w:pPr>
      <w:r>
        <w:t>ОбщаяхарактеристикаэлементовIVА-группы.Особенностистроенияатомов,характерныестепени окисления.</w:t>
      </w:r>
    </w:p>
    <w:p w:rsidR="00D7624E" w:rsidRDefault="00283640">
      <w:pPr>
        <w:pStyle w:val="a3"/>
        <w:tabs>
          <w:tab w:val="left" w:pos="3028"/>
          <w:tab w:val="left" w:pos="4353"/>
          <w:tab w:val="left" w:pos="6759"/>
          <w:tab w:val="left" w:pos="8913"/>
        </w:tabs>
        <w:ind w:right="791"/>
      </w:pPr>
      <w:r>
        <w:t>Углерод,аллотропныемодификации,распространениевприроде,физическиеихимические свойства. Адсорбция. Круговорот углерода в природе. Оксиды углерода, ихфизическиеихимическиесвойства,действиенаживыеорганизмы,получениеиприменение.Экологическиепроблемы,связанныесоксидомуглерода(IV),гипотезаглобального потепления климата, парниковый эффект. Угольная кислота и еѐ соли, ихфизические</w:t>
      </w:r>
      <w:r>
        <w:tab/>
        <w:t>и</w:t>
      </w:r>
      <w:r>
        <w:tab/>
        <w:t>химические</w:t>
      </w:r>
      <w:r>
        <w:tab/>
        <w:t>свойства,</w:t>
      </w:r>
      <w:r>
        <w:tab/>
      </w:r>
      <w:r>
        <w:rPr>
          <w:spacing w:val="-1"/>
        </w:rPr>
        <w:t>получение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3"/>
      </w:pPr>
      <w:r>
        <w:lastRenderedPageBreak/>
        <w:t>иприменение.Качественнаяреакциянакарбонат-ионы.Использованиекарбонатоввбыту, медицине,промышленности и сельскомхозяйстве.</w:t>
      </w:r>
    </w:p>
    <w:p w:rsidR="00D7624E" w:rsidRDefault="00283640">
      <w:pPr>
        <w:pStyle w:val="a3"/>
        <w:spacing w:before="1"/>
        <w:ind w:right="786"/>
      </w:pPr>
      <w:r>
        <w:t>Первоначальные понятия об органических веществах как о соединениях углерода (метан,этан,         этилен,         ацетилен,         этанол,         глицерин,         уксусная         кислота).Их состав и химическое строение. Понятие о биологически важных веществах: жирах,белках, углеводах – и их роли в жизни человека. Материальное единство органических инеорганическихсоединений.</w:t>
      </w:r>
    </w:p>
    <w:p w:rsidR="00D7624E" w:rsidRDefault="00283640">
      <w:pPr>
        <w:pStyle w:val="a3"/>
        <w:ind w:right="783"/>
      </w:pPr>
      <w:r>
        <w:t>Кремний, его физические и химические свойства, получение и применение. Соединениякремния       в       природе.       Общие       представления       об       оксиде       кремния(IV)и кремниевой кислоте. Силикаты, их использование в быту, медицине, промышленности.Важнейшиестроительныематериалы:керамика,стекло,цемент,бетон,железобетон.Проблемыбезопасногоиспользованиястроительныхматериаловвповседневнойжизни.</w:t>
      </w:r>
    </w:p>
    <w:p w:rsidR="00D7624E" w:rsidRDefault="00283640">
      <w:pPr>
        <w:pStyle w:val="a3"/>
        <w:tabs>
          <w:tab w:val="left" w:pos="2244"/>
          <w:tab w:val="left" w:pos="2829"/>
          <w:tab w:val="left" w:pos="3693"/>
          <w:tab w:val="left" w:pos="4108"/>
          <w:tab w:val="left" w:pos="5820"/>
          <w:tab w:val="left" w:pos="6211"/>
          <w:tab w:val="left" w:pos="7727"/>
          <w:tab w:val="left" w:pos="7758"/>
          <w:tab w:val="left" w:pos="8643"/>
          <w:tab w:val="left" w:pos="9109"/>
        </w:tabs>
        <w:ind w:right="784"/>
      </w:pPr>
      <w:r>
        <w:t>Химический эксперимент: изучение образцов неорганических веществ, свойств солянойкислоты,</w:t>
      </w:r>
      <w:r>
        <w:tab/>
        <w:t>проведение</w:t>
      </w:r>
      <w:r>
        <w:tab/>
      </w:r>
      <w:r>
        <w:tab/>
        <w:t>качественных</w:t>
      </w:r>
      <w:r>
        <w:tab/>
      </w:r>
      <w:r>
        <w:tab/>
        <w:t>реакций</w:t>
      </w:r>
      <w:r>
        <w:tab/>
        <w:t>на</w:t>
      </w:r>
      <w:r>
        <w:tab/>
        <w:t>хлорид-ионыи     наблюдение     признаков     их     протекания,     опыты,     отражающие     физическиеихимическиесвойствагалогеновиихсоединений(возможноиспользованиевидеоматериалов),ознакомлениесобразцамихлоридов(галогенидов),ознакомлениесобразцамисерыиеѐсоединениями(возможноиспользованиевидеоматериалов),наблюдениепроцессаобугливаниясахараподдействиемконцентрированнойсернойкислоты,изучениехимическихсвойствразбавленнойсернойкислоты,проведениекачественнойреакциинасульфат-ионинаблюдениепризнакаеѐпротекания,ознакомление</w:t>
      </w:r>
      <w:r>
        <w:tab/>
      </w:r>
      <w:r>
        <w:tab/>
        <w:t>с</w:t>
      </w:r>
      <w:r>
        <w:tab/>
        <w:t>физическими</w:t>
      </w:r>
      <w:r>
        <w:tab/>
        <w:t>свойствами</w:t>
      </w:r>
      <w:r>
        <w:tab/>
      </w:r>
      <w:r>
        <w:tab/>
        <w:t>азота,</w:t>
      </w:r>
      <w:r>
        <w:tab/>
      </w:r>
      <w:r>
        <w:tab/>
        <w:t>фосфораи   их   соединений   (возможно   использование   видеоматериалов),   образцами   азотныхифосфорныхудобрений,получение,собирание,распознаваниеиизучениесвойстваммиака,  проведение   качественных   реакций   на   ион   аммония   и   фосфат-иониизучениепризнаковихпротекания,взаимодействиеконцентрированнойазотнойкислотысмедью(возможноиспользованиевидеоматериалов),изучениемоделейкристаллическихрешѐтокалмаза,графита,фуллерена,ознакомлениеспроцессомадсорбциирастворѐнныхвеществактивированнымуглѐмиустройствомпротивогаза,получение, собирание, распознавание и изучение свойств углекислого газа, проведениекачественных реакций на карбонат и силикат-ионы и изучение признаков их протекания,ознакомление с продукцией силикатной промышленности, решение экспериментальныхзадачпо теме«Важнейшиенеметаллыи ихсоединения».</w:t>
      </w:r>
    </w:p>
    <w:p w:rsidR="00D7624E" w:rsidRDefault="00283640">
      <w:pPr>
        <w:pStyle w:val="a3"/>
        <w:spacing w:before="2"/>
      </w:pPr>
      <w:r>
        <w:t>Металлыиихсоединения.</w:t>
      </w:r>
    </w:p>
    <w:p w:rsidR="00D7624E" w:rsidRDefault="00283640">
      <w:pPr>
        <w:pStyle w:val="a3"/>
        <w:ind w:right="787"/>
      </w:pPr>
      <w:r>
        <w:t>Общая   характеристика   химических   элементов    –    металлов    на    основанииихположения  в  Периодической  системе  химических  элементов  Д.И.Менделееваистроенияатомов.Строениеметаллов.Металлическаясвязьиметаллическаякристаллическая решѐтка. Электрохимический ряд напряжений металлов. Физические ихимические свойства металлов. Общие способы получения металлов. Понятие о коррозииметаллов,основныеспособызащитыихоткоррозии.Сплавы(сталь,чугун,дюралюминий,бронза) иихприменениевбытуи промышленности.</w:t>
      </w:r>
    </w:p>
    <w:p w:rsidR="00D7624E" w:rsidRDefault="00283640">
      <w:pPr>
        <w:pStyle w:val="a3"/>
        <w:tabs>
          <w:tab w:val="left" w:pos="2359"/>
          <w:tab w:val="left" w:pos="3496"/>
          <w:tab w:val="left" w:pos="5178"/>
          <w:tab w:val="left" w:pos="6696"/>
          <w:tab w:val="left" w:pos="7646"/>
          <w:tab w:val="left" w:pos="9186"/>
        </w:tabs>
        <w:ind w:right="785"/>
      </w:pPr>
      <w:r>
        <w:t>Щелочныеметаллы:положениевПериодическойсистеме   химических   элементовД.И. Менделеева, строение их атомов, нахождение в природе. Физические и химическиесвойства</w:t>
      </w:r>
      <w:r>
        <w:tab/>
        <w:t>(на</w:t>
      </w:r>
      <w:r>
        <w:tab/>
        <w:t>примере</w:t>
      </w:r>
      <w:r>
        <w:tab/>
        <w:t>натрия</w:t>
      </w:r>
      <w:r>
        <w:tab/>
        <w:t>и</w:t>
      </w:r>
      <w:r>
        <w:tab/>
        <w:t>калия).</w:t>
      </w:r>
      <w:r>
        <w:tab/>
        <w:t>Оксидыигидроксидынатрияикалия.Применениещелочных металловиихсоединений.</w:t>
      </w:r>
    </w:p>
    <w:p w:rsidR="00D7624E" w:rsidRDefault="00283640">
      <w:pPr>
        <w:pStyle w:val="a3"/>
        <w:ind w:right="786"/>
      </w:pPr>
      <w:r>
        <w:t>Щелочноземельныеметаллымагнийикальций:положениевПериодическойсистемехимических   элементов    Д.И.Менделеева,    строение    их    атомов,    нахождениев природе. Физические и химические свойства магния и кальция. Важнейшие соединениякальция      (оксид,        гидроксид,        соли).        Жѐсткость        воды        и        способыеѐустранения.</w:t>
      </w:r>
    </w:p>
    <w:p w:rsidR="00D7624E" w:rsidRDefault="00283640">
      <w:pPr>
        <w:pStyle w:val="a3"/>
        <w:ind w:right="785"/>
      </w:pPr>
      <w:r>
        <w:t>Алюминий:    положение    в    Периодической    системе    химических    элементовД.И. Менделеева,строениеатома,нахождениевприроде.Физическиеихимическиесвойстваалюминия.Амфотерныесвойстваоксидаигидроксидаалюминия.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9"/>
      </w:pPr>
      <w:r>
        <w:lastRenderedPageBreak/>
        <w:t>Железо: положение в Периодической системе химических элементов Д.И. Менделеева,строениеатома,нахождениевприроде.Физическиеихимическиесвойстважелеза.Оксиды,гидроксидыисоли железа(II)ижелеза(III),ихсостав,свойстваиполучение.</w:t>
      </w:r>
    </w:p>
    <w:p w:rsidR="00D7624E" w:rsidRDefault="00283640">
      <w:pPr>
        <w:pStyle w:val="a3"/>
        <w:spacing w:before="1"/>
        <w:ind w:right="785"/>
      </w:pPr>
      <w:r>
        <w:t>Химический   эксперимент:   ознакомление   с     образцами     металлов     и     сплавов,ихфизическимисвойствами,изучениерезультатовкоррозииметаллов(возможноиспользование  видеоматериалов),   особенностей   взаимодействия   оксида   кальцияинатриясводой(возможноиспользованиевидеоматериалов),исследованиесвойствжѐсткойводы,процессагоренияжелезавкислороде(возможноиспользованиевидеоматериалов),признаковпротеканиякачественныхреакцийнаионы(магния,кальция,     алюминия,     цинка,     железа(II)     и     железа(III),     меди(II)),     наблюдениеи описание процессов окрашивания пламени ионами натрия, калия и кальция (возможноиспользованиевидеоматериалов),исследованиеамфотерныхсвойствгидроксидаалюминия       и        гидроксида       цинка,       решение       экспериментальных        задачпотеме«Важнейшиеметаллыи ихсоединения».</w:t>
      </w:r>
    </w:p>
    <w:p w:rsidR="00D7624E" w:rsidRDefault="00283640">
      <w:pPr>
        <w:pStyle w:val="a3"/>
      </w:pPr>
      <w:r>
        <w:t>Химияиокружающаясреда.</w:t>
      </w:r>
    </w:p>
    <w:p w:rsidR="00D7624E" w:rsidRDefault="00283640">
      <w:pPr>
        <w:pStyle w:val="a3"/>
        <w:ind w:right="786"/>
      </w:pPr>
      <w:r>
        <w:t>Новые материалы и технологии. Вещества и материалы в повседневной жизни человека.Химияи здоровье.Безопасное использование веществи химическихреакцийвбыту.Перваяпомощьприхимическихожогахиотравлениях.Основыэкологическойграмотности.Химическоезагрязнениеокружающейсреды(предельнаядопустимаяконцентрациявеществ–ПДК).Роль химииврешенииэкологическихпроблем.</w:t>
      </w:r>
    </w:p>
    <w:p w:rsidR="00D7624E" w:rsidRDefault="00283640">
      <w:pPr>
        <w:pStyle w:val="a3"/>
        <w:spacing w:before="1"/>
        <w:ind w:right="795"/>
      </w:pPr>
      <w:r>
        <w:t>Природныеисточникиуглеводородов(уголь,природныйгаз,нефть),продуктыихпереработки,ихроль вбытуи промышленности.</w:t>
      </w:r>
    </w:p>
    <w:p w:rsidR="00D7624E" w:rsidRDefault="00283640">
      <w:pPr>
        <w:pStyle w:val="a3"/>
        <w:ind w:right="788"/>
      </w:pPr>
      <w:r>
        <w:t>Химическийэксперимент:изучениеобразцовматериалов(стекло,сплавыметаллов,полимерныематериалы).</w:t>
      </w:r>
    </w:p>
    <w:p w:rsidR="00D7624E" w:rsidRDefault="00283640">
      <w:pPr>
        <w:pStyle w:val="a3"/>
      </w:pPr>
      <w:r>
        <w:t>Межпредметныесвязи.</w:t>
      </w:r>
    </w:p>
    <w:p w:rsidR="00D7624E" w:rsidRDefault="00283640">
      <w:pPr>
        <w:pStyle w:val="a3"/>
        <w:ind w:right="786"/>
      </w:pPr>
      <w:r>
        <w:t>Реализация межпредметных связей при изучении химии в 9 классе осуществляется черезиспользованиекакобщихестественно-научныхпонятий,такипонятий,являющихсясистемнымидля отдельныхпредметов естественно-научногоцикла.</w:t>
      </w:r>
    </w:p>
    <w:p w:rsidR="00D7624E" w:rsidRDefault="00283640">
      <w:pPr>
        <w:pStyle w:val="a3"/>
        <w:ind w:right="792"/>
      </w:pPr>
      <w:r>
        <w:t>Общиеестественно-научныепонятия:научныйфакт,гипотеза,закон,теория,анализ,синтез,классификация,периодичность,наблюдение,эксперимент,моделирование,измерение,модель,явление,парниковыйэффект, технология,материалы.</w:t>
      </w:r>
    </w:p>
    <w:p w:rsidR="00D7624E" w:rsidRDefault="00283640">
      <w:pPr>
        <w:pStyle w:val="a3"/>
        <w:ind w:right="788"/>
      </w:pPr>
      <w:r>
        <w:t>Физика:материя,атом,электрон,протон,нейтрон,ион,нуклид,изотопы,радиоактивность,молекула,электрическийзаряд,проводники,полупроводники,диэлектрики, фотоэлемент, вещество, тело, объѐм, агрегатное состояние вещества, газ,раствор,растворимость,кристаллическаярешѐтка,сплавы,физическиевеличины,единицыизмерения,космическоепространство,планеты,звѐзды, Солнце.</w:t>
      </w:r>
    </w:p>
    <w:p w:rsidR="00D7624E" w:rsidRDefault="00283640">
      <w:pPr>
        <w:pStyle w:val="a3"/>
        <w:spacing w:before="1"/>
        <w:ind w:right="789"/>
      </w:pPr>
      <w:r>
        <w:t>Биология:фотосинтез,дыхание,биосфера,экосистема,минеральныеудобрения,микроэлементы,макроэлементы, питательныевещества.</w:t>
      </w:r>
    </w:p>
    <w:p w:rsidR="00D7624E" w:rsidRDefault="00283640">
      <w:pPr>
        <w:pStyle w:val="a3"/>
        <w:ind w:right="795"/>
      </w:pPr>
      <w:r>
        <w:t>География:атмосфера,гидросфера,минералы,горныепороды,полезныеископаемые,топливо,водныересурсы.</w:t>
      </w:r>
    </w:p>
    <w:p w:rsidR="00D7624E" w:rsidRDefault="00D7624E">
      <w:pPr>
        <w:pStyle w:val="a3"/>
        <w:spacing w:before="11"/>
        <w:ind w:left="0"/>
        <w:jc w:val="left"/>
        <w:rPr>
          <w:sz w:val="23"/>
        </w:rPr>
      </w:pPr>
    </w:p>
    <w:p w:rsidR="00D7624E" w:rsidRDefault="00283640">
      <w:pPr>
        <w:pStyle w:val="a3"/>
        <w:jc w:val="left"/>
      </w:pPr>
      <w:r>
        <w:rPr>
          <w:u w:val="single"/>
        </w:rPr>
        <w:t>Планируемыерезультатыосвоенияпрограммыпохимиинауровнеосновногообщегообразования.</w:t>
      </w:r>
    </w:p>
    <w:p w:rsidR="00D7624E" w:rsidRDefault="00283640">
      <w:pPr>
        <w:pStyle w:val="a3"/>
        <w:spacing w:before="1"/>
        <w:ind w:right="784" w:firstLine="707"/>
      </w:pPr>
      <w:r>
        <w:t>Изучениехимиинауровнеосновногообщегообразованиянаправленонадостижениеобучающимисяличностных,метапредметныхипредметныхрезультатовосвоенияучебного предмета.</w:t>
      </w:r>
    </w:p>
    <w:p w:rsidR="00D7624E" w:rsidRDefault="00283640">
      <w:pPr>
        <w:pStyle w:val="a3"/>
        <w:ind w:right="782"/>
      </w:pPr>
      <w:r>
        <w:t>Личностные результаты освоения программы основного общего образования достигаютсявходеобученияхимиивединствеучебнойивоспитательнойдеятельностишколывсоответствиистрадиционнымироссийскимисоциокультурнымиидуховно-нравственными ценностями, принятыми в обществе правилами и нормами поведения испособствуютпроцессамсамопознания,саморазвитияисоциализацииобучающихся.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4" w:firstLine="707"/>
      </w:pPr>
      <w:r>
        <w:lastRenderedPageBreak/>
        <w:t>Личностныерезультатыотражаютготовностьобучающихсяруководствоватьсясистемой позитивных ценностных ориентаций и расширение опыта деятельности на еѐоснове,втом числевчасти:</w:t>
      </w:r>
    </w:p>
    <w:p w:rsidR="00D7624E" w:rsidRDefault="00283640" w:rsidP="00C56D79">
      <w:pPr>
        <w:pStyle w:val="a5"/>
        <w:numPr>
          <w:ilvl w:val="0"/>
          <w:numId w:val="47"/>
        </w:numPr>
        <w:tabs>
          <w:tab w:val="left" w:pos="902"/>
        </w:tabs>
        <w:spacing w:before="1"/>
        <w:jc w:val="both"/>
        <w:rPr>
          <w:sz w:val="24"/>
        </w:rPr>
      </w:pPr>
      <w:r>
        <w:rPr>
          <w:sz w:val="24"/>
        </w:rPr>
        <w:t>патриотическоговоспитания:</w:t>
      </w:r>
    </w:p>
    <w:p w:rsidR="00D7624E" w:rsidRDefault="00283640">
      <w:pPr>
        <w:pStyle w:val="a3"/>
        <w:tabs>
          <w:tab w:val="left" w:pos="2556"/>
          <w:tab w:val="left" w:pos="4739"/>
          <w:tab w:val="left" w:pos="6411"/>
          <w:tab w:val="left" w:pos="8589"/>
        </w:tabs>
        <w:ind w:right="783"/>
      </w:pPr>
      <w:r>
        <w:t>ценностного     отношения      к      отечественному      культурному,      историческомуинаучному наследию,пониманиязначенияхимическойнаукивжизнисовременногообщества,</w:t>
      </w:r>
      <w:r>
        <w:tab/>
        <w:t>способности</w:t>
      </w:r>
      <w:r>
        <w:tab/>
        <w:t>владеть</w:t>
      </w:r>
      <w:r>
        <w:tab/>
        <w:t>достоверной</w:t>
      </w:r>
      <w:r>
        <w:tab/>
        <w:t>информациейопередовыхдостиженияхиоткрытияхмировойиотечественнойхимии,заинтересованностивнаучныхзнанияхобустройствемираи общества;</w:t>
      </w:r>
    </w:p>
    <w:p w:rsidR="00D7624E" w:rsidRDefault="00283640" w:rsidP="00C56D79">
      <w:pPr>
        <w:pStyle w:val="a5"/>
        <w:numPr>
          <w:ilvl w:val="0"/>
          <w:numId w:val="47"/>
        </w:numPr>
        <w:tabs>
          <w:tab w:val="left" w:pos="902"/>
        </w:tabs>
        <w:jc w:val="both"/>
        <w:rPr>
          <w:sz w:val="24"/>
        </w:rPr>
      </w:pPr>
      <w:r>
        <w:rPr>
          <w:sz w:val="24"/>
        </w:rPr>
        <w:t>гражданскоговоспитания:</w:t>
      </w:r>
    </w:p>
    <w:p w:rsidR="00D7624E" w:rsidRDefault="00283640">
      <w:pPr>
        <w:pStyle w:val="a3"/>
        <w:tabs>
          <w:tab w:val="left" w:pos="3736"/>
          <w:tab w:val="left" w:pos="5046"/>
          <w:tab w:val="left" w:pos="7776"/>
          <w:tab w:val="left" w:pos="9069"/>
        </w:tabs>
        <w:ind w:right="784"/>
      </w:pPr>
      <w:r>
        <w:t>представления  о   социальных   нормах   и   правилах   межличностных   отношенийвколлективе,коммуникативнойкомпетентностивобщественнополезной,учебно-исследовательской,творческой  и  других  видах  деятельности,  готовностикразнообразнойсовместнойдеятельностипривыполненииучебных,познавательныхзадач, выполнении химических экспериментов, создании учебных проектов, стремления квзаимопониманию</w:t>
      </w:r>
      <w:r>
        <w:tab/>
        <w:t>и</w:t>
      </w:r>
      <w:r>
        <w:tab/>
        <w:t>взаимопомощи</w:t>
      </w:r>
      <w:r>
        <w:tab/>
        <w:t>в</w:t>
      </w:r>
      <w:r>
        <w:tab/>
        <w:t>процессеэтойучебнойдеятельности,   готовности   оценивать   своѐ   поведение   и   поступкисвоихтоварищейспозициинравственныхиправовыхнормсучѐтомосознанияпоследствийпоступков;</w:t>
      </w:r>
    </w:p>
    <w:p w:rsidR="00D7624E" w:rsidRDefault="00283640" w:rsidP="00C56D79">
      <w:pPr>
        <w:pStyle w:val="a5"/>
        <w:numPr>
          <w:ilvl w:val="0"/>
          <w:numId w:val="47"/>
        </w:numPr>
        <w:tabs>
          <w:tab w:val="left" w:pos="902"/>
        </w:tabs>
        <w:spacing w:before="1"/>
        <w:jc w:val="both"/>
        <w:rPr>
          <w:sz w:val="24"/>
        </w:rPr>
      </w:pPr>
      <w:r>
        <w:rPr>
          <w:sz w:val="24"/>
        </w:rPr>
        <w:t>ценностинаучногопознания:</w:t>
      </w:r>
    </w:p>
    <w:p w:rsidR="00D7624E" w:rsidRDefault="00283640">
      <w:pPr>
        <w:pStyle w:val="a3"/>
        <w:ind w:right="787"/>
      </w:pPr>
      <w:r>
        <w:t>мировоззренческих представлений о веществе и химической реакции, соответствующихсовременному       уровню       развития       науки       и       составляющих         основудляпониманиясущностинаучнойкартинымира,представленийобосновныхзакономерностяхразвития  природы,  взаимосвязях  человека  с  природной  средой,оролихимии впознанииэтихзакономерностей;</w:t>
      </w:r>
    </w:p>
    <w:p w:rsidR="00D7624E" w:rsidRDefault="00283640">
      <w:pPr>
        <w:pStyle w:val="a3"/>
        <w:ind w:right="784"/>
      </w:pPr>
      <w:r>
        <w:t>познавательныхмотивов,направленныхнаполучениеновыхзнанийпохимии,необходимых дляобъяснениянаблюдаемыхпроцессови явлений;</w:t>
      </w:r>
    </w:p>
    <w:p w:rsidR="00D7624E" w:rsidRDefault="00283640">
      <w:pPr>
        <w:pStyle w:val="a3"/>
        <w:tabs>
          <w:tab w:val="left" w:pos="2047"/>
          <w:tab w:val="left" w:pos="2663"/>
          <w:tab w:val="left" w:pos="3152"/>
          <w:tab w:val="left" w:pos="4188"/>
          <w:tab w:val="left" w:pos="4817"/>
          <w:tab w:val="left" w:pos="5783"/>
          <w:tab w:val="left" w:pos="6389"/>
          <w:tab w:val="left" w:pos="6750"/>
          <w:tab w:val="left" w:pos="8846"/>
          <w:tab w:val="left" w:pos="8959"/>
        </w:tabs>
        <w:ind w:right="792"/>
        <w:jc w:val="left"/>
      </w:pPr>
      <w:r>
        <w:t>познавательной,</w:t>
      </w:r>
      <w:r>
        <w:tab/>
      </w:r>
      <w:r>
        <w:tab/>
        <w:t>информационной</w:t>
      </w:r>
      <w:r>
        <w:tab/>
        <w:t>и</w:t>
      </w:r>
      <w:r>
        <w:tab/>
      </w:r>
      <w:r>
        <w:tab/>
        <w:t>читательской</w:t>
      </w:r>
      <w:r>
        <w:tab/>
      </w:r>
      <w:r>
        <w:tab/>
      </w:r>
      <w:r>
        <w:rPr>
          <w:spacing w:val="-1"/>
        </w:rPr>
        <w:t>культуры,</w:t>
      </w:r>
      <w:r>
        <w:t>втомчисленавыковсамостоятельнойработысучебнымитекстами,справочнойлитературой, доступными техническими средствами информационных технологий;интереса</w:t>
      </w:r>
      <w:r>
        <w:tab/>
        <w:t>к</w:t>
      </w:r>
      <w:r>
        <w:tab/>
        <w:t>обучению</w:t>
      </w:r>
      <w:r>
        <w:tab/>
        <w:t>и</w:t>
      </w:r>
      <w:r>
        <w:tab/>
        <w:t>познанию,</w:t>
      </w:r>
      <w:r>
        <w:tab/>
        <w:t>любознательности,</w:t>
      </w:r>
      <w:r>
        <w:tab/>
      </w:r>
      <w:r>
        <w:rPr>
          <w:spacing w:val="-1"/>
        </w:rPr>
        <w:t>готовности</w:t>
      </w:r>
      <w:r>
        <w:t>испособности  к  самообразованию,  проектной  и  исследовательской  деятельности,косознанномувыборунаправленности иуровня обучениявдальнейшем;</w:t>
      </w:r>
    </w:p>
    <w:p w:rsidR="00D7624E" w:rsidRDefault="00283640" w:rsidP="00C56D79">
      <w:pPr>
        <w:pStyle w:val="a5"/>
        <w:numPr>
          <w:ilvl w:val="0"/>
          <w:numId w:val="47"/>
        </w:numPr>
        <w:tabs>
          <w:tab w:val="left" w:pos="902"/>
        </w:tabs>
        <w:spacing w:before="1"/>
        <w:rPr>
          <w:sz w:val="24"/>
        </w:rPr>
      </w:pPr>
      <w:r>
        <w:rPr>
          <w:sz w:val="24"/>
        </w:rPr>
        <w:t>формированиякультурыздоровья:</w:t>
      </w:r>
    </w:p>
    <w:p w:rsidR="00D7624E" w:rsidRDefault="00283640">
      <w:pPr>
        <w:pStyle w:val="a3"/>
        <w:ind w:right="788"/>
      </w:pPr>
      <w:r>
        <w:t>осознания ценности жизни, ответственного отношения к своему здоровью, установки наздоровыйобразжизни,осознанияпоследствийинеприятиявредныхпривычек(употребленияалкоголя,наркотиков,курения),необходимостисоблюденияправилбезопасностиприобращениисхимическимивеществамивбытуиреальнойжизни;</w:t>
      </w:r>
    </w:p>
    <w:p w:rsidR="00D7624E" w:rsidRDefault="00283640" w:rsidP="00C56D79">
      <w:pPr>
        <w:pStyle w:val="a5"/>
        <w:numPr>
          <w:ilvl w:val="0"/>
          <w:numId w:val="47"/>
        </w:numPr>
        <w:tabs>
          <w:tab w:val="left" w:pos="902"/>
        </w:tabs>
        <w:jc w:val="both"/>
        <w:rPr>
          <w:sz w:val="24"/>
        </w:rPr>
      </w:pPr>
      <w:r>
        <w:rPr>
          <w:sz w:val="24"/>
        </w:rPr>
        <w:t>трудовоговоспитания:</w:t>
      </w:r>
    </w:p>
    <w:p w:rsidR="00D7624E" w:rsidRDefault="00283640">
      <w:pPr>
        <w:pStyle w:val="a3"/>
        <w:tabs>
          <w:tab w:val="left" w:pos="2736"/>
          <w:tab w:val="left" w:pos="4727"/>
          <w:tab w:val="left" w:pos="5557"/>
          <w:tab w:val="left" w:pos="6998"/>
          <w:tab w:val="left" w:pos="8960"/>
        </w:tabs>
        <w:ind w:right="789"/>
      </w:pPr>
      <w:r>
        <w:t>интереса кпрактическому изучениюпрофессийи труда различногорода,уважение ктрудуирезультатамтрудовойдеятельности,втомчисленаосновепримененияпредметныхзнанийпохимии,осознанноговыбораиндивидуальнойтраекториипродолжения</w:t>
      </w:r>
      <w:r>
        <w:tab/>
        <w:t>образования</w:t>
      </w:r>
      <w:r>
        <w:tab/>
        <w:t>с</w:t>
      </w:r>
      <w:r>
        <w:tab/>
        <w:t>учѐтом</w:t>
      </w:r>
      <w:r>
        <w:tab/>
        <w:t>личностных</w:t>
      </w:r>
      <w:r>
        <w:tab/>
      </w:r>
      <w:r>
        <w:rPr>
          <w:spacing w:val="-1"/>
        </w:rPr>
        <w:t>интересов</w:t>
      </w:r>
      <w:r>
        <w:t>испособностикхимии,общественныхинтересовипотребностей,успешнойпрофессиональнойдеятельностииразвитиянеобходимыхумений,готовностьадаптироватьсявпрофессиональной среде;</w:t>
      </w:r>
    </w:p>
    <w:p w:rsidR="00D7624E" w:rsidRDefault="00283640" w:rsidP="00C56D79">
      <w:pPr>
        <w:pStyle w:val="a5"/>
        <w:numPr>
          <w:ilvl w:val="0"/>
          <w:numId w:val="47"/>
        </w:numPr>
        <w:tabs>
          <w:tab w:val="left" w:pos="902"/>
        </w:tabs>
        <w:jc w:val="both"/>
        <w:rPr>
          <w:sz w:val="24"/>
        </w:rPr>
      </w:pPr>
      <w:r>
        <w:rPr>
          <w:sz w:val="24"/>
        </w:rPr>
        <w:t>экологическоговоспитания:</w:t>
      </w:r>
    </w:p>
    <w:p w:rsidR="00D7624E" w:rsidRDefault="00283640">
      <w:pPr>
        <w:pStyle w:val="a3"/>
        <w:ind w:right="785"/>
      </w:pPr>
      <w:r>
        <w:t>экологически   целесообразного     отношения     к     природе     как    источнику    жизнина Земле, основе еѐ существования, понимания ценности здорового и безопасного образажизни,        ответственного          отношения          к          собственному          физическомуипсихическомуздоровью,осознанияценностисоблюденияправилбезопасногоповеденияприработесвеществами,атакжевситуациях,угрожающихздоровьюижизни людей;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2"/>
      </w:pPr>
      <w:r>
        <w:lastRenderedPageBreak/>
        <w:t>способности      применять      знания,      получаемые      при      изучении        химии,длярешениязадач,связанныхсокружающейприроднойсредой,повышенияуровняэкологическойкультуры,   осознания   глобального   характера   экологических   проблемипутей ихрешения посредствомметодов химии;</w:t>
      </w:r>
    </w:p>
    <w:p w:rsidR="00D7624E" w:rsidRDefault="00283640">
      <w:pPr>
        <w:pStyle w:val="a3"/>
        <w:spacing w:before="1"/>
        <w:ind w:right="790"/>
      </w:pPr>
      <w:r>
        <w:t>экологическогомышления,уменияруководствоватьсяимвпознавательной,коммуникативнойи социальной практике.</w:t>
      </w:r>
    </w:p>
    <w:p w:rsidR="00D7624E" w:rsidRDefault="00283640">
      <w:pPr>
        <w:pStyle w:val="a3"/>
        <w:tabs>
          <w:tab w:val="left" w:pos="3839"/>
          <w:tab w:val="left" w:pos="5713"/>
          <w:tab w:val="left" w:pos="7777"/>
          <w:tab w:val="left" w:pos="8904"/>
        </w:tabs>
        <w:ind w:right="789" w:firstLine="707"/>
      </w:pPr>
      <w:r>
        <w:t>Метапредметныерезультаты.Всоставеметапредметныхрезультатоввыделяютзначимыедляформированиямировоззренияобщенаучныепонятия(закон,теория,принцип, гипотеза, факт, система, процесс, эксперимент и др.), которые используются вестественно-научных</w:t>
      </w:r>
      <w:r>
        <w:tab/>
        <w:t>учебных</w:t>
      </w:r>
      <w:r>
        <w:tab/>
        <w:t>предметах</w:t>
      </w:r>
      <w:r>
        <w:tab/>
        <w:t>и</w:t>
      </w:r>
      <w:r>
        <w:tab/>
        <w:t>позволяютна основе знаний из этих предметов формировать представление о целостной научнойкартине мира, и универсальные учебные действия (познавательные, коммуникативные,регулятивные),которыеобеспечиваютформированиеготовностиксамостоятельномупланированиюиосуществлениюучебнойдеятельности.Метапредметныерезультатыосвоенияобразовательнойпрограммыпохимииотражаютовладениеуниверсальнымипознавательнымидействиями, втом числе:</w:t>
      </w:r>
    </w:p>
    <w:p w:rsidR="00D7624E" w:rsidRDefault="00283640" w:rsidP="00C56D79">
      <w:pPr>
        <w:pStyle w:val="a5"/>
        <w:numPr>
          <w:ilvl w:val="0"/>
          <w:numId w:val="46"/>
        </w:numPr>
        <w:tabs>
          <w:tab w:val="left" w:pos="902"/>
        </w:tabs>
        <w:spacing w:before="1"/>
        <w:jc w:val="both"/>
        <w:rPr>
          <w:sz w:val="24"/>
        </w:rPr>
      </w:pPr>
      <w:r>
        <w:rPr>
          <w:sz w:val="24"/>
        </w:rPr>
        <w:t>базовыелогические действия:</w:t>
      </w:r>
    </w:p>
    <w:p w:rsidR="00D7624E" w:rsidRDefault="00283640">
      <w:pPr>
        <w:pStyle w:val="a3"/>
        <w:tabs>
          <w:tab w:val="left" w:pos="2628"/>
          <w:tab w:val="left" w:pos="3470"/>
          <w:tab w:val="left" w:pos="5077"/>
          <w:tab w:val="left" w:pos="7066"/>
          <w:tab w:val="left" w:pos="9164"/>
        </w:tabs>
        <w:ind w:right="782"/>
      </w:pPr>
      <w:r>
        <w:t>умение использовать приѐмы логического мышления при освоении знаний: раскрыватьсмыслхимическихпонятий(выделятьиххарактерныепризнаки,устанавливатьвзаимосвязь</w:t>
      </w:r>
      <w:r>
        <w:tab/>
        <w:t>с</w:t>
      </w:r>
      <w:r>
        <w:tab/>
        <w:t>другими</w:t>
      </w:r>
      <w:r>
        <w:tab/>
        <w:t>понятиями),</w:t>
      </w:r>
      <w:r>
        <w:tab/>
        <w:t>использовать</w:t>
      </w:r>
      <w:r>
        <w:tab/>
        <w:t>понятиядляобъяснения   отдельных   фактов   и   явлений,   выбирать   основания   и   критериидляклассификациихимическихвеществихимическихреакций,устанавливатьпричинно-следственныесвязимеждуобъектамиизучения,строитьлогическиерассуждения    (индуктивные,     дедуктивные,     по     аналогии),     делать     выводыизаключения;</w:t>
      </w:r>
    </w:p>
    <w:p w:rsidR="00D7624E" w:rsidRDefault="00283640">
      <w:pPr>
        <w:pStyle w:val="a3"/>
        <w:tabs>
          <w:tab w:val="left" w:pos="8238"/>
        </w:tabs>
        <w:ind w:right="785"/>
      </w:pPr>
      <w:r>
        <w:t>умениеприменятьвпроцессепознанияпонятия(предметныеиметапредметные),символические(знаковые)модели,используемыевхимии,преобразовыватьширокоприменяемые в химии модельные представления – химический знак (символ элемента),химическаяформулаиуравнениехимическойреакции–прирешенииучебно-познавательныхзадач,сучѐтомэтихмодельныхпредставленийвыявлятьихарактеризовать существенные признаки изучаемых объектов – химических веществ ихимических реакций, выявлять общие закономерности, причинно-следственные связи ипротиворечиявизучаемыхпроцессахиявлениях,предлагатькритериидлявыявленияэтих</w:t>
      </w:r>
      <w:r>
        <w:tab/>
      </w:r>
      <w:r>
        <w:rPr>
          <w:spacing w:val="-1"/>
        </w:rPr>
        <w:t>закономерностей</w:t>
      </w:r>
    </w:p>
    <w:p w:rsidR="00D7624E" w:rsidRDefault="00283640">
      <w:pPr>
        <w:pStyle w:val="a3"/>
        <w:spacing w:before="1"/>
        <w:ind w:right="789"/>
      </w:pPr>
      <w:r>
        <w:t>и противоречий, самостоятельно выбирать способ решения учебной задачи (сравниватьнесколько вариантов решения, выбирать наиболее подходящий с учѐтом самостоятельновыделенных критериев);</w:t>
      </w:r>
    </w:p>
    <w:p w:rsidR="00D7624E" w:rsidRDefault="00283640" w:rsidP="00C56D79">
      <w:pPr>
        <w:pStyle w:val="a5"/>
        <w:numPr>
          <w:ilvl w:val="0"/>
          <w:numId w:val="46"/>
        </w:numPr>
        <w:tabs>
          <w:tab w:val="left" w:pos="902"/>
        </w:tabs>
        <w:jc w:val="both"/>
        <w:rPr>
          <w:sz w:val="24"/>
        </w:rPr>
      </w:pPr>
      <w:r>
        <w:rPr>
          <w:sz w:val="24"/>
        </w:rPr>
        <w:t>базовыеисследовательскиедействия:</w:t>
      </w:r>
    </w:p>
    <w:p w:rsidR="00D7624E" w:rsidRDefault="00283640">
      <w:pPr>
        <w:pStyle w:val="a3"/>
        <w:ind w:right="787"/>
      </w:pPr>
      <w:r>
        <w:t>умение использовать поставленные вопросы в качестве инструмента познания, а также вкачестве основы для формирования гипотезы по проверке правильности высказываемыхсуждений;</w:t>
      </w:r>
    </w:p>
    <w:p w:rsidR="00D7624E" w:rsidRDefault="00283640">
      <w:pPr>
        <w:pStyle w:val="a3"/>
        <w:ind w:right="784"/>
      </w:pPr>
      <w:r>
        <w:t>приобретениеопытапопланированию,организацииипроведениюученическихэкспериментов: умение наблюдать за ходом процесса, самостоятельно прогнозировать егорезультат,формулироватьобобщенияивыводыпорезультатампроведѐнногоопыта,исследования,составлять отчѐт опроделаннойработе;</w:t>
      </w:r>
    </w:p>
    <w:p w:rsidR="00D7624E" w:rsidRDefault="00283640" w:rsidP="00C56D79">
      <w:pPr>
        <w:pStyle w:val="a5"/>
        <w:numPr>
          <w:ilvl w:val="0"/>
          <w:numId w:val="46"/>
        </w:numPr>
        <w:tabs>
          <w:tab w:val="left" w:pos="902"/>
        </w:tabs>
        <w:jc w:val="both"/>
        <w:rPr>
          <w:sz w:val="24"/>
        </w:rPr>
      </w:pPr>
      <w:r>
        <w:rPr>
          <w:sz w:val="24"/>
        </w:rPr>
        <w:t>работасинформацией:</w:t>
      </w:r>
    </w:p>
    <w:p w:rsidR="00D7624E" w:rsidRDefault="00283640">
      <w:pPr>
        <w:pStyle w:val="a3"/>
        <w:ind w:right="789"/>
      </w:pPr>
      <w:r>
        <w:t>умение выбирать, анализировать и интерпретировать информацию различныхвидов иформ представления, получаемую из разных источников (научно-популярная литературахимическогосодержания,справочныепособия,ресурсыИнтернета),критическиоцениватьпротиворечивую инедостоверную информацию;</w:t>
      </w:r>
    </w:p>
    <w:p w:rsidR="00D7624E" w:rsidRDefault="00283640">
      <w:pPr>
        <w:pStyle w:val="a3"/>
        <w:ind w:right="787"/>
      </w:pPr>
      <w:r>
        <w:t>умениеприменятьразличныеметодыизапросыприпоискеиотбореинформацииисоответствующих         данных,         необходимых         для         выполнения         учебныхипознавательныхзадачопределѐнноготипа,приобретениеопытавобласти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использованияинформационно-коммуникативныхтехнологий,овладениекультуройактивногоиспользованияразличныхпоисковыхсистем,самостоятельновыбиратьоптимальнуюформупредставленияинформацииииллюстрироватьрешаемыезадачинесложными        схемами,          диаграммами,          другими          формами          графикииихкомбинациями;</w:t>
      </w:r>
    </w:p>
    <w:p w:rsidR="00D7624E" w:rsidRDefault="00283640">
      <w:pPr>
        <w:pStyle w:val="a3"/>
        <w:spacing w:before="1"/>
        <w:ind w:right="788"/>
      </w:pPr>
      <w:r>
        <w:t>умениеиспользоватьианализироватьвпроцессеучебнойиисследовательскойдеятельности информацию о влиянии промышленности, сельского хозяйства и транспортанасостояниеокружающей природной среды;</w:t>
      </w:r>
    </w:p>
    <w:p w:rsidR="00D7624E" w:rsidRDefault="00283640">
      <w:pPr>
        <w:pStyle w:val="a3"/>
        <w:ind w:right="791" w:firstLine="707"/>
      </w:pPr>
      <w:r>
        <w:t>Уобучающегосябудутсформированыследующиеуниверсальныекоммуникативныедействия:</w:t>
      </w:r>
    </w:p>
    <w:p w:rsidR="00D7624E" w:rsidRDefault="00283640">
      <w:pPr>
        <w:pStyle w:val="a3"/>
        <w:ind w:right="792"/>
      </w:pPr>
      <w:r>
        <w:t>умение задавать вопросы (в ходе диалога и (или) дискуссии) по существу обсуждаемойтемы, формулировать свои предложения относительно выполнения предложенной задачи;приобретениеопытапрезентациирезультатоввыполненияхимическогоэксперимента(лабораторного опыта, лабораторной работы по исследованию свойств веществ, учебногопроекта);</w:t>
      </w:r>
    </w:p>
    <w:p w:rsidR="00D7624E" w:rsidRDefault="00283640">
      <w:pPr>
        <w:pStyle w:val="a3"/>
        <w:tabs>
          <w:tab w:val="left" w:pos="3461"/>
          <w:tab w:val="left" w:pos="6060"/>
          <w:tab w:val="left" w:pos="8951"/>
        </w:tabs>
        <w:ind w:right="787"/>
      </w:pPr>
      <w:r>
        <w:t>заинтересованность в совместной со сверстниками познавательной и исследовательскойдеятельности при решении возникающих проблем на основе учѐта общих интересов исогласования позиций (обсуждения, обмен мнениями, «мозговые штурмы», координациясовместных</w:t>
      </w:r>
      <w:r>
        <w:tab/>
        <w:t>действий,</w:t>
      </w:r>
      <w:r>
        <w:tab/>
        <w:t>определение</w:t>
      </w:r>
      <w:r>
        <w:tab/>
      </w:r>
      <w:r>
        <w:rPr>
          <w:spacing w:val="-1"/>
        </w:rPr>
        <w:t>критериев</w:t>
      </w:r>
      <w:r>
        <w:t>пооценкекачествавыполненной работыи другие);</w:t>
      </w:r>
    </w:p>
    <w:p w:rsidR="00D7624E" w:rsidRDefault="00283640">
      <w:pPr>
        <w:pStyle w:val="a3"/>
        <w:spacing w:before="1"/>
        <w:ind w:right="792" w:firstLine="707"/>
      </w:pPr>
      <w:r>
        <w:t>У обучающегося будут сформированы следующиеуниверсальные регулятивныедействия:</w:t>
      </w:r>
    </w:p>
    <w:p w:rsidR="00D7624E" w:rsidRDefault="00283640">
      <w:pPr>
        <w:pStyle w:val="a3"/>
        <w:tabs>
          <w:tab w:val="left" w:pos="1867"/>
          <w:tab w:val="left" w:pos="3535"/>
          <w:tab w:val="left" w:pos="4686"/>
          <w:tab w:val="left" w:pos="5866"/>
          <w:tab w:val="left" w:pos="7034"/>
          <w:tab w:val="left" w:pos="7451"/>
          <w:tab w:val="left" w:pos="9388"/>
        </w:tabs>
        <w:ind w:right="785"/>
        <w:jc w:val="left"/>
      </w:pPr>
      <w:r>
        <w:t>умениесамостоятельноопределятьцелидеятельности,планировать,осуществлять,контролироватьипринеобходимостикорректироватьсвоюдеятельность,выбиратьнаиболее</w:t>
      </w:r>
      <w:r>
        <w:tab/>
        <w:t>эффективные</w:t>
      </w:r>
      <w:r>
        <w:tab/>
        <w:t>способы</w:t>
      </w:r>
      <w:r>
        <w:tab/>
        <w:t>решения</w:t>
      </w:r>
      <w:r>
        <w:tab/>
        <w:t>учебных</w:t>
      </w:r>
      <w:r>
        <w:tab/>
        <w:t>и</w:t>
      </w:r>
      <w:r>
        <w:tab/>
        <w:t>познавательных</w:t>
      </w:r>
      <w:r>
        <w:tab/>
      </w:r>
      <w:r>
        <w:rPr>
          <w:spacing w:val="-1"/>
        </w:rPr>
        <w:t>задач,</w:t>
      </w:r>
      <w:r>
        <w:t>самостоятельносоставлятьиликорректироватьпредложенныйалгоритмдействийпривыполнениизаданийсучѐтомполученияновыхзнанийобизучаемыхобъектах–веществах и реакциях, оценивать соответствие полученного результата заявленной цели;умениеиспользоватьианализироватьконтексты,предлагаемыевусловиизаданий.</w:t>
      </w:r>
    </w:p>
    <w:p w:rsidR="00D7624E" w:rsidRDefault="00D7624E">
      <w:pPr>
        <w:pStyle w:val="a3"/>
        <w:ind w:left="0"/>
        <w:jc w:val="left"/>
      </w:pPr>
    </w:p>
    <w:p w:rsidR="00D7624E" w:rsidRDefault="00283640">
      <w:pPr>
        <w:pStyle w:val="a3"/>
        <w:ind w:right="795" w:firstLine="707"/>
        <w:jc w:val="left"/>
      </w:pPr>
      <w:r>
        <w:rPr>
          <w:u w:val="single"/>
        </w:rPr>
        <w:t>Предметныерезультатыосвоенияпрограммыпохимиинауровнеосновногообщегообразования.</w:t>
      </w:r>
    </w:p>
    <w:p w:rsidR="00D7624E" w:rsidRDefault="00283640">
      <w:pPr>
        <w:pStyle w:val="a3"/>
        <w:ind w:right="789" w:firstLine="707"/>
      </w:pPr>
      <w:r>
        <w:t>Всоставепредметныхрезультатовпоосвоениюобязательногосодержания,установленногоданнойпримернойрабочейпрограммой,выделяют:освоенныеобучающимисянаучныезнания,уменияиспособыдействий,специфическиедляпредметнойобласти«Химия»,видыдеятельностипополучениюновогознания,егоинтерпретации,преобразованиюиприменениювразличных учебныхиновыхситуациях.</w:t>
      </w:r>
    </w:p>
    <w:p w:rsidR="00D7624E" w:rsidRDefault="00283640">
      <w:pPr>
        <w:pStyle w:val="a3"/>
        <w:spacing w:before="1"/>
        <w:ind w:right="786" w:firstLine="707"/>
      </w:pPr>
      <w:r>
        <w:t>Кконцу обученияв8классеуобучающегосябудусформированыследующиепредметныерезультатыпо химии:</w:t>
      </w:r>
    </w:p>
    <w:p w:rsidR="00D7624E" w:rsidRDefault="00283640">
      <w:pPr>
        <w:pStyle w:val="a3"/>
        <w:ind w:right="786"/>
      </w:pPr>
      <w:r>
        <w:t>раскрывать смысл основных химических понятий: атом, молекула, химический элемент,простое вещество, сложное вещество, смесь (однородная и неоднородная), валентность,относительнаяатомнаяимолекулярнаямасса,количествовещества,моль,молярнаямасса,массоваядоляхимическогоэлементавсоединении,молярныйобъѐм,оксид,кислота,основание,соль,электроотрицательность,степеньокисления,химическаяреакция,классификацияреакций:реакциисоединения,реакцииразложения,реакциизамещения, реакции обмена, экзо- и эндотермические реакции, тепловой эффект реакции,ядро атома, электронный слой атома, атомная орбиталь, радиус атома, химическая связь,полярнаяинеполярнаяковалентнаясвязь,ионнаясвязь,ион,катион,анион,раствор,массоваядоля вещества(процентная концентрация)врастворе;</w:t>
      </w:r>
    </w:p>
    <w:p w:rsidR="00D7624E" w:rsidRDefault="00283640">
      <w:pPr>
        <w:pStyle w:val="a3"/>
        <w:ind w:right="793"/>
      </w:pPr>
      <w:r>
        <w:t>иллюстрировать     взаимосвязь     основных     химических     понятий     и     применятьэтипонятия приописании веществиихпревращений;</w:t>
      </w:r>
    </w:p>
    <w:p w:rsidR="00D7624E" w:rsidRDefault="00283640">
      <w:pPr>
        <w:pStyle w:val="a3"/>
        <w:ind w:right="789"/>
      </w:pPr>
      <w:r>
        <w:t xml:space="preserve">использовать    химическую     символику     для     составления     формул     </w:t>
      </w:r>
      <w:r>
        <w:lastRenderedPageBreak/>
        <w:t>веществиуравнений химическихреакций;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6"/>
      </w:pPr>
      <w:r>
        <w:lastRenderedPageBreak/>
        <w:t>определять валентность атомов элементов в бинарных соединениях, степень окисленияэлементов в бинарных соединениях, принадлежность веществ к определѐнному классусоединений по формулам, вид химической связи (ковалентная и ионная) в неорганическихсоединениях;</w:t>
      </w:r>
    </w:p>
    <w:p w:rsidR="00D7624E" w:rsidRDefault="00283640">
      <w:pPr>
        <w:pStyle w:val="a3"/>
        <w:spacing w:before="1"/>
        <w:ind w:right="784"/>
      </w:pPr>
      <w:r>
        <w:t>раскрывать смысл Периодического закона Д.И. Менделеева: демонстрировать пониманиепериодическойзависимостисвойствхимическихэлементовотихположениявПериодическойсистеме,законовсохранениямассывеществ,постоянствасостава,атомно-молекулярного учения, закона Авогадро, описывать и характеризовать табличнуюформуПериодическойсистемыхимическихэлементов:различатьпонятия«главнаяподгруппа (А-группа)» и «побочная подгруппа (Б-группа)», малые и большие периоды,соотноситьобозначения,которыеимеютсявтаблице«Периодическаясистемахимических элементов Д.И. Менделеева» с числовыми характеристиками строения атомовхимическихэлементов (состав изарядядра,общеечислоэлектронов ираспределениеихпо электроннымслоям);</w:t>
      </w:r>
    </w:p>
    <w:p w:rsidR="00D7624E" w:rsidRDefault="00283640">
      <w:pPr>
        <w:pStyle w:val="a3"/>
        <w:tabs>
          <w:tab w:val="left" w:pos="2268"/>
          <w:tab w:val="left" w:pos="3527"/>
          <w:tab w:val="left" w:pos="4975"/>
          <w:tab w:val="left" w:pos="6777"/>
          <w:tab w:val="left" w:pos="8160"/>
        </w:tabs>
        <w:ind w:right="787"/>
        <w:jc w:val="left"/>
      </w:pPr>
      <w:r>
        <w:t>классифицироватьхимическиеэлементы,неорганическиевещества,химическиереакции(по числу и составу участвующих в реакции веществ, по тепловому эффекту);характеризовать(описывать)общие  химические  свойства  веществразличныхклассов,подтверждая</w:t>
      </w:r>
      <w:r>
        <w:tab/>
        <w:t>описание</w:t>
      </w:r>
      <w:r>
        <w:tab/>
        <w:t>примерами</w:t>
      </w:r>
      <w:r>
        <w:tab/>
        <w:t>молекулярных</w:t>
      </w:r>
      <w:r>
        <w:tab/>
        <w:t>уравнений</w:t>
      </w:r>
      <w:r>
        <w:tab/>
        <w:t>соответствующиххимическихреакций;</w:t>
      </w:r>
    </w:p>
    <w:p w:rsidR="00D7624E" w:rsidRDefault="00283640">
      <w:pPr>
        <w:pStyle w:val="a3"/>
        <w:tabs>
          <w:tab w:val="left" w:pos="2483"/>
          <w:tab w:val="left" w:pos="3608"/>
          <w:tab w:val="left" w:pos="4670"/>
          <w:tab w:val="left" w:pos="5013"/>
          <w:tab w:val="left" w:pos="6531"/>
          <w:tab w:val="left" w:pos="6984"/>
          <w:tab w:val="left" w:pos="7461"/>
          <w:tab w:val="left" w:pos="9164"/>
        </w:tabs>
        <w:spacing w:before="1"/>
        <w:ind w:right="797"/>
        <w:jc w:val="left"/>
      </w:pPr>
      <w:r>
        <w:t>прогнозировать</w:t>
      </w:r>
      <w:r>
        <w:tab/>
        <w:t>свойства</w:t>
      </w:r>
      <w:r>
        <w:tab/>
        <w:t>веществ</w:t>
      </w:r>
      <w:r>
        <w:tab/>
        <w:t>в</w:t>
      </w:r>
      <w:r>
        <w:tab/>
        <w:t>зависимости</w:t>
      </w:r>
      <w:r>
        <w:tab/>
        <w:t>от</w:t>
      </w:r>
      <w:r>
        <w:tab/>
        <w:t>их</w:t>
      </w:r>
      <w:r>
        <w:tab/>
        <w:t>качественного</w:t>
      </w:r>
      <w:r>
        <w:tab/>
      </w:r>
      <w:r>
        <w:rPr>
          <w:spacing w:val="-1"/>
        </w:rPr>
        <w:t>состава,</w:t>
      </w:r>
      <w:r>
        <w:t>возможностипротеканияхимическихпревращенийвразличныхусловиях;</w:t>
      </w:r>
    </w:p>
    <w:p w:rsidR="00D7624E" w:rsidRDefault="00283640">
      <w:pPr>
        <w:pStyle w:val="a3"/>
        <w:ind w:right="794"/>
      </w:pPr>
      <w:r>
        <w:t>вычислять относительную молекулярную имолярнуюмассы веществ, массовую долюхимическогоэлементапоформулесоединения,массовуюдолювеществаврастворе,проводитьрасчѐты поуравнениюхимическойреакции;</w:t>
      </w:r>
    </w:p>
    <w:p w:rsidR="00D7624E" w:rsidRDefault="00283640">
      <w:pPr>
        <w:pStyle w:val="a3"/>
        <w:ind w:right="785"/>
      </w:pPr>
      <w:r>
        <w:t>применять основные операции мыслительной деятельности – анализ и синтез, сравнение,обобщение,систематизацию,классификацию,выявлениепричинно-следственныхсвязей</w:t>
      </w:r>
    </w:p>
    <w:p w:rsidR="00D7624E" w:rsidRDefault="00283640" w:rsidP="00C56D79">
      <w:pPr>
        <w:pStyle w:val="a5"/>
        <w:numPr>
          <w:ilvl w:val="0"/>
          <w:numId w:val="98"/>
        </w:numPr>
        <w:tabs>
          <w:tab w:val="left" w:pos="887"/>
        </w:tabs>
        <w:ind w:right="791" w:firstLine="0"/>
        <w:rPr>
          <w:sz w:val="24"/>
        </w:rPr>
      </w:pPr>
      <w:r>
        <w:rPr>
          <w:sz w:val="24"/>
        </w:rPr>
        <w:t>дляизучениясвойстввеществихимическихреакций,естественно-научныеметодыпознания–наблюдение,измерение,моделирование,эксперимент(реальныйимысленный);</w:t>
      </w:r>
    </w:p>
    <w:p w:rsidR="00D7624E" w:rsidRDefault="00283640">
      <w:pPr>
        <w:pStyle w:val="a3"/>
        <w:ind w:right="788"/>
      </w:pPr>
      <w:r>
        <w:t>следовать правилам пользования химической посудой и лабораторным оборудованием, атакже правилам обращения с веществами в соответствии с инструкциями по выполнениюлабораторныххимическихопытовпополучениюисобираниюгазообразныхвеществ(водородаикислорода),приготовлениюрастворовсопределѐнноймассовойдолейрастворѐнноговещества,планироватьипроводитьхимическиеэкспериментыпораспознаваниюрастворовщелочейикислотспомощьюиндикаторов(лакмус,фенолфталеин,метилоранж и другие).</w:t>
      </w:r>
    </w:p>
    <w:p w:rsidR="00D7624E" w:rsidRDefault="00283640">
      <w:pPr>
        <w:pStyle w:val="a3"/>
        <w:spacing w:before="1"/>
        <w:ind w:right="793" w:firstLine="707"/>
      </w:pPr>
      <w:r>
        <w:t>Кконцу обученияв9классеуобучающегосябудусформированыследующиепредметныерезультатыпо химии:</w:t>
      </w:r>
    </w:p>
    <w:p w:rsidR="00D7624E" w:rsidRDefault="00283640">
      <w:pPr>
        <w:pStyle w:val="a3"/>
        <w:ind w:right="786"/>
      </w:pPr>
      <w:r>
        <w:t>раскрывать смысл основных химических понятий: химический элемент, атом, молекула,ион,катион,анион,простоевещество,сложноевещество,валентность,электроотрицательность,степеньокисления,химическаяреакция,химическаясвязь,тепловой эффект реакции, моль, молярный объѐм, раствор, электролиты, неэлектролиты,электролитическаядиссоциация,реакцииионногообмена,катализатор,химическоеравновесие,обратимыеинеобратимыереакции,окислительно-восстановительныереакции,окислитель,восстановитель,окислениеивосстановление,аллотропия,амфотерность, химическая связь (ковалентная, ионная, металлическая), кристаллическаярешѐтка,коррозияметаллов,сплавы,скоростьхимическойреакции,предельнодопустимаяконцентрация (ПДК)вещества;</w:t>
      </w:r>
    </w:p>
    <w:p w:rsidR="00D7624E" w:rsidRDefault="00283640">
      <w:pPr>
        <w:pStyle w:val="a3"/>
        <w:ind w:right="793"/>
      </w:pPr>
      <w:r>
        <w:t>иллюстрировать     взаимосвязь     основных     химических     понятий     и     применятьэтипонятия приописании веществиихпревращений;</w:t>
      </w:r>
    </w:p>
    <w:p w:rsidR="00D7624E" w:rsidRDefault="00283640">
      <w:pPr>
        <w:pStyle w:val="a3"/>
        <w:ind w:right="785"/>
      </w:pPr>
      <w:r>
        <w:t>использоватьхимическуюсимволикудлясоставленияформулвеществиуравненийхимическихреакций;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3"/>
        <w:jc w:val="left"/>
      </w:pPr>
      <w:r>
        <w:lastRenderedPageBreak/>
        <w:t>определятьвалентностьистепеньокисленияхимическихэлементоввсоединенияхразличногосостава,принадлежностьвеществкопределѐнномуклассусоединенийпоформулам,видхимическойсвязи(ковалентная,ионная,металлическая)внеорганическихсоединениях,зарядионапохимическойформуле,характерсредывводныхрастворахнеорганических соединений, тип кристаллической решѐтки конкретного вещества;раскрыватьсмыслПериодическогозаконаД.И.Менделееваидемонстрироватьегопонимание:описыватьихарактеризоватьтабличнуюформуПериодическойсистемыхимическихэлементов:различатьпонятия«главнаяподгруппа(А-группа)»и«побочнаяподгруппа(Б-группа)»,малыеибольшиепериоды,соотноситьобозначения,которыеимеютсявпериодическойтаблице,счисловымихарактеристикамистроенияатомовхимическихэлементов(составизарядядра,общеечислоэлектроновираспределениеихпоэлектронным слоям),объяснятьобщие закономерностивизменениисвойствэлементовиихсоединенийвпределахмалыхпериодовиглавныхподгруппсучѐтомстроенияихатомов;</w:t>
      </w:r>
    </w:p>
    <w:p w:rsidR="00D7624E" w:rsidRDefault="00283640">
      <w:pPr>
        <w:pStyle w:val="a3"/>
        <w:spacing w:before="1"/>
        <w:ind w:right="790"/>
      </w:pPr>
      <w:r>
        <w:t>классифицировать химические элементы, неорганические вещества, химические реакции(почислуисоставуучаствующихвреакциивеществ,потепловомуэффекту,поизменениюстепеней окисленияхимическихэлементов);</w:t>
      </w:r>
    </w:p>
    <w:p w:rsidR="00D7624E" w:rsidRDefault="00283640">
      <w:pPr>
        <w:pStyle w:val="a3"/>
        <w:spacing w:before="1"/>
        <w:ind w:right="787"/>
      </w:pPr>
      <w:r>
        <w:t>характеризовать(описывать)общиеиспецифическиехимическиесвойствапростыхисложных веществ, подтверждая описание примерами молекулярных и ионных уравненийсоответствующиххимическихреакций;</w:t>
      </w:r>
    </w:p>
    <w:p w:rsidR="00D7624E" w:rsidRDefault="00283640">
      <w:pPr>
        <w:pStyle w:val="a3"/>
        <w:ind w:right="786"/>
      </w:pPr>
      <w:r>
        <w:t>составлять уравнения электролитической диссоциации кислот, щелочей и солей, полные исокращѐнные уравнения реакций ионного обмена, уравнения реакций, подтверждающихсуществованиегенетическойсвязимеждувеществамиразличных классов;</w:t>
      </w:r>
    </w:p>
    <w:p w:rsidR="00D7624E" w:rsidRDefault="00283640">
      <w:pPr>
        <w:pStyle w:val="a3"/>
        <w:ind w:right="789"/>
      </w:pPr>
      <w:r>
        <w:t>раскрывать сущность окислительно-восстановительных реакций посредством составленияэлектронногобалансаэтихреакций;</w:t>
      </w:r>
    </w:p>
    <w:p w:rsidR="00D7624E" w:rsidRDefault="00283640">
      <w:pPr>
        <w:pStyle w:val="a3"/>
        <w:ind w:right="793"/>
      </w:pPr>
      <w:r>
        <w:t>прогнозировать свойства веществ в зависимости от их строения, возможности протеканияхимическихпревращений вразличныхусловиях;</w:t>
      </w:r>
    </w:p>
    <w:p w:rsidR="00D7624E" w:rsidRDefault="00283640">
      <w:pPr>
        <w:pStyle w:val="a3"/>
        <w:ind w:right="787"/>
      </w:pPr>
      <w:r>
        <w:t>вычислять относительную молекулярную имолярнуюмассы веществ,массовую долюхимическогоэлементапоформулесоединения,массовуюдолювеществаврастворе,проводитьрасчѐты поуравнениюхимическойреакции;</w:t>
      </w:r>
    </w:p>
    <w:p w:rsidR="00D7624E" w:rsidRDefault="00283640">
      <w:pPr>
        <w:pStyle w:val="a3"/>
        <w:ind w:right="791"/>
      </w:pPr>
      <w:r>
        <w:t>следовать правилам пользования химической посудой и лабораторным оборудованием, атакже правилам обращения с веществами в соответствии с инструкциями по выполнениюлабораторныххимическихопытовпополучениюисобираниюгазообразныхвеществ(аммиакаиуглекислогогаза);</w:t>
      </w:r>
    </w:p>
    <w:p w:rsidR="00D7624E" w:rsidRDefault="00283640">
      <w:pPr>
        <w:pStyle w:val="a3"/>
        <w:spacing w:before="1"/>
        <w:ind w:right="786"/>
      </w:pPr>
      <w:r>
        <w:t>проводитьреакции,подтверждающиекачественныйсоставразличныхвеществ:распознаватьопытнымпутѐмхлоридбромид-,иодид-,карбонат-,фосфат-,силикат-,сульфат-,гидроксид-ионы,катионыаммонияиионыизученныхметаллов,присутствующиев водныхрастворахнеорганическихвеществ;</w:t>
      </w:r>
    </w:p>
    <w:p w:rsidR="00D7624E" w:rsidRDefault="00283640">
      <w:pPr>
        <w:pStyle w:val="a3"/>
        <w:tabs>
          <w:tab w:val="left" w:pos="2680"/>
          <w:tab w:val="left" w:pos="4539"/>
          <w:tab w:val="left" w:pos="6902"/>
          <w:tab w:val="left" w:pos="8933"/>
        </w:tabs>
        <w:ind w:right="783"/>
      </w:pPr>
      <w:r>
        <w:t>применять основные операции мыслительной деятельности – анализ и синтез, сравнение,обобщение, систематизацию, выявление причинно-следственных связей – для изучениясвойстввеществихимическихреакций,естественно-научныеметодыпознания–наблюдение,</w:t>
      </w:r>
      <w:r>
        <w:tab/>
        <w:t>измерение,</w:t>
      </w:r>
      <w:r>
        <w:tab/>
        <w:t>моделирование,</w:t>
      </w:r>
      <w:r>
        <w:tab/>
        <w:t>эксперимент</w:t>
      </w:r>
      <w:r>
        <w:tab/>
        <w:t>(реальныйимысленный).</w:t>
      </w:r>
    </w:p>
    <w:p w:rsidR="00D7624E" w:rsidRDefault="00D7624E">
      <w:pPr>
        <w:pStyle w:val="a3"/>
        <w:spacing w:before="7"/>
        <w:ind w:left="0"/>
        <w:jc w:val="left"/>
        <w:rPr>
          <w:sz w:val="36"/>
        </w:rPr>
      </w:pPr>
    </w:p>
    <w:p w:rsidR="00D7624E" w:rsidRDefault="00283640" w:rsidP="00C56D79">
      <w:pPr>
        <w:pStyle w:val="210"/>
        <w:numPr>
          <w:ilvl w:val="2"/>
          <w:numId w:val="73"/>
        </w:numPr>
        <w:tabs>
          <w:tab w:val="left" w:pos="1409"/>
        </w:tabs>
        <w:ind w:left="1408" w:hanging="767"/>
        <w:rPr>
          <w:rFonts w:ascii="Calibri" w:hAnsi="Calibri"/>
        </w:rPr>
      </w:pPr>
      <w:bookmarkStart w:id="26" w:name="_bookmark26"/>
      <w:bookmarkEnd w:id="26"/>
      <w:r>
        <w:rPr>
          <w:rFonts w:ascii="Calibri" w:hAnsi="Calibri"/>
        </w:rPr>
        <w:t>Рабочаяпрограммапоучебномупредмету«Биология».</w:t>
      </w:r>
    </w:p>
    <w:p w:rsidR="00D7624E" w:rsidRDefault="00D7624E">
      <w:pPr>
        <w:pStyle w:val="a3"/>
        <w:ind w:left="0"/>
        <w:jc w:val="left"/>
        <w:rPr>
          <w:rFonts w:ascii="Calibri"/>
          <w:b/>
        </w:rPr>
      </w:pPr>
    </w:p>
    <w:p w:rsidR="00D7624E" w:rsidRDefault="00D7624E">
      <w:pPr>
        <w:pStyle w:val="a3"/>
        <w:spacing w:before="2"/>
        <w:ind w:left="0"/>
        <w:jc w:val="left"/>
        <w:rPr>
          <w:rFonts w:ascii="Calibri"/>
          <w:b/>
          <w:sz w:val="19"/>
        </w:rPr>
      </w:pPr>
    </w:p>
    <w:p w:rsidR="00D7624E" w:rsidRDefault="00283640">
      <w:pPr>
        <w:pStyle w:val="a3"/>
        <w:ind w:left="1350"/>
      </w:pPr>
      <w:r>
        <w:t>Рабочаяпрограммапоучебномупредмету  «Биология»(предметнаяобласть</w:t>
      </w:r>
    </w:p>
    <w:p w:rsidR="00D7624E" w:rsidRDefault="00283640">
      <w:pPr>
        <w:pStyle w:val="a3"/>
        <w:ind w:right="785"/>
      </w:pPr>
      <w:r>
        <w:t>«Естественнонаучныепредметы»)(далеесоответственно–программапобиологии,биология)включаетпояснительнуюзаписку,содержаниеобучения,планируемыерезультатыосвоения программы по биологии.</w:t>
      </w:r>
    </w:p>
    <w:p w:rsidR="00D7624E" w:rsidRDefault="00283640">
      <w:pPr>
        <w:pStyle w:val="a3"/>
        <w:ind w:left="1350"/>
        <w:jc w:val="left"/>
      </w:pPr>
      <w:r>
        <w:rPr>
          <w:u w:val="single"/>
        </w:rPr>
        <w:t>Пояснительнаязаписка.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6" w:firstLine="707"/>
      </w:pPr>
      <w:r>
        <w:lastRenderedPageBreak/>
        <w:t>Программа по биологии на уровне основного общего образования составлена наосноветребованийкрезультатамосвоенияосновнойобразовательнойпрограммыосновногообщегообразования,представленныхвФГОСООО,атакжефедеральнойпрограммывоспитания.</w:t>
      </w:r>
    </w:p>
    <w:p w:rsidR="00D7624E" w:rsidRDefault="00283640">
      <w:pPr>
        <w:pStyle w:val="a3"/>
        <w:spacing w:before="1"/>
        <w:ind w:right="785" w:firstLine="707"/>
      </w:pPr>
      <w:r>
        <w:t>Программанаправленанаформированиеестественно-научнойграмотностиобучающихся и организацию изучения биологии на деятельностной основе. В программеучитываютсявозможностипредметавреализациитребованийФГОСОООкпланируемым, личностным и метапредметным результатам обучения, а также реализациямежпредметныхсвязейестественно-научныхучебныхпредметовнауровнеосновногообщегообразования.</w:t>
      </w:r>
    </w:p>
    <w:p w:rsidR="00D7624E" w:rsidRDefault="00283640">
      <w:pPr>
        <w:pStyle w:val="a3"/>
        <w:ind w:right="790" w:firstLine="707"/>
      </w:pPr>
      <w:r>
        <w:t>Программа включает распределение содержания учебного материала по классам иобъѐм       учебных       часов       для       изучения       разделов       и       тем,атакжерекомендуемуюпоследовательностьизучениятем,основаннуюналогикеразвитияпредметногосодержанияс учѐтомвозрастных особенностейобучающихся.</w:t>
      </w:r>
    </w:p>
    <w:p w:rsidR="00D7624E" w:rsidRDefault="00283640">
      <w:pPr>
        <w:pStyle w:val="a3"/>
        <w:ind w:right="784" w:firstLine="707"/>
      </w:pPr>
      <w:r>
        <w:t>Программа имеетхарактери можетстатьосновойдлясоставленияучителямибиологиисвоихрабочихпрограммиорганизацииучебногопроцесса.Учителями могут быть использованы различные методические подходы к преподаваниюбиологииприусловиисохраненияобязательнойчастисодержанияпрограммы.</w:t>
      </w:r>
    </w:p>
    <w:p w:rsidR="00D7624E" w:rsidRDefault="00283640">
      <w:pPr>
        <w:pStyle w:val="a3"/>
        <w:spacing w:before="1"/>
        <w:ind w:right="790" w:firstLine="707"/>
      </w:pPr>
      <w:r>
        <w:t>В     программе     определяются       основные       цели       изучения       биологиина уровне основного общего образования, планируемые результаты освоения программыбиологии:личностные,метапредметные,предметные.Предметныепланируемыерезультатыданы для каждого годаизучения биологии.</w:t>
      </w:r>
    </w:p>
    <w:p w:rsidR="00D7624E" w:rsidRDefault="00283640">
      <w:pPr>
        <w:pStyle w:val="a3"/>
        <w:ind w:left="1350"/>
      </w:pPr>
      <w:r>
        <w:t>Программаимеетследующуюструктуру:</w:t>
      </w:r>
    </w:p>
    <w:p w:rsidR="00D7624E" w:rsidRDefault="00283640">
      <w:pPr>
        <w:pStyle w:val="a3"/>
        <w:ind w:right="1964"/>
      </w:pPr>
      <w:r>
        <w:t>планируемые результаты освоения программы по биологии по годам обучения;содержаниепрограммыпобиологиипо годамобучения.</w:t>
      </w:r>
    </w:p>
    <w:p w:rsidR="00D7624E" w:rsidRDefault="00283640">
      <w:pPr>
        <w:pStyle w:val="a3"/>
        <w:ind w:right="788"/>
      </w:pPr>
      <w:r>
        <w:t>Учебный предмет «Биология» развивает представления о познаваемости живой природы иметодахеѐпознания,онпозволяетсформироватьсистемунаучныхзнанийоживыхсистемах, уменияих получать,присваиватьиприменятьвжизненныхситуациях.</w:t>
      </w:r>
    </w:p>
    <w:p w:rsidR="00D7624E" w:rsidRDefault="00283640">
      <w:pPr>
        <w:pStyle w:val="a3"/>
        <w:ind w:right="785" w:firstLine="707"/>
      </w:pPr>
      <w:r>
        <w:t>Биологическаяподготовкаобеспечиваетпониманиеобучающимисянаучныхпринциповчеловеческойдеятельностивприроде,закладываетосновыэкологическойкультуры,здорового образажизни.</w:t>
      </w:r>
    </w:p>
    <w:p w:rsidR="00D7624E" w:rsidRDefault="00283640">
      <w:pPr>
        <w:pStyle w:val="a3"/>
        <w:ind w:left="1350"/>
      </w:pPr>
      <w:r>
        <w:t>Целямиизучениябиологиинауровнеосновногообщегообразованияявляются:</w:t>
      </w:r>
    </w:p>
    <w:p w:rsidR="00D7624E" w:rsidRDefault="00283640">
      <w:pPr>
        <w:pStyle w:val="a3"/>
        <w:ind w:right="785"/>
      </w:pPr>
      <w:r>
        <w:t>формированиесистемызнанийопризнакахипроцессахжизнедеятельностибиологическихсистемразногоуровняорганизации;</w:t>
      </w:r>
    </w:p>
    <w:p w:rsidR="00D7624E" w:rsidRDefault="00283640">
      <w:pPr>
        <w:pStyle w:val="a3"/>
        <w:spacing w:before="1"/>
        <w:ind w:right="791"/>
      </w:pPr>
      <w:r>
        <w:t>формирование системы знаний об особенностях строения, жизнедеятельности организмачеловека,условияхсохранения егоздоровья;</w:t>
      </w:r>
    </w:p>
    <w:p w:rsidR="00D7624E" w:rsidRDefault="00283640">
      <w:pPr>
        <w:pStyle w:val="a3"/>
        <w:ind w:right="793"/>
      </w:pPr>
      <w:r>
        <w:t>формированиеуменийприменятьметодыбиологическойнаукидляизучениябиологическихсистем, втомчислеи организмачеловека;</w:t>
      </w:r>
    </w:p>
    <w:p w:rsidR="00D7624E" w:rsidRDefault="00283640">
      <w:pPr>
        <w:pStyle w:val="a3"/>
        <w:ind w:right="791"/>
      </w:pPr>
      <w:r>
        <w:t>формирование умений использовать информацию о современных достижениях в областибиологиидляобъясненияпроцессовиявленийживойприродыижизнедеятельностисобственногоорганизма;</w:t>
      </w:r>
    </w:p>
    <w:p w:rsidR="00D7624E" w:rsidRDefault="00283640">
      <w:pPr>
        <w:pStyle w:val="a3"/>
        <w:ind w:right="790"/>
      </w:pPr>
      <w:r>
        <w:t>формированиеуменийобъяснятьрольбиологиивпрактическойдеятельностилюдей,значениебиологическогоразнообразиядлясохранениябиосферы,последствиядеятельностичеловекавприроде;</w:t>
      </w:r>
    </w:p>
    <w:p w:rsidR="00D7624E" w:rsidRDefault="00283640">
      <w:pPr>
        <w:pStyle w:val="a3"/>
        <w:ind w:right="792"/>
      </w:pPr>
      <w:r>
        <w:t>формированиеэкологическойкультурывцеляхсохранениясобственногоздоровьяиохраныокружающей среды.</w:t>
      </w:r>
    </w:p>
    <w:p w:rsidR="00D7624E" w:rsidRDefault="00283640">
      <w:pPr>
        <w:pStyle w:val="a3"/>
        <w:ind w:left="1350"/>
      </w:pPr>
      <w:r>
        <w:t>Достижениецелейобеспечиваетсярешениемследующихзадач:</w:t>
      </w:r>
    </w:p>
    <w:p w:rsidR="00D7624E" w:rsidRDefault="00283640">
      <w:pPr>
        <w:pStyle w:val="a3"/>
        <w:ind w:right="790"/>
      </w:pPr>
      <w:r>
        <w:t>приобретениезнанийобучающимисяоживойприроде,закономерностяхстроения,жизнедеятельности       и       средообразующей       роли       организмов,       человекекак биосоциальном существе, о роли биологической науки в практической деятельностилюдей;</w:t>
      </w:r>
    </w:p>
    <w:p w:rsidR="00D7624E" w:rsidRDefault="00283640">
      <w:pPr>
        <w:pStyle w:val="a3"/>
        <w:ind w:right="785"/>
      </w:pPr>
      <w:r>
        <w:t>овладениеумениямипроводитьисследованиясиспользованиембиологическогооборудованияи наблюдениязасостояниемсобственного организма;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pPr>
      <w:r>
        <w:lastRenderedPageBreak/>
        <w:t>освоение приѐмов работы с биологическойинформацией,в том числе о современныхдостиженияхвобластибиологии,еѐанализикритическоеоценивание;</w:t>
      </w:r>
    </w:p>
    <w:p w:rsidR="00D7624E" w:rsidRDefault="00283640">
      <w:pPr>
        <w:pStyle w:val="a3"/>
        <w:spacing w:before="1"/>
        <w:ind w:right="791"/>
      </w:pPr>
      <w:r>
        <w:t>воспитание    биологически     и     экологически     грамотной     личности,     готовойксохранению собственногоздоровьяи охраныокружающей среды.</w:t>
      </w:r>
    </w:p>
    <w:p w:rsidR="00D7624E" w:rsidRDefault="00283640">
      <w:pPr>
        <w:pStyle w:val="a3"/>
        <w:ind w:right="789" w:firstLine="707"/>
      </w:pPr>
      <w:r>
        <w:t>ВсоответствиисФГОСОООбиологияявляетсяобязательнымпредметомнауровнеосновного общего образования.</w:t>
      </w:r>
    </w:p>
    <w:p w:rsidR="00D7624E" w:rsidRDefault="00283640">
      <w:pPr>
        <w:pStyle w:val="a3"/>
        <w:ind w:right="785" w:firstLine="707"/>
      </w:pPr>
      <w:r>
        <w:t>Общеечислочасов,рекомендованныхдляизучениябиологии,–238часов:в5классе – 34 часа (1 час в неделю), в 6 классе – 34 часа (1 час в неделю), в 7 классе – 34 часа(1 час час в неделю), в 8 классе – 68 часов (2 часа в неделю), в 9 классе – 68 часов (2 часа внеделю).</w:t>
      </w:r>
    </w:p>
    <w:p w:rsidR="00D7624E" w:rsidRDefault="00D7624E">
      <w:pPr>
        <w:pStyle w:val="a3"/>
        <w:ind w:left="0"/>
        <w:jc w:val="left"/>
      </w:pPr>
    </w:p>
    <w:p w:rsidR="00D7624E" w:rsidRDefault="00283640">
      <w:pPr>
        <w:pStyle w:val="a3"/>
        <w:ind w:left="1350"/>
        <w:jc w:val="left"/>
      </w:pPr>
      <w:r>
        <w:rPr>
          <w:u w:val="single"/>
        </w:rPr>
        <w:t>Содержаниеобученияв5классе.</w:t>
      </w:r>
    </w:p>
    <w:p w:rsidR="00D7624E" w:rsidRDefault="00283640">
      <w:pPr>
        <w:pStyle w:val="a3"/>
      </w:pPr>
      <w:r>
        <w:t>Биология–наукаоживойприроде.</w:t>
      </w:r>
    </w:p>
    <w:p w:rsidR="00D7624E" w:rsidRDefault="00283640">
      <w:pPr>
        <w:pStyle w:val="a3"/>
        <w:ind w:right="790"/>
      </w:pPr>
      <w:r>
        <w:t>Понятие о жизни. Признаки живого (клеточное строение, питание, дыхание, выделение,рост     и     другие       признаки).       Объекты       живой       и       неживой       природы,ихсравнение. Живая инеживая природа– единоецелое.</w:t>
      </w:r>
    </w:p>
    <w:p w:rsidR="00D7624E" w:rsidRDefault="00283640">
      <w:pPr>
        <w:pStyle w:val="a3"/>
        <w:tabs>
          <w:tab w:val="left" w:pos="2102"/>
          <w:tab w:val="left" w:pos="4043"/>
          <w:tab w:val="left" w:pos="5133"/>
          <w:tab w:val="left" w:pos="7073"/>
          <w:tab w:val="left" w:pos="9486"/>
        </w:tabs>
        <w:spacing w:before="1"/>
        <w:ind w:right="788"/>
      </w:pPr>
      <w:r>
        <w:t>Биология–системанаукоживойприроде.Основныеразделыбиологии(ботаника,зоология,экология,цитология,анатомия,физиологияидругиеразделы).Профессии,связанные с биологией: врач, ветеринар, психолог, агроном, животновод и другие (4–5профессий). Связь биологии с другими науками (математика, география и другие науки).Роль</w:t>
      </w:r>
      <w:r>
        <w:tab/>
        <w:t>биологии</w:t>
      </w:r>
      <w:r>
        <w:tab/>
        <w:t>в</w:t>
      </w:r>
      <w:r>
        <w:tab/>
        <w:t>познании</w:t>
      </w:r>
      <w:r>
        <w:tab/>
        <w:t>окружающего</w:t>
      </w:r>
      <w:r>
        <w:tab/>
        <w:t>мираипрактической деятельности современногочеловека.</w:t>
      </w:r>
    </w:p>
    <w:p w:rsidR="00D7624E" w:rsidRDefault="00283640">
      <w:pPr>
        <w:pStyle w:val="a3"/>
        <w:ind w:right="791"/>
      </w:pPr>
      <w:r>
        <w:t>Кабинет биологии. Правила поведения и работы в кабинете с биологическими приборамииинструментами.</w:t>
      </w:r>
    </w:p>
    <w:p w:rsidR="00D7624E" w:rsidRDefault="00283640">
      <w:pPr>
        <w:pStyle w:val="a3"/>
        <w:tabs>
          <w:tab w:val="left" w:pos="2939"/>
          <w:tab w:val="left" w:pos="4043"/>
          <w:tab w:val="left" w:pos="6704"/>
          <w:tab w:val="left" w:pos="8805"/>
        </w:tabs>
        <w:ind w:right="788"/>
      </w:pPr>
      <w:r>
        <w:t>Биологическиетермины,понятия,символы.Источникибиологическихзнаний.Поискинформации</w:t>
      </w:r>
      <w:r>
        <w:tab/>
        <w:t>с</w:t>
      </w:r>
      <w:r>
        <w:tab/>
        <w:t>использованием</w:t>
      </w:r>
      <w:r>
        <w:tab/>
        <w:t>различных</w:t>
      </w:r>
      <w:r>
        <w:tab/>
        <w:t>источников(научно-популярнаялитература, справочники, Интернет).</w:t>
      </w:r>
    </w:p>
    <w:p w:rsidR="00D7624E" w:rsidRDefault="00283640">
      <w:pPr>
        <w:pStyle w:val="a3"/>
      </w:pPr>
      <w:r>
        <w:t>Методыизученияживойприроды.</w:t>
      </w:r>
    </w:p>
    <w:p w:rsidR="00D7624E" w:rsidRDefault="00283640">
      <w:pPr>
        <w:pStyle w:val="a3"/>
        <w:tabs>
          <w:tab w:val="left" w:pos="2445"/>
          <w:tab w:val="left" w:pos="4733"/>
          <w:tab w:val="left" w:pos="6600"/>
          <w:tab w:val="left" w:pos="8952"/>
        </w:tabs>
        <w:ind w:right="790"/>
      </w:pPr>
      <w:r>
        <w:t>Научныеметодыизученияживойприроды:наблюдение,эксперимент,описание,измерение,</w:t>
      </w:r>
      <w:r>
        <w:tab/>
        <w:t>классификация.</w:t>
      </w:r>
      <w:r>
        <w:tab/>
        <w:t>Устройство</w:t>
      </w:r>
      <w:r>
        <w:tab/>
        <w:t>увеличительных</w:t>
      </w:r>
      <w:r>
        <w:tab/>
        <w:t>приборов:лупыимикроскопа. Правилаработы сувеличительными приборами.</w:t>
      </w:r>
    </w:p>
    <w:p w:rsidR="00D7624E" w:rsidRDefault="00283640">
      <w:pPr>
        <w:pStyle w:val="a3"/>
        <w:ind w:right="791"/>
      </w:pPr>
      <w:r>
        <w:t>Метод описания в биологии (наглядный, словесный, схематический). Метод измерения(инструментыизмерения).Методклассификацииорганизмов,применениедвойныхназванийорганизмов.Наблюдениеиэксперименткакведущиеметодыбиологии.</w:t>
      </w:r>
    </w:p>
    <w:p w:rsidR="00D7624E" w:rsidRDefault="00283640">
      <w:pPr>
        <w:pStyle w:val="a3"/>
        <w:spacing w:before="1"/>
      </w:pPr>
      <w:r>
        <w:t>Лабораторныеипрактическиеработы</w:t>
      </w:r>
      <w:r>
        <w:rPr>
          <w:vertAlign w:val="superscript"/>
        </w:rPr>
        <w:t>16</w:t>
      </w:r>
      <w:r>
        <w:t>.</w:t>
      </w:r>
    </w:p>
    <w:p w:rsidR="00D7624E" w:rsidRDefault="00283640">
      <w:pPr>
        <w:pStyle w:val="a3"/>
        <w:ind w:right="790"/>
      </w:pPr>
      <w:r>
        <w:t>Изучениелабораторногооборудования:термометры,весы,чашкиПетри,пробирки,мензурки.Правилаработысоборудованиемв школьномкабинете.</w:t>
      </w:r>
    </w:p>
    <w:p w:rsidR="00D7624E" w:rsidRDefault="00283640">
      <w:pPr>
        <w:pStyle w:val="a3"/>
        <w:ind w:right="785"/>
        <w:jc w:val="left"/>
      </w:pPr>
      <w:r>
        <w:t>Ознакомление с устройством лупы, светового микроскопа, правила работы с ними.Ознакомлениесрастительнымииживотнымиклетками:томатаиарбуза(натуральныепрепараты),инфузориитуфелькиигидры(готовыемикропрепараты)спомощьюлупыисветовогомикроскопа.</w:t>
      </w:r>
    </w:p>
    <w:p w:rsidR="00D7624E" w:rsidRDefault="00283640">
      <w:pPr>
        <w:pStyle w:val="a3"/>
        <w:jc w:val="left"/>
      </w:pPr>
      <w:r>
        <w:t>Экскурсиииливидеоэкскурсии.</w:t>
      </w:r>
    </w:p>
    <w:p w:rsidR="00D7624E" w:rsidRDefault="00283640">
      <w:pPr>
        <w:pStyle w:val="a3"/>
        <w:ind w:right="1775"/>
        <w:jc w:val="left"/>
      </w:pPr>
      <w:r>
        <w:t>Овладение методами изучения живой природы – наблюдением и экспериментом.Организмы– телаживой природы.</w:t>
      </w:r>
    </w:p>
    <w:p w:rsidR="00D7624E" w:rsidRDefault="00283640">
      <w:pPr>
        <w:pStyle w:val="a3"/>
        <w:ind w:right="784"/>
      </w:pPr>
      <w:r>
        <w:t>Понятие об организме. Доядерные и ядерные организмы. Клетка и еѐ открытие. Клеточноестроение организмов. Цитология – наука о клетке. Клетка – наименьшая единица строенияи жизнедеятельности организмов. Строение клетки под световым микроскопом: клеточнаяоболочка,цитоплазма, ядро.</w:t>
      </w:r>
    </w:p>
    <w:p w:rsidR="00D7624E" w:rsidRDefault="00283640">
      <w:pPr>
        <w:pStyle w:val="a3"/>
      </w:pPr>
      <w:r>
        <w:t>Одноклеточныеимногоклеточныеорганизмы.Клетки,ткани,органы,системыорганов.</w:t>
      </w:r>
    </w:p>
    <w:p w:rsidR="00D7624E" w:rsidRDefault="00D7624E">
      <w:pPr>
        <w:pStyle w:val="a3"/>
        <w:ind w:left="0"/>
        <w:jc w:val="left"/>
        <w:rPr>
          <w:sz w:val="20"/>
        </w:rPr>
      </w:pPr>
    </w:p>
    <w:p w:rsidR="00D7624E" w:rsidRDefault="00443556">
      <w:pPr>
        <w:pStyle w:val="a3"/>
        <w:spacing w:before="3"/>
        <w:ind w:left="0"/>
        <w:jc w:val="left"/>
        <w:rPr>
          <w:sz w:val="29"/>
        </w:rPr>
      </w:pPr>
      <w:r w:rsidRPr="00443556">
        <w:pict>
          <v:rect id="_x0000_s2078" style="position:absolute;margin-left:85.1pt;margin-top:18.8pt;width:2in;height:.7pt;z-index:-15721984;mso-wrap-distance-left:0;mso-wrap-distance-right:0;mso-position-horizontal-relative:page" fillcolor="black" stroked="f">
            <w10:wrap type="topAndBottom" anchorx="page"/>
          </v:rect>
        </w:pict>
      </w:r>
    </w:p>
    <w:p w:rsidR="00D7624E" w:rsidRDefault="00283640">
      <w:pPr>
        <w:pStyle w:val="a3"/>
        <w:spacing w:before="66"/>
        <w:ind w:right="783"/>
        <w:jc w:val="left"/>
      </w:pPr>
      <w:r>
        <w:rPr>
          <w:vertAlign w:val="superscript"/>
        </w:rPr>
        <w:t>16</w:t>
      </w:r>
      <w:r>
        <w:t>Здесьидалееприводитсярасширенныйпереченьлабораторныхипрактическихработ,изкоторыхучитель делаетвыбор по своемуусмотрению.</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Жизнедеятельность организмов. Особенности строения и процессов жизнедеятельности урастений,животных, бактерийи грибов.</w:t>
      </w:r>
    </w:p>
    <w:p w:rsidR="00D7624E" w:rsidRDefault="00283640">
      <w:pPr>
        <w:pStyle w:val="a3"/>
        <w:spacing w:before="1"/>
        <w:ind w:right="794"/>
      </w:pPr>
      <w:r>
        <w:t>Свойства организмов: питание, дыхание, выделение, движение, размножение, развитие,раздражимость,приспособленность. Организм– единоецелое.</w:t>
      </w:r>
    </w:p>
    <w:p w:rsidR="00D7624E" w:rsidRDefault="00283640">
      <w:pPr>
        <w:pStyle w:val="a3"/>
        <w:ind w:right="790"/>
      </w:pPr>
      <w:r>
        <w:t>Разнообразиеорганизмовиихклассификация(таксонывбиологии:царства,типы(отделы), классы, отряды (порядки), семейства, роды, виды. Бактерии и вирусы как формыжизни.Значениебактерийи вирусоввприродеи вжизни человека.</w:t>
      </w:r>
    </w:p>
    <w:p w:rsidR="00D7624E" w:rsidRDefault="00283640">
      <w:pPr>
        <w:pStyle w:val="a3"/>
      </w:pPr>
      <w:r>
        <w:t>Лабораторныеипрактическиеработы.</w:t>
      </w:r>
    </w:p>
    <w:p w:rsidR="00D7624E" w:rsidRDefault="00283640">
      <w:pPr>
        <w:pStyle w:val="a3"/>
        <w:ind w:right="794"/>
      </w:pPr>
      <w:r>
        <w:t>Изучениеклетоккожицычешуилукаподлупойимикроскопом(напримересамостоятельноприготовленногомикропрепарата).</w:t>
      </w:r>
    </w:p>
    <w:p w:rsidR="00D7624E" w:rsidRDefault="00283640">
      <w:pPr>
        <w:pStyle w:val="a3"/>
        <w:ind w:right="4491"/>
        <w:jc w:val="left"/>
      </w:pPr>
      <w:r>
        <w:t>Ознакомление с принципами систематики организмов.Наблюдениезапотреблениемводырастением.</w:t>
      </w:r>
    </w:p>
    <w:p w:rsidR="00D7624E" w:rsidRDefault="00283640">
      <w:pPr>
        <w:pStyle w:val="a3"/>
        <w:jc w:val="left"/>
      </w:pPr>
      <w:r>
        <w:t>Организмыисредаобитания.</w:t>
      </w:r>
    </w:p>
    <w:p w:rsidR="00D7624E" w:rsidRDefault="00283640">
      <w:pPr>
        <w:pStyle w:val="a3"/>
        <w:ind w:right="785"/>
        <w:jc w:val="left"/>
      </w:pPr>
      <w:r>
        <w:t>Понятиеосредеобитания.Водная,наземно-воздушная,почвенная,внутриорганизменнаясредыобитания.Представителисредобитания.Особенностисредобитанияорганизмов.Приспособления организмов к среде обитания. Сезонные изменения в жизни организмов.Лабораторныеи практическиеработы.</w:t>
      </w:r>
    </w:p>
    <w:p w:rsidR="00D7624E" w:rsidRDefault="00283640">
      <w:pPr>
        <w:pStyle w:val="a3"/>
        <w:spacing w:before="1"/>
        <w:ind w:right="1352"/>
        <w:jc w:val="left"/>
      </w:pPr>
      <w:r>
        <w:t>Выявление приспособлений организмов к среде обитания (на конкретных примерах).Экскурсиииливидеоэкскурсии.</w:t>
      </w:r>
    </w:p>
    <w:p w:rsidR="00D7624E" w:rsidRDefault="00283640">
      <w:pPr>
        <w:pStyle w:val="a3"/>
        <w:ind w:right="3986"/>
        <w:jc w:val="left"/>
      </w:pPr>
      <w:r>
        <w:t>Растительный и животный мир родного края (краеведение).Природныесообщества.</w:t>
      </w:r>
    </w:p>
    <w:p w:rsidR="00D7624E" w:rsidRDefault="00283640">
      <w:pPr>
        <w:pStyle w:val="a3"/>
        <w:ind w:right="783"/>
      </w:pPr>
      <w:r>
        <w:t>Понятие о природном сообществе. Взаимосвязи организмов в природных сообществах.Пищевые связи в сообществах. Пищевые звенья, цепи и сети питания. Производители,потребители и разрушители органических веществ в природных сообществах. Примерыприродных сообществ(лес, пруд,озеро идругиеприродныесообщества).</w:t>
      </w:r>
    </w:p>
    <w:p w:rsidR="00D7624E" w:rsidRDefault="00283640">
      <w:pPr>
        <w:pStyle w:val="a3"/>
        <w:ind w:right="791"/>
      </w:pPr>
      <w:r>
        <w:t>Искусственныесообщества,ихотличительныепризнакиотприродныхсообществ.Причины неустойчивости искусственныхсообществ. Роль искусственныхсообществ вжизничеловека.</w:t>
      </w:r>
    </w:p>
    <w:p w:rsidR="00D7624E" w:rsidRDefault="00283640">
      <w:pPr>
        <w:pStyle w:val="a3"/>
        <w:ind w:right="792"/>
      </w:pPr>
      <w:r>
        <w:t>ПриродныезоныЗемли,ихобитатели.Флораифаунаприродныхзон.Ландшафты:природныеи культурные.</w:t>
      </w:r>
    </w:p>
    <w:p w:rsidR="00D7624E" w:rsidRDefault="00283640">
      <w:pPr>
        <w:pStyle w:val="a3"/>
      </w:pPr>
      <w:r>
        <w:t>Лабораторныеипрактическиеработы.</w:t>
      </w:r>
    </w:p>
    <w:p w:rsidR="00D7624E" w:rsidRDefault="00283640">
      <w:pPr>
        <w:pStyle w:val="a3"/>
        <w:ind w:right="789"/>
      </w:pPr>
      <w:r>
        <w:t>Изучение  искусственных    сообществ    и    их    обитателей    (на    примере    аквариумаидругихискусственныхсообществ).</w:t>
      </w:r>
    </w:p>
    <w:p w:rsidR="00D7624E" w:rsidRDefault="00283640">
      <w:pPr>
        <w:pStyle w:val="a3"/>
        <w:spacing w:before="1"/>
      </w:pPr>
      <w:r>
        <w:t>Экскурсиииливидеоэкскурсии.</w:t>
      </w:r>
    </w:p>
    <w:p w:rsidR="00D7624E" w:rsidRDefault="00283640">
      <w:pPr>
        <w:pStyle w:val="a3"/>
        <w:ind w:right="795"/>
      </w:pPr>
      <w:r>
        <w:t>Изучение природных сообществ (на примере леса, озера, пруда, луга и других природныхсообществ.).</w:t>
      </w:r>
    </w:p>
    <w:p w:rsidR="00D7624E" w:rsidRDefault="00283640">
      <w:pPr>
        <w:pStyle w:val="a3"/>
        <w:ind w:right="3955"/>
      </w:pPr>
      <w:r>
        <w:t>Изучение сезонных явлений в жизни природных сообществ.Живаяприродаичеловек.</w:t>
      </w:r>
    </w:p>
    <w:p w:rsidR="00D7624E" w:rsidRDefault="00283640">
      <w:pPr>
        <w:pStyle w:val="a3"/>
        <w:ind w:right="790"/>
      </w:pPr>
      <w:r>
        <w:t>Измененияв  природе  в  связи  с  развитием  сельского  хозяйства,  производстваи ростом численности населения. Влияние человека на живую природу в ходе истории.Глобальные экологические проблемы. Загрязнение воздушной и водной оболочек Земли,потерипочв,ихпредотвращение.Путисохранениябиологическогоразнообразия.Охраняемыетерритории(заповедники,заказники,национальныепарки,памятникиприроды). Красная книга Российской Федерации. Осознание жизни как великой ценности.Практическиеработы.</w:t>
      </w:r>
    </w:p>
    <w:p w:rsidR="00D7624E" w:rsidRDefault="00283640">
      <w:pPr>
        <w:pStyle w:val="a3"/>
        <w:ind w:right="792"/>
      </w:pPr>
      <w:r>
        <w:t>Проведение    акции    по   уборке    мусора   в   ближайшем     лесу,     парке,     сквереилинапришкольной территории.</w:t>
      </w:r>
    </w:p>
    <w:p w:rsidR="00D7624E" w:rsidRDefault="00D7624E">
      <w:pPr>
        <w:pStyle w:val="a3"/>
        <w:ind w:left="0"/>
        <w:jc w:val="left"/>
      </w:pPr>
    </w:p>
    <w:p w:rsidR="00D7624E" w:rsidRDefault="00283640">
      <w:pPr>
        <w:pStyle w:val="a3"/>
        <w:ind w:left="1350"/>
        <w:jc w:val="left"/>
      </w:pPr>
      <w:r>
        <w:rPr>
          <w:u w:val="single"/>
        </w:rPr>
        <w:t>Содержаниеобученияв6классе.</w:t>
      </w:r>
    </w:p>
    <w:p w:rsidR="00D7624E" w:rsidRDefault="00283640">
      <w:pPr>
        <w:pStyle w:val="a3"/>
        <w:ind w:left="702"/>
        <w:jc w:val="left"/>
      </w:pPr>
      <w:r>
        <w:t>Растительныйорганизм.</w:t>
      </w:r>
    </w:p>
    <w:p w:rsidR="00D7624E" w:rsidRDefault="00283640">
      <w:pPr>
        <w:pStyle w:val="a3"/>
        <w:jc w:val="left"/>
      </w:pPr>
      <w:r>
        <w:t>Ботаника–наукаорастениях.Разделыботаники.Связьботаникисдругиминаукамиитехникой.Общиепризнаки растений.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2"/>
      </w:pPr>
      <w:r>
        <w:lastRenderedPageBreak/>
        <w:t>Разнообразие растений. Уровни организации растительного организма. Высшие и низшиерастения.Споровыеи семенныерастения.</w:t>
      </w:r>
    </w:p>
    <w:p w:rsidR="00D7624E" w:rsidRDefault="00283640">
      <w:pPr>
        <w:pStyle w:val="a3"/>
        <w:spacing w:before="1"/>
        <w:ind w:right="790"/>
      </w:pPr>
      <w:r>
        <w:t>Растительнаяклетка.Изучениерастительнойклеткиподсветовыммикроскопом:клеточнаяоболочка,ядро,цитоплазма(пластиды,митохондрии,вакуолисклеточнымсоком).Растительныеткани.Функции растительныхтканей.</w:t>
      </w:r>
    </w:p>
    <w:p w:rsidR="00D7624E" w:rsidRDefault="00283640">
      <w:pPr>
        <w:pStyle w:val="a3"/>
        <w:ind w:right="793"/>
      </w:pPr>
      <w:r>
        <w:t>Органы и системы органов растений. Строение органов растительного организма, их рольисвязь междусобой.</w:t>
      </w:r>
    </w:p>
    <w:p w:rsidR="00D7624E" w:rsidRDefault="00283640">
      <w:pPr>
        <w:pStyle w:val="a3"/>
      </w:pPr>
      <w:r>
        <w:t>Лабораторныеипрактическиеработы.</w:t>
      </w:r>
    </w:p>
    <w:p w:rsidR="00D7624E" w:rsidRDefault="00283640">
      <w:pPr>
        <w:pStyle w:val="a3"/>
        <w:ind w:right="2145"/>
        <w:jc w:val="left"/>
      </w:pPr>
      <w:r>
        <w:t>Изучение микроскопического строения листа водного растения элодеи.Изучениестроениярастительныхтканей(использованиемикропрепаратов).</w:t>
      </w:r>
    </w:p>
    <w:p w:rsidR="00D7624E" w:rsidRDefault="00283640">
      <w:pPr>
        <w:pStyle w:val="a3"/>
        <w:jc w:val="left"/>
      </w:pPr>
      <w:r>
        <w:t>Изучениевнешнегостроениятравянистогоцветкового растения(наживыхилигербарныхэкземплярахрастений):пастушьясумка,редькадикая,лютикедкийидругиерастения.</w:t>
      </w:r>
    </w:p>
    <w:p w:rsidR="00D7624E" w:rsidRDefault="00283640">
      <w:pPr>
        <w:pStyle w:val="a3"/>
        <w:jc w:val="left"/>
      </w:pPr>
      <w:r>
        <w:t>Экскурсиииливидеоэкскурсии.</w:t>
      </w:r>
    </w:p>
    <w:p w:rsidR="00D7624E" w:rsidRDefault="00283640">
      <w:pPr>
        <w:pStyle w:val="a3"/>
        <w:ind w:right="4222"/>
        <w:jc w:val="left"/>
      </w:pPr>
      <w:r>
        <w:t>Ознакомление в природе с цветковыми растениями.Строение и жизнедеятельность растительного организма.Питаниерастения.</w:t>
      </w:r>
    </w:p>
    <w:p w:rsidR="00D7624E" w:rsidRDefault="00283640">
      <w:pPr>
        <w:pStyle w:val="a3"/>
        <w:spacing w:before="1"/>
        <w:ind w:right="787"/>
      </w:pPr>
      <w:r>
        <w:t>Корень – орган почвенного (минерального) питания. Корни и корневые системы. Видыкорней и типы корневых систем. Внешнее и внутреннее строение корня в связи с егофункциями. Корневой чехлик. Зоны корня. Корневые волоски. Рост корня. Поглощениекорнямиводыиминеральныхвеществ,необходимыхрастению(корневоедавление,осмос).Видоизменениекорней.Почва,еѐплодородие.Значениеобработкипочвы(окучивание),внесенияудобрений,прореживанияпроростков,поливадляжизникультурных растений.Гидропоника.</w:t>
      </w:r>
    </w:p>
    <w:p w:rsidR="00D7624E" w:rsidRDefault="00283640">
      <w:pPr>
        <w:pStyle w:val="a3"/>
        <w:ind w:right="793"/>
      </w:pPr>
      <w:r>
        <w:t>Побегипочки.Листорасположениеилистоваямозаика.Строениеифункциилиста.Простые и сложные листья. Видоизменения листьев. Особенности внутреннего строениялиста в связи с его функциями (кожица и устьица, основная ткань листа, проводящиепучки). Лист – орган воздушного питания. Фотосинтез. Значение фотосинтеза в природе ивжизни человека.</w:t>
      </w:r>
    </w:p>
    <w:p w:rsidR="00D7624E" w:rsidRDefault="00283640">
      <w:pPr>
        <w:pStyle w:val="a3"/>
      </w:pPr>
      <w:r>
        <w:t>Лабораторныеипрактическиеработы.</w:t>
      </w:r>
    </w:p>
    <w:p w:rsidR="00D7624E" w:rsidRDefault="00283640">
      <w:pPr>
        <w:pStyle w:val="a3"/>
        <w:ind w:right="796"/>
      </w:pPr>
      <w:r>
        <w:t>Изучение строения корневых систем (стержневой и мочковатой) на примере гербарныхэкземпляровили живыхрастений.</w:t>
      </w:r>
    </w:p>
    <w:p w:rsidR="00D7624E" w:rsidRDefault="00283640">
      <w:pPr>
        <w:pStyle w:val="a3"/>
      </w:pPr>
      <w:r>
        <w:t>Изучениемикропрепаратаклетоккорня.</w:t>
      </w:r>
    </w:p>
    <w:p w:rsidR="00D7624E" w:rsidRDefault="00283640">
      <w:pPr>
        <w:pStyle w:val="a3"/>
        <w:ind w:right="789"/>
      </w:pPr>
      <w:r>
        <w:t>Изучение строения вегетативных и генеративных почек (на примере сирени, тополя идругихрастений).</w:t>
      </w:r>
    </w:p>
    <w:p w:rsidR="00D7624E" w:rsidRDefault="00283640">
      <w:pPr>
        <w:pStyle w:val="a3"/>
        <w:spacing w:before="1"/>
        <w:ind w:right="786"/>
      </w:pPr>
      <w:r>
        <w:t>Ознакомлениесвнешнимстроениемлистьевилисторасположением(накомнатныхрастениях).</w:t>
      </w:r>
    </w:p>
    <w:p w:rsidR="00D7624E" w:rsidRDefault="00283640">
      <w:pPr>
        <w:pStyle w:val="a3"/>
        <w:ind w:right="1763"/>
        <w:jc w:val="left"/>
      </w:pPr>
      <w:r>
        <w:t>Изучение микроскопического строения листа (на готовых микропрепаратах).Наблюдение процесса выделения кислорода на свету аквариумными растениями.Дыханиерастения.</w:t>
      </w:r>
    </w:p>
    <w:p w:rsidR="00D7624E" w:rsidRDefault="00283640">
      <w:pPr>
        <w:pStyle w:val="a3"/>
        <w:ind w:right="790"/>
      </w:pPr>
      <w:r>
        <w:t>Дыханиекорня.Рыхлениепочвыдляулучшениядыханиякорней.Условия,препятствующиедыханиюкорней.Листкакоргандыхания(устьичныйаппарат).Поступление  в  лист  атмосферного  воздуха.  Сильная   запылѐнность   воздухакакпрепятствиедлядыханиялистьев.Стебелькакоргандыхания(наличиеустьицв кожице, чечевичек). Особенности дыхания растений. Взаимосвязь дыхания растения сфотосинтезом.</w:t>
      </w:r>
    </w:p>
    <w:p w:rsidR="00D7624E" w:rsidRDefault="00283640">
      <w:pPr>
        <w:pStyle w:val="a3"/>
        <w:ind w:right="5356"/>
        <w:jc w:val="left"/>
      </w:pPr>
      <w:r>
        <w:t>Лабораторные и практические работы.Изучение роли рыхления для дыхания корней.Транспортвеществврастении.</w:t>
      </w:r>
    </w:p>
    <w:p w:rsidR="00D7624E" w:rsidRDefault="00283640">
      <w:pPr>
        <w:pStyle w:val="a3"/>
        <w:ind w:right="785"/>
      </w:pPr>
      <w:r>
        <w:t>Неорганические(вода,минеральныесоли)иорганическиевещества(белки,жиры,углеводы,нуклеиновыекислоты,витаминыидругиевещества)растения.Связьклеточного строения стебля с его функциями. Рост стебля в длину. Клеточное строениестебля травянистого растения: кожица, проводящие пучки, основная ткань (паренхима).Клеточноестроениестеблядревесногорастения:кора(пробка,луб),камбий,древесинаи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6"/>
      </w:pPr>
      <w:r>
        <w:lastRenderedPageBreak/>
        <w:t>сердцевина.Ростстеблявтолщину.Проводящиетканикорня.Транспортводыиминеральных веществ в растении (сосуды древесины) – восходящий ток. Испарение водычерез стебель и листья (транспирация). Регуляция испарения воды в растении. Влияниевнешнихусловийнаиспарениеводы.Транспорторганическихвеществврастении(ситовидные трубки луба) – нисходящий ток. Перераспределение и запасание веществ врастении.Видоизменѐнныепобеги:корневище,клубень,луковица.Ихстроение,биологическоеихозяйственноезначение.</w:t>
      </w:r>
    </w:p>
    <w:p w:rsidR="00D7624E" w:rsidRDefault="00283640">
      <w:pPr>
        <w:pStyle w:val="a3"/>
        <w:spacing w:before="1"/>
      </w:pPr>
      <w:r>
        <w:t>Лабораторныеипрактическиеработы.</w:t>
      </w:r>
    </w:p>
    <w:p w:rsidR="00D7624E" w:rsidRDefault="00283640">
      <w:pPr>
        <w:pStyle w:val="a3"/>
      </w:pPr>
      <w:r>
        <w:t>Обнаружениенеорганическихиорганическихвеществврастении.</w:t>
      </w:r>
    </w:p>
    <w:p w:rsidR="00D7624E" w:rsidRDefault="00283640">
      <w:pPr>
        <w:pStyle w:val="a3"/>
        <w:ind w:right="916"/>
        <w:jc w:val="left"/>
      </w:pPr>
      <w:r>
        <w:t>Рассматривание микроскопического строения ветки дерева (на готовом микропрепарате).Выявлениепередвижения водыиминеральныхвеществподревесине.</w:t>
      </w:r>
    </w:p>
    <w:p w:rsidR="00D7624E" w:rsidRDefault="00283640">
      <w:pPr>
        <w:pStyle w:val="a3"/>
        <w:ind w:right="4495"/>
        <w:jc w:val="left"/>
      </w:pPr>
      <w:r>
        <w:t>Исследование строения корневища, клубня, луковицы.Рострастения.</w:t>
      </w:r>
    </w:p>
    <w:p w:rsidR="00D7624E" w:rsidRDefault="00283640">
      <w:pPr>
        <w:pStyle w:val="a3"/>
        <w:tabs>
          <w:tab w:val="left" w:pos="3881"/>
          <w:tab w:val="left" w:pos="6295"/>
          <w:tab w:val="left" w:pos="9282"/>
        </w:tabs>
        <w:ind w:right="787"/>
      </w:pPr>
      <w:r>
        <w:t>Образовательные ткани. Конус нарастания побега, рост кончика корня. Верхушечный ивставочный рост. Рост корня и стебля в толщину, камбий. Образование годичных колец удревесныхрастений.Влияниефитогормоновнарострастения.Ростовыедвижениярастений. Развитие побега из почки. Ветвление побегов. Управление ростом растения.Формирование</w:t>
      </w:r>
      <w:r>
        <w:tab/>
        <w:t>кроны.</w:t>
      </w:r>
      <w:r>
        <w:tab/>
        <w:t>Применение</w:t>
      </w:r>
      <w:r>
        <w:tab/>
      </w:r>
      <w:r>
        <w:rPr>
          <w:spacing w:val="-1"/>
        </w:rPr>
        <w:t>знаний</w:t>
      </w:r>
      <w:r>
        <w:t>оростерастениявсельскомхозяйстве.Развитиебоковыхпобегов.</w:t>
      </w:r>
    </w:p>
    <w:p w:rsidR="00D7624E" w:rsidRDefault="00283640">
      <w:pPr>
        <w:pStyle w:val="a3"/>
        <w:spacing w:before="1"/>
        <w:ind w:right="6155"/>
        <w:jc w:val="left"/>
      </w:pPr>
      <w:r>
        <w:t>Лабораторные и практические работы.Наблюдениезаростомкорня.</w:t>
      </w:r>
    </w:p>
    <w:p w:rsidR="00D7624E" w:rsidRDefault="00283640">
      <w:pPr>
        <w:pStyle w:val="a3"/>
        <w:jc w:val="left"/>
      </w:pPr>
      <w:r>
        <w:t>Наблюдениезаростомпобега.</w:t>
      </w:r>
    </w:p>
    <w:p w:rsidR="00D7624E" w:rsidRDefault="00283640">
      <w:pPr>
        <w:pStyle w:val="a3"/>
        <w:ind w:right="6082"/>
        <w:jc w:val="left"/>
      </w:pPr>
      <w:r>
        <w:t>Определение возраста дерева по спилу.Размножениерастения.</w:t>
      </w:r>
    </w:p>
    <w:p w:rsidR="00D7624E" w:rsidRDefault="00283640">
      <w:pPr>
        <w:pStyle w:val="a3"/>
        <w:ind w:right="785"/>
      </w:pPr>
      <w:r>
        <w:t>Вегетативное размножение цветковых растений в природе. Вегетативное размножениекультурныхрастений.Клоны.Сохранениепризнаковматеринскогорастения.Хозяйственноезначениевегетативногоразмножения.Семенное(генеративное)размножение растений. Цветки и соцветия. Опыление. Перекрѐстное опыление (ветром,животными, водой) и самоопыление. Двойное оплодотворение. Наследование признаковобоих растений. Образование плодов и семян. Типы плодов. Распространение плодов исемян в природе. Состав и строение семян. Условия прорастания семян. Подготовка семянкпосеву. Развитиепроростков.</w:t>
      </w:r>
    </w:p>
    <w:p w:rsidR="00D7624E" w:rsidRDefault="00283640">
      <w:pPr>
        <w:pStyle w:val="a3"/>
      </w:pPr>
      <w:r>
        <w:t>Лабораторныеипрактическиеработы</w:t>
      </w:r>
    </w:p>
    <w:p w:rsidR="00D7624E" w:rsidRDefault="00283640">
      <w:pPr>
        <w:pStyle w:val="a3"/>
        <w:spacing w:before="1"/>
        <w:ind w:right="791"/>
      </w:pPr>
      <w:r>
        <w:t>Овладениеприѐмамивегетативногоразмножениярастений(черенкованиепобегов,черенкование листьев и другие) на примере комнатных растений (традесканция, сенполия,бегония,сансевьераи другиерастения).</w:t>
      </w:r>
    </w:p>
    <w:p w:rsidR="00D7624E" w:rsidRDefault="00283640">
      <w:pPr>
        <w:pStyle w:val="a3"/>
      </w:pPr>
      <w:r>
        <w:t>Изучениестроенияцветков.</w:t>
      </w:r>
    </w:p>
    <w:p w:rsidR="00D7624E" w:rsidRDefault="00283640">
      <w:pPr>
        <w:pStyle w:val="a3"/>
        <w:ind w:right="4471"/>
        <w:jc w:val="left"/>
      </w:pPr>
      <w:r>
        <w:t>Ознакомление с различными типами соцветий.Изучение строения семян двудольных растений.Изучениестроениясемяноднодольныхрастений.</w:t>
      </w:r>
    </w:p>
    <w:p w:rsidR="00D7624E" w:rsidRDefault="00283640">
      <w:pPr>
        <w:pStyle w:val="a3"/>
        <w:ind w:right="2718"/>
        <w:jc w:val="left"/>
      </w:pPr>
      <w:r>
        <w:t>Определение всхожести семян культурных растений и посев их в грунт.Развитиерастения.</w:t>
      </w:r>
    </w:p>
    <w:p w:rsidR="00D7624E" w:rsidRDefault="00283640">
      <w:pPr>
        <w:pStyle w:val="a3"/>
        <w:ind w:right="783"/>
      </w:pPr>
      <w:r>
        <w:t>Развитие цветкового растения. Основные периоды развития. Цикл развития цветковогорастения. Влияние факторов внешней среды на развитие цветковых растений. Жизненныеформыцветковыхрастений.</w:t>
      </w:r>
    </w:p>
    <w:p w:rsidR="00D7624E" w:rsidRDefault="00283640">
      <w:pPr>
        <w:pStyle w:val="a3"/>
      </w:pPr>
      <w:r>
        <w:t>Лабораторныеипрактическиеработы</w:t>
      </w:r>
    </w:p>
    <w:p w:rsidR="00D7624E" w:rsidRDefault="00283640">
      <w:pPr>
        <w:pStyle w:val="a3"/>
        <w:ind w:right="795"/>
      </w:pPr>
      <w:r>
        <w:t>Наблюдениезаростомиразвитиемцветковогорастениявкомнатныхусловиях(напримерефасолиилипосевного гороха).</w:t>
      </w:r>
    </w:p>
    <w:p w:rsidR="00D7624E" w:rsidRDefault="00283640">
      <w:pPr>
        <w:pStyle w:val="a3"/>
      </w:pPr>
      <w:r>
        <w:t>Определениеусловийпрорастаниясемян.</w:t>
      </w:r>
    </w:p>
    <w:p w:rsidR="00D7624E" w:rsidRDefault="00D7624E">
      <w:pPr>
        <w:pStyle w:val="a3"/>
        <w:ind w:left="0"/>
        <w:jc w:val="left"/>
      </w:pPr>
    </w:p>
    <w:p w:rsidR="00D7624E" w:rsidRDefault="00283640">
      <w:pPr>
        <w:pStyle w:val="a3"/>
        <w:ind w:left="1350"/>
        <w:jc w:val="left"/>
      </w:pPr>
      <w:r>
        <w:rPr>
          <w:u w:val="single"/>
        </w:rPr>
        <w:t>Содержаниеобученияв7классе.</w:t>
      </w:r>
    </w:p>
    <w:p w:rsidR="00D7624E" w:rsidRDefault="00283640">
      <w:pPr>
        <w:pStyle w:val="a3"/>
        <w:jc w:val="left"/>
      </w:pPr>
      <w:r>
        <w:t>Систематическиегруппырастений.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Классификациярастений.Видкакосновнаясистематическаякатегория.Системарастительного мира. Низшие, высшие споровые, высшие семенные растения. Основныетаксоны (категории) систематики растений (царство, отдел,класс, порядок, семейство,род, вид). История развития систематики, описание видов, открытие новых видов. Рольсистематикивбиологии.</w:t>
      </w:r>
    </w:p>
    <w:p w:rsidR="00D7624E" w:rsidRDefault="00283640">
      <w:pPr>
        <w:pStyle w:val="a3"/>
        <w:spacing w:before="1"/>
        <w:ind w:right="786"/>
      </w:pPr>
      <w:r>
        <w:t>Низшиерастения.Водоросли.Общаяхарактеристикаводорослей.Одноклеточныеимногоклеточные зелѐные водоросли. Строение и жизнедеятельность зелѐных водорослей.Размножение зелѐных водорослей (бесполое и половое). Бурые и красные водоросли, ихстроениеижизнедеятельность.Значениеводорослейвприродеижизничеловека.</w:t>
      </w:r>
    </w:p>
    <w:p w:rsidR="00D7624E" w:rsidRDefault="00283640">
      <w:pPr>
        <w:pStyle w:val="a3"/>
        <w:ind w:right="787"/>
      </w:pPr>
      <w:r>
        <w:t>Высшие споровые растения. Моховидные (Мхи). Общая характеристика мхов. Строение ижизнедеятельностьзелѐныхисфагновыхмхов.Приспособленностьмховкжизнинасильно       увлажнѐнных         почвах.        Размножение        мхов,        цикл        развитиянапримерезелѐногомхакукушкинлѐн.Рольмховвзаболачиваниипочвиторфообразовании.    Использование     торфа     и     продуктов     его     переработкивхозяйственнойдеятельности человека.</w:t>
      </w:r>
    </w:p>
    <w:p w:rsidR="00D7624E" w:rsidRDefault="00283640">
      <w:pPr>
        <w:pStyle w:val="a3"/>
        <w:ind w:right="789"/>
      </w:pPr>
      <w:r>
        <w:t>Плауновидные(Плауны).Хвощевидные(Хвощи),Папоротниковидные(Папоротники).Общаяхарактеристика.Усложнениестроенияпапоротникообразныхрастенийпосравнениюсмхами.Особенностистроенияижизнедеятельностиплаунов,хвощейипапоротников.Размножениепапоротникообразных.Циклразвитияпапоротника.Рольдревнихпапоротникообразныхвобразованиикаменногоугля.</w:t>
      </w:r>
    </w:p>
    <w:p w:rsidR="00D7624E" w:rsidRDefault="00283640">
      <w:pPr>
        <w:pStyle w:val="a3"/>
        <w:spacing w:before="1"/>
      </w:pPr>
      <w:r>
        <w:t>Значениепапоротникообразныхвприродеижизничеловека.</w:t>
      </w:r>
    </w:p>
    <w:p w:rsidR="00D7624E" w:rsidRDefault="00283640">
      <w:pPr>
        <w:pStyle w:val="a3"/>
        <w:ind w:right="793"/>
      </w:pPr>
      <w:r>
        <w:t>Высшие семенные растения. Голосеменные. Общая характеристика. Хвойные растения, ихразнообразие.Строениеижизнедеятельностьхвойных.Размножениехвойных,циклразвитиянапримересосны.Значениехвойныхрастенийвприродеижизничеловека.</w:t>
      </w:r>
    </w:p>
    <w:p w:rsidR="00D7624E" w:rsidRDefault="00283640">
      <w:pPr>
        <w:pStyle w:val="a3"/>
        <w:ind w:right="787"/>
      </w:pPr>
      <w:r>
        <w:t>Покрытосеменные (цветковые) растения. Общая характеристика. Особенности строения ижизнедеятельностипокрытосеменныхкакнаиболеевысокоорганизованнойгруппырастений,ихгосподствонаЗемле.Классификацияпокрытосеменныхрастений:классДвудольные и класс Однодольные. Признаки классов. Цикл развития покрытосеменногорастения.</w:t>
      </w:r>
    </w:p>
    <w:p w:rsidR="00D7624E" w:rsidRDefault="00283640">
      <w:pPr>
        <w:pStyle w:val="a3"/>
        <w:ind w:right="785"/>
      </w:pPr>
      <w:r>
        <w:t>Семействапокрытосеменных</w:t>
      </w:r>
      <w:r>
        <w:rPr>
          <w:vertAlign w:val="superscript"/>
        </w:rPr>
        <w:t>17</w:t>
      </w:r>
      <w:r>
        <w:t>(цветковых)растений.ХарактерныепризнакисемействклассаДвудольные(Крестоцветные,илиКапустные,Розоцветные,илиРозовые,Мотыльковые,илиБобовые,Паслѐновые,Сложноцветные,илиАстровые)иклассаОднодольные(Лилейные,Злаки,илиМятликовые)</w:t>
      </w:r>
      <w:r>
        <w:rPr>
          <w:vertAlign w:val="superscript"/>
        </w:rPr>
        <w:t>18</w:t>
      </w:r>
      <w:r>
        <w:t>.Многообразиерастений.Дикорастущиепредставителисемейств.Культурныепредставителисемейств,ихиспользованиечеловеком.</w:t>
      </w:r>
    </w:p>
    <w:p w:rsidR="00D7624E" w:rsidRDefault="00283640">
      <w:pPr>
        <w:pStyle w:val="a3"/>
        <w:spacing w:before="1"/>
      </w:pPr>
      <w:r>
        <w:t>Лабораторныеипрактическиеработы.</w:t>
      </w:r>
    </w:p>
    <w:p w:rsidR="00D7624E" w:rsidRDefault="00283640">
      <w:pPr>
        <w:pStyle w:val="a3"/>
        <w:ind w:right="789"/>
      </w:pPr>
      <w:r>
        <w:t>Изучение   строения     одноклеточных     водорослей     (на     примере     хламидомонадыихлореллы).</w:t>
      </w:r>
    </w:p>
    <w:p w:rsidR="00D7624E" w:rsidRDefault="00283640">
      <w:pPr>
        <w:pStyle w:val="a3"/>
        <w:ind w:right="793"/>
      </w:pPr>
      <w:r>
        <w:t>Изучениестроениямногоклеточныхнитчатыхводорослей(напримереспирогирыиулотрикса).</w:t>
      </w:r>
    </w:p>
    <w:p w:rsidR="00D7624E" w:rsidRDefault="00283640">
      <w:pPr>
        <w:pStyle w:val="a3"/>
        <w:ind w:right="4447"/>
        <w:jc w:val="left"/>
      </w:pPr>
      <w:r>
        <w:t>Изучение внешнего строения мхов (на местных видах).Изучениевнешнегостроенияпапоротникаилихвоща.</w:t>
      </w:r>
    </w:p>
    <w:p w:rsidR="00D7624E" w:rsidRDefault="00283640">
      <w:pPr>
        <w:pStyle w:val="a3"/>
        <w:jc w:val="left"/>
      </w:pPr>
      <w:r>
        <w:t>Изучениевнешнегостроенияветок,хвои,шишекисемянголосеменныхрастений(напримереели, сосны илилиственницы).</w:t>
      </w:r>
    </w:p>
    <w:p w:rsidR="00D7624E" w:rsidRDefault="00283640">
      <w:pPr>
        <w:pStyle w:val="a3"/>
        <w:jc w:val="left"/>
      </w:pPr>
      <w:r>
        <w:t>Изучениевнешнегостроенияпокрытосеменныхрастений.</w:t>
      </w:r>
    </w:p>
    <w:p w:rsidR="00D7624E" w:rsidRDefault="00D7624E">
      <w:pPr>
        <w:pStyle w:val="a3"/>
        <w:ind w:left="0"/>
        <w:jc w:val="left"/>
        <w:rPr>
          <w:sz w:val="20"/>
        </w:rPr>
      </w:pPr>
    </w:p>
    <w:p w:rsidR="00D7624E" w:rsidRDefault="00D7624E">
      <w:pPr>
        <w:pStyle w:val="a3"/>
        <w:ind w:left="0"/>
        <w:jc w:val="left"/>
        <w:rPr>
          <w:sz w:val="20"/>
        </w:rPr>
      </w:pPr>
    </w:p>
    <w:p w:rsidR="00D7624E" w:rsidRDefault="00D7624E">
      <w:pPr>
        <w:pStyle w:val="a3"/>
        <w:ind w:left="0"/>
        <w:jc w:val="left"/>
        <w:rPr>
          <w:sz w:val="20"/>
        </w:rPr>
      </w:pPr>
    </w:p>
    <w:p w:rsidR="00D7624E" w:rsidRDefault="00443556">
      <w:pPr>
        <w:pStyle w:val="a3"/>
        <w:spacing w:before="3"/>
        <w:ind w:left="0"/>
        <w:jc w:val="left"/>
        <w:rPr>
          <w:sz w:val="13"/>
        </w:rPr>
      </w:pPr>
      <w:r w:rsidRPr="00443556">
        <w:pict>
          <v:rect id="_x0000_s2077" style="position:absolute;margin-left:85.1pt;margin-top:9.6pt;width:2in;height:.7pt;z-index:-15721472;mso-wrap-distance-left:0;mso-wrap-distance-right:0;mso-position-horizontal-relative:page" fillcolor="black" stroked="f">
            <w10:wrap type="topAndBottom" anchorx="page"/>
          </v:rect>
        </w:pict>
      </w:r>
    </w:p>
    <w:p w:rsidR="00D7624E" w:rsidRDefault="00283640">
      <w:pPr>
        <w:pStyle w:val="a3"/>
        <w:spacing w:before="66"/>
        <w:ind w:right="792"/>
      </w:pPr>
      <w:r>
        <w:rPr>
          <w:vertAlign w:val="superscript"/>
        </w:rPr>
        <w:t>17</w:t>
      </w:r>
      <w:r>
        <w:t>Изучаютсятрисемействарастенийповыборуучителясучѐтомместныхусловий.Можно использовать семейства, не вошедшие в перечень, если они являются наиболеераспространѐннымивданномрегионе.</w:t>
      </w:r>
    </w:p>
    <w:p w:rsidR="00D7624E" w:rsidRDefault="00283640">
      <w:pPr>
        <w:pStyle w:val="a3"/>
        <w:ind w:right="792"/>
      </w:pPr>
      <w:r>
        <w:rPr>
          <w:vertAlign w:val="superscript"/>
        </w:rPr>
        <w:t>18</w:t>
      </w:r>
      <w:r>
        <w:t>МорфологическаяхарактеристикаиопределениесемействклассаДвудольныеисемействклассаОднодольныеосуществляетсяналабораторныхипрактическихработах.</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1"/>
      </w:pPr>
      <w:r>
        <w:lastRenderedPageBreak/>
        <w:t>Изучение признаков представителей семейств: Крестоцветные (Капустные), Розоцветные(Розовые), Мотыльковые (Бобовые), Паслѐновые, Сложноцветные (Астровые), Лилейные,Злаки(Мятликовые) нагербарных инатуральныхобразцах.</w:t>
      </w:r>
    </w:p>
    <w:p w:rsidR="00D7624E" w:rsidRDefault="00283640">
      <w:pPr>
        <w:pStyle w:val="a3"/>
        <w:spacing w:before="1"/>
        <w:ind w:right="793"/>
      </w:pPr>
      <w:r>
        <w:t>Определение видов растений (на примере трѐх семейств) с использованием определителейрастенийили определительныхкарточек.</w:t>
      </w:r>
    </w:p>
    <w:p w:rsidR="00D7624E" w:rsidRDefault="00283640">
      <w:pPr>
        <w:pStyle w:val="a3"/>
      </w:pPr>
      <w:r>
        <w:t>РазвитиерастительногомиранаЗемле.</w:t>
      </w:r>
    </w:p>
    <w:p w:rsidR="00D7624E" w:rsidRDefault="00283640">
      <w:pPr>
        <w:pStyle w:val="a3"/>
        <w:ind w:right="786"/>
      </w:pPr>
      <w:r>
        <w:t>ЭволюционноеразвитиерастительногомиранаЗемле.Сохранениевземнойкорерастительных остатков, их изучение. «Живые ископаемые» растительного царства. Жизньрастений в воде. Первые наземные растения. Освоение растениями суши. Этапы развитияназемных растенийосновных систематическихгрупп.Вымершиерастения.</w:t>
      </w:r>
    </w:p>
    <w:p w:rsidR="00D7624E" w:rsidRDefault="00283640">
      <w:pPr>
        <w:pStyle w:val="a3"/>
      </w:pPr>
      <w:r>
        <w:t>Экскурсиииливидеоэкскурсии.</w:t>
      </w:r>
    </w:p>
    <w:p w:rsidR="00D7624E" w:rsidRDefault="00283640">
      <w:pPr>
        <w:pStyle w:val="a3"/>
        <w:ind w:right="792"/>
      </w:pPr>
      <w:r>
        <w:t>Развитие   растительного   мира   на     Земле     (экскурсия     в     палеонтологическийили краеведческий музей).</w:t>
      </w:r>
    </w:p>
    <w:p w:rsidR="00D7624E" w:rsidRDefault="00283640">
      <w:pPr>
        <w:pStyle w:val="a3"/>
      </w:pPr>
      <w:r>
        <w:t>Растениявприродныхсообществах.</w:t>
      </w:r>
    </w:p>
    <w:p w:rsidR="00D7624E" w:rsidRDefault="00283640">
      <w:pPr>
        <w:pStyle w:val="a3"/>
        <w:ind w:right="792"/>
      </w:pPr>
      <w:r>
        <w:t>Растенияисредаобитания.Экологическиефакторы.Растенияиусловиянеживойприроды:        свет,       температура,        влага,        атмосферный        воздух.        Растенияиусловияживойприроды:прямоеикосвенноевоздействиеорганизмовнарастения.Приспособленность растений к среде обитания. Взаимосвязи растений между собой и сдругимиорганизмами.</w:t>
      </w:r>
    </w:p>
    <w:p w:rsidR="00D7624E" w:rsidRDefault="00283640">
      <w:pPr>
        <w:pStyle w:val="a3"/>
        <w:spacing w:before="1"/>
        <w:ind w:right="795"/>
      </w:pPr>
      <w:r>
        <w:t>Растительные сообщества. Видовойсостав растительныхсообществ, преобладающие вних растения. Распределение видов в растительных сообществах. Сезонные изменения вжизнирастительногосообщества.Сменарастительныхсообществ.Растительность(растительныйпокров)природныхзон Земли.Флора.</w:t>
      </w:r>
    </w:p>
    <w:p w:rsidR="00D7624E" w:rsidRDefault="00283640">
      <w:pPr>
        <w:pStyle w:val="a3"/>
      </w:pPr>
      <w:r>
        <w:t>Растенияичеловек.</w:t>
      </w:r>
    </w:p>
    <w:p w:rsidR="00D7624E" w:rsidRDefault="00283640">
      <w:pPr>
        <w:pStyle w:val="a3"/>
        <w:ind w:right="788"/>
      </w:pPr>
      <w:r>
        <w:t>Культурные      растения        и        их        происхождение.        Центры        многообразияипроисхождениякультурныхрастений.Земледелие.Культурныерастениясельскохозяйственныхугодий:овощные,плодово-ягодные,полевые.Растениягорода,особенностьгородскойфлоры.Парки,лесопарки,скверы,ботаническиесады.Декоративное цветоводство. Комнатные растения, комнатное цветоводство. Последствиядеятельностичеловекавэкосистемах.Охранарастительногомира.Восстановлениечисленности редких видов растений: особо охраняемые природные территории (ООПТ).КраснаякнигаРоссии.Мерысохранения растительного мира.</w:t>
      </w:r>
    </w:p>
    <w:p w:rsidR="00D7624E" w:rsidRDefault="00283640">
      <w:pPr>
        <w:pStyle w:val="a3"/>
      </w:pPr>
      <w:r>
        <w:t>Экскурсиииливидеоэкскурсии.</w:t>
      </w:r>
    </w:p>
    <w:p w:rsidR="00D7624E" w:rsidRDefault="00283640">
      <w:pPr>
        <w:pStyle w:val="a3"/>
        <w:spacing w:before="1"/>
        <w:ind w:right="4856"/>
      </w:pPr>
      <w:r>
        <w:t>Изучение сельскохозяйственных растений региона.Изучениесорныхрастенийрегиона.</w:t>
      </w:r>
    </w:p>
    <w:p w:rsidR="00D7624E" w:rsidRDefault="00283640">
      <w:pPr>
        <w:pStyle w:val="a3"/>
      </w:pPr>
      <w:r>
        <w:t>Грибы.Лишайники.Бактерии.</w:t>
      </w:r>
    </w:p>
    <w:p w:rsidR="00D7624E" w:rsidRDefault="00283640">
      <w:pPr>
        <w:pStyle w:val="a3"/>
        <w:ind w:right="784"/>
      </w:pPr>
      <w:r>
        <w:t>Грибы.Общаяхарактеристика.Шляпочныегрибы,ихстроение,питание,рост,размножение. Съедобные и ядовитые грибы. Меры профилактики заболеваний, связанныхс грибами. Значение шляпочныхгрибов в природныхсообществахи жизни человека.Промышленноевыращиваниешляпочныхгрибов (шампиньоны).</w:t>
      </w:r>
    </w:p>
    <w:p w:rsidR="00D7624E" w:rsidRDefault="00283640">
      <w:pPr>
        <w:pStyle w:val="a3"/>
        <w:ind w:right="789"/>
      </w:pPr>
      <w:r>
        <w:t>Плесневые грибы. Дрожжевые грибы. Значение плесневых и дрожжевых грибов в природеижизничеловека(пищеваяифармацевтическаяпромышленностьидругие).</w:t>
      </w:r>
    </w:p>
    <w:p w:rsidR="00D7624E" w:rsidRDefault="00283640">
      <w:pPr>
        <w:pStyle w:val="a3"/>
        <w:ind w:right="792"/>
      </w:pPr>
      <w:r>
        <w:t>Паразитическиегрибы.Разнообразиеизначениепаразитическихгрибов(головня,спорынья,фитофтора,трутовикидругие).Борьбасзаболеваниями,вызываемымипаразитическимигрибами.</w:t>
      </w:r>
    </w:p>
    <w:p w:rsidR="00D7624E" w:rsidRDefault="00283640">
      <w:pPr>
        <w:pStyle w:val="a3"/>
        <w:ind w:right="785"/>
      </w:pPr>
      <w:r>
        <w:t>Лишайники–комплексныеорганизмы.Строениелишайников.Питание,ростиразмножениелишайников.Значениелишайниковвприродеижизничеловека.</w:t>
      </w:r>
    </w:p>
    <w:p w:rsidR="00D7624E" w:rsidRDefault="00283640">
      <w:pPr>
        <w:pStyle w:val="a3"/>
        <w:ind w:right="790"/>
      </w:pPr>
      <w:r>
        <w:t>Бактерии – доядерные организмы. Общая характеристика бактерий. Бактериальная клетка.Размножениебактерий.Распространениебактерий.Разнообразиебактерий.Значениебактерийвприродныхсообществах.Болезнетворныебактерииимерыпрофилактикизаболеваний,вызываемыхбактериями.Бактериинаслужбеучеловека(всельскомхозяйстве,промышленности).</w:t>
      </w:r>
    </w:p>
    <w:p w:rsidR="00D7624E" w:rsidRDefault="00283640">
      <w:pPr>
        <w:pStyle w:val="a3"/>
      </w:pPr>
      <w:r>
        <w:t>Лабораторныеипрактическиеработы.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Изучениестроенияодноклеточных(мукор)имногоклеточных(пеницилл)плесневыхгрибов.</w:t>
      </w:r>
    </w:p>
    <w:p w:rsidR="00D7624E" w:rsidRDefault="00283640">
      <w:pPr>
        <w:pStyle w:val="a3"/>
        <w:spacing w:before="1"/>
        <w:jc w:val="left"/>
      </w:pPr>
      <w:r>
        <w:t>Изучениестроенияплодовыхтелшляпочныхгрибов(илиизучениешляпочныхгрибовнамуляжах).</w:t>
      </w:r>
    </w:p>
    <w:p w:rsidR="00D7624E" w:rsidRDefault="00283640">
      <w:pPr>
        <w:pStyle w:val="a3"/>
        <w:jc w:val="left"/>
      </w:pPr>
      <w:r>
        <w:t>Изучениестроениялишайников.</w:t>
      </w:r>
    </w:p>
    <w:p w:rsidR="00D7624E" w:rsidRDefault="00283640">
      <w:pPr>
        <w:pStyle w:val="a3"/>
        <w:jc w:val="left"/>
      </w:pPr>
      <w:r>
        <w:t>Изучениестроениябактерий(наготовыхмикропрепаратах).</w:t>
      </w:r>
    </w:p>
    <w:p w:rsidR="00D7624E" w:rsidRDefault="00D7624E">
      <w:pPr>
        <w:pStyle w:val="a3"/>
        <w:ind w:left="0"/>
        <w:jc w:val="left"/>
      </w:pPr>
    </w:p>
    <w:p w:rsidR="00D7624E" w:rsidRDefault="00283640">
      <w:pPr>
        <w:pStyle w:val="a3"/>
        <w:ind w:left="1350"/>
        <w:jc w:val="left"/>
      </w:pPr>
      <w:r>
        <w:rPr>
          <w:u w:val="single"/>
        </w:rPr>
        <w:t>Содержаниеобученияв8классе.</w:t>
      </w:r>
    </w:p>
    <w:p w:rsidR="00D7624E" w:rsidRDefault="00283640">
      <w:pPr>
        <w:pStyle w:val="a3"/>
      </w:pPr>
      <w:r>
        <w:t>Животныйорганизм.</w:t>
      </w:r>
    </w:p>
    <w:p w:rsidR="00D7624E" w:rsidRDefault="00283640">
      <w:pPr>
        <w:pStyle w:val="a3"/>
        <w:ind w:right="798"/>
      </w:pPr>
      <w:r>
        <w:t>Зоология – наука о животных. Разделы зоологии. Связь зоологии с другими науками итехникой.</w:t>
      </w:r>
    </w:p>
    <w:p w:rsidR="00D7624E" w:rsidRDefault="00283640">
      <w:pPr>
        <w:pStyle w:val="a3"/>
        <w:ind w:right="783"/>
      </w:pPr>
      <w:r>
        <w:t>Общие признаки животных. Отличия животных от растений. Многообразие животногомира. Одноклеточные и многоклеточные животные. Форма тела животного, симметрия,размерытелаи другое.</w:t>
      </w:r>
    </w:p>
    <w:p w:rsidR="00D7624E" w:rsidRDefault="00283640">
      <w:pPr>
        <w:pStyle w:val="a3"/>
        <w:ind w:right="784"/>
      </w:pPr>
      <w:r>
        <w:t>Животная клетка. Открытие животной клетки (А. Левенгук). Строение животной клетки:клеточнаямембрана,органоидыпередвижения,ядросядрышком,цитоплазма(митохондрии, пищеварительные и сократительные вакуоли, лизосомы, клеточный центр).Процессы, происходящие в клетке. Деление клетки. Ткани животных, их разнообразие.Органыи системыорганов животных.Организм–единоецелое.</w:t>
      </w:r>
    </w:p>
    <w:p w:rsidR="00D7624E" w:rsidRDefault="00283640">
      <w:pPr>
        <w:pStyle w:val="a3"/>
        <w:spacing w:before="1"/>
      </w:pPr>
      <w:r>
        <w:t>Лабораторныеипрактическиеработы.</w:t>
      </w:r>
    </w:p>
    <w:p w:rsidR="00D7624E" w:rsidRDefault="00283640">
      <w:pPr>
        <w:pStyle w:val="a3"/>
        <w:ind w:right="1234"/>
      </w:pPr>
      <w:r>
        <w:t>Исследование под микроскопом готовых микропрепаратов клеток и тканей животных.Строениеи жизнедеятельность организмаживотного</w:t>
      </w:r>
      <w:r>
        <w:rPr>
          <w:vertAlign w:val="superscript"/>
        </w:rPr>
        <w:t>19</w:t>
      </w:r>
      <w:r>
        <w:t>.</w:t>
      </w:r>
    </w:p>
    <w:p w:rsidR="00D7624E" w:rsidRDefault="00283640">
      <w:pPr>
        <w:pStyle w:val="a3"/>
        <w:ind w:right="787"/>
      </w:pPr>
      <w:r>
        <w:t>Опора     и      движение     животных.     Особенности      гидростатического,     наружногоивнутреннегоскелетауживотных.Передвижениеуодноклеточных(амѐбовидное,жгутиковое). Мышечные движения у многоклеточных: полѐт насекомых, птиц, плаваниерыб,     движение     по     суше     позвоночных    животных      (ползание,     бег,     ходьбаидругое). Рычажныеконечности.</w:t>
      </w:r>
    </w:p>
    <w:p w:rsidR="00D7624E" w:rsidRDefault="00283640">
      <w:pPr>
        <w:pStyle w:val="a3"/>
        <w:ind w:right="785"/>
      </w:pPr>
      <w:r>
        <w:t>Питание       и       пищеварение       у       животных.       Значение       питания.       Питаниеипищеварениеупростейших.Внутриполостноеивнутриклеточноепищеварение,замкнутаяисквознаяпищеварительнаясистемау беспозвоночных.Пищеварительныйтрактупозвоночных,пищеварительныежелезы.Ферменты.Особенностипищеварительнойсистемыупредставителей отрядовмлекопитающих.</w:t>
      </w:r>
    </w:p>
    <w:p w:rsidR="00D7624E" w:rsidRDefault="00283640">
      <w:pPr>
        <w:pStyle w:val="a3"/>
        <w:ind w:right="789"/>
      </w:pPr>
      <w:r>
        <w:t>Дыханиеживотных.Значениедыхания.Газообменчерезвсюповерхностьклетки.Жаберноедыхание.Наружныеивнутренниежабры.Кожное,трахейное,лѐгочноедыхание у обитателей суши. Особенности кожного дыхания. Роль воздушных мешков уптиц.</w:t>
      </w:r>
    </w:p>
    <w:p w:rsidR="00D7624E" w:rsidRDefault="00283640">
      <w:pPr>
        <w:pStyle w:val="a3"/>
        <w:spacing w:before="1"/>
        <w:ind w:right="784"/>
      </w:pPr>
      <w:r>
        <w:t>Транспортвеществуживотных.Рольтранспортавеществворганизмеживотных.Замкнутая и незамкнутая кровеносные системы у беспозвоночных. Сердце, кровеносныесосуды. Спинной и брюшной сосуды, капилляры, «ложные сердца» у дождевого червя.Особенностистроениянезамкнутойкровеноснойсистемыумоллюсковинасекомых.Кругикровообращенияиособенностистроениясердецупозвоночных,усложнениесистемыкровообращения.</w:t>
      </w:r>
    </w:p>
    <w:p w:rsidR="00D7624E" w:rsidRDefault="00283640">
      <w:pPr>
        <w:pStyle w:val="a3"/>
        <w:ind w:right="791"/>
      </w:pPr>
      <w:r>
        <w:t>Выделениеуживотных.Значениевыделенияконечныхпродуктовобменавеществ.Сократительные   вакуоли    у    простейших.    Звѐздчатые    клетки    и    канальцыу плоских червей, выделительные трубочки и воронки у кольчатых червей. Мальпигиевысосуды у насекомых. Почки (туловищные и тазовые), мочеточники, мочевой пузырь упозвоночныхживотных.Особенностивыделенияуптиц,связанныесполѐтом.</w:t>
      </w:r>
    </w:p>
    <w:p w:rsidR="00D7624E" w:rsidRDefault="00D7624E">
      <w:pPr>
        <w:pStyle w:val="a3"/>
        <w:ind w:left="0"/>
        <w:jc w:val="left"/>
        <w:rPr>
          <w:sz w:val="20"/>
        </w:rPr>
      </w:pPr>
    </w:p>
    <w:p w:rsidR="00D7624E" w:rsidRDefault="00D7624E">
      <w:pPr>
        <w:pStyle w:val="a3"/>
        <w:ind w:left="0"/>
        <w:jc w:val="left"/>
        <w:rPr>
          <w:sz w:val="20"/>
        </w:rPr>
      </w:pPr>
    </w:p>
    <w:p w:rsidR="00D7624E" w:rsidRDefault="00D7624E">
      <w:pPr>
        <w:pStyle w:val="a3"/>
        <w:ind w:left="0"/>
        <w:jc w:val="left"/>
        <w:rPr>
          <w:sz w:val="20"/>
        </w:rPr>
      </w:pPr>
    </w:p>
    <w:p w:rsidR="00D7624E" w:rsidRDefault="00443556">
      <w:pPr>
        <w:pStyle w:val="a3"/>
        <w:spacing w:before="3"/>
        <w:ind w:left="0"/>
        <w:jc w:val="left"/>
        <w:rPr>
          <w:sz w:val="13"/>
        </w:rPr>
      </w:pPr>
      <w:r w:rsidRPr="00443556">
        <w:pict>
          <v:rect id="_x0000_s2076" style="position:absolute;margin-left:85.1pt;margin-top:9.6pt;width:2in;height:.7pt;z-index:-15720960;mso-wrap-distance-left:0;mso-wrap-distance-right:0;mso-position-horizontal-relative:page" fillcolor="black" stroked="f">
            <w10:wrap type="topAndBottom" anchorx="page"/>
          </v:rect>
        </w:pict>
      </w:r>
    </w:p>
    <w:p w:rsidR="00D7624E" w:rsidRDefault="00283640">
      <w:pPr>
        <w:pStyle w:val="a3"/>
        <w:tabs>
          <w:tab w:val="left" w:pos="9474"/>
        </w:tabs>
        <w:spacing w:before="66"/>
        <w:ind w:right="786"/>
        <w:jc w:val="left"/>
      </w:pPr>
      <w:r>
        <w:rPr>
          <w:vertAlign w:val="superscript"/>
        </w:rPr>
        <w:t>19</w:t>
      </w:r>
      <w:r>
        <w:t>Темы2и3возможноменятьместамипоусмотрениюучителя,рассматриваясодержание</w:t>
      </w:r>
      <w:r>
        <w:tab/>
      </w:r>
      <w:r>
        <w:rPr>
          <w:spacing w:val="-1"/>
        </w:rPr>
        <w:t>темы</w:t>
      </w:r>
    </w:p>
    <w:p w:rsidR="00D7624E" w:rsidRDefault="00283640">
      <w:pPr>
        <w:pStyle w:val="a3"/>
        <w:jc w:val="left"/>
      </w:pPr>
      <w:r>
        <w:t>2вкачествеобобщенияучебногоматериала.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Покровы тела у животных. Покровы у беспозвоночных. Усложнение строения кожи упозвоночных. Кожа как орган выделения. Роль кожи в теплоотдаче. Производные кожи.Средствапассивной и активнойзащитыуживотных.</w:t>
      </w:r>
    </w:p>
    <w:p w:rsidR="00D7624E" w:rsidRDefault="00283640">
      <w:pPr>
        <w:pStyle w:val="a3"/>
        <w:spacing w:before="1"/>
        <w:ind w:right="784"/>
      </w:pPr>
      <w:r>
        <w:t>Координация     и    регуляция      жизнедеятельности      у     животных.     Раздражимостьу   одноклеточных     животных.     Таксисы     (фототаксис,     трофотаксис,     хемотаксиси другие таксисы). Нервная регуляция. Нервная система, еѐ значение. Нервная система убеспозвоночных:сетчатая(диффузная),стволовая,узловая.Нервнаясистемаупозвоночных (трубчатая): головной и спинной мозг, нервы. Усложнение головного мозгаотрыбдомлекопитающих.Появление большихполушарий,коры,борозди извилин.Гуморальная регуляция. Роль гормонов в жизни животных. Половые гормоны. Половойдиморфизм. Органы чувств, их значение. Рецепторы. Простые и сложные (фасеточные)глазаунасекомых.Органзренияислухаупозвоночных,ихусложнение.Органыобоняния, вкуса и осязанияу беспозвоночных и позвоночных животных. Орган боковойлинииурыб.</w:t>
      </w:r>
    </w:p>
    <w:p w:rsidR="00D7624E" w:rsidRDefault="00283640">
      <w:pPr>
        <w:pStyle w:val="a3"/>
        <w:ind w:right="786"/>
      </w:pPr>
      <w:r>
        <w:t>Поведение   животных.    Врождѐнное    и    приобретѐнное    поведение    (инстинктинаучение).Научение:условныерефлексы,импринтинг(запечатление),инсайт(постижение).Поведение:пищевое,оборонительное,территориальное,брачное,исследовательское.Стимулыповедения.</w:t>
      </w:r>
    </w:p>
    <w:p w:rsidR="00D7624E" w:rsidRDefault="00283640">
      <w:pPr>
        <w:pStyle w:val="a3"/>
        <w:spacing w:before="1"/>
        <w:ind w:right="788"/>
      </w:pPr>
      <w:r>
        <w:t>Размножениеиразвитиеживотных.Бесполоеразмножение:делениеклеткиодноклеточногоорганизманадве,почкование,фрагментация.Половоеразмножение.Преимущество         полового         размножения.         Половые         железы.         Яичникиисеменники.Половыеклетки(гаметы).Оплодотворение.Зигота.Партеногенез.Зародышевое развитие. Строение яйца птицы. Внутриутробное развитие млекопитающих.Зародышевыеоболочки.Плацента(детскоеместо).Пупочныйканатик(пуповина).Постэмбриональное развитие: прямое, непрямое. Метаморфоз (развитие с превращением):полныйи неполный.</w:t>
      </w:r>
    </w:p>
    <w:p w:rsidR="00D7624E" w:rsidRDefault="00283640">
      <w:pPr>
        <w:pStyle w:val="a3"/>
      </w:pPr>
      <w:r>
        <w:t>Лабораторныеипрактическиеработы.</w:t>
      </w:r>
    </w:p>
    <w:p w:rsidR="00D7624E" w:rsidRDefault="00283640">
      <w:pPr>
        <w:pStyle w:val="a3"/>
        <w:ind w:right="4156"/>
        <w:jc w:val="left"/>
      </w:pPr>
      <w:r>
        <w:t>Ознакомление с органами опоры и движения у животных.Изучениеспособовпоглощения пищиуживотных.</w:t>
      </w:r>
    </w:p>
    <w:p w:rsidR="00D7624E" w:rsidRDefault="00283640">
      <w:pPr>
        <w:pStyle w:val="a3"/>
        <w:jc w:val="left"/>
      </w:pPr>
      <w:r>
        <w:t>Изучениеспособовдыхания уживотных.</w:t>
      </w:r>
    </w:p>
    <w:p w:rsidR="00D7624E" w:rsidRDefault="00283640">
      <w:pPr>
        <w:pStyle w:val="a3"/>
        <w:ind w:right="3017"/>
        <w:jc w:val="left"/>
      </w:pPr>
      <w:r>
        <w:t>Ознакомление с системами органов транспорта веществ у животных.Изучениепокровов телауживотных.</w:t>
      </w:r>
    </w:p>
    <w:p w:rsidR="00D7624E" w:rsidRDefault="00283640">
      <w:pPr>
        <w:pStyle w:val="a3"/>
        <w:jc w:val="left"/>
      </w:pPr>
      <w:r>
        <w:t>Изучениеоргановчувств уживотных.</w:t>
      </w:r>
    </w:p>
    <w:p w:rsidR="00D7624E" w:rsidRDefault="00283640">
      <w:pPr>
        <w:pStyle w:val="a3"/>
        <w:spacing w:before="1"/>
        <w:ind w:right="4284"/>
        <w:jc w:val="left"/>
      </w:pPr>
      <w:r>
        <w:t>Формирование условных рефлексов у аквариумных рыб.Строениеяйцаиразвитиезародышаптицы(курицы).</w:t>
      </w:r>
    </w:p>
    <w:p w:rsidR="00D7624E" w:rsidRDefault="00283640">
      <w:pPr>
        <w:pStyle w:val="a3"/>
        <w:jc w:val="left"/>
      </w:pPr>
      <w:r>
        <w:t>Систематическиегруппыживотных.</w:t>
      </w:r>
    </w:p>
    <w:p w:rsidR="00D7624E" w:rsidRDefault="00283640">
      <w:pPr>
        <w:pStyle w:val="a3"/>
        <w:ind w:right="789"/>
      </w:pPr>
      <w:r>
        <w:t>Основные категории систематики животных. Вид как основная систематическая категорияживотных.Классификацияживотных.Системаживотногомира.Систематическиекатегории животных (царство, тип, класс, отряд, семейство, род, вид), их соподчинение.Бинарнаяноменклатура.Отражениесовременныхзнанийопроисхождениииродствеживотныхвклассификации животных.</w:t>
      </w:r>
    </w:p>
    <w:p w:rsidR="00D7624E" w:rsidRDefault="00283640">
      <w:pPr>
        <w:pStyle w:val="a3"/>
        <w:ind w:right="785"/>
      </w:pPr>
      <w:r>
        <w:t>Одноклеточныеживотные–простейшие.Строениеижизнедеятельностьпростейших.Местообитание и образ жизни. Образование цисты при неблагоприятных условиях среды.Многообразиепростейших.Значениепростейшихвприродеижизничеловека(образование осадочных пород, возбудители заболеваний, симбиотические виды). Путизаражениячеловекаимерыпрофилактики,вызываемыеодноклеточнымиживотными(малярийныйплазмодий).</w:t>
      </w:r>
    </w:p>
    <w:p w:rsidR="00D7624E" w:rsidRDefault="00283640">
      <w:pPr>
        <w:pStyle w:val="a3"/>
      </w:pPr>
      <w:r>
        <w:t>Лабораторныеипрактическиеработы</w:t>
      </w:r>
    </w:p>
    <w:p w:rsidR="00D7624E" w:rsidRDefault="00283640">
      <w:pPr>
        <w:pStyle w:val="a3"/>
        <w:tabs>
          <w:tab w:val="left" w:pos="2940"/>
          <w:tab w:val="left" w:pos="4729"/>
          <w:tab w:val="left" w:pos="7757"/>
          <w:tab w:val="left" w:pos="8748"/>
        </w:tabs>
        <w:ind w:right="785"/>
      </w:pPr>
      <w:r>
        <w:t>Исследование</w:t>
      </w:r>
      <w:r>
        <w:tab/>
        <w:t>строения</w:t>
      </w:r>
      <w:r>
        <w:tab/>
        <w:t>инфузории-туфельки</w:t>
      </w:r>
      <w:r>
        <w:tab/>
        <w:t>и</w:t>
      </w:r>
      <w:r>
        <w:tab/>
        <w:t>наблюдениезаеѐпередвижением. Изучениехемотаксиса.</w:t>
      </w:r>
    </w:p>
    <w:p w:rsidR="00D7624E" w:rsidRDefault="00283640">
      <w:pPr>
        <w:pStyle w:val="a3"/>
      </w:pPr>
      <w:r>
        <w:t>Многообразиепростейших (наготовыхпрепаратах).</w:t>
      </w:r>
    </w:p>
    <w:p w:rsidR="00D7624E" w:rsidRDefault="00283640">
      <w:pPr>
        <w:pStyle w:val="a3"/>
        <w:ind w:right="785"/>
      </w:pPr>
      <w:r>
        <w:t>Изготовление     модели      клетки      простейшего      (амѐбы,      инфузории-туфелькии др.).</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937"/>
          <w:tab w:val="left" w:pos="4810"/>
          <w:tab w:val="left" w:pos="5888"/>
          <w:tab w:val="left" w:pos="8888"/>
        </w:tabs>
        <w:spacing w:before="119"/>
        <w:ind w:right="784"/>
      </w:pPr>
      <w:r>
        <w:lastRenderedPageBreak/>
        <w:t>Многоклеточные животные. Кишечнополостные. Общая характеристика. Местообитание.Особенности</w:t>
      </w:r>
      <w:r>
        <w:tab/>
        <w:t>строения</w:t>
      </w:r>
      <w:r>
        <w:tab/>
        <w:t>и</w:t>
      </w:r>
      <w:r>
        <w:tab/>
        <w:t>жизнедеятельности.</w:t>
      </w:r>
      <w:r>
        <w:tab/>
        <w:t>Эктодермаи энтодерма. Внутриполостное и клеточное переваривание пищи. Регенерация. Рефлекс.Бесполоеразмножение(почкование).Половоеразмножение.Гермафродитизм.Раздельнополыекишечнополостные.Многообразиекишечнополостных.Значениекишечнополостныхвприродеижизничеловека.Коралловыеполипыиихрольврифообразовании.</w:t>
      </w:r>
    </w:p>
    <w:p w:rsidR="00D7624E" w:rsidRDefault="00283640">
      <w:pPr>
        <w:pStyle w:val="a3"/>
        <w:spacing w:before="1"/>
      </w:pPr>
      <w:r>
        <w:t>Лабораторныеипрактическиеработы.</w:t>
      </w:r>
    </w:p>
    <w:p w:rsidR="00D7624E" w:rsidRDefault="00283640">
      <w:pPr>
        <w:pStyle w:val="a3"/>
        <w:ind w:right="1172"/>
      </w:pPr>
      <w:r>
        <w:t>Исследование строения пресноводной гидры и еѐ передвижения (школьный аквариум).Исследованиепитаниягидрыдафниямиициклопами(школьныйаквариум).</w:t>
      </w:r>
    </w:p>
    <w:p w:rsidR="00D7624E" w:rsidRDefault="00283640">
      <w:pPr>
        <w:pStyle w:val="a3"/>
      </w:pPr>
      <w:r>
        <w:t>Изготовлениемоделипресноводнойгидры.</w:t>
      </w:r>
    </w:p>
    <w:p w:rsidR="00D7624E" w:rsidRDefault="00283640">
      <w:pPr>
        <w:pStyle w:val="a3"/>
        <w:ind w:right="785"/>
      </w:pPr>
      <w:r>
        <w:t>Плоские,круглые,кольчатыечерви.Общаяхарактеристика.Особенностистроенияижизнедеятельностиплоских,круглыхикольчатыхчервей.Многообразиечервей.Паразитическиеплоскиеикруглыечерви.Циклыразвитияпечѐночногососальщика,бычьего      цепня,       человеческой        аскариды.        Черви,        их        приспособленияк   паразитизму,     вред,     наносимый     человеку,     сельскохозяйственным     растениямиживотным.Мерыпопредупреждениюзараженияпаразитическимичервями.Рольчервейкак почвообразователей.</w:t>
      </w:r>
    </w:p>
    <w:p w:rsidR="00D7624E" w:rsidRDefault="00283640">
      <w:pPr>
        <w:pStyle w:val="a3"/>
        <w:spacing w:before="1"/>
      </w:pPr>
      <w:r>
        <w:t>Лабораторныеипрактическиеработы.</w:t>
      </w:r>
    </w:p>
    <w:p w:rsidR="00D7624E" w:rsidRDefault="00283640">
      <w:pPr>
        <w:pStyle w:val="a3"/>
        <w:ind w:right="788"/>
      </w:pPr>
      <w:r>
        <w:t>Исследование       внешнего       строения        дождевого        червя.        Наблюдениезареакцией дождевогочервя нараздражители.</w:t>
      </w:r>
    </w:p>
    <w:p w:rsidR="00D7624E" w:rsidRDefault="00283640">
      <w:pPr>
        <w:pStyle w:val="a3"/>
        <w:ind w:right="792"/>
      </w:pPr>
      <w:r>
        <w:t>Исследование внутреннего строения дождевого червя (на готовом влажном препарате имикропрепарате).</w:t>
      </w:r>
    </w:p>
    <w:p w:rsidR="00D7624E" w:rsidRDefault="00283640">
      <w:pPr>
        <w:pStyle w:val="a3"/>
        <w:ind w:right="788"/>
      </w:pPr>
      <w:r>
        <w:t>Изучение         приспособлений         паразитических         червей         к         паразитизму(наготовыхвлажныхимикропрепаратах).</w:t>
      </w:r>
    </w:p>
    <w:p w:rsidR="00D7624E" w:rsidRDefault="00283640">
      <w:pPr>
        <w:pStyle w:val="a3"/>
        <w:ind w:right="793"/>
      </w:pPr>
      <w:r>
        <w:t>Членистоногие. Общая характеристика. Среды жизни. Внешнее и внутреннее строениечленистоногих.Многообразиечленистоногих.Представители классов.</w:t>
      </w:r>
    </w:p>
    <w:p w:rsidR="00D7624E" w:rsidRDefault="00283640">
      <w:pPr>
        <w:pStyle w:val="a3"/>
        <w:ind w:right="3957"/>
      </w:pPr>
      <w:r>
        <w:t>Ракообразные. Особенности строения и жизнедеятельности.Значениеракообразныхвприродеижизничеловека.</w:t>
      </w:r>
    </w:p>
    <w:p w:rsidR="00D7624E" w:rsidRDefault="00283640">
      <w:pPr>
        <w:pStyle w:val="a3"/>
        <w:ind w:right="783"/>
      </w:pPr>
      <w:r>
        <w:t>Паукообразные. Особенности строения и жизнедеятельности в связи с жизнью на суше.Клещи – вредители культурных растений и меры борьбы с ними. Паразитические клещи –возбудители и переносчики опасных болезней. Меры защиты от клещей. Роль клещей впочвообразовании.</w:t>
      </w:r>
    </w:p>
    <w:p w:rsidR="00D7624E" w:rsidRDefault="00283640">
      <w:pPr>
        <w:pStyle w:val="a3"/>
        <w:tabs>
          <w:tab w:val="left" w:pos="3117"/>
          <w:tab w:val="left" w:pos="5671"/>
          <w:tab w:val="left" w:pos="6965"/>
          <w:tab w:val="left" w:pos="9083"/>
        </w:tabs>
        <w:spacing w:before="1"/>
        <w:ind w:right="785"/>
      </w:pPr>
      <w:r>
        <w:t>Насекомые. Особенности строения и жизнедеятельности. Размножение насекомых и типыразвития.Отрядынасекомых</w:t>
      </w:r>
      <w:r>
        <w:rPr>
          <w:vertAlign w:val="superscript"/>
        </w:rPr>
        <w:t>20</w:t>
      </w:r>
      <w:r>
        <w:t>:Прямокрылые,Равнокрылые,Полужесткокрылые,Чешуекрылые, Жесткокрылые, Перепончатокрылые, Двукрылые и другие. Насекомые –переносчики</w:t>
      </w:r>
      <w:r>
        <w:tab/>
        <w:t>возбудителей</w:t>
      </w:r>
      <w:r>
        <w:tab/>
        <w:t>и</w:t>
      </w:r>
      <w:r>
        <w:tab/>
        <w:t>паразиты</w:t>
      </w:r>
      <w:r>
        <w:tab/>
        <w:t>человекаидомашнихживотных.Насекомые-вредителисада,огорода,поля,леса.Насекомые,снижающие численность вредителей растений. Поведение насекомых, инстинкты. Мерыпо сокращению численности насекомых-вредителей. Значение насекомыхв природе ижизничеловека.</w:t>
      </w:r>
    </w:p>
    <w:p w:rsidR="00D7624E" w:rsidRDefault="00283640">
      <w:pPr>
        <w:pStyle w:val="a3"/>
      </w:pPr>
      <w:r>
        <w:t>Лабораторныеипрактическиеработы.</w:t>
      </w:r>
    </w:p>
    <w:p w:rsidR="00D7624E" w:rsidRDefault="00283640">
      <w:pPr>
        <w:pStyle w:val="a3"/>
        <w:ind w:right="787"/>
      </w:pPr>
      <w:r>
        <w:t>Исследование   внешнего   строения   насекомого   (на     примере     майского     жукаили другихкрупныхнасекомых-вредителей).</w:t>
      </w:r>
    </w:p>
    <w:p w:rsidR="00D7624E" w:rsidRDefault="00283640">
      <w:pPr>
        <w:pStyle w:val="a3"/>
        <w:tabs>
          <w:tab w:val="left" w:pos="1044"/>
          <w:tab w:val="left" w:pos="2219"/>
          <w:tab w:val="left" w:pos="2292"/>
          <w:tab w:val="left" w:pos="3325"/>
          <w:tab w:val="left" w:pos="4615"/>
          <w:tab w:val="left" w:pos="5390"/>
          <w:tab w:val="left" w:pos="6183"/>
          <w:tab w:val="left" w:pos="6815"/>
          <w:tab w:val="left" w:pos="7397"/>
          <w:tab w:val="left" w:pos="8403"/>
          <w:tab w:val="left" w:pos="9017"/>
        </w:tabs>
        <w:ind w:right="790"/>
        <w:jc w:val="left"/>
      </w:pPr>
      <w:r>
        <w:t>Ознакомление с различными типами развития насекомых (на примере коллекций).Моллюски.</w:t>
      </w:r>
      <w:r>
        <w:tab/>
        <w:t>Общая</w:t>
      </w:r>
      <w:r>
        <w:tab/>
        <w:t>характеристика.</w:t>
      </w:r>
      <w:r>
        <w:tab/>
        <w:t>Местообитание</w:t>
      </w:r>
      <w:r>
        <w:tab/>
        <w:t>моллюсков.</w:t>
      </w:r>
      <w:r>
        <w:tab/>
        <w:t>Строениеи</w:t>
      </w:r>
      <w:r>
        <w:tab/>
        <w:t>процессы</w:t>
      </w:r>
      <w:r>
        <w:tab/>
      </w:r>
      <w:r>
        <w:tab/>
        <w:t>жизнедеятельности,</w:t>
      </w:r>
      <w:r>
        <w:tab/>
        <w:t>характерные</w:t>
      </w:r>
      <w:r>
        <w:tab/>
        <w:t>для</w:t>
      </w:r>
      <w:r>
        <w:tab/>
        <w:t>брюхоногих,</w:t>
      </w:r>
      <w:r>
        <w:tab/>
      </w:r>
      <w:r>
        <w:rPr>
          <w:spacing w:val="-1"/>
        </w:rPr>
        <w:t>двустворчатых,</w:t>
      </w:r>
      <w:r>
        <w:t>головоногихмоллюсков.Чертыприспособленностимоллюсковксредеобитания.Размножениемоллюсков.Многообразиемоллюсков.Значениемоллюсковвприродеижизничеловека.</w:t>
      </w:r>
    </w:p>
    <w:p w:rsidR="00D7624E" w:rsidRDefault="00443556">
      <w:pPr>
        <w:pStyle w:val="a3"/>
        <w:spacing w:before="3"/>
        <w:ind w:left="0"/>
        <w:jc w:val="left"/>
        <w:rPr>
          <w:sz w:val="25"/>
        </w:rPr>
      </w:pPr>
      <w:r w:rsidRPr="00443556">
        <w:pict>
          <v:rect id="_x0000_s2075" style="position:absolute;margin-left:85.1pt;margin-top:16.5pt;width:2in;height:.7pt;z-index:-15720448;mso-wrap-distance-left:0;mso-wrap-distance-right:0;mso-position-horizontal-relative:page" fillcolor="black" stroked="f">
            <w10:wrap type="topAndBottom" anchorx="page"/>
          </v:rect>
        </w:pict>
      </w:r>
    </w:p>
    <w:p w:rsidR="00D7624E" w:rsidRDefault="00283640">
      <w:pPr>
        <w:pStyle w:val="a3"/>
        <w:spacing w:before="66"/>
        <w:ind w:right="795"/>
        <w:jc w:val="left"/>
      </w:pPr>
      <w:r>
        <w:rPr>
          <w:vertAlign w:val="superscript"/>
        </w:rPr>
        <w:t>20</w:t>
      </w:r>
      <w:r>
        <w:t>Отрядынасекомыхизучаютсяобзорнопоусмотрениюучителявзависимостиотместныхусловий.Болееподробноизучаютсянапримередвухместных отрядов.</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Лабораторныеипрактическиеработы.</w:t>
      </w:r>
    </w:p>
    <w:p w:rsidR="00D7624E" w:rsidRDefault="00283640">
      <w:pPr>
        <w:pStyle w:val="a3"/>
        <w:ind w:right="790"/>
      </w:pPr>
      <w:r>
        <w:t>Исследование внешнего строения раковин пресноводных и морских моллюсков (раковиныбеззубки,перловицы, прудовика, катушкии другие).</w:t>
      </w:r>
    </w:p>
    <w:p w:rsidR="00D7624E" w:rsidRDefault="00283640">
      <w:pPr>
        <w:pStyle w:val="a3"/>
        <w:spacing w:before="1"/>
        <w:ind w:right="784"/>
      </w:pPr>
      <w:r>
        <w:t>Хордовые.Общаяхарактеристика.Зародышевоеразвитиехордовых.Систематическиегруппыхордовых.ПодтипБесчерепные(ланцетник).ПодтипЧерепные,илиПозвоночные.</w:t>
      </w:r>
    </w:p>
    <w:p w:rsidR="00D7624E" w:rsidRDefault="00283640">
      <w:pPr>
        <w:pStyle w:val="a3"/>
        <w:ind w:right="793"/>
      </w:pPr>
      <w:r>
        <w:t>Рыбы.Общаяхарактеристика.Местообитаниеивнешнеестроениерыб.Особенностивнутреннегостроенияипроцессовжизнедеятельности.Приспособленностьрыбкусловиям обитания. Отличия хрящевых рыб от костных рыб. Размножение, развитие имиграциярыбвприроде.Многообразиерыб,основныесистематическиегруппырыб.Значениерыбвприродеи жизничеловека.Хозяйственноезначениерыб.</w:t>
      </w:r>
    </w:p>
    <w:p w:rsidR="00D7624E" w:rsidRDefault="00283640">
      <w:pPr>
        <w:pStyle w:val="a3"/>
      </w:pPr>
      <w:r>
        <w:t>Лабораторныеипрактическиеработы.</w:t>
      </w:r>
    </w:p>
    <w:p w:rsidR="00D7624E" w:rsidRDefault="00283640">
      <w:pPr>
        <w:pStyle w:val="a3"/>
        <w:ind w:right="791"/>
      </w:pPr>
      <w:r>
        <w:t>Исследование      внешнего      строения      и      особенностей      передвижения      рыбы(напримереживой рыбывбанкесводой).</w:t>
      </w:r>
    </w:p>
    <w:p w:rsidR="00D7624E" w:rsidRDefault="00283640">
      <w:pPr>
        <w:pStyle w:val="a3"/>
      </w:pPr>
      <w:r>
        <w:t>Исследованиевнутреннегостроениярыбы(напримереготовоговлажногопрепарата).</w:t>
      </w:r>
    </w:p>
    <w:p w:rsidR="00D7624E" w:rsidRDefault="00283640">
      <w:pPr>
        <w:pStyle w:val="a3"/>
        <w:ind w:right="783"/>
      </w:pPr>
      <w:r>
        <w:t>Земноводные.Общаяхарактеристика.Местообитаниеземноводных.Особенностивнешнего и внутреннего строения, процессов жизнедеятельности, связанных с выходомземноводныхнасушу.Приспособленностьземноводныхкжизнивводеинасуше.Размножение и развитие земноводных. Многообразие земноводных и их охрана. Значениеземноводных вприродеи жизни человека.</w:t>
      </w:r>
    </w:p>
    <w:p w:rsidR="00D7624E" w:rsidRDefault="00283640">
      <w:pPr>
        <w:pStyle w:val="a3"/>
        <w:spacing w:before="1"/>
        <w:ind w:right="785"/>
      </w:pPr>
      <w:r>
        <w:t>Пресмыкающиеся.Общаяхарактеристика.Местообитаниепресмыкающихся.Особенностивнешнегоивнутреннегостроенияпресмыкающихся.Процессыжизнедеятельности. Приспособленность пресмыкающихся к жизни на суше. Размножениеи развитие пресмыкающихся. Регенерация. Многообразие пресмыкающихся и их охрана.Значениепресмыкающихся вприродеижизничеловека.</w:t>
      </w:r>
    </w:p>
    <w:p w:rsidR="00D7624E" w:rsidRDefault="00283640">
      <w:pPr>
        <w:pStyle w:val="a3"/>
        <w:tabs>
          <w:tab w:val="left" w:pos="1843"/>
          <w:tab w:val="left" w:pos="2033"/>
          <w:tab w:val="left" w:pos="3830"/>
          <w:tab w:val="left" w:pos="4038"/>
          <w:tab w:val="left" w:pos="5443"/>
          <w:tab w:val="left" w:pos="5832"/>
          <w:tab w:val="left" w:pos="6595"/>
          <w:tab w:val="left" w:pos="6810"/>
          <w:tab w:val="left" w:pos="8127"/>
          <w:tab w:val="left" w:pos="9312"/>
          <w:tab w:val="left" w:pos="9511"/>
        </w:tabs>
        <w:ind w:right="786"/>
      </w:pPr>
      <w:r>
        <w:t>Птицы.Общаяхарактеристика.Особенностивнешнегостроенияптиц.Особенностивнутреннегостроенияипроцессовжизнедеятельностиптиц.Приспособленияптицкполѐту.</w:t>
      </w:r>
      <w:r>
        <w:tab/>
      </w:r>
      <w:r>
        <w:tab/>
        <w:t>Поведение.</w:t>
      </w:r>
      <w:r>
        <w:tab/>
        <w:t>Размножение</w:t>
      </w:r>
      <w:r>
        <w:tab/>
      </w:r>
      <w:r>
        <w:tab/>
        <w:t>и</w:t>
      </w:r>
      <w:r>
        <w:tab/>
        <w:t>развитие</w:t>
      </w:r>
      <w:r>
        <w:tab/>
        <w:t>птиц.</w:t>
      </w:r>
      <w:r>
        <w:tab/>
        <w:t>Заботао потомстве. Сезонные явления в жизни птиц. Миграции птиц, их изучение. Многообразиептиц.</w:t>
      </w:r>
      <w:r>
        <w:tab/>
        <w:t>Экологические</w:t>
      </w:r>
      <w:r>
        <w:tab/>
      </w:r>
      <w:r>
        <w:tab/>
        <w:t>группы</w:t>
      </w:r>
      <w:r>
        <w:tab/>
        <w:t>птиц</w:t>
      </w:r>
      <w:r>
        <w:rPr>
          <w:vertAlign w:val="superscript"/>
        </w:rPr>
        <w:t>21</w:t>
      </w:r>
      <w:r>
        <w:t>.</w:t>
      </w:r>
      <w:r>
        <w:tab/>
      </w:r>
      <w:r>
        <w:tab/>
        <w:t>Приспособленность</w:t>
      </w:r>
      <w:r>
        <w:tab/>
      </w:r>
      <w:r>
        <w:tab/>
      </w:r>
      <w:r>
        <w:rPr>
          <w:spacing w:val="-2"/>
        </w:rPr>
        <w:t>птиц</w:t>
      </w:r>
      <w:r>
        <w:t>кразличным условиямсреды.Значениептицвприродеи жизничеловека.</w:t>
      </w:r>
    </w:p>
    <w:p w:rsidR="00D7624E" w:rsidRDefault="00283640">
      <w:pPr>
        <w:pStyle w:val="a3"/>
      </w:pPr>
      <w:r>
        <w:t>Лабораторныеипрактическиеработы.</w:t>
      </w:r>
    </w:p>
    <w:p w:rsidR="00D7624E" w:rsidRDefault="00283640">
      <w:pPr>
        <w:pStyle w:val="a3"/>
        <w:ind w:right="793"/>
      </w:pPr>
      <w:r>
        <w:t>Исследование внешнего строения и перьевого покрова птиц (на примере чучела птиц инабораперьев:контурных, пуховыхипуха).</w:t>
      </w:r>
    </w:p>
    <w:p w:rsidR="00D7624E" w:rsidRDefault="00283640">
      <w:pPr>
        <w:pStyle w:val="a3"/>
        <w:spacing w:before="1"/>
      </w:pPr>
      <w:r>
        <w:t>Исследованиеособенностейскелетаптицы.</w:t>
      </w:r>
    </w:p>
    <w:p w:rsidR="00D7624E" w:rsidRDefault="00283640">
      <w:pPr>
        <w:pStyle w:val="a3"/>
        <w:ind w:right="791"/>
      </w:pPr>
      <w:r>
        <w:t>Млекопитающие.Общаяхарактеристика.Средыжизнимлекопитающих.Особенностивнешнегостроения,скелетаимускулатуры,внутреннегостроения.Процессыжизнедеятельности.Усложнениенервнойсистемы.Поведениемлекопитающих.Размножениеи развитие. Заботаопотомстве.</w:t>
      </w:r>
    </w:p>
    <w:p w:rsidR="00D7624E" w:rsidRDefault="00283640">
      <w:pPr>
        <w:pStyle w:val="a3"/>
        <w:ind w:right="789"/>
      </w:pPr>
      <w:r>
        <w:t>Первозвери. Однопроходные (яйцекладущие) и Сумчатые (низшие звери). Плацентарныемлекопитающие.Многообразиемлекопитающих.НасекомоядныеиРукокрылые.Грызуны,Зайцеобразные.Хищные.ЛастоногиеиКитообразные.ПарнокопытныеиНепарнокопытные.Приматы</w:t>
      </w:r>
      <w:r>
        <w:rPr>
          <w:vertAlign w:val="superscript"/>
        </w:rPr>
        <w:t>22</w:t>
      </w:r>
      <w:r>
        <w:t>.СемействаотрядаХищные:собачьи,кошачьи,куньи,медвежьи.</w:t>
      </w:r>
    </w:p>
    <w:p w:rsidR="00D7624E" w:rsidRDefault="00283640">
      <w:pPr>
        <w:pStyle w:val="a3"/>
        <w:ind w:right="785"/>
      </w:pPr>
      <w:r>
        <w:t>Значение млекопитающих в природе и жизни человека. Млекопитающие – переносчикивозбудителейопасныхзаболеваний.Мерыборьбысгрызунами.Многообразиемлекопитающихродногокрая.</w:t>
      </w:r>
    </w:p>
    <w:p w:rsidR="00D7624E" w:rsidRDefault="00283640">
      <w:pPr>
        <w:pStyle w:val="a3"/>
      </w:pPr>
      <w:r>
        <w:t>Лабораторныеипрактическиеработы.</w:t>
      </w:r>
    </w:p>
    <w:p w:rsidR="00D7624E" w:rsidRDefault="00443556">
      <w:pPr>
        <w:pStyle w:val="a3"/>
        <w:spacing w:before="3"/>
        <w:ind w:left="0"/>
        <w:jc w:val="left"/>
        <w:rPr>
          <w:sz w:val="25"/>
        </w:rPr>
      </w:pPr>
      <w:r w:rsidRPr="00443556">
        <w:pict>
          <v:rect id="_x0000_s2074" style="position:absolute;margin-left:85.1pt;margin-top:16.5pt;width:2in;height:.7pt;z-index:-15719936;mso-wrap-distance-left:0;mso-wrap-distance-right:0;mso-position-horizontal-relative:page" fillcolor="black" stroked="f">
            <w10:wrap type="topAndBottom" anchorx="page"/>
          </v:rect>
        </w:pict>
      </w:r>
    </w:p>
    <w:p w:rsidR="00D7624E" w:rsidRDefault="00283640">
      <w:pPr>
        <w:pStyle w:val="a3"/>
        <w:spacing w:before="66"/>
        <w:ind w:right="785"/>
        <w:jc w:val="left"/>
      </w:pPr>
      <w:r>
        <w:rPr>
          <w:vertAlign w:val="superscript"/>
        </w:rPr>
        <w:t>21</w:t>
      </w:r>
      <w:r>
        <w:t>Многообразиептицизучаетсяповыборуучителянапримеретрѐхэкологическихгруппс учѐтомраспространения птиц всвоѐмрегионе.</w:t>
      </w:r>
    </w:p>
    <w:p w:rsidR="00D7624E" w:rsidRDefault="00283640">
      <w:pPr>
        <w:pStyle w:val="a3"/>
        <w:ind w:right="795"/>
        <w:jc w:val="left"/>
      </w:pPr>
      <w:r>
        <w:rPr>
          <w:vertAlign w:val="superscript"/>
        </w:rPr>
        <w:t>22</w:t>
      </w:r>
      <w:r>
        <w:t>Изучаются6отрядовмлекопитающихна примере двухвидовизкаждогоотряда повыборуучителя.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Исследованиеособенностейскелетамлекопитающих.</w:t>
      </w:r>
    </w:p>
    <w:p w:rsidR="00D7624E" w:rsidRDefault="00283640">
      <w:pPr>
        <w:pStyle w:val="a3"/>
        <w:ind w:right="3731"/>
      </w:pPr>
      <w:r>
        <w:t>Исследование особенностей зубной системы млекопитающих.Развитиеживотного миранаЗемле.</w:t>
      </w:r>
    </w:p>
    <w:p w:rsidR="00D7624E" w:rsidRDefault="00283640">
      <w:pPr>
        <w:pStyle w:val="a3"/>
        <w:spacing w:before="1"/>
        <w:ind w:right="785"/>
      </w:pPr>
      <w:r>
        <w:t>Эволюционное развитие животного мира на Земле. Усложнение животныхв процессеэволюции.Доказательстваэволюционногоразвитияживотногомира.Палеонтология.Ископаемыеостаткиживотных,ихизучение.Методыизученияископаемыхостатков.Реставрациядревнихживотных.«Живыеископаемые»животногомира.</w:t>
      </w:r>
    </w:p>
    <w:p w:rsidR="00D7624E" w:rsidRDefault="00283640">
      <w:pPr>
        <w:pStyle w:val="a3"/>
        <w:ind w:right="785"/>
      </w:pPr>
      <w:r>
        <w:t>Жизньживотныхвводе.Одноклеточныеживотные.Происхождениемногоклеточныхживотных.Основныеэтапыэволюциибеспозвоночных.Основныеэтапыэволюциипозвоночныхживотных. Вымершиеживотные.</w:t>
      </w:r>
    </w:p>
    <w:p w:rsidR="00D7624E" w:rsidRDefault="00283640">
      <w:pPr>
        <w:pStyle w:val="a3"/>
      </w:pPr>
      <w:r>
        <w:t>Лабораторныеипрактическиеработы.</w:t>
      </w:r>
    </w:p>
    <w:p w:rsidR="00D7624E" w:rsidRDefault="00283640">
      <w:pPr>
        <w:pStyle w:val="a3"/>
        <w:ind w:right="4122"/>
        <w:jc w:val="left"/>
      </w:pPr>
      <w:r>
        <w:t>Исследование ископаемых остатков вымерших животных.Животныевприродныхсообществах.</w:t>
      </w:r>
    </w:p>
    <w:p w:rsidR="00D7624E" w:rsidRDefault="00283640">
      <w:pPr>
        <w:pStyle w:val="a3"/>
        <w:tabs>
          <w:tab w:val="left" w:pos="2037"/>
          <w:tab w:val="left" w:pos="2486"/>
          <w:tab w:val="left" w:pos="3364"/>
          <w:tab w:val="left" w:pos="4692"/>
          <w:tab w:val="left" w:pos="5889"/>
          <w:tab w:val="left" w:pos="6803"/>
          <w:tab w:val="left" w:pos="8453"/>
          <w:tab w:val="left" w:pos="8902"/>
        </w:tabs>
        <w:ind w:right="791"/>
        <w:jc w:val="left"/>
      </w:pPr>
      <w:r>
        <w:t>Животные</w:t>
      </w:r>
      <w:r>
        <w:tab/>
        <w:t>и</w:t>
      </w:r>
      <w:r>
        <w:tab/>
        <w:t>среда</w:t>
      </w:r>
      <w:r>
        <w:tab/>
        <w:t>обитания.</w:t>
      </w:r>
      <w:r>
        <w:tab/>
        <w:t>Влияние</w:t>
      </w:r>
      <w:r>
        <w:tab/>
        <w:t>света,</w:t>
      </w:r>
      <w:r>
        <w:tab/>
        <w:t>температуры</w:t>
      </w:r>
      <w:r>
        <w:tab/>
        <w:t>и</w:t>
      </w:r>
      <w:r>
        <w:tab/>
      </w:r>
      <w:r>
        <w:rPr>
          <w:spacing w:val="-1"/>
        </w:rPr>
        <w:t>влажности</w:t>
      </w:r>
      <w:r>
        <w:t>наживотных.Приспособленность животныхкусловиямсредыобитания.</w:t>
      </w:r>
    </w:p>
    <w:p w:rsidR="00D7624E" w:rsidRDefault="00283640">
      <w:pPr>
        <w:pStyle w:val="a3"/>
        <w:ind w:right="793"/>
      </w:pPr>
      <w:r>
        <w:t>Популяцииживотных,иххарактеристики.Одиночныйигрупповойобразжизни.Взаимосвязиживотныхмеждусобойисдругимиорганизмами.Пищевыесвязивприродномсообществе.Пищевыеуровни,экологическаяпирамида.Экосистема.</w:t>
      </w:r>
    </w:p>
    <w:p w:rsidR="00D7624E" w:rsidRDefault="00283640">
      <w:pPr>
        <w:pStyle w:val="a3"/>
        <w:spacing w:before="1"/>
        <w:ind w:right="793"/>
      </w:pPr>
      <w:r>
        <w:t>ЖивотныймирприродныхзонЗемли.Основныезакономерностираспределенияживотныхнапланете.Фауна.</w:t>
      </w:r>
    </w:p>
    <w:p w:rsidR="00D7624E" w:rsidRDefault="00283640">
      <w:pPr>
        <w:pStyle w:val="a3"/>
      </w:pPr>
      <w:r>
        <w:t>Животныеичеловек.</w:t>
      </w:r>
    </w:p>
    <w:p w:rsidR="00D7624E" w:rsidRDefault="00283640">
      <w:pPr>
        <w:pStyle w:val="a3"/>
        <w:tabs>
          <w:tab w:val="left" w:pos="2318"/>
          <w:tab w:val="left" w:pos="4425"/>
          <w:tab w:val="left" w:pos="5785"/>
          <w:tab w:val="left" w:pos="7289"/>
          <w:tab w:val="left" w:pos="8953"/>
        </w:tabs>
        <w:ind w:right="786"/>
      </w:pPr>
      <w:r>
        <w:t>Воздействиечеловеканаживотныхвприроде:прямоеикосвенное.Промысловыеживотные</w:t>
      </w:r>
      <w:r>
        <w:tab/>
        <w:t>(рыболовство,</w:t>
      </w:r>
      <w:r>
        <w:tab/>
        <w:t>охота).</w:t>
      </w:r>
      <w:r>
        <w:tab/>
        <w:t>Ведение</w:t>
      </w:r>
      <w:r>
        <w:tab/>
        <w:t>промысла</w:t>
      </w:r>
      <w:r>
        <w:tab/>
        <w:t>животныхнаосновенаучного подхода.Загрязнениеокружающейсреды.</w:t>
      </w:r>
    </w:p>
    <w:p w:rsidR="00D7624E" w:rsidRDefault="00283640">
      <w:pPr>
        <w:pStyle w:val="a3"/>
        <w:tabs>
          <w:tab w:val="left" w:pos="2618"/>
          <w:tab w:val="left" w:pos="5842"/>
          <w:tab w:val="left" w:pos="7514"/>
          <w:tab w:val="left" w:pos="9243"/>
        </w:tabs>
        <w:ind w:right="784"/>
      </w:pPr>
      <w:r>
        <w:t>Одомашнивание     животных.     Селекция,     породы,      искусственный      отбор,дикие предкидомашнихживотных.Значение домашнихживотныхвжизничеловека.Животные</w:t>
      </w:r>
      <w:r>
        <w:tab/>
        <w:t>сельскохозяйственных</w:t>
      </w:r>
      <w:r>
        <w:tab/>
        <w:t>угодий.</w:t>
      </w:r>
      <w:r>
        <w:tab/>
        <w:t>Методы</w:t>
      </w:r>
      <w:r>
        <w:tab/>
        <w:t>борьбысживотными-вредителями.</w:t>
      </w:r>
    </w:p>
    <w:p w:rsidR="00D7624E" w:rsidRDefault="00283640">
      <w:pPr>
        <w:pStyle w:val="a3"/>
        <w:ind w:right="783"/>
      </w:pPr>
      <w:r>
        <w:t>Городкакособаяискусственнаясреда,созданнаячеловеком.Синантропныевидыживотных.Условияихобитания.Беспозвоночныеипозвоночныеживотныегорода.Адаптацияживотныхкновымусловиям.Рекреационныйпресснаживотныхдикихвидоввусловияхгорода.Безнадзорныедомашниеживотные.Питомники.Восстановлениечисленности редких видов животных: особо охраняемые природные территории (ООПТ).КраснаякнигаРоссии.Мерысохраненияживотного мира.</w:t>
      </w:r>
    </w:p>
    <w:p w:rsidR="00D7624E" w:rsidRDefault="00D7624E">
      <w:pPr>
        <w:pStyle w:val="a3"/>
        <w:ind w:left="0"/>
        <w:jc w:val="left"/>
      </w:pPr>
    </w:p>
    <w:p w:rsidR="00D7624E" w:rsidRDefault="00283640">
      <w:pPr>
        <w:pStyle w:val="a3"/>
        <w:spacing w:before="1"/>
        <w:ind w:left="1350"/>
        <w:jc w:val="left"/>
      </w:pPr>
      <w:r>
        <w:rPr>
          <w:u w:val="single"/>
        </w:rPr>
        <w:t>Содержаниеобученияв9классе.</w:t>
      </w:r>
    </w:p>
    <w:p w:rsidR="00D7624E" w:rsidRDefault="00283640">
      <w:pPr>
        <w:pStyle w:val="a3"/>
      </w:pPr>
      <w:r>
        <w:t>Человек–биосоциальныйвид.</w:t>
      </w:r>
    </w:p>
    <w:p w:rsidR="00D7624E" w:rsidRDefault="00283640">
      <w:pPr>
        <w:pStyle w:val="a3"/>
        <w:ind w:right="785"/>
      </w:pPr>
      <w:r>
        <w:t>Науки о человеке (анатомия, физиология, психология, антропология, гигиена, санитария,экологиячеловека).Методыизученияорганизмачеловека.Значениезнанийочеловекедлясамопознанияисохраненияздоровья.Особенностичеловекакакбиосоциальногосущества.</w:t>
      </w:r>
    </w:p>
    <w:p w:rsidR="00D7624E" w:rsidRDefault="00283640">
      <w:pPr>
        <w:pStyle w:val="a3"/>
        <w:ind w:right="787"/>
      </w:pPr>
      <w:r>
        <w:t>Месточеловекавсистемеорганическогомира.Человеккакчастьприроды.Систематическоеположениесовременногочеловека.Сходствочеловекасмлекопитающими.Отличиечеловекаотприматов.Доказательстваживотногопроисхождения человека. Человек разумный. Антропогенез, его этапы. Биологические исоциальныефакторы становлениячеловека. Человеческиерасы.</w:t>
      </w:r>
    </w:p>
    <w:p w:rsidR="00D7624E" w:rsidRDefault="00283640">
      <w:pPr>
        <w:pStyle w:val="a3"/>
      </w:pPr>
      <w:r>
        <w:t>Структураорганизмачеловека.</w:t>
      </w:r>
    </w:p>
    <w:p w:rsidR="00D7624E" w:rsidRDefault="00283640">
      <w:pPr>
        <w:pStyle w:val="a3"/>
        <w:ind w:right="785"/>
      </w:pPr>
      <w:r>
        <w:t>Строение и химический состав клетки. Обмен веществ и превращение энергии в клетке.Многообразиеклеток,ихделение.Нуклеиновыекислоты.Гены.Хромосомы.Хромосомный набор. Митоз, мейоз. Соматические и половые клетки. Стволовые клетки.Типы тканей организма человека: эпителиальные, соединительные, мышечные, нервная.Свойства тканей, их функции. Органы и системы органов. Организм как единое целое.Взаимосвязьорганов и систем как основагомеостаза.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Лабораторныеипрактическиеработы.</w:t>
      </w:r>
    </w:p>
    <w:p w:rsidR="00D7624E" w:rsidRDefault="00283640">
      <w:pPr>
        <w:pStyle w:val="a3"/>
        <w:jc w:val="left"/>
      </w:pPr>
      <w:r>
        <w:t>Изучениеклетокслизистойоболочкиполостиртачеловека.</w:t>
      </w:r>
    </w:p>
    <w:p w:rsidR="00D7624E" w:rsidRDefault="00283640">
      <w:pPr>
        <w:pStyle w:val="a3"/>
        <w:spacing w:before="1"/>
        <w:ind w:right="2069"/>
        <w:jc w:val="left"/>
      </w:pPr>
      <w:r>
        <w:t>Изучение микроскопического строения тканей (на готовых микропрепаратах).Распознаваниеорганови системорганов человека(по таблицам).</w:t>
      </w:r>
    </w:p>
    <w:p w:rsidR="00D7624E" w:rsidRDefault="00283640">
      <w:pPr>
        <w:pStyle w:val="a3"/>
        <w:jc w:val="left"/>
      </w:pPr>
      <w:r>
        <w:t>Нейрогуморальнаярегуляция.</w:t>
      </w:r>
    </w:p>
    <w:p w:rsidR="00D7624E" w:rsidRDefault="00283640">
      <w:pPr>
        <w:pStyle w:val="a3"/>
        <w:jc w:val="left"/>
      </w:pPr>
      <w:r>
        <w:t>Нервнаясистемачеловека,еѐорганизацияизначение.Нейроны,нервы,нервныеузлы.Рефлекс.Рефлекторнаядуга.</w:t>
      </w:r>
    </w:p>
    <w:p w:rsidR="00D7624E" w:rsidRDefault="00283640">
      <w:pPr>
        <w:pStyle w:val="a3"/>
        <w:tabs>
          <w:tab w:val="left" w:pos="2671"/>
          <w:tab w:val="left" w:pos="4676"/>
          <w:tab w:val="left" w:pos="6144"/>
          <w:tab w:val="left" w:pos="7667"/>
          <w:tab w:val="left" w:pos="9181"/>
        </w:tabs>
        <w:ind w:right="786"/>
      </w:pPr>
      <w:r>
        <w:t>Рецепторы.Двухнейронныеитрѐхнейронныерефлекторныедуги.Спинноймозг,егостроение       и       функции.       Рефлексы       спинного       мозга.       Головной       мозг,его строение и функции. Большие полушария. Рефлексы головного мозга. Безусловные(врождѐнные)иусловные(приобретѐнные)рефлексы.Соматическаянервнаясистема.Вегетативная</w:t>
      </w:r>
      <w:r>
        <w:tab/>
        <w:t>(автономная)</w:t>
      </w:r>
      <w:r>
        <w:tab/>
        <w:t>нервная</w:t>
      </w:r>
      <w:r>
        <w:tab/>
        <w:t>система.</w:t>
      </w:r>
      <w:r>
        <w:tab/>
        <w:t>Нервная</w:t>
      </w:r>
      <w:r>
        <w:tab/>
        <w:t>системакакединоецелое. Нарушения вработенервной системы.</w:t>
      </w:r>
    </w:p>
    <w:p w:rsidR="00D7624E" w:rsidRDefault="00283640">
      <w:pPr>
        <w:pStyle w:val="a3"/>
        <w:ind w:right="788"/>
      </w:pPr>
      <w:r>
        <w:t>Гуморальная регуляция функций. Эндокринная система. Железы внутренней секреции.Железы смешанной секреции. Гормоны, их роль в регуляции физиологических функцийорганизма,ростаиразвития.Нарушениевработеэндокринныхжелѐз.Особенностирефлекторнойи гуморальнойрегуляции функций организма.</w:t>
      </w:r>
    </w:p>
    <w:p w:rsidR="00D7624E" w:rsidRDefault="00283640">
      <w:pPr>
        <w:pStyle w:val="a3"/>
        <w:spacing w:before="1"/>
      </w:pPr>
      <w:r>
        <w:t>Лабораторныеипрактическиеработы.</w:t>
      </w:r>
    </w:p>
    <w:p w:rsidR="00D7624E" w:rsidRDefault="00283640">
      <w:pPr>
        <w:pStyle w:val="a3"/>
      </w:pPr>
      <w:r>
        <w:t>Изучениеголовногомозгачеловека(помуляжам).</w:t>
      </w:r>
    </w:p>
    <w:p w:rsidR="00D7624E" w:rsidRDefault="00283640">
      <w:pPr>
        <w:pStyle w:val="a3"/>
        <w:ind w:right="3047"/>
      </w:pPr>
      <w:r>
        <w:t>Изучение изменения размера зрачка в зависимости от освещѐнности.Опораи движение.</w:t>
      </w:r>
    </w:p>
    <w:p w:rsidR="00D7624E" w:rsidRDefault="00283640">
      <w:pPr>
        <w:pStyle w:val="a3"/>
        <w:ind w:right="784"/>
      </w:pPr>
      <w:r>
        <w:t>Значение      опорно-двигательного      аппарата.        Скелет        человека,        строениеего отделов и функции. Кости, их химический состав, строение. Типы костей. Рост костейвдлинуитолщину.Соединениекостей.Скелетголовы.Скелеттуловища.Скелетконечностей и их поясов. Особенности скелета человека, связанные с прямохождением итрудовойдеятельностью.</w:t>
      </w:r>
    </w:p>
    <w:p w:rsidR="00D7624E" w:rsidRDefault="00283640">
      <w:pPr>
        <w:pStyle w:val="a3"/>
        <w:ind w:right="790"/>
      </w:pPr>
      <w:r>
        <w:t>Мышечная система. Строение и функции скелетных мышц. Работа мышц: статическая идинамическая, мышцы сгибатели и разгибатели. Утомление мышц. Гиподинамия. Рольдвигательнойактивности всохраненииздоровья.</w:t>
      </w:r>
    </w:p>
    <w:p w:rsidR="00D7624E" w:rsidRDefault="00283640">
      <w:pPr>
        <w:pStyle w:val="a3"/>
        <w:ind w:right="774"/>
        <w:jc w:val="left"/>
      </w:pPr>
      <w:r>
        <w:t>Нарушенияопорно-двигательнойсистемы.Возрастныеизменениявстроениикостей.Нарушение осанки. Предупреждение искривления позвоночника и развития плоскостопия.Профилактика травматизма. Первая помощь при травмах опорно-двигательного аппарата.Лабораторныеи практическиеработы.</w:t>
      </w:r>
    </w:p>
    <w:p w:rsidR="00D7624E" w:rsidRDefault="00283640">
      <w:pPr>
        <w:pStyle w:val="a3"/>
        <w:spacing w:before="1"/>
        <w:jc w:val="left"/>
      </w:pPr>
      <w:r>
        <w:t>Исследованиесвойствкости.</w:t>
      </w:r>
    </w:p>
    <w:p w:rsidR="00D7624E" w:rsidRDefault="00283640">
      <w:pPr>
        <w:pStyle w:val="a3"/>
        <w:ind w:right="5597"/>
        <w:jc w:val="left"/>
      </w:pPr>
      <w:r>
        <w:t>Изучение строения костей (на муляжах).Изучениестроенияпозвонков(намуляжах).Определениегибкостипозвоночника.</w:t>
      </w:r>
    </w:p>
    <w:p w:rsidR="00D7624E" w:rsidRDefault="00283640">
      <w:pPr>
        <w:pStyle w:val="a3"/>
        <w:jc w:val="left"/>
      </w:pPr>
      <w:r>
        <w:t>Измерениемассыиростасвоегоорганизма.</w:t>
      </w:r>
    </w:p>
    <w:p w:rsidR="00D7624E" w:rsidRDefault="00283640">
      <w:pPr>
        <w:pStyle w:val="a3"/>
        <w:ind w:right="1425"/>
        <w:jc w:val="left"/>
      </w:pPr>
      <w:r>
        <w:t>Изучениевлияниястатическойидинамическойнагрузкинаутомлениемышц.Выявлениенарушения осанки.</w:t>
      </w:r>
    </w:p>
    <w:p w:rsidR="00D7624E" w:rsidRDefault="00283640">
      <w:pPr>
        <w:pStyle w:val="a3"/>
        <w:jc w:val="left"/>
      </w:pPr>
      <w:r>
        <w:t>Определениепризнаковплоскостопия.</w:t>
      </w:r>
    </w:p>
    <w:p w:rsidR="00D7624E" w:rsidRDefault="00283640">
      <w:pPr>
        <w:pStyle w:val="a3"/>
        <w:ind w:right="3869"/>
        <w:jc w:val="left"/>
      </w:pPr>
      <w:r>
        <w:t>Оказание первой помощи при повреждении скелета и мышц.Внутренняясредаорганизма.</w:t>
      </w:r>
    </w:p>
    <w:p w:rsidR="00D7624E" w:rsidRDefault="00283640">
      <w:pPr>
        <w:pStyle w:val="a3"/>
        <w:ind w:right="783"/>
      </w:pPr>
      <w:r>
        <w:t>Внутренняя среда и еѐ функции. Форменные элементы крови: эритроциты, лейкоциты итромбоциты.Малокровие,егопричины.Красныйкостныймозг,егорольворганизме.Плазма крови. Постоянство внутренней среды (гомеостаз). Свѐртывание крови. Группыкрови.Резус-фактор. Переливаниекрови.Донорство.</w:t>
      </w:r>
    </w:p>
    <w:p w:rsidR="00D7624E" w:rsidRDefault="00283640">
      <w:pPr>
        <w:pStyle w:val="a3"/>
        <w:ind w:right="787"/>
      </w:pPr>
      <w:r>
        <w:t>Иммунитетиеговиды.Факторы,влияющиенаиммунитет(приобретѐнныеиммунодефициты):радиационноеоблучение,химическоеотравление,голодание,воспаление, вирусные заболевания, ВИЧ-инфекция. Вилочковая железа, лимфатическиеузлы.     Вакцины       и       лечебные       сыворотки.       Значение       работ       Л. ПастераиИ.И. Мечниковапо изучениюиммунитета.</w:t>
      </w:r>
    </w:p>
    <w:p w:rsidR="00D7624E" w:rsidRDefault="00283640">
      <w:pPr>
        <w:pStyle w:val="a3"/>
      </w:pPr>
      <w:r>
        <w:lastRenderedPageBreak/>
        <w:t>Лабораторныеипрактическиеработы.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2018"/>
      </w:pPr>
      <w:r>
        <w:lastRenderedPageBreak/>
        <w:t>Изучение микроскопического строения крови человека и лягушки (сравнение).Кровообращение.</w:t>
      </w:r>
    </w:p>
    <w:p w:rsidR="00D7624E" w:rsidRDefault="00283640">
      <w:pPr>
        <w:pStyle w:val="a3"/>
        <w:tabs>
          <w:tab w:val="left" w:pos="9182"/>
        </w:tabs>
        <w:spacing w:before="1"/>
        <w:ind w:right="785"/>
      </w:pPr>
      <w:r>
        <w:t>Органы кровообращения. Строение и работа сердца. Автоматизм сердца. Сердечный цикл,его длительность. Большой и малый круги кровообращения. Движение крови по сосудам.Пульс. Лимфатическая система, лимфоотток. Регуляция деятельности сердца и сосудов.Гигиена сердечно-сосудистой системы. Профилактика сердечно-сосудистых заболеваний.Первая</w:t>
      </w:r>
      <w:r>
        <w:tab/>
        <w:t>помощь</w:t>
      </w:r>
    </w:p>
    <w:p w:rsidR="00D7624E" w:rsidRDefault="00283640">
      <w:pPr>
        <w:pStyle w:val="a3"/>
      </w:pPr>
      <w:r>
        <w:t>прикровотечениях.</w:t>
      </w:r>
    </w:p>
    <w:p w:rsidR="00D7624E" w:rsidRDefault="00283640">
      <w:pPr>
        <w:pStyle w:val="a3"/>
        <w:ind w:right="6155"/>
        <w:jc w:val="left"/>
      </w:pPr>
      <w:r>
        <w:t>Лабораторные и практические работы.Измерениекровяногодавления.</w:t>
      </w:r>
    </w:p>
    <w:p w:rsidR="00D7624E" w:rsidRDefault="00283640">
      <w:pPr>
        <w:pStyle w:val="a3"/>
        <w:ind w:right="795"/>
        <w:jc w:val="left"/>
      </w:pPr>
      <w:r>
        <w:t>Определениепульсаичисласердечныхсокращенийвпокоеипоследозированныхфизическихнагрузокучеловека.</w:t>
      </w:r>
    </w:p>
    <w:p w:rsidR="00D7624E" w:rsidRDefault="00283640">
      <w:pPr>
        <w:pStyle w:val="a3"/>
        <w:ind w:right="6450"/>
        <w:jc w:val="left"/>
      </w:pPr>
      <w:r>
        <w:t>Первая помощь при кровотечениях.Дыхание.</w:t>
      </w:r>
    </w:p>
    <w:p w:rsidR="00D7624E" w:rsidRDefault="00283640">
      <w:pPr>
        <w:pStyle w:val="a3"/>
        <w:ind w:right="785"/>
      </w:pPr>
      <w:r>
        <w:t>Дыханиеиегозначение.Органыдыхания.Лѐгкие.Взаимосвязьстроенияифункцийорганов дыхания. Газообмен в лѐгких и тканях. Жизненная ѐмкость лѐгких. Механизмыдыхания.Дыхательныедвижения. Регуляция дыхания.</w:t>
      </w:r>
    </w:p>
    <w:p w:rsidR="00D7624E" w:rsidRDefault="00283640">
      <w:pPr>
        <w:pStyle w:val="a3"/>
        <w:spacing w:before="1"/>
        <w:ind w:right="784"/>
      </w:pPr>
      <w:r>
        <w:t>Инфекционныеболезни,передающиесячерезвоздух,предупреждениевоздушно-капельных инфекций. Вред табакокурения, употребления наркотических и психотропныхвеществ. Реанимация. Охрана воздушной среды. Оказание первой помощи при пораженииорганов дыхания.</w:t>
      </w:r>
    </w:p>
    <w:p w:rsidR="00D7624E" w:rsidRDefault="00283640">
      <w:pPr>
        <w:pStyle w:val="a3"/>
      </w:pPr>
      <w:r>
        <w:t>Лабораторныеипрактическиеработы.</w:t>
      </w:r>
    </w:p>
    <w:p w:rsidR="00D7624E" w:rsidRDefault="00283640">
      <w:pPr>
        <w:pStyle w:val="a3"/>
      </w:pPr>
      <w:r>
        <w:t>Измерениеобхватагруднойклеткивсостояниивдохаивыдоха.</w:t>
      </w:r>
    </w:p>
    <w:p w:rsidR="00D7624E" w:rsidRDefault="00283640">
      <w:pPr>
        <w:pStyle w:val="a3"/>
        <w:ind w:right="1660"/>
      </w:pPr>
      <w:r>
        <w:t>Определение частоты дыхания. Влияние различных факторов на частоту дыхания.Питаниеипищеварение.</w:t>
      </w:r>
    </w:p>
    <w:p w:rsidR="00D7624E" w:rsidRDefault="00283640">
      <w:pPr>
        <w:pStyle w:val="a3"/>
        <w:ind w:right="784"/>
      </w:pPr>
      <w:r>
        <w:t>Питательныевеществаипищевыепродукты.Питаниеиегозначение.Пищеварение.Органыпищеварения,ихстроениеифункции.Ферменты,ихрольвпищеварении.Пищеварениевротовойполости.Зубыиуходзаними.Пищеварениевжелудке,втонкомивтолстомкишечнике.Всасываниепитательныхвеществ.Всасываниеводы.Пищеварительныежелезы:печеньиподжелудочнаяжелеза,ихрольвпищеварении.</w:t>
      </w:r>
    </w:p>
    <w:p w:rsidR="00D7624E" w:rsidRDefault="00283640">
      <w:pPr>
        <w:pStyle w:val="a3"/>
        <w:ind w:right="793"/>
      </w:pPr>
      <w:r>
        <w:t>Микробиом человека – совокупность микроорганизмов, населяющих организм человека.Регуляцияпищеварения.Методыизученияоргановпищеварения.РаботыИ.П.Павлова.</w:t>
      </w:r>
    </w:p>
    <w:p w:rsidR="00D7624E" w:rsidRDefault="00283640">
      <w:pPr>
        <w:pStyle w:val="a3"/>
        <w:ind w:right="785"/>
      </w:pPr>
      <w:r>
        <w:t>Гигиенапитания.Предупреждениеглистныхижелудочно-кишечныхзаболеваний,пищевыхотравлений.Влияниекурения иалкоголя напищеварение.</w:t>
      </w:r>
    </w:p>
    <w:p w:rsidR="00D7624E" w:rsidRDefault="00283640">
      <w:pPr>
        <w:pStyle w:val="a3"/>
        <w:spacing w:before="1"/>
      </w:pPr>
      <w:r>
        <w:t>Лабораторныеипрактическиеработы.</w:t>
      </w:r>
    </w:p>
    <w:p w:rsidR="00D7624E" w:rsidRDefault="00283640">
      <w:pPr>
        <w:pStyle w:val="a3"/>
        <w:ind w:right="4546"/>
      </w:pPr>
      <w:r>
        <w:t>Исследование действия ферментов слюны на крахмал.Наблюдениедействияжелудочного соканабелки.</w:t>
      </w:r>
    </w:p>
    <w:p w:rsidR="00D7624E" w:rsidRDefault="00283640">
      <w:pPr>
        <w:pStyle w:val="a3"/>
      </w:pPr>
      <w:r>
        <w:t>Обменвеществипревращениеэнергии.</w:t>
      </w:r>
    </w:p>
    <w:p w:rsidR="00D7624E" w:rsidRDefault="00283640">
      <w:pPr>
        <w:pStyle w:val="a3"/>
        <w:ind w:right="786"/>
      </w:pPr>
      <w:r>
        <w:t>Обменвеществипревращениеэнергииворганизмечеловека.Пластическийиэнергетический обмен. Обмен воды и минеральных солей. Обмен белков, углеводов ижировворганизме. Регуляцияобменавеществи превращенияэнергии.</w:t>
      </w:r>
    </w:p>
    <w:p w:rsidR="00D7624E" w:rsidRDefault="00283640">
      <w:pPr>
        <w:pStyle w:val="a3"/>
        <w:ind w:right="796"/>
      </w:pPr>
      <w:r>
        <w:t>Витамины и их роль для организма. Поступление витаминов с пищей. Синтез витаминов ворганизме.Авитаминозыигиповитаминозы. Сохранениевитаминоввпище.</w:t>
      </w:r>
    </w:p>
    <w:p w:rsidR="00D7624E" w:rsidRDefault="00283640">
      <w:pPr>
        <w:pStyle w:val="a3"/>
        <w:ind w:right="785"/>
      </w:pPr>
      <w:r>
        <w:t>Нормыирежимпитания.Рациональноепитание–факторукрепленияздоровья.Нарушениеобменавеществ.</w:t>
      </w:r>
    </w:p>
    <w:p w:rsidR="00D7624E" w:rsidRDefault="00283640">
      <w:pPr>
        <w:pStyle w:val="a3"/>
        <w:ind w:right="5799"/>
        <w:jc w:val="left"/>
      </w:pPr>
      <w:r>
        <w:t>Лабораторные и практические работы.Исследованиесоставапродуктовпитания.</w:t>
      </w:r>
    </w:p>
    <w:p w:rsidR="00D7624E" w:rsidRDefault="00283640">
      <w:pPr>
        <w:pStyle w:val="a3"/>
        <w:ind w:right="4214"/>
        <w:jc w:val="left"/>
      </w:pPr>
      <w:r>
        <w:t>Составление меню в зависимости от калорийности пищи.Способысохранениявитаминоввпищевыхпродуктах.</w:t>
      </w:r>
    </w:p>
    <w:p w:rsidR="00D7624E" w:rsidRDefault="00283640">
      <w:pPr>
        <w:pStyle w:val="a3"/>
        <w:jc w:val="left"/>
      </w:pPr>
      <w:r>
        <w:t>Кожа.</w:t>
      </w:r>
    </w:p>
    <w:p w:rsidR="00D7624E" w:rsidRDefault="00283640">
      <w:pPr>
        <w:pStyle w:val="a3"/>
        <w:ind w:right="785"/>
        <w:jc w:val="left"/>
      </w:pPr>
      <w:r>
        <w:t>Строениеифункциикожи.Кожаиеѐпроизводные.Кожаитерморегуляция.Влияниенакожуфак</w:t>
      </w:r>
      <w:r>
        <w:lastRenderedPageBreak/>
        <w:t>торов окружающей среды.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pPr>
      <w:r>
        <w:lastRenderedPageBreak/>
        <w:t>Закаливание и его роль. Способы закаливания организма. Гигиена кожи, гигиеническиетребования к одежде и обуви. Заболевания кожи и их предупреждения. Профилактика иперваяпомощь притепловом и солнечном ударах, ожогахи обморожениях.</w:t>
      </w:r>
    </w:p>
    <w:p w:rsidR="00D7624E" w:rsidRDefault="00283640">
      <w:pPr>
        <w:pStyle w:val="a3"/>
        <w:spacing w:before="1"/>
      </w:pPr>
      <w:r>
        <w:t>Лабораторныеипрактическиеработы.</w:t>
      </w:r>
    </w:p>
    <w:p w:rsidR="00D7624E" w:rsidRDefault="00283640">
      <w:pPr>
        <w:pStyle w:val="a3"/>
        <w:ind w:right="3099"/>
        <w:jc w:val="left"/>
      </w:pPr>
      <w:r>
        <w:t>Исследование с помощью лупы тыльной и ладонной стороны кисти.Определениежирностиразличныхучастковкожи лица.</w:t>
      </w:r>
    </w:p>
    <w:p w:rsidR="00D7624E" w:rsidRDefault="00283640">
      <w:pPr>
        <w:pStyle w:val="a3"/>
        <w:ind w:right="2008"/>
        <w:jc w:val="left"/>
      </w:pPr>
      <w:r>
        <w:t>Описание мер по уходу за кожей лица и волосами в зависимости от типа кожи.Описаниеосновныхгигиеническихтребованийкодеждеиобуви.</w:t>
      </w:r>
    </w:p>
    <w:p w:rsidR="00D7624E" w:rsidRDefault="00283640">
      <w:pPr>
        <w:pStyle w:val="a3"/>
        <w:jc w:val="left"/>
      </w:pPr>
      <w:r>
        <w:t>Выделение.</w:t>
      </w:r>
    </w:p>
    <w:p w:rsidR="00D7624E" w:rsidRDefault="00283640">
      <w:pPr>
        <w:pStyle w:val="a3"/>
        <w:ind w:right="790"/>
      </w:pPr>
      <w:r>
        <w:t>Значениевыделения.Органывыделения.Органымочевыделительнойсистемы,ихстроениеифункции.Микроскопическоестроениепочки.Нефрон.Образованиемочи.Регуляция мочеобразования и мочеиспускания. Заболевания органов мочевыделительнойсистемы,ихпредупреждение.</w:t>
      </w:r>
    </w:p>
    <w:p w:rsidR="00D7624E" w:rsidRDefault="00283640">
      <w:pPr>
        <w:pStyle w:val="a3"/>
      </w:pPr>
      <w:r>
        <w:t>Лабораторныеипрактическиеработы.</w:t>
      </w:r>
    </w:p>
    <w:p w:rsidR="00D7624E" w:rsidRDefault="00283640">
      <w:pPr>
        <w:pStyle w:val="a3"/>
        <w:ind w:right="5020"/>
      </w:pPr>
      <w:r>
        <w:t>Определение местоположения почек (на муляже).Описаниемерпрофилактикиболезнейпочек.</w:t>
      </w:r>
    </w:p>
    <w:p w:rsidR="00D7624E" w:rsidRDefault="00283640">
      <w:pPr>
        <w:pStyle w:val="a3"/>
        <w:spacing w:before="1"/>
      </w:pPr>
      <w:r>
        <w:t>Размножениеиразвитие.</w:t>
      </w:r>
    </w:p>
    <w:p w:rsidR="00D7624E" w:rsidRDefault="00283640">
      <w:pPr>
        <w:pStyle w:val="a3"/>
        <w:ind w:right="788"/>
      </w:pPr>
      <w:r>
        <w:t>Органырепродукции,строениеифункции.Половыежелезы.Половыеклетки.Оплодотворение.Внутриутробноеразвитие.Влияниенаэмбриональноеразвитиефакторовокружающейсреды.Роды.Лактация.Ростиразвитиеребѐнка.Половоесозревание.     Наследование     признаков     у     человека.     Наследственные     болезни,ихпричиныипредупреждение.Наборхромосом,половыехромосомы,гены.Рольгенетических знаний для планирования семьи. Инфекции, передающиеся половым путѐм,ихпрофилактика.</w:t>
      </w:r>
    </w:p>
    <w:p w:rsidR="00D7624E" w:rsidRDefault="00283640">
      <w:pPr>
        <w:pStyle w:val="a3"/>
      </w:pPr>
      <w:r>
        <w:t>Лабораторныеипрактическиеработы.</w:t>
      </w:r>
    </w:p>
    <w:p w:rsidR="00D7624E" w:rsidRDefault="00283640">
      <w:pPr>
        <w:pStyle w:val="a3"/>
        <w:ind w:right="791"/>
      </w:pPr>
      <w:r>
        <w:t>Описание основных мер по профилактике инфекционных вирусных заболеваний: СПИД игепатит.</w:t>
      </w:r>
    </w:p>
    <w:p w:rsidR="00D7624E" w:rsidRDefault="00283640">
      <w:pPr>
        <w:pStyle w:val="a3"/>
      </w:pPr>
      <w:r>
        <w:t>Органычувствисенсорныесистемы.</w:t>
      </w:r>
    </w:p>
    <w:p w:rsidR="00D7624E" w:rsidRDefault="00283640">
      <w:pPr>
        <w:pStyle w:val="a3"/>
        <w:ind w:right="783"/>
      </w:pPr>
      <w:r>
        <w:t>Органычувствиихзначение.Анализаторы.Сенсорныесистемы.Глазизрение.Оптическаясистемаглаза.Сетчатка.Зрительныерецепторы.Зрительноевосприятие.Нарушениязрения иих причины.Гигиеназрения.</w:t>
      </w:r>
    </w:p>
    <w:p w:rsidR="00D7624E" w:rsidRDefault="00283640">
      <w:pPr>
        <w:pStyle w:val="a3"/>
        <w:ind w:right="796"/>
      </w:pPr>
      <w:r>
        <w:t>Ухо и слух. Строение и функции органа слуха. Механизм работы слухового анализатора.Слуховоевосприятие.Нарушения слухаи ихпричины.Гигиенаслуха.</w:t>
      </w:r>
    </w:p>
    <w:p w:rsidR="00D7624E" w:rsidRDefault="00283640">
      <w:pPr>
        <w:pStyle w:val="a3"/>
        <w:spacing w:before="1"/>
        <w:ind w:right="787"/>
      </w:pPr>
      <w:r>
        <w:t>Органы равновесия, мышечного чувства, осязания, обонянияи вкуса. Взаимодействиесенсорных системорганизма.</w:t>
      </w:r>
    </w:p>
    <w:p w:rsidR="00D7624E" w:rsidRDefault="00283640">
      <w:pPr>
        <w:pStyle w:val="a3"/>
        <w:ind w:right="5939"/>
        <w:jc w:val="left"/>
      </w:pPr>
      <w:r>
        <w:t>Лабораторные и практические работыОпределениеостротызрения учеловека.</w:t>
      </w:r>
    </w:p>
    <w:p w:rsidR="00D7624E" w:rsidRDefault="00283640">
      <w:pPr>
        <w:pStyle w:val="a3"/>
        <w:ind w:right="2854"/>
        <w:jc w:val="left"/>
      </w:pPr>
      <w:r>
        <w:t>Изучениестроенияорганазрения(намуляжеивлажномпрепарате).Изучениестроения органаслуха(намуляже).</w:t>
      </w:r>
    </w:p>
    <w:p w:rsidR="00D7624E" w:rsidRDefault="00283640">
      <w:pPr>
        <w:pStyle w:val="a3"/>
        <w:jc w:val="left"/>
      </w:pPr>
      <w:r>
        <w:t>Поведениеипсихика.</w:t>
      </w:r>
    </w:p>
    <w:p w:rsidR="00D7624E" w:rsidRDefault="00283640">
      <w:pPr>
        <w:pStyle w:val="a3"/>
        <w:ind w:right="786"/>
      </w:pPr>
      <w:r>
        <w:t>Психикаиповедениечеловека.Потребностиимотивыповедения.Социальнаяобусловленность поведения человека. Рефлекторная теория поведения. Высшая нервнаядеятельностьчеловека,работыИ.М. Сеченова,И.П. Павлова.Механизмобразованияусловных рефлексов. Торможение. Динамический стереотип. Роль гормонов в поведении.Наследственныеиненаследственныепрограммыповеденияучеловека.Приспособительныйхарактер поведения.</w:t>
      </w:r>
    </w:p>
    <w:p w:rsidR="00D7624E" w:rsidRDefault="00283640">
      <w:pPr>
        <w:pStyle w:val="a3"/>
        <w:ind w:right="792"/>
      </w:pPr>
      <w:r>
        <w:t>Перваяивтораясигнальныесистемы.Познавательнаядеятельностьмозга.Речьимышление.Памятьивнимание.Эмоции.Индивидуальныеособенностиличности:способности, темперамент, характер, одарѐнность. Типы высшей нервной деятельности итемперамента. Особенности психики человека. Гигиена физического и умственного труда.Режимтрудаи отдыха.Сони егозначение.Гигиенасна.</w:t>
      </w:r>
    </w:p>
    <w:p w:rsidR="00D7624E" w:rsidRDefault="00283640">
      <w:pPr>
        <w:pStyle w:val="a3"/>
        <w:ind w:right="6172"/>
      </w:pPr>
      <w:r>
        <w:t xml:space="preserve">Лабораторные и практические </w:t>
      </w:r>
      <w:r>
        <w:lastRenderedPageBreak/>
        <w:t>работы.Изучениекратковременнойпамяти.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3902"/>
        <w:jc w:val="left"/>
      </w:pPr>
      <w:r>
        <w:lastRenderedPageBreak/>
        <w:t>Определение объѐма механической и логической памяти.Оценка сформированности навыков логического мышления.Человеки окружающаясреда.</w:t>
      </w:r>
    </w:p>
    <w:p w:rsidR="00D7624E" w:rsidRDefault="00283640">
      <w:pPr>
        <w:pStyle w:val="a3"/>
        <w:spacing w:before="1"/>
        <w:ind w:right="789"/>
      </w:pPr>
      <w:r>
        <w:t>Человек   и   окружающая   среда.    Экологические    факторы    и    их    действиена организм человека. Зависимость здоровья человека от состояния окружающей среды.Микроклимат жилых помещений. Соблюдение правил поведения в окружающей среде, вопасных и чрезвычайныхситуациях.</w:t>
      </w:r>
    </w:p>
    <w:p w:rsidR="00D7624E" w:rsidRDefault="00283640">
      <w:pPr>
        <w:pStyle w:val="a3"/>
        <w:ind w:right="789"/>
      </w:pPr>
      <w:r>
        <w:t>Здоровьечеловекакаксоциальнаяценность.Факторы,нарушающиездоровье:гиподинамия, курение, употребление алкоголя, наркотиков, несбалансированное питание,стресс.Укреплениездоровья:аутотренинг,закаливание,двигательнаяактивность,сбалансированное питание. Культура отношения к собственному здоровью и здоровьюокружающих.Всемирная организацияздравоохранения.</w:t>
      </w:r>
    </w:p>
    <w:p w:rsidR="00D7624E" w:rsidRDefault="00283640">
      <w:pPr>
        <w:pStyle w:val="a3"/>
        <w:ind w:right="795"/>
      </w:pPr>
      <w:r>
        <w:t>ЧеловеккакчастьбиосферыЗемли.Антропогенныевоздействиянаприроду.Урбанизация. Цивилизация. Техногенные изменения в окружающей среде. Современныеглобальныеэкологическиепроблемы.Значениеохраныокружающейсредыдлясохранениячеловечества.</w:t>
      </w:r>
    </w:p>
    <w:p w:rsidR="00D7624E" w:rsidRDefault="00D7624E">
      <w:pPr>
        <w:pStyle w:val="a3"/>
        <w:spacing w:before="1"/>
        <w:ind w:left="0"/>
        <w:jc w:val="left"/>
      </w:pPr>
    </w:p>
    <w:p w:rsidR="00D7624E" w:rsidRDefault="00283640">
      <w:pPr>
        <w:pStyle w:val="a3"/>
        <w:ind w:right="785" w:firstLine="707"/>
        <w:jc w:val="left"/>
      </w:pPr>
      <w:r>
        <w:rPr>
          <w:u w:val="single"/>
        </w:rPr>
        <w:t>Планируемыерезультатыосвоенияпрограммыпобиологиинауровнеосновногообщегообразования.</w:t>
      </w:r>
    </w:p>
    <w:p w:rsidR="00D7624E" w:rsidRDefault="00283640">
      <w:pPr>
        <w:pStyle w:val="a3"/>
        <w:ind w:right="783" w:firstLine="707"/>
      </w:pPr>
      <w:r>
        <w:t>Освоение учебного предмета «Биология» науровне основного общего образованиядолжно обеспечить достижение следующих обучающимися личностных, метапредметныхипредметныхрезультатов.</w:t>
      </w:r>
    </w:p>
    <w:p w:rsidR="00D7624E" w:rsidRDefault="00283640">
      <w:pPr>
        <w:pStyle w:val="a3"/>
        <w:ind w:right="785" w:firstLine="707"/>
      </w:pPr>
      <w:r>
        <w:t>Личностныерезультатыосвоенияпрограммыосновногообщегообразованиядолжныотражатьготовностьобучающихсяруководствоватьсясистемойпозитивныхценностных ориентаций и расширение опыта деятельности наее основе и в процессереализацииосновныхнаправленийвоспитательнойдеятельности,втомчислевчасти:</w:t>
      </w:r>
    </w:p>
    <w:p w:rsidR="00D7624E" w:rsidRDefault="00283640" w:rsidP="00C56D79">
      <w:pPr>
        <w:pStyle w:val="a5"/>
        <w:numPr>
          <w:ilvl w:val="0"/>
          <w:numId w:val="45"/>
        </w:numPr>
        <w:tabs>
          <w:tab w:val="left" w:pos="902"/>
        </w:tabs>
        <w:rPr>
          <w:sz w:val="24"/>
        </w:rPr>
      </w:pPr>
      <w:r>
        <w:rPr>
          <w:sz w:val="24"/>
        </w:rPr>
        <w:t>патриотическоговоспитания:</w:t>
      </w:r>
    </w:p>
    <w:p w:rsidR="00D7624E" w:rsidRDefault="00283640">
      <w:pPr>
        <w:pStyle w:val="a3"/>
        <w:tabs>
          <w:tab w:val="left" w:pos="2083"/>
          <w:tab w:val="left" w:pos="2514"/>
          <w:tab w:val="left" w:pos="3790"/>
          <w:tab w:val="left" w:pos="4442"/>
          <w:tab w:val="left" w:pos="4874"/>
          <w:tab w:val="left" w:pos="5949"/>
          <w:tab w:val="left" w:pos="7745"/>
          <w:tab w:val="left" w:pos="9088"/>
        </w:tabs>
        <w:ind w:right="786"/>
        <w:jc w:val="left"/>
      </w:pPr>
      <w:r>
        <w:t>отношение</w:t>
      </w:r>
      <w:r>
        <w:tab/>
        <w:t>к</w:t>
      </w:r>
      <w:r>
        <w:tab/>
        <w:t>биологии</w:t>
      </w:r>
      <w:r>
        <w:tab/>
        <w:t>как</w:t>
      </w:r>
      <w:r>
        <w:tab/>
        <w:t>к</w:t>
      </w:r>
      <w:r>
        <w:tab/>
        <w:t>важной</w:t>
      </w:r>
      <w:r>
        <w:tab/>
        <w:t>составляющей</w:t>
      </w:r>
      <w:r>
        <w:tab/>
        <w:t>культуры,</w:t>
      </w:r>
      <w:r>
        <w:tab/>
        <w:t>гордостьзавкладроссийских исоветскихучѐныхвразвитиемировойбиологическойнауки;</w:t>
      </w:r>
    </w:p>
    <w:p w:rsidR="00D7624E" w:rsidRDefault="00283640" w:rsidP="00C56D79">
      <w:pPr>
        <w:pStyle w:val="a5"/>
        <w:numPr>
          <w:ilvl w:val="0"/>
          <w:numId w:val="45"/>
        </w:numPr>
        <w:tabs>
          <w:tab w:val="left" w:pos="902"/>
        </w:tabs>
        <w:rPr>
          <w:sz w:val="24"/>
        </w:rPr>
      </w:pPr>
      <w:r>
        <w:rPr>
          <w:sz w:val="24"/>
        </w:rPr>
        <w:t>гражданскоговоспитания:</w:t>
      </w:r>
    </w:p>
    <w:p w:rsidR="00D7624E" w:rsidRDefault="00283640">
      <w:pPr>
        <w:pStyle w:val="a3"/>
        <w:jc w:val="left"/>
      </w:pPr>
      <w:r>
        <w:t>готовностькконструктивнойсовместнойдеятельностипривыполненииисследованийипроектов,стремлениек взаимопониманиюи взаимопомощи;</w:t>
      </w:r>
    </w:p>
    <w:p w:rsidR="00D7624E" w:rsidRDefault="00283640" w:rsidP="00C56D79">
      <w:pPr>
        <w:pStyle w:val="a5"/>
        <w:numPr>
          <w:ilvl w:val="0"/>
          <w:numId w:val="45"/>
        </w:numPr>
        <w:tabs>
          <w:tab w:val="left" w:pos="902"/>
        </w:tabs>
        <w:rPr>
          <w:sz w:val="24"/>
        </w:rPr>
      </w:pPr>
      <w:r>
        <w:rPr>
          <w:sz w:val="24"/>
        </w:rPr>
        <w:t>духовно-нравственноговоспитания:</w:t>
      </w:r>
    </w:p>
    <w:p w:rsidR="00D7624E" w:rsidRDefault="00283640">
      <w:pPr>
        <w:pStyle w:val="a3"/>
        <w:tabs>
          <w:tab w:val="left" w:pos="2032"/>
          <w:tab w:val="left" w:pos="3339"/>
          <w:tab w:val="left" w:pos="4663"/>
          <w:tab w:val="left" w:pos="5056"/>
          <w:tab w:val="left" w:pos="6272"/>
          <w:tab w:val="left" w:pos="6643"/>
          <w:tab w:val="left" w:pos="7767"/>
          <w:tab w:val="left" w:pos="9467"/>
        </w:tabs>
        <w:spacing w:before="1"/>
        <w:ind w:right="795"/>
        <w:jc w:val="left"/>
      </w:pPr>
      <w:r>
        <w:t>готовность</w:t>
      </w:r>
      <w:r>
        <w:tab/>
        <w:t>оценивать</w:t>
      </w:r>
      <w:r>
        <w:tab/>
        <w:t>поведение</w:t>
      </w:r>
      <w:r>
        <w:tab/>
        <w:t>и</w:t>
      </w:r>
      <w:r>
        <w:tab/>
        <w:t>поступки</w:t>
      </w:r>
      <w:r>
        <w:tab/>
        <w:t>с</w:t>
      </w:r>
      <w:r>
        <w:tab/>
        <w:t>позиции</w:t>
      </w:r>
      <w:r>
        <w:tab/>
        <w:t>нравственных</w:t>
      </w:r>
      <w:r>
        <w:tab/>
      </w:r>
      <w:r>
        <w:rPr>
          <w:spacing w:val="-1"/>
        </w:rPr>
        <w:t>норм</w:t>
      </w:r>
      <w:r>
        <w:t>инормэкологической культуры;</w:t>
      </w:r>
    </w:p>
    <w:p w:rsidR="00D7624E" w:rsidRDefault="00283640">
      <w:pPr>
        <w:pStyle w:val="a3"/>
        <w:tabs>
          <w:tab w:val="left" w:pos="2265"/>
          <w:tab w:val="left" w:pos="3953"/>
          <w:tab w:val="left" w:pos="5944"/>
          <w:tab w:val="left" w:pos="7215"/>
          <w:tab w:val="left" w:pos="9083"/>
        </w:tabs>
        <w:ind w:right="792"/>
        <w:jc w:val="left"/>
      </w:pPr>
      <w:r>
        <w:t>понимание</w:t>
      </w:r>
      <w:r>
        <w:tab/>
        <w:t>значимости</w:t>
      </w:r>
      <w:r>
        <w:tab/>
        <w:t>нравственного</w:t>
      </w:r>
      <w:r>
        <w:tab/>
        <w:t>аспекта</w:t>
      </w:r>
      <w:r>
        <w:tab/>
        <w:t>деятельности</w:t>
      </w:r>
      <w:r>
        <w:tab/>
      </w:r>
      <w:r>
        <w:rPr>
          <w:spacing w:val="-1"/>
        </w:rPr>
        <w:t>человека</w:t>
      </w:r>
      <w:r>
        <w:t>вмедицинеи биологии;</w:t>
      </w:r>
    </w:p>
    <w:p w:rsidR="00D7624E" w:rsidRDefault="00283640" w:rsidP="00C56D79">
      <w:pPr>
        <w:pStyle w:val="a5"/>
        <w:numPr>
          <w:ilvl w:val="0"/>
          <w:numId w:val="44"/>
        </w:numPr>
        <w:tabs>
          <w:tab w:val="left" w:pos="902"/>
        </w:tabs>
        <w:rPr>
          <w:sz w:val="24"/>
        </w:rPr>
      </w:pPr>
      <w:r>
        <w:rPr>
          <w:sz w:val="24"/>
        </w:rPr>
        <w:t>эстетическоговоспитания:</w:t>
      </w:r>
    </w:p>
    <w:p w:rsidR="00D7624E" w:rsidRDefault="00283640">
      <w:pPr>
        <w:pStyle w:val="a3"/>
        <w:jc w:val="left"/>
      </w:pPr>
      <w:r>
        <w:t>пониманиеролибиологиивформированииэстетическойкультурыличности;</w:t>
      </w:r>
    </w:p>
    <w:p w:rsidR="00D7624E" w:rsidRDefault="00283640" w:rsidP="00C56D79">
      <w:pPr>
        <w:pStyle w:val="a5"/>
        <w:numPr>
          <w:ilvl w:val="0"/>
          <w:numId w:val="44"/>
        </w:numPr>
        <w:tabs>
          <w:tab w:val="left" w:pos="902"/>
        </w:tabs>
        <w:rPr>
          <w:sz w:val="24"/>
        </w:rPr>
      </w:pPr>
      <w:r>
        <w:rPr>
          <w:sz w:val="24"/>
        </w:rPr>
        <w:t>ценностинаучногопознания:</w:t>
      </w:r>
    </w:p>
    <w:p w:rsidR="00D7624E" w:rsidRDefault="00283640">
      <w:pPr>
        <w:pStyle w:val="a3"/>
        <w:jc w:val="left"/>
      </w:pPr>
      <w:r>
        <w:t>ориентациянасовременнуюсистему научныхпредставленийобосновныхбиологическихзакономерностях,взаимосвязяхчеловекасприродной исоциальнойсредой;</w:t>
      </w:r>
    </w:p>
    <w:p w:rsidR="00D7624E" w:rsidRDefault="00283640">
      <w:pPr>
        <w:pStyle w:val="a3"/>
        <w:jc w:val="left"/>
      </w:pPr>
      <w:r>
        <w:t>пониманиеролибиологическойнаукивформированиинаучногомировоззрения;</w:t>
      </w:r>
    </w:p>
    <w:p w:rsidR="00D7624E" w:rsidRDefault="00283640">
      <w:pPr>
        <w:pStyle w:val="a3"/>
        <w:tabs>
          <w:tab w:val="left" w:pos="1771"/>
          <w:tab w:val="left" w:pos="2847"/>
          <w:tab w:val="left" w:pos="5032"/>
          <w:tab w:val="left" w:pos="6163"/>
          <w:tab w:val="left" w:pos="6506"/>
          <w:tab w:val="left" w:pos="8269"/>
          <w:tab w:val="left" w:pos="9130"/>
        </w:tabs>
        <w:ind w:right="794"/>
        <w:jc w:val="left"/>
      </w:pPr>
      <w:r>
        <w:t>развитие</w:t>
      </w:r>
      <w:r>
        <w:tab/>
        <w:t>научной</w:t>
      </w:r>
      <w:r>
        <w:tab/>
        <w:t>любознательности,</w:t>
      </w:r>
      <w:r>
        <w:tab/>
        <w:t>интереса</w:t>
      </w:r>
      <w:r>
        <w:tab/>
        <w:t>к</w:t>
      </w:r>
      <w:r>
        <w:tab/>
        <w:t>биологической</w:t>
      </w:r>
      <w:r>
        <w:tab/>
        <w:t>науке,</w:t>
      </w:r>
      <w:r>
        <w:tab/>
      </w:r>
      <w:r>
        <w:rPr>
          <w:spacing w:val="-1"/>
        </w:rPr>
        <w:t>навыков</w:t>
      </w:r>
      <w:r>
        <w:t>исследовательскойдеятельности;</w:t>
      </w:r>
    </w:p>
    <w:p w:rsidR="00D7624E" w:rsidRDefault="00283640" w:rsidP="00C56D79">
      <w:pPr>
        <w:pStyle w:val="a5"/>
        <w:numPr>
          <w:ilvl w:val="0"/>
          <w:numId w:val="44"/>
        </w:numPr>
        <w:tabs>
          <w:tab w:val="left" w:pos="902"/>
        </w:tabs>
        <w:rPr>
          <w:sz w:val="24"/>
        </w:rPr>
      </w:pPr>
      <w:r>
        <w:rPr>
          <w:sz w:val="24"/>
        </w:rPr>
        <w:t>формированиякультурыздоровья:</w:t>
      </w:r>
    </w:p>
    <w:p w:rsidR="00D7624E" w:rsidRDefault="00283640">
      <w:pPr>
        <w:pStyle w:val="a3"/>
        <w:ind w:right="788"/>
      </w:pPr>
      <w:r>
        <w:t>ответственноеотношениексвоемуздоровьюиустановканаздоровыйобразжизни(здоровое питание, соблюдение гигиенических правил и норм, сбалансированный режимзанятийи отдыха, регулярнаяфизическая активность);</w:t>
      </w:r>
    </w:p>
    <w:p w:rsidR="00D7624E" w:rsidRDefault="00283640">
      <w:pPr>
        <w:pStyle w:val="a3"/>
        <w:tabs>
          <w:tab w:val="left" w:pos="1898"/>
          <w:tab w:val="left" w:pos="3397"/>
          <w:tab w:val="left" w:pos="3740"/>
          <w:tab w:val="left" w:pos="5017"/>
          <w:tab w:val="left" w:pos="6104"/>
          <w:tab w:val="left" w:pos="7315"/>
          <w:tab w:val="left" w:pos="9020"/>
        </w:tabs>
        <w:ind w:right="792"/>
        <w:jc w:val="left"/>
      </w:pPr>
      <w:r>
        <w:t>осознание</w:t>
      </w:r>
      <w:r>
        <w:tab/>
        <w:t>последствий</w:t>
      </w:r>
      <w:r>
        <w:tab/>
        <w:t>и</w:t>
      </w:r>
      <w:r>
        <w:tab/>
        <w:t>неприятие</w:t>
      </w:r>
      <w:r>
        <w:tab/>
        <w:t>вредных</w:t>
      </w:r>
      <w:r>
        <w:tab/>
        <w:t>привычек</w:t>
      </w:r>
      <w:r>
        <w:tab/>
        <w:t>(употребление</w:t>
      </w:r>
      <w:r>
        <w:tab/>
      </w:r>
      <w:r>
        <w:rPr>
          <w:spacing w:val="-1"/>
        </w:rPr>
        <w:t>алкоголя,</w:t>
      </w:r>
      <w:r>
        <w:t>наркотиков, курение) и иных форм вреда для физического и психического здоровья;соблюдениеправилбезопасности,втомчисленавыкибезопасногоповедениявприро</w:t>
      </w:r>
      <w:r>
        <w:lastRenderedPageBreak/>
        <w:t>днойсреде;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сформированностьнавыкарефлексии,управлениесобственнымэмоциональнымсостоянием;</w:t>
      </w:r>
    </w:p>
    <w:p w:rsidR="00D7624E" w:rsidRDefault="00283640" w:rsidP="00C56D79">
      <w:pPr>
        <w:pStyle w:val="a5"/>
        <w:numPr>
          <w:ilvl w:val="0"/>
          <w:numId w:val="44"/>
        </w:numPr>
        <w:tabs>
          <w:tab w:val="left" w:pos="902"/>
        </w:tabs>
        <w:spacing w:before="1"/>
        <w:jc w:val="both"/>
        <w:rPr>
          <w:sz w:val="24"/>
        </w:rPr>
      </w:pPr>
      <w:r>
        <w:rPr>
          <w:sz w:val="24"/>
        </w:rPr>
        <w:t>трудовоговоспитания:</w:t>
      </w:r>
    </w:p>
    <w:p w:rsidR="00D7624E" w:rsidRDefault="00283640">
      <w:pPr>
        <w:pStyle w:val="a3"/>
        <w:tabs>
          <w:tab w:val="left" w:pos="3096"/>
          <w:tab w:val="left" w:pos="4144"/>
          <w:tab w:val="left" w:pos="6567"/>
          <w:tab w:val="left" w:pos="9191"/>
        </w:tabs>
        <w:ind w:right="791"/>
      </w:pPr>
      <w:r>
        <w:t>активное участие в решении практических задач (в рамках семьи, школы, города, края)биологической</w:t>
      </w:r>
      <w:r>
        <w:tab/>
        <w:t>и</w:t>
      </w:r>
      <w:r>
        <w:tab/>
        <w:t>экологической</w:t>
      </w:r>
      <w:r>
        <w:tab/>
        <w:t>направленности,</w:t>
      </w:r>
      <w:r>
        <w:tab/>
      </w:r>
      <w:r>
        <w:rPr>
          <w:spacing w:val="-1"/>
        </w:rPr>
        <w:t>интерес</w:t>
      </w:r>
      <w:r>
        <w:t>кпрактическомуизучениюпрофессий,связанныхсбиологией;</w:t>
      </w:r>
    </w:p>
    <w:p w:rsidR="00D7624E" w:rsidRDefault="00283640" w:rsidP="00C56D79">
      <w:pPr>
        <w:pStyle w:val="a5"/>
        <w:numPr>
          <w:ilvl w:val="0"/>
          <w:numId w:val="44"/>
        </w:numPr>
        <w:tabs>
          <w:tab w:val="left" w:pos="902"/>
        </w:tabs>
        <w:jc w:val="both"/>
        <w:rPr>
          <w:sz w:val="24"/>
        </w:rPr>
      </w:pPr>
      <w:r>
        <w:rPr>
          <w:sz w:val="24"/>
        </w:rPr>
        <w:t>экологическоговоспитания:</w:t>
      </w:r>
    </w:p>
    <w:p w:rsidR="00D7624E" w:rsidRDefault="00283640">
      <w:pPr>
        <w:pStyle w:val="a3"/>
        <w:tabs>
          <w:tab w:val="left" w:pos="2198"/>
          <w:tab w:val="left" w:pos="2807"/>
          <w:tab w:val="left" w:pos="4416"/>
          <w:tab w:val="left" w:pos="6325"/>
          <w:tab w:val="left" w:pos="7414"/>
          <w:tab w:val="left" w:pos="8165"/>
          <w:tab w:val="left" w:pos="9443"/>
        </w:tabs>
        <w:ind w:right="791"/>
        <w:jc w:val="left"/>
      </w:pPr>
      <w:r>
        <w:t>ориентация</w:t>
      </w:r>
      <w:r>
        <w:tab/>
        <w:t>на</w:t>
      </w:r>
      <w:r>
        <w:tab/>
        <w:t>применение</w:t>
      </w:r>
      <w:r>
        <w:tab/>
        <w:t>биологических</w:t>
      </w:r>
      <w:r>
        <w:tab/>
        <w:t>знаний</w:t>
      </w:r>
      <w:r>
        <w:tab/>
        <w:t>при</w:t>
      </w:r>
      <w:r>
        <w:tab/>
        <w:t>решении</w:t>
      </w:r>
      <w:r>
        <w:tab/>
      </w:r>
      <w:r>
        <w:rPr>
          <w:spacing w:val="-1"/>
        </w:rPr>
        <w:t>задач</w:t>
      </w:r>
      <w:r>
        <w:t>вобласти окружающейсреды;</w:t>
      </w:r>
    </w:p>
    <w:p w:rsidR="00D7624E" w:rsidRDefault="00283640">
      <w:pPr>
        <w:pStyle w:val="a3"/>
        <w:jc w:val="left"/>
      </w:pPr>
      <w:r>
        <w:t>осознаниеэкологическихпроблемипутейихрешения;</w:t>
      </w:r>
    </w:p>
    <w:p w:rsidR="00D7624E" w:rsidRDefault="00283640">
      <w:pPr>
        <w:pStyle w:val="a3"/>
        <w:jc w:val="left"/>
      </w:pPr>
      <w:r>
        <w:t>готовностькучастиювпрактическойдеятельностиэкологическойнаправленности;</w:t>
      </w:r>
    </w:p>
    <w:p w:rsidR="00D7624E" w:rsidRDefault="00283640" w:rsidP="00C56D79">
      <w:pPr>
        <w:pStyle w:val="a5"/>
        <w:numPr>
          <w:ilvl w:val="0"/>
          <w:numId w:val="44"/>
        </w:numPr>
        <w:tabs>
          <w:tab w:val="left" w:pos="902"/>
          <w:tab w:val="left" w:pos="2498"/>
          <w:tab w:val="left" w:pos="4524"/>
          <w:tab w:val="left" w:pos="5177"/>
          <w:tab w:val="left" w:pos="7295"/>
          <w:tab w:val="left" w:pos="8803"/>
        </w:tabs>
        <w:ind w:left="642" w:right="785" w:firstLine="0"/>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r>
      <w:r>
        <w:rPr>
          <w:spacing w:val="-1"/>
          <w:sz w:val="24"/>
        </w:rPr>
        <w:t>социальной</w:t>
      </w:r>
      <w:r>
        <w:rPr>
          <w:sz w:val="24"/>
        </w:rPr>
        <w:t>иприродной среды:</w:t>
      </w:r>
    </w:p>
    <w:p w:rsidR="00D7624E" w:rsidRDefault="00283640">
      <w:pPr>
        <w:pStyle w:val="a3"/>
        <w:jc w:val="left"/>
      </w:pPr>
      <w:r>
        <w:t>адекватнаяоценкаизменяющихсяусловий;</w:t>
      </w:r>
    </w:p>
    <w:p w:rsidR="00D7624E" w:rsidRDefault="00283640">
      <w:pPr>
        <w:pStyle w:val="a3"/>
        <w:tabs>
          <w:tab w:val="left" w:pos="1912"/>
          <w:tab w:val="left" w:pos="3109"/>
          <w:tab w:val="left" w:pos="5243"/>
          <w:tab w:val="left" w:pos="5670"/>
          <w:tab w:val="left" w:pos="6763"/>
          <w:tab w:val="left" w:pos="7190"/>
          <w:tab w:val="left" w:pos="9058"/>
        </w:tabs>
        <w:ind w:right="794"/>
        <w:jc w:val="left"/>
      </w:pPr>
      <w:r>
        <w:t>принятие</w:t>
      </w:r>
      <w:r>
        <w:tab/>
        <w:t>решения</w:t>
      </w:r>
      <w:r>
        <w:tab/>
        <w:t>(индивидуальное,</w:t>
      </w:r>
      <w:r>
        <w:tab/>
        <w:t>в</w:t>
      </w:r>
      <w:r>
        <w:tab/>
        <w:t>группе)</w:t>
      </w:r>
      <w:r>
        <w:tab/>
        <w:t>в</w:t>
      </w:r>
      <w:r>
        <w:tab/>
        <w:t>изменяющихся</w:t>
      </w:r>
      <w:r>
        <w:tab/>
      </w:r>
      <w:r>
        <w:rPr>
          <w:spacing w:val="-2"/>
        </w:rPr>
        <w:t>условиях</w:t>
      </w:r>
      <w:r>
        <w:t>наосновании анализабиологической информации;</w:t>
      </w:r>
    </w:p>
    <w:p w:rsidR="00D7624E" w:rsidRDefault="00283640">
      <w:pPr>
        <w:pStyle w:val="a3"/>
        <w:tabs>
          <w:tab w:val="left" w:pos="2294"/>
          <w:tab w:val="left" w:pos="3452"/>
          <w:tab w:val="left" w:pos="3780"/>
          <w:tab w:val="left" w:pos="4608"/>
          <w:tab w:val="left" w:pos="5775"/>
          <w:tab w:val="left" w:pos="6228"/>
          <w:tab w:val="left" w:pos="7523"/>
          <w:tab w:val="left" w:pos="8456"/>
        </w:tabs>
        <w:spacing w:before="1"/>
        <w:ind w:right="785"/>
        <w:jc w:val="left"/>
      </w:pPr>
      <w:r>
        <w:t>планирование</w:t>
      </w:r>
      <w:r>
        <w:tab/>
        <w:t>действий</w:t>
      </w:r>
      <w:r>
        <w:tab/>
        <w:t>в</w:t>
      </w:r>
      <w:r>
        <w:tab/>
        <w:t>новой</w:t>
      </w:r>
      <w:r>
        <w:tab/>
        <w:t>ситуации</w:t>
      </w:r>
      <w:r>
        <w:tab/>
        <w:t>на</w:t>
      </w:r>
      <w:r>
        <w:tab/>
        <w:t>основании</w:t>
      </w:r>
      <w:r>
        <w:tab/>
        <w:t>знаний</w:t>
      </w:r>
      <w:r>
        <w:tab/>
        <w:t>биологическихзакономерностей.</w:t>
      </w:r>
    </w:p>
    <w:p w:rsidR="00D7624E" w:rsidRDefault="00283640">
      <w:pPr>
        <w:pStyle w:val="a3"/>
        <w:ind w:right="785" w:firstLine="707"/>
        <w:jc w:val="left"/>
      </w:pPr>
      <w:r>
        <w:t>Метапредметныерезультатыосвоенияпрограммыосновногообщегообразования,должны отражать:</w:t>
      </w:r>
    </w:p>
    <w:p w:rsidR="00D7624E" w:rsidRDefault="00283640">
      <w:pPr>
        <w:pStyle w:val="a3"/>
        <w:ind w:left="1350"/>
        <w:jc w:val="left"/>
      </w:pPr>
      <w:r>
        <w:t>Овладениеуниверсальнымиучебнымипознавательнымидействиями:</w:t>
      </w:r>
    </w:p>
    <w:p w:rsidR="00D7624E" w:rsidRDefault="00283640" w:rsidP="00C56D79">
      <w:pPr>
        <w:pStyle w:val="a5"/>
        <w:numPr>
          <w:ilvl w:val="0"/>
          <w:numId w:val="43"/>
        </w:numPr>
        <w:tabs>
          <w:tab w:val="left" w:pos="902"/>
        </w:tabs>
        <w:rPr>
          <w:sz w:val="24"/>
        </w:rPr>
      </w:pPr>
      <w:r>
        <w:rPr>
          <w:sz w:val="24"/>
        </w:rPr>
        <w:t>базовыелогическиедействия:</w:t>
      </w:r>
    </w:p>
    <w:p w:rsidR="00D7624E" w:rsidRDefault="00283640">
      <w:pPr>
        <w:pStyle w:val="a3"/>
        <w:jc w:val="left"/>
      </w:pPr>
      <w:r>
        <w:t>выявлять и характеризовать существенные признаки биологических объектов (явлений);устанавливатьсущественныйпризнакклассификациибиологическихобъектов(явлений,процессов),основаниядляобобщенияисравнения,критериипроводимогоанализа;</w:t>
      </w:r>
    </w:p>
    <w:p w:rsidR="00D7624E" w:rsidRDefault="00283640">
      <w:pPr>
        <w:pStyle w:val="a3"/>
        <w:ind w:right="784"/>
      </w:pPr>
      <w:r>
        <w:t>с    учѐтом      предложенной      биологической      задачи      выявлять      закономерностиипротиворечияврассматриваемыхфактах   и   наблюдениях,   предлагать   критериидлявыявления закономерностей ипротиворечий;</w:t>
      </w:r>
    </w:p>
    <w:p w:rsidR="00D7624E" w:rsidRDefault="00283640">
      <w:pPr>
        <w:pStyle w:val="a3"/>
        <w:ind w:right="792"/>
      </w:pPr>
      <w:r>
        <w:t>выявлятьдефицитыинформации,данных,необходимыхдлярешенияпоставленнойзадачи;</w:t>
      </w:r>
    </w:p>
    <w:p w:rsidR="00D7624E" w:rsidRDefault="00283640">
      <w:pPr>
        <w:pStyle w:val="a3"/>
        <w:tabs>
          <w:tab w:val="left" w:pos="3251"/>
          <w:tab w:val="left" w:pos="4489"/>
          <w:tab w:val="left" w:pos="6475"/>
          <w:tab w:val="left" w:pos="9049"/>
        </w:tabs>
        <w:ind w:right="788"/>
      </w:pPr>
      <w:r>
        <w:t>выявлятьпричинно-следственныесвязиприизучениибиологическихявленийипроцессов, делать выводы с использованием дедуктивных и индуктивных умозаключений,умозаключений</w:t>
      </w:r>
      <w:r>
        <w:tab/>
        <w:t>по</w:t>
      </w:r>
      <w:r>
        <w:tab/>
        <w:t>аналогии,</w:t>
      </w:r>
      <w:r>
        <w:tab/>
        <w:t>формулировать</w:t>
      </w:r>
      <w:r>
        <w:tab/>
        <w:t>гипотезыовзаимосвязях;</w:t>
      </w:r>
    </w:p>
    <w:p w:rsidR="00D7624E" w:rsidRDefault="00283640">
      <w:pPr>
        <w:pStyle w:val="a3"/>
        <w:spacing w:before="1"/>
        <w:ind w:right="784"/>
      </w:pPr>
      <w:r>
        <w:t>самостоятельновыбиратьспособрешенияучебнойбиологическойзадачи(сравниватьнесколько вариантов решения, выбирать наиболее подходящий с учѐтом самостоятельновыделенных критериев).</w:t>
      </w:r>
    </w:p>
    <w:p w:rsidR="00D7624E" w:rsidRDefault="00283640" w:rsidP="00C56D79">
      <w:pPr>
        <w:pStyle w:val="a5"/>
        <w:numPr>
          <w:ilvl w:val="0"/>
          <w:numId w:val="43"/>
        </w:numPr>
        <w:tabs>
          <w:tab w:val="left" w:pos="902"/>
        </w:tabs>
        <w:jc w:val="both"/>
        <w:rPr>
          <w:sz w:val="24"/>
        </w:rPr>
      </w:pPr>
      <w:r>
        <w:rPr>
          <w:sz w:val="24"/>
        </w:rPr>
        <w:t>базовыеисследовательскиедействия:</w:t>
      </w:r>
    </w:p>
    <w:p w:rsidR="00D7624E" w:rsidRDefault="00283640">
      <w:pPr>
        <w:pStyle w:val="a3"/>
      </w:pPr>
      <w:r>
        <w:t>использоватьвопросыкакисследовательскийинструментпознания;</w:t>
      </w:r>
    </w:p>
    <w:p w:rsidR="00D7624E" w:rsidRDefault="00283640">
      <w:pPr>
        <w:pStyle w:val="a3"/>
        <w:ind w:right="786"/>
      </w:pPr>
      <w:r>
        <w:t>формулировать        вопросы,          фиксирующие          разрыв          между         реальными желательным состоянием ситуации, объекта, и самостоятельно устанавливать искомое иданное;</w:t>
      </w:r>
    </w:p>
    <w:p w:rsidR="00D7624E" w:rsidRDefault="00283640">
      <w:pPr>
        <w:pStyle w:val="a3"/>
        <w:ind w:right="792"/>
      </w:pPr>
      <w:r>
        <w:t>формироватьгипотезуобистинностисобственныхсуждений,аргументироватьсвоюпозицию,мнение;</w:t>
      </w:r>
    </w:p>
    <w:p w:rsidR="00D7624E" w:rsidRDefault="00283640">
      <w:pPr>
        <w:pStyle w:val="a3"/>
        <w:ind w:right="785"/>
      </w:pPr>
      <w:r>
        <w:t>проводитьпосамостоятельносоставленномупланунаблюдение,несложныйбиологическийэксперимент,небольшоеисследованиепоустановлениюособенностейбиологическогообъекта(процесса)изучения,причинно-следственныхсвязейизависимостейбиологическихобъектов междусобой;</w:t>
      </w:r>
    </w:p>
    <w:p w:rsidR="00D7624E" w:rsidRDefault="00283640">
      <w:pPr>
        <w:pStyle w:val="a3"/>
        <w:ind w:right="790"/>
      </w:pPr>
      <w:r>
        <w:t>оцениватьнаприменимостьидостоверностьинформацию,полученнуювходенаблюденияи эксперимента;</w:t>
      </w:r>
    </w:p>
    <w:p w:rsidR="00D7624E" w:rsidRDefault="00283640">
      <w:pPr>
        <w:pStyle w:val="a3"/>
        <w:ind w:right="793"/>
      </w:pPr>
      <w:r>
        <w:t>самостоятельноформулироватьобобщенияивыводыпорезультатампроведѐнногонаблюдения, эксперимента, владеть инструментами оценки достоверности полученныхвыводови обобщений;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1"/>
      </w:pPr>
      <w:r>
        <w:lastRenderedPageBreak/>
        <w:t>прогнозировать      возможное      дальнейшее      развитие      биологических      процессовиихпоследствияваналогичныхилисходныхситуациях,атакжевыдвигатьпредположенияобихразвитии вновыхусловияхиконтекстах.</w:t>
      </w:r>
    </w:p>
    <w:p w:rsidR="00D7624E" w:rsidRDefault="00283640" w:rsidP="00C56D79">
      <w:pPr>
        <w:pStyle w:val="a5"/>
        <w:numPr>
          <w:ilvl w:val="0"/>
          <w:numId w:val="43"/>
        </w:numPr>
        <w:tabs>
          <w:tab w:val="left" w:pos="902"/>
        </w:tabs>
        <w:spacing w:before="1"/>
        <w:jc w:val="both"/>
        <w:rPr>
          <w:sz w:val="24"/>
        </w:rPr>
      </w:pPr>
      <w:r>
        <w:rPr>
          <w:sz w:val="24"/>
        </w:rPr>
        <w:t>работасинформацией:</w:t>
      </w:r>
    </w:p>
    <w:p w:rsidR="00D7624E" w:rsidRDefault="00283640">
      <w:pPr>
        <w:pStyle w:val="a3"/>
        <w:ind w:right="787"/>
      </w:pPr>
      <w:r>
        <w:t>применятьразличныеметоды,инструментыизапросыприпоискеиотборебиологической информации или данных из источников с учѐтом предложенной учебнойбиологическойзадачи;</w:t>
      </w:r>
    </w:p>
    <w:p w:rsidR="00D7624E" w:rsidRDefault="00283640">
      <w:pPr>
        <w:pStyle w:val="a3"/>
        <w:ind w:right="795"/>
      </w:pPr>
      <w:r>
        <w:t>выбирать,анализировать,систематизироватьиинтерпретироватьбиологическуюинформациюразличныхвидови формпредставления;</w:t>
      </w:r>
    </w:p>
    <w:p w:rsidR="00D7624E" w:rsidRDefault="00283640">
      <w:pPr>
        <w:pStyle w:val="a3"/>
        <w:ind w:right="790"/>
      </w:pPr>
      <w:r>
        <w:t>находить   сходные    аргументы    (подтверждающие    или    опровергающие    однуитужеидею,версию)вразличныхинформационныхисточниках;</w:t>
      </w:r>
    </w:p>
    <w:p w:rsidR="00D7624E" w:rsidRDefault="00283640">
      <w:pPr>
        <w:pStyle w:val="a3"/>
        <w:ind w:right="784"/>
      </w:pPr>
      <w:r>
        <w:t>самостоятельновыбиратьоптимальнуюформупредставленияинформацииииллюстрировать решаемые задачи несложными схемами, диаграммами, иной графикой иихкомбинациями;</w:t>
      </w:r>
    </w:p>
    <w:p w:rsidR="00D7624E" w:rsidRDefault="00283640">
      <w:pPr>
        <w:pStyle w:val="a3"/>
        <w:ind w:right="790"/>
      </w:pPr>
      <w:r>
        <w:t>оцениватьнадѐжностьбиологическойинформациипокритериям,предложеннымучителемилисформулированнымсамостоятельно;</w:t>
      </w:r>
    </w:p>
    <w:p w:rsidR="00D7624E" w:rsidRDefault="00283640">
      <w:pPr>
        <w:pStyle w:val="a3"/>
        <w:spacing w:before="1"/>
      </w:pPr>
      <w:r>
        <w:t>запоминатьисистематизироватьбиологическуюинформацию.</w:t>
      </w:r>
    </w:p>
    <w:p w:rsidR="00D7624E" w:rsidRDefault="00283640">
      <w:pPr>
        <w:pStyle w:val="a3"/>
        <w:ind w:left="1350"/>
      </w:pPr>
      <w:r>
        <w:t>Овладениеуниверсальнымиучебнымикоммуникативнымидействиями:</w:t>
      </w:r>
    </w:p>
    <w:p w:rsidR="00D7624E" w:rsidRDefault="00283640" w:rsidP="00C56D79">
      <w:pPr>
        <w:pStyle w:val="a5"/>
        <w:numPr>
          <w:ilvl w:val="1"/>
          <w:numId w:val="43"/>
        </w:numPr>
        <w:tabs>
          <w:tab w:val="left" w:pos="1442"/>
        </w:tabs>
        <w:ind w:hanging="261"/>
        <w:jc w:val="both"/>
        <w:rPr>
          <w:sz w:val="24"/>
        </w:rPr>
      </w:pPr>
      <w:r>
        <w:rPr>
          <w:sz w:val="24"/>
        </w:rPr>
        <w:t>общение:</w:t>
      </w:r>
    </w:p>
    <w:p w:rsidR="00D7624E" w:rsidRDefault="00283640">
      <w:pPr>
        <w:pStyle w:val="a3"/>
        <w:ind w:right="795"/>
      </w:pPr>
      <w:r>
        <w:t>восприниматьиформулироватьсуждения,выражатьэмоциивпроцессевыполненияпрактическихи лабораторныхработ;</w:t>
      </w:r>
    </w:p>
    <w:p w:rsidR="00D7624E" w:rsidRDefault="00283640">
      <w:pPr>
        <w:pStyle w:val="a3"/>
      </w:pPr>
      <w:r>
        <w:t>выражатьсебя (своюточкузрения)вустныхиписьменных текстах;</w:t>
      </w:r>
    </w:p>
    <w:p w:rsidR="00D7624E" w:rsidRDefault="00283640">
      <w:pPr>
        <w:pStyle w:val="a3"/>
        <w:ind w:right="788"/>
      </w:pPr>
      <w:r>
        <w:t>распознаватьневербальныесредстваобщения,пониматьзначениесоциальныхзнаков,знать и распознавать предпосылки конфликтных ситуаций и смягчать конфликты, вестипереговоры;</w:t>
      </w:r>
    </w:p>
    <w:p w:rsidR="00D7624E" w:rsidRDefault="00283640">
      <w:pPr>
        <w:pStyle w:val="a3"/>
        <w:ind w:right="789"/>
      </w:pPr>
      <w:r>
        <w:t>пониматьнамерениядругих,проявлятьуважительноеотношениексобеседникуивкорректнойформеформулироватьсвоивозражения;входедиалогаи(или)дискуссиизадавать вопросы по существу обсуждаемой биологической темы и высказывать идеи,нацеленныенарешениебиологическойзадачииподдержаниеблагожелательностиобщения;</w:t>
      </w:r>
    </w:p>
    <w:p w:rsidR="00D7624E" w:rsidRDefault="00283640">
      <w:pPr>
        <w:pStyle w:val="a3"/>
        <w:ind w:right="786"/>
      </w:pPr>
      <w:r>
        <w:t>сопоставлятьсвоисужденияссуждениямидругихучастниковдиалога,обнаруживатьразличиеи сходствопозиций;</w:t>
      </w:r>
    </w:p>
    <w:p w:rsidR="00D7624E" w:rsidRDefault="00283640">
      <w:pPr>
        <w:pStyle w:val="a3"/>
        <w:ind w:right="791"/>
      </w:pPr>
      <w:r>
        <w:t>публично представлять результаты выполненного биологического опыта (эксперимента,исследования,проекта);</w:t>
      </w:r>
    </w:p>
    <w:p w:rsidR="00D7624E" w:rsidRDefault="00283640">
      <w:pPr>
        <w:pStyle w:val="a3"/>
        <w:spacing w:before="1"/>
        <w:ind w:right="791"/>
      </w:pPr>
      <w:r>
        <w:t>самостоятельно  выбирать   формат   выступления   с   учѐтом   задач   презентациииособенностейаудиторииивсоответствииснимсоставлятьустныеиписьменныетекстысиспользованиемиллюстративныхматериалов.</w:t>
      </w:r>
    </w:p>
    <w:p w:rsidR="00D7624E" w:rsidRDefault="00283640" w:rsidP="00C56D79">
      <w:pPr>
        <w:pStyle w:val="a5"/>
        <w:numPr>
          <w:ilvl w:val="1"/>
          <w:numId w:val="43"/>
        </w:numPr>
        <w:tabs>
          <w:tab w:val="left" w:pos="902"/>
        </w:tabs>
        <w:ind w:left="901"/>
        <w:jc w:val="both"/>
        <w:rPr>
          <w:sz w:val="24"/>
        </w:rPr>
      </w:pPr>
      <w:r>
        <w:rPr>
          <w:sz w:val="24"/>
        </w:rPr>
        <w:t>совместнаядеятельность:</w:t>
      </w:r>
    </w:p>
    <w:p w:rsidR="00D7624E" w:rsidRDefault="00283640">
      <w:pPr>
        <w:pStyle w:val="a3"/>
        <w:ind w:right="787"/>
      </w:pPr>
      <w:r>
        <w:t>пониматьииспользоватьпреимуществакоманднойииндивидуальнойработыприрешении конкретной биологической проблемы, обосновывать необходимость применениягрупповых формвзаимодействияприрешениипоставленнойучебнойзадачи;</w:t>
      </w:r>
    </w:p>
    <w:p w:rsidR="00D7624E" w:rsidRDefault="00283640">
      <w:pPr>
        <w:pStyle w:val="a3"/>
        <w:ind w:right="789"/>
      </w:pPr>
      <w:r>
        <w:t>принимать    цель    совместной      деятельности,     коллективно     строить      действияпо     еѐ    достижению:    распределять     роли,     договариваться,     обсуждать     процесси результат совместной работы, уметь обобщать мнения нескольких людей, проявлятьготовностьруководить, выполнятьпоручения,подчиняться;</w:t>
      </w:r>
    </w:p>
    <w:p w:rsidR="00D7624E" w:rsidRDefault="00283640">
      <w:pPr>
        <w:pStyle w:val="a3"/>
        <w:ind w:right="791"/>
      </w:pPr>
      <w:r>
        <w:t>планироватьорганизациюсовместнойработы,определятьсвоюроль(сучѐ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обменмнениями,мозговыештурмы и иные);</w:t>
      </w:r>
    </w:p>
    <w:p w:rsidR="00D7624E" w:rsidRDefault="00283640">
      <w:pPr>
        <w:pStyle w:val="a3"/>
        <w:ind w:right="789"/>
      </w:pPr>
      <w:r>
        <w:t>выполнятьсвоючастьработы,достигатькачественногорезультатапосвоемунаправлениюикоординировать своидействиясдругимичленами команды;</w:t>
      </w:r>
    </w:p>
    <w:p w:rsidR="00D7624E" w:rsidRDefault="00283640">
      <w:pPr>
        <w:pStyle w:val="a3"/>
        <w:ind w:right="795"/>
      </w:pPr>
      <w:r>
        <w:t>оцениватькачествосвоеговкладавобщийпродуктпокритериям,самостоятельносформулированнымучастникамивзаимодействия,сравниватьрезультатысисходной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1"/>
      </w:pPr>
      <w:r>
        <w:lastRenderedPageBreak/>
        <w:t>задачейивкладкаждогочленакомандывдостижениерезультатов,разделятьсферуответственностиипроявлятьготовность кпредоставлениюотчѐтапередгруппой;</w:t>
      </w:r>
    </w:p>
    <w:p w:rsidR="00D7624E" w:rsidRDefault="00283640">
      <w:pPr>
        <w:pStyle w:val="a3"/>
        <w:spacing w:before="1"/>
        <w:ind w:right="795"/>
      </w:pPr>
      <w:r>
        <w:t>овладетьсистемойуниверсальныхкоммуникативныхдействий,котораяобеспечиваетсформированностьсоциальных навыковиэмоциональногоинтеллектаобучающихся.</w:t>
      </w:r>
    </w:p>
    <w:p w:rsidR="00D7624E" w:rsidRDefault="00283640">
      <w:pPr>
        <w:pStyle w:val="a3"/>
        <w:ind w:left="1350"/>
      </w:pPr>
      <w:r>
        <w:t>Овладениеуниверсальнымиучебнымирегулятивнымидействиями:</w:t>
      </w:r>
    </w:p>
    <w:p w:rsidR="00D7624E" w:rsidRDefault="00283640" w:rsidP="00C56D79">
      <w:pPr>
        <w:pStyle w:val="a5"/>
        <w:numPr>
          <w:ilvl w:val="0"/>
          <w:numId w:val="42"/>
        </w:numPr>
        <w:tabs>
          <w:tab w:val="left" w:pos="902"/>
        </w:tabs>
        <w:jc w:val="both"/>
        <w:rPr>
          <w:sz w:val="24"/>
        </w:rPr>
      </w:pPr>
      <w:r>
        <w:rPr>
          <w:sz w:val="24"/>
        </w:rPr>
        <w:t>самоорганизация:</w:t>
      </w:r>
    </w:p>
    <w:p w:rsidR="00D7624E" w:rsidRDefault="00283640">
      <w:pPr>
        <w:pStyle w:val="a3"/>
        <w:ind w:right="796"/>
      </w:pPr>
      <w:r>
        <w:t>выявлятьпроблемыдлярешениявжизненныхиучебныхситуациях,используябиологическиезнания;</w:t>
      </w:r>
    </w:p>
    <w:p w:rsidR="00D7624E" w:rsidRDefault="00283640">
      <w:pPr>
        <w:pStyle w:val="a3"/>
        <w:ind w:right="792"/>
      </w:pPr>
      <w:r>
        <w:t>ориентироваться в различных подходах принятия решений (индивидуальное, принятиерешениявгруппе, принятиерешенийгруппой);</w:t>
      </w:r>
    </w:p>
    <w:p w:rsidR="00D7624E" w:rsidRDefault="00283640">
      <w:pPr>
        <w:pStyle w:val="a3"/>
        <w:ind w:right="791"/>
      </w:pPr>
      <w:r>
        <w:t>самостоятельно составлять алгоритм решения задачи (или его часть), выбирать способрешения учебной биологической задачи с учѐтом имеющихся ресурсов и собственныхвозможностей,аргументировать предлагаемыеварианты решений;</w:t>
      </w:r>
    </w:p>
    <w:p w:rsidR="00D7624E" w:rsidRDefault="00283640">
      <w:pPr>
        <w:pStyle w:val="a3"/>
        <w:ind w:right="793"/>
      </w:pPr>
      <w:r>
        <w:t>составлятьпландействий(планреализациинамеченногоалгоритмарешения),корректироватьпредложенныйалгоритмсучѐтомполученияновыхбиологическихзнанийобизучаемомбиологическомобъекте;</w:t>
      </w:r>
    </w:p>
    <w:p w:rsidR="00D7624E" w:rsidRDefault="00283640">
      <w:pPr>
        <w:pStyle w:val="a3"/>
        <w:spacing w:before="1"/>
      </w:pPr>
      <w:r>
        <w:t>делатьвыборибратьответственностьзарешение.</w:t>
      </w:r>
    </w:p>
    <w:p w:rsidR="00D7624E" w:rsidRDefault="00283640" w:rsidP="00C56D79">
      <w:pPr>
        <w:pStyle w:val="a5"/>
        <w:numPr>
          <w:ilvl w:val="0"/>
          <w:numId w:val="42"/>
        </w:numPr>
        <w:tabs>
          <w:tab w:val="left" w:pos="902"/>
        </w:tabs>
        <w:jc w:val="both"/>
        <w:rPr>
          <w:sz w:val="24"/>
        </w:rPr>
      </w:pPr>
      <w:r>
        <w:rPr>
          <w:sz w:val="24"/>
        </w:rPr>
        <w:t>самоконтроль:</w:t>
      </w:r>
    </w:p>
    <w:p w:rsidR="00D7624E" w:rsidRDefault="00283640">
      <w:pPr>
        <w:pStyle w:val="a3"/>
      </w:pPr>
      <w:r>
        <w:t>владетьспособамисамоконтроля,самомотивацииирефлексии;</w:t>
      </w:r>
    </w:p>
    <w:p w:rsidR="00D7624E" w:rsidRDefault="00283640">
      <w:pPr>
        <w:pStyle w:val="a3"/>
      </w:pPr>
      <w:r>
        <w:t>даватьадекватнуюоценкуситуацииипредлагатьпланеѐизменения;</w:t>
      </w:r>
    </w:p>
    <w:p w:rsidR="00D7624E" w:rsidRDefault="00283640">
      <w:pPr>
        <w:pStyle w:val="a3"/>
        <w:ind w:right="788"/>
      </w:pPr>
      <w:r>
        <w:t>учитывать   контекст     и     предвидеть     трудности,     которые     могут     возникнутьприрешенииучебнойбиологическойзадачи,адаптироватьрешениекменяющимсяобстоятельствам;</w:t>
      </w:r>
    </w:p>
    <w:p w:rsidR="00D7624E" w:rsidRDefault="00283640">
      <w:pPr>
        <w:pStyle w:val="a3"/>
        <w:ind w:right="791"/>
      </w:pPr>
      <w:r>
        <w:t>объяснять причины достижения (недостижения) результатов деятельности, давать оценкуприобретѐнномуопыту,уметьнаходитьпозитивноевпроизошедшейситуации;</w:t>
      </w:r>
    </w:p>
    <w:p w:rsidR="00D7624E" w:rsidRDefault="00283640">
      <w:pPr>
        <w:pStyle w:val="a3"/>
        <w:ind w:right="784"/>
      </w:pPr>
      <w:r>
        <w:t>вноситькоррективывдеятельностьнаосновеновыхобстоятельств,изменившихсяситуаций,установленных ошибок, возникшихтрудностей;</w:t>
      </w:r>
    </w:p>
    <w:p w:rsidR="00D7624E" w:rsidRDefault="00283640">
      <w:pPr>
        <w:pStyle w:val="a3"/>
      </w:pPr>
      <w:r>
        <w:t>оцениватьсоответствиерезультатацелии условиям.</w:t>
      </w:r>
    </w:p>
    <w:p w:rsidR="00D7624E" w:rsidRDefault="00283640" w:rsidP="00C56D79">
      <w:pPr>
        <w:pStyle w:val="a5"/>
        <w:numPr>
          <w:ilvl w:val="0"/>
          <w:numId w:val="42"/>
        </w:numPr>
        <w:tabs>
          <w:tab w:val="left" w:pos="902"/>
        </w:tabs>
        <w:jc w:val="both"/>
        <w:rPr>
          <w:sz w:val="24"/>
        </w:rPr>
      </w:pPr>
      <w:r>
        <w:rPr>
          <w:sz w:val="24"/>
        </w:rPr>
        <w:t>эмоциональныйинтеллект:</w:t>
      </w:r>
    </w:p>
    <w:p w:rsidR="00D7624E" w:rsidRDefault="00283640">
      <w:pPr>
        <w:pStyle w:val="a3"/>
        <w:ind w:right="1425"/>
        <w:jc w:val="left"/>
      </w:pPr>
      <w:r>
        <w:t>различать,называтьиуправлятьсобственнымиэмоциямииэмоциямидругих;выявлять и анализировать причины эмоций;</w:t>
      </w:r>
    </w:p>
    <w:p w:rsidR="00D7624E" w:rsidRDefault="00283640">
      <w:pPr>
        <w:pStyle w:val="a3"/>
        <w:ind w:right="795"/>
        <w:jc w:val="left"/>
      </w:pPr>
      <w:r>
        <w:t>ставитьсебянаместодругогочеловека,пониматьмотивыинамерениядругого;регулироватьспособ выражения эмоций.</w:t>
      </w:r>
    </w:p>
    <w:p w:rsidR="00D7624E" w:rsidRDefault="00283640" w:rsidP="00C56D79">
      <w:pPr>
        <w:pStyle w:val="a5"/>
        <w:numPr>
          <w:ilvl w:val="0"/>
          <w:numId w:val="42"/>
        </w:numPr>
        <w:tabs>
          <w:tab w:val="left" w:pos="902"/>
        </w:tabs>
        <w:spacing w:before="1"/>
        <w:rPr>
          <w:sz w:val="24"/>
        </w:rPr>
      </w:pPr>
      <w:r>
        <w:rPr>
          <w:sz w:val="24"/>
        </w:rPr>
        <w:t>принятиесебяи других:</w:t>
      </w:r>
    </w:p>
    <w:p w:rsidR="00D7624E" w:rsidRDefault="00283640">
      <w:pPr>
        <w:pStyle w:val="a3"/>
        <w:ind w:right="3976"/>
        <w:jc w:val="left"/>
      </w:pPr>
      <w:r>
        <w:t>осознанно относиться к другому человеку, его мнению;признавать своѐ право на ошибку и такое же право другого;открытостьсебеи другим;</w:t>
      </w:r>
    </w:p>
    <w:p w:rsidR="00D7624E" w:rsidRDefault="00283640">
      <w:pPr>
        <w:pStyle w:val="a3"/>
        <w:jc w:val="left"/>
      </w:pPr>
      <w:r>
        <w:t>осознаватьневозможностьконтролироватьвсѐвокруг;</w:t>
      </w:r>
    </w:p>
    <w:p w:rsidR="00D7624E" w:rsidRDefault="00283640">
      <w:pPr>
        <w:pStyle w:val="a3"/>
        <w:ind w:right="791"/>
      </w:pPr>
      <w:r>
        <w:t>овладеть системой универсальных учебных регулятивных действий, которая 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поведения).</w:t>
      </w:r>
    </w:p>
    <w:p w:rsidR="00D7624E" w:rsidRDefault="00D7624E">
      <w:pPr>
        <w:pStyle w:val="a3"/>
        <w:ind w:left="0"/>
        <w:jc w:val="left"/>
      </w:pPr>
    </w:p>
    <w:p w:rsidR="00D7624E" w:rsidRDefault="00283640">
      <w:pPr>
        <w:pStyle w:val="a3"/>
        <w:ind w:left="1350"/>
        <w:jc w:val="left"/>
      </w:pPr>
      <w:r>
        <w:rPr>
          <w:u w:val="single"/>
        </w:rPr>
        <w:t>Предметныерезультатыосвоенияпрограммыпобиологии.</w:t>
      </w:r>
    </w:p>
    <w:p w:rsidR="00D7624E" w:rsidRDefault="00283640">
      <w:pPr>
        <w:pStyle w:val="a3"/>
        <w:ind w:right="785" w:firstLine="707"/>
        <w:jc w:val="left"/>
      </w:pPr>
      <w:r>
        <w:t>Предметныерезультатыосвоенияпрограммыпобиологиикконцуобученияв5классе:</w:t>
      </w:r>
    </w:p>
    <w:p w:rsidR="00D7624E" w:rsidRDefault="00283640">
      <w:pPr>
        <w:pStyle w:val="a3"/>
        <w:ind w:right="785"/>
      </w:pPr>
      <w:r>
        <w:t>характеризоватьбиологиюкакнаукуоживойприроде,называтьпризнакиживого,сравниватьобъекты живой инеживойприроды;</w:t>
      </w:r>
    </w:p>
    <w:p w:rsidR="00D7624E" w:rsidRDefault="00283640">
      <w:pPr>
        <w:pStyle w:val="a3"/>
        <w:tabs>
          <w:tab w:val="left" w:pos="2095"/>
          <w:tab w:val="left" w:pos="3182"/>
          <w:tab w:val="left" w:pos="5338"/>
          <w:tab w:val="left" w:pos="7044"/>
          <w:tab w:val="left" w:pos="8942"/>
        </w:tabs>
        <w:ind w:right="788"/>
      </w:pPr>
      <w:r>
        <w:t>перечислять источники биологических знаний, характеризовать значение биологическихзнаний</w:t>
      </w:r>
      <w:r>
        <w:tab/>
        <w:t>для</w:t>
      </w:r>
      <w:r>
        <w:tab/>
        <w:t>современного</w:t>
      </w:r>
      <w:r>
        <w:tab/>
        <w:t>человека,</w:t>
      </w:r>
      <w:r>
        <w:tab/>
        <w:t>профессии,</w:t>
      </w:r>
      <w:r>
        <w:tab/>
      </w:r>
      <w:r>
        <w:rPr>
          <w:spacing w:val="-1"/>
        </w:rPr>
        <w:t>связанные</w:t>
      </w:r>
      <w:r>
        <w:t>сбиологией (4–5 профессий);</w:t>
      </w:r>
    </w:p>
    <w:p w:rsidR="00D7624E" w:rsidRDefault="00283640">
      <w:pPr>
        <w:pStyle w:val="a3"/>
        <w:ind w:right="785"/>
      </w:pPr>
      <w:r>
        <w:t>приводить примеры вклада российских (в том числе В.И. Вернадский, А.Л. Чижевский) изарубежных(втомчислеАристотель,Теофраст,Гиппократ)учѐныхвразвитиебиологии;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jc w:val="left"/>
      </w:pPr>
      <w:r>
        <w:lastRenderedPageBreak/>
        <w:t>иметьпредставлениеоважнейшихбиологическихпроцессахиявлениях:питание,дыхание, транспорт веществ, раздражимость, рост, развитие, движение, размножение;применятьбиологическиетерминыипонятия(втомчисле:живыетела,биология,экология,цитология,анатомия,физиология,биологическаясистематика,клетка,ткань,орган,системаорганов,организм,вирус,движение,питание,фотосинтез,дыхание,выделение,раздражимость,рост,размножение,развитие,средаобитания,природноесообщество,искусственноесообщество)всоответствииспоставленнойзадачейивконтексте;</w:t>
      </w:r>
    </w:p>
    <w:p w:rsidR="00D7624E" w:rsidRDefault="00283640">
      <w:pPr>
        <w:pStyle w:val="a3"/>
        <w:spacing w:before="1"/>
        <w:ind w:right="785"/>
      </w:pPr>
      <w:r>
        <w:t>различать по внешнему виду (изображениям), схемам и описаниям доядерные и ядерныеорганизмы, различные биологические объекты: растения, животных, грибы, лишайники,бактерии,природныеиискусственныесообщества,взаимосвязиорганизмоввприродноми искусственном сообществах, представителей флорыи фауны природныхзон Земли,ландшафтыприродныеи культурные;</w:t>
      </w:r>
    </w:p>
    <w:p w:rsidR="00D7624E" w:rsidRDefault="00283640">
      <w:pPr>
        <w:pStyle w:val="a3"/>
        <w:ind w:right="788"/>
      </w:pPr>
      <w:r>
        <w:t>проводитьописаниеорганизма(растения,животного)позаданномуплану,выделятьсущественныепризнакистроенияипроцессовжизнедеятельностиорганизмов,характеризовать организмы как тела живой природы, перечислять особенности растений,животных,грибов, лишайников,бактерийи вирусов;</w:t>
      </w:r>
    </w:p>
    <w:p w:rsidR="00D7624E" w:rsidRDefault="00283640">
      <w:pPr>
        <w:pStyle w:val="a3"/>
        <w:spacing w:before="1"/>
        <w:ind w:right="786"/>
      </w:pPr>
      <w:r>
        <w:t>раскрыватьпонятиеосредеобитания(водной,наземно-воздушной,почвенной,внутриорганизменной),условияхсреды обитания;</w:t>
      </w:r>
    </w:p>
    <w:p w:rsidR="00D7624E" w:rsidRDefault="00283640">
      <w:pPr>
        <w:pStyle w:val="a3"/>
        <w:ind w:right="787"/>
      </w:pPr>
      <w:r>
        <w:t>приводить примеры, характеризующие приспособленность организмов к среде обитания,взаимосвязиорганизмоввсообществах;</w:t>
      </w:r>
    </w:p>
    <w:p w:rsidR="00D7624E" w:rsidRDefault="00283640">
      <w:pPr>
        <w:pStyle w:val="a3"/>
        <w:tabs>
          <w:tab w:val="left" w:pos="2675"/>
          <w:tab w:val="left" w:pos="4248"/>
          <w:tab w:val="left" w:pos="5419"/>
          <w:tab w:val="left" w:pos="7110"/>
          <w:tab w:val="left" w:pos="8503"/>
        </w:tabs>
        <w:ind w:right="790"/>
        <w:jc w:val="left"/>
      </w:pPr>
      <w:r>
        <w:t>выделять отличительные признаки природных и искусственных сообществ;аргументироватьосновныеправилаповедениячеловекавприродеиобъяснятьзначениеприродоохранной</w:t>
      </w:r>
      <w:r>
        <w:tab/>
        <w:t>деятельности</w:t>
      </w:r>
      <w:r>
        <w:tab/>
        <w:t>человека,</w:t>
      </w:r>
      <w:r>
        <w:tab/>
        <w:t>анализировать</w:t>
      </w:r>
      <w:r>
        <w:tab/>
        <w:t>глобальные</w:t>
      </w:r>
      <w:r>
        <w:tab/>
      </w:r>
      <w:r>
        <w:rPr>
          <w:spacing w:val="-1"/>
        </w:rPr>
        <w:t>экологические</w:t>
      </w:r>
      <w:r>
        <w:t>проблемы;</w:t>
      </w:r>
    </w:p>
    <w:p w:rsidR="00D7624E" w:rsidRDefault="00283640">
      <w:pPr>
        <w:pStyle w:val="a3"/>
        <w:jc w:val="left"/>
      </w:pPr>
      <w:r>
        <w:t>раскрыватьрольбиологиивпрактическойдеятельностичеловека;</w:t>
      </w:r>
    </w:p>
    <w:p w:rsidR="00D7624E" w:rsidRDefault="00283640">
      <w:pPr>
        <w:pStyle w:val="a3"/>
        <w:ind w:right="795"/>
        <w:jc w:val="left"/>
      </w:pPr>
      <w:r>
        <w:t>демонстрироватьнаконкретныхпримерахсвязьзнанийбиологиисознаниямипоматематике,предметов гуманитарногоцикла,различнымивидамиискусства;</w:t>
      </w:r>
    </w:p>
    <w:p w:rsidR="00D7624E" w:rsidRDefault="00283640">
      <w:pPr>
        <w:pStyle w:val="a3"/>
        <w:tabs>
          <w:tab w:val="left" w:pos="2726"/>
          <w:tab w:val="left" w:pos="4530"/>
          <w:tab w:val="left" w:pos="5278"/>
          <w:tab w:val="left" w:pos="7187"/>
          <w:tab w:val="left" w:pos="8916"/>
        </w:tabs>
        <w:ind w:right="790"/>
      </w:pPr>
      <w:r>
        <w:t>выполнятьпрактическиеработы(поискинформациисиспользованиемразличныхисточников, описание организма по заданному плану) и лабораторные работы (работа смикроскопом,</w:t>
      </w:r>
      <w:r>
        <w:tab/>
        <w:t>знакомство</w:t>
      </w:r>
      <w:r>
        <w:tab/>
        <w:t>с</w:t>
      </w:r>
      <w:r>
        <w:tab/>
        <w:t>различными</w:t>
      </w:r>
      <w:r>
        <w:tab/>
        <w:t>способами</w:t>
      </w:r>
      <w:r>
        <w:tab/>
        <w:t>измеренияисравнения живыхобъектов);</w:t>
      </w:r>
    </w:p>
    <w:p w:rsidR="00D7624E" w:rsidRDefault="00283640">
      <w:pPr>
        <w:pStyle w:val="a3"/>
        <w:tabs>
          <w:tab w:val="left" w:pos="2395"/>
          <w:tab w:val="left" w:pos="3302"/>
          <w:tab w:val="left" w:pos="4957"/>
          <w:tab w:val="left" w:pos="6833"/>
          <w:tab w:val="left" w:pos="9152"/>
        </w:tabs>
        <w:ind w:right="792"/>
      </w:pPr>
      <w:r>
        <w:t>применятьметодыбиологии(наблюдение,описание,классификация,измерение,эксперимент): проводить наблюдения за организмами, описывать биологические объекты,процессы</w:t>
      </w:r>
      <w:r>
        <w:tab/>
        <w:t>и</w:t>
      </w:r>
      <w:r>
        <w:tab/>
        <w:t>явления,</w:t>
      </w:r>
      <w:r>
        <w:tab/>
        <w:t>выполнять</w:t>
      </w:r>
      <w:r>
        <w:tab/>
        <w:t>биологический</w:t>
      </w:r>
      <w:r>
        <w:tab/>
      </w:r>
      <w:r>
        <w:rPr>
          <w:spacing w:val="-1"/>
        </w:rPr>
        <w:t>рисунок</w:t>
      </w:r>
      <w:r>
        <w:t>иизмерениебиологическихобъектов;</w:t>
      </w:r>
    </w:p>
    <w:p w:rsidR="00D7624E" w:rsidRDefault="00283640">
      <w:pPr>
        <w:pStyle w:val="a3"/>
        <w:spacing w:before="1"/>
        <w:ind w:right="791"/>
      </w:pPr>
      <w:r>
        <w:t>владеть  приѐмами  работы  с  лупой,  световым   и   цифровым   микроскопамиприрассматривании биологическихобъектов;</w:t>
      </w:r>
    </w:p>
    <w:p w:rsidR="00D7624E" w:rsidRDefault="00283640">
      <w:pPr>
        <w:pStyle w:val="a3"/>
        <w:ind w:right="794"/>
      </w:pPr>
      <w:r>
        <w:t>соблюдатьправилабезопасноготрудаприработесучебнымилабораторнымоборудованием,   химической   посудой   в  соответствии   с   инструкциями   на    уроке,вовнеурочной деятельности;</w:t>
      </w:r>
    </w:p>
    <w:p w:rsidR="00D7624E" w:rsidRDefault="00283640">
      <w:pPr>
        <w:pStyle w:val="a3"/>
        <w:ind w:right="791"/>
      </w:pPr>
      <w:r>
        <w:t>использоватьпривыполненииучебныхзаданийнаучно-популярнуюлитературупобиологии,справочныематериалы,ресурсы Интернета;</w:t>
      </w:r>
    </w:p>
    <w:p w:rsidR="00D7624E" w:rsidRDefault="00283640">
      <w:pPr>
        <w:pStyle w:val="a3"/>
        <w:ind w:right="795"/>
      </w:pPr>
      <w:r>
        <w:t>создаватьписьменныеиустныесообщения,грамотноиспользуяпонятийныйаппаратизучаемогоразделабиологии.</w:t>
      </w:r>
    </w:p>
    <w:p w:rsidR="00D7624E" w:rsidRDefault="00D7624E">
      <w:pPr>
        <w:pStyle w:val="a3"/>
        <w:ind w:left="0"/>
        <w:jc w:val="left"/>
      </w:pPr>
    </w:p>
    <w:p w:rsidR="00D7624E" w:rsidRDefault="00283640">
      <w:pPr>
        <w:pStyle w:val="a3"/>
        <w:ind w:right="785" w:firstLine="707"/>
        <w:jc w:val="left"/>
      </w:pPr>
      <w:r>
        <w:rPr>
          <w:u w:val="single"/>
        </w:rPr>
        <w:t>Предметныерезультатыосвоенияпрограммыпобиологиикконцуобученияв6классе:</w:t>
      </w:r>
    </w:p>
    <w:p w:rsidR="00D7624E" w:rsidRDefault="00283640">
      <w:pPr>
        <w:pStyle w:val="a3"/>
        <w:ind w:right="795"/>
      </w:pPr>
      <w:r>
        <w:t>характеризовать     ботанику    как     биологическую     науку,     еѐ     разделы     и     связисдругими науками и техникой;</w:t>
      </w:r>
    </w:p>
    <w:p w:rsidR="00D7624E" w:rsidRDefault="00283640">
      <w:pPr>
        <w:pStyle w:val="a3"/>
        <w:ind w:right="785"/>
      </w:pPr>
      <w:r>
        <w:t>приводитьпримерывкладароссийских(втомчислеВ.В. Докучаев,К.А. Тимирязев,С.Г. Навашин) и зарубежных учѐных (в том числе Р. Гук, М. Мальпиги) в развитие наук орастениях;</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pPr>
      <w:r>
        <w:lastRenderedPageBreak/>
        <w:t>применятьбиологическиетерминыипонятия(втомчисле:ботаника,растительнаяклетка, растительная ткань, органы растений, система органов растения: корень, побегпочка,лист,видоизменѐнныеорганы,цветок,плод,семя,растительныйорганизм,минеральноепитание,фотосинтез,дыхание,рост,развитие,размножение,клон,раздражимость)всоответствииспоставленнойзадачейи вконтексте;</w:t>
      </w:r>
    </w:p>
    <w:p w:rsidR="00D7624E" w:rsidRDefault="00283640">
      <w:pPr>
        <w:pStyle w:val="a3"/>
        <w:spacing w:before="1"/>
        <w:ind w:right="791"/>
      </w:pPr>
      <w:r>
        <w:t>описывать       строение       и       жизнедеятельность       растительного         организма(на примере покрытосеменных или цветковых): поглощение воды и минеральное питание,фотосинтез, дыхание, транспорт веществ, рост, размножение, развитие, связь строениявегетативных игенеративныхоргановрастений сихфункциями;</w:t>
      </w:r>
    </w:p>
    <w:p w:rsidR="00D7624E" w:rsidRDefault="00283640">
      <w:pPr>
        <w:pStyle w:val="a3"/>
        <w:ind w:right="785"/>
        <w:jc w:val="left"/>
      </w:pPr>
      <w:r>
        <w:t>различатьиописыватьживыеигербарныеэкземплярырастенийпозаданномуплану,части растений по изображениям, схемам, моделям, муляжам, рельефным таблицам;характеризоватьпризнакирастений,уровниорганизациирастительногоорганизма,частирастений:клетки, ткани, органы,системы органов, организм;</w:t>
      </w:r>
    </w:p>
    <w:p w:rsidR="00D7624E" w:rsidRDefault="00283640">
      <w:pPr>
        <w:pStyle w:val="a3"/>
        <w:jc w:val="left"/>
      </w:pPr>
      <w:r>
        <w:t>сравниватьрастительныетканииорганырастениймеждусобой;</w:t>
      </w:r>
    </w:p>
    <w:p w:rsidR="00D7624E" w:rsidRDefault="00283640">
      <w:pPr>
        <w:pStyle w:val="a3"/>
        <w:ind w:right="785"/>
      </w:pPr>
      <w:r>
        <w:t>выполнять практические и лабораторные работы по морфологии и физиологии растений, втомчислеработысмикроскопомспостоянными(фиксированными)ивременнымимикропрепаратами,исследовательскиеработысиспользованиемприборовиинструментовцифровой лаборатории;</w:t>
      </w:r>
    </w:p>
    <w:p w:rsidR="00D7624E" w:rsidRDefault="00283640">
      <w:pPr>
        <w:pStyle w:val="a3"/>
        <w:spacing w:before="1"/>
        <w:ind w:right="788"/>
      </w:pPr>
      <w:r>
        <w:t>характеризовать    процессы     жизнедеятельности     растений:     поглощение     водыи минеральное питание, фотосинтез, дыхание, рост, развитие, способы естественного иискусственноговегетативногоразмножения,семенноеразмножение(напримерепокрытосеменных,илицветковых);</w:t>
      </w:r>
    </w:p>
    <w:p w:rsidR="00D7624E" w:rsidRDefault="00283640">
      <w:pPr>
        <w:pStyle w:val="a3"/>
        <w:ind w:right="790"/>
      </w:pPr>
      <w:r>
        <w:t>выявлять причинно-следственные связи между строением и функциями тканей и органоврастений,строениемижизнедеятельностью растений;</w:t>
      </w:r>
    </w:p>
    <w:p w:rsidR="00D7624E" w:rsidRDefault="00283640">
      <w:pPr>
        <w:pStyle w:val="a3"/>
      </w:pPr>
      <w:r>
        <w:t>классифицироватьрастенияиихчастипоразнымоснованиям;</w:t>
      </w:r>
    </w:p>
    <w:p w:rsidR="00D7624E" w:rsidRDefault="00283640">
      <w:pPr>
        <w:pStyle w:val="a3"/>
        <w:ind w:right="791"/>
      </w:pPr>
      <w:r>
        <w:t>объяснятьроль  растений  в  природе  и  жизни  человека:  значение  фотосинтезав природе и в жизни человека, биологическое и хозяйственное значение видоизменѐнныхпобегов,хозяйственноезначениевегетативного размножения;</w:t>
      </w:r>
    </w:p>
    <w:p w:rsidR="00D7624E" w:rsidRDefault="00283640">
      <w:pPr>
        <w:pStyle w:val="a3"/>
        <w:ind w:right="795"/>
        <w:jc w:val="left"/>
      </w:pPr>
      <w:r>
        <w:t>применять полученные знания для выращивания и размножения культурных растений;использоватьметодыбиологии:проводитьнаблюдениязарастениями,описыватьрастенияиихчасти,ставитьпростейшиебиологическиеопытыиэксперименты;</w:t>
      </w:r>
    </w:p>
    <w:p w:rsidR="00D7624E" w:rsidRDefault="00283640">
      <w:pPr>
        <w:pStyle w:val="a3"/>
        <w:ind w:right="794"/>
      </w:pPr>
      <w:r>
        <w:t>соблюдатьправилабезопасноготрудаприработесучебнымилабораторнымоборудованием,химической  посудой  в  соответствии  с  инструкциями  на  урокеивовнеурочной деятельности;</w:t>
      </w:r>
    </w:p>
    <w:p w:rsidR="00D7624E" w:rsidRDefault="00283640">
      <w:pPr>
        <w:pStyle w:val="a3"/>
        <w:spacing w:before="1"/>
        <w:ind w:right="784"/>
      </w:pPr>
      <w:r>
        <w:t>демонстрироватьнаконкретныхпримерахсвязьзнанийбиологиисознаниямипоматематике, географии, технологии, предметов гуманитарного цикла, различными видамиискусства;</w:t>
      </w:r>
    </w:p>
    <w:p w:rsidR="00D7624E" w:rsidRDefault="00283640">
      <w:pPr>
        <w:pStyle w:val="a3"/>
        <w:ind w:right="785"/>
      </w:pPr>
      <w:r>
        <w:t>владеть приѐмами работы с биологической информацией: формулировать основания дляизвлечения и обобщения информации из двух источников, преобразовывать информациюизоднойзнаковой системы вдругую;</w:t>
      </w:r>
    </w:p>
    <w:p w:rsidR="00D7624E" w:rsidRDefault="00283640">
      <w:pPr>
        <w:pStyle w:val="a3"/>
        <w:ind w:right="795"/>
      </w:pPr>
      <w:r>
        <w:t>создаватьписьменныеиустныесообщения,грамотноиспользуяпонятийныйаппаратизучаемогоразделабиологии.</w:t>
      </w:r>
    </w:p>
    <w:p w:rsidR="00D7624E" w:rsidRDefault="00D7624E">
      <w:pPr>
        <w:pStyle w:val="a3"/>
        <w:ind w:left="0"/>
        <w:jc w:val="left"/>
      </w:pPr>
    </w:p>
    <w:p w:rsidR="00D7624E" w:rsidRDefault="00283640">
      <w:pPr>
        <w:pStyle w:val="a3"/>
        <w:ind w:right="785"/>
        <w:jc w:val="left"/>
      </w:pPr>
      <w:r>
        <w:rPr>
          <w:u w:val="single"/>
        </w:rPr>
        <w:t>Предметные результаты освоения программы по биологии к концу обучения в 7 классе:</w:t>
      </w:r>
      <w:r>
        <w:t>характеризоватьпринципыклассификациирастений,основныесистематическиегруппырастений (водоросли, мхи, плауны, хвощи, папоротники, голосеменные, покрытосеменныеилицветковые);</w:t>
      </w:r>
    </w:p>
    <w:p w:rsidR="00D7624E" w:rsidRDefault="00283640">
      <w:pPr>
        <w:pStyle w:val="a3"/>
        <w:ind w:right="787"/>
      </w:pPr>
      <w:r>
        <w:t>приводитьпримерывкладароссийских(втомчислеН.И. Вавилов,И.В. Мичурин)изарубежных(в том числе К. Линней, Л. Пастер)учѐныхв развитие науко растениях,грибах,лишайниках, бактериях;</w:t>
      </w:r>
    </w:p>
    <w:p w:rsidR="00D7624E" w:rsidRDefault="00283640">
      <w:pPr>
        <w:pStyle w:val="a3"/>
        <w:ind w:right="789"/>
      </w:pPr>
      <w:r>
        <w:t>применять биологические термины и понятия (в том числе: ботаника, экология растений,микология,бактериология,систематика,царство,отдел,класс,семейство,род,вид,жизненнаяформарастений,средаобитания,растительноесообщество,высшиерасте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3"/>
      </w:pPr>
      <w:r>
        <w:lastRenderedPageBreak/>
        <w:t>низшие растения, споровые растения, семенные растения, водоросли, мхи, плауны, хвощи,папоротники,голосеменные,покрытосеменные,бактерии,грибы,лишайники)всоответствииспоставленнойзадачейи вконтексте;</w:t>
      </w:r>
    </w:p>
    <w:p w:rsidR="00D7624E" w:rsidRDefault="00283640">
      <w:pPr>
        <w:pStyle w:val="a3"/>
        <w:spacing w:before="1"/>
        <w:ind w:right="792"/>
      </w:pPr>
      <w:r>
        <w:t>различатьиописыватьживыеигербарныеэкземплярырастений,частирастенийпоизображениям,схемам,моделям,муляжам,рельефнымтаблицам,грибыпоизображениям,схемам, муляжам, бактерии поизображениям;</w:t>
      </w:r>
    </w:p>
    <w:p w:rsidR="00D7624E" w:rsidRDefault="00283640">
      <w:pPr>
        <w:pStyle w:val="a3"/>
        <w:ind w:right="792"/>
      </w:pPr>
      <w:r>
        <w:t>выявлятьпризнакиклассовпокрытосеменныхилицветковых,семействдвудольныхиоднодольных растений;</w:t>
      </w:r>
    </w:p>
    <w:p w:rsidR="00D7624E" w:rsidRDefault="00283640">
      <w:pPr>
        <w:pStyle w:val="a3"/>
        <w:ind w:right="792"/>
      </w:pPr>
      <w:r>
        <w:t>определятьсистематическоеположениерастительногоорганизма(напримерепокрытосеменных,илицветковых)спомощьюопределительной карточки;</w:t>
      </w:r>
    </w:p>
    <w:p w:rsidR="00D7624E" w:rsidRDefault="00283640">
      <w:pPr>
        <w:pStyle w:val="a3"/>
        <w:tabs>
          <w:tab w:val="left" w:pos="3067"/>
          <w:tab w:val="left" w:pos="6202"/>
          <w:tab w:val="left" w:pos="9260"/>
        </w:tabs>
        <w:ind w:right="790"/>
      </w:pPr>
      <w:r>
        <w:t>выполнять практические и лабораторные работы по систематике растений, микологии имикробиологии, в том числе работы с микроскопом с постоянными (фиксированными) ивременными</w:t>
      </w:r>
      <w:r>
        <w:tab/>
        <w:t>микропрепаратами,</w:t>
      </w:r>
      <w:r>
        <w:tab/>
        <w:t>исследовательские</w:t>
      </w:r>
      <w:r>
        <w:tab/>
      </w:r>
      <w:r>
        <w:rPr>
          <w:spacing w:val="-1"/>
        </w:rPr>
        <w:t>работы</w:t>
      </w:r>
      <w:r>
        <w:t>сиспользованиемприборов иинструментов цифровой лаборатории;</w:t>
      </w:r>
    </w:p>
    <w:p w:rsidR="00D7624E" w:rsidRDefault="00283640">
      <w:pPr>
        <w:pStyle w:val="a3"/>
        <w:ind w:right="793"/>
      </w:pPr>
      <w:r>
        <w:t>выделятьсущественныепризнакистроенияижизнедеятельностирастений,бактерий,грибов,лишайников;</w:t>
      </w:r>
    </w:p>
    <w:p w:rsidR="00D7624E" w:rsidRDefault="00283640">
      <w:pPr>
        <w:pStyle w:val="a3"/>
        <w:spacing w:before="1"/>
        <w:ind w:right="793"/>
      </w:pPr>
      <w:r>
        <w:t>проводить описание и сравнивать между собой растения, грибы, лишайники, бактерии позаданномуплану, делать выводынаосновесравнения;</w:t>
      </w:r>
    </w:p>
    <w:p w:rsidR="00D7624E" w:rsidRDefault="00283640">
      <w:pPr>
        <w:pStyle w:val="a3"/>
        <w:ind w:right="791"/>
      </w:pPr>
      <w:r>
        <w:t>описывать усложнение организации растений в ходе эволюции растительного мира наЗемле;</w:t>
      </w:r>
    </w:p>
    <w:p w:rsidR="00D7624E" w:rsidRDefault="00283640">
      <w:pPr>
        <w:pStyle w:val="a3"/>
        <w:ind w:right="794"/>
      </w:pPr>
      <w:r>
        <w:t>выявлять черты приспособленности растений к среде обитания, значение экологическихфакторовдля растений;</w:t>
      </w:r>
    </w:p>
    <w:p w:rsidR="00D7624E" w:rsidRDefault="00283640">
      <w:pPr>
        <w:pStyle w:val="a3"/>
        <w:tabs>
          <w:tab w:val="left" w:pos="2521"/>
          <w:tab w:val="left" w:pos="5574"/>
          <w:tab w:val="left" w:pos="8916"/>
        </w:tabs>
        <w:ind w:right="784"/>
        <w:jc w:val="left"/>
      </w:pPr>
      <w:r>
        <w:t>характеризовать</w:t>
      </w:r>
      <w:r>
        <w:tab/>
        <w:t>растительные  сообщества,</w:t>
      </w:r>
      <w:r>
        <w:tab/>
        <w:t>сезонные  и  поступательные</w:t>
      </w:r>
      <w:r>
        <w:tab/>
      </w:r>
      <w:r>
        <w:rPr>
          <w:spacing w:val="-1"/>
        </w:rPr>
        <w:t>изменения</w:t>
      </w:r>
      <w:r>
        <w:t>растительных сообществ, растительность (растительный покров) природных зон Земли;приводитьпримерыкультурныхрастенийиихзначениевжизничеловека,пониматьпричиныи знать мерыохраны растительногомираЗемли;</w:t>
      </w:r>
    </w:p>
    <w:p w:rsidR="00D7624E" w:rsidRDefault="00283640">
      <w:pPr>
        <w:pStyle w:val="a3"/>
        <w:jc w:val="left"/>
      </w:pPr>
      <w:r>
        <w:t>раскрыватьрольрастений,грибов,лишайников,бактерийвприродныхсообществах,вхозяйственнойдеятельности человекаи егоповседневной жизни;</w:t>
      </w:r>
    </w:p>
    <w:p w:rsidR="00D7624E" w:rsidRDefault="00283640">
      <w:pPr>
        <w:pStyle w:val="a3"/>
        <w:ind w:right="785"/>
      </w:pPr>
      <w:r>
        <w:t>демонстрироватьнаконкретныхпримерахсвязьзнанийбиологиисознаниямипоматематике,физике,географии,технологии,литературе,итехнологии,предметовгуманитарногоцикла, различнымивидамиискусства;</w:t>
      </w:r>
    </w:p>
    <w:p w:rsidR="00D7624E" w:rsidRDefault="00283640">
      <w:pPr>
        <w:pStyle w:val="a3"/>
        <w:ind w:right="792"/>
      </w:pPr>
      <w:r>
        <w:t>использоватьметодыбиологии:проводитьнаблюдениязарастениями,бактериями,грибами,лишайниками,описыватьих,ставитьпростейшиебиологическиеопытыиэксперименты;</w:t>
      </w:r>
    </w:p>
    <w:p w:rsidR="00D7624E" w:rsidRDefault="00283640">
      <w:pPr>
        <w:pStyle w:val="a3"/>
        <w:spacing w:before="1"/>
        <w:ind w:right="792"/>
      </w:pPr>
      <w:r>
        <w:t>соблюдатьправилабезопасноготрудаприработесучебнымилабораторнымоборудованием,химической  посудой  в  соответствии  с  инструкциями  на  урокеивовнеурочной деятельности;</w:t>
      </w:r>
    </w:p>
    <w:p w:rsidR="00D7624E" w:rsidRDefault="00283640">
      <w:pPr>
        <w:pStyle w:val="a3"/>
        <w:ind w:right="787"/>
      </w:pPr>
      <w:r>
        <w:t>владеть приѐмами работы с биологической информацией: формулировать основания дляизвлечения и обобщения информации из нескольких (2–3) источников, преобразовыватьинформациюиз однойзнаковой системывдругую;</w:t>
      </w:r>
    </w:p>
    <w:p w:rsidR="00D7624E" w:rsidRDefault="00283640">
      <w:pPr>
        <w:pStyle w:val="a3"/>
        <w:ind w:right="792"/>
      </w:pPr>
      <w:r>
        <w:t>создаватьписьменныеиустныесообщения,грамотноиспользуяпонятийныйаппаратизучаемого      раздела        биологии,       сопровождать       выступление       презентациейс учѐтомособенностей аудитории сверстников.</w:t>
      </w:r>
    </w:p>
    <w:p w:rsidR="00D7624E" w:rsidRDefault="00D7624E">
      <w:pPr>
        <w:pStyle w:val="a3"/>
        <w:ind w:left="0"/>
        <w:jc w:val="left"/>
      </w:pPr>
    </w:p>
    <w:p w:rsidR="00D7624E" w:rsidRDefault="00283640">
      <w:pPr>
        <w:pStyle w:val="a3"/>
        <w:ind w:right="785" w:firstLine="707"/>
        <w:jc w:val="left"/>
      </w:pPr>
      <w:r>
        <w:rPr>
          <w:u w:val="single"/>
        </w:rPr>
        <w:t>Предметныерезультатыосвоенияпрограммыпобиологиикконцуобученияв8классе:</w:t>
      </w:r>
    </w:p>
    <w:p w:rsidR="00D7624E" w:rsidRDefault="00283640">
      <w:pPr>
        <w:pStyle w:val="a3"/>
        <w:ind w:right="792"/>
      </w:pPr>
      <w:r>
        <w:t>характеризовать   зоологию     как     биологическую     науку,     еѐ     разделы     и     связьсдругими науками и техникой;</w:t>
      </w:r>
    </w:p>
    <w:p w:rsidR="00D7624E" w:rsidRDefault="00283640">
      <w:pPr>
        <w:pStyle w:val="a3"/>
        <w:ind w:right="791"/>
      </w:pPr>
      <w:r>
        <w:t>характеризовать принципы классификации животных, вид как основную систематическуюкатегорию,основныесистематическиегруппыживотных(простейшие,кишечнополостные,плоские,круглыеикольчатыечерви,членистоногие,моллюски,хордовы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pPr>
      <w:r>
        <w:lastRenderedPageBreak/>
        <w:t>приводить примеры вклада российских (в том числе А.О. Ковалевский, К.И. Скрябин) изарубежных (в том числе А. Левенгук, Ж. Кювье, Э. Геккель) учѐных в развитие наук оживотных;</w:t>
      </w:r>
    </w:p>
    <w:p w:rsidR="00D7624E" w:rsidRDefault="00283640">
      <w:pPr>
        <w:pStyle w:val="a3"/>
        <w:spacing w:before="1"/>
        <w:ind w:right="785"/>
      </w:pPr>
      <w:r>
        <w:t>применять биологические термины и понятия (в том числе: зоология, экология животных,этология, палеозоология, систематика, царство, тип, отряд, семейство, род, вид, животнаяклетка,животнаяткань,органживотного,системыоргановживотного,животныйорганизм,питание,дыхание,рост,развитие,кровообращение,выделение,опора,движение,размножение,партеногенез,раздражимость,рефлекс,органычувств,поведение,средаобитания,природноесообщество)всоответствииспоставленнойзадачейи вконтексте;</w:t>
      </w:r>
    </w:p>
    <w:p w:rsidR="00D7624E" w:rsidRDefault="00283640">
      <w:pPr>
        <w:pStyle w:val="a3"/>
        <w:ind w:right="791"/>
      </w:pPr>
      <w:r>
        <w:t>раскрывать общие признаки животных, уровни организации животного организма: клетки,ткани,органы, системы органов, организм;</w:t>
      </w:r>
    </w:p>
    <w:p w:rsidR="00D7624E" w:rsidRDefault="00283640">
      <w:pPr>
        <w:pStyle w:val="a3"/>
      </w:pPr>
      <w:r>
        <w:t>сравниватьживотныетканииорганыживотных междусобой;</w:t>
      </w:r>
    </w:p>
    <w:p w:rsidR="00D7624E" w:rsidRDefault="00283640">
      <w:pPr>
        <w:pStyle w:val="a3"/>
        <w:ind w:right="786"/>
      </w:pPr>
      <w:r>
        <w:t>описыватьстроениеижизнедеятельностьживотногоорганизма:опоруидвижение,питаниеипищеварение,дыханиеитранспортвеществ,выделение,регуляциюиповедение,рост, размножениеи развитие;</w:t>
      </w:r>
    </w:p>
    <w:p w:rsidR="00D7624E" w:rsidRDefault="00283640">
      <w:pPr>
        <w:pStyle w:val="a3"/>
        <w:spacing w:before="1"/>
        <w:ind w:right="792"/>
      </w:pPr>
      <w:r>
        <w:t>характеризоватьпроцессыжизнедеятельностиживотныхизучаемыхсистематическихгрупп:движение,питание,дыхание,транспортвеществ,выделение,регуляцию,поведение,рост, развитие, размножение;</w:t>
      </w:r>
    </w:p>
    <w:p w:rsidR="00D7624E" w:rsidRDefault="00283640">
      <w:pPr>
        <w:pStyle w:val="a3"/>
        <w:ind w:right="784"/>
      </w:pPr>
      <w:r>
        <w:t>выявлять причинно-следственные связи между строением, жизнедеятельностью и средойобитанияживотныхизучаемых систематическихгрупп;</w:t>
      </w:r>
    </w:p>
    <w:p w:rsidR="00D7624E" w:rsidRDefault="00283640">
      <w:pPr>
        <w:pStyle w:val="a3"/>
        <w:ind w:right="785"/>
      </w:pPr>
      <w:r>
        <w:t>различать и описывать животных изучаемых систематических групп, отдельные органы исистемы органов по схемам, моделям, муляжам, рельефным таблицам, простейших – поизображениям;</w:t>
      </w:r>
    </w:p>
    <w:p w:rsidR="00D7624E" w:rsidRDefault="00283640">
      <w:pPr>
        <w:pStyle w:val="a3"/>
        <w:ind w:right="784"/>
      </w:pPr>
      <w:r>
        <w:t>выявлятьпризнакиклассовчленистоногихихордовых,отрядовнасекомыхимлекопитающих;</w:t>
      </w:r>
    </w:p>
    <w:p w:rsidR="00D7624E" w:rsidRDefault="00283640">
      <w:pPr>
        <w:pStyle w:val="a3"/>
        <w:ind w:right="785"/>
      </w:pPr>
      <w:r>
        <w:t>выполнять практические и лабораторные работы по морфологии, анатомии, физиологии иповедениюживотных,втомчислеработысмикроскопомспостоянными(фиксированными)ивременнымимикропрепаратами,исследовательскиеработысиспользованиемприборов иинструментов цифровойлаборатории;</w:t>
      </w:r>
    </w:p>
    <w:p w:rsidR="00D7624E" w:rsidRDefault="00283640">
      <w:pPr>
        <w:pStyle w:val="a3"/>
        <w:ind w:right="794"/>
      </w:pPr>
      <w:r>
        <w:t>сравнивать     представителей       отдельных       систематических       групп       животныхиделать выводынаосновесравнения;</w:t>
      </w:r>
    </w:p>
    <w:p w:rsidR="00D7624E" w:rsidRDefault="00283640">
      <w:pPr>
        <w:pStyle w:val="a3"/>
      </w:pPr>
      <w:r>
        <w:t>классифицироватьживотныхнаоснованииособенностейстроения;</w:t>
      </w:r>
    </w:p>
    <w:p w:rsidR="00D7624E" w:rsidRDefault="00283640">
      <w:pPr>
        <w:pStyle w:val="a3"/>
        <w:spacing w:before="1"/>
        <w:ind w:right="791"/>
      </w:pPr>
      <w:r>
        <w:t>описыватьусложнениеорганизацииживотныхвходеэволюцииживотногомиранаЗемле;</w:t>
      </w:r>
    </w:p>
    <w:p w:rsidR="00D7624E" w:rsidRDefault="00283640">
      <w:pPr>
        <w:pStyle w:val="a3"/>
        <w:ind w:right="794"/>
      </w:pPr>
      <w:r>
        <w:t>выявлять черты приспособленности животных к среде обитания, значение экологическихфакторовдля животных;</w:t>
      </w:r>
    </w:p>
    <w:p w:rsidR="00D7624E" w:rsidRDefault="00283640">
      <w:pPr>
        <w:pStyle w:val="a3"/>
      </w:pPr>
      <w:r>
        <w:t>выявлятьвзаимосвязиживотныхвприродныхсообществах,цепипитания;</w:t>
      </w:r>
    </w:p>
    <w:p w:rsidR="00D7624E" w:rsidRDefault="00283640">
      <w:pPr>
        <w:pStyle w:val="a3"/>
        <w:ind w:right="793"/>
      </w:pPr>
      <w:r>
        <w:t>устанавливать     взаимосвязи     животных     с     растениями,     грибами,     лишайникамиибактериями вприродныхсообществах;</w:t>
      </w:r>
    </w:p>
    <w:p w:rsidR="00D7624E" w:rsidRDefault="00283640">
      <w:pPr>
        <w:pStyle w:val="a3"/>
        <w:ind w:right="792"/>
      </w:pPr>
      <w:r>
        <w:t>характеризоватьживотныхприродныхзонЗемли,основныезакономерностираспространенияживотныхпо планете;</w:t>
      </w:r>
    </w:p>
    <w:p w:rsidR="00D7624E" w:rsidRDefault="00283640">
      <w:pPr>
        <w:pStyle w:val="a3"/>
      </w:pPr>
      <w:r>
        <w:t>раскрыватьрольживотныхвприродныхсообществах;</w:t>
      </w:r>
    </w:p>
    <w:p w:rsidR="00D7624E" w:rsidRDefault="00283640">
      <w:pPr>
        <w:pStyle w:val="a3"/>
        <w:ind w:right="785"/>
      </w:pPr>
      <w:r>
        <w:t>раскрыватьрольдомашнихинепродуктивныхживотныхвжизничеловека,рольпромысловыхживотныхвхозяйственнойдеятельностичеловекаиегоповседневнойжизни,объяснятьзначениеживотныхвприродеижизни человека;</w:t>
      </w:r>
    </w:p>
    <w:p w:rsidR="00D7624E" w:rsidRDefault="00283640">
      <w:pPr>
        <w:pStyle w:val="a3"/>
      </w:pPr>
      <w:r>
        <w:t>пониматьпричиныизнатьмерыохраныживотногомираЗемли;</w:t>
      </w:r>
    </w:p>
    <w:p w:rsidR="00D7624E" w:rsidRDefault="00283640">
      <w:pPr>
        <w:pStyle w:val="a3"/>
        <w:ind w:right="791"/>
      </w:pPr>
      <w:r>
        <w:t>демонстрироватьнаконкретныхпримерахсвязьзнанийбиологиисознаниямипоматематике,физике,химии,географии,технологии, предметовгуманитарногоциклов,различнымивидамиискусства;</w:t>
      </w:r>
    </w:p>
    <w:p w:rsidR="00D7624E" w:rsidRDefault="00283640">
      <w:pPr>
        <w:pStyle w:val="a3"/>
        <w:ind w:right="788"/>
      </w:pPr>
      <w:r>
        <w:t>использоватьметодыбиологии:проводитьнаблюдениязаживотными,описыватьживотных, их органы и системы органов; ставить простейшие биологические опыты иэксперименты;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pPr>
      <w:r>
        <w:lastRenderedPageBreak/>
        <w:t>соблюдатьправилабезопасноготрудаприработесучебнымилабораторнымоборудованием,химическойпосудойвсоответствиисинструкцияминаурокеивовнеурочнойдеятельности;</w:t>
      </w:r>
    </w:p>
    <w:p w:rsidR="00D7624E" w:rsidRDefault="00283640">
      <w:pPr>
        <w:pStyle w:val="a3"/>
        <w:spacing w:before="1"/>
        <w:ind w:right="785"/>
        <w:jc w:val="left"/>
      </w:pPr>
      <w:r>
        <w:t>владетьприѐмамиработысбиологическойинформацией:формулироватьоснованиядляизвлеченияиобобщенияинформацииизнескольких(3–4)источников,преобразовыватьинформациюизоднойзнаковойсистемывдругую;создаватьписьменныеиустныесообщения,грамотноиспользуяпонятийныйаппаратизучаемогоразделабиологии,сопровождать выступление презентацией с учѐтом особенностей аудитории сверстников.Предметные результаты освоения программы по биологии к концу обучения в 9 классе:характеризоватьнаукиочеловеке(антропологию,анатомию,физиологию,медицину,гигиену,экологиючеловека,психологию)иихсвязисдругиминаукамиитехникой;</w:t>
      </w:r>
    </w:p>
    <w:p w:rsidR="00D7624E" w:rsidRDefault="00283640">
      <w:pPr>
        <w:pStyle w:val="a3"/>
        <w:ind w:right="785"/>
      </w:pPr>
      <w:r>
        <w:t>объяснятьположениечеловекавсистемеорганическогомира,егопроисхождение,отличия человека от животных, приспособленность к различным экологическим факторам(человеческиерасыи адаптивныетипы людей),родствочеловеческихрас;</w:t>
      </w:r>
    </w:p>
    <w:p w:rsidR="00D7624E" w:rsidRDefault="00283640">
      <w:pPr>
        <w:pStyle w:val="a3"/>
        <w:tabs>
          <w:tab w:val="left" w:pos="3081"/>
          <w:tab w:val="left" w:pos="5621"/>
          <w:tab w:val="left" w:pos="7820"/>
          <w:tab w:val="left" w:pos="8753"/>
        </w:tabs>
        <w:ind w:right="785"/>
      </w:pPr>
      <w:r>
        <w:t>приводитьпримерывкладароссийских(втомчислеИ. М.Сеченов,И.П. Павлов,И.И.Мечников,</w:t>
      </w:r>
      <w:r>
        <w:tab/>
        <w:t>А.А. Ухтомский,</w:t>
      </w:r>
      <w:r>
        <w:tab/>
        <w:t>П.К.Анохин)</w:t>
      </w:r>
      <w:r>
        <w:tab/>
        <w:t>и</w:t>
      </w:r>
      <w:r>
        <w:tab/>
      </w:r>
      <w:r>
        <w:rPr>
          <w:spacing w:val="-1"/>
        </w:rPr>
        <w:t>зарубежных</w:t>
      </w:r>
      <w:r>
        <w:t>(в том числе У. Гарвей, К. Бернар, Л. Пастер, Ч. Дарвин) учѐных в развитие представленийопроисхождении,строении,жизнедеятельности,поведении,экологиичеловека;</w:t>
      </w:r>
    </w:p>
    <w:p w:rsidR="00D7624E" w:rsidRDefault="00283640">
      <w:pPr>
        <w:pStyle w:val="a3"/>
        <w:spacing w:before="1"/>
        <w:ind w:right="785"/>
      </w:pPr>
      <w:r>
        <w:t>применятьбиологическиетерминыипонятия(втомчисле:цитология,гистология,анатомиячеловека,физиологиячеловека,гигиена,антропология,экологиячеловека,клетка, ткань, орган, система органов, питание, дыхание, кровообращение, обмен веществи превращение энергии, движение, выделение, рост, развитие, поведение, размножение,раздражимость,регуляция,гомеостаз,внутренняясреда,иммунитет)всоответствииспоставленнойзадачей ивконтексте;</w:t>
      </w:r>
    </w:p>
    <w:p w:rsidR="00D7624E" w:rsidRDefault="00283640">
      <w:pPr>
        <w:pStyle w:val="a3"/>
        <w:ind w:right="792"/>
      </w:pPr>
      <w:r>
        <w:t>проводитьописаниеповнешнемувиду(изображению),схемамобщихпризнаковорганизма человека, уровней его организации: клетки, ткани, органы, системы органов,организм;</w:t>
      </w:r>
    </w:p>
    <w:p w:rsidR="00D7624E" w:rsidRDefault="00283640">
      <w:pPr>
        <w:pStyle w:val="a3"/>
        <w:ind w:right="785"/>
        <w:jc w:val="left"/>
      </w:pPr>
      <w:r>
        <w:t>сравниватьклеткиразныхтканей,групптканей,органы,системыоргановчеловека;процессы жизнедеятельности организма человека, делать выводы на основе сравнения;различатьбиологическиактивныевещества(витамины,ферменты,гормоны),выявлятьихрольвпроцессеобменавеществи превращения энергии;</w:t>
      </w:r>
    </w:p>
    <w:p w:rsidR="00D7624E" w:rsidRDefault="00283640">
      <w:pPr>
        <w:pStyle w:val="a3"/>
        <w:ind w:right="784"/>
      </w:pPr>
      <w:r>
        <w:t>характеризоватьбиологическиепроцессы:обменвеществипревращениеэнергии,питание, дыхание, выделение, транспорт веществ, движение, рост, регуляция функций,иммунитет,поведение, развитие,размножениечеловека;</w:t>
      </w:r>
    </w:p>
    <w:p w:rsidR="00D7624E" w:rsidRDefault="00283640">
      <w:pPr>
        <w:pStyle w:val="a3"/>
        <w:spacing w:before="1"/>
        <w:ind w:right="794"/>
      </w:pPr>
      <w:r>
        <w:t>выявлять причинно-следственные связи между строением клеток, органов, систем органоворганизма человека и их функциями, между строением, жизнедеятельностью и средойобитаниячеловека;</w:t>
      </w:r>
    </w:p>
    <w:p w:rsidR="00D7624E" w:rsidRDefault="00283640">
      <w:pPr>
        <w:pStyle w:val="a3"/>
        <w:ind w:right="791"/>
      </w:pPr>
      <w:r>
        <w:t>применять    биологические      модели      для      выявления      особенностей      строенияифункционирования органови системоргановчеловека;</w:t>
      </w:r>
    </w:p>
    <w:p w:rsidR="00D7624E" w:rsidRDefault="00283640">
      <w:pPr>
        <w:pStyle w:val="a3"/>
        <w:ind w:right="793"/>
      </w:pPr>
      <w:r>
        <w:t>объяснятьнейрогуморальнуюрегуляциюпроцессовжизнедеятельностиорганизмачеловека;</w:t>
      </w:r>
    </w:p>
    <w:p w:rsidR="00D7624E" w:rsidRDefault="00283640">
      <w:pPr>
        <w:pStyle w:val="a3"/>
        <w:ind w:right="786"/>
      </w:pPr>
      <w:r>
        <w:t>характеризоватьисравниватьбезусловныеиусловныерефлексы,наследственныеиненаследственныепрограммыповедения,особенностивысшейнервнойдеятельностичеловека,видыпотребностей,памяти,мышления,речи,темпераментов,эмоций,сна,структуру функциональных систем организма, направленных на достижение полезныхприспособительныхрезультатов;</w:t>
      </w:r>
    </w:p>
    <w:p w:rsidR="00D7624E" w:rsidRDefault="00283640">
      <w:pPr>
        <w:pStyle w:val="a3"/>
        <w:tabs>
          <w:tab w:val="left" w:pos="2563"/>
          <w:tab w:val="left" w:pos="4195"/>
          <w:tab w:val="left" w:pos="5895"/>
          <w:tab w:val="left" w:pos="7480"/>
          <w:tab w:val="left" w:pos="8519"/>
        </w:tabs>
        <w:ind w:right="790"/>
      </w:pPr>
      <w:r>
        <w:t>различатьнаследственныеиненаследственные(инфекционные,неинфекционные)заболевания</w:t>
      </w:r>
      <w:r>
        <w:tab/>
        <w:t>человека,</w:t>
      </w:r>
      <w:r>
        <w:tab/>
        <w:t>объяснять</w:t>
      </w:r>
      <w:r>
        <w:tab/>
        <w:t>значение</w:t>
      </w:r>
      <w:r>
        <w:tab/>
        <w:t>мер</w:t>
      </w:r>
      <w:r>
        <w:tab/>
      </w:r>
      <w:r>
        <w:rPr>
          <w:spacing w:val="-1"/>
        </w:rPr>
        <w:t>профилактики</w:t>
      </w:r>
      <w:r>
        <w:t>впредупреждении заболеваний человека;</w:t>
      </w:r>
    </w:p>
    <w:p w:rsidR="00D7624E" w:rsidRDefault="00283640">
      <w:pPr>
        <w:pStyle w:val="a3"/>
        <w:ind w:right="787"/>
      </w:pPr>
      <w:r>
        <w:t>выполнять практические и лабораторные работы по морфологии, анатомии, физиологии иповедениючеловека,втомчислеработысмикроскопомспостоянными(фиксированными)ивременнымимикропрепаратами,исследовательскиеработысиспользованиемприборов иинструментов цифровойлаборатории;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9"/>
      </w:pPr>
      <w:r>
        <w:lastRenderedPageBreak/>
        <w:t>решать качественные и количественные задачи, используя основные показатели здоровьячеловека,проводить расчѐтыи оцениватьполученныезначения;</w:t>
      </w:r>
    </w:p>
    <w:p w:rsidR="00D7624E" w:rsidRDefault="00283640">
      <w:pPr>
        <w:pStyle w:val="a3"/>
        <w:spacing w:before="1"/>
        <w:ind w:right="788"/>
      </w:pPr>
      <w:r>
        <w:t>называть и аргументировать основные принципы здорового образа жизни, методы защитыи укрепления здоровья человека: сбалансированное питание, соблюдение правил личнойгигиены,занятияфизкультуройиспортом,рациональнаяорганизациятрудаиполноценногоотдыха,позитивноеэмоционально-психическоесостояние;</w:t>
      </w:r>
    </w:p>
    <w:p w:rsidR="00D7624E" w:rsidRDefault="00283640">
      <w:pPr>
        <w:pStyle w:val="a3"/>
        <w:ind w:right="785"/>
      </w:pPr>
      <w:r>
        <w:t>использовать приобретѐнные знания и умения для соблюдения здорового образа жизни,сбалансированногопитания,физическойактивности,стрессоустойчивости,дляисключениявредныхпривычек, зависимостей;</w:t>
      </w:r>
    </w:p>
    <w:p w:rsidR="00D7624E" w:rsidRDefault="00283640">
      <w:pPr>
        <w:pStyle w:val="a3"/>
        <w:ind w:right="787"/>
      </w:pPr>
      <w:r>
        <w:t>владеть приѐмами оказания первой помощи человеку при потере сознания, солнечном итепловом ударе, отравлении, утоплении, кровотечении, травмах мягких тканей, костейскелета,органов чувств, ожогахи отморожениях;</w:t>
      </w:r>
    </w:p>
    <w:p w:rsidR="00D7624E" w:rsidRDefault="00283640">
      <w:pPr>
        <w:pStyle w:val="a3"/>
        <w:tabs>
          <w:tab w:val="left" w:pos="1826"/>
          <w:tab w:val="left" w:pos="2359"/>
          <w:tab w:val="left" w:pos="2704"/>
          <w:tab w:val="left" w:pos="3239"/>
          <w:tab w:val="left" w:pos="4618"/>
          <w:tab w:val="left" w:pos="4761"/>
          <w:tab w:val="left" w:pos="5891"/>
          <w:tab w:val="left" w:pos="6042"/>
          <w:tab w:val="left" w:pos="6876"/>
          <w:tab w:val="left" w:pos="7332"/>
          <w:tab w:val="left" w:pos="7891"/>
          <w:tab w:val="left" w:pos="8660"/>
          <w:tab w:val="left" w:pos="8937"/>
          <w:tab w:val="left" w:pos="9080"/>
        </w:tabs>
        <w:ind w:right="789"/>
        <w:jc w:val="left"/>
      </w:pPr>
      <w:r>
        <w:t>демонстрировать</w:t>
      </w:r>
      <w:r>
        <w:tab/>
        <w:t>на</w:t>
      </w:r>
      <w:r>
        <w:tab/>
        <w:t>конкретных</w:t>
      </w:r>
      <w:r>
        <w:tab/>
      </w:r>
      <w:r>
        <w:tab/>
        <w:t>примерах</w:t>
      </w:r>
      <w:r>
        <w:tab/>
      </w:r>
      <w:r>
        <w:tab/>
        <w:t>связь</w:t>
      </w:r>
      <w:r>
        <w:tab/>
        <w:t>знаний</w:t>
      </w:r>
      <w:r>
        <w:tab/>
        <w:t>наук</w:t>
      </w:r>
      <w:r>
        <w:tab/>
        <w:t>о</w:t>
      </w:r>
      <w:r>
        <w:tab/>
      </w:r>
      <w:r>
        <w:tab/>
        <w:t>человекесознаниямипредметовестественно-научногоигуманитарногоциклов,различныхвидовискусства, технологии, основ безопасности жизнедеятельности, физической культуры;использоватьметодыбиологии:наблюдать,измерять,описыватьорганизмчеловекаипроцессы</w:t>
      </w:r>
      <w:r>
        <w:tab/>
        <w:t>его</w:t>
      </w:r>
      <w:r>
        <w:tab/>
        <w:t>жизнедеятельности,</w:t>
      </w:r>
      <w:r>
        <w:tab/>
        <w:t>проводить</w:t>
      </w:r>
      <w:r>
        <w:tab/>
        <w:t>простейшие</w:t>
      </w:r>
      <w:r>
        <w:tab/>
        <w:t>исследования</w:t>
      </w:r>
      <w:r>
        <w:tab/>
        <w:t>организмачеловекаи объяснять ихрезультаты;</w:t>
      </w:r>
    </w:p>
    <w:p w:rsidR="00D7624E" w:rsidRDefault="00283640">
      <w:pPr>
        <w:pStyle w:val="a3"/>
        <w:spacing w:before="1"/>
        <w:ind w:right="794"/>
      </w:pPr>
      <w:r>
        <w:t>соблюдатьправилабезопасноготрудаприработесучебнымилабораторнымоборудованием,химической  посудой  в  соответствии  с  инструкциями  на  урокеивовнеурочной деятельности;</w:t>
      </w:r>
    </w:p>
    <w:p w:rsidR="00D7624E" w:rsidRDefault="00283640">
      <w:pPr>
        <w:pStyle w:val="a3"/>
        <w:ind w:right="789"/>
      </w:pPr>
      <w:r>
        <w:t>владеть приѐмами работы с биологической информацией: формулировать основания дляизвлечения и обобщения информации из нескольких (4–5) источников; преобразовыватьинформациюиз однойзнаковой системывдругую;</w:t>
      </w:r>
    </w:p>
    <w:p w:rsidR="00D7624E" w:rsidRDefault="00283640">
      <w:pPr>
        <w:pStyle w:val="a3"/>
        <w:ind w:right="785"/>
      </w:pPr>
      <w:r>
        <w:t>создаватьписьменныеиустныесообщения,грамотноиспользуяпонятийныйаппаратизученногоразделабиологии,сопровождатьвыступлениепрезентациейсучѐтомособенностейаудитории сверстников.</w:t>
      </w:r>
    </w:p>
    <w:p w:rsidR="00D7624E" w:rsidRDefault="00D7624E">
      <w:pPr>
        <w:pStyle w:val="a3"/>
        <w:ind w:left="0"/>
        <w:jc w:val="left"/>
        <w:rPr>
          <w:sz w:val="26"/>
        </w:rPr>
      </w:pPr>
    </w:p>
    <w:p w:rsidR="00D7624E" w:rsidRDefault="00D7624E">
      <w:pPr>
        <w:pStyle w:val="a3"/>
        <w:spacing w:before="7"/>
        <w:ind w:left="0"/>
        <w:jc w:val="left"/>
        <w:rPr>
          <w:sz w:val="22"/>
        </w:rPr>
      </w:pPr>
    </w:p>
    <w:p w:rsidR="00D7624E" w:rsidRDefault="00283640">
      <w:pPr>
        <w:pStyle w:val="210"/>
        <w:spacing w:before="1" w:line="374" w:lineRule="auto"/>
        <w:ind w:left="642" w:right="795"/>
        <w:rPr>
          <w:rFonts w:ascii="Calibri" w:hAnsi="Calibri"/>
        </w:rPr>
      </w:pPr>
      <w:bookmarkStart w:id="27" w:name="_bookmark27"/>
      <w:bookmarkEnd w:id="27"/>
      <w:r>
        <w:rPr>
          <w:rFonts w:ascii="Calibri" w:hAnsi="Calibri"/>
        </w:rPr>
        <w:t>2.1.13Рабочаяпрограммапоучебномукурсу«Основыдуховно-нравственнойкультурынародовРоссии».</w:t>
      </w:r>
    </w:p>
    <w:p w:rsidR="00D7624E" w:rsidRDefault="00283640">
      <w:pPr>
        <w:pStyle w:val="a3"/>
        <w:spacing w:before="130"/>
        <w:ind w:right="925" w:firstLine="707"/>
        <w:jc w:val="left"/>
      </w:pPr>
      <w:r>
        <w:t>Рабочая программа по учебному курсу «Основы духовно-нравственной культурынародов России» (предметная область «Основы духовно-нравственной культуры народовРоссии») (далее соответственно – программа по ОДНКНР, ОДНКНР) включаетпояснительную записку, содержание обучения, планируемые результаты освоенияпрограммыпо ОДНКНР.</w:t>
      </w:r>
    </w:p>
    <w:p w:rsidR="00D7624E" w:rsidRDefault="00283640">
      <w:pPr>
        <w:pStyle w:val="a3"/>
        <w:ind w:left="1350"/>
        <w:jc w:val="left"/>
      </w:pPr>
      <w:r>
        <w:rPr>
          <w:u w:val="single"/>
        </w:rPr>
        <w:t>Пояснительнаязаписка.</w:t>
      </w:r>
    </w:p>
    <w:p w:rsidR="00D7624E" w:rsidRDefault="00283640">
      <w:pPr>
        <w:pStyle w:val="a3"/>
        <w:ind w:right="983" w:firstLine="707"/>
        <w:jc w:val="left"/>
      </w:pPr>
      <w:r>
        <w:t>Программа по ОДНКНР составлена на основе требований к результатам освоенияосновной образовательной программы основного общего образования, представленныхвоФГОС ООО,сучетомпрограммы воспитанияМОУСОШ№5.</w:t>
      </w:r>
    </w:p>
    <w:p w:rsidR="00D7624E" w:rsidRDefault="00283640">
      <w:pPr>
        <w:pStyle w:val="a3"/>
        <w:ind w:left="1350"/>
        <w:jc w:val="left"/>
      </w:pPr>
      <w:r>
        <w:t>ВпрограммепоОДНКНРсоблюдаетсяпреемственность</w:t>
      </w:r>
    </w:p>
    <w:p w:rsidR="00D7624E" w:rsidRDefault="00283640">
      <w:pPr>
        <w:pStyle w:val="a3"/>
        <w:ind w:right="1145"/>
        <w:jc w:val="left"/>
      </w:pPr>
      <w:r>
        <w:t>с ФГОС НОО, а также учитываются возрастные и психологические особенностиобучающихся на уровне основного общего образования, необходимость формированиямежпредметныхсвязей.ТакжевпрограммепоОДНКНР учитывается,чтоданная</w:t>
      </w:r>
    </w:p>
    <w:p w:rsidR="00D7624E" w:rsidRDefault="00283640">
      <w:pPr>
        <w:pStyle w:val="a3"/>
        <w:ind w:right="1138"/>
        <w:jc w:val="left"/>
      </w:pPr>
      <w:r>
        <w:t>дисциплина носит культурологический и воспитательный характер, что позволяетутверждать, что именно духовно-нравственное развитие обучающихся в духеобщероссийской гражданской идентичности на основе традиционных российскихдуховно-нравственных ценностей – важнейший результат обучения ОДНКНР.Сохранение традиционных российских духовно-нравственных ценностей как значимойчасти культурного и исторического наследия народов России – один из ключевыхнациональныхприоритетовРоссийскойФедерации,способствующихдальнейш</w:t>
      </w:r>
      <w:r>
        <w:lastRenderedPageBreak/>
        <w:t>ей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2156"/>
        <w:jc w:val="left"/>
      </w:pPr>
      <w:r>
        <w:lastRenderedPageBreak/>
        <w:t>гуманизации и развитию российского общества, формированию гражданскойидентичностиуподрастающихпоколений.</w:t>
      </w:r>
    </w:p>
    <w:p w:rsidR="00D7624E" w:rsidRDefault="00283640">
      <w:pPr>
        <w:pStyle w:val="a3"/>
        <w:spacing w:before="1"/>
        <w:ind w:right="980" w:firstLine="707"/>
        <w:jc w:val="left"/>
      </w:pPr>
      <w:r>
        <w:t>К традиционным российским духовно-нравственным ценностям относятся жизнь,достоинство,праваисвободычеловека,патриотизмграждан.</w:t>
      </w:r>
    </w:p>
    <w:p w:rsidR="00D7624E" w:rsidRDefault="00283640">
      <w:pPr>
        <w:pStyle w:val="a3"/>
        <w:ind w:right="978"/>
        <w:jc w:val="left"/>
      </w:pPr>
      <w:r>
        <w:t>Ответственность, служение Отечеству и ответственность за его судьбу, высокиенравственные идеалы, крепкая семья, созидательный труд, приоритет духовного надматериальным, гуманизм, милосердие, справедливость, коллективизм, взаимопомощь ивзаимоуважение, историческая память и преемственность поколений, единство народовРоссии. Именно традиционные российские духовно-нравственные ценности объединяютРоссию как многонациональное и многоконфессиональное государство, лежат в основепредставленийогражданскойидентичности какключевомориентире</w:t>
      </w:r>
    </w:p>
    <w:p w:rsidR="00D7624E" w:rsidRDefault="00283640">
      <w:pPr>
        <w:pStyle w:val="a3"/>
        <w:jc w:val="left"/>
      </w:pPr>
      <w:r>
        <w:t>духовно-нравственногоразвитияобучающихся.</w:t>
      </w:r>
    </w:p>
    <w:p w:rsidR="00D7624E" w:rsidRDefault="00283640">
      <w:pPr>
        <w:pStyle w:val="a3"/>
        <w:ind w:right="808" w:firstLine="707"/>
        <w:jc w:val="left"/>
      </w:pPr>
      <w:r>
        <w:t>Центральная идея гражданской идентичности – образ будущего нашей страны,который формируется с учѐтом национальных и стратегических приоритетов российскогообщества, культурно-исторических традиций всех народов России, духовно-нравственныхценностей,присущихей напротяжении</w:t>
      </w:r>
    </w:p>
    <w:p w:rsidR="00D7624E" w:rsidRDefault="00283640">
      <w:pPr>
        <w:pStyle w:val="a3"/>
        <w:spacing w:before="1"/>
        <w:jc w:val="left"/>
      </w:pPr>
      <w:r>
        <w:t>всейеѐистории.</w:t>
      </w:r>
    </w:p>
    <w:p w:rsidR="00D7624E" w:rsidRDefault="00283640">
      <w:pPr>
        <w:pStyle w:val="a3"/>
        <w:ind w:right="1079" w:firstLine="707"/>
        <w:jc w:val="left"/>
      </w:pPr>
      <w:r>
        <w:t>В процессе изучения курса ОДНКНР обучающиеся получают возможностьсистематизировать, расширять и углублять полученные в рамках общественно-научныхдисциплинзнанияи представления о структуре</w:t>
      </w:r>
    </w:p>
    <w:p w:rsidR="00D7624E" w:rsidRDefault="00283640">
      <w:pPr>
        <w:pStyle w:val="a3"/>
        <w:ind w:right="795"/>
        <w:jc w:val="left"/>
      </w:pPr>
      <w:r>
        <w:t>изакономерностях развитиясоциума,опрошломинастоящемроднойстраны,находитьвистории российского общества существенные связи с традиционной духовно-нравственной культурой России, определять свою идентичность как члена семьи,школьногоколлектива,региональнойобщности, гражданинастранысопорой на</w:t>
      </w:r>
    </w:p>
    <w:p w:rsidR="00D7624E" w:rsidRDefault="00283640">
      <w:pPr>
        <w:pStyle w:val="a3"/>
        <w:jc w:val="left"/>
      </w:pPr>
      <w:r>
        <w:t>традиционныедуховно-нравственныеценности.</w:t>
      </w:r>
    </w:p>
    <w:p w:rsidR="00D7624E" w:rsidRDefault="00283640">
      <w:pPr>
        <w:pStyle w:val="a3"/>
        <w:ind w:right="1358" w:firstLine="707"/>
        <w:jc w:val="left"/>
      </w:pPr>
      <w:r>
        <w:t>Не менее важно отметить, что данный курс формируется и преподаѐтся всоответствии с принципами культурологичности и культуросообразности, научностисодержания и подхода к отбору информации, соответствия требованиям возрастнойпедагогикии психологии.</w:t>
      </w:r>
    </w:p>
    <w:p w:rsidR="00D7624E" w:rsidRDefault="00283640">
      <w:pPr>
        <w:pStyle w:val="a3"/>
        <w:ind w:right="2427" w:firstLine="707"/>
        <w:jc w:val="left"/>
      </w:pPr>
      <w:r>
        <w:t>В процессе изучения курса, обучающиеся получают представлениеосущественныхвзаимосвязяхмеждуматериальнойидуховнойкультурой,обусловленностикультурных реалийсовременного общества</w:t>
      </w:r>
    </w:p>
    <w:p w:rsidR="00D7624E" w:rsidRDefault="00283640">
      <w:pPr>
        <w:pStyle w:val="a3"/>
        <w:ind w:right="1587"/>
        <w:jc w:val="left"/>
      </w:pPr>
      <w:r>
        <w:t>егодуховно-нравственнымобликом.Изучаютсяосновныекомпонентыкультуры,еѐ специфические инструменты самопрезентации, исторические и современныеособенностидуховно-нравственного развитиянародов России.</w:t>
      </w:r>
    </w:p>
    <w:p w:rsidR="00D7624E" w:rsidRDefault="00283640">
      <w:pPr>
        <w:pStyle w:val="a3"/>
        <w:spacing w:before="1"/>
        <w:ind w:left="1350"/>
        <w:jc w:val="left"/>
      </w:pPr>
      <w:r>
        <w:t>Содержаниекурсанаправленонаформированиенравственногоидеала,</w:t>
      </w:r>
    </w:p>
    <w:p w:rsidR="00D7624E" w:rsidRDefault="00283640">
      <w:pPr>
        <w:pStyle w:val="a3"/>
        <w:ind w:right="880"/>
      </w:pPr>
      <w:r>
        <w:t>гражданской идентичности личности обучающегося и воспитание патриотических чувствк Родине (осознание себя как гражданина своего Отечества), формирование историческойпамяти.</w:t>
      </w:r>
    </w:p>
    <w:p w:rsidR="00D7624E" w:rsidRDefault="00283640">
      <w:pPr>
        <w:pStyle w:val="a3"/>
        <w:ind w:right="861" w:firstLine="707"/>
        <w:jc w:val="left"/>
      </w:pPr>
      <w:r>
        <w:t>Материал курса представлен через актуализацию макроуровня (Россия в целом какмногонациональное, поликонфессиональное государство, с едиными для всех законами,общероссийскими духовно-нравственными и культурными ценностями) на микроуровне(собственнаяидентичность,осознаннаякакчастьмалой Родины,семьиисемейных</w:t>
      </w:r>
    </w:p>
    <w:p w:rsidR="00D7624E" w:rsidRDefault="00283640">
      <w:pPr>
        <w:pStyle w:val="a3"/>
        <w:jc w:val="left"/>
      </w:pPr>
      <w:r>
        <w:t>традиций,этническойирелигиознойистории,</w:t>
      </w:r>
    </w:p>
    <w:p w:rsidR="00D7624E" w:rsidRDefault="00283640">
      <w:pPr>
        <w:pStyle w:val="a3"/>
        <w:jc w:val="left"/>
      </w:pPr>
      <w:r>
        <w:t>ккоторойпринадлежитобучающийсякакличность).</w:t>
      </w:r>
    </w:p>
    <w:p w:rsidR="00D7624E" w:rsidRDefault="00283640">
      <w:pPr>
        <w:pStyle w:val="a3"/>
        <w:ind w:right="1898" w:firstLine="707"/>
        <w:jc w:val="left"/>
      </w:pPr>
      <w:r>
        <w:t>Принцип культурологичности в преподавании означает важностькультурологического, а не конфессионального подхода, отсутствие культурной,этнической,религиознойангажированностивсодержаниипредмета</w:t>
      </w:r>
    </w:p>
    <w:p w:rsidR="00D7624E" w:rsidRDefault="00283640">
      <w:pPr>
        <w:pStyle w:val="a3"/>
        <w:jc w:val="left"/>
      </w:pPr>
      <w:r>
        <w:t>иегосмысловыхакцентах.</w:t>
      </w:r>
    </w:p>
    <w:p w:rsidR="00D7624E" w:rsidRDefault="00283640">
      <w:pPr>
        <w:pStyle w:val="a3"/>
        <w:ind w:right="1067" w:firstLine="707"/>
        <w:jc w:val="left"/>
      </w:pPr>
      <w:r>
        <w:t>Принцип научности подходов и содержания в преподавании данной дисциплиныозначает важность терминологического единства, необходимость освоения основныхнаучныхподходовкрассмотрениюкультурыиусвоениюнаучнойтерминологиид</w:t>
      </w:r>
      <w:r>
        <w:lastRenderedPageBreak/>
        <w:t>ля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пониманиякультурообразующихэлементов</w:t>
      </w:r>
    </w:p>
    <w:p w:rsidR="00D7624E" w:rsidRDefault="00283640">
      <w:pPr>
        <w:pStyle w:val="a3"/>
        <w:jc w:val="left"/>
      </w:pPr>
      <w:r>
        <w:t>иформированияпознавательногоинтересакэтнокультурнымирелигиознымфеноменам.</w:t>
      </w:r>
    </w:p>
    <w:p w:rsidR="00D7624E" w:rsidRDefault="00283640">
      <w:pPr>
        <w:pStyle w:val="a3"/>
        <w:spacing w:before="1"/>
        <w:ind w:left="1350"/>
        <w:jc w:val="left"/>
      </w:pPr>
      <w:r>
        <w:t>Принципсоответствиятребованиямвозрастнойпедагогики</w:t>
      </w:r>
    </w:p>
    <w:p w:rsidR="00D7624E" w:rsidRDefault="00283640">
      <w:pPr>
        <w:pStyle w:val="a3"/>
        <w:ind w:right="1359"/>
        <w:jc w:val="left"/>
      </w:pPr>
      <w:r>
        <w:t>и психологии включает отбор тем и содержания курса согласно приоритетным зонамближайшегоразвитиядля5–6 классов, когнитивнымспособностям</w:t>
      </w:r>
    </w:p>
    <w:p w:rsidR="00D7624E" w:rsidRDefault="00283640">
      <w:pPr>
        <w:pStyle w:val="a3"/>
        <w:ind w:right="2777"/>
        <w:jc w:val="left"/>
      </w:pPr>
      <w:r>
        <w:t>и социальным потребностям обучающихся, содержанию гуманитарныхиобщественно-научныхучебных предметов.</w:t>
      </w:r>
    </w:p>
    <w:p w:rsidR="00D7624E" w:rsidRDefault="00283640">
      <w:pPr>
        <w:pStyle w:val="a3"/>
        <w:ind w:left="1350"/>
        <w:jc w:val="left"/>
      </w:pPr>
      <w:r>
        <w:t>Принципформированиягражданскогосамосознания</w:t>
      </w:r>
    </w:p>
    <w:p w:rsidR="00D7624E" w:rsidRDefault="00283640">
      <w:pPr>
        <w:pStyle w:val="a3"/>
        <w:jc w:val="left"/>
      </w:pPr>
      <w:r>
        <w:t>иобщероссийскойгражданскойидентичностиобучающихсявпроцессеизучениякурсапредметнойобластиОДНКНРвключаетосознаниеважностинаднациональногои</w:t>
      </w:r>
    </w:p>
    <w:p w:rsidR="00D7624E" w:rsidRDefault="00283640">
      <w:pPr>
        <w:pStyle w:val="a3"/>
        <w:ind w:right="1094"/>
        <w:jc w:val="left"/>
      </w:pPr>
      <w:r>
        <w:t>надконфессионального гражданского единства народов России как основополагающегоэлемента в воспитании патриотизма и любви к Родине. Данный принцип должен бытьреализованчерез поискобъединяющихчерт</w:t>
      </w:r>
    </w:p>
    <w:p w:rsidR="00D7624E" w:rsidRDefault="00283640">
      <w:pPr>
        <w:pStyle w:val="a3"/>
        <w:ind w:right="2950"/>
        <w:jc w:val="left"/>
      </w:pPr>
      <w:r>
        <w:t>в духовно-нравственной жизни народов России, их культуре, религиииисторическомразвитии.</w:t>
      </w:r>
    </w:p>
    <w:p w:rsidR="00D7624E" w:rsidRDefault="00283640">
      <w:pPr>
        <w:pStyle w:val="a3"/>
        <w:ind w:left="1350"/>
        <w:jc w:val="left"/>
      </w:pPr>
      <w:r>
        <w:t>Целямиизученияучебногокурсаявляются:</w:t>
      </w:r>
    </w:p>
    <w:p w:rsidR="00D7624E" w:rsidRDefault="00283640">
      <w:pPr>
        <w:pStyle w:val="a3"/>
        <w:spacing w:before="1"/>
        <w:ind w:right="795"/>
        <w:jc w:val="left"/>
      </w:pPr>
      <w:r>
        <w:t>формированиеобщероссийскойгражданскойидентичностиобучающихсячерезизучениекультуры(единогокультурногопространства) Россиивконтекстепроцессов</w:t>
      </w:r>
    </w:p>
    <w:p w:rsidR="00D7624E" w:rsidRDefault="00283640">
      <w:pPr>
        <w:pStyle w:val="a3"/>
        <w:ind w:right="1283"/>
        <w:jc w:val="left"/>
      </w:pPr>
      <w:r>
        <w:t>этноконфессионального согласия и взаимодействия, взаимопроникновения и мирногососуществованиянародов, религий,национальныхкультур;</w:t>
      </w:r>
    </w:p>
    <w:p w:rsidR="00D7624E" w:rsidRDefault="00283640">
      <w:pPr>
        <w:pStyle w:val="a3"/>
        <w:jc w:val="left"/>
      </w:pPr>
      <w:r>
        <w:t>созданиеусловийдлястановления уобучающихсямировоззрениянаоснове</w:t>
      </w:r>
    </w:p>
    <w:p w:rsidR="00D7624E" w:rsidRDefault="00283640">
      <w:pPr>
        <w:pStyle w:val="a3"/>
        <w:jc w:val="left"/>
      </w:pPr>
      <w:r>
        <w:t>традиционныхроссийскихдуховно-нравственныхценностей,ведущихкосознаниюсвоейпринадлежностик многонациональномународуРоссийской Федерации;</w:t>
      </w:r>
    </w:p>
    <w:p w:rsidR="00D7624E" w:rsidRDefault="00283640">
      <w:pPr>
        <w:pStyle w:val="a3"/>
        <w:jc w:val="left"/>
      </w:pPr>
      <w:r>
        <w:t>формированиеисохранениеуважениякценностямиубеждениямпредставителейразныхнациональностейи вероисповеданий, атакжеспособности</w:t>
      </w:r>
    </w:p>
    <w:p w:rsidR="00D7624E" w:rsidRDefault="00283640">
      <w:pPr>
        <w:pStyle w:val="a3"/>
        <w:jc w:val="left"/>
      </w:pPr>
      <w:r>
        <w:t>кдиалогуспредставителямидругихкультури мировоззрений;</w:t>
      </w:r>
    </w:p>
    <w:p w:rsidR="00D7624E" w:rsidRDefault="00283640">
      <w:pPr>
        <w:pStyle w:val="a3"/>
        <w:ind w:right="1796"/>
        <w:jc w:val="left"/>
      </w:pPr>
      <w:r>
        <w:t>идентификация собственной личности как полноправного субъекта культурного,историческогои цивилизационногоразвития страны.</w:t>
      </w:r>
    </w:p>
    <w:p w:rsidR="00D7624E" w:rsidRDefault="00283640">
      <w:pPr>
        <w:pStyle w:val="a3"/>
        <w:ind w:left="1350"/>
        <w:jc w:val="left"/>
      </w:pPr>
      <w:r>
        <w:t>Целикурсаопределяютследующиезадачи:</w:t>
      </w:r>
    </w:p>
    <w:p w:rsidR="00D7624E" w:rsidRDefault="00283640">
      <w:pPr>
        <w:pStyle w:val="a3"/>
        <w:jc w:val="left"/>
      </w:pPr>
      <w:r>
        <w:t>овладениепредметнымикомпетенциями,имеющимипреимущественноезначениедляформированиягражданской идентичностиобучающегося;</w:t>
      </w:r>
    </w:p>
    <w:p w:rsidR="00D7624E" w:rsidRDefault="00283640">
      <w:pPr>
        <w:pStyle w:val="a3"/>
        <w:jc w:val="left"/>
      </w:pPr>
      <w:r>
        <w:t>приобретениеиусвоениезнанийонормахобщественнойморали</w:t>
      </w:r>
    </w:p>
    <w:p w:rsidR="00D7624E" w:rsidRDefault="00283640">
      <w:pPr>
        <w:pStyle w:val="a3"/>
        <w:ind w:right="795"/>
        <w:jc w:val="left"/>
      </w:pPr>
      <w:r>
        <w:t>инравственностикакосновополагающихэлементахдуховнойкультурысовременногообщества;</w:t>
      </w:r>
    </w:p>
    <w:p w:rsidR="00D7624E" w:rsidRDefault="00283640">
      <w:pPr>
        <w:pStyle w:val="a3"/>
        <w:spacing w:before="1"/>
        <w:jc w:val="left"/>
      </w:pPr>
      <w:r>
        <w:t>развитиепредставленийозначениидуховно-нравственныхценностей</w:t>
      </w:r>
    </w:p>
    <w:p w:rsidR="00D7624E" w:rsidRDefault="00283640">
      <w:pPr>
        <w:pStyle w:val="a3"/>
        <w:ind w:right="1143"/>
        <w:jc w:val="left"/>
      </w:pPr>
      <w:r>
        <w:t>и нравственных норм для достойной жизни личности, семьи, общества, ответственногоотношенияк будущемуотцовствуи материнству;</w:t>
      </w:r>
    </w:p>
    <w:p w:rsidR="00D7624E" w:rsidRDefault="00283640">
      <w:pPr>
        <w:pStyle w:val="a3"/>
        <w:jc w:val="left"/>
      </w:pPr>
      <w:r>
        <w:t>становлениекомпетенциймежкультурноговзаимодействиякакспособности</w:t>
      </w:r>
    </w:p>
    <w:p w:rsidR="00D7624E" w:rsidRDefault="00283640">
      <w:pPr>
        <w:pStyle w:val="a3"/>
        <w:ind w:right="963"/>
        <w:jc w:val="left"/>
      </w:pPr>
      <w:r>
        <w:t>и готовности вести межличностный, межкультурный, межконфессиональный диалог приосознанииисохранении собственнойкультурной идентичности;</w:t>
      </w:r>
    </w:p>
    <w:p w:rsidR="00D7624E" w:rsidRDefault="00283640">
      <w:pPr>
        <w:pStyle w:val="a3"/>
        <w:ind w:right="795"/>
        <w:jc w:val="left"/>
      </w:pPr>
      <w:r>
        <w:t>формирование основ научного мышления обучающихся через систематизацию знаний ипредставлений,полученныхнаурокахлитературы,истории,изобразительногоискусства,музыки;</w:t>
      </w:r>
    </w:p>
    <w:p w:rsidR="00D7624E" w:rsidRDefault="00283640">
      <w:pPr>
        <w:pStyle w:val="a3"/>
        <w:ind w:right="1090"/>
        <w:jc w:val="left"/>
      </w:pPr>
      <w:r>
        <w:t>обучение рефлексии собственного поведения и оценке поведения окружающих черезразвитие навыков обоснованных нравственных суждений, оценок и выводов;воспитаниеуважительногоибережногоотношениякисторическому,религиозномуикультурномунаследию народов России;</w:t>
      </w:r>
    </w:p>
    <w:p w:rsidR="00D7624E" w:rsidRDefault="00283640">
      <w:pPr>
        <w:pStyle w:val="a3"/>
        <w:ind w:right="1012"/>
        <w:jc w:val="left"/>
      </w:pPr>
      <w:r>
        <w:t>содействие осознанному формированию мировоззренческих ориентиров, основанных наприоритететрадиционных российскихдуховно-нравственных ценностей;</w:t>
      </w:r>
    </w:p>
    <w:p w:rsidR="00D7624E" w:rsidRDefault="00283640">
      <w:pPr>
        <w:pStyle w:val="a3"/>
        <w:jc w:val="left"/>
      </w:pPr>
      <w:r>
        <w:t>формированиепатриотизмакакформыгражданскогосамосознания</w:t>
      </w:r>
    </w:p>
    <w:p w:rsidR="00D7624E" w:rsidRDefault="00283640">
      <w:pPr>
        <w:pStyle w:val="a3"/>
        <w:ind w:right="1051"/>
        <w:jc w:val="left"/>
      </w:pPr>
      <w:r>
        <w:t>через понимание роли личности в истории и культуре, осознание важности социальноговзаимодействия,гражданскойидентичностидляпроцветанияобществавцелом.</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869" w:firstLine="707"/>
        <w:jc w:val="left"/>
      </w:pPr>
      <w:r>
        <w:lastRenderedPageBreak/>
        <w:t>Изучение курса ОДНКНР вносит значительный вклад в достижение главных целейосновногообщего образования, способствуя:</w:t>
      </w:r>
    </w:p>
    <w:p w:rsidR="00D7624E" w:rsidRDefault="00283640">
      <w:pPr>
        <w:pStyle w:val="a3"/>
        <w:spacing w:before="1"/>
        <w:jc w:val="left"/>
      </w:pPr>
      <w:r>
        <w:t>расширениюисистематизациизнанийипредставленийобучающихся</w:t>
      </w:r>
    </w:p>
    <w:p w:rsidR="00D7624E" w:rsidRDefault="00283640">
      <w:pPr>
        <w:pStyle w:val="a3"/>
        <w:ind w:right="945"/>
        <w:jc w:val="left"/>
      </w:pPr>
      <w:r>
        <w:t>о культуре и духовных традициях народов России, о нравственных ценностях,полученныхприизученииосноврелигиознойкультурыисветскойэтики,окружающегомира,литературного чтенияи другихпредметов начальнойшколы;</w:t>
      </w:r>
    </w:p>
    <w:p w:rsidR="00D7624E" w:rsidRDefault="00283640">
      <w:pPr>
        <w:pStyle w:val="a3"/>
        <w:ind w:right="1110"/>
        <w:jc w:val="left"/>
      </w:pPr>
      <w:r>
        <w:t>углублению представлений о светской этике, религиозной культуре народов России, ихроли вразвитии современного общества;</w:t>
      </w:r>
    </w:p>
    <w:p w:rsidR="00D7624E" w:rsidRDefault="00283640">
      <w:pPr>
        <w:pStyle w:val="a3"/>
        <w:ind w:right="795"/>
        <w:jc w:val="left"/>
      </w:pPr>
      <w:r>
        <w:t>формированию основ морали и нравственности, воплощѐнных в семейных,этнокультурных и религиозных ценностях, ориентированных на соизмерение своихпоступковснравственнымиидеалами,наосознаниесвоихобязанностейпередобществомигосударством;</w:t>
      </w:r>
    </w:p>
    <w:p w:rsidR="00D7624E" w:rsidRDefault="00283640">
      <w:pPr>
        <w:pStyle w:val="a3"/>
        <w:jc w:val="left"/>
      </w:pPr>
      <w:r>
        <w:t>воспитаниюпатриотизма,уважениякистории,языку,культурным</w:t>
      </w:r>
    </w:p>
    <w:p w:rsidR="00D7624E" w:rsidRDefault="00283640">
      <w:pPr>
        <w:pStyle w:val="a3"/>
        <w:ind w:right="1369"/>
        <w:jc w:val="left"/>
      </w:pPr>
      <w:r>
        <w:t>и религиозным традициям своего народа и других народов России, толерантномуотношению к людям другой культуры, умению принимать и ценить ценности другихкультур, находить в них общее и особенное, черты, способствующие взаимномуобогащениюкультур;</w:t>
      </w:r>
    </w:p>
    <w:p w:rsidR="00D7624E" w:rsidRDefault="00283640">
      <w:pPr>
        <w:pStyle w:val="a3"/>
        <w:spacing w:before="1"/>
        <w:jc w:val="left"/>
      </w:pPr>
      <w:r>
        <w:t>пробуждениюинтересаккультуредругихнародов,проявлениюуважения,способностиксотрудничеству,взаимодействиюнаосновепоискаобщихкультурныхстратегийи</w:t>
      </w:r>
    </w:p>
    <w:p w:rsidR="00D7624E" w:rsidRDefault="00283640">
      <w:pPr>
        <w:pStyle w:val="a3"/>
        <w:jc w:val="left"/>
      </w:pPr>
      <w:r>
        <w:t>идеалов;</w:t>
      </w:r>
    </w:p>
    <w:p w:rsidR="00D7624E" w:rsidRDefault="00283640">
      <w:pPr>
        <w:pStyle w:val="a3"/>
        <w:ind w:right="795"/>
        <w:jc w:val="left"/>
      </w:pPr>
      <w:r>
        <w:t>осознанию приоритетной значимости духовно-нравственных ценностей, проявляющейся впреобладанииэтических,интеллектуальных,альтруистическихмотивовнад</w:t>
      </w:r>
    </w:p>
    <w:p w:rsidR="00D7624E" w:rsidRDefault="00283640">
      <w:pPr>
        <w:pStyle w:val="a3"/>
        <w:jc w:val="left"/>
      </w:pPr>
      <w:r>
        <w:t>потребительскимииэгоистическими;</w:t>
      </w:r>
    </w:p>
    <w:p w:rsidR="00D7624E" w:rsidRDefault="00283640">
      <w:pPr>
        <w:pStyle w:val="a3"/>
        <w:ind w:right="2068"/>
        <w:jc w:val="left"/>
      </w:pPr>
      <w:r>
        <w:t>раскрытию природы духовно-нравственных ценностей российского общества,объединяющихсветскость и духовность;</w:t>
      </w:r>
    </w:p>
    <w:p w:rsidR="00D7624E" w:rsidRDefault="00283640">
      <w:pPr>
        <w:pStyle w:val="a3"/>
        <w:jc w:val="left"/>
      </w:pPr>
      <w:r>
        <w:t>формированиюответственногоотношениякучениюитруду,готовности</w:t>
      </w:r>
    </w:p>
    <w:p w:rsidR="00D7624E" w:rsidRDefault="00283640">
      <w:pPr>
        <w:pStyle w:val="a3"/>
        <w:ind w:right="942"/>
        <w:jc w:val="left"/>
      </w:pPr>
      <w:r>
        <w:t>и способности, обучающихся к саморазвитию и самообразованию на основе мотивации кобучению и познанию, осознанному выбору ценностных ориентаций, способствующихразвитиюобществавцелом;</w:t>
      </w:r>
    </w:p>
    <w:p w:rsidR="00D7624E" w:rsidRDefault="00283640">
      <w:pPr>
        <w:pStyle w:val="a3"/>
        <w:ind w:right="2095"/>
        <w:jc w:val="left"/>
      </w:pPr>
      <w:r>
        <w:t>получению научных представлений о культуре и еѐ функциях, особенностяхвзаимодействия с социальными институтами, а, следовательно, способностиихприменятьванализеиизучениисоциально-культурныхявленийвистории</w:t>
      </w:r>
    </w:p>
    <w:p w:rsidR="00D7624E" w:rsidRDefault="00283640">
      <w:pPr>
        <w:pStyle w:val="a3"/>
        <w:ind w:right="1065"/>
        <w:jc w:val="left"/>
      </w:pPr>
      <w:r>
        <w:t>и культуре России и современном обществе, давать нравственные оценки поступков исобытий на основе осознания главенствующей роли духовно-нравственных ценностей всоциальныхикультурно-историческихпроцессах;</w:t>
      </w:r>
    </w:p>
    <w:p w:rsidR="00D7624E" w:rsidRDefault="00283640">
      <w:pPr>
        <w:pStyle w:val="a3"/>
        <w:spacing w:before="1"/>
        <w:ind w:right="2333"/>
        <w:jc w:val="left"/>
      </w:pPr>
      <w:r>
        <w:t>развитию информационной культуры обучающихся, компетенций в отборе,использованиииструктурированииинформации,атакжевозможностей</w:t>
      </w:r>
    </w:p>
    <w:p w:rsidR="00D7624E" w:rsidRDefault="00283640">
      <w:pPr>
        <w:pStyle w:val="a3"/>
        <w:jc w:val="left"/>
      </w:pPr>
      <w:r>
        <w:t>дляактивнойсамостоятельнойпознавательнойдеятельности.</w:t>
      </w:r>
    </w:p>
    <w:p w:rsidR="00D7624E" w:rsidRDefault="00283640">
      <w:pPr>
        <w:pStyle w:val="a3"/>
        <w:ind w:right="869" w:firstLine="707"/>
        <w:jc w:val="left"/>
      </w:pPr>
      <w:r>
        <w:t>В соответствии с ФГОС ООО предметная область ОДНКНР является обязательнойдляизучения.ПрограмманаправленанаизучениекурсаОДНКНР</w:t>
      </w:r>
    </w:p>
    <w:p w:rsidR="00D7624E" w:rsidRDefault="00283640">
      <w:pPr>
        <w:pStyle w:val="a3"/>
        <w:jc w:val="left"/>
      </w:pPr>
      <w:r>
        <w:t>в5–6классах.</w:t>
      </w:r>
    </w:p>
    <w:p w:rsidR="00D7624E" w:rsidRDefault="00283640">
      <w:pPr>
        <w:pStyle w:val="a3"/>
        <w:ind w:right="811" w:firstLine="707"/>
        <w:jc w:val="left"/>
      </w:pPr>
      <w:r>
        <w:t>Общее число часов, рекомендованных для изучения курса ОДНКНР, – 68 часов: в 5классе– 34 часа(1 часвнеделю), в6 классе–34 часа</w:t>
      </w:r>
    </w:p>
    <w:p w:rsidR="00D7624E" w:rsidRDefault="00283640">
      <w:pPr>
        <w:pStyle w:val="a3"/>
        <w:jc w:val="left"/>
      </w:pPr>
      <w:r>
        <w:t>(1час внеделю).</w:t>
      </w:r>
    </w:p>
    <w:p w:rsidR="00D7624E" w:rsidRDefault="00D7624E">
      <w:pPr>
        <w:pStyle w:val="a3"/>
        <w:ind w:left="0"/>
        <w:jc w:val="left"/>
      </w:pPr>
    </w:p>
    <w:p w:rsidR="00D7624E" w:rsidRDefault="00283640">
      <w:pPr>
        <w:pStyle w:val="a3"/>
        <w:ind w:left="1350"/>
        <w:jc w:val="left"/>
      </w:pPr>
      <w:r>
        <w:rPr>
          <w:u w:val="single"/>
        </w:rPr>
        <w:t>Содержаниеобученияв5классе.</w:t>
      </w:r>
    </w:p>
    <w:p w:rsidR="00D7624E" w:rsidRDefault="00283640">
      <w:pPr>
        <w:pStyle w:val="a3"/>
        <w:jc w:val="left"/>
      </w:pPr>
      <w:r>
        <w:t>Тематическийблок1. «Россия–нашобщийдом».</w:t>
      </w:r>
    </w:p>
    <w:p w:rsidR="00D7624E" w:rsidRDefault="00283640">
      <w:pPr>
        <w:pStyle w:val="a3"/>
        <w:ind w:right="846"/>
        <w:jc w:val="left"/>
      </w:pPr>
      <w:r>
        <w:t>Тема 1. Зачем изучать курс «Основы духовно-нравственной культуры народов России»?Формирование и закрепление гражданского единства. Родина и Отечество. Традиционныеценности и ролевые модели. Традиционная семья. Всеобщий характер морали инравственности. Русский язык и единое культурное пространство. Риски и угрозыдуховно-нравственнойкультуренародов России.</w:t>
      </w:r>
    </w:p>
    <w:p w:rsidR="00D7624E" w:rsidRDefault="00283640">
      <w:pPr>
        <w:pStyle w:val="a3"/>
        <w:jc w:val="left"/>
      </w:pPr>
      <w:r>
        <w:t>Тема2.Нашдом–Россия.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946"/>
        <w:jc w:val="left"/>
      </w:pPr>
      <w:r>
        <w:lastRenderedPageBreak/>
        <w:t>Россия – многонациональная страна. Многонациональный народ Российской Федерации.Россиякак общий дом. Дружбанародов.</w:t>
      </w:r>
    </w:p>
    <w:p w:rsidR="00D7624E" w:rsidRDefault="00283640">
      <w:pPr>
        <w:pStyle w:val="a3"/>
        <w:spacing w:before="1"/>
        <w:jc w:val="left"/>
      </w:pPr>
      <w:r>
        <w:t>Тема3.Языкиистория.</w:t>
      </w:r>
    </w:p>
    <w:p w:rsidR="00D7624E" w:rsidRDefault="00283640">
      <w:pPr>
        <w:pStyle w:val="a3"/>
        <w:jc w:val="left"/>
      </w:pPr>
      <w:r>
        <w:t>Чтотакоеязык?Каквязыкенародаотражается егоистория?Язык</w:t>
      </w:r>
    </w:p>
    <w:p w:rsidR="00D7624E" w:rsidRDefault="00283640">
      <w:pPr>
        <w:pStyle w:val="a3"/>
        <w:ind w:right="795"/>
        <w:jc w:val="left"/>
      </w:pPr>
      <w:r>
        <w:t>какинструменткультуры.Важностькоммуникациимеждулюдьми.Языкинародовмира,ихвзаимосвязь.</w:t>
      </w:r>
    </w:p>
    <w:p w:rsidR="00D7624E" w:rsidRDefault="00283640">
      <w:pPr>
        <w:pStyle w:val="a3"/>
        <w:ind w:right="1061"/>
        <w:jc w:val="left"/>
      </w:pPr>
      <w:r>
        <w:t>Тема 4. Русский язык – язык общения и язык возможностей. Русский язык – основароссийской культуры. Как складывался русский язык: вклад народов России в егоразвитие. Русский язык как культурообразующий проект и язык межнациональногообщения. Важность общего языка для всех народов России. Возможности, которые даѐтрусскийязык.</w:t>
      </w:r>
    </w:p>
    <w:p w:rsidR="00D7624E" w:rsidRDefault="00283640">
      <w:pPr>
        <w:pStyle w:val="a3"/>
        <w:jc w:val="left"/>
      </w:pPr>
      <w:r>
        <w:t>Тема5.Истокироднойкультуры.</w:t>
      </w:r>
    </w:p>
    <w:p w:rsidR="00D7624E" w:rsidRDefault="00283640">
      <w:pPr>
        <w:pStyle w:val="a3"/>
        <w:ind w:right="843"/>
        <w:jc w:val="left"/>
      </w:pPr>
      <w:r>
        <w:t>Что такое культура. Культура и природа. Роль культуры в жизни общества. Многообразиекультуриегопричины.ЕдинствокультурногопространстваРоссии.</w:t>
      </w:r>
    </w:p>
    <w:p w:rsidR="00D7624E" w:rsidRDefault="00283640">
      <w:pPr>
        <w:pStyle w:val="a3"/>
        <w:jc w:val="left"/>
      </w:pPr>
      <w:r>
        <w:t>Тема6.Материальнаякультура.</w:t>
      </w:r>
    </w:p>
    <w:p w:rsidR="00D7624E" w:rsidRDefault="00283640">
      <w:pPr>
        <w:pStyle w:val="a3"/>
        <w:ind w:right="1252"/>
        <w:jc w:val="left"/>
      </w:pPr>
      <w:r>
        <w:t>Материальная культура: архитектура, одежда, пища, транспорт, техника. Связь междуматериальнойкультуройидуховно-нравственнымиценностямиобщества.</w:t>
      </w:r>
    </w:p>
    <w:p w:rsidR="00D7624E" w:rsidRDefault="00283640">
      <w:pPr>
        <w:pStyle w:val="a3"/>
        <w:spacing w:before="1"/>
        <w:jc w:val="left"/>
      </w:pPr>
      <w:r>
        <w:t>Тема7.Духовнаякультура.</w:t>
      </w:r>
    </w:p>
    <w:p w:rsidR="00D7624E" w:rsidRDefault="00283640">
      <w:pPr>
        <w:pStyle w:val="a3"/>
        <w:ind w:right="1015"/>
        <w:jc w:val="left"/>
      </w:pPr>
      <w:r>
        <w:t>Духовно-нравственная культура. Искусство, наука, духовность Мораль, нравственность,ценности. Художественное осмысление мира. Символ и знак. Духовная культура какреализацияценностей.</w:t>
      </w:r>
    </w:p>
    <w:p w:rsidR="00D7624E" w:rsidRDefault="00283640">
      <w:pPr>
        <w:pStyle w:val="a3"/>
        <w:jc w:val="left"/>
      </w:pPr>
      <w:r>
        <w:t>Тема8.Культураирелигия.</w:t>
      </w:r>
    </w:p>
    <w:p w:rsidR="00D7624E" w:rsidRDefault="00283640">
      <w:pPr>
        <w:pStyle w:val="a3"/>
        <w:ind w:right="1676"/>
        <w:jc w:val="left"/>
      </w:pPr>
      <w:r>
        <w:t>Религия и культура. Что такое религия, еѐ роль в жизни общества и человека.Государствообразующие религии России. Единство ценностей в религиях России.Тема9.Культураи образование.</w:t>
      </w:r>
    </w:p>
    <w:p w:rsidR="00D7624E" w:rsidRDefault="00283640">
      <w:pPr>
        <w:pStyle w:val="a3"/>
        <w:ind w:right="1007"/>
        <w:jc w:val="left"/>
      </w:pPr>
      <w:r>
        <w:t>Зачем нужно учиться? Культура как способ получения нужных знаний. Образование какключксоциализацииидуховно-нравственномуразвитиючеловека.</w:t>
      </w:r>
    </w:p>
    <w:p w:rsidR="00D7624E" w:rsidRDefault="00283640">
      <w:pPr>
        <w:pStyle w:val="a3"/>
        <w:jc w:val="left"/>
      </w:pPr>
      <w:r>
        <w:t>Тема10.МногообразиекультурРоссии(практическоезанятие).</w:t>
      </w:r>
    </w:p>
    <w:p w:rsidR="00D7624E" w:rsidRDefault="00283640">
      <w:pPr>
        <w:pStyle w:val="a3"/>
        <w:ind w:right="1298"/>
        <w:jc w:val="left"/>
      </w:pPr>
      <w:r>
        <w:t>Единство культур народов России. Что значит быть культурным человеком? Знание окультуренародов России.</w:t>
      </w:r>
    </w:p>
    <w:p w:rsidR="00D7624E" w:rsidRDefault="00283640">
      <w:pPr>
        <w:pStyle w:val="a3"/>
        <w:ind w:right="2451"/>
        <w:jc w:val="left"/>
      </w:pPr>
      <w:r>
        <w:t>158.3.2. Тематический блок 2. «Семья и духовно-нравственные ценности».Тема11.Семья –хранитель духовныхценностей.</w:t>
      </w:r>
    </w:p>
    <w:p w:rsidR="00D7624E" w:rsidRDefault="00283640">
      <w:pPr>
        <w:pStyle w:val="a3"/>
        <w:ind w:right="795"/>
        <w:jc w:val="left"/>
      </w:pPr>
      <w:r>
        <w:t>Семья–базовыйэлементобщества.Семейныеценности,традицииикультура.Помощьсиротамкак духовно-нравственный долгчеловека.</w:t>
      </w:r>
    </w:p>
    <w:p w:rsidR="00D7624E" w:rsidRDefault="00283640">
      <w:pPr>
        <w:pStyle w:val="a3"/>
        <w:spacing w:before="1"/>
        <w:jc w:val="left"/>
      </w:pPr>
      <w:r>
        <w:t>Тема12.Родинаначинаетсяссемьи.</w:t>
      </w:r>
    </w:p>
    <w:p w:rsidR="00D7624E" w:rsidRDefault="00283640">
      <w:pPr>
        <w:pStyle w:val="a3"/>
        <w:ind w:right="2854"/>
        <w:jc w:val="left"/>
      </w:pPr>
      <w:r>
        <w:t>Историясемьикакчастьисториинарода,государства,человечества.КаксвязаныРодинаисемья?ЧтотакоеРодинаиОтечество?</w:t>
      </w:r>
    </w:p>
    <w:p w:rsidR="00D7624E" w:rsidRDefault="00283640">
      <w:pPr>
        <w:pStyle w:val="a3"/>
        <w:jc w:val="left"/>
      </w:pPr>
      <w:r>
        <w:t>Тема13.ТрадициисемейноговоспитаниявРоссии.</w:t>
      </w:r>
    </w:p>
    <w:p w:rsidR="00D7624E" w:rsidRDefault="00283640">
      <w:pPr>
        <w:pStyle w:val="a3"/>
        <w:jc w:val="left"/>
      </w:pPr>
      <w:r>
        <w:t>СемейныетрадициинародовРоссии.Межнациональныесемьи.Семейноевоспитаниекактрансляцияценностей.</w:t>
      </w:r>
    </w:p>
    <w:p w:rsidR="00D7624E" w:rsidRDefault="00283640">
      <w:pPr>
        <w:pStyle w:val="a3"/>
        <w:ind w:right="1228"/>
        <w:jc w:val="left"/>
      </w:pPr>
      <w:r>
        <w:t>Тема 14. Образ семьи в культуре народов России. Произведения устного поэтическоготворчества (сказки, поговорки и другие) о семье и семейных обязанностях. Семья влитературеи произведенияхразныхвидовискусства.</w:t>
      </w:r>
    </w:p>
    <w:p w:rsidR="00D7624E" w:rsidRDefault="00283640">
      <w:pPr>
        <w:pStyle w:val="a3"/>
        <w:jc w:val="left"/>
      </w:pPr>
      <w:r>
        <w:t>Тема15.Трудвистории семьи.</w:t>
      </w:r>
    </w:p>
    <w:p w:rsidR="00D7624E" w:rsidRDefault="00283640">
      <w:pPr>
        <w:pStyle w:val="a3"/>
        <w:ind w:right="3667"/>
        <w:jc w:val="left"/>
      </w:pPr>
      <w:r>
        <w:t>Социальныероливисториисемьи.Рольдомашнеготруда.Рольнравственныхнормвблагополучиисемьи.</w:t>
      </w:r>
    </w:p>
    <w:p w:rsidR="00D7624E" w:rsidRDefault="00283640">
      <w:pPr>
        <w:pStyle w:val="a3"/>
        <w:ind w:right="795"/>
        <w:jc w:val="left"/>
      </w:pPr>
      <w:r>
        <w:t>Тема16.Семьявсовременноммире(практическоезанятие).Рассказосвоейсемье(сиспользованием фотографий, книг, писем и другого). Семейное древо. Семейныетрадиции.</w:t>
      </w:r>
    </w:p>
    <w:p w:rsidR="00D7624E" w:rsidRDefault="00283640">
      <w:pPr>
        <w:pStyle w:val="a3"/>
        <w:ind w:right="2854"/>
        <w:jc w:val="left"/>
      </w:pPr>
      <w:r>
        <w:t>Тематическийблок3.«Духовно-нравственноебогатстволичности».Тема17.Личность– общество– культура.</w:t>
      </w:r>
    </w:p>
    <w:p w:rsidR="00D7624E" w:rsidRDefault="00283640">
      <w:pPr>
        <w:pStyle w:val="a3"/>
        <w:ind w:right="795"/>
        <w:jc w:val="left"/>
      </w:pPr>
      <w:r>
        <w:t>Чтоделаетчеловекачеловеком?Почемучеловекнеможетжитьвнеобщества.Связьмеждуобществомикультуройкакреализациядуховно-нравственныхценностей.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Тема18.Духовныймирчеловека.Человек–творецкультуры.Культура</w:t>
      </w:r>
    </w:p>
    <w:p w:rsidR="00D7624E" w:rsidRDefault="00283640">
      <w:pPr>
        <w:pStyle w:val="a3"/>
        <w:ind w:right="858"/>
        <w:jc w:val="left"/>
      </w:pPr>
      <w:r>
        <w:t>как духовный мир человека. Мораль. Нравственность. Патриотизм. Реализация ценностейвкультуре.Творчество:что этотакое?Границытворчества. Традиции</w:t>
      </w:r>
    </w:p>
    <w:p w:rsidR="00D7624E" w:rsidRDefault="00283640">
      <w:pPr>
        <w:pStyle w:val="a3"/>
        <w:spacing w:before="1"/>
        <w:ind w:right="1848"/>
        <w:jc w:val="left"/>
      </w:pPr>
      <w:r>
        <w:t>иновациивкультуре.Границыкультур.Созидательныйтруд.Важностьтрудакактворческой деятельности, как реализации.</w:t>
      </w:r>
    </w:p>
    <w:p w:rsidR="00D7624E" w:rsidRDefault="00283640">
      <w:pPr>
        <w:pStyle w:val="a3"/>
        <w:jc w:val="left"/>
      </w:pPr>
      <w:r>
        <w:t>Тема19.Личностьидуховно-нравственныеценности.Мораль</w:t>
      </w:r>
    </w:p>
    <w:p w:rsidR="00D7624E" w:rsidRDefault="00283640">
      <w:pPr>
        <w:pStyle w:val="a3"/>
        <w:ind w:right="795"/>
        <w:jc w:val="left"/>
      </w:pPr>
      <w:r>
        <w:t>инравственностьвжизничеловека.Взаимопомощь,сострадание,милосердие,любовь,дружба,коллективизм,патриотизм, любовьк близким.</w:t>
      </w:r>
    </w:p>
    <w:p w:rsidR="00D7624E" w:rsidRDefault="00283640">
      <w:pPr>
        <w:pStyle w:val="a3"/>
        <w:jc w:val="left"/>
      </w:pPr>
      <w:r>
        <w:t>158.3.4.Тематическийблок4.«КультурноеединствоРоссии».</w:t>
      </w:r>
    </w:p>
    <w:p w:rsidR="00D7624E" w:rsidRDefault="00283640">
      <w:pPr>
        <w:pStyle w:val="a3"/>
      </w:pPr>
      <w:r>
        <w:t>Тема20.Историческаяпамятькакдуховно-нравственнаяценность.</w:t>
      </w:r>
    </w:p>
    <w:p w:rsidR="00D7624E" w:rsidRDefault="00283640">
      <w:pPr>
        <w:pStyle w:val="a3"/>
        <w:ind w:right="1973"/>
      </w:pPr>
      <w:r>
        <w:t>Что такое история и почему она важна? История семьи – часть истории народа,государства, человечества. Важность исторической памяти, недопустимость еѐфальсификации.Преемственность поколений.</w:t>
      </w:r>
    </w:p>
    <w:p w:rsidR="00D7624E" w:rsidRDefault="00283640">
      <w:pPr>
        <w:pStyle w:val="a3"/>
      </w:pPr>
      <w:r>
        <w:t>Тема21.Литературакакязыккультуры.</w:t>
      </w:r>
    </w:p>
    <w:p w:rsidR="00D7624E" w:rsidRDefault="00283640">
      <w:pPr>
        <w:pStyle w:val="a3"/>
      </w:pPr>
      <w:r>
        <w:t>Литературакакхудожественноеосмыслениедействительности.Отсказки</w:t>
      </w:r>
    </w:p>
    <w:p w:rsidR="00D7624E" w:rsidRDefault="00283640">
      <w:pPr>
        <w:pStyle w:val="a3"/>
        <w:ind w:right="1929"/>
      </w:pPr>
      <w:r>
        <w:t>к роману. Зачем нужны литературные произведения? Внутренний мир человекаиегодуховность.</w:t>
      </w:r>
    </w:p>
    <w:p w:rsidR="00D7624E" w:rsidRDefault="00283640">
      <w:pPr>
        <w:pStyle w:val="a3"/>
        <w:spacing w:before="1"/>
      </w:pPr>
      <w:r>
        <w:t>Тема22.Взаимовлияниекультур.</w:t>
      </w:r>
    </w:p>
    <w:p w:rsidR="00D7624E" w:rsidRDefault="00283640">
      <w:pPr>
        <w:pStyle w:val="a3"/>
        <w:ind w:right="795"/>
        <w:jc w:val="left"/>
      </w:pPr>
      <w:r>
        <w:t>Взаимодействие культур. Межпоколенная и межкультурная трансляция. Обменценностнымиустановкамииидеями.Примерымежкультурнойкоммуникациикакспособформированияобщихдуховно-нравственныхценностей.</w:t>
      </w:r>
    </w:p>
    <w:p w:rsidR="00D7624E" w:rsidRDefault="00283640">
      <w:pPr>
        <w:pStyle w:val="a3"/>
        <w:ind w:right="814"/>
        <w:jc w:val="left"/>
      </w:pPr>
      <w:r>
        <w:t>Тема 23. Духовно-нравственные ценности российского народа. Жизнь, достоинство, праваи свободы человека, патриотизм, гражданственность, служение Отечеству иответственностьзаегосудьбу,высокиенравственныеидеалы,крепкаясемья,</w:t>
      </w:r>
    </w:p>
    <w:p w:rsidR="00D7624E" w:rsidRDefault="00283640">
      <w:pPr>
        <w:pStyle w:val="a3"/>
        <w:jc w:val="left"/>
      </w:pPr>
      <w:r>
        <w:t>созидательныйтруд,приоритетдуховногонадматериальным,гуманизм,милосердие,справедливость,коллективизм,взаимопомощь,историческаяпамять</w:t>
      </w:r>
    </w:p>
    <w:p w:rsidR="00D7624E" w:rsidRDefault="00283640">
      <w:pPr>
        <w:pStyle w:val="a3"/>
        <w:jc w:val="left"/>
      </w:pPr>
      <w:r>
        <w:t>ипреемственностьпоколений,единствонародовРоссии.</w:t>
      </w:r>
    </w:p>
    <w:p w:rsidR="00D7624E" w:rsidRDefault="00283640">
      <w:pPr>
        <w:pStyle w:val="a3"/>
        <w:jc w:val="left"/>
      </w:pPr>
      <w:r>
        <w:t>Тема24.РегионыРоссии:культурноемногообразие.Исторические</w:t>
      </w:r>
    </w:p>
    <w:p w:rsidR="00D7624E" w:rsidRDefault="00283640">
      <w:pPr>
        <w:pStyle w:val="a3"/>
        <w:ind w:right="1461"/>
        <w:jc w:val="left"/>
      </w:pPr>
      <w:r>
        <w:t>и социальные причины культурного разнообразия. Каждый регион уникален. МалаяРодина– часть общегоОтечества.</w:t>
      </w:r>
    </w:p>
    <w:p w:rsidR="00D7624E" w:rsidRDefault="00283640">
      <w:pPr>
        <w:pStyle w:val="a3"/>
        <w:jc w:val="left"/>
      </w:pPr>
      <w:r>
        <w:t>Тема25.ПраздникивкультуренародовРоссии.</w:t>
      </w:r>
    </w:p>
    <w:p w:rsidR="00D7624E" w:rsidRDefault="00283640">
      <w:pPr>
        <w:pStyle w:val="a3"/>
        <w:ind w:right="2777"/>
        <w:jc w:val="left"/>
      </w:pPr>
      <w:r>
        <w:t>Что такое праздник? Почему праздники важны. Праздничные традициив России. Народные праздники как память культуры, как воплощениедуховно-нравственныхидеалов.</w:t>
      </w:r>
    </w:p>
    <w:p w:rsidR="00D7624E" w:rsidRDefault="00283640">
      <w:pPr>
        <w:pStyle w:val="a3"/>
        <w:spacing w:before="1"/>
        <w:jc w:val="left"/>
      </w:pPr>
      <w:r>
        <w:t>Тема26.ПамятникиархитектурывкультуренародовРоссии.</w:t>
      </w:r>
    </w:p>
    <w:p w:rsidR="00D7624E" w:rsidRDefault="00283640">
      <w:pPr>
        <w:pStyle w:val="a3"/>
        <w:ind w:right="795"/>
        <w:jc w:val="left"/>
      </w:pPr>
      <w:r>
        <w:t>Памятникикакчастькультуры:исторические,художественные,архитектурные.Культуракакпамять.Музеи.Храмы.Дворцы.Историческиезданиякаксвидетелиистории.</w:t>
      </w:r>
    </w:p>
    <w:p w:rsidR="00D7624E" w:rsidRDefault="00283640">
      <w:pPr>
        <w:pStyle w:val="a3"/>
        <w:ind w:right="3464"/>
        <w:jc w:val="left"/>
      </w:pPr>
      <w:r>
        <w:t>Архитектура и духовно-нравственные ценности народов России.Тема27.Музыкальная культуранародов России.</w:t>
      </w:r>
    </w:p>
    <w:p w:rsidR="00D7624E" w:rsidRDefault="00283640">
      <w:pPr>
        <w:pStyle w:val="a3"/>
        <w:ind w:right="795"/>
        <w:jc w:val="left"/>
      </w:pPr>
      <w:r>
        <w:t>Музыка.Музыкальныепроизведения.Музыкакакформавыраженияэмоциональныхсвязеймеждулюдьми. Народныеинструменты.История народа</w:t>
      </w:r>
    </w:p>
    <w:p w:rsidR="00D7624E" w:rsidRDefault="00283640">
      <w:pPr>
        <w:pStyle w:val="a3"/>
        <w:jc w:val="left"/>
      </w:pPr>
      <w:r>
        <w:t>вегомузыкеиинструментах.</w:t>
      </w:r>
    </w:p>
    <w:p w:rsidR="00D7624E" w:rsidRDefault="00283640">
      <w:pPr>
        <w:pStyle w:val="a3"/>
        <w:jc w:val="left"/>
      </w:pPr>
      <w:r>
        <w:t>Тема28.ИзобразительноеискусствонародовРоссии.</w:t>
      </w:r>
    </w:p>
    <w:p w:rsidR="00D7624E" w:rsidRDefault="00283640">
      <w:pPr>
        <w:pStyle w:val="a3"/>
        <w:jc w:val="left"/>
      </w:pPr>
      <w:r>
        <w:t>Художественнаяреальность.Скульптура:отрелигиозныхсюжетов</w:t>
      </w:r>
    </w:p>
    <w:p w:rsidR="00D7624E" w:rsidRDefault="00283640">
      <w:pPr>
        <w:pStyle w:val="a3"/>
        <w:ind w:right="1280"/>
        <w:jc w:val="left"/>
      </w:pPr>
      <w:r>
        <w:t>к современному искусству. Храмовые росписи и фольклорные орнаменты. Живопись,графика.Выдающиесяхудожникиразныхнародов России.</w:t>
      </w:r>
    </w:p>
    <w:p w:rsidR="00D7624E" w:rsidRDefault="00283640">
      <w:pPr>
        <w:pStyle w:val="a3"/>
        <w:jc w:val="left"/>
      </w:pPr>
      <w:r>
        <w:t>Тема29.Фольклори литературанародовРоссии.Пословицыипоговорки.Эпосисказка.</w:t>
      </w:r>
    </w:p>
    <w:p w:rsidR="00D7624E" w:rsidRDefault="00283640">
      <w:pPr>
        <w:pStyle w:val="a3"/>
        <w:jc w:val="left"/>
      </w:pPr>
      <w:r>
        <w:t>Фольклоркакотражениеисториинародаиегоценностей,морали</w:t>
      </w:r>
    </w:p>
    <w:p w:rsidR="00D7624E" w:rsidRDefault="00283640">
      <w:pPr>
        <w:pStyle w:val="a3"/>
        <w:ind w:right="2626"/>
        <w:jc w:val="left"/>
      </w:pPr>
      <w:r>
        <w:t>инравственности.Национальнаялитература.Богатствокультурынародавеголитературе.</w:t>
      </w:r>
    </w:p>
    <w:p w:rsidR="00D7624E" w:rsidRDefault="00283640">
      <w:pPr>
        <w:pStyle w:val="a3"/>
        <w:jc w:val="left"/>
      </w:pPr>
      <w:r>
        <w:t>Тема30.БытовыетрадициинародовРоссии:пища,одежда,дом(практическоезанятие).</w:t>
      </w:r>
    </w:p>
    <w:p w:rsidR="00D7624E" w:rsidRDefault="00283640">
      <w:pPr>
        <w:pStyle w:val="a3"/>
        <w:jc w:val="left"/>
      </w:pPr>
      <w:r>
        <w:t>Рассказобытовыхтрадицияхсвоейсемьи,народа,региона.Доклад</w:t>
      </w:r>
    </w:p>
    <w:p w:rsidR="00D7624E" w:rsidRDefault="00283640">
      <w:pPr>
        <w:pStyle w:val="a3"/>
        <w:jc w:val="left"/>
      </w:pPr>
      <w:r>
        <w:t>сиспользованиемразнообразногозрительногорядаидругихисточников.</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4097"/>
        <w:jc w:val="left"/>
      </w:pPr>
      <w:r>
        <w:lastRenderedPageBreak/>
        <w:t>Тема 31. Культурная карта России (практическое занятие).География культур России. Россия как культурная карта.Описаниерегионоввсоответствиисихособенностями.</w:t>
      </w:r>
    </w:p>
    <w:p w:rsidR="00D7624E" w:rsidRDefault="00283640">
      <w:pPr>
        <w:pStyle w:val="a3"/>
        <w:spacing w:before="1"/>
        <w:jc w:val="left"/>
      </w:pPr>
      <w:r>
        <w:t>Тема32.Единствостраны–залогбудущегоРоссии.</w:t>
      </w:r>
    </w:p>
    <w:p w:rsidR="00D7624E" w:rsidRDefault="00283640">
      <w:pPr>
        <w:pStyle w:val="a3"/>
        <w:ind w:right="1230"/>
        <w:jc w:val="left"/>
      </w:pPr>
      <w:r>
        <w:t>Россия – единая страна. Русский мир. Общая история, сходство культурных традиций,единыедуховно-нравственныеценностинародовРоссии.</w:t>
      </w:r>
    </w:p>
    <w:p w:rsidR="00D7624E" w:rsidRDefault="00D7624E">
      <w:pPr>
        <w:pStyle w:val="a3"/>
        <w:ind w:left="0"/>
        <w:jc w:val="left"/>
      </w:pPr>
    </w:p>
    <w:p w:rsidR="00D7624E" w:rsidRDefault="00283640">
      <w:pPr>
        <w:pStyle w:val="a3"/>
        <w:ind w:left="1350"/>
        <w:jc w:val="left"/>
      </w:pPr>
      <w:r>
        <w:rPr>
          <w:u w:val="single"/>
        </w:rPr>
        <w:t>Содержаниеобучения в6классе.</w:t>
      </w:r>
    </w:p>
    <w:p w:rsidR="00D7624E" w:rsidRDefault="00283640">
      <w:pPr>
        <w:pStyle w:val="a3"/>
        <w:ind w:right="4471"/>
        <w:jc w:val="left"/>
      </w:pPr>
      <w:r>
        <w:t>Тематическийблок1.«Культуракаксоциальность».Тема1.Миркультуры: егоструктура.</w:t>
      </w:r>
    </w:p>
    <w:p w:rsidR="00D7624E" w:rsidRDefault="00283640">
      <w:pPr>
        <w:pStyle w:val="a3"/>
        <w:ind w:right="991"/>
        <w:jc w:val="left"/>
      </w:pPr>
      <w:r>
        <w:t>Культура как форма социального взаимодействия. Связь между миром материальнойкультуры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обликаобщества.</w:t>
      </w:r>
    </w:p>
    <w:p w:rsidR="00D7624E" w:rsidRDefault="00283640">
      <w:pPr>
        <w:pStyle w:val="a3"/>
        <w:jc w:val="left"/>
      </w:pPr>
      <w:r>
        <w:t>Тема2.КультураРоссии:многообразиерегионов.</w:t>
      </w:r>
    </w:p>
    <w:p w:rsidR="00D7624E" w:rsidRDefault="00283640">
      <w:pPr>
        <w:pStyle w:val="a3"/>
        <w:ind w:right="863"/>
        <w:jc w:val="left"/>
      </w:pPr>
      <w:r>
        <w:t>Территория России. Народы, живущие в ней. Проблемы культурного взаимодействия вобществе с многообразием культур. Сохранение и поддержка принципов толерантности иуваженияко всемкультурамнародов России.</w:t>
      </w:r>
    </w:p>
    <w:p w:rsidR="00D7624E" w:rsidRDefault="00283640">
      <w:pPr>
        <w:pStyle w:val="a3"/>
        <w:spacing w:before="1"/>
        <w:jc w:val="left"/>
      </w:pPr>
      <w:r>
        <w:t>Тема3.Историябытакакисториякультуры.</w:t>
      </w:r>
    </w:p>
    <w:p w:rsidR="00D7624E" w:rsidRDefault="00283640">
      <w:pPr>
        <w:pStyle w:val="a3"/>
        <w:ind w:right="1026"/>
        <w:jc w:val="left"/>
      </w:pPr>
      <w:r>
        <w:t>Домашнее хозяйство и его типы. Хозяйственная деятельность народов России в разныеисторические периоды. Многообразие культурных укладов как результат историческогоразвитиянародов России.</w:t>
      </w:r>
    </w:p>
    <w:p w:rsidR="00D7624E" w:rsidRDefault="00283640">
      <w:pPr>
        <w:pStyle w:val="a3"/>
        <w:ind w:right="795"/>
        <w:jc w:val="left"/>
      </w:pPr>
      <w:r>
        <w:t>Тема4.Прогресс:техническийисоциальный.Производительностьтруда.Разделениетруда.Обслуживающийипроизводящийтруд.Домашнийтруд</w:t>
      </w:r>
    </w:p>
    <w:p w:rsidR="00D7624E" w:rsidRDefault="00283640">
      <w:pPr>
        <w:pStyle w:val="a3"/>
        <w:ind w:right="1566"/>
        <w:jc w:val="left"/>
      </w:pPr>
      <w:r>
        <w:t>и его механизация. Что такое технологии и как они влияют на культуру и ценностиобщества?</w:t>
      </w:r>
    </w:p>
    <w:p w:rsidR="00D7624E" w:rsidRDefault="00283640">
      <w:pPr>
        <w:pStyle w:val="a3"/>
        <w:ind w:right="1246"/>
        <w:jc w:val="left"/>
      </w:pPr>
      <w:r>
        <w:t>Тема 5. Образование в культуре народов России. Представление об основных этапах висторииобразования.</w:t>
      </w:r>
    </w:p>
    <w:p w:rsidR="00D7624E" w:rsidRDefault="00283640">
      <w:pPr>
        <w:pStyle w:val="a3"/>
        <w:ind w:right="980"/>
        <w:jc w:val="left"/>
      </w:pPr>
      <w:r>
        <w:t>Ценность знания. Социальная обусловленность различных видов образования. Важностьобразования для современного мира. Образование как трансляция культурных смыслов,какспособ передачи ценностей.</w:t>
      </w:r>
    </w:p>
    <w:p w:rsidR="00D7624E" w:rsidRDefault="00283640">
      <w:pPr>
        <w:pStyle w:val="a3"/>
        <w:jc w:val="left"/>
      </w:pPr>
      <w:r>
        <w:t>Тема6.Праваиобязанностичеловека.</w:t>
      </w:r>
    </w:p>
    <w:p w:rsidR="00D7624E" w:rsidRDefault="00283640">
      <w:pPr>
        <w:pStyle w:val="a3"/>
        <w:ind w:right="795"/>
        <w:jc w:val="left"/>
      </w:pPr>
      <w:r>
        <w:t>ПраваиобязанностичеловекавкультурнойтрадициинародовРоссии.Праваисвободычеловекаигражданина,обозначенныевКонституцииРоссийскойФедерации.</w:t>
      </w:r>
    </w:p>
    <w:p w:rsidR="00D7624E" w:rsidRDefault="00283640">
      <w:pPr>
        <w:pStyle w:val="a3"/>
        <w:spacing w:before="1"/>
        <w:jc w:val="left"/>
      </w:pPr>
      <w:r>
        <w:t>Тема7.Обществоирелигия:духовно-нравственноевзаимодействие.</w:t>
      </w:r>
    </w:p>
    <w:p w:rsidR="00D7624E" w:rsidRDefault="00283640">
      <w:pPr>
        <w:pStyle w:val="a3"/>
        <w:jc w:val="left"/>
      </w:pPr>
      <w:r>
        <w:t>Миррелигийвистории.РелигиинародовРоссиисегодня.Государствообразующиеитрадиционныерелигиикак источник</w:t>
      </w:r>
    </w:p>
    <w:p w:rsidR="00D7624E" w:rsidRDefault="00283640">
      <w:pPr>
        <w:pStyle w:val="a3"/>
        <w:jc w:val="left"/>
      </w:pPr>
      <w:r>
        <w:t>духовно-нравственныхценностей.</w:t>
      </w:r>
    </w:p>
    <w:p w:rsidR="00D7624E" w:rsidRDefault="00283640">
      <w:pPr>
        <w:pStyle w:val="a3"/>
        <w:jc w:val="left"/>
      </w:pPr>
      <w:r>
        <w:t>Тема8.Современныймир:самоеважное(практическоезанятие).</w:t>
      </w:r>
    </w:p>
    <w:p w:rsidR="00D7624E" w:rsidRDefault="00283640">
      <w:pPr>
        <w:pStyle w:val="a3"/>
        <w:ind w:right="795"/>
        <w:jc w:val="left"/>
      </w:pPr>
      <w:r>
        <w:t>Современноеобщество:егопортрет.Проект:описаниесамыхважныхчертсовременногообществасточкизренияматериальнойидуховнойкультурынародов России.</w:t>
      </w:r>
    </w:p>
    <w:p w:rsidR="00D7624E" w:rsidRDefault="00283640">
      <w:pPr>
        <w:pStyle w:val="a3"/>
        <w:jc w:val="left"/>
      </w:pPr>
      <w:r>
        <w:t>Тематическийблок2.«Человекиегоотражениевкультуре».</w:t>
      </w:r>
    </w:p>
    <w:p w:rsidR="00D7624E" w:rsidRDefault="00283640">
      <w:pPr>
        <w:pStyle w:val="a3"/>
        <w:jc w:val="left"/>
      </w:pPr>
      <w:r>
        <w:t>Тема9.Какимдолженбытьчеловек?Духовно-нравственныйобликиидеалчеловека.</w:t>
      </w:r>
    </w:p>
    <w:p w:rsidR="00D7624E" w:rsidRDefault="00283640">
      <w:pPr>
        <w:pStyle w:val="a3"/>
        <w:jc w:val="left"/>
      </w:pPr>
      <w:r>
        <w:t>Мораль,нравственность,этика,этикетвкультурахнародовРоссии.Право</w:t>
      </w:r>
    </w:p>
    <w:p w:rsidR="00D7624E" w:rsidRDefault="00283640">
      <w:pPr>
        <w:pStyle w:val="a3"/>
        <w:ind w:right="1745"/>
        <w:jc w:val="left"/>
      </w:pPr>
      <w:r>
        <w:t>иравенствовправах.Свободакакценность.Долгкакеѐограничение.Обществокакрегулятор свободы.</w:t>
      </w:r>
    </w:p>
    <w:p w:rsidR="00D7624E" w:rsidRDefault="00283640">
      <w:pPr>
        <w:pStyle w:val="a3"/>
        <w:ind w:right="2131"/>
        <w:jc w:val="left"/>
      </w:pPr>
      <w:r>
        <w:t>Свойства и качества человека, его образ в культуре народов России, единствочеловеческихкачеств.Единстводуховной жизни.</w:t>
      </w:r>
    </w:p>
    <w:p w:rsidR="00D7624E" w:rsidRDefault="00283640">
      <w:pPr>
        <w:pStyle w:val="a3"/>
        <w:ind w:right="1090"/>
        <w:jc w:val="left"/>
      </w:pPr>
      <w:r>
        <w:t>Тема 10. Взросление человека в культуре народов России. Социальное измерениечеловека. Детство, взросление, зрелость, пожилой возраст. Проблема одиночества.Необходимостьразвитиявовзаимодействиисдругимилюдьми.Самостоятельностькакценность.</w:t>
      </w:r>
    </w:p>
    <w:p w:rsidR="00D7624E" w:rsidRDefault="00283640">
      <w:pPr>
        <w:pStyle w:val="a3"/>
        <w:jc w:val="left"/>
      </w:pPr>
      <w:r>
        <w:t>Тема11.Религиякакисточникнравственности.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1339"/>
        <w:jc w:val="left"/>
      </w:pPr>
      <w:r>
        <w:lastRenderedPageBreak/>
        <w:t>Религия как источник нравственности и гуманистического мышления. Нравственныйидеалчеловекавтрадиционныхрелигиях.Современноеобщество</w:t>
      </w:r>
    </w:p>
    <w:p w:rsidR="00D7624E" w:rsidRDefault="00283640">
      <w:pPr>
        <w:pStyle w:val="a3"/>
        <w:spacing w:before="1"/>
        <w:jc w:val="left"/>
      </w:pPr>
      <w:r>
        <w:t>ирелигиозныйидеалчеловека.</w:t>
      </w:r>
    </w:p>
    <w:p w:rsidR="00D7624E" w:rsidRDefault="00283640">
      <w:pPr>
        <w:pStyle w:val="a3"/>
        <w:jc w:val="left"/>
      </w:pPr>
      <w:r>
        <w:t>Тема12.Наукакакисточникзнанияочеловекеичеловеческом.</w:t>
      </w:r>
    </w:p>
    <w:p w:rsidR="00D7624E" w:rsidRDefault="00283640">
      <w:pPr>
        <w:pStyle w:val="a3"/>
        <w:ind w:right="795"/>
        <w:jc w:val="left"/>
      </w:pPr>
      <w:r>
        <w:t>Гуманитарноезнаниеиегоособенности.Культуракаксамопознание.Этика.Эстетика.Правовконтекстедуховно-нравственных ценностей.</w:t>
      </w:r>
    </w:p>
    <w:p w:rsidR="00D7624E" w:rsidRDefault="00283640">
      <w:pPr>
        <w:pStyle w:val="a3"/>
        <w:jc w:val="left"/>
      </w:pPr>
      <w:r>
        <w:t>Тема13.Этикаинравственностькаккатегориидуховнойкультуры.</w:t>
      </w:r>
    </w:p>
    <w:p w:rsidR="00D7624E" w:rsidRDefault="00283640">
      <w:pPr>
        <w:pStyle w:val="a3"/>
        <w:ind w:right="795"/>
        <w:jc w:val="left"/>
      </w:pPr>
      <w:r>
        <w:t>Чтотакоеэтика.Доброиегопроявлениявреальнойжизни.Чтозначитбытьнравственным.Почемунравственностьважна?</w:t>
      </w:r>
    </w:p>
    <w:p w:rsidR="00D7624E" w:rsidRDefault="00283640">
      <w:pPr>
        <w:pStyle w:val="a3"/>
        <w:jc w:val="left"/>
      </w:pPr>
      <w:r>
        <w:t>Тема14.Самопознание(практическоезанятие).</w:t>
      </w:r>
    </w:p>
    <w:p w:rsidR="00D7624E" w:rsidRDefault="00283640">
      <w:pPr>
        <w:pStyle w:val="a3"/>
        <w:ind w:right="832"/>
        <w:jc w:val="left"/>
      </w:pPr>
      <w:r>
        <w:t>Автобиография и автопортрет: кто я и что я люблю. Как устроена моя жизнь. Выполнениепроекта.</w:t>
      </w:r>
    </w:p>
    <w:p w:rsidR="00D7624E" w:rsidRDefault="00283640">
      <w:pPr>
        <w:pStyle w:val="a3"/>
        <w:ind w:right="4760"/>
        <w:jc w:val="left"/>
      </w:pPr>
      <w:r>
        <w:t>Тематическийблок3.«Человеккакчленобщества».Тема15.Трудделает человекачеловеком.</w:t>
      </w:r>
    </w:p>
    <w:p w:rsidR="00D7624E" w:rsidRDefault="00283640">
      <w:pPr>
        <w:pStyle w:val="a3"/>
        <w:jc w:val="left"/>
      </w:pPr>
      <w:r>
        <w:t>Чтотакоетруд. Важностьтрудаиегоэкономическаястоимость.Безделье,лень,</w:t>
      </w:r>
    </w:p>
    <w:p w:rsidR="00D7624E" w:rsidRDefault="00283640">
      <w:pPr>
        <w:pStyle w:val="a3"/>
        <w:ind w:right="1090"/>
        <w:jc w:val="left"/>
      </w:pPr>
      <w:r>
        <w:t>тунеядство.Трудолюбие,подвигтруда,ответственность.Общественнаяоценкатруда.Тема16.Подвиг:какузнать героя?</w:t>
      </w:r>
    </w:p>
    <w:p w:rsidR="00D7624E" w:rsidRDefault="00283640">
      <w:pPr>
        <w:pStyle w:val="a3"/>
        <w:spacing w:before="1"/>
        <w:ind w:right="1078"/>
        <w:jc w:val="left"/>
      </w:pPr>
      <w:r>
        <w:t>Что такое подвиг. Героизм как самопожертвование. Героизм на войне. Подвиг в мирноевремя.Милосердие, взаимопомощь.</w:t>
      </w:r>
    </w:p>
    <w:p w:rsidR="00D7624E" w:rsidRDefault="00283640">
      <w:pPr>
        <w:pStyle w:val="a3"/>
        <w:jc w:val="left"/>
      </w:pPr>
      <w:r>
        <w:t>Тема17.Людивобществе:духовно-нравственноевзаимовлияние.</w:t>
      </w:r>
    </w:p>
    <w:p w:rsidR="00D7624E" w:rsidRDefault="00283640">
      <w:pPr>
        <w:pStyle w:val="a3"/>
        <w:ind w:right="1046"/>
        <w:jc w:val="left"/>
      </w:pPr>
      <w:r>
        <w:t>Человек в социальном измерении. Дружба, предательство. Коллектив. Личные границы.Этикапредпринимательства. Социальная помощь.</w:t>
      </w:r>
    </w:p>
    <w:p w:rsidR="00D7624E" w:rsidRDefault="00283640">
      <w:pPr>
        <w:pStyle w:val="a3"/>
        <w:ind w:right="4070"/>
        <w:jc w:val="left"/>
      </w:pPr>
      <w:r>
        <w:t>Тема 18. Проблемы современного общества как отражениеегодуховно-нравственного самосознания.</w:t>
      </w:r>
    </w:p>
    <w:p w:rsidR="00D7624E" w:rsidRDefault="00283640">
      <w:pPr>
        <w:pStyle w:val="a3"/>
        <w:ind w:right="4250"/>
        <w:jc w:val="left"/>
      </w:pPr>
      <w:r>
        <w:t>Бедность. Инвалидность. Асоциальная семья. Сиротство.Отражениеэтихявленийвкультуреобщества.</w:t>
      </w:r>
    </w:p>
    <w:p w:rsidR="00D7624E" w:rsidRDefault="00283640">
      <w:pPr>
        <w:pStyle w:val="a3"/>
        <w:jc w:val="left"/>
      </w:pPr>
      <w:r>
        <w:t>Тема19.Духовно-нравственныеориентирысоциальныхотношений.</w:t>
      </w:r>
    </w:p>
    <w:p w:rsidR="00D7624E" w:rsidRDefault="00283640">
      <w:pPr>
        <w:pStyle w:val="a3"/>
        <w:ind w:right="866"/>
        <w:jc w:val="left"/>
      </w:pPr>
      <w:r>
        <w:t>Милосердие. Взаимопомощь. Социальное служение. Благотворительность. Волонтѐрство.Общественныеблага.</w:t>
      </w:r>
    </w:p>
    <w:p w:rsidR="00D7624E" w:rsidRDefault="00283640">
      <w:pPr>
        <w:pStyle w:val="a3"/>
        <w:ind w:right="1426"/>
        <w:jc w:val="left"/>
      </w:pPr>
      <w:r>
        <w:t>Тема 20. Гуманизм как сущностная характеристика духовно-нравственной культурынародовРоссии.</w:t>
      </w:r>
    </w:p>
    <w:p w:rsidR="00D7624E" w:rsidRDefault="00283640">
      <w:pPr>
        <w:pStyle w:val="a3"/>
        <w:ind w:right="795"/>
        <w:jc w:val="left"/>
      </w:pPr>
      <w:r>
        <w:t>Гуманизм.Истокигуманистическогомышления.Философиягуманизма.Проявлениягуманизмависторико-культурномнаследии народов России.</w:t>
      </w:r>
    </w:p>
    <w:p w:rsidR="00D7624E" w:rsidRDefault="00283640">
      <w:pPr>
        <w:pStyle w:val="a3"/>
        <w:spacing w:before="1"/>
        <w:ind w:right="3742"/>
        <w:jc w:val="left"/>
      </w:pPr>
      <w:r>
        <w:t>Тема 21. Социальные профессии; их важность для сохранениядуховно-нравственногообликаобщества.</w:t>
      </w:r>
    </w:p>
    <w:p w:rsidR="00D7624E" w:rsidRDefault="00283640">
      <w:pPr>
        <w:pStyle w:val="a3"/>
        <w:jc w:val="left"/>
      </w:pPr>
      <w:r>
        <w:t>Социальныепрофессии:врач, учитель,пожарный,полицейский,социальныйработник.</w:t>
      </w:r>
    </w:p>
    <w:p w:rsidR="00D7624E" w:rsidRDefault="00283640">
      <w:pPr>
        <w:pStyle w:val="a3"/>
        <w:ind w:right="3599"/>
        <w:jc w:val="left"/>
      </w:pPr>
      <w:r>
        <w:t>Духовно-нравственные качества, необходимые представителямэтихпрофессий.</w:t>
      </w:r>
    </w:p>
    <w:p w:rsidR="00D7624E" w:rsidRDefault="00283640">
      <w:pPr>
        <w:pStyle w:val="a3"/>
        <w:ind w:right="2788"/>
        <w:jc w:val="left"/>
      </w:pPr>
      <w:r>
        <w:t>Тема 22. Выдающиеся благотворители в истории. Благотворительностькакнравственный долг.</w:t>
      </w:r>
    </w:p>
    <w:p w:rsidR="00D7624E" w:rsidRDefault="00283640">
      <w:pPr>
        <w:pStyle w:val="a3"/>
        <w:ind w:right="1911"/>
        <w:jc w:val="left"/>
      </w:pPr>
      <w:r>
        <w:t>Меценаты, философы, религиозные лидеры, врачи, учѐные, педагоги. Важностьмеценатствадля духовно-нравственногоразвитияличности</w:t>
      </w:r>
    </w:p>
    <w:p w:rsidR="00D7624E" w:rsidRDefault="00283640">
      <w:pPr>
        <w:pStyle w:val="a3"/>
        <w:jc w:val="left"/>
      </w:pPr>
      <w:r>
        <w:t>самогомеценатаиобществавцелом.</w:t>
      </w:r>
    </w:p>
    <w:p w:rsidR="00D7624E" w:rsidRDefault="00283640">
      <w:pPr>
        <w:pStyle w:val="a3"/>
        <w:ind w:right="2749"/>
        <w:jc w:val="left"/>
      </w:pPr>
      <w:r>
        <w:t>Тема23.ВыдающиесяучѐныеРоссии.Наукакакисточниксоциальногоидуховного прогрессаобщества.</w:t>
      </w:r>
    </w:p>
    <w:p w:rsidR="00D7624E" w:rsidRDefault="00283640">
      <w:pPr>
        <w:pStyle w:val="a3"/>
        <w:jc w:val="left"/>
      </w:pPr>
      <w:r>
        <w:t>УчѐныеРоссии.Почемуважнопомнитьисториюнауки.Вкладнауки</w:t>
      </w:r>
    </w:p>
    <w:p w:rsidR="00D7624E" w:rsidRDefault="00283640">
      <w:pPr>
        <w:pStyle w:val="a3"/>
        <w:ind w:right="795"/>
        <w:jc w:val="left"/>
      </w:pPr>
      <w:r>
        <w:t>вблагополучиестраны.Важностьморалиинравственностивнауке,вдеятельностиучѐных.</w:t>
      </w:r>
    </w:p>
    <w:p w:rsidR="00D7624E" w:rsidRDefault="00283640">
      <w:pPr>
        <w:pStyle w:val="a3"/>
        <w:jc w:val="left"/>
      </w:pPr>
      <w:r>
        <w:t>Тема24.Мояпрофессия(практическоезанятие).</w:t>
      </w:r>
    </w:p>
    <w:p w:rsidR="00D7624E" w:rsidRDefault="00283640">
      <w:pPr>
        <w:pStyle w:val="a3"/>
        <w:ind w:right="1325"/>
        <w:jc w:val="left"/>
      </w:pPr>
      <w:r>
        <w:t>Труд как самореализация, как вклад в общество. Рассказ о своей будущей профессии.Тематическийблок4.«Родинаи патриотизм».</w:t>
      </w:r>
    </w:p>
    <w:p w:rsidR="00D7624E" w:rsidRDefault="00283640">
      <w:pPr>
        <w:pStyle w:val="a3"/>
        <w:jc w:val="left"/>
      </w:pPr>
      <w:r>
        <w:t>Тема25.Гражданин.</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Родинаигражданство,ихвзаимосвязь.Чтоделаетчеловекагражданином.Нравственныекачествагражданина.</w:t>
      </w:r>
    </w:p>
    <w:p w:rsidR="00D7624E" w:rsidRDefault="00283640">
      <w:pPr>
        <w:pStyle w:val="a3"/>
        <w:spacing w:before="1"/>
        <w:jc w:val="left"/>
      </w:pPr>
      <w:r>
        <w:t>Тема26.Патриотизм.</w:t>
      </w:r>
    </w:p>
    <w:p w:rsidR="00D7624E" w:rsidRDefault="00283640">
      <w:pPr>
        <w:pStyle w:val="a3"/>
        <w:ind w:right="795"/>
        <w:jc w:val="left"/>
      </w:pPr>
      <w:r>
        <w:t>Патриотизм.Толерантность.Уважениекдругимнародамиихистории.Важностьпатриотизма.</w:t>
      </w:r>
    </w:p>
    <w:p w:rsidR="00D7624E" w:rsidRDefault="00283640">
      <w:pPr>
        <w:pStyle w:val="a3"/>
        <w:jc w:val="left"/>
      </w:pPr>
      <w:r>
        <w:t>Тема27.ЗащитаРодины:подвигилидолг?</w:t>
      </w:r>
    </w:p>
    <w:p w:rsidR="00D7624E" w:rsidRDefault="00283640">
      <w:pPr>
        <w:pStyle w:val="a3"/>
        <w:ind w:right="795"/>
        <w:jc w:val="left"/>
      </w:pPr>
      <w:r>
        <w:t>Войнаимир.РользнаниявзащитеРодины.Долггражданинапередобществом.Военныеподвиги.Честь. Доблесть.</w:t>
      </w:r>
    </w:p>
    <w:p w:rsidR="00D7624E" w:rsidRDefault="00283640">
      <w:pPr>
        <w:pStyle w:val="a3"/>
        <w:jc w:val="left"/>
      </w:pPr>
      <w:r>
        <w:t>Тема28.Государство.Россия –нашаРодина.</w:t>
      </w:r>
    </w:p>
    <w:p w:rsidR="00D7624E" w:rsidRDefault="00283640">
      <w:pPr>
        <w:pStyle w:val="a3"/>
        <w:jc w:val="left"/>
      </w:pPr>
      <w:r>
        <w:t>Государствокакобъединяющееначало.Социальнаясторонаправа</w:t>
      </w:r>
    </w:p>
    <w:p w:rsidR="00D7624E" w:rsidRDefault="00283640">
      <w:pPr>
        <w:pStyle w:val="a3"/>
        <w:ind w:right="795"/>
        <w:jc w:val="left"/>
      </w:pPr>
      <w:r>
        <w:t>игосударства.Чтотакоезакон.ЧтотакоеРодина? Чтотакоегосударство?Необходимостьбыть гражданином. Российскаягражданская идентичность.</w:t>
      </w:r>
    </w:p>
    <w:p w:rsidR="00D7624E" w:rsidRDefault="00283640">
      <w:pPr>
        <w:pStyle w:val="a3"/>
        <w:ind w:right="3454"/>
        <w:jc w:val="left"/>
      </w:pPr>
      <w:r>
        <w:t>Тема 29. Гражданская идентичность (практическое занятие).Какимикачествамидолженобладатьчеловеккакгражданин.</w:t>
      </w:r>
    </w:p>
    <w:p w:rsidR="00D7624E" w:rsidRDefault="00283640">
      <w:pPr>
        <w:pStyle w:val="a3"/>
        <w:ind w:right="2606"/>
        <w:jc w:val="left"/>
      </w:pPr>
      <w:r>
        <w:t>Тема 30. Моя школа и мой класс (практическое занятие). Портрет школыили классачерез добрыедела.</w:t>
      </w:r>
    </w:p>
    <w:p w:rsidR="00D7624E" w:rsidRDefault="00283640">
      <w:pPr>
        <w:pStyle w:val="a3"/>
        <w:spacing w:before="1"/>
        <w:jc w:val="left"/>
      </w:pPr>
      <w:r>
        <w:t>Тема31.Человек:какойон? (практическоезанятие).</w:t>
      </w:r>
    </w:p>
    <w:p w:rsidR="00D7624E" w:rsidRDefault="00283640">
      <w:pPr>
        <w:pStyle w:val="a3"/>
        <w:ind w:right="795"/>
        <w:jc w:val="left"/>
      </w:pPr>
      <w:r>
        <w:t>Человек.Егообразывкультуре.Духовностьинравственностькакважнейшиекачествачеловека.</w:t>
      </w:r>
    </w:p>
    <w:p w:rsidR="00D7624E" w:rsidRDefault="00283640">
      <w:pPr>
        <w:pStyle w:val="a3"/>
        <w:jc w:val="left"/>
      </w:pPr>
      <w:r>
        <w:t>Тема31.Человекикультура(проект).</w:t>
      </w:r>
    </w:p>
    <w:p w:rsidR="00D7624E" w:rsidRDefault="00283640">
      <w:pPr>
        <w:pStyle w:val="a3"/>
        <w:jc w:val="left"/>
      </w:pPr>
      <w:r>
        <w:t>Итоговыйпроект:«Чтозначитбытьчеловеком?»</w:t>
      </w:r>
    </w:p>
    <w:p w:rsidR="00D7624E" w:rsidRDefault="00D7624E">
      <w:pPr>
        <w:pStyle w:val="a3"/>
        <w:ind w:left="0"/>
        <w:jc w:val="left"/>
      </w:pPr>
    </w:p>
    <w:p w:rsidR="00D7624E" w:rsidRDefault="00283640">
      <w:pPr>
        <w:pStyle w:val="a3"/>
        <w:ind w:right="783" w:firstLine="707"/>
        <w:jc w:val="left"/>
      </w:pPr>
      <w:r>
        <w:rPr>
          <w:u w:val="single"/>
        </w:rPr>
        <w:t>ПланируемыерезультатыосвоенияпрограммыпоОДНКНРнауровнеосновногообщегообразования.</w:t>
      </w:r>
    </w:p>
    <w:p w:rsidR="00D7624E" w:rsidRDefault="00283640">
      <w:pPr>
        <w:pStyle w:val="a3"/>
        <w:ind w:right="1026" w:firstLine="707"/>
      </w:pPr>
      <w:r>
        <w:t>Изучение ОДНКНР в основной школе направлено на достижение обучающимисяличностных, метапредметных и предметных результатов освоения содержания учебногопредмета.</w:t>
      </w:r>
    </w:p>
    <w:p w:rsidR="00D7624E" w:rsidRDefault="00283640">
      <w:pPr>
        <w:pStyle w:val="a3"/>
        <w:ind w:right="1390" w:firstLine="707"/>
      </w:pPr>
      <w:r>
        <w:t>Личностные результаты имеют направленность на решение задач воспитания,развитияисоциализации обучающихсясредствамиучебного курса.</w:t>
      </w:r>
    </w:p>
    <w:p w:rsidR="00D7624E" w:rsidRDefault="00283640">
      <w:pPr>
        <w:pStyle w:val="a3"/>
        <w:ind w:right="1567"/>
      </w:pPr>
      <w:r>
        <w:t>Планируемые личностные результаты освоения курса представляют собой системуведущих целевых установок и ожидаемых результатов освоения всех компонентов,составляющихсодержательнуюосновуобразовательнойпрограммыпоОДНКНР.</w:t>
      </w:r>
    </w:p>
    <w:p w:rsidR="00D7624E" w:rsidRDefault="00283640">
      <w:pPr>
        <w:pStyle w:val="a3"/>
        <w:ind w:right="2642"/>
      </w:pPr>
      <w:r>
        <w:t>Личностные результаты освоения курса достигаются в единстве учебнойивоспитательной деятельности.</w:t>
      </w:r>
    </w:p>
    <w:p w:rsidR="00D7624E" w:rsidRDefault="00283640">
      <w:pPr>
        <w:pStyle w:val="a3"/>
        <w:spacing w:before="1"/>
        <w:ind w:right="4171" w:firstLine="707"/>
      </w:pPr>
      <w:r>
        <w:t>Личностные результаты освоения курса включают:осознаниероссийскойгражданскойидентичности;</w:t>
      </w:r>
    </w:p>
    <w:p w:rsidR="00D7624E" w:rsidRDefault="00283640">
      <w:pPr>
        <w:pStyle w:val="a3"/>
        <w:ind w:right="2152"/>
        <w:jc w:val="left"/>
      </w:pPr>
      <w:r>
        <w:t>готовность обучающихся к саморазвитию, самостоятельности и личностномусамоопределению;</w:t>
      </w:r>
    </w:p>
    <w:p w:rsidR="00D7624E" w:rsidRDefault="00283640">
      <w:pPr>
        <w:pStyle w:val="a3"/>
        <w:jc w:val="left"/>
      </w:pPr>
      <w:r>
        <w:t>ценностьсамостоятельностииинициативы;</w:t>
      </w:r>
    </w:p>
    <w:p w:rsidR="00D7624E" w:rsidRDefault="00283640">
      <w:pPr>
        <w:pStyle w:val="a3"/>
        <w:jc w:val="left"/>
      </w:pPr>
      <w:r>
        <w:t>наличиемотивациикцеленаправленнойсоциальнозначимойдеятельности;</w:t>
      </w:r>
    </w:p>
    <w:p w:rsidR="00D7624E" w:rsidRDefault="00283640">
      <w:pPr>
        <w:pStyle w:val="a3"/>
        <w:ind w:right="1023"/>
        <w:jc w:val="left"/>
      </w:pPr>
      <w:r>
        <w:t>сформированность внутренней позиции личности как особого ценностного отношения ксебе,окружающимлюдям ижизни вцелом.</w:t>
      </w:r>
    </w:p>
    <w:p w:rsidR="00D7624E" w:rsidRDefault="00283640">
      <w:pPr>
        <w:pStyle w:val="a3"/>
        <w:ind w:right="942" w:firstLine="707"/>
        <w:jc w:val="left"/>
      </w:pPr>
      <w:r>
        <w:t>В результате изучения курса ОДНКНР на уровне основного общего образования уобучающегося будут сформированы следующие личностные результаты в части:патриотическоговоспитания:</w:t>
      </w:r>
    </w:p>
    <w:p w:rsidR="00D7624E" w:rsidRDefault="00283640">
      <w:pPr>
        <w:pStyle w:val="a3"/>
        <w:ind w:right="1621"/>
        <w:jc w:val="left"/>
      </w:pPr>
      <w:r>
        <w:t>самоопределение (личностное, профессиональное, жизненное): сформированностьроссийскойгражданскойидентичности:патриотизма,уважения</w:t>
      </w:r>
    </w:p>
    <w:p w:rsidR="00D7624E" w:rsidRDefault="00283640">
      <w:pPr>
        <w:pStyle w:val="a3"/>
        <w:jc w:val="left"/>
      </w:pPr>
      <w:r>
        <w:t>кОтечеству,прошломуинастоящемумногонациональногонародаРоссии</w:t>
      </w:r>
    </w:p>
    <w:p w:rsidR="00D7624E" w:rsidRDefault="00283640">
      <w:pPr>
        <w:pStyle w:val="a3"/>
        <w:ind w:right="795"/>
        <w:jc w:val="left"/>
      </w:pPr>
      <w:r>
        <w:t>через представления об исторической роли культур народов России, традиционныхрелигий,духовно-нравственныхценностейвстановлениироссийскойгосударственности;гражданскоговоспитания:</w:t>
      </w:r>
    </w:p>
    <w:p w:rsidR="00D7624E" w:rsidRDefault="00283640">
      <w:pPr>
        <w:pStyle w:val="a3"/>
        <w:ind w:right="795"/>
        <w:jc w:val="left"/>
      </w:pPr>
      <w:r>
        <w:t>осознанностьсвоейгражданскойидентичностичереззнаниеистории,языка,культурысвоегон</w:t>
      </w:r>
      <w:r>
        <w:lastRenderedPageBreak/>
        <w:t>арода,своегокрая, основкультурногонаследиянародов России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ичеловечестваизнаниеосновныхнормморали,нравственныхидуховныхидеалов,хранимыхвкультурныхтрадицияхнародовРоссии,готовностьнаихоснове</w:t>
      </w:r>
    </w:p>
    <w:p w:rsidR="00D7624E" w:rsidRDefault="00283640">
      <w:pPr>
        <w:pStyle w:val="a3"/>
        <w:spacing w:before="1"/>
        <w:ind w:right="795"/>
        <w:jc w:val="left"/>
      </w:pPr>
      <w:r>
        <w:t>ксознательномусамоограничениювпоступках,поведении,расточительномпотребительстве;</w:t>
      </w:r>
    </w:p>
    <w:p w:rsidR="00D7624E" w:rsidRDefault="00283640">
      <w:pPr>
        <w:pStyle w:val="a3"/>
        <w:ind w:right="795"/>
        <w:jc w:val="left"/>
      </w:pPr>
      <w:r>
        <w:t>сформированность понимания и принятия гуманистических, демократических итрадиционныхценностеймногонациональногороссийскогообществаспомощью</w:t>
      </w:r>
    </w:p>
    <w:p w:rsidR="00D7624E" w:rsidRDefault="00283640">
      <w:pPr>
        <w:pStyle w:val="a3"/>
        <w:jc w:val="left"/>
      </w:pPr>
      <w:r>
        <w:t>воспитанияспособностикдуховномуразвитию,нравственномусамосовершенствованию;воспитаниеверотерпимости,уважительного отношения</w:t>
      </w:r>
    </w:p>
    <w:p w:rsidR="00D7624E" w:rsidRDefault="00283640">
      <w:pPr>
        <w:pStyle w:val="a3"/>
        <w:ind w:right="3782"/>
        <w:jc w:val="left"/>
      </w:pPr>
      <w:r>
        <w:t>к религиозным чувствам, взглядам людей или их отсутствию;ценностипознавательной деятельности:</w:t>
      </w:r>
    </w:p>
    <w:p w:rsidR="00D7624E" w:rsidRDefault="00283640">
      <w:pPr>
        <w:pStyle w:val="a3"/>
        <w:ind w:right="795"/>
        <w:jc w:val="left"/>
      </w:pPr>
      <w:r>
        <w:t>сформированностьцелостногомировоззрения,соответствующегосовременномууровнюразвитиянаукииобщественнойпрактики,учитывающегосоциальное,культурное,</w:t>
      </w:r>
    </w:p>
    <w:p w:rsidR="00D7624E" w:rsidRDefault="00283640">
      <w:pPr>
        <w:pStyle w:val="a3"/>
        <w:jc w:val="left"/>
      </w:pPr>
      <w:r>
        <w:t>языковое,духовноемногообразиесовременногомира;</w:t>
      </w:r>
    </w:p>
    <w:p w:rsidR="00D7624E" w:rsidRDefault="00443556">
      <w:pPr>
        <w:pStyle w:val="a3"/>
        <w:ind w:right="915"/>
        <w:jc w:val="left"/>
      </w:pPr>
      <w:r>
        <w:pict>
          <v:line id="_x0000_s2073" style="position:absolute;left:0;text-align:left;z-index:-25240064;mso-position-horizontal-relative:page" from="151.05pt,17pt" to="154.35pt,17pt" strokeweight=".49989mm">
            <w10:wrap anchorx="page"/>
          </v:line>
        </w:pict>
      </w:r>
      <w:r w:rsidR="00283640">
        <w:t>смыслообразование: сформированность ответственного отношения к учению, готовностииспособности обучающихсяк саморазвитиюи самообразованию</w:t>
      </w:r>
    </w:p>
    <w:p w:rsidR="00D7624E" w:rsidRDefault="00283640">
      <w:pPr>
        <w:pStyle w:val="a3"/>
        <w:ind w:right="2413"/>
        <w:jc w:val="left"/>
      </w:pPr>
      <w:r>
        <w:t>на основе мотивации к обучению и познанию через развитие способностейкдуховномуразвитию,нравственномусамосовершенствованию;</w:t>
      </w:r>
    </w:p>
    <w:p w:rsidR="00D7624E" w:rsidRDefault="00283640">
      <w:pPr>
        <w:pStyle w:val="a3"/>
        <w:spacing w:before="1"/>
        <w:ind w:right="1425"/>
        <w:jc w:val="left"/>
      </w:pPr>
      <w:r>
        <w:t>воспитаниеверотерпимости,уважительногоотношениякрелигиознымчувствам,взглядамлюдей илиихотсутствию;</w:t>
      </w:r>
    </w:p>
    <w:p w:rsidR="00D7624E" w:rsidRDefault="00283640">
      <w:pPr>
        <w:pStyle w:val="a3"/>
        <w:jc w:val="left"/>
      </w:pPr>
      <w:r>
        <w:t>духовно-нравственноговоспитания.</w:t>
      </w:r>
    </w:p>
    <w:p w:rsidR="00D7624E" w:rsidRDefault="00283640">
      <w:pPr>
        <w:pStyle w:val="a3"/>
        <w:ind w:right="795"/>
        <w:jc w:val="left"/>
      </w:pPr>
      <w:r>
        <w:t>сформированность осознанного, уважительного и доброжелательного отношения кдругомучеловеку,егомнению,мировоззрению,культуре,языку,вере,гражданской</w:t>
      </w:r>
    </w:p>
    <w:p w:rsidR="00D7624E" w:rsidRDefault="00283640">
      <w:pPr>
        <w:pStyle w:val="a3"/>
        <w:ind w:right="795"/>
        <w:jc w:val="left"/>
      </w:pPr>
      <w:r>
        <w:t>позиции,кистории,культуре,религии,традициям,языкам,ценностямнародовродногокрая,России инародов мира;</w:t>
      </w:r>
    </w:p>
    <w:p w:rsidR="00D7624E" w:rsidRDefault="00283640">
      <w:pPr>
        <w:pStyle w:val="a3"/>
        <w:ind w:right="795"/>
        <w:jc w:val="left"/>
      </w:pPr>
      <w:r>
        <w:t>освоениесоциальныхнорм,правилповедения,ролейиформсоциальнойжизнивгруппахисообществах, включая взрослыеи социальныесообщества;</w:t>
      </w:r>
    </w:p>
    <w:p w:rsidR="00D7624E" w:rsidRDefault="00283640">
      <w:pPr>
        <w:pStyle w:val="a3"/>
        <w:ind w:right="795"/>
        <w:jc w:val="left"/>
      </w:pPr>
      <w:r>
        <w:t>сформированностьнравственнойрефлексииикомпетентностиврешенииморальныхпроблемнаосновеличностного выбора,нравственныхчувств</w:t>
      </w:r>
    </w:p>
    <w:p w:rsidR="00D7624E" w:rsidRDefault="00283640">
      <w:pPr>
        <w:pStyle w:val="a3"/>
        <w:jc w:val="left"/>
      </w:pPr>
      <w:r>
        <w:t>инравственногоповедения,осознанногоиответственногоотношения</w:t>
      </w:r>
    </w:p>
    <w:p w:rsidR="00D7624E" w:rsidRDefault="00283640">
      <w:pPr>
        <w:pStyle w:val="a3"/>
        <w:ind w:right="795"/>
        <w:jc w:val="left"/>
      </w:pPr>
      <w:r>
        <w:t>ксобственнымпоступкам,осознаниезначениясемьивжизничеловекаиобщества,принятиеценностисемейнойжизни, уважительноеизаботливоеотношение</w:t>
      </w:r>
    </w:p>
    <w:p w:rsidR="00D7624E" w:rsidRDefault="00283640">
      <w:pPr>
        <w:pStyle w:val="a3"/>
        <w:ind w:right="1430"/>
        <w:jc w:val="left"/>
      </w:pPr>
      <w:r>
        <w:t>к членам своей семьи через знание основных норм морали, нравственных, духовныхидеалов,хранимыхвкультурных традициях народовРоссии,готовность</w:t>
      </w:r>
    </w:p>
    <w:p w:rsidR="00D7624E" w:rsidRDefault="00283640">
      <w:pPr>
        <w:pStyle w:val="a3"/>
        <w:spacing w:before="1"/>
        <w:jc w:val="left"/>
      </w:pPr>
      <w:r>
        <w:t>наихосновексознательномусамоограничениювпоступках,поведении,расточительномпотреблении.</w:t>
      </w:r>
    </w:p>
    <w:p w:rsidR="00D7624E" w:rsidRDefault="00283640">
      <w:pPr>
        <w:pStyle w:val="a3"/>
        <w:ind w:right="797" w:firstLine="707"/>
        <w:jc w:val="left"/>
      </w:pPr>
      <w:r>
        <w:t>Метапредметные результаты освоения программы по ОДНКНР включают освоениеобучающимисямежпредметныхпонятий(используются</w:t>
      </w:r>
    </w:p>
    <w:p w:rsidR="00D7624E" w:rsidRDefault="00283640">
      <w:pPr>
        <w:pStyle w:val="a3"/>
        <w:jc w:val="left"/>
      </w:pPr>
      <w:r>
        <w:t>внесколькихпредметныхобластях)иуниверсальныеучебныедействия(познавательные,коммуникативные,регулятивные), способностьихиспользовать</w:t>
      </w:r>
    </w:p>
    <w:p w:rsidR="00D7624E" w:rsidRDefault="00283640">
      <w:pPr>
        <w:pStyle w:val="a3"/>
        <w:ind w:right="795"/>
        <w:jc w:val="left"/>
      </w:pPr>
      <w:r>
        <w:t>в учебной, познавательной и социальной практике, готовность к самостоятельномупланированию и осуществлению учебной деятельности и организации учебногосотрудничестваспедагогомисверстниками,кучастиювпостроениииндивидуальнойобразовательнойтраектории, овладениенавыками работы</w:t>
      </w:r>
    </w:p>
    <w:p w:rsidR="00D7624E" w:rsidRDefault="00283640">
      <w:pPr>
        <w:pStyle w:val="a3"/>
        <w:ind w:right="773"/>
        <w:jc w:val="left"/>
      </w:pPr>
      <w:r>
        <w:t>с информацией: восприятие и создание информационных текстов в различных форматах, втомчислецифровых,сучѐтомназначенияинформации и еѐаудитории.</w:t>
      </w:r>
    </w:p>
    <w:p w:rsidR="00D7624E" w:rsidRDefault="00283640">
      <w:pPr>
        <w:pStyle w:val="a3"/>
        <w:jc w:val="left"/>
      </w:pPr>
      <w:r>
        <w:t>ВрезультатеизученияОДНКНРнауровнеосновногообщегообразования</w:t>
      </w:r>
    </w:p>
    <w:p w:rsidR="00D7624E" w:rsidRDefault="00283640">
      <w:pPr>
        <w:pStyle w:val="a3"/>
        <w:ind w:right="935"/>
        <w:jc w:val="left"/>
      </w:pPr>
      <w:r>
        <w:t>у обучающегося будут сформированы познавательные универсальные учебные действия,коммуникативныеуниверсальныеучебныедействия,регулятивные универсальные</w:t>
      </w:r>
    </w:p>
    <w:p w:rsidR="00D7624E" w:rsidRDefault="00283640">
      <w:pPr>
        <w:pStyle w:val="a3"/>
        <w:jc w:val="left"/>
      </w:pPr>
      <w:r>
        <w:t>учебныедействия.</w:t>
      </w:r>
    </w:p>
    <w:p w:rsidR="00D7624E" w:rsidRDefault="00283640">
      <w:pPr>
        <w:pStyle w:val="a3"/>
        <w:ind w:right="910" w:firstLine="707"/>
        <w:jc w:val="left"/>
      </w:pPr>
      <w:r>
        <w:t>У обучающегося будут сформированы следующие познавательные универсальныеучебныедействия:</w:t>
      </w:r>
    </w:p>
    <w:p w:rsidR="00D7624E" w:rsidRDefault="00283640">
      <w:pPr>
        <w:pStyle w:val="a3"/>
        <w:ind w:right="2335"/>
        <w:jc w:val="left"/>
      </w:pPr>
      <w:r>
        <w:t>умение определять понятия, создавать обобщения, устанавливать аналогии,классифицировать,самостоятельновыбиратьоснованияикритерии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1265"/>
        <w:jc w:val="left"/>
      </w:pPr>
      <w:r>
        <w:lastRenderedPageBreak/>
        <w:t>для классификации, устанавливать причинно-следственные связи, строить логическоерассуждение,умозаключение(индуктивное,дедуктивное,поаналогии)</w:t>
      </w:r>
    </w:p>
    <w:p w:rsidR="00D7624E" w:rsidRDefault="00283640">
      <w:pPr>
        <w:pStyle w:val="a3"/>
        <w:spacing w:before="1"/>
        <w:jc w:val="left"/>
      </w:pPr>
      <w:r>
        <w:t>иделатьвыводы(логическиеуниверсальныеучебныедействия);</w:t>
      </w:r>
    </w:p>
    <w:p w:rsidR="00D7624E" w:rsidRDefault="00283640">
      <w:pPr>
        <w:pStyle w:val="a3"/>
        <w:ind w:right="2485"/>
        <w:jc w:val="left"/>
      </w:pPr>
      <w:r>
        <w:t>умениесоздавать,применятьипреобразовыватьзнакиисимволы,моделиисхемы длярешенияучебных ипознавательных задач</w:t>
      </w:r>
    </w:p>
    <w:p w:rsidR="00D7624E" w:rsidRDefault="00283640">
      <w:pPr>
        <w:pStyle w:val="a3"/>
        <w:ind w:right="5190"/>
        <w:jc w:val="left"/>
      </w:pPr>
      <w:r>
        <w:rPr>
          <w:spacing w:val="-1"/>
        </w:rPr>
        <w:t>(знаково-символические/моделирование);</w:t>
      </w:r>
      <w:r>
        <w:t>смысловоечтение;</w:t>
      </w:r>
    </w:p>
    <w:p w:rsidR="00D7624E" w:rsidRDefault="00283640">
      <w:pPr>
        <w:pStyle w:val="a3"/>
        <w:jc w:val="left"/>
      </w:pPr>
      <w:r>
        <w:t>развитиемотивацииковладениюкультуройактивногоиспользованиясловарейидругихпоисковыхсистем.</w:t>
      </w:r>
    </w:p>
    <w:p w:rsidR="00D7624E" w:rsidRDefault="00283640">
      <w:pPr>
        <w:pStyle w:val="a3"/>
        <w:ind w:right="795"/>
        <w:jc w:val="left"/>
      </w:pPr>
      <w:r>
        <w:t>Уобучающегосябудутсформированыследующиекоммуникативныеуниверсальныеучебныедействия:</w:t>
      </w:r>
    </w:p>
    <w:p w:rsidR="00D7624E" w:rsidRDefault="00283640">
      <w:pPr>
        <w:pStyle w:val="a3"/>
        <w:ind w:right="2239"/>
        <w:jc w:val="left"/>
      </w:pPr>
      <w:r>
        <w:t>умение организовывать учебное сотрудничество и совместную деятельностьс учителеми сверстниками;</w:t>
      </w:r>
    </w:p>
    <w:p w:rsidR="00D7624E" w:rsidRDefault="00283640">
      <w:pPr>
        <w:pStyle w:val="a3"/>
        <w:ind w:right="958"/>
        <w:jc w:val="left"/>
      </w:pPr>
      <w:r>
        <w:t>работать индивидуально и в группе: находить общее решение и разрешать конфликты наосновесогласования позицийиучѐтаинтересов;</w:t>
      </w:r>
    </w:p>
    <w:p w:rsidR="00D7624E" w:rsidRDefault="00283640">
      <w:pPr>
        <w:pStyle w:val="a3"/>
        <w:ind w:right="821"/>
        <w:jc w:val="left"/>
      </w:pPr>
      <w:r>
        <w:t>формулировать, аргументировать и отстаивать своѐ мнение (учебное сотрудничество);умение осознанно использовать речевые средства в соответствии с задачей коммуникациидлявыражения своихчувств,мыслей ипотребностей</w:t>
      </w:r>
    </w:p>
    <w:p w:rsidR="00D7624E" w:rsidRDefault="00283640">
      <w:pPr>
        <w:pStyle w:val="a3"/>
        <w:spacing w:before="1"/>
        <w:jc w:val="left"/>
      </w:pPr>
      <w:r>
        <w:t>дляпланированияирегуляциисвоейдеятельности;</w:t>
      </w:r>
    </w:p>
    <w:p w:rsidR="00D7624E" w:rsidRDefault="00283640">
      <w:pPr>
        <w:pStyle w:val="a3"/>
        <w:ind w:right="795"/>
        <w:jc w:val="left"/>
      </w:pPr>
      <w:r>
        <w:t>владениеустнойиписьменнойречью,монологическойконтекстнойречью(коммуникация);</w:t>
      </w:r>
    </w:p>
    <w:p w:rsidR="00D7624E" w:rsidRDefault="00283640">
      <w:pPr>
        <w:pStyle w:val="a3"/>
        <w:jc w:val="left"/>
      </w:pPr>
      <w:r>
        <w:t>формирование и развитие компетентности в области использования информационно-коммуникационныхтехнологий(информационно-коммуникационнаякомпетентность).</w:t>
      </w:r>
    </w:p>
    <w:p w:rsidR="00D7624E" w:rsidRDefault="00283640">
      <w:pPr>
        <w:pStyle w:val="a3"/>
        <w:ind w:right="795" w:firstLine="707"/>
        <w:jc w:val="left"/>
      </w:pPr>
      <w:r>
        <w:t>Уобучающегосябудутсформированыследующиерегулятивныеуниверсальныеучебныедействия:</w:t>
      </w:r>
    </w:p>
    <w:p w:rsidR="00D7624E" w:rsidRDefault="00283640">
      <w:pPr>
        <w:pStyle w:val="a3"/>
        <w:ind w:right="795"/>
        <w:jc w:val="left"/>
      </w:pPr>
      <w:r>
        <w:t>умениесамостоятельноопределятьцелиобучения,ставитьиформулироватьдлясебяновыезадачивучѐбеипознавательнойдеятельности,развиватьмотивы</w:t>
      </w:r>
    </w:p>
    <w:p w:rsidR="00D7624E" w:rsidRDefault="00283640">
      <w:pPr>
        <w:pStyle w:val="a3"/>
        <w:ind w:right="3447"/>
        <w:jc w:val="left"/>
      </w:pPr>
      <w:r>
        <w:t>и интересы своей познавательной деятельности (целеполагание);умениесамостоятельнопланироватьпутидостиженияцелей,</w:t>
      </w:r>
    </w:p>
    <w:p w:rsidR="00D7624E" w:rsidRDefault="00283640">
      <w:pPr>
        <w:pStyle w:val="a3"/>
        <w:ind w:right="1668"/>
        <w:jc w:val="left"/>
      </w:pPr>
      <w:r>
        <w:t>в том числе альтернативные, осознанно выбирать наиболее эффективные способырешенияучебныхипознавательныхзадач(планирование);</w:t>
      </w:r>
    </w:p>
    <w:p w:rsidR="00D7624E" w:rsidRDefault="00283640">
      <w:pPr>
        <w:pStyle w:val="a3"/>
        <w:ind w:right="930"/>
        <w:jc w:val="left"/>
      </w:pPr>
      <w:r>
        <w:t>умение соотносить свои действия с планируемыми результатами, осуществлять контрольсвоей деятельности в процессе достижения результата, определять способы действий врамках предложенных условий и требований, корректировать свои действия всоответствиисизменяющейся ситуацией(контроль икоррекция);</w:t>
      </w:r>
    </w:p>
    <w:p w:rsidR="00D7624E" w:rsidRDefault="00283640">
      <w:pPr>
        <w:pStyle w:val="a3"/>
        <w:spacing w:before="1"/>
        <w:ind w:right="1036"/>
        <w:jc w:val="left"/>
      </w:pPr>
      <w:r>
        <w:t>умение оценивать правильность выполнения учебной задачи, собственные возможностиеѐрешения (оценка);</w:t>
      </w:r>
    </w:p>
    <w:p w:rsidR="00D7624E" w:rsidRDefault="00283640">
      <w:pPr>
        <w:pStyle w:val="a3"/>
        <w:jc w:val="left"/>
      </w:pPr>
      <w:r>
        <w:t>владениеосновамисамоконтроля,самооценки,принятиярешений</w:t>
      </w:r>
    </w:p>
    <w:p w:rsidR="00D7624E" w:rsidRDefault="00283640">
      <w:pPr>
        <w:pStyle w:val="a3"/>
        <w:ind w:right="795"/>
        <w:jc w:val="left"/>
      </w:pPr>
      <w:r>
        <w:t>иосуществленияосознанноговыборавучебнойипознавательной(познавательнаярефлексия,саморегуляция)деятельности.</w:t>
      </w:r>
    </w:p>
    <w:p w:rsidR="00D7624E" w:rsidRDefault="00283640">
      <w:pPr>
        <w:pStyle w:val="a3"/>
        <w:ind w:right="1195" w:firstLine="707"/>
        <w:jc w:val="left"/>
      </w:pPr>
      <w:r>
        <w:t>Предметные результаты освоения программы по ОДНКНР на уровне основногообщегообразования.</w:t>
      </w:r>
    </w:p>
    <w:p w:rsidR="00D7624E" w:rsidRDefault="00283640">
      <w:pPr>
        <w:pStyle w:val="a3"/>
        <w:ind w:right="795" w:firstLine="707"/>
        <w:jc w:val="left"/>
      </w:pPr>
      <w:r>
        <w:t>Предметные результаты освоения курса включают освоение научных знаний,умений и способов действий, специфических для соответствующей предметной области,предпосылки научного типа мышления, виды деятельности по получению нового знания,егоинтерпретации,преобразованиюиприменениювразличных учебныхситуациях,втомчислепри создании проектов.</w:t>
      </w:r>
    </w:p>
    <w:p w:rsidR="00D7624E" w:rsidRDefault="00D7624E">
      <w:pPr>
        <w:pStyle w:val="a3"/>
        <w:ind w:left="0"/>
        <w:jc w:val="left"/>
      </w:pPr>
    </w:p>
    <w:p w:rsidR="00D7624E" w:rsidRDefault="00283640">
      <w:pPr>
        <w:pStyle w:val="a3"/>
        <w:ind w:right="1575" w:firstLine="707"/>
        <w:jc w:val="left"/>
      </w:pPr>
      <w:r>
        <w:rPr>
          <w:u w:val="single"/>
        </w:rPr>
        <w:t>К концу обучения в 5 классе обучающийся получит следующие предметныерезультатыпо отдельнымтемампрограммы по ОДНКНР:</w:t>
      </w:r>
    </w:p>
    <w:p w:rsidR="00D7624E" w:rsidRDefault="00283640">
      <w:pPr>
        <w:pStyle w:val="a3"/>
        <w:jc w:val="left"/>
      </w:pPr>
      <w:r>
        <w:t>Тематическийблок1.«Россия–нашобщийдом».</w:t>
      </w:r>
    </w:p>
    <w:p w:rsidR="00D7624E" w:rsidRDefault="00283640">
      <w:pPr>
        <w:pStyle w:val="a3"/>
        <w:jc w:val="left"/>
      </w:pPr>
      <w:r>
        <w:t>Тема1.Зачемизучатькурс«Основыдуховно-нравственнойкультурынародовРоссии»?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1002"/>
        <w:jc w:val="left"/>
      </w:pPr>
      <w:r>
        <w:lastRenderedPageBreak/>
        <w:t>Знать цель и предназначение курса «Основы духовно-нравственной культуры народовРоссии», понимать важность изучения культуры и гражданствообразующих религий дляформированияличности гражданинаРоссии;</w:t>
      </w:r>
    </w:p>
    <w:p w:rsidR="00D7624E" w:rsidRDefault="00283640">
      <w:pPr>
        <w:pStyle w:val="a3"/>
        <w:spacing w:before="1"/>
        <w:ind w:right="876"/>
        <w:jc w:val="left"/>
      </w:pPr>
      <w:r>
        <w:t>иметь представление о содержании данного курса, в том числе о понятиях «мораль инравственность», «семья», «традиционные ценности», об угрозах духовно-нравственномуединствустраны;</w:t>
      </w:r>
    </w:p>
    <w:p w:rsidR="00D7624E" w:rsidRDefault="00283640">
      <w:pPr>
        <w:pStyle w:val="a3"/>
        <w:ind w:right="1363"/>
        <w:jc w:val="left"/>
      </w:pPr>
      <w:r>
        <w:t>понимать взаимосвязь между языком и культурой, духовно-нравственным развитиемличностии социальнымповедением.</w:t>
      </w:r>
    </w:p>
    <w:p w:rsidR="00D7624E" w:rsidRDefault="00283640">
      <w:pPr>
        <w:pStyle w:val="a3"/>
        <w:jc w:val="left"/>
      </w:pPr>
      <w:r>
        <w:t>Тема2.Нашдом–Россия.</w:t>
      </w:r>
    </w:p>
    <w:p w:rsidR="00D7624E" w:rsidRDefault="00283640">
      <w:pPr>
        <w:pStyle w:val="a3"/>
        <w:ind w:right="795"/>
        <w:jc w:val="left"/>
      </w:pPr>
      <w:r>
        <w:t>Иметьпредставлениеобисторическомпутиформированиямногонациональногосоставанаселения Российской Федерации, его мирном характере и причинах его формирования;знать о современном состоянии культурного и религиозного разнообразия народовРоссийскойФедерации,причинахкультурныхразличий;</w:t>
      </w:r>
    </w:p>
    <w:p w:rsidR="00D7624E" w:rsidRDefault="00283640">
      <w:pPr>
        <w:pStyle w:val="a3"/>
        <w:jc w:val="left"/>
      </w:pPr>
      <w:r>
        <w:t>пониматьнеобходимостьмежнациональногоимежрелигиозногосотрудничестваивзаимодействия,важность сотрудничестваидружбы</w:t>
      </w:r>
    </w:p>
    <w:p w:rsidR="00D7624E" w:rsidRDefault="00283640">
      <w:pPr>
        <w:pStyle w:val="a3"/>
        <w:ind w:right="3752"/>
        <w:jc w:val="left"/>
      </w:pPr>
      <w:r>
        <w:t>между народами и нациями, обосновывать их необходимость.Тема3.Язык иистория.</w:t>
      </w:r>
    </w:p>
    <w:p w:rsidR="00D7624E" w:rsidRDefault="00283640">
      <w:pPr>
        <w:pStyle w:val="a3"/>
        <w:spacing w:before="1"/>
        <w:ind w:right="2373"/>
        <w:jc w:val="left"/>
      </w:pPr>
      <w:r>
        <w:t>Знать и понимать, что такое язык, каковы важность его изучения и влияниенамиропониманиеличности;</w:t>
      </w:r>
    </w:p>
    <w:p w:rsidR="00D7624E" w:rsidRDefault="00283640">
      <w:pPr>
        <w:pStyle w:val="a3"/>
        <w:ind w:right="3297"/>
        <w:jc w:val="left"/>
      </w:pPr>
      <w:r>
        <w:t>иметь базовые представления о формировании языка как носителядуховно-нравственныхсмысловкультуры;</w:t>
      </w:r>
    </w:p>
    <w:p w:rsidR="00D7624E" w:rsidRDefault="00283640">
      <w:pPr>
        <w:pStyle w:val="a3"/>
        <w:jc w:val="left"/>
      </w:pPr>
      <w:r>
        <w:t>пониматьсутьисмыслкоммуникативнойролиязыка,</w:t>
      </w:r>
    </w:p>
    <w:p w:rsidR="00D7624E" w:rsidRDefault="00283640">
      <w:pPr>
        <w:pStyle w:val="a3"/>
        <w:jc w:val="left"/>
      </w:pPr>
      <w:r>
        <w:t>втомчислеворганизациимежкультурногодиалогаивзаимодействия;</w:t>
      </w:r>
    </w:p>
    <w:p w:rsidR="00D7624E" w:rsidRDefault="00283640">
      <w:pPr>
        <w:pStyle w:val="a3"/>
        <w:jc w:val="left"/>
      </w:pPr>
      <w:r>
        <w:t>обосновыватьсвоѐпониманиенеобходимостинравственнойчистотыязыка,важностилингвистическойгигиены, речевогоэтикета.</w:t>
      </w:r>
    </w:p>
    <w:p w:rsidR="00D7624E" w:rsidRDefault="00283640">
      <w:pPr>
        <w:pStyle w:val="a3"/>
        <w:jc w:val="left"/>
      </w:pPr>
      <w:r>
        <w:t>Тема4.Русскийязык–языкобщенияиязыквозможностей.</w:t>
      </w:r>
    </w:p>
    <w:p w:rsidR="00D7624E" w:rsidRDefault="00283640">
      <w:pPr>
        <w:pStyle w:val="a3"/>
        <w:ind w:right="795"/>
        <w:jc w:val="left"/>
      </w:pPr>
      <w:r>
        <w:t>Иметьбазовыепредставленияопроисхождениииразвитиирусскогоязыка,еговзаимосвязисязыкамидругихнародовРоссии;</w:t>
      </w:r>
    </w:p>
    <w:p w:rsidR="00D7624E" w:rsidRDefault="00283640">
      <w:pPr>
        <w:pStyle w:val="a3"/>
        <w:ind w:right="1486"/>
        <w:jc w:val="left"/>
      </w:pPr>
      <w:r>
        <w:t>знать и уметь обосновать важность русского языка как культурообразующего языканародовРоссии,важностьегодлясуществованиягосударстваиобщества;</w:t>
      </w:r>
    </w:p>
    <w:p w:rsidR="00D7624E" w:rsidRDefault="00283640">
      <w:pPr>
        <w:pStyle w:val="a3"/>
        <w:ind w:right="812"/>
        <w:jc w:val="left"/>
      </w:pPr>
      <w:r>
        <w:t>понимать, что русский язык – не только важнейший элемент национальной культуры, но иисторико-культурное наследие, достояние российского государства, уметь приводитьпримеры;</w:t>
      </w:r>
    </w:p>
    <w:p w:rsidR="00D7624E" w:rsidRDefault="00283640">
      <w:pPr>
        <w:pStyle w:val="a3"/>
        <w:spacing w:before="1"/>
        <w:ind w:right="3481"/>
        <w:jc w:val="left"/>
      </w:pPr>
      <w:r>
        <w:t>иметь представление о нравственных категориях русского языкаиихпроисхождении.</w:t>
      </w:r>
    </w:p>
    <w:p w:rsidR="00D7624E" w:rsidRDefault="00283640">
      <w:pPr>
        <w:pStyle w:val="a3"/>
        <w:jc w:val="left"/>
      </w:pPr>
      <w:r>
        <w:t>Тема5.Истокироднойкультуры.</w:t>
      </w:r>
    </w:p>
    <w:p w:rsidR="00D7624E" w:rsidRDefault="00283640">
      <w:pPr>
        <w:pStyle w:val="a3"/>
        <w:jc w:val="left"/>
      </w:pPr>
      <w:r>
        <w:t>Иметьсформированноепредставлениеопонятие«культура»;</w:t>
      </w:r>
    </w:p>
    <w:p w:rsidR="00D7624E" w:rsidRDefault="00283640">
      <w:pPr>
        <w:pStyle w:val="a3"/>
        <w:ind w:right="993"/>
        <w:jc w:val="left"/>
      </w:pPr>
      <w:r>
        <w:t>осознавать и уметь доказывать взаимосвязь культуры и природы, знать основные формырепрезентациикультуры,уметьихразличатьисоотносить</w:t>
      </w:r>
    </w:p>
    <w:p w:rsidR="00D7624E" w:rsidRDefault="00283640">
      <w:pPr>
        <w:pStyle w:val="a3"/>
        <w:jc w:val="left"/>
      </w:pPr>
      <w:r>
        <w:t>среальнымипроявлениямикультурногомногообразия;</w:t>
      </w:r>
    </w:p>
    <w:p w:rsidR="00D7624E" w:rsidRDefault="00283640">
      <w:pPr>
        <w:pStyle w:val="a3"/>
        <w:ind w:right="2210"/>
        <w:jc w:val="left"/>
      </w:pPr>
      <w:r>
        <w:t>уметьвыделятьобщиечертывкультуреразличныхнародов,обосновыватьихзначениеипричины.</w:t>
      </w:r>
    </w:p>
    <w:p w:rsidR="00D7624E" w:rsidRDefault="00283640">
      <w:pPr>
        <w:pStyle w:val="a3"/>
        <w:jc w:val="left"/>
      </w:pPr>
      <w:r>
        <w:t>Тема6.Материальнаякультура.</w:t>
      </w:r>
    </w:p>
    <w:p w:rsidR="00D7624E" w:rsidRDefault="00283640">
      <w:pPr>
        <w:pStyle w:val="a3"/>
        <w:jc w:val="left"/>
      </w:pPr>
      <w:r>
        <w:t>Иметьпредставлениеобартефактахкультуры;</w:t>
      </w:r>
    </w:p>
    <w:p w:rsidR="00D7624E" w:rsidRDefault="00283640">
      <w:pPr>
        <w:pStyle w:val="a3"/>
        <w:ind w:right="2080"/>
        <w:jc w:val="left"/>
      </w:pPr>
      <w:r>
        <w:t>иметь базовое представление о традиционных укладах хозяйства: земледелии,скотоводстве,охоте, рыболовстве;</w:t>
      </w:r>
    </w:p>
    <w:p w:rsidR="00D7624E" w:rsidRDefault="00283640">
      <w:pPr>
        <w:pStyle w:val="a3"/>
        <w:ind w:right="1425"/>
        <w:jc w:val="left"/>
      </w:pPr>
      <w:r>
        <w:t>пониматьвзаимосвязьмеждухозяйственнымукладомипроявлениямидуховнойкультуры;</w:t>
      </w:r>
    </w:p>
    <w:p w:rsidR="00D7624E" w:rsidRDefault="00283640">
      <w:pPr>
        <w:pStyle w:val="a3"/>
        <w:ind w:right="1359"/>
        <w:jc w:val="left"/>
      </w:pPr>
      <w:r>
        <w:t>понимать и объяснять зависимость основных культурных укладов народов России отгеографииихмассовогорасселения, природныхусловий</w:t>
      </w:r>
    </w:p>
    <w:p w:rsidR="00D7624E" w:rsidRDefault="00283640">
      <w:pPr>
        <w:pStyle w:val="a3"/>
        <w:ind w:right="6138"/>
        <w:jc w:val="left"/>
      </w:pPr>
      <w:r>
        <w:t>и взаимодействия с другими этносами.Тема7.Духовнаякультура.</w:t>
      </w:r>
    </w:p>
    <w:p w:rsidR="00D7624E" w:rsidRDefault="00283640">
      <w:pPr>
        <w:pStyle w:val="a3"/>
        <w:jc w:val="left"/>
      </w:pPr>
      <w:r>
        <w:t>Иметьпредставлениеотакихкультурныхконцептахкак«искусство»,«наука»,«религия»;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знатьидаватьопределениятерминам«мораль»,«нравственность»,«духовныеценности»,</w:t>
      </w:r>
    </w:p>
    <w:p w:rsidR="00D7624E" w:rsidRDefault="00283640">
      <w:pPr>
        <w:pStyle w:val="a3"/>
        <w:ind w:right="2854"/>
        <w:jc w:val="left"/>
      </w:pPr>
      <w:r>
        <w:t>«духовность»надоступномдляобучающихсяуровнеосмысления;пониматьсмысливзаимосвязьназванных терминовсформами</w:t>
      </w:r>
    </w:p>
    <w:p w:rsidR="00D7624E" w:rsidRDefault="00283640">
      <w:pPr>
        <w:pStyle w:val="a3"/>
        <w:spacing w:before="1"/>
        <w:jc w:val="left"/>
      </w:pPr>
      <w:r>
        <w:t>ихрепрезентациивкультуре;</w:t>
      </w:r>
    </w:p>
    <w:p w:rsidR="00D7624E" w:rsidRDefault="00283640">
      <w:pPr>
        <w:pStyle w:val="a3"/>
        <w:jc w:val="left"/>
      </w:pPr>
      <w:r>
        <w:t>осознаватьзначениекультурныхсимволов,нравственныйидуховныйсмыслкультурныхартефактов;</w:t>
      </w:r>
    </w:p>
    <w:p w:rsidR="00D7624E" w:rsidRDefault="00283640">
      <w:pPr>
        <w:pStyle w:val="a3"/>
        <w:ind w:right="795"/>
        <w:jc w:val="left"/>
      </w:pPr>
      <w:r>
        <w:t>знать,чтотакоезнакиисимволы, уметьсоотноситьихскультурнымиявлениями,скоторымиони связаны.</w:t>
      </w:r>
    </w:p>
    <w:p w:rsidR="00D7624E" w:rsidRDefault="00283640">
      <w:pPr>
        <w:pStyle w:val="a3"/>
        <w:jc w:val="left"/>
      </w:pPr>
      <w:r>
        <w:t>Тема8.Культураирелигия.</w:t>
      </w:r>
    </w:p>
    <w:p w:rsidR="00D7624E" w:rsidRDefault="00283640">
      <w:pPr>
        <w:pStyle w:val="a3"/>
        <w:ind w:right="795"/>
        <w:jc w:val="left"/>
      </w:pPr>
      <w:r>
        <w:t>Иметьпредставлениеопонятии «религия», уметьпояснитьеѐрольвжизниобществаиосновныесоциально-культурныефункции;</w:t>
      </w:r>
    </w:p>
    <w:p w:rsidR="00D7624E" w:rsidRDefault="00283640">
      <w:pPr>
        <w:pStyle w:val="a3"/>
        <w:jc w:val="left"/>
      </w:pPr>
      <w:r>
        <w:t>осознаватьсвязьрелигиииморали;</w:t>
      </w:r>
    </w:p>
    <w:p w:rsidR="00D7624E" w:rsidRDefault="00283640">
      <w:pPr>
        <w:pStyle w:val="a3"/>
        <w:ind w:right="2145"/>
        <w:jc w:val="left"/>
      </w:pPr>
      <w:r>
        <w:t>пониматьрольизначениедуховныхценностейврелигияхнародовРоссии;уметьхарактеризоватьгосударствообразующиеконфессииРоссии</w:t>
      </w:r>
    </w:p>
    <w:p w:rsidR="00D7624E" w:rsidRDefault="00283640">
      <w:pPr>
        <w:pStyle w:val="a3"/>
        <w:jc w:val="left"/>
      </w:pPr>
      <w:r>
        <w:t>иих картинымира.</w:t>
      </w:r>
    </w:p>
    <w:p w:rsidR="00D7624E" w:rsidRDefault="00283640">
      <w:pPr>
        <w:pStyle w:val="a3"/>
        <w:jc w:val="left"/>
      </w:pPr>
      <w:r>
        <w:t>Тема9.Культураиобразование.</w:t>
      </w:r>
    </w:p>
    <w:p w:rsidR="00D7624E" w:rsidRDefault="00283640">
      <w:pPr>
        <w:pStyle w:val="a3"/>
        <w:spacing w:before="1"/>
        <w:ind w:right="2415"/>
        <w:jc w:val="left"/>
      </w:pPr>
      <w:r>
        <w:t>Характеризоватьтермин «образование»и уметьобосноватьеговажностьдляличностии общества;</w:t>
      </w:r>
    </w:p>
    <w:p w:rsidR="00D7624E" w:rsidRDefault="00283640">
      <w:pPr>
        <w:pStyle w:val="a3"/>
        <w:ind w:right="3336"/>
        <w:jc w:val="left"/>
      </w:pPr>
      <w:r>
        <w:t>иметь представление об основных ступенях образования в Россиииихнеобходимости;</w:t>
      </w:r>
    </w:p>
    <w:p w:rsidR="00D7624E" w:rsidRDefault="00283640">
      <w:pPr>
        <w:pStyle w:val="a3"/>
        <w:jc w:val="left"/>
      </w:pPr>
      <w:r>
        <w:t>пониматьвзаимосвязькультурыиобразованностичеловека;</w:t>
      </w:r>
    </w:p>
    <w:p w:rsidR="00D7624E" w:rsidRDefault="00283640">
      <w:pPr>
        <w:pStyle w:val="a3"/>
        <w:jc w:val="left"/>
      </w:pPr>
      <w:r>
        <w:t>приводитьпримерывзаимосвязимеждузнанием,образованиемиличностнымипрофессиональнымростомчеловека;</w:t>
      </w:r>
    </w:p>
    <w:p w:rsidR="00D7624E" w:rsidRDefault="00283640">
      <w:pPr>
        <w:pStyle w:val="a3"/>
        <w:ind w:right="908"/>
        <w:jc w:val="left"/>
      </w:pPr>
      <w:r>
        <w:t>понимать взаимосвязь между знанием и духовно-нравственным развитием общества,осознавать ценность знания, истины, востребованность процесса познания как полученияновыхсведений о мире.</w:t>
      </w:r>
    </w:p>
    <w:p w:rsidR="00D7624E" w:rsidRDefault="00283640">
      <w:pPr>
        <w:pStyle w:val="a3"/>
        <w:jc w:val="left"/>
      </w:pPr>
      <w:r>
        <w:t>Тема10.МногообразиекультурРоссии(практическоезанятие).</w:t>
      </w:r>
    </w:p>
    <w:p w:rsidR="00D7624E" w:rsidRDefault="00283640">
      <w:pPr>
        <w:pStyle w:val="a3"/>
        <w:ind w:right="1014"/>
        <w:jc w:val="left"/>
      </w:pPr>
      <w:r>
        <w:t>Иметь сформированные представления о закономерностях развития культуры и историинародов,ихкультурныхособенностях;</w:t>
      </w:r>
    </w:p>
    <w:p w:rsidR="00D7624E" w:rsidRDefault="00283640">
      <w:pPr>
        <w:pStyle w:val="a3"/>
        <w:ind w:right="2854"/>
        <w:jc w:val="left"/>
      </w:pPr>
      <w:r>
        <w:t>выделятьобщееиединичноевкультуренаосновепредметныхзнанийокультуресвоегонарода;</w:t>
      </w:r>
    </w:p>
    <w:p w:rsidR="00D7624E" w:rsidRDefault="00283640">
      <w:pPr>
        <w:pStyle w:val="a3"/>
        <w:jc w:val="left"/>
      </w:pPr>
      <w:r>
        <w:t>предполагатьидоказыватьналичиевзаимосвязимеждукультурой</w:t>
      </w:r>
    </w:p>
    <w:p w:rsidR="00D7624E" w:rsidRDefault="00283640">
      <w:pPr>
        <w:pStyle w:val="a3"/>
        <w:ind w:right="1581"/>
        <w:jc w:val="left"/>
      </w:pPr>
      <w:r>
        <w:t>и духовно-нравственными ценностями на основе местной культурно-историческойспецифики;</w:t>
      </w:r>
    </w:p>
    <w:p w:rsidR="00D7624E" w:rsidRDefault="00283640">
      <w:pPr>
        <w:pStyle w:val="a3"/>
        <w:spacing w:before="1"/>
        <w:ind w:right="1129"/>
        <w:jc w:val="left"/>
      </w:pPr>
      <w:r>
        <w:t>обосновывать важность сохранения культурного многообразия как источника духовно-нравственныхценностей,морали инравственностисовременногообщества.</w:t>
      </w:r>
    </w:p>
    <w:p w:rsidR="00D7624E" w:rsidRDefault="00283640">
      <w:pPr>
        <w:pStyle w:val="a3"/>
        <w:ind w:right="3291"/>
        <w:jc w:val="left"/>
      </w:pPr>
      <w:r>
        <w:t>Тематический блок 2. «Семья и духовно-нравственные ценности».Тема11.Семья– хранительдуховныхценностей.</w:t>
      </w:r>
    </w:p>
    <w:p w:rsidR="00D7624E" w:rsidRDefault="00283640">
      <w:pPr>
        <w:pStyle w:val="a3"/>
        <w:jc w:val="left"/>
      </w:pPr>
      <w:r>
        <w:t>Знатьипониматьсмыслтермина«семья»;</w:t>
      </w:r>
    </w:p>
    <w:p w:rsidR="00D7624E" w:rsidRDefault="00283640">
      <w:pPr>
        <w:pStyle w:val="a3"/>
        <w:ind w:right="977"/>
        <w:jc w:val="left"/>
      </w:pPr>
      <w:r>
        <w:t>иметь представление о взаимосвязях между типом культуры и особенностями семейногобытаиотношений всемье;</w:t>
      </w:r>
    </w:p>
    <w:p w:rsidR="00D7624E" w:rsidRDefault="00283640">
      <w:pPr>
        <w:pStyle w:val="a3"/>
        <w:ind w:right="795"/>
        <w:jc w:val="left"/>
      </w:pPr>
      <w:r>
        <w:t>осознаватьзначениетермина«поколение»иеговзаимосвязьскультурнымиособенностямисвоеговремени;</w:t>
      </w:r>
    </w:p>
    <w:p w:rsidR="00D7624E" w:rsidRDefault="00283640">
      <w:pPr>
        <w:pStyle w:val="a3"/>
        <w:jc w:val="left"/>
      </w:pPr>
      <w:r>
        <w:t>уметьсоставитьрассказосвоейсемьевсоответствии</w:t>
      </w:r>
    </w:p>
    <w:p w:rsidR="00D7624E" w:rsidRDefault="00283640">
      <w:pPr>
        <w:pStyle w:val="a3"/>
        <w:jc w:val="left"/>
      </w:pPr>
      <w:r>
        <w:t>скультурно-историческимиусловиямиеѐсуществования;</w:t>
      </w:r>
    </w:p>
    <w:p w:rsidR="00D7624E" w:rsidRDefault="00283640">
      <w:pPr>
        <w:pStyle w:val="a3"/>
        <w:ind w:right="795"/>
        <w:jc w:val="left"/>
      </w:pPr>
      <w:r>
        <w:t>пониматьиобосновыватьтакиепонятия,как«счастливаясемья»,«семейноесчастье»;осознаватьиуметьдоказывать важностьсемьикакхранителятрадиций</w:t>
      </w:r>
    </w:p>
    <w:p w:rsidR="00D7624E" w:rsidRDefault="00283640">
      <w:pPr>
        <w:pStyle w:val="a3"/>
        <w:jc w:val="left"/>
      </w:pPr>
      <w:r>
        <w:t>иеѐвоспитательнуюроль;</w:t>
      </w:r>
    </w:p>
    <w:p w:rsidR="00D7624E" w:rsidRDefault="00283640">
      <w:pPr>
        <w:pStyle w:val="a3"/>
        <w:ind w:right="795"/>
        <w:jc w:val="left"/>
      </w:pPr>
      <w:r>
        <w:t>понимать смысл терминов «сиротство», «социальное сиротство», обосновыватьнравственнуюважностьзаботыосиротах,знатьоформахпомощисиротамсостороныгосударства.</w:t>
      </w:r>
    </w:p>
    <w:p w:rsidR="00D7624E" w:rsidRDefault="00283640">
      <w:pPr>
        <w:pStyle w:val="a3"/>
        <w:jc w:val="left"/>
      </w:pPr>
      <w:r>
        <w:t>Тема12.Родинаначинаетсяссемьи.</w:t>
      </w:r>
    </w:p>
    <w:p w:rsidR="00D7624E" w:rsidRDefault="00283640">
      <w:pPr>
        <w:pStyle w:val="a3"/>
        <w:jc w:val="left"/>
      </w:pPr>
      <w:r>
        <w:t>Знатьиуметьобъяснитьпонятие«Родина»;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3167"/>
        <w:jc w:val="left"/>
      </w:pPr>
      <w:r>
        <w:lastRenderedPageBreak/>
        <w:t>осознавать взаимосвязь и различия между концептами «Отечество»и«Родина»;</w:t>
      </w:r>
    </w:p>
    <w:p w:rsidR="00D7624E" w:rsidRDefault="00283640">
      <w:pPr>
        <w:pStyle w:val="a3"/>
        <w:spacing w:before="1"/>
        <w:ind w:right="3431"/>
        <w:jc w:val="left"/>
      </w:pPr>
      <w:r>
        <w:t>понимать, что такое история семьи, каковы формы еѐ выраженияисохранения;</w:t>
      </w:r>
    </w:p>
    <w:p w:rsidR="00D7624E" w:rsidRDefault="00283640">
      <w:pPr>
        <w:pStyle w:val="a3"/>
        <w:jc w:val="left"/>
      </w:pPr>
      <w:r>
        <w:t>обосновыватьидоказыватьвзаимосвязьисториисемьииисториинарода,государства,человечества.</w:t>
      </w:r>
    </w:p>
    <w:p w:rsidR="00D7624E" w:rsidRDefault="00283640">
      <w:pPr>
        <w:pStyle w:val="a3"/>
        <w:jc w:val="left"/>
      </w:pPr>
      <w:r>
        <w:t>Тема13.ТрадициисемейноговоспитаниявРоссии.</w:t>
      </w:r>
    </w:p>
    <w:p w:rsidR="00D7624E" w:rsidRDefault="00283640">
      <w:pPr>
        <w:pStyle w:val="a3"/>
        <w:ind w:right="2415"/>
        <w:jc w:val="left"/>
      </w:pPr>
      <w:r>
        <w:t>Иметьпредставлениеосемейныхтрадицияхиобосновыватьихважностькакключевыхэлементахсемейных отношений;</w:t>
      </w:r>
    </w:p>
    <w:p w:rsidR="00D7624E" w:rsidRDefault="00283640">
      <w:pPr>
        <w:pStyle w:val="a3"/>
        <w:ind w:right="987"/>
        <w:jc w:val="left"/>
      </w:pPr>
      <w:r>
        <w:t>знать и понимать взаимосвязь семейных традиций и культуры собственного этноса;уметь рассказывать о семейных традициях своего народа и народов России, собственнойсемьи;</w:t>
      </w:r>
    </w:p>
    <w:p w:rsidR="00D7624E" w:rsidRDefault="00283640">
      <w:pPr>
        <w:pStyle w:val="a3"/>
        <w:ind w:right="1753"/>
        <w:jc w:val="left"/>
      </w:pPr>
      <w:r>
        <w:t>осознавать роль семейных традиций в культуре общества, трансляции ценностей,духовно-нравственныхидеалов.</w:t>
      </w:r>
    </w:p>
    <w:p w:rsidR="00D7624E" w:rsidRDefault="00283640">
      <w:pPr>
        <w:pStyle w:val="a3"/>
        <w:jc w:val="left"/>
      </w:pPr>
      <w:r>
        <w:t>Тема14.ОбразсемьивкультуренародовРоссии.</w:t>
      </w:r>
    </w:p>
    <w:p w:rsidR="00D7624E" w:rsidRDefault="00283640">
      <w:pPr>
        <w:pStyle w:val="a3"/>
        <w:ind w:right="1259"/>
        <w:jc w:val="left"/>
      </w:pPr>
      <w:r>
        <w:t>Знать и называть традиционные сказочные и фольклорные сюжеты о семье, семейныхобязанностях;</w:t>
      </w:r>
    </w:p>
    <w:p w:rsidR="00D7624E" w:rsidRDefault="00283640">
      <w:pPr>
        <w:pStyle w:val="a3"/>
        <w:spacing w:before="1"/>
        <w:ind w:right="2749"/>
        <w:jc w:val="left"/>
      </w:pPr>
      <w:r>
        <w:t>уметьобосновыватьсвоѐпониманиесемейныхценностей,выраженныхвфольклорныхсюжетах;</w:t>
      </w:r>
    </w:p>
    <w:p w:rsidR="00D7624E" w:rsidRDefault="00283640">
      <w:pPr>
        <w:pStyle w:val="a3"/>
        <w:ind w:right="893"/>
        <w:jc w:val="left"/>
      </w:pPr>
      <w:r>
        <w:t>знать и понимать морально-нравственное значение семьи в литературных произведениях,иметьпредставлениеоключевыхсюжетахсучастиемсемьи</w:t>
      </w:r>
    </w:p>
    <w:p w:rsidR="00D7624E" w:rsidRDefault="00283640">
      <w:pPr>
        <w:pStyle w:val="a3"/>
        <w:jc w:val="left"/>
      </w:pPr>
      <w:r>
        <w:t>впроизведенияххудожественнойкультуры;</w:t>
      </w:r>
    </w:p>
    <w:p w:rsidR="00D7624E" w:rsidRDefault="00283640">
      <w:pPr>
        <w:pStyle w:val="a3"/>
        <w:jc w:val="left"/>
      </w:pPr>
      <w:r>
        <w:t>пониматьиобосновыватьважностьсемейныхценностейсиспользованиемразличногоиллюстративногоматериала.</w:t>
      </w:r>
    </w:p>
    <w:p w:rsidR="00D7624E" w:rsidRDefault="00283640">
      <w:pPr>
        <w:pStyle w:val="a3"/>
        <w:jc w:val="left"/>
      </w:pPr>
      <w:r>
        <w:t>Тема15.Трудвистории семьи.</w:t>
      </w:r>
    </w:p>
    <w:p w:rsidR="00D7624E" w:rsidRDefault="00283640">
      <w:pPr>
        <w:pStyle w:val="a3"/>
        <w:ind w:right="2415"/>
        <w:jc w:val="left"/>
      </w:pPr>
      <w:r>
        <w:t>Знать и понимать, что такое семейное хозяйство и домашний труд;пониматьи уметьобъяснятьспецификусемьикаксоциальногоинститута,</w:t>
      </w:r>
    </w:p>
    <w:p w:rsidR="00D7624E" w:rsidRDefault="00283640">
      <w:pPr>
        <w:pStyle w:val="a3"/>
        <w:ind w:right="1745"/>
        <w:jc w:val="left"/>
      </w:pPr>
      <w:r>
        <w:t>характеризоватьрольдомашнеготрудаираспределениеэкономическихфункцийвсемье;</w:t>
      </w:r>
    </w:p>
    <w:p w:rsidR="00D7624E" w:rsidRDefault="00283640">
      <w:pPr>
        <w:pStyle w:val="a3"/>
        <w:jc w:val="left"/>
      </w:pPr>
      <w:r>
        <w:t>осознаватьиоцениватьсемейныйукладивзаимосвязь</w:t>
      </w:r>
    </w:p>
    <w:p w:rsidR="00D7624E" w:rsidRDefault="00283640">
      <w:pPr>
        <w:pStyle w:val="a3"/>
        <w:ind w:right="1547"/>
        <w:jc w:val="left"/>
      </w:pPr>
      <w:r>
        <w:t>с социально-экономической структурой общества в форме большой и малой семей;характеризовать распределение семейного труда и осознавать его важность дляукрепленияцелостности семьи.</w:t>
      </w:r>
    </w:p>
    <w:p w:rsidR="00D7624E" w:rsidRDefault="00283640">
      <w:pPr>
        <w:pStyle w:val="a3"/>
        <w:spacing w:before="1"/>
        <w:jc w:val="left"/>
      </w:pPr>
      <w:r>
        <w:t>Тема16.Семьявсовременноммире(практическоезанятие).</w:t>
      </w:r>
    </w:p>
    <w:p w:rsidR="00D7624E" w:rsidRDefault="00283640">
      <w:pPr>
        <w:pStyle w:val="a3"/>
        <w:jc w:val="left"/>
      </w:pPr>
      <w:r>
        <w:t>Иметьсформированныепредставленияозакономерностяхразвитиясемьи</w:t>
      </w:r>
    </w:p>
    <w:p w:rsidR="00D7624E" w:rsidRDefault="00283640">
      <w:pPr>
        <w:pStyle w:val="a3"/>
        <w:jc w:val="left"/>
      </w:pPr>
      <w:r>
        <w:t>вкультуреиисториинародовРоссии,уметьобосновыватьданныезакономерностинарегиональныхматериалахипримерахизжизнисобственнойсемьи;</w:t>
      </w:r>
    </w:p>
    <w:p w:rsidR="00D7624E" w:rsidRDefault="00283640">
      <w:pPr>
        <w:pStyle w:val="a3"/>
        <w:ind w:right="795"/>
        <w:jc w:val="left"/>
      </w:pPr>
      <w:r>
        <w:t>выделятьособенностидуховнойкультурысемьивфольклореикультуреразличныхнародовнаосновепредметных знаний окультуресвоегонарода;</w:t>
      </w:r>
    </w:p>
    <w:p w:rsidR="00D7624E" w:rsidRDefault="00283640">
      <w:pPr>
        <w:pStyle w:val="a3"/>
        <w:ind w:right="3276"/>
        <w:jc w:val="left"/>
      </w:pPr>
      <w:r>
        <w:t>предполагатьидоказыватьналичиевзаимосвязимеждукультуройидуховно-нравственными ценностямисемьи;</w:t>
      </w:r>
    </w:p>
    <w:p w:rsidR="00D7624E" w:rsidRDefault="00283640">
      <w:pPr>
        <w:pStyle w:val="a3"/>
        <w:jc w:val="left"/>
      </w:pPr>
      <w:r>
        <w:t>обосновыватьважностьсемьиисемейныхтрадицийдлятрансляции</w:t>
      </w:r>
    </w:p>
    <w:p w:rsidR="00D7624E" w:rsidRDefault="00283640">
      <w:pPr>
        <w:pStyle w:val="a3"/>
        <w:ind w:right="1379"/>
        <w:jc w:val="left"/>
      </w:pPr>
      <w:r>
        <w:t>духовно-нравственных ценностей, морали и нравственности как фактора культурнойпреемственности.</w:t>
      </w:r>
    </w:p>
    <w:p w:rsidR="00D7624E" w:rsidRDefault="00283640">
      <w:pPr>
        <w:pStyle w:val="a3"/>
        <w:ind w:right="2854"/>
        <w:jc w:val="left"/>
      </w:pPr>
      <w:r>
        <w:t>Тематическийблок3.«Духовно-нравственноебогатстволичности».Тема17.Личность– общество– культура.</w:t>
      </w:r>
    </w:p>
    <w:p w:rsidR="00D7624E" w:rsidRDefault="00283640">
      <w:pPr>
        <w:pStyle w:val="a3"/>
        <w:ind w:right="4115"/>
        <w:jc w:val="left"/>
      </w:pPr>
      <w:r>
        <w:t>Знать и понимать значение термина «человек» в контекстедуховно-нравственнойкультуры;</w:t>
      </w:r>
    </w:p>
    <w:p w:rsidR="00D7624E" w:rsidRDefault="00283640">
      <w:pPr>
        <w:pStyle w:val="a3"/>
        <w:jc w:val="left"/>
      </w:pPr>
      <w:r>
        <w:t>уметьобосноватьвзаимосвязьивзаимообусловленностьчеловекаиобщества,человекаикультуры;</w:t>
      </w:r>
    </w:p>
    <w:p w:rsidR="00D7624E" w:rsidRDefault="00283640">
      <w:pPr>
        <w:pStyle w:val="a3"/>
        <w:ind w:right="2492"/>
        <w:jc w:val="left"/>
      </w:pPr>
      <w:r>
        <w:t>понимать и объяснять различия между обоснованием термина «личность»вбыту, вконтекстекультурыи творчества;</w:t>
      </w:r>
    </w:p>
    <w:p w:rsidR="00D7624E" w:rsidRDefault="00283640">
      <w:pPr>
        <w:pStyle w:val="a3"/>
        <w:jc w:val="left"/>
      </w:pPr>
      <w:r>
        <w:t>знать,чтотакоегуманизм,иметьпредставлениеоегоисточникахвкультуре.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Тема18.Духовныймирчеловека.Человек–творецкультуры.</w:t>
      </w:r>
    </w:p>
    <w:p w:rsidR="00D7624E" w:rsidRDefault="00283640">
      <w:pPr>
        <w:pStyle w:val="a3"/>
        <w:jc w:val="left"/>
      </w:pPr>
      <w:r>
        <w:t>Знатьзначениетермина«творчество»внесколькихаспектахипониматьграницыихприменимости;</w:t>
      </w:r>
    </w:p>
    <w:p w:rsidR="00D7624E" w:rsidRDefault="00283640">
      <w:pPr>
        <w:pStyle w:val="a3"/>
        <w:spacing w:before="1"/>
        <w:ind w:right="2610"/>
        <w:jc w:val="left"/>
      </w:pPr>
      <w:r>
        <w:t>осознавать и доказывать важность морально- нравственных ограниченийвтворчестве;</w:t>
      </w:r>
    </w:p>
    <w:p w:rsidR="00D7624E" w:rsidRDefault="00283640">
      <w:pPr>
        <w:pStyle w:val="a3"/>
        <w:ind w:right="1292"/>
        <w:jc w:val="left"/>
      </w:pPr>
      <w:r>
        <w:t>обосновывать важность творчества как реализацию духовно-нравственных ценностейчеловека;</w:t>
      </w:r>
    </w:p>
    <w:p w:rsidR="00D7624E" w:rsidRDefault="00283640">
      <w:pPr>
        <w:pStyle w:val="a3"/>
        <w:ind w:right="2841"/>
        <w:jc w:val="left"/>
      </w:pPr>
      <w:r>
        <w:t>доказывать детерминированность творчества культурой своего этноса;знатьиуметьобъяснитьвзаимосвязьтрудаи творчества.</w:t>
      </w:r>
    </w:p>
    <w:p w:rsidR="00D7624E" w:rsidRDefault="00283640">
      <w:pPr>
        <w:pStyle w:val="a3"/>
        <w:jc w:val="left"/>
      </w:pPr>
      <w:r>
        <w:t>Тема19.Личностьидуховно-нравственныеценности.</w:t>
      </w:r>
    </w:p>
    <w:p w:rsidR="00D7624E" w:rsidRDefault="00283640">
      <w:pPr>
        <w:pStyle w:val="a3"/>
        <w:ind w:right="795"/>
        <w:jc w:val="left"/>
      </w:pPr>
      <w:r>
        <w:t>Знатьи уметьобъяснитьзначениеирольморалиинравственностивжизничеловека;обосновывать происхождение духовных ценностей, понимание идеалов добра и зла;пониматьиуметьпоказыватьнапримерахзначениетаких ценностей,</w:t>
      </w:r>
    </w:p>
    <w:p w:rsidR="00D7624E" w:rsidRDefault="00283640">
      <w:pPr>
        <w:pStyle w:val="a3"/>
        <w:jc w:val="left"/>
      </w:pPr>
      <w:r>
        <w:t>как«взаимопомощь»,«сострадание»,«милосердие»,«любовь»,«дружба»,</w:t>
      </w:r>
    </w:p>
    <w:p w:rsidR="00D7624E" w:rsidRDefault="00283640">
      <w:pPr>
        <w:pStyle w:val="a3"/>
        <w:ind w:right="3454"/>
        <w:jc w:val="left"/>
      </w:pPr>
      <w:r>
        <w:t>«коллективизм», «патриотизм», «любовь к близким».Тематическийблок4.«КультурноеединствоРоссии».</w:t>
      </w:r>
    </w:p>
    <w:p w:rsidR="00D7624E" w:rsidRDefault="00283640">
      <w:pPr>
        <w:pStyle w:val="a3"/>
        <w:spacing w:before="1"/>
        <w:jc w:val="left"/>
      </w:pPr>
      <w:r>
        <w:t>Тема20.Историческаяпамятькакдуховно-нравственнаяценность.</w:t>
      </w:r>
    </w:p>
    <w:p w:rsidR="00D7624E" w:rsidRDefault="00283640">
      <w:pPr>
        <w:pStyle w:val="a3"/>
        <w:ind w:right="1479"/>
        <w:jc w:val="left"/>
      </w:pPr>
      <w:r>
        <w:t>Понимать и уметь объяснять суть термина «история», знать основные историческиепериодыиуметь выделятьихсущностныечерты;</w:t>
      </w:r>
    </w:p>
    <w:p w:rsidR="00D7624E" w:rsidRDefault="00283640">
      <w:pPr>
        <w:pStyle w:val="a3"/>
        <w:jc w:val="left"/>
      </w:pPr>
      <w:r>
        <w:t>иметьпредставлениеозначенииифункцияхизученияистории;</w:t>
      </w:r>
    </w:p>
    <w:p w:rsidR="00D7624E" w:rsidRDefault="00283640">
      <w:pPr>
        <w:pStyle w:val="a3"/>
        <w:jc w:val="left"/>
      </w:pPr>
      <w:r>
        <w:t>осознаватьисториюсвоейсемьиинародакакчастьмировогоисторическогопроцесса.</w:t>
      </w:r>
    </w:p>
    <w:p w:rsidR="00D7624E" w:rsidRDefault="00283640">
      <w:pPr>
        <w:pStyle w:val="a3"/>
        <w:jc w:val="left"/>
      </w:pPr>
      <w:r>
        <w:t>Знатьосуществованиисвязимеждуисторическимисобытиями</w:t>
      </w:r>
    </w:p>
    <w:p w:rsidR="00D7624E" w:rsidRDefault="00283640">
      <w:pPr>
        <w:pStyle w:val="a3"/>
        <w:ind w:right="866"/>
        <w:jc w:val="left"/>
      </w:pPr>
      <w:r>
        <w:t>и культурой. Обосновывать важность изучения истории как духовно-нравственного долгагражданинаи патриота.</w:t>
      </w:r>
    </w:p>
    <w:p w:rsidR="00D7624E" w:rsidRDefault="00283640">
      <w:pPr>
        <w:pStyle w:val="a3"/>
        <w:jc w:val="left"/>
      </w:pPr>
      <w:r>
        <w:t>Тема21.Литературакакязыккультуры.</w:t>
      </w:r>
    </w:p>
    <w:p w:rsidR="00D7624E" w:rsidRDefault="00283640">
      <w:pPr>
        <w:pStyle w:val="a3"/>
        <w:ind w:right="795"/>
        <w:jc w:val="left"/>
      </w:pPr>
      <w:r>
        <w:t>Знатьипониматьотличиялитературыотдругихвидовхудожественноготворчества;рассказывать об особенностях литературного повествования, выделять простыевыразительныесредствалитературного языка;</w:t>
      </w:r>
    </w:p>
    <w:p w:rsidR="00D7624E" w:rsidRDefault="00283640">
      <w:pPr>
        <w:pStyle w:val="a3"/>
        <w:ind w:right="1188"/>
        <w:jc w:val="left"/>
      </w:pPr>
      <w:r>
        <w:t>обосновывать и доказывать важность литературы как культурного явления, как формытрансляциикультурныхценностей;</w:t>
      </w:r>
    </w:p>
    <w:p w:rsidR="00D7624E" w:rsidRDefault="00283640">
      <w:pPr>
        <w:pStyle w:val="a3"/>
        <w:ind w:right="1675"/>
        <w:jc w:val="left"/>
      </w:pPr>
      <w:r>
        <w:t>находить и обозначать средства выражения морального и нравственного смысла влитературных произведениях.</w:t>
      </w:r>
    </w:p>
    <w:p w:rsidR="00D7624E" w:rsidRDefault="00283640">
      <w:pPr>
        <w:pStyle w:val="a3"/>
        <w:jc w:val="left"/>
      </w:pPr>
      <w:r>
        <w:t>Тема22.Взаимовлияниекультур.</w:t>
      </w:r>
    </w:p>
    <w:p w:rsidR="00D7624E" w:rsidRDefault="00283640">
      <w:pPr>
        <w:pStyle w:val="a3"/>
        <w:spacing w:before="1"/>
        <w:ind w:right="795"/>
        <w:jc w:val="left"/>
      </w:pPr>
      <w:r>
        <w:t>Иметьпредставлениеозначениитерминов«взаимодействиекультур»,«культурныйобмен»как формахраспространенияи обогащения</w:t>
      </w:r>
    </w:p>
    <w:p w:rsidR="00D7624E" w:rsidRDefault="00283640">
      <w:pPr>
        <w:pStyle w:val="a3"/>
        <w:jc w:val="left"/>
      </w:pPr>
      <w:r>
        <w:t>духовно-нравственныхидеаловобщества;</w:t>
      </w:r>
    </w:p>
    <w:p w:rsidR="00D7624E" w:rsidRDefault="00283640">
      <w:pPr>
        <w:pStyle w:val="a3"/>
        <w:jc w:val="left"/>
      </w:pPr>
      <w:r>
        <w:t>пониматьиобосновыватьважностьсохранениякультурногонаследия;</w:t>
      </w:r>
    </w:p>
    <w:p w:rsidR="00D7624E" w:rsidRDefault="00283640">
      <w:pPr>
        <w:pStyle w:val="a3"/>
        <w:ind w:right="795"/>
        <w:jc w:val="left"/>
      </w:pPr>
      <w:r>
        <w:t>знать,чтотакоеглобализация,уметьприводитьпримерымежкультурнойкоммуникациикакспособаформирования общихдуховно-нравственных ценностей.</w:t>
      </w:r>
    </w:p>
    <w:p w:rsidR="00D7624E" w:rsidRDefault="00283640">
      <w:pPr>
        <w:pStyle w:val="a3"/>
        <w:jc w:val="left"/>
      </w:pPr>
      <w:r>
        <w:t>Тема23.Духовно-нравственныеценностироссийскогонарода.</w:t>
      </w:r>
    </w:p>
    <w:p w:rsidR="00D7624E" w:rsidRDefault="00283640">
      <w:pPr>
        <w:pStyle w:val="a3"/>
        <w:jc w:val="left"/>
      </w:pPr>
      <w:r>
        <w:t>Знатьиуметьобъяснитьсутьизначениеследующихдуховно-нравственныхценностей:</w:t>
      </w:r>
    </w:p>
    <w:p w:rsidR="00D7624E" w:rsidRDefault="00283640">
      <w:pPr>
        <w:pStyle w:val="a3"/>
        <w:ind w:right="841"/>
      </w:pPr>
      <w:r>
        <w:t>жизнь,достоинство,праваисвободычеловека,патриотизм,гражданственность,служениеОтечеству и ответственность за его судьбу, высокие нравственные идеалы, крепкая семья,созидательныйтруд, приоритет духовного</w:t>
      </w:r>
    </w:p>
    <w:p w:rsidR="00D7624E" w:rsidRDefault="00283640">
      <w:pPr>
        <w:pStyle w:val="a3"/>
        <w:ind w:right="826"/>
      </w:pPr>
      <w:r>
        <w:t>над материальным, гуманизм, милосердие, справедливость, коллективизм, взаимопомощь,историческая память и преемственность поколений, единство народов России с опорой накультурныеи историческиеособенностироссийского народа;</w:t>
      </w:r>
    </w:p>
    <w:p w:rsidR="00D7624E" w:rsidRDefault="00283640">
      <w:pPr>
        <w:pStyle w:val="a3"/>
        <w:ind w:right="1672"/>
        <w:jc w:val="left"/>
      </w:pPr>
      <w:r>
        <w:t>осознавать духовно-нравственные ценности в качестве базовых общегражданскихценностейроссийскогообществаиуметь доказыватьэто.</w:t>
      </w:r>
    </w:p>
    <w:p w:rsidR="00D7624E" w:rsidRDefault="00283640">
      <w:pPr>
        <w:pStyle w:val="a3"/>
        <w:jc w:val="left"/>
      </w:pPr>
      <w:r>
        <w:t>Тема24.РегионыРоссии:культурноемногообразие.</w:t>
      </w:r>
    </w:p>
    <w:p w:rsidR="00D7624E" w:rsidRDefault="00283640">
      <w:pPr>
        <w:pStyle w:val="a3"/>
        <w:ind w:right="795"/>
        <w:jc w:val="left"/>
      </w:pPr>
      <w:r>
        <w:t>ПониматьпринципыфедеративногоустройстваРоссиииконцепт«полиэтничность»;называтьосновныеэтносыРоссийской Федерацииирегионы,</w:t>
      </w:r>
    </w:p>
    <w:p w:rsidR="00D7624E" w:rsidRDefault="00283640">
      <w:pPr>
        <w:pStyle w:val="a3"/>
        <w:jc w:val="left"/>
      </w:pPr>
      <w:r>
        <w:t>гдеонитрадиционнопроживают;</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1545"/>
        <w:jc w:val="left"/>
      </w:pPr>
      <w:r>
        <w:lastRenderedPageBreak/>
        <w:t>уметь объяснить значение словосочетаний «многонациональный народ РоссийскойФедерации»,«государствообразующийнарод»,«титульныйэтнос»;</w:t>
      </w:r>
    </w:p>
    <w:p w:rsidR="00D7624E" w:rsidRDefault="00283640">
      <w:pPr>
        <w:pStyle w:val="a3"/>
        <w:spacing w:before="1"/>
        <w:jc w:val="left"/>
      </w:pPr>
      <w:r>
        <w:t>пониматьценностьмногообразиякультурныхукладовнародовРоссийскойФедерации;демонстрироватьготовность ксохранению межнационального</w:t>
      </w:r>
    </w:p>
    <w:p w:rsidR="00D7624E" w:rsidRDefault="00283640">
      <w:pPr>
        <w:pStyle w:val="a3"/>
        <w:jc w:val="left"/>
      </w:pPr>
      <w:r>
        <w:t>имежрелигиозногосогласиявРоссии;</w:t>
      </w:r>
    </w:p>
    <w:p w:rsidR="00D7624E" w:rsidRDefault="00283640">
      <w:pPr>
        <w:pStyle w:val="a3"/>
        <w:ind w:right="2385"/>
        <w:jc w:val="left"/>
      </w:pPr>
      <w:r>
        <w:t>уметь выделять общие черты в культуре различных народов, обосновыватьихзначениеипричины.</w:t>
      </w:r>
    </w:p>
    <w:p w:rsidR="00D7624E" w:rsidRDefault="00283640">
      <w:pPr>
        <w:pStyle w:val="a3"/>
        <w:jc w:val="left"/>
      </w:pPr>
      <w:r>
        <w:t>Тема25.ПраздникивкультуренародовРоссии.</w:t>
      </w:r>
    </w:p>
    <w:p w:rsidR="00D7624E" w:rsidRDefault="00283640">
      <w:pPr>
        <w:pStyle w:val="a3"/>
        <w:ind w:right="2415"/>
        <w:jc w:val="left"/>
      </w:pPr>
      <w:r>
        <w:t>Иметьпредставлениеоприродепраздниковиобосновыватьихважностькакэлементов культуры;</w:t>
      </w:r>
    </w:p>
    <w:p w:rsidR="00D7624E" w:rsidRDefault="00283640">
      <w:pPr>
        <w:pStyle w:val="a3"/>
        <w:ind w:right="2854"/>
        <w:jc w:val="left"/>
      </w:pPr>
      <w:r>
        <w:t>устанавливатьвзаимосвязьпраздниковикультурногоуклада;различатьосновныетипы праздников;</w:t>
      </w:r>
    </w:p>
    <w:p w:rsidR="00D7624E" w:rsidRDefault="00283640">
      <w:pPr>
        <w:pStyle w:val="a3"/>
        <w:ind w:right="795"/>
        <w:jc w:val="left"/>
      </w:pPr>
      <w:r>
        <w:t>уметьрассказыватьопраздничныхтрадицияхнародовРоссииисобственнойсемьи;анализироватьсвязьпраздниковиистории,культурынародовРоссии;</w:t>
      </w:r>
    </w:p>
    <w:p w:rsidR="00D7624E" w:rsidRDefault="00283640">
      <w:pPr>
        <w:pStyle w:val="a3"/>
        <w:jc w:val="left"/>
      </w:pPr>
      <w:r>
        <w:t>пониматьосновнойсмыслсемейныхпраздников;</w:t>
      </w:r>
    </w:p>
    <w:p w:rsidR="00D7624E" w:rsidRDefault="00283640">
      <w:pPr>
        <w:pStyle w:val="a3"/>
        <w:jc w:val="left"/>
      </w:pPr>
      <w:r>
        <w:t>определятьнравственныйсмыслпраздниковнародовРоссии;</w:t>
      </w:r>
    </w:p>
    <w:p w:rsidR="00D7624E" w:rsidRDefault="00283640">
      <w:pPr>
        <w:pStyle w:val="a3"/>
        <w:spacing w:before="1"/>
        <w:ind w:right="1112"/>
        <w:jc w:val="left"/>
      </w:pPr>
      <w:r>
        <w:t>осознавать значение праздников как элементов культурной памяти народов России, каквоплощениедуховно-нравственныхидеалов.</w:t>
      </w:r>
    </w:p>
    <w:p w:rsidR="00D7624E" w:rsidRDefault="00283640">
      <w:pPr>
        <w:pStyle w:val="a3"/>
        <w:jc w:val="left"/>
      </w:pPr>
      <w:r>
        <w:t>Тема26.ПамятникиархитектурынародовРоссии.</w:t>
      </w:r>
    </w:p>
    <w:p w:rsidR="00D7624E" w:rsidRDefault="00283640">
      <w:pPr>
        <w:pStyle w:val="a3"/>
        <w:ind w:right="795"/>
        <w:jc w:val="left"/>
      </w:pPr>
      <w:r>
        <w:t>Знать, что такое архитектура, уметь охарактеризовать основные типы памятниковархитектурыипроследитьсвязьмеждуихструктуройиособенностямикультурыиэтапамиисторического развития;</w:t>
      </w:r>
    </w:p>
    <w:p w:rsidR="00D7624E" w:rsidRDefault="00283640">
      <w:pPr>
        <w:pStyle w:val="a3"/>
        <w:ind w:right="795"/>
        <w:jc w:val="left"/>
      </w:pPr>
      <w:r>
        <w:t>пониматьвзаимосвязьмеждутипомжилищитипомхозяйственнойдеятельности;осознаватьиуметь охарактеризоватьсвязь междууровнем</w:t>
      </w:r>
    </w:p>
    <w:p w:rsidR="00D7624E" w:rsidRDefault="00283640">
      <w:pPr>
        <w:pStyle w:val="a3"/>
        <w:jc w:val="left"/>
      </w:pPr>
      <w:r>
        <w:t>научно-техническогоразвитияитипамижилищ;</w:t>
      </w:r>
    </w:p>
    <w:p w:rsidR="00D7624E" w:rsidRDefault="00283640">
      <w:pPr>
        <w:pStyle w:val="a3"/>
        <w:ind w:right="888"/>
        <w:jc w:val="left"/>
      </w:pPr>
      <w:r>
        <w:t>осознавать и уметь объяснять взаимосвязь между особенностями архитектуры и духовно-нравственнымиценностями народов России;</w:t>
      </w:r>
    </w:p>
    <w:p w:rsidR="00D7624E" w:rsidRDefault="00283640">
      <w:pPr>
        <w:pStyle w:val="a3"/>
        <w:ind w:right="1689"/>
        <w:jc w:val="left"/>
      </w:pPr>
      <w:r>
        <w:t>устанавливать связь между историей памятника и историей края, характеризоватьпамятникиисториии культуры;</w:t>
      </w:r>
    </w:p>
    <w:p w:rsidR="00D7624E" w:rsidRDefault="00283640">
      <w:pPr>
        <w:pStyle w:val="a3"/>
        <w:ind w:right="1745"/>
        <w:jc w:val="left"/>
      </w:pPr>
      <w:r>
        <w:t>иметьпредставлениеонравственноминаучномсмыслекраеведческойработы.Тема27.Музыкальная культуранародов России.</w:t>
      </w:r>
    </w:p>
    <w:p w:rsidR="00D7624E" w:rsidRDefault="00283640">
      <w:pPr>
        <w:pStyle w:val="a3"/>
        <w:ind w:right="795"/>
        <w:jc w:val="left"/>
      </w:pPr>
      <w:r>
        <w:t>Знатьипониматьотличиямузыкиотдругихвидовхудожественноготворчества,рассказывать об особенностях музыкального повествования, выделять простыевыразительныесредствамузыкального языка;</w:t>
      </w:r>
    </w:p>
    <w:p w:rsidR="00D7624E" w:rsidRDefault="00283640">
      <w:pPr>
        <w:pStyle w:val="a3"/>
        <w:spacing w:before="1"/>
        <w:ind w:right="2626"/>
        <w:jc w:val="left"/>
      </w:pPr>
      <w:r>
        <w:t>обосновыватьидоказыватьважностьмузыкикаккультурногоявления,какформы трансляциикультурных ценностей;</w:t>
      </w:r>
    </w:p>
    <w:p w:rsidR="00D7624E" w:rsidRDefault="00283640">
      <w:pPr>
        <w:pStyle w:val="a3"/>
        <w:ind w:right="795"/>
        <w:jc w:val="left"/>
      </w:pPr>
      <w:r>
        <w:t>находитьиобозначатьсредствавыраженияморальногоинравственногосмысламузыкальных произведений;</w:t>
      </w:r>
    </w:p>
    <w:p w:rsidR="00D7624E" w:rsidRDefault="00283640">
      <w:pPr>
        <w:pStyle w:val="a3"/>
        <w:ind w:right="795"/>
        <w:jc w:val="left"/>
      </w:pPr>
      <w:r>
        <w:t>знатьосновныетемымузыкальноготворчестванародовРоссии,народныеинструменты.Тема28.Изобразительноеискусствонародов России.</w:t>
      </w:r>
    </w:p>
    <w:p w:rsidR="00D7624E" w:rsidRDefault="00283640">
      <w:pPr>
        <w:pStyle w:val="a3"/>
        <w:ind w:right="957"/>
      </w:pPr>
      <w:r>
        <w:t>Знатьипониматьотличияизобразительногоискусстваотдругихвидовхудожественноготворчества, рассказывать об особенностях и выразительных средствах изобразительногоискусства;</w:t>
      </w:r>
    </w:p>
    <w:p w:rsidR="00D7624E" w:rsidRDefault="00283640">
      <w:pPr>
        <w:pStyle w:val="a3"/>
        <w:jc w:val="left"/>
      </w:pPr>
      <w:r>
        <w:t>уметьобъяснить,чтотакоескульптура,живопись,графика,фольклорныеорнаменты;обосновыватьидоказыватьважность изобразительногоискусства</w:t>
      </w:r>
    </w:p>
    <w:p w:rsidR="00D7624E" w:rsidRDefault="00283640">
      <w:pPr>
        <w:pStyle w:val="a3"/>
        <w:ind w:right="1745"/>
        <w:jc w:val="left"/>
      </w:pPr>
      <w:r>
        <w:t>как культурного явления, как формы трансляции культурных ценностей;находитьиобозначатьсредствавыраженияморальногоинравственногосмыслаизобразительногоискусства;</w:t>
      </w:r>
    </w:p>
    <w:p w:rsidR="00D7624E" w:rsidRDefault="00283640">
      <w:pPr>
        <w:pStyle w:val="a3"/>
        <w:ind w:right="2854"/>
        <w:jc w:val="left"/>
      </w:pPr>
      <w:r>
        <w:t>знатьосновныетемыизобразительногоискусстванародовРоссии.Тема29.Фольклорилитературанародов России.</w:t>
      </w:r>
    </w:p>
    <w:p w:rsidR="00D7624E" w:rsidRDefault="00283640">
      <w:pPr>
        <w:pStyle w:val="a3"/>
        <w:ind w:right="2191"/>
        <w:jc w:val="left"/>
      </w:pPr>
      <w:r>
        <w:t>Знать и понимать, что такое пословицы и поговорки, обосновывать важностьинужностьэтихязыковыхвыразительныхсредств;</w:t>
      </w:r>
    </w:p>
    <w:p w:rsidR="00D7624E" w:rsidRDefault="00283640">
      <w:pPr>
        <w:pStyle w:val="a3"/>
        <w:jc w:val="left"/>
      </w:pPr>
      <w:r>
        <w:t>пониматьиобъяснять,чтотакоеэпос,миф,сказка,былина,песня;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2415"/>
        <w:jc w:val="left"/>
      </w:pPr>
      <w:r>
        <w:lastRenderedPageBreak/>
        <w:t>воспринимать и объяснять на примерах важность понимания фольклоракакотраженияисториинародаиегоценностей,моралиинравственности;</w:t>
      </w:r>
    </w:p>
    <w:p w:rsidR="00D7624E" w:rsidRDefault="00283640">
      <w:pPr>
        <w:pStyle w:val="a3"/>
        <w:spacing w:before="1"/>
        <w:ind w:right="1425"/>
        <w:jc w:val="left"/>
      </w:pPr>
      <w:r>
        <w:t>знать,чтотакоенациональнаялитератураикаковыеѐвыразительныесредства;оцениватьморально-нравственныйпотенциалнациональнойлитературы.</w:t>
      </w:r>
    </w:p>
    <w:p w:rsidR="00D7624E" w:rsidRDefault="00283640">
      <w:pPr>
        <w:pStyle w:val="a3"/>
        <w:jc w:val="left"/>
      </w:pPr>
      <w:r>
        <w:t>Тема30. БытовыетрадициинародовРоссии:пища,одежда,дом.</w:t>
      </w:r>
    </w:p>
    <w:p w:rsidR="00D7624E" w:rsidRDefault="00283640">
      <w:pPr>
        <w:pStyle w:val="a3"/>
        <w:ind w:right="821"/>
        <w:jc w:val="left"/>
      </w:pPr>
      <w:r>
        <w:t>Знать и уметь объяснить взаимосвязь между бытом и природными условиями проживаниянароданапримерахизисториии культуры своегорегиона;</w:t>
      </w:r>
    </w:p>
    <w:p w:rsidR="00D7624E" w:rsidRDefault="00283640">
      <w:pPr>
        <w:pStyle w:val="a3"/>
        <w:ind w:right="1236"/>
        <w:jc w:val="left"/>
      </w:pPr>
      <w:r>
        <w:t>уметь доказывать и отстаивать важность сохранения и развития культурных, духовно-нравственных,семейных иэтническихтрадиций,многообразиякультур;</w:t>
      </w:r>
    </w:p>
    <w:p w:rsidR="00D7624E" w:rsidRDefault="00283640">
      <w:pPr>
        <w:pStyle w:val="a3"/>
        <w:ind w:right="795"/>
        <w:jc w:val="left"/>
      </w:pPr>
      <w:r>
        <w:t>уметьоцениватьиустанавливатьграницыиприоритетывзаимодействиямеждулюдьмиразнойэтнической,религиознойигражданской идентичности</w:t>
      </w:r>
    </w:p>
    <w:p w:rsidR="00D7624E" w:rsidRDefault="00283640">
      <w:pPr>
        <w:pStyle w:val="a3"/>
        <w:ind w:right="795"/>
        <w:jc w:val="left"/>
      </w:pPr>
      <w:r>
        <w:t>надоступномдляшестиклассниковуровне(сучѐтомихвозрастныхособенностей);пониматьиуметьпоказыватьнапримерахзначениетаких ценностей,</w:t>
      </w:r>
    </w:p>
    <w:p w:rsidR="00D7624E" w:rsidRDefault="00283640">
      <w:pPr>
        <w:pStyle w:val="a3"/>
        <w:ind w:right="822"/>
        <w:jc w:val="left"/>
      </w:pPr>
      <w:r>
        <w:t>как взаимопомощь, сострадание, милосердие, любовь, дружба, коллективизм, патриотизм,любовьк близкимчерез бытовыетрадициинародов своегокрая.</w:t>
      </w:r>
    </w:p>
    <w:p w:rsidR="00D7624E" w:rsidRDefault="00283640">
      <w:pPr>
        <w:pStyle w:val="a3"/>
        <w:jc w:val="left"/>
      </w:pPr>
      <w:r>
        <w:t>Тема31.КультурнаякартаРоссии(практическоезанятие).</w:t>
      </w:r>
    </w:p>
    <w:p w:rsidR="00D7624E" w:rsidRDefault="00283640">
      <w:pPr>
        <w:pStyle w:val="a3"/>
        <w:spacing w:before="1"/>
        <w:ind w:left="702" w:right="2749" w:hanging="60"/>
        <w:jc w:val="left"/>
      </w:pPr>
      <w:r>
        <w:t>Знатьиуметьобъяснитьотличиякультурнойгеографииотфизическойиполитической географии;</w:t>
      </w:r>
    </w:p>
    <w:p w:rsidR="00D7624E" w:rsidRDefault="00283640">
      <w:pPr>
        <w:pStyle w:val="a3"/>
        <w:jc w:val="left"/>
      </w:pPr>
      <w:r>
        <w:t>понимать,чтотакоекультурнаякартанародовРоссии;</w:t>
      </w:r>
    </w:p>
    <w:p w:rsidR="00D7624E" w:rsidRDefault="00283640">
      <w:pPr>
        <w:pStyle w:val="a3"/>
        <w:ind w:right="3492"/>
        <w:jc w:val="left"/>
      </w:pPr>
      <w:r>
        <w:t>описыватьотдельныеобластикультурнойкартывсоответствиисихособенностями.</w:t>
      </w:r>
    </w:p>
    <w:p w:rsidR="00D7624E" w:rsidRDefault="00283640">
      <w:pPr>
        <w:pStyle w:val="a3"/>
        <w:jc w:val="left"/>
      </w:pPr>
      <w:r>
        <w:t>Тема32.Единствостраны–залогбудущегоРоссии.</w:t>
      </w:r>
    </w:p>
    <w:p w:rsidR="00D7624E" w:rsidRDefault="00283640">
      <w:pPr>
        <w:pStyle w:val="a3"/>
        <w:ind w:right="818"/>
        <w:jc w:val="left"/>
      </w:pPr>
      <w:r>
        <w:t>Знать и уметь объяснить значение и роль общих элементов в культуре народов России дляобоснованияеѐтерриториального,политическогои экономическогоединства;</w:t>
      </w:r>
    </w:p>
    <w:p w:rsidR="00D7624E" w:rsidRDefault="00283640">
      <w:pPr>
        <w:pStyle w:val="a3"/>
        <w:jc w:val="left"/>
      </w:pPr>
      <w:r>
        <w:t>пониматьидоказыватьважностьипреимуществаэтогоединства</w:t>
      </w:r>
    </w:p>
    <w:p w:rsidR="00D7624E" w:rsidRDefault="00283640">
      <w:pPr>
        <w:pStyle w:val="a3"/>
        <w:jc w:val="left"/>
      </w:pPr>
      <w:r>
        <w:t>передтребованияминациональногосамоопределенияотдельныхэтносов.</w:t>
      </w:r>
    </w:p>
    <w:p w:rsidR="00D7624E" w:rsidRDefault="00283640">
      <w:pPr>
        <w:pStyle w:val="a3"/>
        <w:ind w:right="1262"/>
        <w:jc w:val="left"/>
      </w:pPr>
      <w:r>
        <w:t>158.5.4.2. К концу обучения в 6 классе обучающийся получит следующие предметныерезультатыпо отдельнымтемампрограммыпо ОДНКНР.</w:t>
      </w:r>
    </w:p>
    <w:p w:rsidR="00D7624E" w:rsidRDefault="00283640">
      <w:pPr>
        <w:pStyle w:val="a3"/>
        <w:ind w:right="4471"/>
        <w:jc w:val="left"/>
      </w:pPr>
      <w:r>
        <w:t>Тематическийблок1.«Культуракаксоциальность».Тема1.Миркультуры: егоструктура.</w:t>
      </w:r>
    </w:p>
    <w:p w:rsidR="00D7624E" w:rsidRDefault="00283640">
      <w:pPr>
        <w:pStyle w:val="a3"/>
        <w:ind w:right="2145"/>
        <w:jc w:val="left"/>
      </w:pPr>
      <w:r>
        <w:t>Знатьи уметьобъяснитьструктурукультурыкаксоциальногоявления;пониматьспецификусоциальных явлений,ихключевыеотличия</w:t>
      </w:r>
    </w:p>
    <w:p w:rsidR="00D7624E" w:rsidRDefault="00283640">
      <w:pPr>
        <w:pStyle w:val="a3"/>
        <w:jc w:val="left"/>
      </w:pPr>
      <w:r>
        <w:t>отприродныхявлений;</w:t>
      </w:r>
    </w:p>
    <w:p w:rsidR="00D7624E" w:rsidRDefault="00283640">
      <w:pPr>
        <w:pStyle w:val="a3"/>
        <w:spacing w:before="1"/>
        <w:jc w:val="left"/>
      </w:pPr>
      <w:r>
        <w:t>уметьдоказыватьсвязьмеждуэтапомразвитияматериальнойкультуры</w:t>
      </w:r>
    </w:p>
    <w:p w:rsidR="00D7624E" w:rsidRDefault="00283640">
      <w:pPr>
        <w:pStyle w:val="a3"/>
        <w:ind w:right="956"/>
        <w:jc w:val="left"/>
      </w:pPr>
      <w:r>
        <w:t>и социальной структурой общества, их взаимосвязь с духовно-нравственным состояниемобщества;</w:t>
      </w:r>
    </w:p>
    <w:p w:rsidR="00D7624E" w:rsidRDefault="00283640">
      <w:pPr>
        <w:pStyle w:val="a3"/>
        <w:ind w:right="1353"/>
        <w:jc w:val="left"/>
      </w:pPr>
      <w:r>
        <w:t>понимать зависимость социальных процессов от культурно-исторических процессов;уметьобъяснитьвзаимосвязь междунаучно-техническимпрогрессом</w:t>
      </w:r>
    </w:p>
    <w:p w:rsidR="00D7624E" w:rsidRDefault="00283640">
      <w:pPr>
        <w:pStyle w:val="a3"/>
        <w:jc w:val="left"/>
      </w:pPr>
      <w:r>
        <w:t>иэтапамиразвитиясоциума.</w:t>
      </w:r>
    </w:p>
    <w:p w:rsidR="00D7624E" w:rsidRDefault="00283640">
      <w:pPr>
        <w:pStyle w:val="a3"/>
        <w:jc w:val="left"/>
      </w:pPr>
      <w:r>
        <w:t>Тема2.КультураРоссии:многообразиерегионов.</w:t>
      </w:r>
    </w:p>
    <w:p w:rsidR="00D7624E" w:rsidRDefault="00283640">
      <w:pPr>
        <w:pStyle w:val="a3"/>
        <w:jc w:val="left"/>
      </w:pPr>
      <w:r>
        <w:t>Характеризоватьадминистративно-территориальноеделениеРоссии;</w:t>
      </w:r>
    </w:p>
    <w:p w:rsidR="00D7624E" w:rsidRDefault="00283640">
      <w:pPr>
        <w:pStyle w:val="a3"/>
        <w:ind w:right="795"/>
        <w:jc w:val="left"/>
      </w:pPr>
      <w:r>
        <w:t>знатьколичестворегионов,различатьсубъектыифедеральныеокруга,уметьпоказатьихнаадминистративной карте России;</w:t>
      </w:r>
    </w:p>
    <w:p w:rsidR="00D7624E" w:rsidRDefault="00283640">
      <w:pPr>
        <w:pStyle w:val="a3"/>
        <w:jc w:val="left"/>
      </w:pPr>
      <w:r>
        <w:t>пониматьиуметьобъяснитьнеобходимостьфедеративногоустройства</w:t>
      </w:r>
    </w:p>
    <w:p w:rsidR="00D7624E" w:rsidRDefault="00283640">
      <w:pPr>
        <w:pStyle w:val="a3"/>
        <w:ind w:right="795"/>
        <w:jc w:val="left"/>
      </w:pPr>
      <w:r>
        <w:t>вполиэтничномгосударстве,важностьсохраненияисторическойпамятиотдельныхэтносов;</w:t>
      </w:r>
    </w:p>
    <w:p w:rsidR="00D7624E" w:rsidRDefault="00283640">
      <w:pPr>
        <w:pStyle w:val="a3"/>
        <w:ind w:right="2849"/>
        <w:jc w:val="left"/>
      </w:pPr>
      <w:r>
        <w:t>объяснять принцип равенства прав каждого человека, вне зависимостиотегопринадлежностик томуилииномународу;</w:t>
      </w:r>
    </w:p>
    <w:p w:rsidR="00D7624E" w:rsidRDefault="00283640">
      <w:pPr>
        <w:pStyle w:val="a3"/>
        <w:ind w:right="1108"/>
        <w:jc w:val="left"/>
      </w:pPr>
      <w:r>
        <w:t>понимать ценность многообразия культурных укладов народов Российской Федерации;демонстрироватьготовность ксохранению межнационального</w:t>
      </w:r>
    </w:p>
    <w:p w:rsidR="00D7624E" w:rsidRDefault="00283640">
      <w:pPr>
        <w:pStyle w:val="a3"/>
        <w:jc w:val="left"/>
      </w:pPr>
      <w:r>
        <w:t>имежрелигиозногосогласиявРоссии;</w:t>
      </w:r>
    </w:p>
    <w:p w:rsidR="00D7624E" w:rsidRDefault="00283640">
      <w:pPr>
        <w:pStyle w:val="a3"/>
        <w:ind w:right="1800"/>
        <w:jc w:val="left"/>
      </w:pPr>
      <w:r>
        <w:t>характеризовать духовную культуру всех народов России как общее достояние ибогатствонашей многонациональной Родины.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Тема3.Историябытакакисториякультуры.</w:t>
      </w:r>
    </w:p>
    <w:p w:rsidR="00D7624E" w:rsidRDefault="00283640">
      <w:pPr>
        <w:pStyle w:val="a3"/>
        <w:ind w:right="2158"/>
        <w:jc w:val="left"/>
      </w:pPr>
      <w:r>
        <w:t>Понимать смысл понятия «домашнее хозяйство» и характеризовать его типы;пониматьвзаимосвязьмеждухозяйственнойдеятельностьюнародовРоссиииособенностями исторического периода;</w:t>
      </w:r>
    </w:p>
    <w:p w:rsidR="00D7624E" w:rsidRDefault="00283640">
      <w:pPr>
        <w:pStyle w:val="a3"/>
        <w:spacing w:before="1"/>
        <w:ind w:right="2210"/>
        <w:jc w:val="left"/>
      </w:pPr>
      <w:r>
        <w:t>находитьиобъяснятьзависимостьценностныхориентировнародовРоссииотихлокализациивконкретныхклиматических,географических</w:t>
      </w:r>
    </w:p>
    <w:p w:rsidR="00D7624E" w:rsidRDefault="00283640">
      <w:pPr>
        <w:pStyle w:val="a3"/>
        <w:jc w:val="left"/>
      </w:pPr>
      <w:r>
        <w:t>икультурно-историческихусловиях.</w:t>
      </w:r>
    </w:p>
    <w:p w:rsidR="00D7624E" w:rsidRDefault="00283640">
      <w:pPr>
        <w:pStyle w:val="a3"/>
        <w:jc w:val="left"/>
      </w:pPr>
      <w:r>
        <w:t>Тема4.Прогресс:техническийисоциальный.</w:t>
      </w:r>
    </w:p>
    <w:p w:rsidR="00D7624E" w:rsidRDefault="00283640">
      <w:pPr>
        <w:pStyle w:val="a3"/>
        <w:ind w:right="983"/>
        <w:jc w:val="left"/>
      </w:pPr>
      <w:r>
        <w:t>Знать, что такое труд, производительность труда и разделение труда, характеризовать ихрольи значениевистории и современномобществе;</w:t>
      </w:r>
    </w:p>
    <w:p w:rsidR="00D7624E" w:rsidRDefault="00283640">
      <w:pPr>
        <w:pStyle w:val="a3"/>
        <w:ind w:right="886"/>
        <w:jc w:val="left"/>
      </w:pPr>
      <w:r>
        <w:t>осознавать и уметь доказывать взаимозависимость членов общества, роль созидательногои добросовестного труда для создания социально и экономически благоприятной среды;демонстрироватьпониманиероли обслуживающеготруда,егосоциальной</w:t>
      </w:r>
    </w:p>
    <w:p w:rsidR="00D7624E" w:rsidRDefault="00283640">
      <w:pPr>
        <w:pStyle w:val="a3"/>
        <w:jc w:val="left"/>
      </w:pPr>
      <w:r>
        <w:t>идуховно-нравственнойважности;</w:t>
      </w:r>
    </w:p>
    <w:p w:rsidR="00D7624E" w:rsidRDefault="00283640">
      <w:pPr>
        <w:pStyle w:val="a3"/>
        <w:jc w:val="left"/>
      </w:pPr>
      <w:r>
        <w:t>пониматьвзаимосвязимеждумеханизациейдомашнеготрудаиизменениямисоциальныхвзаимосвязейвобществе;</w:t>
      </w:r>
    </w:p>
    <w:p w:rsidR="00D7624E" w:rsidRDefault="00283640">
      <w:pPr>
        <w:pStyle w:val="a3"/>
        <w:spacing w:before="1"/>
        <w:ind w:right="1642"/>
        <w:jc w:val="left"/>
      </w:pPr>
      <w:r>
        <w:t>осознавать и обосновывать влияние технологий на культуру и ценности общества.Тема5.ОбразованиевкультуренародовРоссии.</w:t>
      </w:r>
    </w:p>
    <w:p w:rsidR="00D7624E" w:rsidRDefault="00283640">
      <w:pPr>
        <w:pStyle w:val="a3"/>
        <w:ind w:right="3058"/>
        <w:jc w:val="left"/>
      </w:pPr>
      <w:r>
        <w:t>Иметьпредставлениеобисторииобразованияиегороливобщественаразличныхэтапахегоразвития;</w:t>
      </w:r>
    </w:p>
    <w:p w:rsidR="00D7624E" w:rsidRDefault="00283640">
      <w:pPr>
        <w:pStyle w:val="a3"/>
        <w:ind w:right="2931"/>
        <w:jc w:val="left"/>
      </w:pPr>
      <w:r>
        <w:t>понимать и обосновывать роль ценностей в обществе, их зависимостьотпроцессапознания;</w:t>
      </w:r>
    </w:p>
    <w:p w:rsidR="00D7624E" w:rsidRDefault="00283640">
      <w:pPr>
        <w:pStyle w:val="a3"/>
        <w:jc w:val="left"/>
      </w:pPr>
      <w:r>
        <w:t>пониматьспецификукаждойступениобразования,еѐрольвсовременныхобщественныхпроцессах;</w:t>
      </w:r>
    </w:p>
    <w:p w:rsidR="00D7624E" w:rsidRDefault="00283640">
      <w:pPr>
        <w:pStyle w:val="a3"/>
        <w:ind w:right="2198"/>
        <w:jc w:val="left"/>
      </w:pPr>
      <w:r>
        <w:t>обосновывать важность образования в современном мире и ценность знания;характеризоватьобразованиекакчасть процессаформирования</w:t>
      </w:r>
    </w:p>
    <w:p w:rsidR="00D7624E" w:rsidRDefault="00283640">
      <w:pPr>
        <w:pStyle w:val="a3"/>
        <w:ind w:right="5486"/>
        <w:jc w:val="left"/>
      </w:pPr>
      <w:r>
        <w:t>духовно-нравственных ориентиров человека.Тема6.Праваиобязанностичеловека.</w:t>
      </w:r>
    </w:p>
    <w:p w:rsidR="00D7624E" w:rsidRDefault="00283640">
      <w:pPr>
        <w:pStyle w:val="a3"/>
        <w:jc w:val="left"/>
      </w:pPr>
      <w:r>
        <w:t>Знатьтермины«правачеловека», «естественныеправачеловека»,«правоваякультура»;характеризоватьисториюформированиякомплексапонятий,связанных</w:t>
      </w:r>
    </w:p>
    <w:p w:rsidR="00D7624E" w:rsidRDefault="00283640">
      <w:pPr>
        <w:pStyle w:val="a3"/>
        <w:jc w:val="left"/>
      </w:pPr>
      <w:r>
        <w:t>справами;</w:t>
      </w:r>
    </w:p>
    <w:p w:rsidR="00D7624E" w:rsidRDefault="00283640">
      <w:pPr>
        <w:pStyle w:val="a3"/>
        <w:ind w:right="3302"/>
        <w:jc w:val="left"/>
      </w:pPr>
      <w:r>
        <w:t>понимать и обосновывать важность прав человека как привилегиииобязанности человека;</w:t>
      </w:r>
    </w:p>
    <w:p w:rsidR="00D7624E" w:rsidRDefault="00283640">
      <w:pPr>
        <w:pStyle w:val="a3"/>
        <w:spacing w:before="1"/>
        <w:jc w:val="left"/>
      </w:pPr>
      <w:r>
        <w:t>пониматьнеобходимостьсоблюденияправчеловека;</w:t>
      </w:r>
    </w:p>
    <w:p w:rsidR="00D7624E" w:rsidRDefault="00283640">
      <w:pPr>
        <w:pStyle w:val="a3"/>
        <w:ind w:right="2854"/>
        <w:jc w:val="left"/>
      </w:pPr>
      <w:r>
        <w:t>пониматьиуметьобъяснитьнеобходимостьсохраненияпаритетамеждуправамии обязанностямичеловекавобществе;</w:t>
      </w:r>
    </w:p>
    <w:p w:rsidR="00D7624E" w:rsidRDefault="00283640">
      <w:pPr>
        <w:pStyle w:val="a3"/>
        <w:ind w:right="1557"/>
        <w:jc w:val="left"/>
      </w:pPr>
      <w:r>
        <w:t>приводить примеры формирования правовой культуры из истории народов России.Тема7.Обществои религия:духовно-нравственноевзаимодействие.</w:t>
      </w:r>
    </w:p>
    <w:p w:rsidR="00D7624E" w:rsidRDefault="00283640">
      <w:pPr>
        <w:pStyle w:val="a3"/>
        <w:jc w:val="left"/>
      </w:pPr>
      <w:r>
        <w:t>Знатьипониматьсмыслтерминов«религия»,«конфессия»,«атеизм»,«свободомыслие»;характеризоватьосновныекультурообразующиеконфессии;</w:t>
      </w:r>
    </w:p>
    <w:p w:rsidR="00D7624E" w:rsidRDefault="00283640">
      <w:pPr>
        <w:pStyle w:val="a3"/>
        <w:ind w:right="795"/>
        <w:jc w:val="left"/>
      </w:pPr>
      <w:r>
        <w:t>знатьиуметьобъяснятьрольрелигиивисторииинасовременномэтапеобщественногоразвития;</w:t>
      </w:r>
    </w:p>
    <w:p w:rsidR="00D7624E" w:rsidRDefault="00283640">
      <w:pPr>
        <w:pStyle w:val="a3"/>
        <w:ind w:right="795"/>
        <w:jc w:val="left"/>
      </w:pPr>
      <w:r>
        <w:t>пониматьиобосновыватьрольрелигийкакисточникакультурногоразвитияобщества.Тема8.Современныймир: самоеважное (практическоезанятие).</w:t>
      </w:r>
    </w:p>
    <w:p w:rsidR="00D7624E" w:rsidRDefault="00283640">
      <w:pPr>
        <w:pStyle w:val="a3"/>
        <w:ind w:right="1753"/>
        <w:jc w:val="left"/>
      </w:pPr>
      <w:r>
        <w:t>Характеризовать основные процессы, протекающие в современном обществе, егодуховно-нравственныеориентиры;</w:t>
      </w:r>
    </w:p>
    <w:p w:rsidR="00D7624E" w:rsidRDefault="00283640">
      <w:pPr>
        <w:pStyle w:val="a3"/>
        <w:ind w:right="1425"/>
        <w:jc w:val="left"/>
      </w:pPr>
      <w:r>
        <w:t>пониматьиуметьдоказатьважностьдуховно-нравственногоразвитиячеловекаиобществавцеломдлясохранениясоциально-экономическогоблагополучия;</w:t>
      </w:r>
    </w:p>
    <w:p w:rsidR="00D7624E" w:rsidRDefault="00283640">
      <w:pPr>
        <w:pStyle w:val="a3"/>
        <w:ind w:right="1571"/>
        <w:jc w:val="left"/>
      </w:pPr>
      <w:r>
        <w:t>называть и характеризовать основные источники этого процесса, уметь доказыватьтеоретическиеположения,выдвинутыеранеенапримерахизистории</w:t>
      </w:r>
    </w:p>
    <w:p w:rsidR="00D7624E" w:rsidRDefault="00283640">
      <w:pPr>
        <w:pStyle w:val="a3"/>
        <w:jc w:val="left"/>
      </w:pPr>
      <w:r>
        <w:t>икультурыРоссии.</w:t>
      </w:r>
    </w:p>
    <w:p w:rsidR="00D7624E" w:rsidRDefault="00283640">
      <w:pPr>
        <w:pStyle w:val="a3"/>
        <w:ind w:right="3454"/>
        <w:jc w:val="left"/>
      </w:pPr>
      <w:r>
        <w:t>Тематическийблок2.«Человекиегоотражениевкультуре».Тема9.Духовно-нравственныйобликиидеалчеловека.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1339"/>
        <w:jc w:val="left"/>
      </w:pPr>
      <w:r>
        <w:lastRenderedPageBreak/>
        <w:t>Объяснять, как проявляется мораль и нравственность через описание личных качествчеловека;</w:t>
      </w:r>
    </w:p>
    <w:p w:rsidR="00D7624E" w:rsidRDefault="00283640">
      <w:pPr>
        <w:pStyle w:val="a3"/>
        <w:spacing w:before="1"/>
        <w:jc w:val="left"/>
      </w:pPr>
      <w:r>
        <w:t>осознавать,какиеличностныекачествасоотносятсястемиилиинымиморальнымиинравственнымиценностями;</w:t>
      </w:r>
    </w:p>
    <w:p w:rsidR="00D7624E" w:rsidRDefault="00283640">
      <w:pPr>
        <w:pStyle w:val="a3"/>
        <w:jc w:val="left"/>
      </w:pPr>
      <w:r>
        <w:t>пониматьразличиямеждуэтикойиэтикетомиихвзаимосвязь;</w:t>
      </w:r>
    </w:p>
    <w:p w:rsidR="00D7624E" w:rsidRDefault="00283640">
      <w:pPr>
        <w:pStyle w:val="a3"/>
        <w:ind w:right="1425"/>
        <w:jc w:val="left"/>
      </w:pPr>
      <w:r>
        <w:t>обосновыватьидоказыватьценностьсвободыкакзалогаблагополучияобщества,уважениякправамчеловека,егоместуироли вобщественных процессах;</w:t>
      </w:r>
    </w:p>
    <w:p w:rsidR="00D7624E" w:rsidRDefault="00283640">
      <w:pPr>
        <w:pStyle w:val="a3"/>
        <w:jc w:val="left"/>
      </w:pPr>
      <w:r>
        <w:t>характеризоватьвзаимосвязьтакихпонятийкак«свобода»,«ответственность»,«право»и</w:t>
      </w:r>
    </w:p>
    <w:p w:rsidR="00D7624E" w:rsidRDefault="00283640">
      <w:pPr>
        <w:pStyle w:val="a3"/>
        <w:jc w:val="left"/>
      </w:pPr>
      <w:r>
        <w:t>«долг»;</w:t>
      </w:r>
    </w:p>
    <w:p w:rsidR="00D7624E" w:rsidRDefault="00283640">
      <w:pPr>
        <w:pStyle w:val="a3"/>
        <w:ind w:right="2962"/>
        <w:jc w:val="left"/>
      </w:pPr>
      <w:r>
        <w:t>понимать важность коллективизма как ценности современной Россиииегоприоритетпередидеологиейиндивидуализма;</w:t>
      </w:r>
    </w:p>
    <w:p w:rsidR="00D7624E" w:rsidRDefault="00283640">
      <w:pPr>
        <w:pStyle w:val="a3"/>
        <w:ind w:right="944"/>
        <w:jc w:val="left"/>
      </w:pPr>
      <w:r>
        <w:t>приводить примеры идеалов человека в историко-культурном пространстве современнойРоссии.</w:t>
      </w:r>
    </w:p>
    <w:p w:rsidR="00D7624E" w:rsidRDefault="00283640">
      <w:pPr>
        <w:pStyle w:val="a3"/>
        <w:jc w:val="left"/>
      </w:pPr>
      <w:r>
        <w:t>Тема10. ВзрослениечеловекавкультуренародовРоссии.</w:t>
      </w:r>
    </w:p>
    <w:p w:rsidR="00D7624E" w:rsidRDefault="00283640">
      <w:pPr>
        <w:pStyle w:val="a3"/>
        <w:ind w:right="2212"/>
        <w:jc w:val="left"/>
      </w:pPr>
      <w:r>
        <w:t>Понимать различие между процессами антропогенеза и антропосоциогенеза;характеризоватьпроцессвзрослениячеловека иегоосновныеэтапы,</w:t>
      </w:r>
    </w:p>
    <w:p w:rsidR="00D7624E" w:rsidRDefault="00283640">
      <w:pPr>
        <w:pStyle w:val="a3"/>
        <w:spacing w:before="1"/>
        <w:ind w:right="1129"/>
        <w:jc w:val="left"/>
      </w:pPr>
      <w:r>
        <w:t>а также потребности человека для гармоничного развития существования на каждом изэтапов;</w:t>
      </w:r>
    </w:p>
    <w:p w:rsidR="00D7624E" w:rsidRDefault="00283640">
      <w:pPr>
        <w:pStyle w:val="a3"/>
        <w:ind w:right="2010"/>
        <w:jc w:val="left"/>
      </w:pPr>
      <w:r>
        <w:t>обосновывать важность взаимодействия человека и общества, характеризоватьнегативныеэффекты социальной изоляции;</w:t>
      </w:r>
    </w:p>
    <w:p w:rsidR="00D7624E" w:rsidRDefault="00283640">
      <w:pPr>
        <w:pStyle w:val="a3"/>
        <w:ind w:right="2300"/>
        <w:jc w:val="left"/>
      </w:pPr>
      <w:r>
        <w:t>знатьи уметьдемонстрироватьсвоѐпониманиесамостоятельности,еѐроливразвитииличности,вовзаимодействии сдругимилюдьми.</w:t>
      </w:r>
    </w:p>
    <w:p w:rsidR="00D7624E" w:rsidRDefault="00283640">
      <w:pPr>
        <w:pStyle w:val="a3"/>
        <w:ind w:right="4471"/>
        <w:jc w:val="left"/>
      </w:pPr>
      <w:r>
        <w:t>Тема 11. Религия как источник нравственности.Характеризоватьнравственныйпотенциалрелигии;</w:t>
      </w:r>
    </w:p>
    <w:p w:rsidR="00D7624E" w:rsidRDefault="00283640">
      <w:pPr>
        <w:pStyle w:val="a3"/>
        <w:ind w:right="795"/>
        <w:jc w:val="left"/>
      </w:pPr>
      <w:r>
        <w:t>знатьиуметьизлагатьнравственныепринципыгосударствообразующихконфессийРоссии;</w:t>
      </w:r>
    </w:p>
    <w:p w:rsidR="00D7624E" w:rsidRDefault="00283640">
      <w:pPr>
        <w:pStyle w:val="a3"/>
        <w:ind w:right="3782"/>
        <w:jc w:val="left"/>
      </w:pPr>
      <w:r>
        <w:t>знатьосновныетребованиякнравственномуидеалучеловекавгосударствообразующих религияхсовременнойРоссии;</w:t>
      </w:r>
    </w:p>
    <w:p w:rsidR="00D7624E" w:rsidRDefault="00283640">
      <w:pPr>
        <w:pStyle w:val="a3"/>
        <w:ind w:right="1234"/>
        <w:jc w:val="left"/>
      </w:pPr>
      <w:r>
        <w:t>уметь обосновывать важность религиозных моральных и нравственных ценностей длясовременногообщества.</w:t>
      </w:r>
    </w:p>
    <w:p w:rsidR="00D7624E" w:rsidRDefault="00283640">
      <w:pPr>
        <w:pStyle w:val="a3"/>
        <w:jc w:val="left"/>
      </w:pPr>
      <w:r>
        <w:t>Тема12.Наукакакисточникзнанияочеловеке.</w:t>
      </w:r>
    </w:p>
    <w:p w:rsidR="00D7624E" w:rsidRDefault="00283640">
      <w:pPr>
        <w:pStyle w:val="a3"/>
        <w:ind w:right="2145"/>
        <w:jc w:val="left"/>
      </w:pPr>
      <w:r>
        <w:t>Пониматьихарактеризоватьсмыслпонятия«гуманитарноезнание»;определятьнравственныйсмыслгуманитарногознания,</w:t>
      </w:r>
    </w:p>
    <w:p w:rsidR="00D7624E" w:rsidRDefault="00283640">
      <w:pPr>
        <w:pStyle w:val="a3"/>
        <w:spacing w:before="1"/>
        <w:jc w:val="left"/>
      </w:pPr>
      <w:r>
        <w:t>егосистемообразующуюрольвсовременнойкультуре;</w:t>
      </w:r>
    </w:p>
    <w:p w:rsidR="00D7624E" w:rsidRDefault="00283640">
      <w:pPr>
        <w:pStyle w:val="a3"/>
        <w:ind w:right="2415"/>
        <w:jc w:val="left"/>
      </w:pPr>
      <w:r>
        <w:t>характеризоватьпонятие«культура»какпроцесссамопознанияобщества,какеговнутреннюю самоактуализацию;</w:t>
      </w:r>
    </w:p>
    <w:p w:rsidR="00D7624E" w:rsidRDefault="00283640">
      <w:pPr>
        <w:pStyle w:val="a3"/>
        <w:ind w:right="1425"/>
        <w:jc w:val="left"/>
      </w:pPr>
      <w:r>
        <w:t>осознаватьидоказыватьвзаимосвязьразличныхобластейгуманитарногознания.Тема13.Этикаи нравственностькаккатегориидуховной культуры.</w:t>
      </w:r>
    </w:p>
    <w:p w:rsidR="00D7624E" w:rsidRDefault="00283640">
      <w:pPr>
        <w:pStyle w:val="a3"/>
        <w:ind w:right="4471"/>
        <w:jc w:val="left"/>
      </w:pPr>
      <w:r>
        <w:t>Характеризоватьмногосторонностьпонятия«этика»;пониматьособенностиэтики какнауки;</w:t>
      </w:r>
    </w:p>
    <w:p w:rsidR="00D7624E" w:rsidRDefault="00283640">
      <w:pPr>
        <w:pStyle w:val="a3"/>
        <w:ind w:right="3134"/>
        <w:jc w:val="left"/>
      </w:pPr>
      <w:r>
        <w:t>объяснять понятия «добро» и «зло» с помощью примеров в историиикультуренародовРоссии исоотноситьихсличнымопытом;</w:t>
      </w:r>
    </w:p>
    <w:p w:rsidR="00D7624E" w:rsidRDefault="00283640">
      <w:pPr>
        <w:pStyle w:val="a3"/>
        <w:ind w:right="795"/>
        <w:jc w:val="left"/>
      </w:pPr>
      <w:r>
        <w:t>обосновыватьважностьинеобходимостьнравственностидлясоциальногоблагополучияобществаи личности.</w:t>
      </w:r>
    </w:p>
    <w:p w:rsidR="00D7624E" w:rsidRDefault="00283640">
      <w:pPr>
        <w:pStyle w:val="a3"/>
        <w:jc w:val="left"/>
      </w:pPr>
      <w:r>
        <w:t>Тема14.Самопознание(практическоезанятие).</w:t>
      </w:r>
    </w:p>
    <w:p w:rsidR="00D7624E" w:rsidRDefault="00283640">
      <w:pPr>
        <w:pStyle w:val="a3"/>
        <w:ind w:right="795"/>
        <w:jc w:val="left"/>
      </w:pPr>
      <w:r>
        <w:t>Характеризоватьпонятия«самопознание»,«автобиография»,«автопортрет»,«рефлексия»;уметьсоотноситьпонятия«мораль»,«нравственность»,«ценности»</w:t>
      </w:r>
    </w:p>
    <w:p w:rsidR="00D7624E" w:rsidRDefault="00283640">
      <w:pPr>
        <w:pStyle w:val="a3"/>
        <w:ind w:right="2145"/>
        <w:jc w:val="left"/>
      </w:pPr>
      <w:r>
        <w:t>ссамопознаниемирефлексиейнадоступномдляобучающихсяуровне;доказыватьиобосновыватьсвоинравственныеубеждения.</w:t>
      </w:r>
    </w:p>
    <w:p w:rsidR="00D7624E" w:rsidRDefault="00283640">
      <w:pPr>
        <w:pStyle w:val="a3"/>
        <w:ind w:right="4760"/>
        <w:jc w:val="left"/>
      </w:pPr>
      <w:r>
        <w:t>Тематическийблок3.«Человеккакчленобщества».Тема15.Трудделает человекачеловеком.</w:t>
      </w:r>
    </w:p>
    <w:p w:rsidR="00D7624E" w:rsidRDefault="00283640">
      <w:pPr>
        <w:pStyle w:val="a3"/>
        <w:ind w:right="1987"/>
        <w:jc w:val="left"/>
      </w:pPr>
      <w:r>
        <w:t>Характеризовать важность труда и его роль в современном обществе;соотноситьпонятия«добросовестныйтруд»и«экономическоеблагопол</w:t>
      </w:r>
      <w:r>
        <w:lastRenderedPageBreak/>
        <w:t>учие»;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объяснятьпонятия«безделье»,«лень»,«тунеядство»;</w:t>
      </w:r>
    </w:p>
    <w:p w:rsidR="00D7624E" w:rsidRDefault="00283640">
      <w:pPr>
        <w:pStyle w:val="a3"/>
        <w:ind w:right="2783"/>
        <w:jc w:val="left"/>
      </w:pPr>
      <w:r>
        <w:t>понимать важность и уметь обосновать необходимость их преодолениядлясамого себя;</w:t>
      </w:r>
    </w:p>
    <w:p w:rsidR="00D7624E" w:rsidRDefault="00283640">
      <w:pPr>
        <w:pStyle w:val="a3"/>
        <w:spacing w:before="1"/>
        <w:jc w:val="left"/>
      </w:pPr>
      <w:r>
        <w:t>оцениватьобщественныепроцессывобластиобщественнойоценкитруда;</w:t>
      </w:r>
    </w:p>
    <w:p w:rsidR="00D7624E" w:rsidRDefault="00283640">
      <w:pPr>
        <w:pStyle w:val="a3"/>
        <w:ind w:right="1045"/>
        <w:jc w:val="left"/>
      </w:pPr>
      <w:r>
        <w:t>осознавать и демонстрировать значимость трудолюбия, трудовых подвигов, социальнойответственностизасвой труд;</w:t>
      </w:r>
    </w:p>
    <w:p w:rsidR="00D7624E" w:rsidRDefault="00283640">
      <w:pPr>
        <w:pStyle w:val="a3"/>
        <w:jc w:val="left"/>
      </w:pPr>
      <w:r>
        <w:t>объяснятьважностьтрудаиегоэкономическойстоимости;</w:t>
      </w:r>
    </w:p>
    <w:p w:rsidR="00D7624E" w:rsidRDefault="00283640">
      <w:pPr>
        <w:pStyle w:val="a3"/>
        <w:jc w:val="left"/>
      </w:pPr>
      <w:r>
        <w:t>знатьиобъяснятьпонятия«безделье», «лень»,«тунеядство»,соднойстороны,и</w:t>
      </w:r>
    </w:p>
    <w:p w:rsidR="00D7624E" w:rsidRDefault="00283640">
      <w:pPr>
        <w:pStyle w:val="a3"/>
        <w:ind w:right="2892"/>
        <w:jc w:val="left"/>
      </w:pPr>
      <w:r>
        <w:t>«трудолюбие»,«подвигтруда»,«ответственность»,сдругойстороны,атакже«общественнаяоценкатруда».</w:t>
      </w:r>
    </w:p>
    <w:p w:rsidR="00D7624E" w:rsidRDefault="00283640">
      <w:pPr>
        <w:pStyle w:val="a3"/>
        <w:jc w:val="left"/>
      </w:pPr>
      <w:r>
        <w:t>Тема16.Подвиг:какузнатьгероя?</w:t>
      </w:r>
    </w:p>
    <w:p w:rsidR="00D7624E" w:rsidRDefault="00283640">
      <w:pPr>
        <w:pStyle w:val="a3"/>
        <w:ind w:right="2840"/>
        <w:jc w:val="left"/>
      </w:pPr>
      <w:r>
        <w:t>Характеризовать понятия «подвиг», «героизм», «самопожертвование»;пониматьотличияподвиганавойнеивмирноевремя;</w:t>
      </w:r>
    </w:p>
    <w:p w:rsidR="00D7624E" w:rsidRDefault="00283640">
      <w:pPr>
        <w:pStyle w:val="a3"/>
        <w:ind w:right="2210"/>
        <w:jc w:val="left"/>
      </w:pPr>
      <w:r>
        <w:t>уметь доказывать важность героических примеров для жизни общества;знатьиназыватьгероевсовременногообществаиисторическихличностей;обосновыватьразграничениепонятий«героизм»и«псевдогероизм»</w:t>
      </w:r>
    </w:p>
    <w:p w:rsidR="00D7624E" w:rsidRDefault="00283640">
      <w:pPr>
        <w:pStyle w:val="a3"/>
        <w:spacing w:before="1"/>
        <w:jc w:val="left"/>
      </w:pPr>
      <w:r>
        <w:t>череззначимостьдляобществаипониманиепоследствий.</w:t>
      </w:r>
    </w:p>
    <w:p w:rsidR="00D7624E" w:rsidRDefault="00283640">
      <w:pPr>
        <w:pStyle w:val="a3"/>
        <w:ind w:right="3302"/>
        <w:jc w:val="left"/>
      </w:pPr>
      <w:r>
        <w:t>Тема 17. Люди в обществе: духовно-нравственное взаимовлияние.Характеризоватьпонятие«социальныеотношения»;</w:t>
      </w:r>
    </w:p>
    <w:p w:rsidR="00D7624E" w:rsidRDefault="00283640">
      <w:pPr>
        <w:pStyle w:val="a3"/>
        <w:ind w:right="2690"/>
        <w:jc w:val="left"/>
      </w:pPr>
      <w:r>
        <w:t>понимать смысл понятия «человек как субъект социальных отношений»вприложении кего нравственномуи духовномуразвитию;</w:t>
      </w:r>
    </w:p>
    <w:p w:rsidR="00D7624E" w:rsidRDefault="00283640">
      <w:pPr>
        <w:pStyle w:val="a3"/>
        <w:ind w:right="812"/>
        <w:jc w:val="left"/>
      </w:pPr>
      <w:r>
        <w:t>осознавать роль малых и больших социальных групп в нравственном состоянии личности;обосновыватьпонятия«дружба»,«предательство»,«честь»,«коллективизм»</w:t>
      </w:r>
    </w:p>
    <w:p w:rsidR="00D7624E" w:rsidRDefault="00283640">
      <w:pPr>
        <w:pStyle w:val="a3"/>
        <w:jc w:val="left"/>
      </w:pPr>
      <w:r>
        <w:t>иприводитьпримерыизистории,культурыилитературы;</w:t>
      </w:r>
    </w:p>
    <w:p w:rsidR="00D7624E" w:rsidRDefault="00283640">
      <w:pPr>
        <w:pStyle w:val="a3"/>
        <w:ind w:right="795"/>
        <w:jc w:val="left"/>
      </w:pPr>
      <w:r>
        <w:t>обосновыватьважностьинаходитьнравственныеоснованиясоциальнойвзаимопомощи,втомчислеблаготворительности;</w:t>
      </w:r>
    </w:p>
    <w:p w:rsidR="00D7624E" w:rsidRDefault="00283640">
      <w:pPr>
        <w:pStyle w:val="a3"/>
        <w:ind w:right="3175"/>
        <w:jc w:val="left"/>
      </w:pPr>
      <w:r>
        <w:t>понимать и характеризовать понятие «этика предпринимательства»всоциальномаспекте.</w:t>
      </w:r>
    </w:p>
    <w:p w:rsidR="00D7624E" w:rsidRDefault="00283640">
      <w:pPr>
        <w:pStyle w:val="a3"/>
        <w:ind w:right="4070"/>
        <w:jc w:val="left"/>
      </w:pPr>
      <w:r>
        <w:t>Тема 18. Проблемы современного общества как отражениеегодуховно-нравственного самосознания.</w:t>
      </w:r>
    </w:p>
    <w:p w:rsidR="00D7624E" w:rsidRDefault="00283640">
      <w:pPr>
        <w:pStyle w:val="a3"/>
        <w:ind w:right="2414"/>
      </w:pPr>
      <w:r>
        <w:t>Характеризовать понятие «социальные проблемы современного общества»как многостороннее явление, в том числе обусловленное несовершенствомдуховно-нравственныхидеалови ценностей;</w:t>
      </w:r>
    </w:p>
    <w:p w:rsidR="00D7624E" w:rsidRDefault="00283640">
      <w:pPr>
        <w:pStyle w:val="a3"/>
        <w:spacing w:before="1"/>
        <w:ind w:right="795"/>
        <w:jc w:val="left"/>
      </w:pPr>
      <w:r>
        <w:t>приводитьпримерытакихпонятийкак«бедность»,«асоциальнаясемья»,«сиротство»,знатьиуметьобосновывать путипреодоления ихпоследствий</w:t>
      </w:r>
    </w:p>
    <w:p w:rsidR="00D7624E" w:rsidRDefault="00283640">
      <w:pPr>
        <w:pStyle w:val="a3"/>
        <w:jc w:val="left"/>
      </w:pPr>
      <w:r>
        <w:t>надоступномдляпониманияуровне;</w:t>
      </w:r>
    </w:p>
    <w:p w:rsidR="00D7624E" w:rsidRDefault="00283640">
      <w:pPr>
        <w:pStyle w:val="a3"/>
        <w:ind w:right="1429"/>
        <w:jc w:val="left"/>
      </w:pPr>
      <w:r>
        <w:t>обосновывать важность понимания роли государства в преодолении этих проблем, атакже необходимость помощи в преодолении этих состояний со стороны общества.Тема19.Духовно-нравственныеориентирысоциальных отношений.</w:t>
      </w:r>
    </w:p>
    <w:p w:rsidR="00D7624E" w:rsidRDefault="00283640">
      <w:pPr>
        <w:pStyle w:val="a3"/>
        <w:jc w:val="left"/>
      </w:pPr>
      <w:r>
        <w:t>Характеризоватьпонятия«благотворительность»,«меценатство»,«милосердие»,</w:t>
      </w:r>
    </w:p>
    <w:p w:rsidR="00D7624E" w:rsidRDefault="00283640">
      <w:pPr>
        <w:pStyle w:val="a3"/>
        <w:jc w:val="left"/>
      </w:pPr>
      <w:r>
        <w:t>«волонтерство»,«социальныйпроект»,«гражданскаяисоциальнаяответственность»,</w:t>
      </w:r>
    </w:p>
    <w:p w:rsidR="00D7624E" w:rsidRDefault="00283640">
      <w:pPr>
        <w:pStyle w:val="a3"/>
        <w:jc w:val="left"/>
      </w:pPr>
      <w:r>
        <w:t>«общественныеблага»,«коллективизм»вихвзаимосвязи;</w:t>
      </w:r>
    </w:p>
    <w:p w:rsidR="00D7624E" w:rsidRDefault="00283640">
      <w:pPr>
        <w:pStyle w:val="a3"/>
        <w:ind w:right="1390"/>
        <w:jc w:val="left"/>
      </w:pPr>
      <w:r>
        <w:t>анализировать и выявлять общие черты традиций благотворительности, милосердия,добровольной помощи, взаимовыручки у представителей разных этносов и религий;уметь самостоятельно находить информацию о благотворительных, волонтѐрских исоциальныхпроектахврегионесвоегопроживания.</w:t>
      </w:r>
    </w:p>
    <w:p w:rsidR="00D7624E" w:rsidRDefault="00283640">
      <w:pPr>
        <w:pStyle w:val="a3"/>
        <w:ind w:right="1426"/>
        <w:jc w:val="left"/>
      </w:pPr>
      <w:r>
        <w:t>Тема 20. Гуманизм как сущностная характеристика духовно-нравственной культурынародовРоссии.</w:t>
      </w:r>
    </w:p>
    <w:p w:rsidR="00D7624E" w:rsidRDefault="00283640">
      <w:pPr>
        <w:pStyle w:val="a3"/>
        <w:ind w:right="1275"/>
        <w:jc w:val="left"/>
      </w:pPr>
      <w:r>
        <w:t>Характеризовать понятие «гуманизм» как источник духовно-нравственных ценностейроссийскогонарода;</w:t>
      </w:r>
    </w:p>
    <w:p w:rsidR="00D7624E" w:rsidRDefault="00283640">
      <w:pPr>
        <w:pStyle w:val="a3"/>
        <w:ind w:right="1645"/>
        <w:jc w:val="left"/>
      </w:pPr>
      <w:r>
        <w:t>находить и обосновывать проявления гуманизма в историко-культурном наследиинародовРоссии;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знатьипониматьважностьгуманизмадляформированиявысоконравственнойличности,государственнойполитики, взаимоотношенийвобществе;</w:t>
      </w:r>
    </w:p>
    <w:p w:rsidR="00D7624E" w:rsidRDefault="00283640">
      <w:pPr>
        <w:pStyle w:val="a3"/>
        <w:spacing w:before="1"/>
        <w:jc w:val="left"/>
      </w:pPr>
      <w:r>
        <w:t>находитьиобъяснятьгуманистическиепроявлениявсовременнойкультуре.</w:t>
      </w:r>
    </w:p>
    <w:p w:rsidR="00D7624E" w:rsidRDefault="00283640">
      <w:pPr>
        <w:pStyle w:val="a3"/>
        <w:ind w:right="3752"/>
        <w:jc w:val="left"/>
      </w:pPr>
      <w:r>
        <w:t>Тема 21. Социальные профессии, их важность для сохранениядуховно-нравственногообликаобщества.</w:t>
      </w:r>
    </w:p>
    <w:p w:rsidR="00D7624E" w:rsidRDefault="00283640">
      <w:pPr>
        <w:pStyle w:val="a3"/>
        <w:jc w:val="left"/>
      </w:pPr>
      <w:r>
        <w:t>Характеризоватьпонятия«социальныепрофессии»,«помогающиепрофессии»;</w:t>
      </w:r>
    </w:p>
    <w:p w:rsidR="00D7624E" w:rsidRDefault="00283640">
      <w:pPr>
        <w:pStyle w:val="a3"/>
        <w:ind w:right="1094"/>
        <w:jc w:val="left"/>
      </w:pPr>
      <w:r>
        <w:t>иметь представление о духовно-нравственных качествах, необходимых представителямсоциальныхпрофессий;</w:t>
      </w:r>
    </w:p>
    <w:p w:rsidR="00D7624E" w:rsidRDefault="00283640">
      <w:pPr>
        <w:pStyle w:val="a3"/>
        <w:jc w:val="left"/>
      </w:pPr>
      <w:r>
        <w:t>осознаватьиобосновыватьответственностьличностипривыборесоциальныхпрофессий;приводитьпримерыизлитературыиистории,современнойжизни,подтверждающие</w:t>
      </w:r>
    </w:p>
    <w:p w:rsidR="00D7624E" w:rsidRDefault="00283640">
      <w:pPr>
        <w:pStyle w:val="a3"/>
        <w:jc w:val="left"/>
      </w:pPr>
      <w:r>
        <w:t>даннуюточкузрения.</w:t>
      </w:r>
    </w:p>
    <w:p w:rsidR="00D7624E" w:rsidRDefault="00283640">
      <w:pPr>
        <w:pStyle w:val="a3"/>
        <w:ind w:right="2626"/>
        <w:jc w:val="left"/>
      </w:pPr>
      <w:r>
        <w:t>Тема22.Выдающиесяблаготворителивистории.Благотворительностькакнравственный долг.</w:t>
      </w:r>
    </w:p>
    <w:p w:rsidR="00D7624E" w:rsidRDefault="00283640">
      <w:pPr>
        <w:pStyle w:val="a3"/>
        <w:ind w:right="795"/>
        <w:jc w:val="left"/>
      </w:pPr>
      <w:r>
        <w:t>Характеризоватьпонятие«благотворительность»иегоэволюциювисторииРоссии;доказыватьважностьмеценатствавсовременномобществедляобщества</w:t>
      </w:r>
    </w:p>
    <w:p w:rsidR="00D7624E" w:rsidRDefault="00283640">
      <w:pPr>
        <w:pStyle w:val="a3"/>
        <w:ind w:right="2145"/>
        <w:jc w:val="left"/>
      </w:pPr>
      <w:r>
        <w:t>в целом и для духовно-нравственного развития личности самого мецената;характеризоватьпонятие«социальныйдолг»,обосновыватьеговажнуюрольвжизни общества;</w:t>
      </w:r>
    </w:p>
    <w:p w:rsidR="00D7624E" w:rsidRDefault="00283640">
      <w:pPr>
        <w:pStyle w:val="a3"/>
        <w:spacing w:before="1"/>
        <w:ind w:right="1207"/>
        <w:jc w:val="left"/>
      </w:pPr>
      <w:r>
        <w:t>приводить примеры выдающихся благотворителей в истории и современной России;понимать смысл внеэкономической благотворительности: волонтѐрской деятельности,аргументированнообъяснять еѐважность.</w:t>
      </w:r>
    </w:p>
    <w:p w:rsidR="00D7624E" w:rsidRDefault="00283640">
      <w:pPr>
        <w:pStyle w:val="a3"/>
        <w:ind w:right="2749"/>
        <w:jc w:val="left"/>
      </w:pPr>
      <w:r>
        <w:t>Тема23.ВыдающиесяучѐныеРоссии.Наукакакисточниксоциальногоидуховного прогрессаобщества.</w:t>
      </w:r>
    </w:p>
    <w:p w:rsidR="00D7624E" w:rsidRDefault="00283640">
      <w:pPr>
        <w:pStyle w:val="a3"/>
        <w:jc w:val="left"/>
      </w:pPr>
      <w:r>
        <w:t>Характеризоватьпонятие«наука»;</w:t>
      </w:r>
    </w:p>
    <w:p w:rsidR="00D7624E" w:rsidRDefault="00283640">
      <w:pPr>
        <w:pStyle w:val="a3"/>
        <w:ind w:right="795"/>
        <w:jc w:val="left"/>
      </w:pPr>
      <w:r>
        <w:t>уметьаргументированнообосновыватьважностьнаукивсовременномобществе,прослеживатьеѐсвязьснаучно-техническими социальнымпрогрессом;</w:t>
      </w:r>
    </w:p>
    <w:p w:rsidR="00D7624E" w:rsidRDefault="00283640">
      <w:pPr>
        <w:pStyle w:val="a3"/>
        <w:jc w:val="left"/>
      </w:pPr>
      <w:r>
        <w:t>называтьименавыдающихсяучѐныхРоссии;</w:t>
      </w:r>
    </w:p>
    <w:p w:rsidR="00D7624E" w:rsidRDefault="00283640">
      <w:pPr>
        <w:pStyle w:val="a3"/>
        <w:ind w:right="795"/>
        <w:jc w:val="left"/>
      </w:pPr>
      <w:r>
        <w:t>обосновыватьважностьпониманияисториинауки,полученияиобоснованиянаучногознания;</w:t>
      </w:r>
    </w:p>
    <w:p w:rsidR="00D7624E" w:rsidRDefault="00283640">
      <w:pPr>
        <w:pStyle w:val="a3"/>
        <w:ind w:right="1423"/>
        <w:jc w:val="left"/>
      </w:pPr>
      <w:r>
        <w:t>характеризовать и доказывать важность науки для благополучия общества, страны игосударства;</w:t>
      </w:r>
    </w:p>
    <w:p w:rsidR="00D7624E" w:rsidRDefault="00283640">
      <w:pPr>
        <w:pStyle w:val="a3"/>
        <w:ind w:right="2506"/>
        <w:jc w:val="left"/>
      </w:pPr>
      <w:r>
        <w:t>обосновыватьважностьморалиинравственностивнауке,еѐрольивкладвдоказательствоэтихпонятий.</w:t>
      </w:r>
    </w:p>
    <w:p w:rsidR="00D7624E" w:rsidRDefault="00283640">
      <w:pPr>
        <w:pStyle w:val="a3"/>
        <w:spacing w:before="1"/>
        <w:jc w:val="left"/>
      </w:pPr>
      <w:r>
        <w:t>Тема24.Мояпрофессия(практическоезанятие).</w:t>
      </w:r>
    </w:p>
    <w:p w:rsidR="00D7624E" w:rsidRDefault="00283640">
      <w:pPr>
        <w:pStyle w:val="a3"/>
        <w:ind w:right="2300"/>
        <w:jc w:val="left"/>
      </w:pPr>
      <w:r>
        <w:t>Характеризоватьпонятие«профессия»,предполагатьхарактерицельтрудавопределѐнной профессии;</w:t>
      </w:r>
    </w:p>
    <w:p w:rsidR="00D7624E" w:rsidRDefault="00283640">
      <w:pPr>
        <w:pStyle w:val="a3"/>
        <w:jc w:val="left"/>
      </w:pPr>
      <w:r>
        <w:t>обосновыватьпреимуществавыбраннойпрофессии,характеризоватьеѐвкладвобщество,называтьдуховно-нравственныекачествачеловека,необходимыевэтомвидетруда.</w:t>
      </w:r>
    </w:p>
    <w:p w:rsidR="00D7624E" w:rsidRDefault="00283640">
      <w:pPr>
        <w:pStyle w:val="a3"/>
        <w:ind w:right="5361"/>
        <w:jc w:val="left"/>
      </w:pPr>
      <w:r>
        <w:t>Тематический блок 4. «Родина и патриотизм».Тема25.Гражданин.</w:t>
      </w:r>
    </w:p>
    <w:p w:rsidR="00D7624E" w:rsidRDefault="00283640">
      <w:pPr>
        <w:pStyle w:val="a3"/>
        <w:ind w:right="3454"/>
        <w:jc w:val="left"/>
      </w:pPr>
      <w:r>
        <w:t>Характеризоватьпонятия«Родина»и«гражданство»,объяснятьихвзаимосвязь;</w:t>
      </w:r>
    </w:p>
    <w:p w:rsidR="00D7624E" w:rsidRDefault="00283640">
      <w:pPr>
        <w:pStyle w:val="a3"/>
        <w:ind w:right="1756"/>
        <w:jc w:val="left"/>
      </w:pPr>
      <w:r>
        <w:t>понимать духовно-нравственный характер патриотизма, ценностей гражданскогосамосознания;</w:t>
      </w:r>
    </w:p>
    <w:p w:rsidR="00D7624E" w:rsidRDefault="00283640">
      <w:pPr>
        <w:pStyle w:val="a3"/>
        <w:ind w:right="3065"/>
        <w:jc w:val="left"/>
      </w:pPr>
      <w:r>
        <w:t>понимать и уметь обосновывать нравственные качества гражданина.Тема26.Патриотизм.</w:t>
      </w:r>
    </w:p>
    <w:p w:rsidR="00D7624E" w:rsidRDefault="00283640">
      <w:pPr>
        <w:pStyle w:val="a3"/>
        <w:jc w:val="left"/>
      </w:pPr>
      <w:r>
        <w:t>Характеризоватьпонятие«патриотизм»;</w:t>
      </w:r>
    </w:p>
    <w:p w:rsidR="00D7624E" w:rsidRDefault="00283640">
      <w:pPr>
        <w:pStyle w:val="a3"/>
        <w:ind w:right="2958"/>
        <w:jc w:val="left"/>
      </w:pPr>
      <w:r>
        <w:t>приводить примеры патриотизма в истории и современном обществе;различатьистинныйиложныйпатриотизмчерезориентированность</w:t>
      </w:r>
    </w:p>
    <w:p w:rsidR="00D7624E" w:rsidRDefault="00283640">
      <w:pPr>
        <w:pStyle w:val="a3"/>
        <w:ind w:right="1832"/>
        <w:jc w:val="left"/>
      </w:pPr>
      <w:r>
        <w:t>на ценности толерантности, уважения к другим народам, их истории и культуре;уметьобосновывать важность патриотизма.</w:t>
      </w:r>
    </w:p>
    <w:p w:rsidR="00D7624E" w:rsidRDefault="00283640">
      <w:pPr>
        <w:pStyle w:val="a3"/>
        <w:ind w:right="5190"/>
        <w:jc w:val="left"/>
      </w:pPr>
      <w:r>
        <w:t>Тема 27. Защита Родины: подвиг или долг?Характеризоватьпонятия«война»и«мир»;</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доказыватьважностьсохранениямираисогласия;</w:t>
      </w:r>
    </w:p>
    <w:p w:rsidR="00D7624E" w:rsidRDefault="00283640">
      <w:pPr>
        <w:pStyle w:val="a3"/>
        <w:ind w:right="2210"/>
        <w:jc w:val="left"/>
      </w:pPr>
      <w:r>
        <w:t>обосновывать роль защиты Отечества, еѐ важность для гражданина;пониматьособенностизащитычестиОтечествавспорте,науке,культуре;</w:t>
      </w:r>
    </w:p>
    <w:p w:rsidR="00D7624E" w:rsidRDefault="00283640">
      <w:pPr>
        <w:pStyle w:val="a3"/>
        <w:spacing w:before="1"/>
        <w:ind w:right="795"/>
        <w:jc w:val="left"/>
      </w:pPr>
      <w:r>
        <w:t>характеризоватьпонятия«военныйподвиг»,«честь»,«доблесть»,обосновыватьихважность,приводитьпримеры их проявлений.</w:t>
      </w:r>
    </w:p>
    <w:p w:rsidR="00D7624E" w:rsidRDefault="00283640">
      <w:pPr>
        <w:pStyle w:val="a3"/>
        <w:ind w:right="5480"/>
        <w:jc w:val="left"/>
      </w:pPr>
      <w:r>
        <w:t>Тема 28. Государство. Россия – наша родина.Характеризоватьпонятие «государство»;</w:t>
      </w:r>
    </w:p>
    <w:p w:rsidR="00D7624E" w:rsidRDefault="00283640">
      <w:pPr>
        <w:pStyle w:val="a3"/>
        <w:ind w:right="1425"/>
        <w:jc w:val="left"/>
      </w:pPr>
      <w:r>
        <w:t>уметьвыделятьиформулироватьосновныеособенностиРоссийскогогосударствасопоройнаисторическиефакты и духовно-нравственныеценности;</w:t>
      </w:r>
    </w:p>
    <w:p w:rsidR="00D7624E" w:rsidRDefault="00283640">
      <w:pPr>
        <w:pStyle w:val="a3"/>
        <w:ind w:right="795"/>
        <w:jc w:val="left"/>
      </w:pPr>
      <w:r>
        <w:t>характеризоватьпонятие«закон»каксущественнуючастьгражданскойидентичностичеловека;</w:t>
      </w:r>
    </w:p>
    <w:p w:rsidR="00D7624E" w:rsidRDefault="00283640">
      <w:pPr>
        <w:pStyle w:val="a3"/>
        <w:ind w:right="3235"/>
      </w:pPr>
      <w:r>
        <w:t>характеризовать понятие «гражданская идентичность», соотноситьэто понятие с необходимыми нравственными качествами человека.Тема29.Гражданскаяидентичность(практическоезанятие).</w:t>
      </w:r>
    </w:p>
    <w:p w:rsidR="00D7624E" w:rsidRDefault="00283640">
      <w:pPr>
        <w:pStyle w:val="a3"/>
        <w:ind w:right="1516"/>
        <w:jc w:val="left"/>
      </w:pPr>
      <w:r>
        <w:t>Охарактеризовать свою гражданскую идентичность, еѐ составляющие: этническую,религиозную,гендерную идентичности;</w:t>
      </w:r>
    </w:p>
    <w:p w:rsidR="00D7624E" w:rsidRDefault="00283640">
      <w:pPr>
        <w:pStyle w:val="a3"/>
        <w:spacing w:before="1"/>
        <w:ind w:right="1697"/>
        <w:jc w:val="left"/>
      </w:pPr>
      <w:r>
        <w:t>обосновывать важность духовно-нравственных качеств гражданина, указывать ихисточники.</w:t>
      </w:r>
    </w:p>
    <w:p w:rsidR="00D7624E" w:rsidRDefault="00283640">
      <w:pPr>
        <w:pStyle w:val="a3"/>
        <w:jc w:val="left"/>
      </w:pPr>
      <w:r>
        <w:t>Тема30.Мояшколаимойкласс(практическоезанятие).</w:t>
      </w:r>
    </w:p>
    <w:p w:rsidR="00D7624E" w:rsidRDefault="00283640">
      <w:pPr>
        <w:pStyle w:val="a3"/>
        <w:ind w:right="1164"/>
        <w:jc w:val="left"/>
      </w:pPr>
      <w:r>
        <w:t>Характеризовать понятие «добрые дела» в контексте оценки собственных действий, ихнравственногохарактера;</w:t>
      </w:r>
    </w:p>
    <w:p w:rsidR="00D7624E" w:rsidRDefault="00283640">
      <w:pPr>
        <w:pStyle w:val="a3"/>
        <w:ind w:right="3321"/>
        <w:jc w:val="left"/>
      </w:pPr>
      <w:r>
        <w:t>находить примеры добрых дел в реальности и уметь адаптироватьихк потребностямкласса.</w:t>
      </w:r>
    </w:p>
    <w:p w:rsidR="00D7624E" w:rsidRDefault="00283640">
      <w:pPr>
        <w:pStyle w:val="a3"/>
        <w:jc w:val="left"/>
      </w:pPr>
      <w:r>
        <w:t>Тема31.Человек:какойон?(практическоезанятие).</w:t>
      </w:r>
    </w:p>
    <w:p w:rsidR="00D7624E" w:rsidRDefault="00283640">
      <w:pPr>
        <w:pStyle w:val="a3"/>
        <w:ind w:right="2866"/>
        <w:jc w:val="left"/>
      </w:pPr>
      <w:r>
        <w:t>Характеризовать понятие «человек» как духовно-нравственный идеал;приводитьпримеры духовно-нравственногоидеалавкультуре;</w:t>
      </w:r>
    </w:p>
    <w:p w:rsidR="00D7624E" w:rsidRDefault="00283640">
      <w:pPr>
        <w:pStyle w:val="a3"/>
        <w:ind w:right="2626"/>
        <w:jc w:val="left"/>
      </w:pPr>
      <w:r>
        <w:t>формулироватьсвойидеалчеловекаинравственныекачества,которыеемуприсущи.</w:t>
      </w:r>
    </w:p>
    <w:p w:rsidR="00D7624E" w:rsidRDefault="00283640">
      <w:pPr>
        <w:pStyle w:val="a3"/>
        <w:jc w:val="left"/>
      </w:pPr>
      <w:r>
        <w:t>Тема32.Человекикультура(проект).</w:t>
      </w:r>
    </w:p>
    <w:p w:rsidR="00D7624E" w:rsidRDefault="00283640">
      <w:pPr>
        <w:pStyle w:val="a3"/>
        <w:jc w:val="left"/>
      </w:pPr>
      <w:r>
        <w:t>Характеризоватьгранивзаимодействиячеловекаикультуры;</w:t>
      </w:r>
    </w:p>
    <w:p w:rsidR="00D7624E" w:rsidRDefault="00283640">
      <w:pPr>
        <w:pStyle w:val="a3"/>
        <w:ind w:right="864"/>
        <w:jc w:val="left"/>
      </w:pPr>
      <w:r>
        <w:t>уметь описать в выбранном направлении с помощью известных примеров образ человека,создаваемыйпроизведениямикультуры;</w:t>
      </w:r>
    </w:p>
    <w:p w:rsidR="00D7624E" w:rsidRDefault="00283640">
      <w:pPr>
        <w:pStyle w:val="a3"/>
        <w:ind w:right="3164"/>
        <w:jc w:val="left"/>
      </w:pPr>
      <w:r>
        <w:t>показать взаимосвязь человека и культуры через их взаимовлияние;характеризоватьосновныепризнакипонятия«человек»сопоройна исторические и культурные примеры, их осмысление и оценку,каксположительной,так исотрицательнойстороны.</w:t>
      </w:r>
    </w:p>
    <w:p w:rsidR="00D7624E" w:rsidRDefault="00283640">
      <w:pPr>
        <w:pStyle w:val="a3"/>
        <w:spacing w:before="1"/>
        <w:ind w:left="1350"/>
        <w:jc w:val="left"/>
      </w:pPr>
      <w:r>
        <w:rPr>
          <w:u w:val="single"/>
        </w:rPr>
        <w:t>Системаоценкирезультатовобучения.</w:t>
      </w:r>
    </w:p>
    <w:p w:rsidR="00D7624E" w:rsidRDefault="00283640">
      <w:pPr>
        <w:pStyle w:val="a3"/>
        <w:ind w:firstLine="707"/>
        <w:jc w:val="left"/>
      </w:pPr>
      <w:r>
        <w:t>Оценкарезультатовобучениядолжнабытьосновананапонятных,прозрачныхиструктурированных принципах, обеспечивающих оценивание различных компетенцийобучающихся.Принципы оценки следующие.</w:t>
      </w:r>
    </w:p>
    <w:p w:rsidR="00D7624E" w:rsidRDefault="00283640">
      <w:pPr>
        <w:pStyle w:val="a3"/>
        <w:ind w:right="880" w:firstLine="707"/>
        <w:jc w:val="left"/>
      </w:pPr>
      <w:r>
        <w:t>Личностные компетенции обучающихся не подлежат непосредственной оценке, неявляютсянепосредственнымоснованиемоценкикакитогового,</w:t>
      </w:r>
    </w:p>
    <w:p w:rsidR="00D7624E" w:rsidRDefault="00283640">
      <w:pPr>
        <w:pStyle w:val="a3"/>
        <w:ind w:right="1610"/>
        <w:jc w:val="left"/>
      </w:pPr>
      <w:r>
        <w:t>так и промежуточного уровня духовно-нравственного развития детей, не являютсянепосредственнымоснованиемпри оценкекачестваобразования.</w:t>
      </w:r>
    </w:p>
    <w:p w:rsidR="00D7624E" w:rsidRDefault="00283640">
      <w:pPr>
        <w:pStyle w:val="a3"/>
        <w:ind w:right="1097" w:firstLine="707"/>
        <w:jc w:val="left"/>
      </w:pPr>
      <w:r>
        <w:t>Система оценки образовательных достижений основана на методе наблюдения ивключает:педагогическиенаблюдения,педагогическуюдиагностику, связанную</w:t>
      </w:r>
    </w:p>
    <w:p w:rsidR="00D7624E" w:rsidRDefault="00283640">
      <w:pPr>
        <w:pStyle w:val="a3"/>
        <w:ind w:right="866"/>
        <w:jc w:val="left"/>
      </w:pPr>
      <w:r>
        <w:t>с оценкой эффективности педагогических действий с целью их дальнейшей оптимизации,проектныеработыобучающихся,фиксирующиеих достижениявходеобразовательной</w:t>
      </w:r>
    </w:p>
    <w:p w:rsidR="00D7624E" w:rsidRDefault="00283640">
      <w:pPr>
        <w:pStyle w:val="a3"/>
        <w:ind w:right="1211"/>
        <w:jc w:val="left"/>
      </w:pPr>
      <w:r>
        <w:t>деятельности и взаимодействия в социуме (классе), мониторинги сформированностидуховно-нравственных ценностей личности, включающие традиционные ценности какопорныеэлементы ценностныхориентаций обучающихся.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832"/>
        <w:jc w:val="left"/>
      </w:pPr>
      <w:r>
        <w:lastRenderedPageBreak/>
        <w:t>При этом непосредственное оценивание остаѐтся прерогативной образовательнойорганизации с учѐтом обозначенных в программе по ОДНКНР предметных, личностных иметапредметных результатов.</w:t>
      </w:r>
    </w:p>
    <w:p w:rsidR="00D7624E" w:rsidRDefault="00283640">
      <w:pPr>
        <w:pStyle w:val="210"/>
        <w:spacing w:before="145"/>
        <w:ind w:left="642"/>
        <w:rPr>
          <w:rFonts w:ascii="Calibri" w:hAnsi="Calibri"/>
        </w:rPr>
      </w:pPr>
      <w:bookmarkStart w:id="28" w:name="_bookmark28"/>
      <w:bookmarkEnd w:id="28"/>
      <w:r>
        <w:rPr>
          <w:rFonts w:ascii="Calibri" w:hAnsi="Calibri"/>
        </w:rPr>
        <w:t>2.1.15.Рабочаяпрограммапоучебномупредмету«Изобразительноеискусство».</w:t>
      </w:r>
    </w:p>
    <w:p w:rsidR="00D7624E" w:rsidRDefault="00283640">
      <w:pPr>
        <w:pStyle w:val="a3"/>
        <w:spacing w:before="21"/>
        <w:ind w:right="786" w:firstLine="707"/>
      </w:pPr>
      <w:r>
        <w:t>Рабочаяпрограммапоучебномупредмету«Изобразительноеискусство»(предметнаяобласть«Искусство»)(далеесоответственно–программапоизобразительномуискусству,изобразительноеискусство)включаетпояснительнуюзаписку,содержаниеобучения,планируемыерезультатыосвоенияпрограммыпоизобразительномуискусству.</w:t>
      </w:r>
    </w:p>
    <w:p w:rsidR="00D7624E" w:rsidRDefault="00283640">
      <w:pPr>
        <w:pStyle w:val="a3"/>
        <w:ind w:left="1350"/>
        <w:jc w:val="left"/>
      </w:pPr>
      <w:r>
        <w:rPr>
          <w:u w:val="single"/>
        </w:rPr>
        <w:t>Пояснительнаязаписка.</w:t>
      </w:r>
    </w:p>
    <w:p w:rsidR="00D7624E" w:rsidRDefault="00283640">
      <w:pPr>
        <w:pStyle w:val="a3"/>
        <w:ind w:right="786" w:firstLine="707"/>
      </w:pPr>
      <w:r>
        <w:t>Программаосновногообщегообразованияпоизобразительномуискусствусоставлена на основе требований к результатам освоения программы основного общегообразования, представленных в ФГОС ООО, а также на основе планируемых результатовдуховно-нравственногоразвития,воспитанияисоциализацииобучающихся,представленных вфедеральнойпрограммевоспитания.</w:t>
      </w:r>
    </w:p>
    <w:p w:rsidR="00D7624E" w:rsidRDefault="00283640">
      <w:pPr>
        <w:pStyle w:val="a3"/>
        <w:spacing w:before="1"/>
        <w:ind w:right="784" w:firstLine="707"/>
      </w:pPr>
      <w:r>
        <w:t>Основная цель изобразительное искусства – развитие визуально-пространственногомышленияучащихсякакформыэмоционально-ценностного,эстетическогоосвоениямира,формысамовыраженияиориентациивхудожественноминравственномпространствекультуры.Искусстворассматриваетсякакособаядуховнаясфера,концентрирующая в себе колоссальный эстетический, художественный и нравственныймировой опыт.</w:t>
      </w:r>
    </w:p>
    <w:p w:rsidR="00D7624E" w:rsidRDefault="00283640">
      <w:pPr>
        <w:pStyle w:val="a3"/>
        <w:ind w:right="782" w:firstLine="707"/>
      </w:pPr>
      <w:r>
        <w:t>Изобразительное искусство как учебный предмет имеет интегративный характер,таккаквключаетвсебяосновы разныхвидоввизуально-пространственныхискусств:живописи,графики,скульптуры,дизайна,архитектуры,народногоидекоративно-прикладногоискусства,фотографии,функциихудожественногоизображениявзрелищныхиэкранныхискусствах.Основныеформыучебнойдеятельности–практическаяхудожественно-творческаядеятельность,зрительскоевосприятиепроизведений искусства и эстетическое наблюдение окружающего мира. Важнейшимизадачамиявляютсяформированиеактивногоотношенияктрадициямкультурыкаксмысловой, эстетической и личностно значимой ценности, воспитание гражданственностии патриотизма, уважения и бережного отношения к истории культуры своего Отечества,выраженнойвеѐархитектуре,изобразительномискусстве,внациональныхобразахпредметно-материальнойипространственнойсреды,впониманиикрасотычеловека.</w:t>
      </w:r>
    </w:p>
    <w:p w:rsidR="00D7624E" w:rsidRDefault="00283640">
      <w:pPr>
        <w:pStyle w:val="a3"/>
        <w:spacing w:before="1"/>
        <w:ind w:right="783"/>
      </w:pPr>
      <w:r>
        <w:t>Программанаправленанадостижениеосновногорезультатаобразования–развитиеличности обучающегося, его активной учебно-познавательной деятельности, творческогоразвитияиформированияготовности ксаморазвитиюинепрерывномуобразованию.</w:t>
      </w:r>
    </w:p>
    <w:p w:rsidR="00D7624E" w:rsidRDefault="00283640">
      <w:pPr>
        <w:pStyle w:val="a3"/>
        <w:tabs>
          <w:tab w:val="left" w:pos="1849"/>
          <w:tab w:val="left" w:pos="3202"/>
          <w:tab w:val="left" w:pos="4156"/>
          <w:tab w:val="left" w:pos="6472"/>
          <w:tab w:val="left" w:pos="6732"/>
          <w:tab w:val="left" w:pos="8461"/>
          <w:tab w:val="left" w:pos="8643"/>
        </w:tabs>
        <w:ind w:right="785" w:firstLine="707"/>
      </w:pPr>
      <w:r>
        <w:t>Программа</w:t>
      </w:r>
      <w:r>
        <w:tab/>
        <w:t>по</w:t>
      </w:r>
      <w:r>
        <w:tab/>
        <w:t>изобразительному</w:t>
      </w:r>
      <w:r>
        <w:tab/>
      </w:r>
      <w:r>
        <w:tab/>
        <w:t>искусству</w:t>
      </w:r>
      <w:r>
        <w:tab/>
        <w:t>ориентировананапсихологовозрастныеособенностиразвитиядетей11–15лет, приэтомсодержаниезанятийможетбытьадаптированосучѐтоминдивидуальныхкачествобучающихсякакдля</w:t>
      </w:r>
      <w:r>
        <w:tab/>
        <w:t>обучающихся,</w:t>
      </w:r>
      <w:r>
        <w:tab/>
        <w:t>проявляющих</w:t>
      </w:r>
      <w:r>
        <w:tab/>
        <w:t>выдающиеся</w:t>
      </w:r>
      <w:r>
        <w:tab/>
      </w:r>
      <w:r>
        <w:tab/>
        <w:t>способности,такидляобучающихся-инвалидовиобучающихсясограниченнымивозможностямиздоровья.</w:t>
      </w:r>
    </w:p>
    <w:p w:rsidR="00D7624E" w:rsidRDefault="00283640">
      <w:pPr>
        <w:pStyle w:val="a3"/>
        <w:ind w:right="787" w:firstLine="707"/>
      </w:pPr>
      <w:r>
        <w:t>Для оценки качества образования изобразительному искусству кроме личностных иметапредметныхобразовательныхрезультатоввыделеныиописаныпредметныерезультатыобучения.Ихдостижениеопределяетсячѐткопоставленнымиучебнымизадачамипокаждойтеме,иониявляютсяобщеобразовательнымитребованиями.</w:t>
      </w:r>
    </w:p>
    <w:p w:rsidR="00D7624E" w:rsidRDefault="00283640">
      <w:pPr>
        <w:pStyle w:val="a3"/>
        <w:ind w:right="786" w:firstLine="707"/>
      </w:pPr>
      <w:r>
        <w:t>В урочное время деятельность обучающихся организуется как в индивидуальной,такивгрупповойформе.Каждомуобучающемусянеобходимличныйтворческийопыт,но также необходимо сотворчество в команде – совместная коллективная художественнаядеятельность, которая предусмотрена тематическим планом и может иметь разные формыорганизации.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firstLine="707"/>
      </w:pPr>
      <w:r>
        <w:lastRenderedPageBreak/>
        <w:t>Учебныйматериалкаждогомодуляразделѐннатематическиеблоки,которыемогутбытьоснованием дляорганизациипроектной деятельности, которая включаетвсебякакисследовательскую,такихудожественно-творческуюдеятельность,атакжепрезентациюрезультата.</w:t>
      </w:r>
    </w:p>
    <w:p w:rsidR="00D7624E" w:rsidRDefault="00283640">
      <w:pPr>
        <w:pStyle w:val="a3"/>
        <w:spacing w:before="1"/>
        <w:ind w:right="784" w:firstLine="707"/>
      </w:pPr>
      <w:r>
        <w:t>Однаконеобходиморазличатьисочетатьвучебномпроцессеисторико-культурологическую,искусствоведческуюисследовательскуюработуобучающихсяисобственнохудожественнуюпроектнуюдеятельность,продуктомкоторойявляетсясозданноенаосновекомпозиционногопоискаучебноехудожественноепроизведение(индивидуальноеили коллективное, наплоскостииливобъѐме,макете).</w:t>
      </w:r>
    </w:p>
    <w:p w:rsidR="00D7624E" w:rsidRDefault="00283640">
      <w:pPr>
        <w:pStyle w:val="a3"/>
        <w:ind w:right="785" w:firstLine="707"/>
      </w:pPr>
      <w:r>
        <w:t>Большоезначениеимеетсвязьсвнеурочнойдеятельностью,активнаясоциокультурнаядеятельность,впроцессекоторойобучающиесяучаствуютвоформленииобщешкольныхсобытийипраздников,ворганизациивыставокдетскогохудожественноготворчества,вконкурсах,атакжесмотрятпамятникиархитектуры,посещаютхудожественныемузеи.</w:t>
      </w:r>
    </w:p>
    <w:p w:rsidR="00D7624E" w:rsidRDefault="00283640">
      <w:pPr>
        <w:pStyle w:val="a3"/>
        <w:ind w:right="783" w:firstLine="707"/>
      </w:pPr>
      <w:r>
        <w:t>Цельюизученияизобразительногоискусстваявляетсяосвоениеразныхвидоввизуально-пространственныхискусств:живописи,графики,скульптуры,дизайна,архитектуры, народного и декоративно-прикладного искусства, изображения в зрелищныхиэкранныхискусствах(вариативно).</w:t>
      </w:r>
    </w:p>
    <w:p w:rsidR="00D7624E" w:rsidRDefault="00283640">
      <w:pPr>
        <w:pStyle w:val="a3"/>
        <w:spacing w:before="1"/>
        <w:ind w:right="786" w:firstLine="707"/>
      </w:pPr>
      <w:r>
        <w:t>Изобразительноеискусствообъединяетвединуюобразовательнуюструктурухудожественно-творческуюдеятельность,восприятиепроизведенийискусстваихудожественно-эстетическое освоение окружающей действительности. Художественноеразвитиеобучающихсяосуществляетсявпроцесселичногохудожественноготворчества,впрактическойработесразнообразнымихудожественными материалами.</w:t>
      </w:r>
    </w:p>
    <w:p w:rsidR="00D7624E" w:rsidRDefault="00283640">
      <w:pPr>
        <w:pStyle w:val="a3"/>
        <w:ind w:left="1350"/>
      </w:pPr>
      <w:r>
        <w:t>Задачамиизобразительногоискусстваявляются:</w:t>
      </w:r>
    </w:p>
    <w:p w:rsidR="00D7624E" w:rsidRDefault="00283640">
      <w:pPr>
        <w:pStyle w:val="a3"/>
        <w:tabs>
          <w:tab w:val="left" w:pos="2285"/>
          <w:tab w:val="left" w:pos="4692"/>
          <w:tab w:val="left" w:pos="6376"/>
          <w:tab w:val="left" w:pos="7431"/>
          <w:tab w:val="left" w:pos="8852"/>
        </w:tabs>
        <w:ind w:right="790"/>
      </w:pPr>
      <w:r>
        <w:t>освоение</w:t>
      </w:r>
      <w:r>
        <w:tab/>
        <w:t>художественной</w:t>
      </w:r>
      <w:r>
        <w:tab/>
        <w:t>культуры</w:t>
      </w:r>
      <w:r>
        <w:tab/>
        <w:t>как</w:t>
      </w:r>
      <w:r>
        <w:tab/>
        <w:t>формы</w:t>
      </w:r>
      <w:r>
        <w:tab/>
      </w:r>
      <w:r>
        <w:rPr>
          <w:spacing w:val="-1"/>
        </w:rPr>
        <w:t>выражения</w:t>
      </w:r>
      <w:r>
        <w:t>впространственных  формах  духовных  ценностей,  формирование  представленийоместеизначениихудожественнойдеятельности вжизни общества;</w:t>
      </w:r>
    </w:p>
    <w:p w:rsidR="00D7624E" w:rsidRDefault="00283640">
      <w:pPr>
        <w:pStyle w:val="a3"/>
        <w:ind w:right="792"/>
      </w:pPr>
      <w:r>
        <w:t>формированиеуобучающихсяпредставленийоботечественнойимировойхудожественнойкультуревовсѐммногообразии еѐвидов;</w:t>
      </w:r>
    </w:p>
    <w:p w:rsidR="00D7624E" w:rsidRDefault="00283640">
      <w:pPr>
        <w:pStyle w:val="a3"/>
        <w:tabs>
          <w:tab w:val="left" w:pos="2779"/>
          <w:tab w:val="left" w:pos="3530"/>
          <w:tab w:val="left" w:pos="5583"/>
          <w:tab w:val="left" w:pos="7078"/>
          <w:tab w:val="left" w:pos="9155"/>
        </w:tabs>
        <w:ind w:right="789"/>
      </w:pPr>
      <w:r>
        <w:t>формирование</w:t>
      </w:r>
      <w:r>
        <w:tab/>
        <w:t>у</w:t>
      </w:r>
      <w:r>
        <w:tab/>
        <w:t>обучающихся</w:t>
      </w:r>
      <w:r>
        <w:tab/>
        <w:t>навыков</w:t>
      </w:r>
      <w:r>
        <w:tab/>
        <w:t>эстетического</w:t>
      </w:r>
      <w:r>
        <w:tab/>
        <w:t>виденияипреобразования мира;</w:t>
      </w:r>
    </w:p>
    <w:p w:rsidR="00D7624E" w:rsidRDefault="00283640">
      <w:pPr>
        <w:pStyle w:val="a3"/>
        <w:ind w:right="784"/>
      </w:pPr>
      <w:r>
        <w:t>приобретениеопытасозданиятворческойработыпосредствомразличныххудожественныхматериаловвразныхвидахвизуально-пространственныхискусств:изобразительных       (живопись,      графика,      скульптура),      декоративно-прикладных,в архитектуре и дизайне, опыта художественного творчества в компьютерной графике ианимации,     фотографии,      работы      в      синтетических      искусствах      (театреикино)(вариативно);</w:t>
      </w:r>
    </w:p>
    <w:p w:rsidR="00D7624E" w:rsidRDefault="00283640">
      <w:pPr>
        <w:pStyle w:val="a3"/>
        <w:spacing w:before="1"/>
        <w:jc w:val="left"/>
      </w:pPr>
      <w:r>
        <w:t>формирование пространственного мышления и аналитических визуальных способностей;овладениепредставлениямиосредствахвыразительностиизобразительногоискусствакакспособахвоплощенияввидимыхпространственныхформахпереживаний,чувствимировоззренческихпозиций человека;</w:t>
      </w:r>
    </w:p>
    <w:p w:rsidR="00D7624E" w:rsidRDefault="00283640">
      <w:pPr>
        <w:pStyle w:val="a3"/>
        <w:tabs>
          <w:tab w:val="left" w:pos="2188"/>
          <w:tab w:val="left" w:pos="3536"/>
          <w:tab w:val="left" w:pos="4037"/>
          <w:tab w:val="left" w:pos="5071"/>
          <w:tab w:val="left" w:pos="5558"/>
          <w:tab w:val="left" w:pos="7900"/>
          <w:tab w:val="left" w:pos="9270"/>
        </w:tabs>
        <w:ind w:right="792"/>
        <w:jc w:val="left"/>
      </w:pPr>
      <w:r>
        <w:t>развитие наблюдательности, ассоциативного мышления и творческого воображения;воспитание</w:t>
      </w:r>
      <w:r>
        <w:tab/>
        <w:t>уважения</w:t>
      </w:r>
      <w:r>
        <w:tab/>
        <w:t>и</w:t>
      </w:r>
      <w:r>
        <w:tab/>
        <w:t>любви</w:t>
      </w:r>
      <w:r>
        <w:tab/>
        <w:t>к</w:t>
      </w:r>
      <w:r>
        <w:tab/>
        <w:t>цивилизационному</w:t>
      </w:r>
      <w:r>
        <w:tab/>
        <w:t>наследию</w:t>
      </w:r>
      <w:r>
        <w:tab/>
      </w:r>
      <w:r>
        <w:rPr>
          <w:spacing w:val="-1"/>
        </w:rPr>
        <w:t>России</w:t>
      </w:r>
      <w:r>
        <w:t>черезосвоениеотечественнойхудожественной культуры;</w:t>
      </w:r>
    </w:p>
    <w:p w:rsidR="00D7624E" w:rsidRDefault="00283640">
      <w:pPr>
        <w:pStyle w:val="a3"/>
        <w:ind w:right="795"/>
      </w:pPr>
      <w:r>
        <w:t>развитиепотребностивобщенииспроизведениямиизобразительногоискусства,формированиеактивногоотношенияктрадициямхудожественнойкультурыкаксмысловой,эстетической иличностнозначимой ценности.</w:t>
      </w:r>
    </w:p>
    <w:p w:rsidR="00D7624E" w:rsidRDefault="00283640">
      <w:pPr>
        <w:pStyle w:val="a3"/>
        <w:ind w:right="787" w:firstLine="707"/>
      </w:pPr>
      <w:r>
        <w:t>В соответствии с ФГОС ООО изобразительное искусство входит в предметнуюобласть«Искусство»иявляетсяобязательнымдля изучения.</w:t>
      </w:r>
    </w:p>
    <w:p w:rsidR="00D7624E" w:rsidRDefault="00283640">
      <w:pPr>
        <w:pStyle w:val="a3"/>
        <w:ind w:right="788" w:firstLine="707"/>
      </w:pPr>
      <w:r>
        <w:t>Общее число часов, рекомендованных для изучения изобразительного искусства, –102 часа: в 5 классе – 34 часа (1 час в неделю), в 6 классе – 34 часа (1 час в неделю), в 7классе– 34 часа(1 часвнеделю).</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firstLine="707"/>
      </w:pPr>
      <w:r>
        <w:lastRenderedPageBreak/>
        <w:t>Каждыймодульобладаетсодержательнойцелостностьюиорганизованповосходящему принципу в отношении углубления знаний по ведущей теме и усложненияумений обучающихся. Предлагаемая последовательность изучения модулей определяетсяпсихологическими возрастными особенностями обучающихся,принципом системностиобучения и опытом педагогической работы. Однако при определѐнных педагогическихусловиях     и     установках     порядок     изучения     модулей     может     быть     изменѐн,а также возможно некоторое перераспределение учебного времени между модулями (присохраненииобщегоколичестваучебныхчасов).</w:t>
      </w:r>
    </w:p>
    <w:p w:rsidR="00D7624E" w:rsidRDefault="00283640">
      <w:pPr>
        <w:pStyle w:val="a3"/>
        <w:tabs>
          <w:tab w:val="left" w:pos="3988"/>
        </w:tabs>
        <w:spacing w:before="1"/>
        <w:ind w:right="791" w:firstLine="707"/>
      </w:pPr>
      <w:r>
        <w:t>Предусматривается</w:t>
      </w:r>
      <w:r>
        <w:tab/>
        <w:t>возможность       реализации        этой        программыпри выделении на его изучение 2 учебных часов в неделю за счѐт вариативной частиучебного     плана,     определяемой     участниками     образовательного     процесса.Приэтомпредполагаетсянеувеличениеколичестватемдляизучения,аувеличениевременинапрактическуюхудожественнуюдеятельность.</w:t>
      </w:r>
    </w:p>
    <w:p w:rsidR="00D7624E" w:rsidRDefault="00283640">
      <w:pPr>
        <w:pStyle w:val="a3"/>
        <w:ind w:right="796" w:firstLine="707"/>
      </w:pPr>
      <w:r>
        <w:t>Этоспособствуеткачествуобученияидостижениюболее   высокого   уровнякакпредметных,такиличностныхиметапредметных результатовобучения.</w:t>
      </w:r>
    </w:p>
    <w:p w:rsidR="00D7624E" w:rsidRDefault="00D7624E">
      <w:pPr>
        <w:pStyle w:val="a3"/>
        <w:spacing w:before="1"/>
        <w:ind w:left="0"/>
        <w:jc w:val="left"/>
      </w:pPr>
    </w:p>
    <w:p w:rsidR="00D7624E" w:rsidRDefault="00283640">
      <w:pPr>
        <w:pStyle w:val="a3"/>
        <w:ind w:right="795" w:firstLine="707"/>
        <w:jc w:val="left"/>
      </w:pPr>
      <w:r>
        <w:rPr>
          <w:u w:val="single"/>
        </w:rPr>
        <w:t>Содержаниепрограммыпоизобразительномуискусствунауровнеосновногообщегообразования</w:t>
      </w:r>
      <w:r>
        <w:t>.</w:t>
      </w:r>
    </w:p>
    <w:p w:rsidR="00D7624E" w:rsidRDefault="00D7624E">
      <w:pPr>
        <w:pStyle w:val="a3"/>
        <w:spacing w:before="2"/>
        <w:ind w:left="0"/>
        <w:jc w:val="left"/>
        <w:rPr>
          <w:sz w:val="16"/>
        </w:rPr>
      </w:pPr>
    </w:p>
    <w:p w:rsidR="00D7624E" w:rsidRDefault="00283640">
      <w:pPr>
        <w:pStyle w:val="a3"/>
        <w:spacing w:before="90"/>
        <w:ind w:right="3454"/>
        <w:jc w:val="left"/>
      </w:pPr>
      <w:r>
        <w:rPr>
          <w:b/>
        </w:rPr>
        <w:t>Модуль№1</w:t>
      </w:r>
      <w:r>
        <w:t>«Декоративно-прикладноеинародноеискусство».Общиесведенияодекоративно-прикладномискусстве.</w:t>
      </w:r>
    </w:p>
    <w:p w:rsidR="00D7624E" w:rsidRDefault="00283640">
      <w:pPr>
        <w:pStyle w:val="a3"/>
        <w:ind w:right="795"/>
        <w:jc w:val="left"/>
      </w:pPr>
      <w:r>
        <w:t>Декоративно-прикладноеискусствоиеговиды.Декоративно-прикладноеискусствоипредметнаясредажизни людей.</w:t>
      </w:r>
    </w:p>
    <w:p w:rsidR="00D7624E" w:rsidRDefault="00283640">
      <w:pPr>
        <w:pStyle w:val="a3"/>
        <w:jc w:val="left"/>
      </w:pPr>
      <w:r>
        <w:t>Древниекорнинародногоискусства.</w:t>
      </w:r>
    </w:p>
    <w:p w:rsidR="00D7624E" w:rsidRDefault="00283640">
      <w:pPr>
        <w:pStyle w:val="a3"/>
        <w:ind w:right="795"/>
        <w:jc w:val="left"/>
      </w:pPr>
      <w:r>
        <w:t>Истокиобразногоязыкадекоративно-прикладногоискусства.Традиционныеобразынародного(крестьянского)прикладногоискусства.</w:t>
      </w:r>
    </w:p>
    <w:p w:rsidR="00D7624E" w:rsidRDefault="00283640">
      <w:pPr>
        <w:pStyle w:val="a3"/>
        <w:jc w:val="left"/>
      </w:pPr>
      <w:r>
        <w:t>Связьнародногоискусствасприродой,бытом,трудом,верованиямииэпосом.</w:t>
      </w:r>
    </w:p>
    <w:p w:rsidR="00D7624E" w:rsidRDefault="00283640">
      <w:pPr>
        <w:pStyle w:val="a3"/>
        <w:ind w:right="785"/>
        <w:jc w:val="left"/>
      </w:pPr>
      <w:r>
        <w:t>Рольприродныхматериаловвстроительствеиизготовлениипредметовбыта,ихзначениевхарактеретрудаи жизненногоуклада.</w:t>
      </w:r>
    </w:p>
    <w:p w:rsidR="00D7624E" w:rsidRDefault="00283640">
      <w:pPr>
        <w:pStyle w:val="a3"/>
        <w:jc w:val="left"/>
      </w:pPr>
      <w:r>
        <w:t>Образно-символическийязыкнародногоприкладногоискусства.</w:t>
      </w:r>
    </w:p>
    <w:p w:rsidR="00D7624E" w:rsidRDefault="00283640">
      <w:pPr>
        <w:pStyle w:val="a3"/>
        <w:jc w:val="left"/>
      </w:pPr>
      <w:r>
        <w:t>Знаки-символытрадиционногокрестьянскогоприкладногоискусства.</w:t>
      </w:r>
    </w:p>
    <w:p w:rsidR="00D7624E" w:rsidRDefault="00283640">
      <w:pPr>
        <w:pStyle w:val="a3"/>
        <w:ind w:right="784"/>
      </w:pPr>
      <w:r>
        <w:t>Выполнение  рисунков  на    темы    древних    узоров    деревянной    резьбы,    росписиподереву,вышивки.Освоениенавыковдекоративногообобщениявпроцессепрактическойтворческой работы.</w:t>
      </w:r>
    </w:p>
    <w:p w:rsidR="00D7624E" w:rsidRDefault="00283640">
      <w:pPr>
        <w:pStyle w:val="a3"/>
        <w:spacing w:before="1"/>
      </w:pPr>
      <w:r>
        <w:t>Убранстворусскойизбы.</w:t>
      </w:r>
    </w:p>
    <w:p w:rsidR="00D7624E" w:rsidRDefault="00283640">
      <w:pPr>
        <w:pStyle w:val="a3"/>
        <w:ind w:right="785"/>
      </w:pPr>
      <w:r>
        <w:t>Конструкция избы, единство красоты и пользы – функционального и символического – веѐпостройкеиукрашении.</w:t>
      </w:r>
    </w:p>
    <w:p w:rsidR="00D7624E" w:rsidRDefault="00283640">
      <w:pPr>
        <w:pStyle w:val="a3"/>
        <w:ind w:right="791"/>
      </w:pPr>
      <w:r>
        <w:t>Символическое значение образов и мотивов в узорном убранстве русских изб. Картинамиравобразномстроебытовогокрестьянского искусства.</w:t>
      </w:r>
    </w:p>
    <w:p w:rsidR="00D7624E" w:rsidRDefault="00283640">
      <w:pPr>
        <w:pStyle w:val="a3"/>
        <w:ind w:right="2096"/>
      </w:pPr>
      <w:r>
        <w:t>Выполнение рисунков – эскизов орнаментального декора крестьянского дома.Устройствовнутреннегопространствакрестьянского дома.</w:t>
      </w:r>
    </w:p>
    <w:p w:rsidR="00D7624E" w:rsidRDefault="00283640">
      <w:pPr>
        <w:pStyle w:val="a3"/>
      </w:pPr>
      <w:r>
        <w:t>Декоративныеэлементыжилойсреды.</w:t>
      </w:r>
    </w:p>
    <w:p w:rsidR="00D7624E" w:rsidRDefault="00283640">
      <w:pPr>
        <w:pStyle w:val="a3"/>
        <w:ind w:right="790"/>
      </w:pPr>
      <w:r>
        <w:t>Определяющаярольприродныхматериаловдляконструкцииидекоратрадиционнойпостройкижилогодомавлюбойприроднойсреде.Мудростьсоотношенияхарактерапостройки,символикиеѐдекораиукладажизнидлякаждого народа.</w:t>
      </w:r>
    </w:p>
    <w:p w:rsidR="00D7624E" w:rsidRDefault="00283640">
      <w:pPr>
        <w:pStyle w:val="a3"/>
        <w:ind w:right="792"/>
      </w:pPr>
      <w:r>
        <w:t>Выполнение      рисунков      предметов      народного      быта,      выявление      мудростиихвыразительнойформы иорнаментально-символическогооформления.</w:t>
      </w:r>
    </w:p>
    <w:p w:rsidR="00D7624E" w:rsidRDefault="00283640">
      <w:pPr>
        <w:pStyle w:val="a3"/>
      </w:pPr>
      <w:r>
        <w:t>Народныйпраздничныйкостюм.</w:t>
      </w:r>
    </w:p>
    <w:p w:rsidR="00D7624E" w:rsidRDefault="00283640">
      <w:pPr>
        <w:pStyle w:val="a3"/>
      </w:pPr>
      <w:r>
        <w:t>Образныйстройнародногопраздничногокостюма–женскогоимужского.</w:t>
      </w:r>
    </w:p>
    <w:p w:rsidR="00D7624E" w:rsidRDefault="00283640">
      <w:pPr>
        <w:pStyle w:val="a3"/>
        <w:ind w:right="789"/>
      </w:pPr>
      <w:r>
        <w:t>Традиционнаяконструкциярусскогоженскогокостюма–северорусский(сарафан)июжнорусский(понѐва) варианты.</w:t>
      </w:r>
    </w:p>
    <w:p w:rsidR="00D7624E" w:rsidRDefault="00283640">
      <w:pPr>
        <w:pStyle w:val="a3"/>
        <w:ind w:right="789"/>
      </w:pPr>
      <w:r>
        <w:t>Разнообразие     форм       и       украшений       народного       праздничного       костюмадляразличныхрегионовстраны.</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702"/>
          <w:tab w:val="left" w:pos="4916"/>
          <w:tab w:val="left" w:pos="6827"/>
          <w:tab w:val="left" w:pos="8851"/>
        </w:tabs>
        <w:spacing w:before="119"/>
        <w:ind w:right="792"/>
      </w:pPr>
      <w:r>
        <w:lastRenderedPageBreak/>
        <w:t>Искусствонароднойвышивки.Вышивкавнародныхкостюмахиобрядах.Древнеепроисхождениеиприсутствиевсехтиповорнаментоввнароднойвышивке.Символическое изображение женских фигур и образов всадников в орнаментах вышивки.Особенности</w:t>
      </w:r>
      <w:r>
        <w:tab/>
        <w:t>традиционных</w:t>
      </w:r>
      <w:r>
        <w:tab/>
        <w:t>орнаментов</w:t>
      </w:r>
      <w:r>
        <w:tab/>
        <w:t>текстильных</w:t>
      </w:r>
      <w:r>
        <w:tab/>
      </w:r>
      <w:r>
        <w:rPr>
          <w:spacing w:val="-1"/>
        </w:rPr>
        <w:t>промыслов</w:t>
      </w:r>
      <w:r>
        <w:t>вразныхрегионахстраны.</w:t>
      </w:r>
    </w:p>
    <w:p w:rsidR="00D7624E" w:rsidRDefault="00283640">
      <w:pPr>
        <w:pStyle w:val="a3"/>
        <w:spacing w:before="1"/>
        <w:ind w:right="792"/>
      </w:pPr>
      <w:r>
        <w:t>Выполнение    рисунков     традиционных     праздничных     костюмов,     выражениевформе,цветовомрешении,орнаментикекостюмачертнациональногосвоеобразия.</w:t>
      </w:r>
    </w:p>
    <w:p w:rsidR="00D7624E" w:rsidRDefault="00283640">
      <w:pPr>
        <w:pStyle w:val="a3"/>
        <w:ind w:right="785"/>
        <w:jc w:val="left"/>
      </w:pPr>
      <w:r>
        <w:t>Народные праздники и праздничные обряды как синтез всех видов народного творчества.Выполнениесюжетнойкомпозицииилиучастиевработепосозданиюколлективногопаннонатемутрадиций народныхпраздников.</w:t>
      </w:r>
    </w:p>
    <w:p w:rsidR="00D7624E" w:rsidRDefault="00283640">
      <w:pPr>
        <w:pStyle w:val="a3"/>
        <w:jc w:val="left"/>
      </w:pPr>
      <w:r>
        <w:t>Народныехудожественныепромыслы.</w:t>
      </w:r>
    </w:p>
    <w:p w:rsidR="00D7624E" w:rsidRDefault="00283640">
      <w:pPr>
        <w:pStyle w:val="a3"/>
        <w:ind w:right="795"/>
        <w:jc w:val="left"/>
      </w:pPr>
      <w:r>
        <w:t>Рольизначениенародныхпромысловвсовременнойжизни.Искусствоиремесло.Традициикультуры, особенныедля каждого региона.</w:t>
      </w:r>
    </w:p>
    <w:p w:rsidR="00D7624E" w:rsidRDefault="00283640">
      <w:pPr>
        <w:pStyle w:val="a3"/>
        <w:tabs>
          <w:tab w:val="left" w:pos="2374"/>
          <w:tab w:val="left" w:pos="3220"/>
          <w:tab w:val="left" w:pos="4973"/>
          <w:tab w:val="left" w:pos="6036"/>
          <w:tab w:val="left" w:pos="6417"/>
          <w:tab w:val="left" w:pos="8271"/>
        </w:tabs>
        <w:ind w:right="790"/>
        <w:jc w:val="left"/>
      </w:pPr>
      <w:r>
        <w:t>Многообразие</w:t>
      </w:r>
      <w:r>
        <w:tab/>
        <w:t>видов</w:t>
      </w:r>
      <w:r>
        <w:tab/>
        <w:t>традиционных</w:t>
      </w:r>
      <w:r>
        <w:tab/>
        <w:t>ремѐсел</w:t>
      </w:r>
      <w:r>
        <w:tab/>
        <w:t>и</w:t>
      </w:r>
      <w:r>
        <w:tab/>
        <w:t>происхождение</w:t>
      </w:r>
      <w:r>
        <w:tab/>
      </w:r>
      <w:r>
        <w:rPr>
          <w:spacing w:val="-1"/>
        </w:rPr>
        <w:t>художественных</w:t>
      </w:r>
      <w:r>
        <w:t>промысловнародов России.</w:t>
      </w:r>
    </w:p>
    <w:p w:rsidR="00D7624E" w:rsidRDefault="00283640">
      <w:pPr>
        <w:pStyle w:val="a3"/>
        <w:ind w:right="795"/>
        <w:jc w:val="left"/>
      </w:pPr>
      <w:r>
        <w:t>Разнообразиематериаловнародныхремѐселиихсвязьсрегионально-национальнымбытом(дерево,береста,керамика,металл,кость, мехикожа, шерстьилѐн).</w:t>
      </w:r>
    </w:p>
    <w:p w:rsidR="00D7624E" w:rsidRDefault="00283640">
      <w:pPr>
        <w:pStyle w:val="a3"/>
        <w:spacing w:before="1"/>
        <w:ind w:right="788"/>
      </w:pPr>
      <w:r>
        <w:t>Традиционныедревниеобразывсовременныхигрушкахнародныхпромыслов.Особенностицветовогостроя,основныеорнаментальныеэлементыросписифилимоновской,дымковской,каргопольскойигрушки.Местныепромыслыигрушекразных регионов страны.</w:t>
      </w:r>
    </w:p>
    <w:p w:rsidR="00D7624E" w:rsidRDefault="00283640">
      <w:pPr>
        <w:pStyle w:val="a3"/>
      </w:pPr>
      <w:r>
        <w:t>Созданиеэскизаигрушкипомотивамизбранногопромысла.</w:t>
      </w:r>
    </w:p>
    <w:p w:rsidR="00D7624E" w:rsidRDefault="00283640">
      <w:pPr>
        <w:pStyle w:val="a3"/>
        <w:ind w:right="789"/>
      </w:pPr>
      <w:r>
        <w:t>Росписьподереву.Хохлома.Краткиесведенияпоисториихохломскогопромысла.Травный узор, «травка» – основной мотив хохломского орнамента. Связь с природой.Единство формы и декора в произведениях промысла. Последовательность выполнениятравногоорнамента. Праздничностьизделий«золотойхохломы».</w:t>
      </w:r>
    </w:p>
    <w:p w:rsidR="00D7624E" w:rsidRDefault="00283640">
      <w:pPr>
        <w:pStyle w:val="a3"/>
        <w:ind w:right="786"/>
      </w:pPr>
      <w:r>
        <w:t>Городецкаяросписьподереву.Краткиесведенияпоистории.Традиционныеобразыгородецкойросписипредметовбыта.Птицаиконь–традиционныемотивыорнаментальных      композиций.       Сюжетные       мотивы,       основные       приѐмыикомпозиционныеособенностигородецкой росписи.</w:t>
      </w:r>
    </w:p>
    <w:p w:rsidR="00D7624E" w:rsidRDefault="00283640">
      <w:pPr>
        <w:pStyle w:val="a3"/>
        <w:ind w:right="792"/>
      </w:pPr>
      <w:r>
        <w:t>Посуда из глины. Искусство Гжели. Краткие сведения по истории промысла. Гжельскаякерамика и фарфор: единство скульптурной формы и кобальтового декора. Природныемотивыросписипосуды.Приѐмымазка,тональныйконтраст,сочетаниепятнаилинии.</w:t>
      </w:r>
    </w:p>
    <w:p w:rsidR="00D7624E" w:rsidRDefault="00283640">
      <w:pPr>
        <w:pStyle w:val="a3"/>
        <w:spacing w:before="1"/>
        <w:ind w:right="787"/>
      </w:pPr>
      <w:r>
        <w:t>Росписьпометаллу.Жостово.Краткиесведенияпоисториипромысла.Разнообразиеформподносов,цветовогоикомпозиционногорешенияросписей.Приѐмысвободнойкистевойимпровизациивживописицветочныхбукетов.Эффектосвещѐнностииобъѐмностиизображения.</w:t>
      </w:r>
    </w:p>
    <w:p w:rsidR="00D7624E" w:rsidRDefault="00283640">
      <w:pPr>
        <w:pStyle w:val="a3"/>
        <w:ind w:right="787"/>
      </w:pPr>
      <w:r>
        <w:t>Древниетрадициихудожественнойобработкиметаллавразныхрегионахстраны.Разнообразиеназначенияпредметовихудожественно-техническихприѐмовработысметаллом.</w:t>
      </w:r>
    </w:p>
    <w:p w:rsidR="00D7624E" w:rsidRDefault="00283640">
      <w:pPr>
        <w:pStyle w:val="a3"/>
        <w:ind w:right="788"/>
      </w:pPr>
      <w:r>
        <w:t>Искусство лаковой живописи: Палех, Федоскино, Холуй, Мстѐра – роспись шкатулок,ларчиков,табакерокизпапье-маше.ПроисхождениеискусствалаковойминиатюрывРоссии.Особенностистилякаждойшколы.Рольискусствалаковойминиатюрывсохранениии развитиитрадиций отечественной культуры.</w:t>
      </w:r>
    </w:p>
    <w:p w:rsidR="00D7624E" w:rsidRDefault="00283640">
      <w:pPr>
        <w:pStyle w:val="a3"/>
        <w:ind w:right="793"/>
      </w:pPr>
      <w:r>
        <w:t>Мирсказокилегенд,приметиобереговвтворчествемастеровхудожественныхпромыслов.</w:t>
      </w:r>
    </w:p>
    <w:p w:rsidR="00D7624E" w:rsidRDefault="00283640">
      <w:pPr>
        <w:pStyle w:val="a3"/>
        <w:ind w:right="792"/>
      </w:pPr>
      <w:r>
        <w:t>Отражениевизделияхнародныхпромысловмногообразияисторических,духовныхикультурных традиций.</w:t>
      </w:r>
    </w:p>
    <w:p w:rsidR="00D7624E" w:rsidRDefault="00283640">
      <w:pPr>
        <w:pStyle w:val="a3"/>
        <w:ind w:right="785"/>
      </w:pPr>
      <w:r>
        <w:t>Народные художественные ремѐсла и промыслы – материальные и духовные ценности,неотъемлемаячасть культурного наследия России.</w:t>
      </w:r>
    </w:p>
    <w:p w:rsidR="00D7624E" w:rsidRDefault="00283640">
      <w:pPr>
        <w:pStyle w:val="a3"/>
        <w:ind w:right="2356"/>
      </w:pPr>
      <w:r>
        <w:t>Декоративно-прикладное искусствов культуреразныхэпохинародов.Рольдекоративно-прикладногоискусствавкультуредревнихцивилизаций.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pPr>
      <w:r>
        <w:lastRenderedPageBreak/>
        <w:t>Отражениевдекоремировоззренияэпохи,организацииобщества,традицийбытаиремесла,укладажизнилюдей.</w:t>
      </w:r>
    </w:p>
    <w:p w:rsidR="00D7624E" w:rsidRDefault="00283640">
      <w:pPr>
        <w:pStyle w:val="a3"/>
        <w:spacing w:before="1"/>
        <w:ind w:right="787"/>
      </w:pPr>
      <w:r>
        <w:t>Характерныепризнакипроизведенийдекоративно-прикладногоискусства,основныемотивыи символикаорнаментоввкультуреразныхэпох.</w:t>
      </w:r>
    </w:p>
    <w:p w:rsidR="00D7624E" w:rsidRDefault="00283640">
      <w:pPr>
        <w:pStyle w:val="a3"/>
        <w:ind w:right="791"/>
      </w:pPr>
      <w:r>
        <w:t>Характерныеособенностиодеждыдлякультурыразныхэпохинародов.Выражениеобраза   человека,    его    положения    в    обществе    и    характера    деятельностивегокостюмеиегоукрашениях.Украшениежизненногопространства:построений,интерьеров,предметов быта – вкультуреразных эпох.</w:t>
      </w:r>
    </w:p>
    <w:p w:rsidR="00D7624E" w:rsidRDefault="00283640">
      <w:pPr>
        <w:pStyle w:val="a3"/>
      </w:pPr>
      <w:r>
        <w:t>Декоративно-прикладноеискусствовжизнисовременногочеловека.</w:t>
      </w:r>
    </w:p>
    <w:p w:rsidR="00D7624E" w:rsidRDefault="00283640">
      <w:pPr>
        <w:pStyle w:val="a3"/>
        <w:ind w:right="789"/>
      </w:pPr>
      <w:r>
        <w:t>Многообразиематериаловитехниксовременногодекоративно-прикладногоискусства(художественная керамика, стекло, металл, гобелен, роспись по ткани, моделированиеодежды).</w:t>
      </w:r>
    </w:p>
    <w:p w:rsidR="00D7624E" w:rsidRDefault="00283640">
      <w:pPr>
        <w:pStyle w:val="a3"/>
        <w:ind w:right="794"/>
      </w:pPr>
      <w:r>
        <w:t>Символический   знак   в   современной   жизни:   эмблема,     логотип,     указующийили декоративныйзнак.</w:t>
      </w:r>
    </w:p>
    <w:p w:rsidR="00D7624E" w:rsidRDefault="00283640">
      <w:pPr>
        <w:pStyle w:val="a3"/>
        <w:ind w:right="794"/>
      </w:pPr>
      <w:r>
        <w:t>Государственная символика и традиции геральдики. Декоративные украшения предметовнашего быта и одежды. Значение украшений в проявлении образа человека, его характера,самопонимания,установок инамерений.</w:t>
      </w:r>
    </w:p>
    <w:p w:rsidR="00D7624E" w:rsidRDefault="00283640">
      <w:pPr>
        <w:pStyle w:val="a3"/>
        <w:spacing w:before="1"/>
        <w:ind w:right="786"/>
      </w:pPr>
      <w:r>
        <w:t>Декор на улицах и декор помещений. Декор праздничный и повседневный. Праздничноеоформлениешколы.</w:t>
      </w:r>
    </w:p>
    <w:p w:rsidR="00D7624E" w:rsidRDefault="00D7624E">
      <w:pPr>
        <w:pStyle w:val="a3"/>
        <w:ind w:left="0"/>
        <w:jc w:val="left"/>
      </w:pPr>
    </w:p>
    <w:p w:rsidR="00D7624E" w:rsidRDefault="00283640">
      <w:pPr>
        <w:pStyle w:val="a3"/>
        <w:ind w:right="5089"/>
        <w:jc w:val="left"/>
      </w:pPr>
      <w:r>
        <w:rPr>
          <w:b/>
        </w:rPr>
        <w:t xml:space="preserve">Модуль№2 </w:t>
      </w:r>
      <w:r>
        <w:t>«Живопись,графика,скульптура».Общиесведенияовидахискусства.</w:t>
      </w:r>
    </w:p>
    <w:p w:rsidR="00D7624E" w:rsidRDefault="00283640">
      <w:pPr>
        <w:pStyle w:val="a3"/>
        <w:jc w:val="left"/>
      </w:pPr>
      <w:r>
        <w:t>Пространственныеивременныевидыискусства.</w:t>
      </w:r>
    </w:p>
    <w:p w:rsidR="00D7624E" w:rsidRDefault="00283640">
      <w:pPr>
        <w:pStyle w:val="a3"/>
        <w:ind w:right="785"/>
        <w:jc w:val="left"/>
      </w:pPr>
      <w:r>
        <w:t>Изобразительные,конструктивныеидекоративныевидыпространственныхискусств,ихместои назначениевжизни людей.</w:t>
      </w:r>
    </w:p>
    <w:p w:rsidR="00D7624E" w:rsidRDefault="00283640">
      <w:pPr>
        <w:pStyle w:val="a3"/>
        <w:ind w:right="795"/>
        <w:jc w:val="left"/>
      </w:pPr>
      <w:r>
        <w:t>Основныевидыживописи,графикиискульптуры.Художникизритель:зрительскиеумения,знания итворчествозрителя.</w:t>
      </w:r>
    </w:p>
    <w:p w:rsidR="00D7624E" w:rsidRDefault="00283640">
      <w:pPr>
        <w:pStyle w:val="a3"/>
        <w:jc w:val="left"/>
      </w:pPr>
      <w:r>
        <w:t>Языкизобразительногоискусстваиеговыразительныесредства.</w:t>
      </w:r>
    </w:p>
    <w:p w:rsidR="00D7624E" w:rsidRDefault="00283640">
      <w:pPr>
        <w:pStyle w:val="a3"/>
        <w:tabs>
          <w:tab w:val="left" w:pos="2481"/>
          <w:tab w:val="left" w:pos="4215"/>
          <w:tab w:val="left" w:pos="4789"/>
          <w:tab w:val="left" w:pos="6676"/>
          <w:tab w:val="left" w:pos="8832"/>
        </w:tabs>
        <w:ind w:right="788"/>
        <w:jc w:val="left"/>
      </w:pPr>
      <w:r>
        <w:t>Живописные,</w:t>
      </w:r>
      <w:r>
        <w:tab/>
        <w:t>графические</w:t>
      </w:r>
      <w:r>
        <w:tab/>
        <w:t>и</w:t>
      </w:r>
      <w:r>
        <w:tab/>
        <w:t>скульптурные</w:t>
      </w:r>
      <w:r>
        <w:tab/>
        <w:t>художественные</w:t>
      </w:r>
      <w:r>
        <w:tab/>
      </w:r>
      <w:r>
        <w:rPr>
          <w:spacing w:val="-1"/>
        </w:rPr>
        <w:t>материалы,</w:t>
      </w:r>
      <w:r>
        <w:t>ихособыесвойства.</w:t>
      </w:r>
    </w:p>
    <w:p w:rsidR="00D7624E" w:rsidRDefault="00283640">
      <w:pPr>
        <w:pStyle w:val="a3"/>
        <w:jc w:val="left"/>
      </w:pPr>
      <w:r>
        <w:t>Рисунок–основаизобразительногоискусстваимастерствахудожника.</w:t>
      </w:r>
    </w:p>
    <w:p w:rsidR="00D7624E" w:rsidRDefault="00283640">
      <w:pPr>
        <w:pStyle w:val="a3"/>
        <w:ind w:right="2145"/>
        <w:jc w:val="left"/>
      </w:pPr>
      <w:r>
        <w:t>Видырисунка:зарисовка,набросок,учебныйрисунокитворческийрисунок.Навыкиразмещения рисункавлисте, выборформата.</w:t>
      </w:r>
    </w:p>
    <w:p w:rsidR="00D7624E" w:rsidRDefault="00283640">
      <w:pPr>
        <w:pStyle w:val="a3"/>
        <w:spacing w:before="1"/>
        <w:jc w:val="left"/>
      </w:pPr>
      <w:r>
        <w:t>Начальныеумениярисункаснатуры.Зарисовкипростыхпредметов.</w:t>
      </w:r>
    </w:p>
    <w:p w:rsidR="00D7624E" w:rsidRDefault="00283640">
      <w:pPr>
        <w:pStyle w:val="a3"/>
        <w:ind w:right="795"/>
        <w:jc w:val="left"/>
      </w:pPr>
      <w:r>
        <w:t>Линейныеграфическиерисункиинаброски.Тонитональныеотношения:тѐмное–светлое.</w:t>
      </w:r>
    </w:p>
    <w:p w:rsidR="00D7624E" w:rsidRDefault="00283640">
      <w:pPr>
        <w:pStyle w:val="a3"/>
        <w:jc w:val="left"/>
      </w:pPr>
      <w:r>
        <w:t>Ритмиритмическаяорганизацияплоскостилиста.</w:t>
      </w:r>
    </w:p>
    <w:p w:rsidR="00D7624E" w:rsidRDefault="00283640">
      <w:pPr>
        <w:pStyle w:val="a3"/>
        <w:ind w:right="783"/>
        <w:jc w:val="left"/>
      </w:pPr>
      <w:r>
        <w:t>Основыцветоведения:понятиецветавхудожественнойдеятельности,физическаяосновацвета,цветовойкруг,основныеисоставныецвета,дополнительныецвета.</w:t>
      </w:r>
    </w:p>
    <w:p w:rsidR="00D7624E" w:rsidRDefault="00283640">
      <w:pPr>
        <w:pStyle w:val="a3"/>
        <w:tabs>
          <w:tab w:val="left" w:pos="1443"/>
          <w:tab w:val="left" w:pos="2087"/>
          <w:tab w:val="left" w:pos="3912"/>
          <w:tab w:val="left" w:pos="5114"/>
          <w:tab w:val="left" w:pos="5531"/>
          <w:tab w:val="left" w:pos="7591"/>
          <w:tab w:val="left" w:pos="8970"/>
        </w:tabs>
        <w:ind w:right="792"/>
        <w:jc w:val="left"/>
      </w:pPr>
      <w:r>
        <w:t>Цвет</w:t>
      </w:r>
      <w:r>
        <w:tab/>
        <w:t>как</w:t>
      </w:r>
      <w:r>
        <w:tab/>
        <w:t>выразительное</w:t>
      </w:r>
      <w:r>
        <w:tab/>
        <w:t>средство</w:t>
      </w:r>
      <w:r>
        <w:tab/>
        <w:t>в</w:t>
      </w:r>
      <w:r>
        <w:tab/>
        <w:t>изобразительном</w:t>
      </w:r>
      <w:r>
        <w:tab/>
        <w:t>искусстве:</w:t>
      </w:r>
      <w:r>
        <w:tab/>
        <w:t>холодныйитѐплыйцвет,понятиецветовыхотношений;колорит вживописи.</w:t>
      </w:r>
    </w:p>
    <w:p w:rsidR="00D7624E" w:rsidRDefault="00283640">
      <w:pPr>
        <w:pStyle w:val="a3"/>
        <w:tabs>
          <w:tab w:val="left" w:pos="2656"/>
          <w:tab w:val="left" w:pos="4410"/>
          <w:tab w:val="left" w:pos="6427"/>
          <w:tab w:val="left" w:pos="8060"/>
          <w:tab w:val="left" w:pos="8995"/>
        </w:tabs>
        <w:ind w:right="789"/>
      </w:pPr>
      <w:r>
        <w:t>Виды скульптуры и характер материала в скульптуре. Скульптурные памятники, парковаяскульптура,</w:t>
      </w:r>
      <w:r>
        <w:tab/>
        <w:t>камерная</w:t>
      </w:r>
      <w:r>
        <w:tab/>
        <w:t>скульптура.</w:t>
      </w:r>
      <w:r>
        <w:tab/>
        <w:t>Статика</w:t>
      </w:r>
      <w:r>
        <w:tab/>
        <w:t>и</w:t>
      </w:r>
      <w:r>
        <w:tab/>
      </w:r>
      <w:r>
        <w:rPr>
          <w:spacing w:val="-1"/>
        </w:rPr>
        <w:t>движение</w:t>
      </w:r>
      <w:r>
        <w:t>вскульптуре.Круглаяскульптура.Произведениямелкойпластики.Видырельефа.</w:t>
      </w:r>
    </w:p>
    <w:p w:rsidR="00D7624E" w:rsidRDefault="00283640">
      <w:pPr>
        <w:pStyle w:val="a3"/>
      </w:pPr>
      <w:r>
        <w:t>Жанрыизобразительногоискусства.</w:t>
      </w:r>
    </w:p>
    <w:p w:rsidR="00D7624E" w:rsidRDefault="00283640">
      <w:pPr>
        <w:pStyle w:val="a3"/>
        <w:ind w:right="786"/>
      </w:pPr>
      <w:r>
        <w:t>Жанровая система в изобразительном искусстве как инструмент для сравнения и анализапроизведенийизобразительного искусства.</w:t>
      </w:r>
    </w:p>
    <w:p w:rsidR="00D7624E" w:rsidRDefault="00283640">
      <w:pPr>
        <w:pStyle w:val="a3"/>
        <w:jc w:val="left"/>
      </w:pPr>
      <w:r>
        <w:t>Предметизображения,сюжетисодержаниепроизведенияизобразительногоискусства.Натюрморт.</w:t>
      </w:r>
    </w:p>
    <w:p w:rsidR="00D7624E" w:rsidRDefault="00283640">
      <w:pPr>
        <w:pStyle w:val="a3"/>
        <w:ind w:right="795"/>
        <w:jc w:val="left"/>
      </w:pPr>
      <w:r>
        <w:t>Изображениепредметногомиравизобразительномискусствеипоявлениежанранатюрмортав европейскомиотечественномискусстве.</w:t>
      </w:r>
    </w:p>
    <w:p w:rsidR="00D7624E" w:rsidRDefault="00283640">
      <w:pPr>
        <w:pStyle w:val="a3"/>
        <w:tabs>
          <w:tab w:val="left" w:pos="1776"/>
          <w:tab w:val="left" w:pos="3417"/>
          <w:tab w:val="left" w:pos="4679"/>
          <w:tab w:val="left" w:pos="5832"/>
          <w:tab w:val="left" w:pos="7255"/>
          <w:tab w:val="left" w:pos="8919"/>
        </w:tabs>
        <w:ind w:right="792"/>
        <w:jc w:val="left"/>
      </w:pPr>
      <w:r>
        <w:t>Основы</w:t>
      </w:r>
      <w:r>
        <w:tab/>
        <w:t>графической</w:t>
      </w:r>
      <w:r>
        <w:tab/>
        <w:t>грамоты:</w:t>
      </w:r>
      <w:r>
        <w:tab/>
        <w:t>правила</w:t>
      </w:r>
      <w:r>
        <w:tab/>
        <w:t>объѐмного</w:t>
      </w:r>
      <w:r>
        <w:tab/>
        <w:t>изображения</w:t>
      </w:r>
      <w:r>
        <w:tab/>
      </w:r>
      <w:r>
        <w:rPr>
          <w:spacing w:val="-1"/>
        </w:rPr>
        <w:t>предметов</w:t>
      </w:r>
      <w:r>
        <w:t>наплоскости.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Линейноепостроениепредметавпространстве:линиягоризонта,точказренияиточкасхода,правилаперспективныхсокращений.</w:t>
      </w:r>
    </w:p>
    <w:p w:rsidR="00D7624E" w:rsidRDefault="00283640">
      <w:pPr>
        <w:pStyle w:val="a3"/>
        <w:spacing w:before="1"/>
        <w:jc w:val="left"/>
      </w:pPr>
      <w:r>
        <w:t>Изображениеокружностивперспективе.</w:t>
      </w:r>
    </w:p>
    <w:p w:rsidR="00D7624E" w:rsidRDefault="00283640">
      <w:pPr>
        <w:pStyle w:val="a3"/>
        <w:ind w:right="2145"/>
        <w:jc w:val="left"/>
      </w:pPr>
      <w:r>
        <w:t>Рисованиегеометрическихтелнаосновеправиллинейнойперспективы.Сложнаяпространственнаяформаивыявлениееѐконструкции.</w:t>
      </w:r>
    </w:p>
    <w:p w:rsidR="00D7624E" w:rsidRDefault="00283640">
      <w:pPr>
        <w:pStyle w:val="a3"/>
        <w:ind w:right="795"/>
        <w:jc w:val="left"/>
      </w:pPr>
      <w:r>
        <w:t>Рисуноксложнойформыпредметакаксоотношениепростыхгеометрическихфигур.Линейныйрисунокконструкцииизнесколькихгеометрическихтел.</w:t>
      </w:r>
    </w:p>
    <w:p w:rsidR="00D7624E" w:rsidRDefault="00283640">
      <w:pPr>
        <w:pStyle w:val="a3"/>
        <w:tabs>
          <w:tab w:val="left" w:pos="2011"/>
          <w:tab w:val="left" w:pos="2567"/>
          <w:tab w:val="left" w:pos="3682"/>
          <w:tab w:val="left" w:pos="4991"/>
          <w:tab w:val="left" w:pos="5937"/>
          <w:tab w:val="left" w:pos="7160"/>
          <w:tab w:val="left" w:pos="8260"/>
          <w:tab w:val="left" w:pos="9205"/>
        </w:tabs>
        <w:jc w:val="left"/>
      </w:pPr>
      <w:r>
        <w:t>Освещение</w:t>
      </w:r>
      <w:r>
        <w:tab/>
        <w:t>как</w:t>
      </w:r>
      <w:r>
        <w:tab/>
        <w:t>средство</w:t>
      </w:r>
      <w:r>
        <w:tab/>
        <w:t>выявления</w:t>
      </w:r>
      <w:r>
        <w:tab/>
        <w:t>объѐма</w:t>
      </w:r>
      <w:r>
        <w:tab/>
        <w:t>предмета.</w:t>
      </w:r>
      <w:r>
        <w:tab/>
        <w:t>Понятия</w:t>
      </w:r>
      <w:r>
        <w:tab/>
        <w:t>«свет»,</w:t>
      </w:r>
      <w:r>
        <w:tab/>
        <w:t>«блик»,</w:t>
      </w:r>
    </w:p>
    <w:p w:rsidR="00D7624E" w:rsidRDefault="00283640">
      <w:pPr>
        <w:pStyle w:val="a3"/>
        <w:jc w:val="left"/>
      </w:pPr>
      <w:r>
        <w:t>«полутень»,«собственнаятень»,«рефлекс»,«падающаятень».Особенностиосвещения</w:t>
      </w:r>
    </w:p>
    <w:p w:rsidR="00D7624E" w:rsidRDefault="00283640">
      <w:pPr>
        <w:pStyle w:val="a3"/>
        <w:jc w:val="left"/>
      </w:pPr>
      <w:r>
        <w:t>«посвету»и«противсвета».</w:t>
      </w:r>
    </w:p>
    <w:p w:rsidR="00D7624E" w:rsidRDefault="00283640">
      <w:pPr>
        <w:pStyle w:val="a3"/>
        <w:tabs>
          <w:tab w:val="left" w:pos="2214"/>
          <w:tab w:val="left" w:pos="4179"/>
          <w:tab w:val="left" w:pos="6374"/>
          <w:tab w:val="left" w:pos="8427"/>
          <w:tab w:val="left" w:pos="9255"/>
        </w:tabs>
        <w:ind w:right="789"/>
        <w:jc w:val="left"/>
      </w:pPr>
      <w:r>
        <w:t>Рисунок</w:t>
      </w:r>
      <w:r>
        <w:tab/>
        <w:t>натюрморта</w:t>
      </w:r>
      <w:r>
        <w:tab/>
        <w:t>графическими</w:t>
      </w:r>
      <w:r>
        <w:tab/>
        <w:t>материалами</w:t>
      </w:r>
      <w:r>
        <w:tab/>
        <w:t>с</w:t>
      </w:r>
      <w:r>
        <w:tab/>
      </w:r>
      <w:r>
        <w:rPr>
          <w:spacing w:val="-1"/>
        </w:rPr>
        <w:t>натуры</w:t>
      </w:r>
      <w:r>
        <w:t>илипо представлению.</w:t>
      </w:r>
    </w:p>
    <w:p w:rsidR="00D7624E" w:rsidRDefault="00283640">
      <w:pPr>
        <w:pStyle w:val="a3"/>
        <w:jc w:val="left"/>
      </w:pPr>
      <w:r>
        <w:t>Творческийнатюрмортвграфике.Произведенияхудожников-графиков.Особенностиграфическихтехник. Печатная графика.</w:t>
      </w:r>
    </w:p>
    <w:p w:rsidR="00D7624E" w:rsidRDefault="00283640">
      <w:pPr>
        <w:pStyle w:val="a3"/>
        <w:tabs>
          <w:tab w:val="left" w:pos="2296"/>
          <w:tab w:val="left" w:pos="3982"/>
          <w:tab w:val="left" w:pos="5644"/>
          <w:tab w:val="left" w:pos="6500"/>
          <w:tab w:val="left" w:pos="6973"/>
          <w:tab w:val="left" w:pos="8697"/>
        </w:tabs>
        <w:ind w:right="795"/>
        <w:jc w:val="left"/>
      </w:pPr>
      <w:r>
        <w:t>Живописное</w:t>
      </w:r>
      <w:r>
        <w:tab/>
        <w:t>изображение</w:t>
      </w:r>
      <w:r>
        <w:tab/>
        <w:t>натюрморта.</w:t>
      </w:r>
      <w:r>
        <w:tab/>
        <w:t>Цвет</w:t>
      </w:r>
      <w:r>
        <w:tab/>
        <w:t>в</w:t>
      </w:r>
      <w:r>
        <w:tab/>
        <w:t>натюрмортах</w:t>
      </w:r>
      <w:r>
        <w:tab/>
      </w:r>
      <w:r>
        <w:rPr>
          <w:spacing w:val="-1"/>
        </w:rPr>
        <w:t>европейских</w:t>
      </w:r>
      <w:r>
        <w:t>иотечественных живописцев.Опытсозданияживописногонатюрморта.</w:t>
      </w:r>
    </w:p>
    <w:p w:rsidR="00D7624E" w:rsidRDefault="00283640">
      <w:pPr>
        <w:pStyle w:val="a3"/>
        <w:spacing w:before="1"/>
        <w:jc w:val="left"/>
      </w:pPr>
      <w:r>
        <w:t>Портрет.</w:t>
      </w:r>
    </w:p>
    <w:p w:rsidR="00D7624E" w:rsidRDefault="00283640">
      <w:pPr>
        <w:pStyle w:val="a3"/>
        <w:ind w:right="793"/>
      </w:pPr>
      <w:r>
        <w:t>Портрет как образ определѐнного реального человека. Изображение портрета человека вискусстверазныхэпох.Выражениевпортретномизображениихарактерачеловекаимировоззренческихидеаловэпохи.</w:t>
      </w:r>
    </w:p>
    <w:p w:rsidR="00D7624E" w:rsidRDefault="00283640">
      <w:pPr>
        <w:pStyle w:val="a3"/>
      </w:pPr>
      <w:r>
        <w:t>Великиепортретистывевропейскомискусстве.</w:t>
      </w:r>
    </w:p>
    <w:p w:rsidR="00D7624E" w:rsidRDefault="00283640">
      <w:pPr>
        <w:pStyle w:val="a3"/>
        <w:ind w:right="791"/>
      </w:pPr>
      <w:r>
        <w:t>Особенностиразвитияпортретногожанравотечественномискусстве.Великиепортретистыврусской живописи.</w:t>
      </w:r>
    </w:p>
    <w:p w:rsidR="00D7624E" w:rsidRDefault="00283640">
      <w:pPr>
        <w:pStyle w:val="a3"/>
      </w:pPr>
      <w:r>
        <w:t>Парадныйикамерныйпортретвживописи.</w:t>
      </w:r>
    </w:p>
    <w:p w:rsidR="00D7624E" w:rsidRDefault="00283640">
      <w:pPr>
        <w:pStyle w:val="a3"/>
        <w:ind w:right="785"/>
      </w:pPr>
      <w:r>
        <w:t>Особенности    развития    жанра    портрета    в    искусстве    ХХ    в.     –    отечественномиевропейском.</w:t>
      </w:r>
    </w:p>
    <w:p w:rsidR="00D7624E" w:rsidRDefault="00283640">
      <w:pPr>
        <w:pStyle w:val="a3"/>
        <w:ind w:right="792"/>
      </w:pPr>
      <w:r>
        <w:t>Построениеголовычеловека,основныепропорциилица,соотношениелицевойичерепнойчастей головы.</w:t>
      </w:r>
    </w:p>
    <w:p w:rsidR="00D7624E" w:rsidRDefault="00283640">
      <w:pPr>
        <w:pStyle w:val="a3"/>
        <w:ind w:right="785"/>
      </w:pPr>
      <w:r>
        <w:t>Графическийпортретвработахизвестныххудожников.Разнообразиеграфическихсредств в изображении образа человека. Графический портретный рисунок с натуры илипопамяти.</w:t>
      </w:r>
    </w:p>
    <w:p w:rsidR="00D7624E" w:rsidRDefault="00283640">
      <w:pPr>
        <w:pStyle w:val="a3"/>
        <w:ind w:right="4133"/>
        <w:jc w:val="left"/>
      </w:pPr>
      <w:r>
        <w:t>Роль освещения головы при создании портретного образа.Светитеньвизображенииголовычеловека.</w:t>
      </w:r>
    </w:p>
    <w:p w:rsidR="00D7624E" w:rsidRDefault="00283640">
      <w:pPr>
        <w:pStyle w:val="a3"/>
        <w:spacing w:before="1"/>
        <w:jc w:val="left"/>
      </w:pPr>
      <w:r>
        <w:t>Портретвскульптуре.</w:t>
      </w:r>
    </w:p>
    <w:p w:rsidR="00D7624E" w:rsidRDefault="00283640">
      <w:pPr>
        <w:pStyle w:val="a3"/>
        <w:tabs>
          <w:tab w:val="left" w:pos="2081"/>
          <w:tab w:val="left" w:pos="3344"/>
          <w:tab w:val="left" w:pos="4570"/>
          <w:tab w:val="left" w:pos="5151"/>
          <w:tab w:val="left" w:pos="6698"/>
          <w:tab w:val="left" w:pos="8079"/>
          <w:tab w:val="left" w:pos="8465"/>
          <w:tab w:val="left" w:pos="9391"/>
        </w:tabs>
        <w:ind w:right="791"/>
        <w:jc w:val="left"/>
      </w:pPr>
      <w:r>
        <w:t>Выражение</w:t>
      </w:r>
      <w:r>
        <w:tab/>
        <w:t>характера</w:t>
      </w:r>
      <w:r>
        <w:tab/>
        <w:t>человека,</w:t>
      </w:r>
      <w:r>
        <w:tab/>
        <w:t>его</w:t>
      </w:r>
      <w:r>
        <w:tab/>
        <w:t>социального</w:t>
      </w:r>
      <w:r>
        <w:tab/>
        <w:t>положения</w:t>
      </w:r>
      <w:r>
        <w:tab/>
        <w:t>и</w:t>
      </w:r>
      <w:r>
        <w:tab/>
        <w:t>образа</w:t>
      </w:r>
      <w:r>
        <w:tab/>
        <w:t>эпохивскульптурномпортрете.</w:t>
      </w:r>
    </w:p>
    <w:p w:rsidR="00D7624E" w:rsidRDefault="00283640">
      <w:pPr>
        <w:pStyle w:val="a3"/>
        <w:ind w:right="795"/>
        <w:jc w:val="left"/>
      </w:pPr>
      <w:r>
        <w:t>Значение свойств художественных материалов в создании скульптурного портрета.Живописноеизображениепортрета.Рольцветавживописномпортретномобразевпроизведенияхвыдающихся живописцев.</w:t>
      </w:r>
    </w:p>
    <w:p w:rsidR="00D7624E" w:rsidRDefault="00283640">
      <w:pPr>
        <w:pStyle w:val="a3"/>
        <w:ind w:right="4773"/>
        <w:jc w:val="left"/>
      </w:pPr>
      <w:r>
        <w:t>Опыт работы над созданием живописного портрета.Пейзаж.</w:t>
      </w:r>
    </w:p>
    <w:p w:rsidR="00D7624E" w:rsidRDefault="00283640">
      <w:pPr>
        <w:pStyle w:val="a3"/>
        <w:tabs>
          <w:tab w:val="left" w:pos="2500"/>
          <w:tab w:val="left" w:pos="4344"/>
          <w:tab w:val="left" w:pos="6226"/>
          <w:tab w:val="left" w:pos="6852"/>
          <w:tab w:val="left" w:pos="7960"/>
          <w:tab w:val="left" w:pos="9428"/>
        </w:tabs>
        <w:ind w:right="787"/>
        <w:jc w:val="left"/>
      </w:pPr>
      <w:r>
        <w:t>Особенности</w:t>
      </w:r>
      <w:r>
        <w:tab/>
        <w:t>изображения</w:t>
      </w:r>
      <w:r>
        <w:tab/>
        <w:t>пространства</w:t>
      </w:r>
      <w:r>
        <w:tab/>
        <w:t>в</w:t>
      </w:r>
      <w:r>
        <w:tab/>
        <w:t>эпоху</w:t>
      </w:r>
      <w:r>
        <w:tab/>
        <w:t>Древнего</w:t>
      </w:r>
      <w:r>
        <w:tab/>
        <w:t>мира,всредневековомискусствеи вэпохуВозрождения.</w:t>
      </w:r>
    </w:p>
    <w:p w:rsidR="00D7624E" w:rsidRDefault="00283640">
      <w:pPr>
        <w:pStyle w:val="a3"/>
        <w:jc w:val="left"/>
      </w:pPr>
      <w:r>
        <w:t>Правилапостроениялинейнойперспективывизображениипространства.</w:t>
      </w:r>
    </w:p>
    <w:p w:rsidR="00D7624E" w:rsidRDefault="00283640">
      <w:pPr>
        <w:pStyle w:val="a3"/>
        <w:jc w:val="left"/>
      </w:pPr>
      <w:r>
        <w:t>Правилавоздушнойперспективы,построенияпереднего,среднегоидальнегоплановприизображениипейзажа.</w:t>
      </w:r>
    </w:p>
    <w:p w:rsidR="00D7624E" w:rsidRDefault="00283640">
      <w:pPr>
        <w:pStyle w:val="a3"/>
        <w:ind w:right="785"/>
        <w:jc w:val="left"/>
      </w:pPr>
      <w:r>
        <w:t>Особенностиизображенияразныхсостоянийприродыиеѐосвещения.Романтическийпейзаж.Морскиепейзажи И.Айвазовского.</w:t>
      </w:r>
    </w:p>
    <w:p w:rsidR="00D7624E" w:rsidRDefault="00283640">
      <w:pPr>
        <w:pStyle w:val="a3"/>
        <w:ind w:right="784"/>
      </w:pPr>
      <w:r>
        <w:t>Особенности       изображения         природы         в         творчестве         импрессионистовипостимпрессионистов.Представленияопленэрнойживописииколористическойизменчивостисостояний природы.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4"/>
      </w:pPr>
      <w:r>
        <w:lastRenderedPageBreak/>
        <w:t>Живописноеизображениеразличныхсостоянийприроды.Пейзажвисториирусскойживописииегозначениевотечественнойкультуре.ИсториястановлениякартиныРодинывразвитии отечественнойпейзажнойживописиXIXв.</w:t>
      </w:r>
    </w:p>
    <w:p w:rsidR="00D7624E" w:rsidRDefault="00283640">
      <w:pPr>
        <w:pStyle w:val="a3"/>
        <w:spacing w:before="1"/>
        <w:ind w:right="782"/>
      </w:pPr>
      <w:r>
        <w:t>Становление     образа      родной     природы       в       произведениях       А. Венециановаи  его    учеников:    А. Саврасова,    И. Шишкина.    Пейзажная    живопись    И. Левитанаи еѐ значение для русской культуры. Значение художественного образа отечественногопейзажавразвитии чувстваРодины.</w:t>
      </w:r>
    </w:p>
    <w:p w:rsidR="00D7624E" w:rsidRDefault="00283640">
      <w:pPr>
        <w:pStyle w:val="a3"/>
        <w:ind w:right="788"/>
        <w:jc w:val="left"/>
      </w:pPr>
      <w:r>
        <w:t>Творческий опыт в создании композиционного живописного пейзажа своей Родины.Графический образ пейзажа в работах выдающихся мастеров. Средства выразительности вграфическомрисункеимногообразиеграфическихтехник.</w:t>
      </w:r>
    </w:p>
    <w:p w:rsidR="00D7624E" w:rsidRDefault="00283640">
      <w:pPr>
        <w:pStyle w:val="a3"/>
        <w:tabs>
          <w:tab w:val="left" w:pos="2205"/>
          <w:tab w:val="left" w:pos="3405"/>
          <w:tab w:val="left" w:pos="3988"/>
          <w:tab w:val="left" w:pos="5575"/>
          <w:tab w:val="left" w:pos="6974"/>
          <w:tab w:val="left" w:pos="8513"/>
        </w:tabs>
        <w:ind w:right="789"/>
        <w:jc w:val="left"/>
      </w:pPr>
      <w:r>
        <w:t>Графические зарисовки и графическая композиция на темы окружающей природы.Городской</w:t>
      </w:r>
      <w:r>
        <w:tab/>
        <w:t>пейзаж</w:t>
      </w:r>
      <w:r>
        <w:tab/>
        <w:t>в</w:t>
      </w:r>
      <w:r>
        <w:tab/>
        <w:t>творчестве</w:t>
      </w:r>
      <w:r>
        <w:tab/>
        <w:t>мастеров</w:t>
      </w:r>
      <w:r>
        <w:tab/>
        <w:t>искусства.</w:t>
      </w:r>
      <w:r>
        <w:tab/>
        <w:t>Многообразиевпонимании образагорода.</w:t>
      </w:r>
    </w:p>
    <w:p w:rsidR="00D7624E" w:rsidRDefault="00283640">
      <w:pPr>
        <w:pStyle w:val="a3"/>
        <w:ind w:right="788"/>
      </w:pPr>
      <w:r>
        <w:t>Городкакматериальноевоплощениеотечественнойисторииикультурногонаследия.Задачиохраныкультурногонаследияиисторическогообразавжизнисовременногогорода.</w:t>
      </w:r>
    </w:p>
    <w:p w:rsidR="00D7624E" w:rsidRDefault="00283640">
      <w:pPr>
        <w:pStyle w:val="a3"/>
        <w:spacing w:before="1"/>
        <w:ind w:right="791"/>
      </w:pPr>
      <w:r>
        <w:t>Опыт      изображения        городского        пейзажа.        Наблюдательная        перспективаиритмическая организация плоскостиизображения.</w:t>
      </w:r>
    </w:p>
    <w:p w:rsidR="00D7624E" w:rsidRDefault="00283640">
      <w:pPr>
        <w:pStyle w:val="a3"/>
      </w:pPr>
      <w:r>
        <w:t>Бытовойжанрвизобразительномискусстве.</w:t>
      </w:r>
    </w:p>
    <w:p w:rsidR="00D7624E" w:rsidRDefault="00283640">
      <w:pPr>
        <w:pStyle w:val="a3"/>
        <w:ind w:right="783"/>
      </w:pPr>
      <w:r>
        <w:t>Изображение труда и бытовой жизни людей в традициях искусства разных эпох. Значениехудожественногоизображениябытовойжизнилюдейвпониманииисториичеловечестваисовременной жизни.</w:t>
      </w:r>
    </w:p>
    <w:p w:rsidR="00D7624E" w:rsidRDefault="00283640">
      <w:pPr>
        <w:pStyle w:val="a3"/>
        <w:ind w:right="790"/>
      </w:pPr>
      <w:r>
        <w:t>Жанроваякартинакакобобщениежизненныхвпечатленийхудожника.Тема,сюжет,содержание в жанровой картине. Образ нравственных и ценностных смыслов в жанровойкартинеи роль картинывихутверждении.</w:t>
      </w:r>
    </w:p>
    <w:p w:rsidR="00D7624E" w:rsidRDefault="00283640">
      <w:pPr>
        <w:pStyle w:val="a3"/>
        <w:ind w:right="792"/>
      </w:pPr>
      <w:r>
        <w:t>Работа        над        сюжетной        композицией.        Композиция        как        целостностьв организации художественных выразительных средств и взаимосвязи всех компонентовпроизведения.</w:t>
      </w:r>
    </w:p>
    <w:p w:rsidR="00D7624E" w:rsidRDefault="00283640">
      <w:pPr>
        <w:pStyle w:val="a3"/>
      </w:pPr>
      <w:r>
        <w:t>Историческийжанрвизобразительномискусстве.</w:t>
      </w:r>
    </w:p>
    <w:p w:rsidR="00D7624E" w:rsidRDefault="00283640">
      <w:pPr>
        <w:pStyle w:val="a3"/>
        <w:ind w:right="794"/>
      </w:pPr>
      <w:r>
        <w:t>Историческая тема в искусстве как изображение наиболее значительных событий в жизниобщества.</w:t>
      </w:r>
    </w:p>
    <w:p w:rsidR="00D7624E" w:rsidRDefault="00283640">
      <w:pPr>
        <w:pStyle w:val="a3"/>
        <w:ind w:right="794"/>
      </w:pPr>
      <w:r>
        <w:t>Жанровыеразновидностиисторическойкартинывзависимостиотсюжета:мифологическаякартина,картинанабиблейскиетемы,батальнаякартинаидругие.</w:t>
      </w:r>
    </w:p>
    <w:p w:rsidR="00D7624E" w:rsidRDefault="00283640">
      <w:pPr>
        <w:pStyle w:val="a3"/>
        <w:spacing w:before="1"/>
        <w:ind w:right="796"/>
      </w:pPr>
      <w:r>
        <w:t>Историческая  картина   в   русском   искусстве   XIX   в.   и   еѐ   особое   местовразвитии отечественной культуры.</w:t>
      </w:r>
    </w:p>
    <w:p w:rsidR="00D7624E" w:rsidRDefault="00283640">
      <w:pPr>
        <w:pStyle w:val="a3"/>
        <w:ind w:right="792"/>
      </w:pPr>
      <w:r>
        <w:t>Картина      К. Брюллова      «Последний      день      Помпеи»,      исторические      картинывтворчествеВ.Суриковаидругих.ИсторическийобразРоссиивкартинахХХв.</w:t>
      </w:r>
    </w:p>
    <w:p w:rsidR="00D7624E" w:rsidRDefault="00283640">
      <w:pPr>
        <w:pStyle w:val="a3"/>
        <w:ind w:right="792"/>
      </w:pPr>
      <w:r>
        <w:t>Работа над сюжетной композицией. Этапы длительного периода работы художника надисторической      картиной:      идея      и      эскизы,      сбор      материала      и      работанад  этюдами,  уточнения  композиции    в    эскизах,    картон    композиции,    работанад холстом.</w:t>
      </w:r>
    </w:p>
    <w:p w:rsidR="00D7624E" w:rsidRDefault="00283640">
      <w:pPr>
        <w:pStyle w:val="a3"/>
        <w:ind w:right="793"/>
      </w:pPr>
      <w:r>
        <w:t>Разработкаэскизовкомпозициинаисторическуютемусопоройнасобранныйматериалпозадуманномусюжету.</w:t>
      </w:r>
    </w:p>
    <w:p w:rsidR="00D7624E" w:rsidRDefault="00283640">
      <w:pPr>
        <w:pStyle w:val="a3"/>
      </w:pPr>
      <w:r>
        <w:t>Библейскиетемывизобразительномискусстве.</w:t>
      </w:r>
    </w:p>
    <w:p w:rsidR="00D7624E" w:rsidRDefault="00283640">
      <w:pPr>
        <w:pStyle w:val="a3"/>
        <w:ind w:right="793"/>
      </w:pPr>
      <w:r>
        <w:t>Историческиекартинынабиблейскиетемы:местоизначениесюжетовСвященнойисториивевропейскойкультуре.</w:t>
      </w:r>
    </w:p>
    <w:p w:rsidR="00D7624E" w:rsidRDefault="00283640">
      <w:pPr>
        <w:pStyle w:val="a3"/>
        <w:ind w:right="790"/>
      </w:pPr>
      <w:r>
        <w:t>Вечные темы и их нравственное и духовно-ценностное выражение как «духовная ось»,соединяющаяжизненныепозиции разныхпоколений.</w:t>
      </w:r>
    </w:p>
    <w:p w:rsidR="00D7624E" w:rsidRDefault="00283640">
      <w:pPr>
        <w:pStyle w:val="a3"/>
        <w:ind w:right="787"/>
      </w:pPr>
      <w:r>
        <w:t>ПроизведениянабиблейскиетемыЛеонардо да Винчи,Рафаэля,Рембрандта,вскульптуре «Пьета» Микеланджело и других. Библейские темы в отечественных картинахXIX      в.      (А. Иванов.      «Явление      Христа      народу»,      И. Крамской.      «Христосвпустыне»,Н.Ге.«Тайнаявечеря»,В.Поленов.«Христосигрешница»).Иконописькак</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1805"/>
          <w:tab w:val="left" w:pos="3337"/>
          <w:tab w:val="left" w:pos="4505"/>
          <w:tab w:val="left" w:pos="5889"/>
          <w:tab w:val="left" w:pos="6774"/>
          <w:tab w:val="left" w:pos="8458"/>
          <w:tab w:val="left" w:pos="8920"/>
          <w:tab w:val="left" w:pos="9881"/>
        </w:tabs>
        <w:spacing w:before="119"/>
        <w:ind w:right="783"/>
        <w:jc w:val="left"/>
      </w:pPr>
      <w:r>
        <w:lastRenderedPageBreak/>
        <w:t>великое</w:t>
      </w:r>
      <w:r>
        <w:tab/>
        <w:t>проявление</w:t>
      </w:r>
      <w:r>
        <w:tab/>
        <w:t>русской</w:t>
      </w:r>
      <w:r>
        <w:tab/>
        <w:t>культуры.</w:t>
      </w:r>
      <w:r>
        <w:tab/>
        <w:t>Язык</w:t>
      </w:r>
      <w:r>
        <w:tab/>
        <w:t>изображения</w:t>
      </w:r>
      <w:r>
        <w:tab/>
        <w:t>в</w:t>
      </w:r>
      <w:r>
        <w:tab/>
        <w:t>иконе</w:t>
      </w:r>
      <w:r>
        <w:tab/>
      </w:r>
      <w:r>
        <w:rPr>
          <w:spacing w:val="-2"/>
        </w:rPr>
        <w:t>–</w:t>
      </w:r>
      <w:r>
        <w:t>егорелигиозныйи символический смысл.</w:t>
      </w:r>
    </w:p>
    <w:p w:rsidR="00D7624E" w:rsidRDefault="00283640">
      <w:pPr>
        <w:pStyle w:val="a3"/>
        <w:spacing w:before="1"/>
        <w:ind w:right="795"/>
        <w:jc w:val="left"/>
      </w:pPr>
      <w:r>
        <w:t>Великиерусскиеиконописцы:духовныйсветиконАндреяРублѐва,ФеофанаГрека,Дионисия.</w:t>
      </w:r>
    </w:p>
    <w:p w:rsidR="00D7624E" w:rsidRDefault="00283640">
      <w:pPr>
        <w:pStyle w:val="a3"/>
        <w:jc w:val="left"/>
      </w:pPr>
      <w:r>
        <w:t>Работанадэскизомсюжетнойкомпозиции.</w:t>
      </w:r>
    </w:p>
    <w:p w:rsidR="00D7624E" w:rsidRDefault="00283640">
      <w:pPr>
        <w:pStyle w:val="a3"/>
        <w:tabs>
          <w:tab w:val="left" w:pos="1397"/>
          <w:tab w:val="left" w:pos="1795"/>
          <w:tab w:val="left" w:pos="2984"/>
          <w:tab w:val="left" w:pos="5078"/>
          <w:tab w:val="left" w:pos="6353"/>
          <w:tab w:val="left" w:pos="6737"/>
          <w:tab w:val="left" w:pos="7658"/>
          <w:tab w:val="left" w:pos="8651"/>
          <w:tab w:val="left" w:pos="9485"/>
        </w:tabs>
        <w:ind w:right="791"/>
        <w:jc w:val="left"/>
      </w:pPr>
      <w:r>
        <w:t>Роль</w:t>
      </w:r>
      <w:r>
        <w:tab/>
        <w:t>и</w:t>
      </w:r>
      <w:r>
        <w:tab/>
        <w:t>значение</w:t>
      </w:r>
      <w:r>
        <w:tab/>
        <w:t>изобразительного</w:t>
      </w:r>
      <w:r>
        <w:tab/>
        <w:t>искусства</w:t>
      </w:r>
      <w:r>
        <w:tab/>
        <w:t>в</w:t>
      </w:r>
      <w:r>
        <w:tab/>
        <w:t>жизни</w:t>
      </w:r>
      <w:r>
        <w:tab/>
        <w:t>людей:</w:t>
      </w:r>
      <w:r>
        <w:tab/>
        <w:t>образ</w:t>
      </w:r>
      <w:r>
        <w:tab/>
      </w:r>
      <w:r>
        <w:rPr>
          <w:spacing w:val="-1"/>
        </w:rPr>
        <w:t>мира</w:t>
      </w:r>
      <w:r>
        <w:t>визобразительномискусстве.</w:t>
      </w:r>
    </w:p>
    <w:p w:rsidR="00D7624E" w:rsidRDefault="00D7624E">
      <w:pPr>
        <w:pStyle w:val="a3"/>
        <w:ind w:left="0"/>
        <w:jc w:val="left"/>
      </w:pPr>
    </w:p>
    <w:p w:rsidR="00D7624E" w:rsidRDefault="00283640">
      <w:pPr>
        <w:ind w:left="642"/>
        <w:jc w:val="both"/>
        <w:rPr>
          <w:sz w:val="24"/>
        </w:rPr>
      </w:pPr>
      <w:r>
        <w:rPr>
          <w:b/>
          <w:sz w:val="24"/>
        </w:rPr>
        <w:t>Модуль№3</w:t>
      </w:r>
      <w:r>
        <w:rPr>
          <w:sz w:val="24"/>
        </w:rPr>
        <w:t>«Архитектураидизайн».</w:t>
      </w:r>
    </w:p>
    <w:p w:rsidR="00D7624E" w:rsidRDefault="00283640">
      <w:pPr>
        <w:pStyle w:val="a3"/>
        <w:ind w:right="786"/>
      </w:pPr>
      <w:r>
        <w:t>Архитектураидизайн–искусствахудожественнойпостройки–конструктивныеискусства.</w:t>
      </w:r>
    </w:p>
    <w:p w:rsidR="00D7624E" w:rsidRDefault="00283640">
      <w:pPr>
        <w:pStyle w:val="a3"/>
        <w:ind w:right="785"/>
      </w:pPr>
      <w:r>
        <w:t>Дизайн и архитектура как создатели «второй природы» – предметно-пространственнойсредыжизни людей.</w:t>
      </w:r>
    </w:p>
    <w:p w:rsidR="00D7624E" w:rsidRDefault="00283640">
      <w:pPr>
        <w:pStyle w:val="a3"/>
        <w:ind w:right="787"/>
      </w:pPr>
      <w:r>
        <w:t>Функциональностьпредметно-пространственнойсредыивыражениевнеймировосприятия,духовно-ценностныхпозицийобщества.</w:t>
      </w:r>
    </w:p>
    <w:p w:rsidR="00D7624E" w:rsidRDefault="00283640">
      <w:pPr>
        <w:pStyle w:val="a3"/>
        <w:ind w:right="792"/>
      </w:pPr>
      <w:r>
        <w:t>Материальнаякультурачеловечествакакуникальнаяинформацияожизнилюдейвразныеисторическиеэпохи.</w:t>
      </w:r>
    </w:p>
    <w:p w:rsidR="00D7624E" w:rsidRDefault="00283640">
      <w:pPr>
        <w:pStyle w:val="a3"/>
        <w:spacing w:before="1"/>
        <w:ind w:right="792"/>
      </w:pPr>
      <w:r>
        <w:t>Рольархитектурывпониманиичеловекомсвоейидентичности.Задачисохранениякультурногонаследия и природного ландшафта.</w:t>
      </w:r>
    </w:p>
    <w:p w:rsidR="00D7624E" w:rsidRDefault="00283640">
      <w:pPr>
        <w:pStyle w:val="a3"/>
        <w:ind w:right="795"/>
      </w:pPr>
      <w:r>
        <w:t>Возникновениеархитектурыидизайнанаразныхэтапахобщественногоразвития.Единствофункциональногоихудожественного – целесообразностиикрасоты.</w:t>
      </w:r>
    </w:p>
    <w:p w:rsidR="00D7624E" w:rsidRDefault="00283640">
      <w:pPr>
        <w:pStyle w:val="a3"/>
      </w:pPr>
      <w:r>
        <w:t>Графическийдизайн.</w:t>
      </w:r>
    </w:p>
    <w:p w:rsidR="00D7624E" w:rsidRDefault="00283640">
      <w:pPr>
        <w:pStyle w:val="a3"/>
        <w:ind w:right="786"/>
      </w:pPr>
      <w:r>
        <w:t>Композиция как основа реализации замысла в любой творческой деятельности. Основыформальнойкомпозиции вконструктивныхискусствах.</w:t>
      </w:r>
    </w:p>
    <w:p w:rsidR="00D7624E" w:rsidRDefault="00283640">
      <w:pPr>
        <w:pStyle w:val="a3"/>
        <w:ind w:right="794"/>
      </w:pPr>
      <w:r>
        <w:t>Элементыкомпозициивграфическомдизайне:пятно,линия,цвет,буква,текстиизображение.</w:t>
      </w:r>
    </w:p>
    <w:p w:rsidR="00D7624E" w:rsidRDefault="00283640">
      <w:pPr>
        <w:pStyle w:val="a3"/>
        <w:ind w:right="794"/>
      </w:pPr>
      <w:r>
        <w:t>Формальнаякомпозициякаккомпозиционноепостроениенаосновесочетаниягеометрическихфигур,без предметного содержания.</w:t>
      </w:r>
    </w:p>
    <w:p w:rsidR="00D7624E" w:rsidRDefault="00283640">
      <w:pPr>
        <w:pStyle w:val="a3"/>
      </w:pPr>
      <w:r>
        <w:t>Основныесвойствакомпозиции:целостностьисоподчинѐнностьэлементов.</w:t>
      </w:r>
    </w:p>
    <w:p w:rsidR="00D7624E" w:rsidRDefault="00283640">
      <w:pPr>
        <w:pStyle w:val="a3"/>
        <w:ind w:right="791"/>
      </w:pPr>
      <w:r>
        <w:t>Ритмическая     организация      элементов:      выделение      доминанты,      симметрияиасимметрия,динамическаяистатичнаякомпозиция,контраст,нюанс,акцент,замкнутостьилиоткрытость композиции.</w:t>
      </w:r>
    </w:p>
    <w:p w:rsidR="00D7624E" w:rsidRDefault="00283640">
      <w:pPr>
        <w:pStyle w:val="a3"/>
        <w:ind w:right="792"/>
      </w:pPr>
      <w:r>
        <w:t>Практическиеупражненияпосозданиюкомпозициисвариативнымритмическимрасположениемгеометрическихфигур наплоскости.</w:t>
      </w:r>
    </w:p>
    <w:p w:rsidR="00D7624E" w:rsidRDefault="00283640">
      <w:pPr>
        <w:pStyle w:val="a3"/>
        <w:spacing w:before="1"/>
        <w:ind w:right="795"/>
      </w:pPr>
      <w:r>
        <w:t>Рольцветаворганизациикомпозиционногопространства.Функциональныезадачицветавконструктивныхискусствах.</w:t>
      </w:r>
    </w:p>
    <w:p w:rsidR="00D7624E" w:rsidRDefault="00283640">
      <w:pPr>
        <w:pStyle w:val="a3"/>
        <w:ind w:right="792"/>
      </w:pPr>
      <w:r>
        <w:t>Цветизаконыколористики.Применениелокальногоцвета.Цветовойакцент,ритмцветовыхформ, доминанта.</w:t>
      </w:r>
    </w:p>
    <w:p w:rsidR="00D7624E" w:rsidRDefault="00283640">
      <w:pPr>
        <w:pStyle w:val="a3"/>
        <w:ind w:right="794"/>
      </w:pPr>
      <w:r>
        <w:t>Шрифты  и  шрифтовая  композиция  в  графическом   дизайне.   Форма   буквыкакизобразительно-смысловой символ.</w:t>
      </w:r>
    </w:p>
    <w:p w:rsidR="00D7624E" w:rsidRDefault="00283640">
      <w:pPr>
        <w:pStyle w:val="a3"/>
      </w:pPr>
      <w:r>
        <w:t>Шрифтисодержаниетекста.Стилизацияшрифта.</w:t>
      </w:r>
    </w:p>
    <w:p w:rsidR="00D7624E" w:rsidRDefault="00283640">
      <w:pPr>
        <w:pStyle w:val="a3"/>
        <w:ind w:right="795"/>
        <w:jc w:val="left"/>
      </w:pPr>
      <w:r>
        <w:t>Типографика. Понимание типографской строки как элемента плоскостной композиции.Выполнениеаналитическихипрактическихработпотеме«Буква–изобразительныйэлементкомпозиции».</w:t>
      </w:r>
    </w:p>
    <w:p w:rsidR="00D7624E" w:rsidRDefault="00283640">
      <w:pPr>
        <w:pStyle w:val="a3"/>
        <w:ind w:right="795"/>
        <w:jc w:val="left"/>
      </w:pPr>
      <w:r>
        <w:t>Логотипкакграфическийзнак,эмблемаилистилизованныйграфическийсимвол.Функциилоготипа. Шрифтовой логотип.Знаковый логотип.</w:t>
      </w:r>
    </w:p>
    <w:p w:rsidR="00D7624E" w:rsidRDefault="00283640">
      <w:pPr>
        <w:pStyle w:val="a3"/>
        <w:jc w:val="left"/>
      </w:pPr>
      <w:r>
        <w:t>Композиционныеосновымакетированиявграфическомдизайнеприсоединениитекстаиизображения.</w:t>
      </w:r>
    </w:p>
    <w:p w:rsidR="00D7624E" w:rsidRDefault="00283640">
      <w:pPr>
        <w:pStyle w:val="a3"/>
        <w:ind w:right="790"/>
      </w:pPr>
      <w:r>
        <w:t>Искусствоплаката.Синтезсловаиизображения.Изобразительныйязыкплаката.Композиционныймонтажизображенияитекставплакате,рекламе,поздравительнойоткрытке.</w:t>
      </w:r>
    </w:p>
    <w:p w:rsidR="00D7624E" w:rsidRDefault="00283640">
      <w:pPr>
        <w:pStyle w:val="a3"/>
        <w:ind w:right="793"/>
      </w:pPr>
      <w:r>
        <w:t>Многообразиеформграфическогодизайна.Дизайнкнигиижурнала.Элементы,составляющиеконструкциюихудожественноеоформлениекниги,журнала.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pPr>
      <w:r>
        <w:lastRenderedPageBreak/>
        <w:t>Макет разворота книги или журнала по выбранной теме в виде коллажа или на основекомпьютерныхпрограмм.</w:t>
      </w:r>
    </w:p>
    <w:p w:rsidR="00D7624E" w:rsidRDefault="00283640">
      <w:pPr>
        <w:pStyle w:val="a3"/>
        <w:spacing w:before="1"/>
      </w:pPr>
      <w:r>
        <w:t>Макетированиеобъѐмно-пространственныхкомпозиций.</w:t>
      </w:r>
    </w:p>
    <w:p w:rsidR="00D7624E" w:rsidRDefault="00283640">
      <w:pPr>
        <w:pStyle w:val="a3"/>
        <w:ind w:right="792"/>
      </w:pPr>
      <w:r>
        <w:t>Композицияплоскостнаяипространственная.Композиционнаяорганизацияпространства.Прочтениеплоскостнойкомпозициикак «чертежа»пространства.</w:t>
      </w:r>
    </w:p>
    <w:p w:rsidR="00D7624E" w:rsidRDefault="00283640">
      <w:pPr>
        <w:pStyle w:val="a3"/>
        <w:ind w:right="784"/>
      </w:pPr>
      <w:r>
        <w:t>Макетирование. Введение в макет понятия рельефа местности и способы его обозначениянамакете.</w:t>
      </w:r>
    </w:p>
    <w:p w:rsidR="00D7624E" w:rsidRDefault="00283640">
      <w:pPr>
        <w:pStyle w:val="a3"/>
        <w:ind w:right="786"/>
      </w:pPr>
      <w:r>
        <w:t>Выполнение практических работ по созданию объѐмно-пространственных композиций.Объѐмипространство.Взаимосвязьобъектоввархитектурноммакете.</w:t>
      </w:r>
    </w:p>
    <w:p w:rsidR="00D7624E" w:rsidRDefault="00283640">
      <w:pPr>
        <w:pStyle w:val="a3"/>
        <w:ind w:right="791"/>
      </w:pPr>
      <w:r>
        <w:t>Структура зданий различных архитектурных стилей и эпох: выявление простых объѐмов,образующих          целостную          постройку.           Взаимное          влияние          объѐмовиихсочетанийнаобразныйхарактерпостройки.</w:t>
      </w:r>
    </w:p>
    <w:p w:rsidR="00D7624E" w:rsidRDefault="00283640">
      <w:pPr>
        <w:pStyle w:val="a3"/>
        <w:ind w:right="797"/>
      </w:pPr>
      <w:r>
        <w:t>Понятие тектоники как выражение в художественной форме конструктивной сущностисооруженияи логикиконструктивного соотношения егочастей.</w:t>
      </w:r>
    </w:p>
    <w:p w:rsidR="00D7624E" w:rsidRDefault="00283640">
      <w:pPr>
        <w:pStyle w:val="a3"/>
        <w:ind w:right="785"/>
      </w:pPr>
      <w:r>
        <w:t>Роль    эволюции     строительных     материалов     и     строительных     технологийвизмененииархитектурныхконструкций(перекрытияиопора–стоечно-балочнаяконструкция–архитектурасводов,каркаснаякаменнаяархитектура,металлическийкаркас,железобетон и языксовременной архитектуры).</w:t>
      </w:r>
    </w:p>
    <w:p w:rsidR="00D7624E" w:rsidRDefault="00283640">
      <w:pPr>
        <w:pStyle w:val="a3"/>
        <w:spacing w:before="1"/>
        <w:ind w:right="791"/>
      </w:pPr>
      <w:r>
        <w:t>Многообразие   предметного    мира,    создаваемого    человеком.    Функция    вещииеѐформа.Образ временивпредметах,создаваемыхчеловеком.</w:t>
      </w:r>
    </w:p>
    <w:p w:rsidR="00D7624E" w:rsidRDefault="00283640">
      <w:pPr>
        <w:pStyle w:val="a3"/>
        <w:ind w:right="787"/>
      </w:pPr>
      <w:r>
        <w:t>Дизайнпредметакакискусствоисоциальноепроектирование.Анализформычерезвыявлениесочетающихсяобъѐмов.Красота–наиболееполноевыявлениефункциипредмета.Влияниеразвитиятехнологийиматериаловнаизменениеформыпредмета.</w:t>
      </w:r>
    </w:p>
    <w:p w:rsidR="00D7624E" w:rsidRDefault="00283640">
      <w:pPr>
        <w:pStyle w:val="a3"/>
      </w:pPr>
      <w:r>
        <w:t>Выполнениеаналитическихзарисовокформбытовыхпредметов.</w:t>
      </w:r>
    </w:p>
    <w:p w:rsidR="00D7624E" w:rsidRDefault="00283640">
      <w:pPr>
        <w:pStyle w:val="a3"/>
        <w:ind w:right="789"/>
      </w:pPr>
      <w:r>
        <w:t>Творческое   проектирование    предметов    быта    с    определением    их    функцийиматериалаизготовления.</w:t>
      </w:r>
    </w:p>
    <w:p w:rsidR="00D7624E" w:rsidRDefault="00283640">
      <w:pPr>
        <w:pStyle w:val="a3"/>
        <w:ind w:right="797"/>
      </w:pPr>
      <w:r>
        <w:t>Цветвархитектуреидизайне.Эмоциональное иформообразующее значение цветавдизайне и архитектуре. Влияние цвета на восприятие формы объектов архитектуры идизайна.</w:t>
      </w:r>
    </w:p>
    <w:p w:rsidR="00D7624E" w:rsidRDefault="00283640">
      <w:pPr>
        <w:pStyle w:val="a3"/>
        <w:ind w:right="786"/>
      </w:pPr>
      <w:r>
        <w:t>Конструирование объектов дизайна или архитектурное макетирование с использованиемцвета.</w:t>
      </w:r>
    </w:p>
    <w:p w:rsidR="00D7624E" w:rsidRDefault="00283640">
      <w:pPr>
        <w:pStyle w:val="a3"/>
      </w:pPr>
      <w:r>
        <w:t>Социальноезначениедизайнаиархитектурыкаксредыжизничеловека.</w:t>
      </w:r>
    </w:p>
    <w:p w:rsidR="00D7624E" w:rsidRDefault="00283640">
      <w:pPr>
        <w:pStyle w:val="a3"/>
        <w:ind w:right="786"/>
      </w:pPr>
      <w:r>
        <w:t>Образ и стиль материальной культуры прошлого. Смена стилей как отражение эволюцииобразажизни,изменениямировоззрениялюдейиразвитияпроизводственныхвозможностей.Художественно-аналитическийобзорразвитияобразно-стилевогоязыкаархитектурыкакэтаповдуховной,художественнойиматериальнойкультурыразныхнародови эпох.</w:t>
      </w:r>
    </w:p>
    <w:p w:rsidR="00D7624E" w:rsidRDefault="00283640">
      <w:pPr>
        <w:pStyle w:val="a3"/>
        <w:spacing w:before="1"/>
        <w:ind w:right="787"/>
      </w:pPr>
      <w:r>
        <w:t>Архитектура     народного       жилища,       храмовая       архитектура,       частный       домвпредметно-пространственной средежизни разныхнародов.</w:t>
      </w:r>
    </w:p>
    <w:p w:rsidR="00D7624E" w:rsidRDefault="00283640">
      <w:pPr>
        <w:pStyle w:val="a3"/>
        <w:ind w:right="793"/>
      </w:pPr>
      <w:r>
        <w:t>Выполнениезаданийпотеме«Архитектурныеобразыпрошлыхэпох»ввидеаналитическихзарисовок  известных  архитектурных  памятников  по  фотографиямидругимвидамизображения.</w:t>
      </w:r>
    </w:p>
    <w:p w:rsidR="00D7624E" w:rsidRDefault="00283640">
      <w:pPr>
        <w:pStyle w:val="a3"/>
        <w:tabs>
          <w:tab w:val="left" w:pos="2498"/>
          <w:tab w:val="left" w:pos="2927"/>
          <w:tab w:val="left" w:pos="5162"/>
          <w:tab w:val="left" w:pos="6589"/>
          <w:tab w:val="left" w:pos="7234"/>
          <w:tab w:val="left" w:pos="7707"/>
          <w:tab w:val="left" w:pos="8259"/>
        </w:tabs>
        <w:ind w:right="784"/>
        <w:jc w:val="left"/>
      </w:pPr>
      <w:r>
        <w:t>Пути развития современной архитектуры и дизайна: город сегодня и завтра.Архитектурная</w:t>
      </w:r>
      <w:r>
        <w:tab/>
        <w:t>и</w:t>
      </w:r>
      <w:r>
        <w:tab/>
        <w:t>градостроительная</w:t>
      </w:r>
      <w:r>
        <w:tab/>
        <w:t>революция</w:t>
      </w:r>
      <w:r>
        <w:tab/>
        <w:t>XX</w:t>
      </w:r>
      <w:r>
        <w:tab/>
        <w:t>в.</w:t>
      </w:r>
      <w:r>
        <w:tab/>
        <w:t>Еѐ</w:t>
      </w:r>
      <w:r>
        <w:tab/>
        <w:t>технологическиеи эстетические предпосылки и истоки. Социальный аспект «перестройки» в архитектуре.Отрицаниеканоновисохранениенаследиясучѐтомновогоуровняматериально-строительнойтехники.Приоритетфункционализма.Проблемаурбанизацииландшафта,безликостии агрессивностисреды современного города.</w:t>
      </w:r>
    </w:p>
    <w:p w:rsidR="00D7624E" w:rsidRDefault="00283640">
      <w:pPr>
        <w:pStyle w:val="a3"/>
        <w:ind w:right="785"/>
        <w:jc w:val="left"/>
      </w:pPr>
      <w:r>
        <w:t>Пространствогородскойсреды.Историческиеформыпланировкигородскойсредыиихсвязьсобразомжизнилюдей.</w:t>
      </w:r>
    </w:p>
    <w:p w:rsidR="00D7624E" w:rsidRDefault="00283640">
      <w:pPr>
        <w:pStyle w:val="a3"/>
        <w:jc w:val="left"/>
      </w:pPr>
      <w:r>
        <w:t>Рольцветавформированиипространства.Схема-планировкаиреальность.</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pPr>
      <w:r>
        <w:lastRenderedPageBreak/>
        <w:t>Современные поиски новой эстетики в градостроительстве. Выполнение практическихработпотеме«Образсовременногогородаиархитектурногостилябудущего»:фотоколлажаилифантазийнойзарисовкигородабудущего.</w:t>
      </w:r>
    </w:p>
    <w:p w:rsidR="00D7624E" w:rsidRDefault="00283640">
      <w:pPr>
        <w:pStyle w:val="a3"/>
        <w:spacing w:before="1"/>
        <w:ind w:right="792"/>
      </w:pPr>
      <w:r>
        <w:t>Индивидуальныйобразкаждогогорода.Неповторимостьисторическихкварталовизначениекультурного наследиядля современной жизнилюдей.</w:t>
      </w:r>
    </w:p>
    <w:p w:rsidR="00D7624E" w:rsidRDefault="00283640">
      <w:pPr>
        <w:pStyle w:val="a3"/>
        <w:ind w:right="786"/>
      </w:pPr>
      <w:r>
        <w:t>Дизайн городской среды. Малые архитектурные формы. Роль малых архитектурных формиархитектурногодизайнаворганизациигородскойсредыииндивидуальномобразегорода.</w:t>
      </w:r>
    </w:p>
    <w:p w:rsidR="00D7624E" w:rsidRDefault="00283640">
      <w:pPr>
        <w:pStyle w:val="a3"/>
        <w:ind w:right="790"/>
      </w:pPr>
      <w:r>
        <w:t>Проектированиедизайнаобъектовгородскойсреды.Устройствопешеходныхзонвгородах,установкагородскоймебели(скамьи,«диваны»ипрочие),киосков,информационныхблоков,блоков локальногоозеленения идругое.</w:t>
      </w:r>
    </w:p>
    <w:p w:rsidR="00D7624E" w:rsidRDefault="00283640">
      <w:pPr>
        <w:pStyle w:val="a3"/>
        <w:ind w:right="785"/>
      </w:pPr>
      <w:r>
        <w:t>Выполнение практической работы по теме «Проектирование дизайна объектов городскойсреды»ввидесозданияколлажнографическойкомпозицииилидизайн-проектаоформлениявитрины магазина.</w:t>
      </w:r>
    </w:p>
    <w:p w:rsidR="00D7624E" w:rsidRDefault="00283640">
      <w:pPr>
        <w:pStyle w:val="a3"/>
        <w:ind w:right="789"/>
      </w:pPr>
      <w:r>
        <w:t>Интерьер  и  предметный  мир    в    доме.    Назначение    помещения    и    построениеегоинтерьера. Дизайнпространственно-предметной средыинтерьера.</w:t>
      </w:r>
    </w:p>
    <w:p w:rsidR="00D7624E" w:rsidRDefault="00283640">
      <w:pPr>
        <w:pStyle w:val="a3"/>
        <w:spacing w:before="1"/>
        <w:ind w:right="792"/>
      </w:pPr>
      <w:r>
        <w:t>Образно-стилевоеединствоматериальнойкультурыкаждойэпохи.Интерьеркакотражениестиляжизниегохозяев.</w:t>
      </w:r>
    </w:p>
    <w:p w:rsidR="00D7624E" w:rsidRDefault="00283640">
      <w:pPr>
        <w:pStyle w:val="a3"/>
        <w:ind w:right="791"/>
      </w:pPr>
      <w:r>
        <w:t>Зонированиеинтерьера–созданиемногофункциональногопространства.Отделочныематериалы,введениефактуры и цветавинтерьер.</w:t>
      </w:r>
    </w:p>
    <w:p w:rsidR="00D7624E" w:rsidRDefault="00283640">
      <w:pPr>
        <w:pStyle w:val="a3"/>
        <w:ind w:right="3049"/>
        <w:jc w:val="left"/>
      </w:pPr>
      <w:r>
        <w:t>Интерьеры общественных зданий (театр, кафе, вокзал, офис, школа).Выполнениепрактическойианалитическойработыпотеме.</w:t>
      </w:r>
    </w:p>
    <w:p w:rsidR="00D7624E" w:rsidRDefault="00283640">
      <w:pPr>
        <w:pStyle w:val="a3"/>
        <w:ind w:right="795"/>
        <w:jc w:val="left"/>
      </w:pPr>
      <w:r>
        <w:t>«Рольвещивобразно-стилевомрешенииинтерьера»вформесозданияколлажнойкомпозиции.</w:t>
      </w:r>
    </w:p>
    <w:p w:rsidR="00D7624E" w:rsidRDefault="00283640">
      <w:pPr>
        <w:pStyle w:val="a3"/>
        <w:jc w:val="left"/>
      </w:pPr>
      <w:r>
        <w:t>Организацияархитектурно-ландшафтногопространства.Городвединствесландшафтно-парковойсредой.</w:t>
      </w:r>
    </w:p>
    <w:p w:rsidR="00D7624E" w:rsidRDefault="00283640">
      <w:pPr>
        <w:pStyle w:val="a3"/>
        <w:ind w:right="789"/>
      </w:pPr>
      <w:r>
        <w:t>Основныешколыландшафтногодизайна.Особенностиландшафтарусскойусадебнойтерритории и задачи сохранения исторического наследия. Традиции графического языкаландшафтныхпроектов.</w:t>
      </w:r>
    </w:p>
    <w:p w:rsidR="00D7624E" w:rsidRDefault="00283640">
      <w:pPr>
        <w:pStyle w:val="a3"/>
        <w:ind w:right="784"/>
      </w:pPr>
      <w:r>
        <w:t>Выполнение дизайн-проекта территории парка или приусадебного участка в виде схемы-чертежа.</w:t>
      </w:r>
    </w:p>
    <w:p w:rsidR="00D7624E" w:rsidRDefault="00283640">
      <w:pPr>
        <w:pStyle w:val="a3"/>
        <w:ind w:right="794"/>
      </w:pPr>
      <w:r>
        <w:t>Единствоэстетическогоифункциональноговобъѐмнопространственнойорганизациисредыжизнедеятельности людей.</w:t>
      </w:r>
    </w:p>
    <w:p w:rsidR="00D7624E" w:rsidRDefault="00283640">
      <w:pPr>
        <w:pStyle w:val="a3"/>
        <w:spacing w:before="1"/>
      </w:pPr>
      <w:r>
        <w:t>Образчеловекаииндивидуальноепроектирование.</w:t>
      </w:r>
    </w:p>
    <w:p w:rsidR="00D7624E" w:rsidRDefault="00283640">
      <w:pPr>
        <w:pStyle w:val="a3"/>
        <w:ind w:right="790"/>
      </w:pPr>
      <w:r>
        <w:t>Организация    пространства   жилой     среды     как     отражение     социального     заказаииндивидуальностичеловека,еговкуса,потребностейивозможностей.Образно-личностноепроектированиевдизайне иархитектуре.</w:t>
      </w:r>
    </w:p>
    <w:p w:rsidR="00D7624E" w:rsidRDefault="00283640">
      <w:pPr>
        <w:pStyle w:val="a3"/>
        <w:ind w:right="793"/>
      </w:pPr>
      <w:r>
        <w:t>Проектныеработыпосозданиюобликачастногодома,комнатыисада.Дизайнпредметной    среды    в    интерьере    частного    дома.     Мода     и     культуракакпараметры созданиясобственного костюмаиликомплектаодежды.</w:t>
      </w:r>
    </w:p>
    <w:p w:rsidR="00D7624E" w:rsidRDefault="00283640">
      <w:pPr>
        <w:pStyle w:val="a3"/>
        <w:ind w:right="786"/>
      </w:pPr>
      <w:r>
        <w:t>Костюмкакобразчеловека.Стильводежде.Соответствиематериииформы.Целесообразность и мода. Мода как ответ на изменения в укладе жизни, как бизнес и вкачествеманипулирования массовымсознанием.</w:t>
      </w:r>
    </w:p>
    <w:p w:rsidR="00D7624E" w:rsidRDefault="00283640">
      <w:pPr>
        <w:pStyle w:val="a3"/>
        <w:ind w:right="792"/>
      </w:pPr>
      <w:r>
        <w:t>Характерные    особенности     современной     одежды.     Молодѐжная     субкультураиподростковая  мода.  Унификация  одежды  и  индивидуальный  стиль.  Ансамбльвкостюме. Роль фантазии и вкусавподбореодежды.</w:t>
      </w:r>
    </w:p>
    <w:p w:rsidR="00D7624E" w:rsidRDefault="00283640">
      <w:pPr>
        <w:pStyle w:val="a3"/>
        <w:ind w:right="795"/>
        <w:jc w:val="left"/>
      </w:pPr>
      <w:r>
        <w:t>Выполнение практических творческих эскизов по теме «Дизайн современной одежды».Искусствогримаипричѐски.Формалицаипричѐска.Макияждневной,вечернийикарнавальный.Гримбытовой и сценический.</w:t>
      </w:r>
    </w:p>
    <w:p w:rsidR="00D7624E" w:rsidRDefault="00283640">
      <w:pPr>
        <w:pStyle w:val="a3"/>
        <w:ind w:right="795"/>
        <w:jc w:val="left"/>
      </w:pPr>
      <w:r>
        <w:t>Имидж-дизайниегосвязьспубличностью,технологиейсоциальногоповедения,рекламой,общественной деятельностью.</w:t>
      </w:r>
    </w:p>
    <w:p w:rsidR="00D7624E" w:rsidRDefault="00283640">
      <w:pPr>
        <w:pStyle w:val="a3"/>
        <w:tabs>
          <w:tab w:val="left" w:pos="1769"/>
          <w:tab w:val="left" w:pos="2274"/>
          <w:tab w:val="left" w:pos="3901"/>
          <w:tab w:val="left" w:pos="4398"/>
          <w:tab w:val="left" w:pos="5662"/>
          <w:tab w:val="left" w:pos="7326"/>
          <w:tab w:val="left" w:pos="8317"/>
          <w:tab w:val="left" w:pos="9341"/>
        </w:tabs>
        <w:ind w:right="788"/>
        <w:jc w:val="left"/>
      </w:pPr>
      <w:r>
        <w:t>Дизайн</w:t>
      </w:r>
      <w:r>
        <w:tab/>
        <w:t>и</w:t>
      </w:r>
      <w:r>
        <w:tab/>
        <w:t>архитектура</w:t>
      </w:r>
      <w:r>
        <w:tab/>
        <w:t>–</w:t>
      </w:r>
      <w:r>
        <w:tab/>
        <w:t>средства</w:t>
      </w:r>
      <w:r>
        <w:tab/>
        <w:t>организации</w:t>
      </w:r>
      <w:r>
        <w:tab/>
        <w:t>среды</w:t>
      </w:r>
      <w:r>
        <w:tab/>
        <w:t>жизни</w:t>
      </w:r>
      <w:r>
        <w:tab/>
      </w:r>
      <w:r>
        <w:rPr>
          <w:spacing w:val="-1"/>
        </w:rPr>
        <w:t>людей</w:t>
      </w:r>
      <w:r>
        <w:t>истроительствановогомира.</w:t>
      </w:r>
    </w:p>
    <w:p w:rsidR="00D7624E" w:rsidRDefault="00D7624E">
      <w:pPr>
        <w:sectPr w:rsidR="00D7624E">
          <w:pgSz w:w="11910" w:h="16840"/>
          <w:pgMar w:top="1060" w:right="60" w:bottom="280" w:left="1060" w:header="747" w:footer="0" w:gutter="0"/>
          <w:cols w:space="720"/>
        </w:sectPr>
      </w:pPr>
    </w:p>
    <w:p w:rsidR="00D7624E" w:rsidRDefault="00D7624E">
      <w:pPr>
        <w:pStyle w:val="a3"/>
        <w:spacing w:before="6"/>
        <w:ind w:left="0"/>
        <w:jc w:val="left"/>
        <w:rPr>
          <w:sz w:val="26"/>
        </w:rPr>
      </w:pPr>
    </w:p>
    <w:p w:rsidR="00D7624E" w:rsidRDefault="00283640">
      <w:pPr>
        <w:pStyle w:val="a3"/>
        <w:spacing w:before="90"/>
        <w:ind w:right="793"/>
      </w:pPr>
      <w:r>
        <w:rPr>
          <w:b/>
        </w:rPr>
        <w:t>Модуль№ 4</w:t>
      </w:r>
      <w:r>
        <w:t>«Изображениевсинтетических,экранныхвидахискусстваихудожественнаяфотография»(вариативный).</w:t>
      </w:r>
    </w:p>
    <w:p w:rsidR="00D7624E" w:rsidRDefault="00283640">
      <w:pPr>
        <w:pStyle w:val="a3"/>
        <w:spacing w:before="1"/>
        <w:ind w:right="790"/>
      </w:pPr>
      <w:r>
        <w:t>Синтетические–пространственно-временныевидыискусства.Рольизображениявсинтетическихискусствахвсоединении сословом,музыкой,движением.</w:t>
      </w:r>
    </w:p>
    <w:p w:rsidR="00D7624E" w:rsidRDefault="00283640">
      <w:pPr>
        <w:pStyle w:val="a3"/>
      </w:pPr>
      <w:r>
        <w:t>Значениеразвитиятехнологийвстановленииновыхвидовискусства.</w:t>
      </w:r>
    </w:p>
    <w:p w:rsidR="00D7624E" w:rsidRDefault="00283640">
      <w:pPr>
        <w:pStyle w:val="a3"/>
        <w:ind w:right="794"/>
      </w:pPr>
      <w:r>
        <w:t>Мультимедиа и объединение множества воспринимаемых человеком информационныхсредствнаэкранецифрового искусства.</w:t>
      </w:r>
    </w:p>
    <w:p w:rsidR="00D7624E" w:rsidRDefault="00283640">
      <w:pPr>
        <w:pStyle w:val="a3"/>
      </w:pPr>
      <w:r>
        <w:t>Художникиискусствотеатра.</w:t>
      </w:r>
    </w:p>
    <w:p w:rsidR="00D7624E" w:rsidRDefault="00283640">
      <w:pPr>
        <w:pStyle w:val="a3"/>
      </w:pPr>
      <w:r>
        <w:t>Рождениетеатравдревнейшихобрядах.Историяразвитияискусстватеатра.</w:t>
      </w:r>
    </w:p>
    <w:p w:rsidR="00D7624E" w:rsidRDefault="00283640">
      <w:pPr>
        <w:pStyle w:val="a3"/>
        <w:ind w:right="792"/>
      </w:pPr>
      <w:r>
        <w:t>Жанровое     многообразие      театральных      представлений,      шоу,      праздниковиихвизуальный облик.</w:t>
      </w:r>
    </w:p>
    <w:p w:rsidR="00D7624E" w:rsidRDefault="00283640">
      <w:pPr>
        <w:pStyle w:val="a3"/>
        <w:ind w:right="792"/>
      </w:pPr>
      <w:r>
        <w:t>Роль     художника      и      виды      профессиональной      деятельности      художникавсовременномтеатре.</w:t>
      </w:r>
    </w:p>
    <w:p w:rsidR="00D7624E" w:rsidRDefault="00283640">
      <w:pPr>
        <w:pStyle w:val="a3"/>
        <w:ind w:right="785"/>
      </w:pPr>
      <w:r>
        <w:t>Сценография и создание сценического образа. Сотворчество художника-постановщика сдраматургом,режиссѐроми актѐрами.</w:t>
      </w:r>
    </w:p>
    <w:p w:rsidR="00D7624E" w:rsidRDefault="00283640">
      <w:pPr>
        <w:pStyle w:val="a3"/>
        <w:spacing w:before="1"/>
        <w:ind w:right="792"/>
      </w:pPr>
      <w:r>
        <w:t>Роль освещения в визуальном облике театрального действия. Бутафорские, пошивочные,декорационныеи иныецехавтеатре.</w:t>
      </w:r>
    </w:p>
    <w:p w:rsidR="00D7624E" w:rsidRDefault="00283640">
      <w:pPr>
        <w:pStyle w:val="a3"/>
        <w:ind w:right="795"/>
      </w:pPr>
      <w:r>
        <w:t>Сценическийкостюм,гримимаска.Стилистическоеединствоврешенииобразаспектакля.Выражениевкостюмехарактераперсонажа.</w:t>
      </w:r>
    </w:p>
    <w:p w:rsidR="00D7624E" w:rsidRDefault="00283640">
      <w:pPr>
        <w:pStyle w:val="a3"/>
        <w:ind w:right="786"/>
      </w:pPr>
      <w:r>
        <w:t>Творчество художников-постановщиков в истории отечественного искусства (К. Коровин,И. Билибин, А. Головин и других художников-постановщиков). Школьный спектакль иработахудожникапо егоподготовке.</w:t>
      </w:r>
    </w:p>
    <w:p w:rsidR="00D7624E" w:rsidRDefault="00283640">
      <w:pPr>
        <w:pStyle w:val="a3"/>
        <w:ind w:right="796"/>
      </w:pPr>
      <w:r>
        <w:t>Художник в театре кукол и его ведущая роль как соавтора режиссѐра и актѐра в процессесозданияобразаперсонажа.</w:t>
      </w:r>
    </w:p>
    <w:p w:rsidR="00D7624E" w:rsidRDefault="00283640">
      <w:pPr>
        <w:pStyle w:val="a3"/>
        <w:ind w:right="793"/>
      </w:pPr>
      <w:r>
        <w:t>Условность и метафора в театральной постановке как образная и авторская интерпретацияреальности.</w:t>
      </w:r>
    </w:p>
    <w:p w:rsidR="00D7624E" w:rsidRDefault="00283640">
      <w:pPr>
        <w:pStyle w:val="a3"/>
      </w:pPr>
      <w:r>
        <w:t>Художественнаяфотография.</w:t>
      </w:r>
    </w:p>
    <w:p w:rsidR="00D7624E" w:rsidRDefault="00283640">
      <w:pPr>
        <w:pStyle w:val="a3"/>
        <w:ind w:right="786"/>
      </w:pPr>
      <w:r>
        <w:t>Рождениефотографиикактехнологическаяреволюциязапечатленияреальности.Искусствоитехнология.Историяфотографии:отдагеротипадокомпьютерныхтехнологий.</w:t>
      </w:r>
    </w:p>
    <w:p w:rsidR="00D7624E" w:rsidRDefault="00283640">
      <w:pPr>
        <w:pStyle w:val="a3"/>
      </w:pPr>
      <w:r>
        <w:t>Современныевозможностихудожественнойобработкицифровойфотографии.</w:t>
      </w:r>
    </w:p>
    <w:p w:rsidR="00D7624E" w:rsidRDefault="00283640">
      <w:pPr>
        <w:pStyle w:val="a3"/>
        <w:ind w:right="785"/>
      </w:pPr>
      <w:r>
        <w:t>Картина мира и «Родиноведение» в фотографиях С.М. Прокудина-Горского. Сохранѐннаяисторияироль егофотографий всовременнойотечественной культуре.</w:t>
      </w:r>
    </w:p>
    <w:p w:rsidR="00D7624E" w:rsidRDefault="00283640">
      <w:pPr>
        <w:pStyle w:val="a3"/>
        <w:spacing w:before="1"/>
        <w:ind w:right="794"/>
      </w:pPr>
      <w:r>
        <w:t>Фотография – искусство светописи. Роль света в выявлении формы и фактуры предмета.Примерыхудожественнойфотографиивтворчествепрофессиональных мастеров.</w:t>
      </w:r>
    </w:p>
    <w:p w:rsidR="00D7624E" w:rsidRDefault="00283640">
      <w:pPr>
        <w:pStyle w:val="a3"/>
      </w:pPr>
      <w:r>
        <w:t>Композициякадра,ракурс,плановость,графическийритм.</w:t>
      </w:r>
    </w:p>
    <w:p w:rsidR="00D7624E" w:rsidRDefault="00283640">
      <w:pPr>
        <w:pStyle w:val="a3"/>
        <w:ind w:right="794"/>
      </w:pPr>
      <w:r>
        <w:t>Умения наблюдать и выявлять выразительность и красоту окружающей жизни с помощьюфотографии.</w:t>
      </w:r>
    </w:p>
    <w:p w:rsidR="00D7624E" w:rsidRDefault="00283640">
      <w:pPr>
        <w:pStyle w:val="a3"/>
        <w:ind w:right="3454"/>
        <w:jc w:val="left"/>
      </w:pPr>
      <w:r>
        <w:t>Фотопейзаж в творчестве профессиональных фотографов.Образныевозможностичѐрно-белойицветнойфотографии.</w:t>
      </w:r>
    </w:p>
    <w:p w:rsidR="00D7624E" w:rsidRDefault="00283640">
      <w:pPr>
        <w:pStyle w:val="a3"/>
        <w:ind w:right="1000"/>
        <w:jc w:val="left"/>
      </w:pPr>
      <w:r>
        <w:t>Роль тональных контрастов и роль цвета в эмоционально-образном восприятии пейзажа.Рольосвещениявпортретномобразе.Фотографияпостановочная идокументальная.</w:t>
      </w:r>
    </w:p>
    <w:p w:rsidR="00D7624E" w:rsidRDefault="00283640">
      <w:pPr>
        <w:pStyle w:val="a3"/>
        <w:tabs>
          <w:tab w:val="left" w:pos="2397"/>
          <w:tab w:val="left" w:pos="2925"/>
          <w:tab w:val="left" w:pos="4177"/>
          <w:tab w:val="left" w:pos="6522"/>
          <w:tab w:val="left" w:pos="8173"/>
          <w:tab w:val="left" w:pos="8717"/>
          <w:tab w:val="left" w:pos="9456"/>
        </w:tabs>
        <w:ind w:right="793"/>
        <w:jc w:val="left"/>
      </w:pPr>
      <w:r>
        <w:t>Фотопортрет</w:t>
      </w:r>
      <w:r>
        <w:tab/>
        <w:t>в</w:t>
      </w:r>
      <w:r>
        <w:tab/>
        <w:t>истории</w:t>
      </w:r>
      <w:r>
        <w:tab/>
        <w:t>профессиональной</w:t>
      </w:r>
      <w:r>
        <w:tab/>
        <w:t>фотографии</w:t>
      </w:r>
      <w:r>
        <w:tab/>
        <w:t>и</w:t>
      </w:r>
      <w:r>
        <w:tab/>
        <w:t>его</w:t>
      </w:r>
      <w:r>
        <w:tab/>
      </w:r>
      <w:r>
        <w:rPr>
          <w:spacing w:val="-1"/>
        </w:rPr>
        <w:t>связь</w:t>
      </w:r>
      <w:r>
        <w:t>снаправлениями визобразительномискусстве.</w:t>
      </w:r>
    </w:p>
    <w:p w:rsidR="00D7624E" w:rsidRDefault="00283640">
      <w:pPr>
        <w:pStyle w:val="a3"/>
        <w:tabs>
          <w:tab w:val="left" w:pos="1704"/>
          <w:tab w:val="left" w:pos="2030"/>
          <w:tab w:val="left" w:pos="3544"/>
          <w:tab w:val="left" w:pos="4081"/>
          <w:tab w:val="left" w:pos="4932"/>
          <w:tab w:val="left" w:pos="5275"/>
          <w:tab w:val="left" w:pos="6546"/>
          <w:tab w:val="left" w:pos="7009"/>
          <w:tab w:val="left" w:pos="8340"/>
          <w:tab w:val="left" w:pos="8659"/>
        </w:tabs>
        <w:ind w:right="790"/>
        <w:jc w:val="left"/>
      </w:pPr>
      <w:r>
        <w:t>Портрет</w:t>
      </w:r>
      <w:r>
        <w:tab/>
        <w:t>в</w:t>
      </w:r>
      <w:r>
        <w:tab/>
        <w:t>фотографии,</w:t>
      </w:r>
      <w:r>
        <w:tab/>
        <w:t>его</w:t>
      </w:r>
      <w:r>
        <w:tab/>
        <w:t>общее</w:t>
      </w:r>
      <w:r>
        <w:tab/>
        <w:t>и</w:t>
      </w:r>
      <w:r>
        <w:tab/>
        <w:t>особенное</w:t>
      </w:r>
      <w:r>
        <w:tab/>
        <w:t>по</w:t>
      </w:r>
      <w:r>
        <w:tab/>
        <w:t>сравнению</w:t>
      </w:r>
      <w:r>
        <w:tab/>
        <w:t>с</w:t>
      </w:r>
      <w:r>
        <w:tab/>
        <w:t>живописнымиграфическимпортретом.Опыт выполненияпортретныхфотографий.</w:t>
      </w:r>
    </w:p>
    <w:p w:rsidR="00D7624E" w:rsidRDefault="00283640">
      <w:pPr>
        <w:pStyle w:val="a3"/>
        <w:ind w:right="785"/>
        <w:jc w:val="left"/>
      </w:pPr>
      <w:r>
        <w:t>Фоторепортаж.Образсобытиявкадре.Репортажныйснимок–свидетельствоисториииегозначениевсохранениипамяти о событии.</w:t>
      </w:r>
    </w:p>
    <w:p w:rsidR="00D7624E" w:rsidRDefault="00283640">
      <w:pPr>
        <w:pStyle w:val="a3"/>
        <w:jc w:val="left"/>
      </w:pPr>
      <w:r>
        <w:t xml:space="preserve">Фоторепортаж–дневникистории.Значениеработывоенныхфотографов.Спортивныефотографии.Образ </w:t>
      </w:r>
      <w:r>
        <w:lastRenderedPageBreak/>
        <w:t>современностиврепортажныхфотографиях.</w:t>
      </w:r>
    </w:p>
    <w:p w:rsidR="00D7624E" w:rsidRDefault="00283640">
      <w:pPr>
        <w:pStyle w:val="a3"/>
        <w:tabs>
          <w:tab w:val="left" w:pos="1944"/>
          <w:tab w:val="left" w:pos="2572"/>
          <w:tab w:val="left" w:pos="3856"/>
          <w:tab w:val="left" w:pos="4252"/>
          <w:tab w:val="left" w:pos="5765"/>
          <w:tab w:val="left" w:pos="7245"/>
          <w:tab w:val="left" w:pos="8552"/>
          <w:tab w:val="left" w:pos="9075"/>
        </w:tabs>
        <w:ind w:right="787"/>
        <w:jc w:val="left"/>
      </w:pPr>
      <w:r>
        <w:t>«Работать</w:t>
      </w:r>
      <w:r>
        <w:tab/>
        <w:t>для</w:t>
      </w:r>
      <w:r>
        <w:tab/>
        <w:t>жизни…»</w:t>
      </w:r>
      <w:r>
        <w:tab/>
        <w:t>–</w:t>
      </w:r>
      <w:r>
        <w:tab/>
        <w:t>фотографии</w:t>
      </w:r>
      <w:r>
        <w:tab/>
        <w:t>Александра</w:t>
      </w:r>
      <w:r>
        <w:tab/>
        <w:t>Родченко,</w:t>
      </w:r>
      <w:r>
        <w:tab/>
        <w:t>их</w:t>
      </w:r>
      <w:r>
        <w:tab/>
      </w:r>
      <w:r>
        <w:rPr>
          <w:spacing w:val="-1"/>
        </w:rPr>
        <w:t>значение</w:t>
      </w:r>
      <w:r>
        <w:t>ивлияниенастиль эпохи.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2"/>
      </w:pPr>
      <w:r>
        <w:lastRenderedPageBreak/>
        <w:t>Возможностикомпьютернойобработкифотографий,задачипреобразованияфотографийиграницы достоверности.</w:t>
      </w:r>
    </w:p>
    <w:p w:rsidR="00D7624E" w:rsidRDefault="00283640">
      <w:pPr>
        <w:pStyle w:val="a3"/>
        <w:spacing w:before="1"/>
        <w:ind w:right="794"/>
      </w:pPr>
      <w:r>
        <w:t>Коллажкакжанрхудожественноготворчестваспомощьюразличныхкомпьютерныхпрограмм.</w:t>
      </w:r>
    </w:p>
    <w:p w:rsidR="00D7624E" w:rsidRDefault="00283640">
      <w:pPr>
        <w:pStyle w:val="a3"/>
        <w:ind w:right="784"/>
      </w:pPr>
      <w:r>
        <w:t>Художественнаяфотография  как  авторское  видение  мира,  как  образ  времениивлияниефотообразанажизнь людей.</w:t>
      </w:r>
    </w:p>
    <w:p w:rsidR="00D7624E" w:rsidRDefault="00283640">
      <w:pPr>
        <w:pStyle w:val="a3"/>
      </w:pPr>
      <w:r>
        <w:t>Изображениеиискусствокино.</w:t>
      </w:r>
    </w:p>
    <w:p w:rsidR="00D7624E" w:rsidRDefault="00283640">
      <w:pPr>
        <w:pStyle w:val="a3"/>
      </w:pPr>
      <w:r>
        <w:t>Ожившееизображение.Историякиноиегоэволюциякакискусства.</w:t>
      </w:r>
    </w:p>
    <w:p w:rsidR="00D7624E" w:rsidRDefault="00283640">
      <w:pPr>
        <w:pStyle w:val="a3"/>
        <w:ind w:right="786"/>
      </w:pPr>
      <w:r>
        <w:t>Синтетическая природа пространственно-временного искусства кино и состав творческогоколлектива.   Сценарист     –     режиссѐр     –     художник     –     оператор     в     работенадфильмом. Сложносоставной язык кино.</w:t>
      </w:r>
    </w:p>
    <w:p w:rsidR="00D7624E" w:rsidRDefault="00283640">
      <w:pPr>
        <w:pStyle w:val="a3"/>
      </w:pPr>
      <w:r>
        <w:t>Монтажкомпозиционнопостроенныхкадров–основаязыкакиноискусства.</w:t>
      </w:r>
    </w:p>
    <w:p w:rsidR="00D7624E" w:rsidRDefault="00283640">
      <w:pPr>
        <w:pStyle w:val="a3"/>
        <w:ind w:right="786"/>
      </w:pPr>
      <w:r>
        <w:t>Художник-постановщик и его команда художников в работе по созданию фильма. Эскизымест действия, образы и костюмы персонажей, раскадровка, чертежии воплощение вматериале.Пространствоипредметы,историческаяконкретностьихудожественныйобраз – видеоряд художественногоигровогофильма.</w:t>
      </w:r>
    </w:p>
    <w:p w:rsidR="00D7624E" w:rsidRDefault="00283640">
      <w:pPr>
        <w:pStyle w:val="a3"/>
        <w:spacing w:before="1"/>
        <w:ind w:right="784"/>
      </w:pPr>
      <w:r>
        <w:t>Создание видеоролика– от замысла досъѐмки. Разные жанры– разные задачив работенадвидеороликом. Этапы создания видеоролика.</w:t>
      </w:r>
    </w:p>
    <w:p w:rsidR="00D7624E" w:rsidRDefault="00283640">
      <w:pPr>
        <w:pStyle w:val="a3"/>
        <w:ind w:right="789"/>
      </w:pPr>
      <w:r>
        <w:t>Искусствоанимацииихудожник-мультипликатор.Рисованные,кукольныемультфильмыицифроваяанимация.УолтДиснейиегостудия.Особоелицоотечественноймультипликации,еѐзнаменитыесоздатели.</w:t>
      </w:r>
    </w:p>
    <w:p w:rsidR="00D7624E" w:rsidRDefault="00283640">
      <w:pPr>
        <w:pStyle w:val="a3"/>
        <w:ind w:right="786"/>
      </w:pPr>
      <w:r>
        <w:t>Использование электронно-цифровых технологий в современном игровом кинематографе.Компьютерная   анимация     на     занятиях     в     школе.     Техническое     оборудованиеи   его   возможностидля   созданияанимации.Коллективныйхарактер   деятельностипо созданию анимационного фильма. Выбор технологии: пластилиновые мультфильмы,бумажнаяперекладка, сыпучаяанимация.</w:t>
      </w:r>
    </w:p>
    <w:p w:rsidR="00D7624E" w:rsidRDefault="00283640">
      <w:pPr>
        <w:pStyle w:val="a3"/>
        <w:jc w:val="left"/>
      </w:pPr>
      <w:r>
        <w:t>Этапысозданияанимационногофильма.Требованияикритериихудожественности.Изобразительноеискусствонателевидении.</w:t>
      </w:r>
    </w:p>
    <w:p w:rsidR="00D7624E" w:rsidRDefault="00283640">
      <w:pPr>
        <w:pStyle w:val="a3"/>
        <w:jc w:val="left"/>
      </w:pPr>
      <w:r>
        <w:t>Телевидение–экранноеискусство:средствомассовойинформации,художественногоинаучногопросвещения, развлеченияи организациидосуга.</w:t>
      </w:r>
    </w:p>
    <w:p w:rsidR="00D7624E" w:rsidRDefault="00283640">
      <w:pPr>
        <w:pStyle w:val="a3"/>
        <w:jc w:val="left"/>
      </w:pPr>
      <w:r>
        <w:t>Искусствоитехнология.Создательтелевидения–русскийинженерВладимирКозьмичЗворыкин.</w:t>
      </w:r>
    </w:p>
    <w:p w:rsidR="00D7624E" w:rsidRDefault="00283640">
      <w:pPr>
        <w:pStyle w:val="a3"/>
        <w:ind w:right="785"/>
        <w:jc w:val="left"/>
      </w:pPr>
      <w:r>
        <w:t>Рольтелевидениявпревращениимиравединоеинформационноепространство.Картинамира,создаваемая телевидением.Прямой эфири егозначение.</w:t>
      </w:r>
    </w:p>
    <w:p w:rsidR="00D7624E" w:rsidRDefault="00283640">
      <w:pPr>
        <w:pStyle w:val="a3"/>
        <w:tabs>
          <w:tab w:val="left" w:pos="8149"/>
        </w:tabs>
        <w:spacing w:before="1"/>
        <w:ind w:right="822"/>
        <w:jc w:val="left"/>
      </w:pPr>
      <w:r>
        <w:t>Деятельность  художника  на  телевидении:  художники  по  свету,</w:t>
      </w:r>
      <w:r>
        <w:tab/>
        <w:t>костюму,гриму,сценографическийдизайн икомпьютерная графика.</w:t>
      </w:r>
    </w:p>
    <w:p w:rsidR="00D7624E" w:rsidRDefault="00283640">
      <w:pPr>
        <w:pStyle w:val="a3"/>
        <w:jc w:val="left"/>
      </w:pPr>
      <w:r>
        <w:t>Школьноетелевидениеистудиямультимедиа.Построениевидеорядаихудожественногооформления.</w:t>
      </w:r>
    </w:p>
    <w:p w:rsidR="00D7624E" w:rsidRDefault="00283640">
      <w:pPr>
        <w:pStyle w:val="a3"/>
        <w:jc w:val="left"/>
      </w:pPr>
      <w:r>
        <w:t>Художническиероликаждогочеловекавреальнойбытийнойжизни.</w:t>
      </w:r>
    </w:p>
    <w:p w:rsidR="00D7624E" w:rsidRDefault="00283640">
      <w:pPr>
        <w:pStyle w:val="a3"/>
        <w:jc w:val="left"/>
      </w:pPr>
      <w:r>
        <w:t>Рольискусствавжизниобществаиеговлияниенажизнькаждогочеловека.</w:t>
      </w:r>
    </w:p>
    <w:p w:rsidR="00D7624E" w:rsidRDefault="00D7624E">
      <w:pPr>
        <w:pStyle w:val="a3"/>
        <w:spacing w:before="11"/>
        <w:ind w:left="0"/>
        <w:jc w:val="left"/>
        <w:rPr>
          <w:sz w:val="23"/>
        </w:rPr>
      </w:pPr>
    </w:p>
    <w:p w:rsidR="00D7624E" w:rsidRDefault="00283640">
      <w:pPr>
        <w:pStyle w:val="a3"/>
        <w:ind w:right="795" w:firstLine="707"/>
        <w:jc w:val="left"/>
      </w:pPr>
      <w:r>
        <w:rPr>
          <w:u w:val="single"/>
        </w:rPr>
        <w:t>Планируемыерезультатыосвоенияпрограммыпоизобразительномуискусствунауровнеосновного общего образования.</w:t>
      </w:r>
    </w:p>
    <w:p w:rsidR="00D7624E" w:rsidRDefault="00283640">
      <w:pPr>
        <w:pStyle w:val="a3"/>
        <w:spacing w:before="1"/>
        <w:ind w:right="789" w:firstLine="707"/>
      </w:pPr>
      <w:r>
        <w:t>Личностныерезультатыосвоенияфедеральнойрабочейпрограммыосновногообщего образования по изобразительному искусству достигаются в единстве учебной ивоспитательнойдеятельности.</w:t>
      </w:r>
    </w:p>
    <w:p w:rsidR="00D7624E" w:rsidRDefault="00283640">
      <w:pPr>
        <w:pStyle w:val="a3"/>
        <w:ind w:right="783" w:firstLine="707"/>
      </w:pPr>
      <w:r>
        <w:t>ВцентрепрограммыпоизобразительномуискусствувсоответствиисФГОСобщегообразованиянаходитсяличностноеразвитиеобучающихся,приобщениеобучающихся к российским традиционным духовным ценностям, социализация личности.Программапризванаобеспечитьдостижениеобучающимисяличностныхрезультатов,указанныхвоФГОСООО:формированиеуобучающихсяосновроссийскойидентичности, ценностные установки и социально значимые качества личности, духовно-нравственноеразвитие обучающихсяиотношениеобучающихсяккультуре,мотивациюк</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познанию и обучению, готовность к саморазвитию и активному участию в социальнозначимойдеятельности.</w:t>
      </w:r>
    </w:p>
    <w:p w:rsidR="00D7624E" w:rsidRDefault="00283640">
      <w:pPr>
        <w:pStyle w:val="a3"/>
        <w:spacing w:before="1"/>
        <w:ind w:left="1350"/>
      </w:pPr>
      <w:r>
        <w:t>Патриотическоевоспитание.</w:t>
      </w:r>
    </w:p>
    <w:p w:rsidR="00D7624E" w:rsidRDefault="00283640">
      <w:pPr>
        <w:pStyle w:val="a3"/>
        <w:ind w:right="784" w:firstLine="707"/>
      </w:pPr>
      <w:r>
        <w:t>Осуществляется через освоение обучающимися содержания традиций, истории исовременного развития отечественной культуры, выраженной в еѐ архитектуре, народном,прикладном и изобразительном искусстве. Воспитание патриотизма в процессе освоенияособенностей и красоты отечественной духовной жизни, выраженной в произведенияхискусства, посвящѐнных различным подходам к изображению человека, великим победам,торжественным и трагическим событиям, эпической и лирической красоте отечественногопейзажа.Патриотическиечувствавоспитываютсявизученииисториинародногоискусства, его житейской мудрости и значения символических смыслов. Урок искусствавоспитываетпатриотизмневдекларативнойформе,авпроцессесобственнойхудожественно-практической деятельности обучающегося, который учится чувственно-эмоциональномувосприятиюитворческомусозиданиюхудожественногообраза.</w:t>
      </w:r>
    </w:p>
    <w:p w:rsidR="00D7624E" w:rsidRDefault="00283640">
      <w:pPr>
        <w:pStyle w:val="a3"/>
        <w:ind w:left="1350"/>
      </w:pPr>
      <w:r>
        <w:t>Гражданскоевоспитание.</w:t>
      </w:r>
    </w:p>
    <w:p w:rsidR="00D7624E" w:rsidRDefault="00283640">
      <w:pPr>
        <w:pStyle w:val="a3"/>
        <w:ind w:right="785" w:firstLine="707"/>
      </w:pPr>
      <w:r>
        <w:t>Программа по изобразительному искусству направлена на активное приобщениеобучающихся      к        ценностям        мировой        и        отечественной        культуры.При этом реализуются задачи социализации и гражданского воспитания обучающегося.Формируетсячувстволичнойпричастностикжизниобщества.Искусстворассматриваетсякакособыйязык,развивающийкоммуникативныеумения.Врамкахизобразительного искусства происходит изучение художественной культуры и мировойисторииискусства,углубляютсяинтернациональныечувстваобучающихся.Учебныйпредметспособствуетпониманиюособенностейжизниразныхнародовикрасотыразличныхнациональных   эстетических   идеалов.   Коллективные   творческие   работы,а также участие в общих художественных проектах создают условия для разнообразнойсовместнойдеятельности,способствуютпониманиюдругого,становлениючувстваличнойответственности.</w:t>
      </w:r>
    </w:p>
    <w:p w:rsidR="00D7624E" w:rsidRDefault="00283640">
      <w:pPr>
        <w:pStyle w:val="a3"/>
        <w:spacing w:before="1"/>
        <w:ind w:left="1350"/>
      </w:pPr>
      <w:r>
        <w:t>Духовно-нравственноевоспитание.</w:t>
      </w:r>
    </w:p>
    <w:p w:rsidR="00D7624E" w:rsidRDefault="00283640">
      <w:pPr>
        <w:pStyle w:val="a3"/>
        <w:ind w:right="782" w:firstLine="707"/>
      </w:pPr>
      <w:r>
        <w:t>В  искусстве    воплощена    духовная    жизнь    человечества,    концентрирующаяв себе эстетический, художественный и нравственный мировой опыт, раскрытие которогосоставляет      суть      учебного        предмета.        Учебные        задания        направленына развитие внутреннего мира обучающегося и воспитание его эмоционально-образной,чувственной сферы. Развитие творческого потенциала способствует росту самосознанияобучающегося,осознаниюсебякакличностиичленаобщества.Ценностно-ориентационнаяикоммуникативнаядеятельностьназанятияхпоизобразительномуискусству способствует освоению базовых ценностей – формированию отношения к миру,жизни, человеку, семье, труду, культуре как духовному богатству общества и важномуусловиюощущения человекомполнотыпроживаемой жизни.</w:t>
      </w:r>
    </w:p>
    <w:p w:rsidR="00D7624E" w:rsidRDefault="00283640">
      <w:pPr>
        <w:pStyle w:val="a3"/>
        <w:spacing w:before="1"/>
        <w:ind w:left="1350"/>
      </w:pPr>
      <w:r>
        <w:t>Эстетическоевоспитание.</w:t>
      </w:r>
    </w:p>
    <w:p w:rsidR="00D7624E" w:rsidRDefault="00283640">
      <w:pPr>
        <w:pStyle w:val="a3"/>
        <w:tabs>
          <w:tab w:val="left" w:pos="2512"/>
          <w:tab w:val="left" w:pos="4513"/>
          <w:tab w:val="left" w:pos="5659"/>
          <w:tab w:val="left" w:pos="7722"/>
          <w:tab w:val="left" w:pos="8641"/>
        </w:tabs>
        <w:ind w:right="785" w:firstLine="707"/>
      </w:pPr>
      <w:r>
        <w:t>Эстетическое   (от   греч.     aisthetikos     –     чувствующий,     чувственный)     –это воспитание чувственной сферы обучающегося на основе всего спектра эстетическихкатегорий:прекрасное,безобразное,трагическое,комическое,высокое,низменное.Искусство</w:t>
      </w:r>
      <w:r>
        <w:tab/>
        <w:t>понимается</w:t>
      </w:r>
      <w:r>
        <w:tab/>
        <w:t>как</w:t>
      </w:r>
      <w:r>
        <w:tab/>
        <w:t>воплощение</w:t>
      </w:r>
      <w:r>
        <w:tab/>
        <w:t>в</w:t>
      </w:r>
      <w:r>
        <w:tab/>
        <w:t>изображенииивсозданиипредметно-пространственнойсредыпостоянногопоискаидеалов,веры,надежд,представленийодобреизле.Эстетическоевоспитаниеявляетсяважнейшимкомпонентомиусловиемразвитиясоциальнозначимыхотношенийобучающихся.Способствуетформированию  ценностных  ориентаций  обучающихся  в  отношениик окружающим людям, стремлению к их пониманию, отношению к семье, к мирной жизникак     главному     принципу     человеческого     общежития,       к       самому       себекак самореализующейся и ответственной личности, способной к позитивному действию вусловияхсоревновательнойконкуренции.Способствуетформированиюценностногоотношенияк природе, труду, искусству,культурномунаследию.</w:t>
      </w:r>
    </w:p>
    <w:p w:rsidR="00D7624E" w:rsidRDefault="00283640">
      <w:pPr>
        <w:pStyle w:val="a3"/>
      </w:pPr>
      <w:r>
        <w:t>Ценностипознавательнойдеятельности.</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783"/>
          <w:tab w:val="left" w:pos="4836"/>
          <w:tab w:val="left" w:pos="5719"/>
          <w:tab w:val="left" w:pos="7415"/>
          <w:tab w:val="left" w:pos="9061"/>
        </w:tabs>
        <w:spacing w:before="119"/>
        <w:ind w:right="785" w:firstLine="707"/>
      </w:pPr>
      <w:r>
        <w:lastRenderedPageBreak/>
        <w:t>Впроцессехудожественнойдеятельностиназанятияхизобразительнымискусством  ставятся    задачи    воспитания    наблюдательности    –    умений    активно,тоестьвсоответствиисоспециальнымиустановками,видетьокружающиймир.Воспитывается эмоционально окрашенный интерес к жизни. Навыки исследовательскойдеятельности</w:t>
      </w:r>
      <w:r>
        <w:tab/>
        <w:t>развиваются</w:t>
      </w:r>
      <w:r>
        <w:tab/>
        <w:t>в</w:t>
      </w:r>
      <w:r>
        <w:tab/>
        <w:t>процессе</w:t>
      </w:r>
      <w:r>
        <w:tab/>
        <w:t>учебных</w:t>
      </w:r>
      <w:r>
        <w:tab/>
        <w:t>проектовнаурокахизобразительногоискусстваипривыполнениизаданийкультурно-историческойнаправленности.</w:t>
      </w:r>
    </w:p>
    <w:p w:rsidR="00D7624E" w:rsidRDefault="00283640">
      <w:pPr>
        <w:pStyle w:val="a3"/>
        <w:spacing w:before="1"/>
        <w:ind w:left="1350"/>
      </w:pPr>
      <w:r>
        <w:t>Экологическоевоспитание.</w:t>
      </w:r>
    </w:p>
    <w:p w:rsidR="00D7624E" w:rsidRDefault="00283640">
      <w:pPr>
        <w:pStyle w:val="a3"/>
        <w:ind w:right="788" w:firstLine="707"/>
      </w:pPr>
      <w:r>
        <w:t>Повышениеуровняэкологическойкультуры,осознаниеглобальногохарактераэкологическихпроблем,активное неприятие действий, приносящихвредокружающейсреде, воспитывается в процессе художественно-эстетического наблюдения природы, еѐобразавпроизведенияхискусстваи личнойхудожественно-творческойработе.</w:t>
      </w:r>
    </w:p>
    <w:p w:rsidR="00D7624E" w:rsidRDefault="00283640">
      <w:pPr>
        <w:pStyle w:val="a3"/>
        <w:ind w:left="1350"/>
      </w:pPr>
      <w:r>
        <w:t>Трудовоевоспитание.</w:t>
      </w:r>
    </w:p>
    <w:p w:rsidR="00D7624E" w:rsidRDefault="00283640">
      <w:pPr>
        <w:pStyle w:val="a3"/>
        <w:ind w:right="784" w:firstLine="707"/>
      </w:pPr>
      <w:r>
        <w:t>Художественно-эстетическоеразвитиеобучающихсяобязательнодолжноосуществлятьсявпроцесселичнойхудожественно-творческойработысосвоениемхудожественных   материалов   и     специфики     каждого     из     них.     Эта     трудоваяисмысловая   деятельность   формирует   такие   качества,   как   навыки   практической(нетеоретико-виртуальной)работысвоимируками,формированиеуменийпреобразования реального жизненного пространства и его оформления, удовлетворение отсозданияреальногопрактическогопродукта.Воспитываютсякачестваупорства,стремления к результату, понимание эстетики трудовой деятельности. А также умениясотрудничества,коллективнойтрудовойработы,работывкоманде–обязательныетребованияк определѐннымзаданиямпрограммы.</w:t>
      </w:r>
    </w:p>
    <w:p w:rsidR="00D7624E" w:rsidRDefault="00283640">
      <w:pPr>
        <w:pStyle w:val="a3"/>
        <w:spacing w:before="1"/>
        <w:ind w:left="1350"/>
      </w:pPr>
      <w:r>
        <w:t>Воспитывающаяпредметно-эстетическаясреда.</w:t>
      </w:r>
    </w:p>
    <w:p w:rsidR="00D7624E" w:rsidRDefault="00283640">
      <w:pPr>
        <w:pStyle w:val="a3"/>
        <w:ind w:right="788" w:firstLine="707"/>
      </w:pPr>
      <w:r>
        <w:t>В процессе художественно-эстетического воспитания обучающихся имеет значениеорганизацияпространственнойсредыобщеобразовательнойорганизации.Приэтомобучающиесядолжныбытьактивнымиучастниками(анетолькопотребителями)еѐсоздания и оформления пространства в соответствии с задачами общеобразовательнойорганизации,среды,календарнымисобытиямишкольнойжизни.Этадеятельностьобучающихся, как и сам образ предметно-пространственной среды общеобразовательнойорганизации, оказывает активное воспитательное воздействие и влияет на формированиепозитивныхценностных ориентацийивосприятиежизниобучающихся.</w:t>
      </w:r>
    </w:p>
    <w:p w:rsidR="00D7624E" w:rsidRDefault="00283640">
      <w:pPr>
        <w:pStyle w:val="a3"/>
        <w:ind w:right="783" w:firstLine="707"/>
      </w:pPr>
      <w:r>
        <w:t>В    результате      освоения      программы     по      изобразительному     искусствунауровнеосновногообщегообразованияуобучающегосябудутсформированыпознавательныеуниверсальныеучебныедействия,коммуникативныеуниверсальныеучебныедействия,регулятивные универсальныеучебныедействия.</w:t>
      </w:r>
    </w:p>
    <w:p w:rsidR="00D7624E" w:rsidRDefault="00283640">
      <w:pPr>
        <w:pStyle w:val="a3"/>
        <w:spacing w:before="1"/>
        <w:ind w:right="789" w:firstLine="707"/>
      </w:pPr>
      <w:r>
        <w:t>Уобучающегосябудутсформированыследующиепространственныепредставленияисенсорныеспособностикакчастьуниверсальныхпознавательныхучебных действий:</w:t>
      </w:r>
    </w:p>
    <w:p w:rsidR="00D7624E" w:rsidRDefault="00283640">
      <w:pPr>
        <w:pStyle w:val="a3"/>
        <w:ind w:right="795"/>
        <w:jc w:val="left"/>
      </w:pPr>
      <w:r>
        <w:t>сравниватьпредметныеипространственныеобъектыпозаданнымоснованиям;характеризоватьформупредмета, конструкции;</w:t>
      </w:r>
    </w:p>
    <w:p w:rsidR="00D7624E" w:rsidRDefault="00283640">
      <w:pPr>
        <w:pStyle w:val="a3"/>
        <w:ind w:right="4289"/>
        <w:jc w:val="left"/>
      </w:pPr>
      <w:r>
        <w:t>выявлять положение предметной формы в пространстве;обобщатьформусоставной конструкции;</w:t>
      </w:r>
    </w:p>
    <w:p w:rsidR="00D7624E" w:rsidRDefault="00283640">
      <w:pPr>
        <w:pStyle w:val="a3"/>
        <w:jc w:val="left"/>
      </w:pPr>
      <w:r>
        <w:t>анализироватьструктурупредмета,конструкции,пространства,зрительногообраза;структурироватьпредметно-пространственныеявления;</w:t>
      </w:r>
    </w:p>
    <w:p w:rsidR="00D7624E" w:rsidRDefault="00283640">
      <w:pPr>
        <w:pStyle w:val="a3"/>
        <w:tabs>
          <w:tab w:val="left" w:pos="2520"/>
          <w:tab w:val="left" w:pos="4978"/>
          <w:tab w:val="left" w:pos="6859"/>
          <w:tab w:val="left" w:pos="8058"/>
          <w:tab w:val="left" w:pos="9304"/>
        </w:tabs>
        <w:ind w:right="786"/>
        <w:jc w:val="left"/>
      </w:pPr>
      <w:r>
        <w:t>сопоставлять</w:t>
      </w:r>
      <w:r>
        <w:tab/>
        <w:t>пропорциональное</w:t>
      </w:r>
      <w:r>
        <w:tab/>
        <w:t>соотношение</w:t>
      </w:r>
      <w:r>
        <w:tab/>
        <w:t>частей</w:t>
      </w:r>
      <w:r>
        <w:tab/>
        <w:t>внутри</w:t>
      </w:r>
      <w:r>
        <w:tab/>
      </w:r>
      <w:r>
        <w:rPr>
          <w:spacing w:val="-1"/>
        </w:rPr>
        <w:t>целого</w:t>
      </w:r>
      <w:r>
        <w:t>и предметовмеждусобой;</w:t>
      </w:r>
    </w:p>
    <w:p w:rsidR="00D7624E" w:rsidRDefault="00283640">
      <w:pPr>
        <w:pStyle w:val="a3"/>
        <w:tabs>
          <w:tab w:val="left" w:pos="2447"/>
          <w:tab w:val="left" w:pos="3251"/>
          <w:tab w:val="left" w:pos="4642"/>
          <w:tab w:val="left" w:pos="4994"/>
          <w:tab w:val="left" w:pos="6426"/>
          <w:tab w:val="left" w:pos="7503"/>
          <w:tab w:val="left" w:pos="8119"/>
        </w:tabs>
        <w:ind w:right="793"/>
        <w:jc w:val="left"/>
      </w:pPr>
      <w:r>
        <w:t>абстрагировать</w:t>
      </w:r>
      <w:r>
        <w:tab/>
        <w:t>образ</w:t>
      </w:r>
      <w:r>
        <w:tab/>
        <w:t>реальности</w:t>
      </w:r>
      <w:r>
        <w:tab/>
        <w:t>в</w:t>
      </w:r>
      <w:r>
        <w:tab/>
        <w:t>построении</w:t>
      </w:r>
      <w:r>
        <w:tab/>
        <w:t>плоской</w:t>
      </w:r>
      <w:r>
        <w:tab/>
        <w:t>или</w:t>
      </w:r>
      <w:r>
        <w:tab/>
      </w:r>
      <w:r>
        <w:rPr>
          <w:spacing w:val="-1"/>
        </w:rPr>
        <w:t>пространственной</w:t>
      </w:r>
      <w:r>
        <w:t>композиции.</w:t>
      </w:r>
    </w:p>
    <w:p w:rsidR="00D7624E" w:rsidRDefault="00283640">
      <w:pPr>
        <w:pStyle w:val="a3"/>
        <w:tabs>
          <w:tab w:val="left" w:pos="1745"/>
          <w:tab w:val="left" w:pos="3462"/>
          <w:tab w:val="left" w:pos="4277"/>
          <w:tab w:val="left" w:pos="6036"/>
          <w:tab w:val="left" w:pos="7434"/>
          <w:tab w:val="left" w:pos="8487"/>
          <w:tab w:val="left" w:pos="9864"/>
        </w:tabs>
        <w:ind w:right="791" w:firstLine="707"/>
        <w:jc w:val="left"/>
      </w:pPr>
      <w:r>
        <w:t>У</w:t>
      </w:r>
      <w:r>
        <w:tab/>
        <w:t>обучающегося</w:t>
      </w:r>
      <w:r>
        <w:tab/>
        <w:t>будут</w:t>
      </w:r>
      <w:r>
        <w:tab/>
        <w:t>сформированы</w:t>
      </w:r>
      <w:r>
        <w:tab/>
        <w:t>следующие</w:t>
      </w:r>
      <w:r>
        <w:tab/>
        <w:t>базовые</w:t>
      </w:r>
      <w:r>
        <w:tab/>
        <w:t>логические</w:t>
      </w:r>
      <w:r>
        <w:tab/>
      </w:r>
      <w:r>
        <w:rPr>
          <w:spacing w:val="-2"/>
        </w:rPr>
        <w:t>и</w:t>
      </w:r>
      <w:r>
        <w:t>исследовательские действия как часть универсальных познавательных учебных действий:выявлятьихарактеризоватьсущественныепризнакиявленийхудожественнойкульт</w:t>
      </w:r>
      <w:r>
        <w:lastRenderedPageBreak/>
        <w:t>уры;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сопоставлять,анализировать,сравниватьиоцениватьспозицийэстетическихкатегорийявленияискусстваи действительности;</w:t>
      </w:r>
    </w:p>
    <w:p w:rsidR="00D7624E" w:rsidRDefault="00283640">
      <w:pPr>
        <w:pStyle w:val="a3"/>
        <w:tabs>
          <w:tab w:val="left" w:pos="2929"/>
          <w:tab w:val="left" w:pos="4726"/>
          <w:tab w:val="left" w:pos="6123"/>
          <w:tab w:val="left" w:pos="6761"/>
          <w:tab w:val="left" w:pos="7774"/>
          <w:tab w:val="left" w:pos="8352"/>
        </w:tabs>
        <w:spacing w:before="1"/>
        <w:ind w:right="789"/>
        <w:jc w:val="left"/>
      </w:pPr>
      <w:r>
        <w:t>классифицировать</w:t>
      </w:r>
      <w:r>
        <w:tab/>
        <w:t>произведения</w:t>
      </w:r>
      <w:r>
        <w:tab/>
        <w:t>искусства</w:t>
      </w:r>
      <w:r>
        <w:tab/>
        <w:t>по</w:t>
      </w:r>
      <w:r>
        <w:tab/>
        <w:t>видам</w:t>
      </w:r>
      <w:r>
        <w:tab/>
        <w:t>и,</w:t>
      </w:r>
      <w:r>
        <w:tab/>
      </w:r>
      <w:r>
        <w:rPr>
          <w:spacing w:val="-1"/>
        </w:rPr>
        <w:t>соответственно,</w:t>
      </w:r>
      <w:r>
        <w:t>поназначению вжизнилюдей;</w:t>
      </w:r>
    </w:p>
    <w:p w:rsidR="00D7624E" w:rsidRDefault="00283640">
      <w:pPr>
        <w:pStyle w:val="a3"/>
        <w:jc w:val="left"/>
      </w:pPr>
      <w:r>
        <w:t>ставитьииспользоватьвопросыкакисследовательскийинструментпознания;</w:t>
      </w:r>
    </w:p>
    <w:p w:rsidR="00D7624E" w:rsidRDefault="00283640">
      <w:pPr>
        <w:pStyle w:val="a3"/>
        <w:tabs>
          <w:tab w:val="left" w:pos="1589"/>
          <w:tab w:val="left" w:pos="3968"/>
          <w:tab w:val="left" w:pos="5050"/>
          <w:tab w:val="left" w:pos="5690"/>
          <w:tab w:val="left" w:pos="6666"/>
          <w:tab w:val="left" w:pos="8942"/>
        </w:tabs>
        <w:ind w:right="792"/>
        <w:jc w:val="left"/>
      </w:pPr>
      <w:r>
        <w:t>вести</w:t>
      </w:r>
      <w:r>
        <w:tab/>
        <w:t>исследовательскую</w:t>
      </w:r>
      <w:r>
        <w:tab/>
        <w:t>работу</w:t>
      </w:r>
      <w:r>
        <w:tab/>
        <w:t>по</w:t>
      </w:r>
      <w:r>
        <w:tab/>
        <w:t>сбору</w:t>
      </w:r>
      <w:r>
        <w:tab/>
        <w:t>информационного</w:t>
      </w:r>
      <w:r>
        <w:tab/>
      </w:r>
      <w:r>
        <w:rPr>
          <w:spacing w:val="-1"/>
        </w:rPr>
        <w:t>материала</w:t>
      </w:r>
      <w:r>
        <w:t>поустановленной иливыбранной теме;</w:t>
      </w:r>
    </w:p>
    <w:p w:rsidR="00D7624E" w:rsidRDefault="00283640">
      <w:pPr>
        <w:pStyle w:val="a3"/>
        <w:jc w:val="left"/>
      </w:pPr>
      <w:r>
        <w:t>самостоятельноформулироватьвыводыиобобщенияпорезультатамнаблюденияилиисследования,аргументированно защищатьсвои позиции.</w:t>
      </w:r>
    </w:p>
    <w:p w:rsidR="00D7624E" w:rsidRDefault="00283640">
      <w:pPr>
        <w:pStyle w:val="a3"/>
        <w:tabs>
          <w:tab w:val="left" w:pos="1860"/>
          <w:tab w:val="left" w:pos="3695"/>
          <w:tab w:val="left" w:pos="4623"/>
          <w:tab w:val="left" w:pos="6497"/>
          <w:tab w:val="left" w:pos="8015"/>
          <w:tab w:val="left" w:pos="9099"/>
        </w:tabs>
        <w:ind w:right="791" w:firstLine="707"/>
        <w:jc w:val="left"/>
      </w:pPr>
      <w:r>
        <w:t>У</w:t>
      </w:r>
      <w:r>
        <w:tab/>
        <w:t>обучающегося</w:t>
      </w:r>
      <w:r>
        <w:tab/>
        <w:t>будут</w:t>
      </w:r>
      <w:r>
        <w:tab/>
        <w:t>сформированы</w:t>
      </w:r>
      <w:r>
        <w:tab/>
        <w:t>следующие</w:t>
      </w:r>
      <w:r>
        <w:tab/>
        <w:t>умения</w:t>
      </w:r>
      <w:r>
        <w:tab/>
      </w:r>
      <w:r>
        <w:rPr>
          <w:spacing w:val="-1"/>
        </w:rPr>
        <w:t>работать</w:t>
      </w:r>
      <w:r>
        <w:t>синформациейкакчастьуниверсальных познавательныхучебных действий:</w:t>
      </w:r>
    </w:p>
    <w:p w:rsidR="00D7624E" w:rsidRDefault="00283640">
      <w:pPr>
        <w:pStyle w:val="a3"/>
        <w:tabs>
          <w:tab w:val="left" w:pos="2354"/>
          <w:tab w:val="left" w:pos="3788"/>
          <w:tab w:val="left" w:pos="4964"/>
          <w:tab w:val="left" w:pos="5431"/>
          <w:tab w:val="left" w:pos="6158"/>
          <w:tab w:val="left" w:pos="7089"/>
          <w:tab w:val="left" w:pos="8758"/>
        </w:tabs>
        <w:ind w:right="791"/>
        <w:jc w:val="left"/>
      </w:pPr>
      <w:r>
        <w:t>использовать</w:t>
      </w:r>
      <w:r>
        <w:tab/>
        <w:t>различные</w:t>
      </w:r>
      <w:r>
        <w:tab/>
        <w:t>методы,</w:t>
      </w:r>
      <w:r>
        <w:tab/>
        <w:t>в</w:t>
      </w:r>
      <w:r>
        <w:tab/>
        <w:t>том</w:t>
      </w:r>
      <w:r>
        <w:tab/>
        <w:t>числе</w:t>
      </w:r>
      <w:r>
        <w:tab/>
        <w:t>электронные</w:t>
      </w:r>
      <w:r>
        <w:tab/>
      </w:r>
      <w:r>
        <w:rPr>
          <w:spacing w:val="-1"/>
        </w:rPr>
        <w:t>технологии,</w:t>
      </w:r>
      <w:r>
        <w:t>для поиска и отбора информации на основе образовательных задач и заданных критериев;использоватьэлектронныеобразовательныересурсы;</w:t>
      </w:r>
    </w:p>
    <w:p w:rsidR="00D7624E" w:rsidRDefault="00283640">
      <w:pPr>
        <w:pStyle w:val="a3"/>
        <w:jc w:val="left"/>
      </w:pPr>
      <w:r>
        <w:t>уметьработатьсэлектронными учебнымипособиямииучебниками;</w:t>
      </w:r>
    </w:p>
    <w:p w:rsidR="00D7624E" w:rsidRDefault="00283640">
      <w:pPr>
        <w:pStyle w:val="a3"/>
        <w:ind w:right="792"/>
      </w:pPr>
      <w:r>
        <w:t>выбирать, анализировать, интерпретировать, обобщать и систематизировать информацию,представленную      в       произведениях       искусства,       в       текстах,       таблицахи схемах;</w:t>
      </w:r>
    </w:p>
    <w:p w:rsidR="00D7624E" w:rsidRDefault="00283640">
      <w:pPr>
        <w:pStyle w:val="a3"/>
        <w:spacing w:before="1"/>
        <w:ind w:right="786"/>
      </w:pPr>
      <w:r>
        <w:t>самостоятельно готовить информацию на заданную или выбранную тему в различныхвидах еѐ представления: в рисунках и эскизах, тексте, таблицах, схемах, электронныхпрезентациях.</w:t>
      </w:r>
    </w:p>
    <w:p w:rsidR="00D7624E" w:rsidRDefault="00283640">
      <w:pPr>
        <w:pStyle w:val="a3"/>
        <w:ind w:right="791" w:firstLine="707"/>
      </w:pPr>
      <w:r>
        <w:t>Уобучающегосябудутсформированыследующиеуниверсальныекоммуникативныедействия:</w:t>
      </w:r>
    </w:p>
    <w:p w:rsidR="00D7624E" w:rsidRDefault="00283640">
      <w:pPr>
        <w:pStyle w:val="a3"/>
        <w:ind w:right="785"/>
      </w:pPr>
      <w:r>
        <w:t>пониматьискусствовкачествеособогоязыкаобщения–межличностного(автор–зритель),междупоколениями, международами;</w:t>
      </w:r>
    </w:p>
    <w:p w:rsidR="00D7624E" w:rsidRDefault="00283640">
      <w:pPr>
        <w:pStyle w:val="a3"/>
        <w:ind w:right="793"/>
      </w:pPr>
      <w:r>
        <w:t>воспринимать  и   формулировать   суждения,   выражать   эмоции   в   соответствиисцелямииусловиями  общения,  развивая  способность  к  эмпатии  и  опираясьнавосприятиеокружающих;</w:t>
      </w:r>
    </w:p>
    <w:p w:rsidR="00D7624E" w:rsidRDefault="00283640">
      <w:pPr>
        <w:pStyle w:val="a3"/>
        <w:ind w:right="785"/>
      </w:pPr>
      <w:r>
        <w:t>вести    диалог    и    участвовать    в    дискуссии,    проявляя    уважительное    отношениек оппонентам, сопоставлять свои суждения с суждениями участников общения, выявляя икорректно, доказательно отстаивая свои позиции в оценке и понимании обсуждаемогоявления, находить общее решение и разрешать конфликты на основе общих позиций иучѐтаинтересов;</w:t>
      </w:r>
    </w:p>
    <w:p w:rsidR="00D7624E" w:rsidRDefault="00283640">
      <w:pPr>
        <w:pStyle w:val="a3"/>
        <w:spacing w:before="1"/>
        <w:ind w:right="794"/>
      </w:pPr>
      <w:r>
        <w:t>публично представлять и объяснять результаты своего творческого, художественного илиисследовательскогоопыта;</w:t>
      </w:r>
    </w:p>
    <w:p w:rsidR="00D7624E" w:rsidRDefault="00283640">
      <w:pPr>
        <w:pStyle w:val="a3"/>
        <w:ind w:right="787"/>
      </w:pPr>
      <w:r>
        <w:t>взаимодействовать,сотрудничатьвколлективнойработе,приниматьцельсовместнойдеятельностиистроитьдействияпоеѐдостижению,договариваться,проявлятьготовность руководить, выполнять поручения, подчиняться, ответственно относиться кзадачам,своей роливдостижении общегорезультата.</w:t>
      </w:r>
    </w:p>
    <w:p w:rsidR="00D7624E" w:rsidRDefault="00283640">
      <w:pPr>
        <w:pStyle w:val="a3"/>
        <w:ind w:right="792" w:firstLine="707"/>
      </w:pPr>
      <w:r>
        <w:t>У обучающегося будут сформированы следующие умения самоорганизации какчастьуниверсальныхрегулятивныхучебныхдействий:</w:t>
      </w:r>
    </w:p>
    <w:p w:rsidR="00D7624E" w:rsidRDefault="00283640">
      <w:pPr>
        <w:pStyle w:val="a3"/>
        <w:ind w:right="795"/>
      </w:pPr>
      <w:r>
        <w:t>осознаватьилисамостоятельно формулироватьцель ирезультатвыполненияучебныхзадач, осознанно подчиняя поставленной цели совершаемые учебные действия, развиватьмотивыи интересы своейучебнойдеятельности;</w:t>
      </w:r>
    </w:p>
    <w:p w:rsidR="00D7624E" w:rsidRDefault="00283640">
      <w:pPr>
        <w:pStyle w:val="a3"/>
        <w:ind w:right="791"/>
      </w:pPr>
      <w:r>
        <w:t>планироватьпутидостиженияпоставленныхцелей,составлятьалгоритмдействий,осознанно выбирать наиболее эффективные способы решения учебных, познавательных,художественно-творческихзадач;</w:t>
      </w:r>
    </w:p>
    <w:p w:rsidR="00D7624E" w:rsidRDefault="00283640">
      <w:pPr>
        <w:pStyle w:val="a3"/>
        <w:ind w:right="785"/>
      </w:pPr>
      <w:r>
        <w:t>уметь организовывать своѐ рабочее место для практической работы, сохраняя порядок вокружающемпространствеи бережноотносяськ используемымматериалам.</w:t>
      </w:r>
    </w:p>
    <w:p w:rsidR="00D7624E" w:rsidRDefault="00283640">
      <w:pPr>
        <w:pStyle w:val="a3"/>
        <w:ind w:right="792" w:firstLine="707"/>
      </w:pPr>
      <w:r>
        <w:t>У обучающегося будут сформированы следующие умения самоконтроля как частьуниверсальных регулятивныхучебныхдействий:</w:t>
      </w:r>
    </w:p>
    <w:p w:rsidR="00D7624E" w:rsidRDefault="00283640">
      <w:pPr>
        <w:pStyle w:val="a3"/>
        <w:ind w:right="789"/>
      </w:pPr>
      <w:r>
        <w:t>соотносить свои действия с планируемыми результатами, осуществлять контроль своейдеятельностивпроцесседостижения результата;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4"/>
      </w:pPr>
      <w:r>
        <w:lastRenderedPageBreak/>
        <w:t>владетьосновамисамоконтроля,рефлексии,самооценкинаосновесоответствующихцелямкритериев.</w:t>
      </w:r>
    </w:p>
    <w:p w:rsidR="00D7624E" w:rsidRDefault="00283640">
      <w:pPr>
        <w:pStyle w:val="a3"/>
        <w:spacing w:before="1"/>
        <w:ind w:right="791" w:firstLine="707"/>
      </w:pPr>
      <w:r>
        <w:t>Уобучающегосябудутсформированыследующиеуменияэмоциональногоинтеллектакакчастьуниверсальныхрегулятивныхучебных действий:</w:t>
      </w:r>
    </w:p>
    <w:p w:rsidR="00D7624E" w:rsidRDefault="00283640">
      <w:pPr>
        <w:pStyle w:val="a3"/>
        <w:ind w:right="791"/>
      </w:pPr>
      <w:r>
        <w:t>развивать     способность      управлять      собственными      эмоциями,      стремитьсякпониманию эмоций других;</w:t>
      </w:r>
    </w:p>
    <w:p w:rsidR="00D7624E" w:rsidRDefault="00283640">
      <w:pPr>
        <w:pStyle w:val="a3"/>
        <w:ind w:right="796"/>
      </w:pPr>
      <w:r>
        <w:t>уметьрефлексироватьэмоциикакоснованиедляхудожественноговосприятияискусстваисобственнойхудожественной деятельности;</w:t>
      </w:r>
    </w:p>
    <w:p w:rsidR="00D7624E" w:rsidRDefault="00283640">
      <w:pPr>
        <w:pStyle w:val="a3"/>
        <w:ind w:right="793"/>
      </w:pPr>
      <w:r>
        <w:t>развиватьсвоиэмпатическиеспособности,способностьсопереживать,пониматьнамеренияи переживания свои и других;</w:t>
      </w:r>
    </w:p>
    <w:p w:rsidR="00D7624E" w:rsidRDefault="00283640">
      <w:pPr>
        <w:pStyle w:val="a3"/>
      </w:pPr>
      <w:r>
        <w:t>признаватьсвоѐичужоеправонаошибку;</w:t>
      </w:r>
    </w:p>
    <w:p w:rsidR="00D7624E" w:rsidRDefault="00283640">
      <w:pPr>
        <w:pStyle w:val="a3"/>
        <w:ind w:right="786"/>
      </w:pPr>
      <w:r>
        <w:t>работатьиндивидуальноивгруппе;продуктивноучаствоватьвучебномсотрудничестве,всовместнойдеятельностисосверстниками,спедагогамиимежвозрастномвзаимодействии.</w:t>
      </w:r>
    </w:p>
    <w:p w:rsidR="00D7624E" w:rsidRDefault="00D7624E">
      <w:pPr>
        <w:pStyle w:val="a3"/>
        <w:ind w:left="0"/>
        <w:jc w:val="left"/>
      </w:pPr>
    </w:p>
    <w:p w:rsidR="00D7624E" w:rsidRDefault="00283640">
      <w:pPr>
        <w:pStyle w:val="a3"/>
        <w:ind w:firstLine="707"/>
        <w:jc w:val="left"/>
      </w:pPr>
      <w:r>
        <w:rPr>
          <w:u w:val="single"/>
        </w:rPr>
        <w:t>Предметныерезультатыосвоенияпрограммыпоизобразительномуискусствусгруппированыпо учебныммодулямидолжныотражатьсформированность умений.</w:t>
      </w:r>
    </w:p>
    <w:p w:rsidR="00D7624E" w:rsidRDefault="00283640">
      <w:pPr>
        <w:pStyle w:val="a3"/>
        <w:spacing w:before="1"/>
      </w:pPr>
      <w:r>
        <w:rPr>
          <w:b/>
        </w:rPr>
        <w:t>Модуль№1</w:t>
      </w:r>
      <w:r>
        <w:t>«Декоративно-прикладноеинародноеискусство»:</w:t>
      </w:r>
    </w:p>
    <w:p w:rsidR="00D7624E" w:rsidRDefault="00283640">
      <w:pPr>
        <w:pStyle w:val="a3"/>
        <w:ind w:right="791"/>
      </w:pPr>
      <w:r>
        <w:t>знатьомногообразиивидовдекоративно-прикладногоискусства:народного,классического,современного, искусства, промыслов;</w:t>
      </w:r>
    </w:p>
    <w:p w:rsidR="00D7624E" w:rsidRDefault="00283640">
      <w:pPr>
        <w:pStyle w:val="a3"/>
        <w:ind w:right="790"/>
      </w:pPr>
      <w:r>
        <w:t>понимать связь декоративно-прикладного искусства с бытовыми потребностями людей,необходимостьприсутствия впредметноммиреижилойсреде;</w:t>
      </w:r>
    </w:p>
    <w:p w:rsidR="00D7624E" w:rsidRDefault="00283640">
      <w:pPr>
        <w:pStyle w:val="a3"/>
        <w:tabs>
          <w:tab w:val="left" w:pos="1901"/>
          <w:tab w:val="left" w:pos="4054"/>
          <w:tab w:val="left" w:pos="5381"/>
          <w:tab w:val="left" w:pos="7266"/>
          <w:tab w:val="left" w:pos="8997"/>
        </w:tabs>
        <w:ind w:right="788"/>
      </w:pPr>
      <w:r>
        <w:t>иметь</w:t>
      </w:r>
      <w:r>
        <w:tab/>
        <w:t>представление</w:t>
      </w:r>
      <w:r>
        <w:tab/>
        <w:t>(уметь</w:t>
      </w:r>
      <w:r>
        <w:tab/>
        <w:t>рассуждать,</w:t>
      </w:r>
      <w:r>
        <w:tab/>
        <w:t>приводить</w:t>
      </w:r>
      <w:r>
        <w:tab/>
        <w:t>примеры)о мифологическом и магическом значении орнаментального оформления жилой среды вдревнейисториичеловечества,оприсутствиивдревнихорнаментахсимволическогоописаниямира;</w:t>
      </w:r>
    </w:p>
    <w:p w:rsidR="00D7624E" w:rsidRDefault="00283640">
      <w:pPr>
        <w:pStyle w:val="a3"/>
        <w:ind w:right="782"/>
      </w:pPr>
      <w:r>
        <w:t>характеризовать коммуникативные, познавательные и культовые функции декоративно-прикладногоискусства;</w:t>
      </w:r>
    </w:p>
    <w:p w:rsidR="00D7624E" w:rsidRDefault="00283640">
      <w:pPr>
        <w:pStyle w:val="a3"/>
        <w:ind w:right="785"/>
      </w:pPr>
      <w:r>
        <w:t>уметь         объяснять         коммуникативное         значение         декоративного         образав организации межличностных отношений, в обозначении социальной роли человека, воформлениипредметно-пространственной среды;</w:t>
      </w:r>
    </w:p>
    <w:p w:rsidR="00D7624E" w:rsidRDefault="00283640">
      <w:pPr>
        <w:pStyle w:val="a3"/>
        <w:ind w:right="790"/>
      </w:pPr>
      <w:r>
        <w:t>распознаватьпроизведениядекоративно-прикладногоискусствапоматериалу(дерево,металл,керамика,текстиль,стекло,камень,кость,другиематериалы),уметьхарактеризоватьнеразрывную связь декораи материала;</w:t>
      </w:r>
    </w:p>
    <w:p w:rsidR="00D7624E" w:rsidRDefault="00283640">
      <w:pPr>
        <w:pStyle w:val="a3"/>
        <w:tabs>
          <w:tab w:val="left" w:pos="2685"/>
          <w:tab w:val="left" w:pos="3510"/>
          <w:tab w:val="left" w:pos="5134"/>
          <w:tab w:val="left" w:pos="6664"/>
          <w:tab w:val="left" w:pos="8566"/>
        </w:tabs>
        <w:spacing w:before="1"/>
        <w:ind w:right="790"/>
      </w:pPr>
      <w:r>
        <w:t>распознавать</w:t>
      </w:r>
      <w:r>
        <w:tab/>
        <w:t>и</w:t>
      </w:r>
      <w:r>
        <w:tab/>
        <w:t>называть</w:t>
      </w:r>
      <w:r>
        <w:tab/>
        <w:t>техники</w:t>
      </w:r>
      <w:r>
        <w:tab/>
        <w:t>исполнения</w:t>
      </w:r>
      <w:r>
        <w:tab/>
        <w:t>произведенийдекоративно-прикладногоискусствавразныхматериалах:резьба,роспись,вышивка,ткачество,плетение, ковка, другиетехники;</w:t>
      </w:r>
    </w:p>
    <w:p w:rsidR="00D7624E" w:rsidRDefault="00283640">
      <w:pPr>
        <w:pStyle w:val="a3"/>
        <w:ind w:right="789"/>
      </w:pPr>
      <w:r>
        <w:t>знатьспецификуобразногоязыкадекоративногоискусства–егознаковуюприроду,орнаментальность,стилизацию изображения;</w:t>
      </w:r>
    </w:p>
    <w:p w:rsidR="00D7624E" w:rsidRDefault="00283640">
      <w:pPr>
        <w:pStyle w:val="a3"/>
        <w:ind w:right="793"/>
      </w:pPr>
      <w:r>
        <w:t>различать разные виды орнамента по сюжетной основе: геометрический, растительный,зооморфный,антропоморфный;</w:t>
      </w:r>
    </w:p>
    <w:p w:rsidR="00D7624E" w:rsidRDefault="00283640">
      <w:pPr>
        <w:pStyle w:val="a3"/>
        <w:ind w:right="791"/>
      </w:pPr>
      <w:r>
        <w:t>владетьпрактическиминавыкамисамостоятельноготворческогосозданияорнаментовленточных,сетчатых,центрических;</w:t>
      </w:r>
    </w:p>
    <w:p w:rsidR="00D7624E" w:rsidRDefault="00283640">
      <w:pPr>
        <w:pStyle w:val="a3"/>
        <w:ind w:right="795"/>
      </w:pPr>
      <w:r>
        <w:t>знать о значении ритма, раппорта, различных видов симметрии в построении орнамента иуметьприменятьэтизнаниявсобственных творческихдекоративныхработах;</w:t>
      </w:r>
    </w:p>
    <w:p w:rsidR="00D7624E" w:rsidRDefault="00283640">
      <w:pPr>
        <w:pStyle w:val="a3"/>
        <w:ind w:right="783"/>
      </w:pPr>
      <w:r>
        <w:t>овладетьпрактическиминавыкамистилизованного–орнаментальноголаконичногоизображениядеталейприроды,стилизованногообобщѐнногоизображенияпредставителей животного мира, сказочных и мифологических персонажей с опорой натрадиционныеобразымирового искусства;</w:t>
      </w:r>
    </w:p>
    <w:p w:rsidR="00D7624E" w:rsidRDefault="00283640">
      <w:pPr>
        <w:pStyle w:val="a3"/>
        <w:ind w:right="786"/>
      </w:pPr>
      <w:r>
        <w:t>знать  особенности   народного   крестьянского   искусства   как   целостного   мира,впредметнойсредекотороговыраженоотношениечеловекактруду,кприроде,кдобруи злу, к жизнивцелом;</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3"/>
      </w:pPr>
      <w:r>
        <w:lastRenderedPageBreak/>
        <w:t>уметь объяснять символическое значение традиционных знаков народного крестьянскогоискусства(солярныезнаки, древожизни, конь,птица,мать-земля);</w:t>
      </w:r>
    </w:p>
    <w:p w:rsidR="00D7624E" w:rsidRDefault="00283640">
      <w:pPr>
        <w:pStyle w:val="a3"/>
        <w:spacing w:before="1"/>
        <w:ind w:right="793"/>
      </w:pPr>
      <w:r>
        <w:t>знать и самостоятельно изображать конструкцию традиционного крестьянского дома, егодекоративноеубранство,уметьобъяснятьфункциональное,декоративноеисимволическое единство его деталей, объяснять крестьянский дом как отражение укладакрестьянскойжизниипамятник архитектуры;</w:t>
      </w:r>
    </w:p>
    <w:p w:rsidR="00D7624E" w:rsidRDefault="00283640">
      <w:pPr>
        <w:pStyle w:val="a3"/>
        <w:ind w:right="793"/>
      </w:pPr>
      <w:r>
        <w:t>иметьпрактическийопытизображенияхарактерныхтрадиционныхпредметовкрестьянскогобыта;</w:t>
      </w:r>
    </w:p>
    <w:p w:rsidR="00D7624E" w:rsidRDefault="00283640">
      <w:pPr>
        <w:pStyle w:val="a3"/>
        <w:ind w:right="786"/>
      </w:pPr>
      <w:r>
        <w:t>освоить  конструкцию   народного   праздничного   костюма,   его   образный   стройи символическое значение его декора, знать о разнообразии форм и украшений народногопраздничного костюма различных регионов страны, уметь изобразить или смоделироватьтрадиционныйнародный костюм;</w:t>
      </w:r>
    </w:p>
    <w:p w:rsidR="00D7624E" w:rsidRDefault="00283640">
      <w:pPr>
        <w:pStyle w:val="a3"/>
        <w:ind w:right="797"/>
      </w:pPr>
      <w:r>
        <w:t>осознаватьпроизведениянародногоискусствакакбесценноекультурноенаследие,хранящеевсвоихматериальныхформахглубинныедуховныеценности;</w:t>
      </w:r>
    </w:p>
    <w:p w:rsidR="00D7624E" w:rsidRDefault="00283640">
      <w:pPr>
        <w:pStyle w:val="a3"/>
        <w:ind w:right="787"/>
      </w:pPr>
      <w:r>
        <w:t>знать и уметь изображать или конструировать устройство традиционных жилищ разныхнародов,например,юрты,сакли,хаты-мазанки,объяснятьсемантическоезначениедеталейконструкции идекора, ихсвязьсприродой, трудоми бытом;</w:t>
      </w:r>
    </w:p>
    <w:p w:rsidR="00D7624E" w:rsidRDefault="00283640">
      <w:pPr>
        <w:pStyle w:val="a3"/>
        <w:spacing w:before="1"/>
        <w:ind w:right="788"/>
      </w:pPr>
      <w:r>
        <w:t>иметьпредставлениеираспознаватьпримерыдекоративногооформленияжизнедеятельности–быта,костюмаразныхисторическихэпохинародов(например,Древний Египет, Древний Китай, античные Греция и Рим, Европейское Средневековье),пониматьразнообразиеобразовдекоративно-прикладногоискусства,егоединствоицелостность для каждой конкретной культуры, определяемые природными условиями исложившийсяисторией;</w:t>
      </w:r>
    </w:p>
    <w:p w:rsidR="00D7624E" w:rsidRDefault="00283640">
      <w:pPr>
        <w:pStyle w:val="a3"/>
        <w:ind w:right="796"/>
      </w:pPr>
      <w:r>
        <w:t>объяснятьзначениенародныхпромысловитрадицийхудожественногоремеславсовременнойжизни;</w:t>
      </w:r>
    </w:p>
    <w:p w:rsidR="00D7624E" w:rsidRDefault="00283640">
      <w:pPr>
        <w:pStyle w:val="a3"/>
        <w:ind w:right="792"/>
      </w:pPr>
      <w:r>
        <w:t>рассказывать      о        происхождении        народных       художественных       промыслов,осоотношении ремеслаи искусства;</w:t>
      </w:r>
    </w:p>
    <w:p w:rsidR="00D7624E" w:rsidRDefault="00283640">
      <w:pPr>
        <w:pStyle w:val="a3"/>
        <w:ind w:right="794"/>
      </w:pPr>
      <w:r>
        <w:t>называтьхарактерныечертыорнаментовиизделийрядаотечественныхнародныххудожественных промыслов;</w:t>
      </w:r>
    </w:p>
    <w:p w:rsidR="00D7624E" w:rsidRDefault="00283640">
      <w:pPr>
        <w:pStyle w:val="a3"/>
        <w:ind w:right="790"/>
      </w:pPr>
      <w:r>
        <w:t>характеризоватьдревниеобразынародногоискусствавпроизведенияхсовременныхнародныхпромыслов;</w:t>
      </w:r>
    </w:p>
    <w:p w:rsidR="00D7624E" w:rsidRDefault="00283640">
      <w:pPr>
        <w:pStyle w:val="a3"/>
        <w:ind w:right="792"/>
      </w:pPr>
      <w:r>
        <w:t>уметьперечислятьматериалы, используемые в народных художественных промыслах:дерево,глина, металл,стекло;</w:t>
      </w:r>
    </w:p>
    <w:p w:rsidR="00D7624E" w:rsidRDefault="00283640">
      <w:pPr>
        <w:pStyle w:val="a3"/>
        <w:spacing w:before="1"/>
        <w:ind w:right="793"/>
      </w:pPr>
      <w:r>
        <w:t>различать изделия народных художественных промыслов по материалу изготовления итехникедекора;</w:t>
      </w:r>
    </w:p>
    <w:p w:rsidR="00D7624E" w:rsidRDefault="00283640">
      <w:pPr>
        <w:pStyle w:val="a3"/>
        <w:ind w:right="791"/>
      </w:pPr>
      <w:r>
        <w:t>объяснять     связь      между      материалом,      формой      и      техникой      декоравпроизведенияхнародныхпромыслов;</w:t>
      </w:r>
    </w:p>
    <w:p w:rsidR="00D7624E" w:rsidRDefault="00283640">
      <w:pPr>
        <w:pStyle w:val="a3"/>
        <w:ind w:right="793"/>
      </w:pPr>
      <w:r>
        <w:t>иметьпредставлениеоприѐмахипоследовательностиработыприсозданииизделийнекоторыххудожественныхпромыслов;</w:t>
      </w:r>
    </w:p>
    <w:p w:rsidR="00D7624E" w:rsidRDefault="00283640">
      <w:pPr>
        <w:pStyle w:val="a3"/>
        <w:ind w:right="790"/>
      </w:pPr>
      <w:r>
        <w:t>уметь     изображать     фрагменты     орнаментов,     отдельные     сюжеты,       деталиили общийвидизделийрядаотечественныххудожественныхпромыслов;</w:t>
      </w:r>
    </w:p>
    <w:p w:rsidR="00D7624E" w:rsidRDefault="00283640">
      <w:pPr>
        <w:pStyle w:val="a3"/>
        <w:ind w:right="795"/>
      </w:pPr>
      <w:r>
        <w:t>характеризоватьрольсимволическогознакавсовременнойжизни(герб,эмблема,логотип, указующий или декоративный знак) и иметь опыт творческого создания эмблемыили логотипа;</w:t>
      </w:r>
    </w:p>
    <w:p w:rsidR="00D7624E" w:rsidRDefault="00283640">
      <w:pPr>
        <w:pStyle w:val="a3"/>
        <w:ind w:right="793"/>
      </w:pPr>
      <w:r>
        <w:t>пониматьиобъяснятьзначениегосударственнойсимволики,иметьпредставлениеозначениии содержаниигеральдики;</w:t>
      </w:r>
    </w:p>
    <w:p w:rsidR="00D7624E" w:rsidRDefault="00283640">
      <w:pPr>
        <w:pStyle w:val="a3"/>
        <w:ind w:right="785"/>
      </w:pPr>
      <w:r>
        <w:t>уметьопределятьиуказыватьпродуктыдекоративно-прикладнойхудожественнойдеятельностивокружающейпредметно-пространственнойсреде,обычнойжизненнойобстановкеи характеризовать ихобразноеназначение;</w:t>
      </w:r>
    </w:p>
    <w:p w:rsidR="00D7624E" w:rsidRDefault="00283640">
      <w:pPr>
        <w:pStyle w:val="a3"/>
        <w:ind w:right="783"/>
      </w:pPr>
      <w:r>
        <w:t>ориентироватьсявширокомразнообразиисовременногодекоративно-прикладногоискусства,различатьпоматериалам,техникеисполненияхудожественноестекло,керамику,ковку, литьѐ, гобелен и другое;</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261"/>
          <w:tab w:val="left" w:pos="3774"/>
          <w:tab w:val="left" w:pos="5695"/>
          <w:tab w:val="left" w:pos="7599"/>
          <w:tab w:val="left" w:pos="9254"/>
        </w:tabs>
        <w:spacing w:before="119"/>
        <w:ind w:right="795"/>
        <w:jc w:val="left"/>
      </w:pPr>
      <w:r>
        <w:lastRenderedPageBreak/>
        <w:t>овладевать</w:t>
      </w:r>
      <w:r>
        <w:tab/>
        <w:t>навыками</w:t>
      </w:r>
      <w:r>
        <w:tab/>
        <w:t>коллективной</w:t>
      </w:r>
      <w:r>
        <w:tab/>
        <w:t>практической</w:t>
      </w:r>
      <w:r>
        <w:tab/>
        <w:t>творческой</w:t>
      </w:r>
      <w:r>
        <w:tab/>
      </w:r>
      <w:r>
        <w:rPr>
          <w:spacing w:val="-1"/>
        </w:rPr>
        <w:t>работы</w:t>
      </w:r>
      <w:r>
        <w:t>пооформлениюпространствашколыи школьныхпраздников.</w:t>
      </w:r>
    </w:p>
    <w:p w:rsidR="00D7624E" w:rsidRDefault="00283640">
      <w:pPr>
        <w:spacing w:before="1"/>
        <w:ind w:left="642"/>
        <w:rPr>
          <w:sz w:val="24"/>
        </w:rPr>
      </w:pPr>
      <w:r>
        <w:rPr>
          <w:b/>
          <w:sz w:val="24"/>
        </w:rPr>
        <w:t>Модуль№2</w:t>
      </w:r>
      <w:r>
        <w:rPr>
          <w:sz w:val="24"/>
        </w:rPr>
        <w:t>«Живопись,графика,скульптура»:</w:t>
      </w:r>
    </w:p>
    <w:p w:rsidR="00D7624E" w:rsidRDefault="00283640">
      <w:pPr>
        <w:pStyle w:val="a3"/>
        <w:ind w:right="795"/>
        <w:jc w:val="left"/>
      </w:pPr>
      <w:r>
        <w:t>характеризоватьразличиямеждупространственнымиивременнымивидамиискусстваиихзначениевжизни людей;</w:t>
      </w:r>
    </w:p>
    <w:p w:rsidR="00D7624E" w:rsidRDefault="00283640">
      <w:pPr>
        <w:pStyle w:val="a3"/>
        <w:jc w:val="left"/>
      </w:pPr>
      <w:r>
        <w:t>объяснятьпричиныделенияпространственныхискусствнавиды;</w:t>
      </w:r>
    </w:p>
    <w:p w:rsidR="00D7624E" w:rsidRDefault="00283640">
      <w:pPr>
        <w:pStyle w:val="a3"/>
        <w:tabs>
          <w:tab w:val="left" w:pos="1607"/>
          <w:tab w:val="left" w:pos="3008"/>
          <w:tab w:val="left" w:pos="3954"/>
          <w:tab w:val="left" w:pos="5450"/>
          <w:tab w:val="left" w:pos="6724"/>
          <w:tab w:val="left" w:pos="7273"/>
          <w:tab w:val="left" w:pos="8952"/>
        </w:tabs>
        <w:ind w:right="794"/>
        <w:jc w:val="left"/>
      </w:pPr>
      <w:r>
        <w:t>знать</w:t>
      </w:r>
      <w:r>
        <w:tab/>
        <w:t>основные</w:t>
      </w:r>
      <w:r>
        <w:tab/>
        <w:t>виды</w:t>
      </w:r>
      <w:r>
        <w:tab/>
        <w:t>живописи,</w:t>
      </w:r>
      <w:r>
        <w:tab/>
        <w:t>графики</w:t>
      </w:r>
      <w:r>
        <w:tab/>
        <w:t>и</w:t>
      </w:r>
      <w:r>
        <w:tab/>
        <w:t>скульптуры,</w:t>
      </w:r>
      <w:r>
        <w:tab/>
      </w:r>
      <w:r>
        <w:rPr>
          <w:spacing w:val="-1"/>
        </w:rPr>
        <w:t>объяснять</w:t>
      </w:r>
      <w:r>
        <w:t>ихназначениевжизнилюдей.</w:t>
      </w:r>
    </w:p>
    <w:p w:rsidR="00D7624E" w:rsidRDefault="00283640" w:rsidP="00C56D79">
      <w:pPr>
        <w:pStyle w:val="a5"/>
        <w:numPr>
          <w:ilvl w:val="0"/>
          <w:numId w:val="41"/>
        </w:numPr>
        <w:tabs>
          <w:tab w:val="left" w:pos="902"/>
        </w:tabs>
        <w:rPr>
          <w:sz w:val="24"/>
        </w:rPr>
      </w:pPr>
      <w:r>
        <w:rPr>
          <w:sz w:val="24"/>
        </w:rPr>
        <w:t>Языкизобразительногоискусстваиеговыразительныесредства:</w:t>
      </w:r>
    </w:p>
    <w:p w:rsidR="00D7624E" w:rsidRDefault="00283640">
      <w:pPr>
        <w:pStyle w:val="a3"/>
        <w:ind w:right="793"/>
      </w:pPr>
      <w:r>
        <w:t>различать     и     характеризовать     традиционные       художественные       материалыдляграфики, живописи, скульптуры;</w:t>
      </w:r>
    </w:p>
    <w:p w:rsidR="00D7624E" w:rsidRDefault="00283640">
      <w:pPr>
        <w:pStyle w:val="a3"/>
        <w:ind w:right="797"/>
      </w:pPr>
      <w:r>
        <w:t>осознавать значение материала в создании художественного образа, уметь различать иобъяснятьрольхудожественногоматериалавпроизведенияхискусства;</w:t>
      </w:r>
    </w:p>
    <w:p w:rsidR="00D7624E" w:rsidRDefault="00283640">
      <w:pPr>
        <w:pStyle w:val="a3"/>
        <w:tabs>
          <w:tab w:val="left" w:pos="1954"/>
          <w:tab w:val="left" w:pos="3575"/>
          <w:tab w:val="left" w:pos="4361"/>
          <w:tab w:val="left" w:pos="5961"/>
          <w:tab w:val="left" w:pos="7758"/>
          <w:tab w:val="left" w:pos="9271"/>
        </w:tabs>
        <w:ind w:right="791"/>
      </w:pPr>
      <w:r>
        <w:t>иметь практические навыки изображения карандашами разной жѐсткости, фломастерами,углѐм,</w:t>
      </w:r>
      <w:r>
        <w:tab/>
        <w:t>пастелью</w:t>
      </w:r>
      <w:r>
        <w:tab/>
        <w:t>и</w:t>
      </w:r>
      <w:r>
        <w:tab/>
        <w:t>мелками,</w:t>
      </w:r>
      <w:r>
        <w:tab/>
        <w:t>акварелью,</w:t>
      </w:r>
      <w:r>
        <w:tab/>
        <w:t>гуашью,</w:t>
      </w:r>
      <w:r>
        <w:tab/>
        <w:t>лепкойизпластилина,атакжеиспользоватьвозможностиприменятьдругиедоступныехудожественныематериалы;</w:t>
      </w:r>
    </w:p>
    <w:p w:rsidR="00D7624E" w:rsidRDefault="00283640">
      <w:pPr>
        <w:pStyle w:val="a3"/>
        <w:spacing w:before="1"/>
        <w:ind w:right="788"/>
      </w:pPr>
      <w:r>
        <w:t>иметьпредставлениеоразличныххудожественныхтехникахвиспользованиихудожественных материалов;</w:t>
      </w:r>
    </w:p>
    <w:p w:rsidR="00D7624E" w:rsidRDefault="00283640">
      <w:pPr>
        <w:pStyle w:val="a3"/>
      </w:pPr>
      <w:r>
        <w:t>пониматьрольрисункакакосновыизобразительнойдеятельности;</w:t>
      </w:r>
    </w:p>
    <w:p w:rsidR="00D7624E" w:rsidRDefault="00283640">
      <w:pPr>
        <w:pStyle w:val="a3"/>
      </w:pPr>
      <w:r>
        <w:t>иметьопытучебногорисунка–светотеневогоизображенияобъѐмныхформ;</w:t>
      </w:r>
    </w:p>
    <w:p w:rsidR="00D7624E" w:rsidRDefault="00283640">
      <w:pPr>
        <w:pStyle w:val="a3"/>
        <w:ind w:right="789"/>
      </w:pPr>
      <w:r>
        <w:t>знать основы линейной перспективы иуметьизображатьобъѐмные геометрические теланадвухмерной плоскости;</w:t>
      </w:r>
    </w:p>
    <w:p w:rsidR="00D7624E" w:rsidRDefault="00283640">
      <w:pPr>
        <w:pStyle w:val="a3"/>
      </w:pPr>
      <w:r>
        <w:t>знатьпонятияграфическойграмотыизображенияпредмета«освещѐннаячасть»,«блик»,</w:t>
      </w:r>
    </w:p>
    <w:p w:rsidR="00D7624E" w:rsidRDefault="00283640">
      <w:pPr>
        <w:pStyle w:val="a3"/>
        <w:ind w:right="795"/>
      </w:pPr>
      <w:r>
        <w:t>«полутень»,        «собственная        тень»,        «падающая          тень»          и          уметьихприменять впрактикерисунка;</w:t>
      </w:r>
    </w:p>
    <w:p w:rsidR="00D7624E" w:rsidRDefault="00283640">
      <w:pPr>
        <w:pStyle w:val="a3"/>
        <w:ind w:right="791"/>
      </w:pPr>
      <w:r>
        <w:t>пониматьсодержаниепонятий«тон»,«тональныеотношения»ииметьопытихвизуальногоанализа;</w:t>
      </w:r>
    </w:p>
    <w:p w:rsidR="00D7624E" w:rsidRDefault="00283640">
      <w:pPr>
        <w:pStyle w:val="a3"/>
        <w:ind w:right="795"/>
        <w:jc w:val="left"/>
      </w:pPr>
      <w:r>
        <w:t>обладатьнавыкомопределенияконструкциисложныхформ,геометризацииплоскостныхи объѐмных форм, умением соотносить между собой пропорции частей внутри целого;иметьопытлинейногорисунка,пониматьвыразительныевозможностилинии;</w:t>
      </w:r>
    </w:p>
    <w:p w:rsidR="00D7624E" w:rsidRDefault="00283640">
      <w:pPr>
        <w:pStyle w:val="a3"/>
        <w:ind w:right="785"/>
        <w:jc w:val="left"/>
      </w:pPr>
      <w:r>
        <w:t>иметьопыттворческогокомпозиционногорисункавответназаданнуюучебнуюзадачуили как самостоятельноетворческоедействие;</w:t>
      </w:r>
    </w:p>
    <w:p w:rsidR="00D7624E" w:rsidRDefault="00283640">
      <w:pPr>
        <w:pStyle w:val="a3"/>
        <w:tabs>
          <w:tab w:val="left" w:pos="1492"/>
          <w:tab w:val="left" w:pos="2545"/>
          <w:tab w:val="left" w:pos="4306"/>
          <w:tab w:val="left" w:pos="6289"/>
          <w:tab w:val="left" w:pos="7577"/>
          <w:tab w:val="left" w:pos="8013"/>
          <w:tab w:val="left" w:pos="9371"/>
        </w:tabs>
        <w:spacing w:before="1"/>
        <w:ind w:right="794"/>
        <w:jc w:val="left"/>
      </w:pPr>
      <w:r>
        <w:t>знать</w:t>
      </w:r>
      <w:r>
        <w:tab/>
        <w:t>основы</w:t>
      </w:r>
      <w:r>
        <w:tab/>
        <w:t>цветоведения:</w:t>
      </w:r>
      <w:r>
        <w:tab/>
        <w:t>характеризовать</w:t>
      </w:r>
      <w:r>
        <w:tab/>
        <w:t>основные</w:t>
      </w:r>
      <w:r>
        <w:tab/>
        <w:t>и</w:t>
      </w:r>
      <w:r>
        <w:tab/>
        <w:t>составные</w:t>
      </w:r>
      <w:r>
        <w:tab/>
      </w:r>
      <w:r>
        <w:rPr>
          <w:spacing w:val="-1"/>
        </w:rPr>
        <w:t>цвета,</w:t>
      </w:r>
      <w:r>
        <w:t>дополнительныецвета–и значениеэтихзнанийдля искусстваживописи;</w:t>
      </w:r>
    </w:p>
    <w:p w:rsidR="00D7624E" w:rsidRDefault="00283640">
      <w:pPr>
        <w:pStyle w:val="a3"/>
        <w:ind w:right="785"/>
        <w:jc w:val="left"/>
      </w:pPr>
      <w:r>
        <w:t>определятьсодержаниепонятий«колорит»,«цветовыеотношения»,«цветовойконтраст»ииметь навыкипрактической работы гуашьюи акварелью;</w:t>
      </w:r>
    </w:p>
    <w:p w:rsidR="00D7624E" w:rsidRDefault="00283640">
      <w:pPr>
        <w:pStyle w:val="a3"/>
        <w:ind w:right="791"/>
      </w:pPr>
      <w:r>
        <w:t>иметь   опыт    объѐмного    изображения    (лепки)    и    начальные    представленияо      пластической       выразительности        скульптуры,        соотношении       пропорцийвизображениипредметов илиживотных.</w:t>
      </w:r>
    </w:p>
    <w:p w:rsidR="00D7624E" w:rsidRDefault="00283640" w:rsidP="00C56D79">
      <w:pPr>
        <w:pStyle w:val="a5"/>
        <w:numPr>
          <w:ilvl w:val="0"/>
          <w:numId w:val="41"/>
        </w:numPr>
        <w:tabs>
          <w:tab w:val="left" w:pos="902"/>
        </w:tabs>
        <w:jc w:val="both"/>
        <w:rPr>
          <w:sz w:val="24"/>
        </w:rPr>
      </w:pPr>
      <w:r>
        <w:rPr>
          <w:sz w:val="24"/>
        </w:rPr>
        <w:t>Жанрыизобразительногоискусства:</w:t>
      </w:r>
    </w:p>
    <w:p w:rsidR="00D7624E" w:rsidRDefault="00283640">
      <w:pPr>
        <w:pStyle w:val="a3"/>
      </w:pPr>
      <w:r>
        <w:t>объяснятьпонятие«жанрывизобразительномискусстве»,перечислятьжанры;</w:t>
      </w:r>
    </w:p>
    <w:p w:rsidR="00D7624E" w:rsidRDefault="00283640">
      <w:pPr>
        <w:pStyle w:val="a3"/>
        <w:ind w:right="786"/>
      </w:pPr>
      <w:r>
        <w:t>объяснять разницу между предметом изображения, сюжетом и содержанием произведенияискусства.</w:t>
      </w:r>
    </w:p>
    <w:p w:rsidR="00D7624E" w:rsidRDefault="00283640" w:rsidP="00C56D79">
      <w:pPr>
        <w:pStyle w:val="a5"/>
        <w:numPr>
          <w:ilvl w:val="0"/>
          <w:numId w:val="41"/>
        </w:numPr>
        <w:tabs>
          <w:tab w:val="left" w:pos="902"/>
        </w:tabs>
        <w:jc w:val="both"/>
        <w:rPr>
          <w:sz w:val="24"/>
        </w:rPr>
      </w:pPr>
      <w:r>
        <w:rPr>
          <w:sz w:val="24"/>
        </w:rPr>
        <w:t>Натюрморт:</w:t>
      </w:r>
    </w:p>
    <w:p w:rsidR="00D7624E" w:rsidRDefault="00283640">
      <w:pPr>
        <w:pStyle w:val="a3"/>
        <w:ind w:right="793"/>
      </w:pPr>
      <w:r>
        <w:t>характеризовать изображение предметного мира в различные эпохи истории человечестваиприводитьпримерынатюрмортавевропейскойживописиНовоговремени;</w:t>
      </w:r>
    </w:p>
    <w:p w:rsidR="00D7624E" w:rsidRDefault="00283640">
      <w:pPr>
        <w:pStyle w:val="a3"/>
        <w:ind w:right="789"/>
      </w:pPr>
      <w:r>
        <w:t>рассказыватьонатюрмортевисториирусскогоискусстваиролинатюрмортавотечественном искусстве ХХ в., опираясь на конкретные произведения отечественныххудожников;</w:t>
      </w:r>
    </w:p>
    <w:p w:rsidR="00D7624E" w:rsidRDefault="00283640">
      <w:pPr>
        <w:pStyle w:val="a3"/>
        <w:ind w:right="791"/>
      </w:pPr>
      <w:r>
        <w:t>знать    и      уметь      применять      в      рисунке      правила      линейной      перспективыиизображения объѐмногопредметавдвухмерномпространствелиста;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знать об освещении как средстве выявления объѐма предмета, иметь опыт построениякомпозициинатюрморта:опытразнообразногорасположенияпредметовналисте,выделениядоминантыицелостногосоотношениявсехприменяемыхсредстввыразительности;</w:t>
      </w:r>
    </w:p>
    <w:p w:rsidR="00D7624E" w:rsidRDefault="00283640">
      <w:pPr>
        <w:pStyle w:val="a3"/>
        <w:spacing w:before="1"/>
      </w:pPr>
      <w:r>
        <w:t>иметьопытсозданияграфическогонатюрморта;</w:t>
      </w:r>
    </w:p>
    <w:p w:rsidR="00D7624E" w:rsidRDefault="00283640">
      <w:pPr>
        <w:pStyle w:val="a3"/>
      </w:pPr>
      <w:r>
        <w:t>иметьопытсозданиянатюрмортасредствами живописи.</w:t>
      </w:r>
    </w:p>
    <w:p w:rsidR="00D7624E" w:rsidRDefault="00283640" w:rsidP="00C56D79">
      <w:pPr>
        <w:pStyle w:val="a5"/>
        <w:numPr>
          <w:ilvl w:val="0"/>
          <w:numId w:val="41"/>
        </w:numPr>
        <w:tabs>
          <w:tab w:val="left" w:pos="902"/>
        </w:tabs>
        <w:jc w:val="both"/>
        <w:rPr>
          <w:sz w:val="24"/>
        </w:rPr>
      </w:pPr>
      <w:r>
        <w:rPr>
          <w:sz w:val="24"/>
        </w:rPr>
        <w:t>Портрет:</w:t>
      </w:r>
    </w:p>
    <w:p w:rsidR="00D7624E" w:rsidRDefault="00283640">
      <w:pPr>
        <w:pStyle w:val="a3"/>
        <w:ind w:right="794"/>
      </w:pPr>
      <w:r>
        <w:t>иметь представление об истории портретного изображения человека в разные эпохи какпоследовательностиизменений представленияо человеке;</w:t>
      </w:r>
    </w:p>
    <w:p w:rsidR="00D7624E" w:rsidRDefault="00283640">
      <w:pPr>
        <w:pStyle w:val="a3"/>
        <w:ind w:right="791"/>
      </w:pPr>
      <w:r>
        <w:t>сравниватьсодержаниепортретногообразавискусствеДревнегоРима,эпохиВозрожденияи Нового времени;</w:t>
      </w:r>
    </w:p>
    <w:p w:rsidR="00D7624E" w:rsidRDefault="00283640">
      <w:pPr>
        <w:pStyle w:val="a3"/>
        <w:ind w:right="794"/>
      </w:pPr>
      <w:r>
        <w:t>понимать,чтовхудожественномпортретеприсутствуеттакжевыражениеидеаловэпохииавторская позицияхудожника;</w:t>
      </w:r>
    </w:p>
    <w:p w:rsidR="00D7624E" w:rsidRDefault="00283640">
      <w:pPr>
        <w:pStyle w:val="a3"/>
        <w:tabs>
          <w:tab w:val="left" w:pos="2299"/>
          <w:tab w:val="left" w:pos="5093"/>
          <w:tab w:val="left" w:pos="6638"/>
          <w:tab w:val="left" w:pos="8900"/>
        </w:tabs>
        <w:ind w:right="788"/>
      </w:pPr>
      <w:r>
        <w:t>узнавать произведения и называть имена нескольких великих портретистов европейскогоискусства</w:t>
      </w:r>
      <w:r>
        <w:tab/>
        <w:t>(ЛеонардодаВинчи,</w:t>
      </w:r>
      <w:r>
        <w:tab/>
        <w:t>Рафаэль,</w:t>
      </w:r>
      <w:r>
        <w:tab/>
        <w:t>Микеланджело,</w:t>
      </w:r>
      <w:r>
        <w:tab/>
      </w:r>
      <w:r>
        <w:rPr>
          <w:spacing w:val="-1"/>
        </w:rPr>
        <w:t>Рембрандт</w:t>
      </w:r>
      <w:r>
        <w:t>идругихпортретистов);</w:t>
      </w:r>
    </w:p>
    <w:p w:rsidR="00D7624E" w:rsidRDefault="00283640">
      <w:pPr>
        <w:pStyle w:val="a3"/>
        <w:spacing w:before="1"/>
        <w:ind w:right="786"/>
      </w:pPr>
      <w:r>
        <w:t>уметь рассказывать историю портрета в русском изобразительном искусстве, называтьимена      великих      художников-портретистов      (В. Боровиковский,      А. Венецианов,О. Кипренский, В. Тропинин, К. Брюллов, И. Крамской, И. Репин, В. Суриков, В. Серов идругиеавторы);</w:t>
      </w:r>
    </w:p>
    <w:p w:rsidR="00D7624E" w:rsidRDefault="00283640">
      <w:pPr>
        <w:pStyle w:val="a3"/>
        <w:ind w:right="795"/>
      </w:pPr>
      <w:r>
        <w:t>знать и претворять в рисунке основные позиции конструкции головы человека, пропорциилица,соотношениелицевой ичерепной частей головы;</w:t>
      </w:r>
    </w:p>
    <w:p w:rsidR="00D7624E" w:rsidRDefault="00283640">
      <w:pPr>
        <w:pStyle w:val="a3"/>
        <w:ind w:right="791"/>
      </w:pPr>
      <w:r>
        <w:t>иметьпредставлениеоспособахобъѐмногоизображенияголовычеловека,создаватьзарисовки     объѐмной       конструкции       головы,       понимать       термин       «ракурс»иопределять егонапрактике;</w:t>
      </w:r>
    </w:p>
    <w:p w:rsidR="00D7624E" w:rsidRDefault="00283640">
      <w:pPr>
        <w:pStyle w:val="a3"/>
        <w:ind w:right="794"/>
      </w:pPr>
      <w:r>
        <w:t>иметь       представление      о      скульптурном      портрете      в       истории      искусства,овыражениихарактерачеловекаи образаэпохи вскульптурномпортрете;</w:t>
      </w:r>
    </w:p>
    <w:p w:rsidR="00D7624E" w:rsidRDefault="00283640">
      <w:pPr>
        <w:pStyle w:val="a3"/>
      </w:pPr>
      <w:r>
        <w:t>иметьначальныйопытлепкиголовычеловека;</w:t>
      </w:r>
    </w:p>
    <w:p w:rsidR="00D7624E" w:rsidRDefault="00283640">
      <w:pPr>
        <w:pStyle w:val="a3"/>
        <w:ind w:right="794"/>
      </w:pPr>
      <w:r>
        <w:t>приобретать опыт графического портретного изображения как нового для себя виденияиндивидуальностичеловека;</w:t>
      </w:r>
    </w:p>
    <w:p w:rsidR="00D7624E" w:rsidRDefault="00283640">
      <w:pPr>
        <w:pStyle w:val="a3"/>
        <w:ind w:right="787"/>
      </w:pPr>
      <w:r>
        <w:t>иметь      представление      о      графических      портретах      мастеров      разных      эпох,оразнообразииграфическихсредстввизображении образачеловека;</w:t>
      </w:r>
    </w:p>
    <w:p w:rsidR="00D7624E" w:rsidRDefault="00283640">
      <w:pPr>
        <w:pStyle w:val="a3"/>
        <w:ind w:right="794"/>
      </w:pPr>
      <w:r>
        <w:t>уметь     характеризовать     роль     освещения     как       выразительного       средстваприсозданиихудожественного образа;</w:t>
      </w:r>
    </w:p>
    <w:p w:rsidR="00D7624E" w:rsidRDefault="00283640">
      <w:pPr>
        <w:pStyle w:val="a3"/>
        <w:tabs>
          <w:tab w:val="left" w:pos="1531"/>
          <w:tab w:val="left" w:pos="3315"/>
          <w:tab w:val="left" w:pos="3723"/>
          <w:tab w:val="left" w:pos="4637"/>
          <w:tab w:val="left" w:pos="5834"/>
          <w:tab w:val="left" w:pos="6234"/>
          <w:tab w:val="left" w:pos="7529"/>
          <w:tab w:val="left" w:pos="8164"/>
          <w:tab w:val="left" w:pos="8633"/>
          <w:tab w:val="left" w:pos="9041"/>
        </w:tabs>
        <w:spacing w:before="1"/>
        <w:ind w:right="783"/>
        <w:jc w:val="left"/>
      </w:pPr>
      <w:r>
        <w:t>иметьопытсозданияживописногопортрета,пониматьрольцветавсозданиипортретногообраза как средства выражения настроения, характера, индивидуальности героя портрета;иметь</w:t>
      </w:r>
      <w:r>
        <w:tab/>
        <w:t>представление</w:t>
      </w:r>
      <w:r>
        <w:tab/>
        <w:t>о</w:t>
      </w:r>
      <w:r>
        <w:tab/>
        <w:t>жанре</w:t>
      </w:r>
      <w:r>
        <w:tab/>
        <w:t>портрета</w:t>
      </w:r>
      <w:r>
        <w:tab/>
        <w:t>в</w:t>
      </w:r>
      <w:r>
        <w:tab/>
        <w:t>искусстве</w:t>
      </w:r>
      <w:r>
        <w:tab/>
        <w:t>ХХ</w:t>
      </w:r>
      <w:r>
        <w:tab/>
        <w:t>в.</w:t>
      </w:r>
      <w:r>
        <w:tab/>
        <w:t>–</w:t>
      </w:r>
      <w:r>
        <w:tab/>
      </w:r>
      <w:r>
        <w:rPr>
          <w:spacing w:val="-1"/>
        </w:rPr>
        <w:t>западном</w:t>
      </w:r>
      <w:r>
        <w:t>иотечественном.</w:t>
      </w:r>
    </w:p>
    <w:p w:rsidR="00D7624E" w:rsidRDefault="00283640" w:rsidP="00C56D79">
      <w:pPr>
        <w:pStyle w:val="a5"/>
        <w:numPr>
          <w:ilvl w:val="0"/>
          <w:numId w:val="41"/>
        </w:numPr>
        <w:tabs>
          <w:tab w:val="left" w:pos="902"/>
        </w:tabs>
        <w:rPr>
          <w:sz w:val="24"/>
        </w:rPr>
      </w:pPr>
      <w:r>
        <w:rPr>
          <w:sz w:val="24"/>
        </w:rPr>
        <w:t>Пейзаж:</w:t>
      </w:r>
    </w:p>
    <w:p w:rsidR="00D7624E" w:rsidRDefault="00283640">
      <w:pPr>
        <w:pStyle w:val="a3"/>
        <w:ind w:right="785"/>
        <w:jc w:val="left"/>
      </w:pPr>
      <w:r>
        <w:t>иметьпредставлениеиуметьсравниватьизображениепространствавэпохуДревнегомира,вСредневековом искусствеи вэпохуВозрождения;</w:t>
      </w:r>
    </w:p>
    <w:p w:rsidR="00D7624E" w:rsidRDefault="00283640">
      <w:pPr>
        <w:pStyle w:val="a3"/>
        <w:tabs>
          <w:tab w:val="left" w:pos="1571"/>
          <w:tab w:val="left" w:pos="2778"/>
          <w:tab w:val="left" w:pos="4334"/>
          <w:tab w:val="left" w:pos="5706"/>
          <w:tab w:val="left" w:pos="7411"/>
          <w:tab w:val="left" w:pos="7927"/>
          <w:tab w:val="left" w:pos="8900"/>
        </w:tabs>
        <w:ind w:right="793"/>
        <w:jc w:val="left"/>
      </w:pPr>
      <w:r>
        <w:t>знать</w:t>
      </w:r>
      <w:r>
        <w:tab/>
        <w:t>правила</w:t>
      </w:r>
      <w:r>
        <w:tab/>
        <w:t>построения</w:t>
      </w:r>
      <w:r>
        <w:tab/>
        <w:t>линейной</w:t>
      </w:r>
      <w:r>
        <w:tab/>
        <w:t>перспективы</w:t>
      </w:r>
      <w:r>
        <w:tab/>
        <w:t>и</w:t>
      </w:r>
      <w:r>
        <w:tab/>
        <w:t>уметь</w:t>
      </w:r>
      <w:r>
        <w:tab/>
        <w:t>применятьихврисунке;</w:t>
      </w:r>
    </w:p>
    <w:p w:rsidR="00D7624E" w:rsidRDefault="00283640">
      <w:pPr>
        <w:pStyle w:val="a3"/>
        <w:tabs>
          <w:tab w:val="left" w:pos="1244"/>
          <w:tab w:val="left" w:pos="2141"/>
          <w:tab w:val="left" w:pos="2793"/>
          <w:tab w:val="left" w:pos="3316"/>
          <w:tab w:val="left" w:pos="3702"/>
          <w:tab w:val="left" w:pos="4558"/>
          <w:tab w:val="left" w:pos="4642"/>
          <w:tab w:val="left" w:pos="4968"/>
          <w:tab w:val="left" w:pos="5261"/>
          <w:tab w:val="left" w:pos="5932"/>
          <w:tab w:val="left" w:pos="6361"/>
          <w:tab w:val="left" w:pos="6587"/>
          <w:tab w:val="left" w:pos="7364"/>
          <w:tab w:val="left" w:pos="7565"/>
          <w:tab w:val="left" w:pos="8191"/>
          <w:tab w:val="left" w:pos="8280"/>
          <w:tab w:val="left" w:pos="9093"/>
          <w:tab w:val="left" w:pos="9266"/>
        </w:tabs>
        <w:ind w:right="791"/>
        <w:jc w:val="left"/>
      </w:pPr>
      <w:r>
        <w:t>определять</w:t>
      </w:r>
      <w:r>
        <w:tab/>
        <w:t>содержание</w:t>
      </w:r>
      <w:r>
        <w:tab/>
        <w:t>понятий:</w:t>
      </w:r>
      <w:r>
        <w:tab/>
      </w:r>
      <w:r>
        <w:tab/>
        <w:t>линия</w:t>
      </w:r>
      <w:r>
        <w:tab/>
        <w:t>горизонта,</w:t>
      </w:r>
      <w:r>
        <w:tab/>
        <w:t>точка</w:t>
      </w:r>
      <w:r>
        <w:tab/>
      </w:r>
      <w:r>
        <w:tab/>
        <w:t>схода,</w:t>
      </w:r>
      <w:r>
        <w:tab/>
      </w:r>
      <w:r>
        <w:tab/>
      </w:r>
      <w:r>
        <w:rPr>
          <w:spacing w:val="-1"/>
        </w:rPr>
        <w:t>низкий</w:t>
      </w:r>
      <w:r>
        <w:t>и высокий горизонт, перспективные сокращения, центральная и угловая перспектива;знатьправилавоздушнойперспективыиуметьихприменятьнапрактике;характеризовать</w:t>
      </w:r>
      <w:r>
        <w:tab/>
        <w:t>особенности</w:t>
      </w:r>
      <w:r>
        <w:tab/>
        <w:t>изображения</w:t>
      </w:r>
      <w:r>
        <w:tab/>
      </w:r>
      <w:r>
        <w:tab/>
        <w:t>разных</w:t>
      </w:r>
      <w:r>
        <w:tab/>
      </w:r>
      <w:r>
        <w:tab/>
        <w:t>состояний</w:t>
      </w:r>
      <w:r>
        <w:tab/>
      </w:r>
      <w:r>
        <w:rPr>
          <w:spacing w:val="-1"/>
        </w:rPr>
        <w:t>природы</w:t>
      </w:r>
      <w:r>
        <w:t>в</w:t>
      </w:r>
      <w:r>
        <w:tab/>
        <w:t>романтическом</w:t>
      </w:r>
      <w:r>
        <w:tab/>
        <w:t>пейзаже</w:t>
      </w:r>
      <w:r>
        <w:tab/>
      </w:r>
      <w:r>
        <w:tab/>
        <w:t>и</w:t>
      </w:r>
      <w:r>
        <w:tab/>
      </w:r>
      <w:r>
        <w:tab/>
        <w:t>пейзаже</w:t>
      </w:r>
      <w:r>
        <w:tab/>
      </w:r>
      <w:r>
        <w:tab/>
        <w:t>творчества</w:t>
      </w:r>
      <w:r>
        <w:tab/>
        <w:t>импрессионистовипостимпрессионистов;</w:t>
      </w:r>
    </w:p>
    <w:p w:rsidR="00D7624E" w:rsidRDefault="00283640">
      <w:pPr>
        <w:pStyle w:val="a3"/>
        <w:jc w:val="left"/>
      </w:pPr>
      <w:r>
        <w:t>иметьпредставлениеоморскихпейзажахИ. Айвазовского;</w:t>
      </w:r>
    </w:p>
    <w:p w:rsidR="00D7624E" w:rsidRDefault="00283640">
      <w:pPr>
        <w:pStyle w:val="a3"/>
        <w:tabs>
          <w:tab w:val="left" w:pos="1946"/>
          <w:tab w:val="left" w:pos="4146"/>
          <w:tab w:val="left" w:pos="5091"/>
          <w:tab w:val="left" w:pos="7187"/>
          <w:tab w:val="left" w:pos="8974"/>
        </w:tabs>
        <w:ind w:right="791"/>
        <w:jc w:val="left"/>
      </w:pPr>
      <w:r>
        <w:t>иметь</w:t>
      </w:r>
      <w:r>
        <w:tab/>
        <w:t>представление</w:t>
      </w:r>
      <w:r>
        <w:tab/>
        <w:t>об</w:t>
      </w:r>
      <w:r>
        <w:tab/>
        <w:t>особенностях</w:t>
      </w:r>
      <w:r>
        <w:tab/>
        <w:t>пленэрной</w:t>
      </w:r>
      <w:r>
        <w:tab/>
      </w:r>
      <w:r>
        <w:rPr>
          <w:spacing w:val="-1"/>
        </w:rPr>
        <w:t>живописи</w:t>
      </w:r>
      <w:r>
        <w:t>иколористической изменчивости состоянийприроды;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pPr>
      <w:r>
        <w:lastRenderedPageBreak/>
        <w:t>знатьиуметьрассказыватьисториюпейзажаврусскойживописи,характеризуяособенности понимания пейзажа в творчестве А. Саврасова, И. Шишкина, И. Левитана ихудожниковХХв. (по выбору);</w:t>
      </w:r>
    </w:p>
    <w:p w:rsidR="00D7624E" w:rsidRDefault="00283640">
      <w:pPr>
        <w:pStyle w:val="a3"/>
        <w:spacing w:before="1"/>
        <w:ind w:right="794"/>
      </w:pPr>
      <w:r>
        <w:t>уметь объяснять, как в пейзажной живописи развивался образ отечественной природы икаковоегозначениевразвитиичувстваРодины;</w:t>
      </w:r>
    </w:p>
    <w:p w:rsidR="00D7624E" w:rsidRDefault="00283640">
      <w:pPr>
        <w:pStyle w:val="a3"/>
        <w:ind w:right="791"/>
      </w:pPr>
      <w:r>
        <w:t>иметьопытживописногоизображенияразличныхактивновыраженныхсостоянийприроды;</w:t>
      </w:r>
    </w:p>
    <w:p w:rsidR="00D7624E" w:rsidRDefault="00283640">
      <w:pPr>
        <w:pStyle w:val="a3"/>
        <w:ind w:right="792"/>
      </w:pPr>
      <w:r>
        <w:t>иметь      опыт      пейзажных      зарисовок,      графического      изображения      природыпопамятии представлению;</w:t>
      </w:r>
    </w:p>
    <w:p w:rsidR="00D7624E" w:rsidRDefault="00283640">
      <w:pPr>
        <w:pStyle w:val="a3"/>
        <w:ind w:right="794"/>
      </w:pPr>
      <w:r>
        <w:t>иметьопытхудожественнойнаблюдательностикакспособаразвитияинтересакокружающемумируи его художественно-поэтическомувидению;</w:t>
      </w:r>
    </w:p>
    <w:p w:rsidR="00D7624E" w:rsidRDefault="00283640">
      <w:pPr>
        <w:pStyle w:val="a3"/>
      </w:pPr>
      <w:r>
        <w:t>иметьопытизображениягородскогопейзажа –попамятиилипредставлению;</w:t>
      </w:r>
    </w:p>
    <w:p w:rsidR="00D7624E" w:rsidRDefault="00283640">
      <w:pPr>
        <w:pStyle w:val="a3"/>
        <w:ind w:right="791"/>
      </w:pPr>
      <w:r>
        <w:t>обрести       навыки         восприятия         образности         городского         пространствакаквыражения самобытного лицакультуры и историинарода;</w:t>
      </w:r>
    </w:p>
    <w:p w:rsidR="00D7624E" w:rsidRDefault="00283640">
      <w:pPr>
        <w:pStyle w:val="a3"/>
        <w:ind w:right="792"/>
      </w:pPr>
      <w:r>
        <w:t>понимать и объяснять роль культурного наследия в городском пространстве, задачи егоохраныи сохранения.</w:t>
      </w:r>
    </w:p>
    <w:p w:rsidR="00D7624E" w:rsidRDefault="00283640" w:rsidP="00C56D79">
      <w:pPr>
        <w:pStyle w:val="a5"/>
        <w:numPr>
          <w:ilvl w:val="0"/>
          <w:numId w:val="41"/>
        </w:numPr>
        <w:tabs>
          <w:tab w:val="left" w:pos="902"/>
        </w:tabs>
        <w:spacing w:before="1"/>
        <w:jc w:val="both"/>
        <w:rPr>
          <w:sz w:val="24"/>
        </w:rPr>
      </w:pPr>
      <w:r>
        <w:rPr>
          <w:sz w:val="24"/>
        </w:rPr>
        <w:t>Бытовойжанр:</w:t>
      </w:r>
    </w:p>
    <w:p w:rsidR="00D7624E" w:rsidRDefault="00283640">
      <w:pPr>
        <w:pStyle w:val="a3"/>
        <w:ind w:right="795"/>
        <w:jc w:val="left"/>
      </w:pPr>
      <w:r>
        <w:t>характеризоватьрольизобразительногоискусствавформированиипредставленийожизнилюдей разныхэпохинародов;</w:t>
      </w:r>
    </w:p>
    <w:p w:rsidR="00D7624E" w:rsidRDefault="00283640">
      <w:pPr>
        <w:pStyle w:val="a3"/>
        <w:tabs>
          <w:tab w:val="left" w:pos="1581"/>
          <w:tab w:val="left" w:pos="2967"/>
          <w:tab w:val="left" w:pos="4152"/>
          <w:tab w:val="left" w:pos="5987"/>
          <w:tab w:val="left" w:pos="7336"/>
          <w:tab w:val="left" w:pos="8818"/>
        </w:tabs>
        <w:jc w:val="left"/>
      </w:pPr>
      <w:r>
        <w:t>уметь</w:t>
      </w:r>
      <w:r>
        <w:tab/>
        <w:t>объяснять</w:t>
      </w:r>
      <w:r>
        <w:tab/>
        <w:t>понятия</w:t>
      </w:r>
      <w:r>
        <w:tab/>
        <w:t>«тематическая</w:t>
      </w:r>
      <w:r>
        <w:tab/>
        <w:t>картина»,</w:t>
      </w:r>
      <w:r>
        <w:tab/>
        <w:t>«станковая</w:t>
      </w:r>
      <w:r>
        <w:tab/>
        <w:t>живопись»,</w:t>
      </w:r>
    </w:p>
    <w:p w:rsidR="00D7624E" w:rsidRDefault="00283640">
      <w:pPr>
        <w:pStyle w:val="a3"/>
        <w:ind w:right="785"/>
        <w:jc w:val="left"/>
      </w:pPr>
      <w:r>
        <w:t>«монументальная живопись», перечислять основные жанры тематической картины;различатьтему,сюжетисодержаниевжанровойкартине,выявлятьобразнравственныхиценностныхсмысловвжанровой картине;</w:t>
      </w:r>
    </w:p>
    <w:p w:rsidR="00D7624E" w:rsidRDefault="00283640">
      <w:pPr>
        <w:pStyle w:val="a3"/>
        <w:tabs>
          <w:tab w:val="left" w:pos="2030"/>
          <w:tab w:val="left" w:pos="3301"/>
          <w:tab w:val="left" w:pos="5433"/>
          <w:tab w:val="left" w:pos="7116"/>
          <w:tab w:val="left" w:pos="8338"/>
          <w:tab w:val="left" w:pos="9335"/>
        </w:tabs>
        <w:ind w:right="792"/>
        <w:jc w:val="left"/>
      </w:pPr>
      <w:r>
        <w:t>иметьпредставлениеокомпозициикакцелостностиворганизациихудожественныхвыразительных средств, взаимосвязи всех компонентов художественного произведения;объяснять</w:t>
      </w:r>
      <w:r>
        <w:tab/>
        <w:t>значение</w:t>
      </w:r>
      <w:r>
        <w:tab/>
        <w:t>художественного</w:t>
      </w:r>
      <w:r>
        <w:tab/>
        <w:t>изображения</w:t>
      </w:r>
      <w:r>
        <w:tab/>
        <w:t>бытовой</w:t>
      </w:r>
      <w:r>
        <w:tab/>
        <w:t>жизни</w:t>
      </w:r>
      <w:r>
        <w:tab/>
      </w:r>
      <w:r>
        <w:rPr>
          <w:spacing w:val="-1"/>
        </w:rPr>
        <w:t>людей</w:t>
      </w:r>
      <w:r>
        <w:t>впонимании истории человечестваи современной жизни;</w:t>
      </w:r>
    </w:p>
    <w:p w:rsidR="00D7624E" w:rsidRDefault="00283640">
      <w:pPr>
        <w:pStyle w:val="a3"/>
        <w:ind w:right="785"/>
        <w:jc w:val="left"/>
      </w:pPr>
      <w:r>
        <w:t>осознаватьмногообразиеформорганизациибытовойжизнииодновременноединствомиралюдей;</w:t>
      </w:r>
    </w:p>
    <w:p w:rsidR="00D7624E" w:rsidRDefault="00283640">
      <w:pPr>
        <w:pStyle w:val="a3"/>
        <w:ind w:right="792"/>
      </w:pPr>
      <w:r>
        <w:t>иметь представление об изображении труда и повседневных занятий человека в искусстверазных       эпох       и       народов,       различать       произведения       разных       культурпо их стилистическим признакам и изобразительным традициям (Древний Египет, Китай,античныймир и другие);</w:t>
      </w:r>
    </w:p>
    <w:p w:rsidR="00D7624E" w:rsidRDefault="00283640">
      <w:pPr>
        <w:pStyle w:val="a3"/>
        <w:spacing w:before="1"/>
        <w:ind w:right="794"/>
      </w:pPr>
      <w:r>
        <w:t>иметьопытизображениябытовойжизниразныхнародоввконтекстетрадицийихискусства;</w:t>
      </w:r>
    </w:p>
    <w:p w:rsidR="00D7624E" w:rsidRDefault="00283640">
      <w:pPr>
        <w:pStyle w:val="a3"/>
        <w:ind w:right="793"/>
      </w:pPr>
      <w:r>
        <w:t>характеризоватьпонятие«бытовойжанр»иуметьприводитьнесколькопримеровпроизведенийевропейского иотечественного искусства;</w:t>
      </w:r>
    </w:p>
    <w:p w:rsidR="00D7624E" w:rsidRDefault="00283640">
      <w:pPr>
        <w:pStyle w:val="a3"/>
        <w:ind w:right="794"/>
      </w:pPr>
      <w:r>
        <w:t>обрести опыт создания композиции на сюжеты из реальной повседневной жизни, обучаясьхудожественнойнаблюдательностииобразномувидениюокружающейдействительности.</w:t>
      </w:r>
    </w:p>
    <w:p w:rsidR="00D7624E" w:rsidRDefault="00283640" w:rsidP="00C56D79">
      <w:pPr>
        <w:pStyle w:val="a5"/>
        <w:numPr>
          <w:ilvl w:val="0"/>
          <w:numId w:val="41"/>
        </w:numPr>
        <w:tabs>
          <w:tab w:val="left" w:pos="902"/>
        </w:tabs>
        <w:jc w:val="both"/>
        <w:rPr>
          <w:sz w:val="24"/>
        </w:rPr>
      </w:pPr>
      <w:r>
        <w:rPr>
          <w:sz w:val="24"/>
        </w:rPr>
        <w:t>Историческийжанр:</w:t>
      </w:r>
    </w:p>
    <w:p w:rsidR="00D7624E" w:rsidRDefault="00283640">
      <w:pPr>
        <w:pStyle w:val="a3"/>
        <w:ind w:right="790"/>
      </w:pPr>
      <w:r>
        <w:t>характеризовать    исторический    жанр    в      истории      искусства      и      объяснятьегозначениедляжизниобщества,уметьобъяснить,почемуисторическаякартинасчиталасьсамымвысокимжанромпроизведенийизобразительногоискусства;</w:t>
      </w:r>
    </w:p>
    <w:p w:rsidR="00D7624E" w:rsidRDefault="00283640">
      <w:pPr>
        <w:pStyle w:val="a3"/>
        <w:ind w:right="783"/>
      </w:pPr>
      <w:r>
        <w:t>знать     авторов,    узнавать     и    уметь     объяснять     содержание     таких      картин,как«ПоследнийденьПомпеи»К. Брюллова,«БоярыняМорозова»идругиекартиныВ.Сурикова,«Бурлаки наВолге»И.Репина;</w:t>
      </w:r>
    </w:p>
    <w:p w:rsidR="00D7624E" w:rsidRDefault="00283640">
      <w:pPr>
        <w:pStyle w:val="a3"/>
        <w:ind w:right="797"/>
      </w:pPr>
      <w:r>
        <w:t>иметьпредставлениеоразвитииисторическогожанравтворчествеотечественныххудожниковХХв.;</w:t>
      </w:r>
    </w:p>
    <w:p w:rsidR="00D7624E" w:rsidRDefault="00283640">
      <w:pPr>
        <w:pStyle w:val="a3"/>
        <w:ind w:right="793"/>
      </w:pPr>
      <w:r>
        <w:t>уметь объяснять, почему произведения на библейские, мифологические темы, сюжеты обантичныхгерояхпринятоотносить кисторическомужанру;</w:t>
      </w:r>
    </w:p>
    <w:p w:rsidR="00D7624E" w:rsidRDefault="00283640">
      <w:pPr>
        <w:pStyle w:val="a3"/>
        <w:ind w:right="792"/>
      </w:pPr>
      <w:r>
        <w:t>узнавать иназывать авторов таких произведений, как«Давид» Микеланджело,«Весна»С.Боттичелли;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pPr>
      <w:r>
        <w:lastRenderedPageBreak/>
        <w:t>знать характеристики основных этапов работы художника над тематической картиной:периода эскизов, периода сбора материала и работы над этюдами, уточнения эскизов,этаповработы над основнымхолстом;</w:t>
      </w:r>
    </w:p>
    <w:p w:rsidR="00D7624E" w:rsidRDefault="00283640">
      <w:pPr>
        <w:pStyle w:val="a3"/>
        <w:tabs>
          <w:tab w:val="left" w:pos="2188"/>
          <w:tab w:val="left" w:pos="3360"/>
          <w:tab w:val="left" w:pos="5173"/>
          <w:tab w:val="left" w:pos="6558"/>
          <w:tab w:val="left" w:pos="7619"/>
          <w:tab w:val="left" w:pos="9317"/>
        </w:tabs>
        <w:spacing w:before="1"/>
        <w:ind w:right="787"/>
      </w:pPr>
      <w:r>
        <w:t>иметь опыт разработки композиции на выбранную историческую тему (художественныйпроект):</w:t>
      </w:r>
      <w:r>
        <w:tab/>
        <w:t>сбор</w:t>
      </w:r>
      <w:r>
        <w:tab/>
        <w:t>материала,</w:t>
      </w:r>
      <w:r>
        <w:tab/>
        <w:t>работа</w:t>
      </w:r>
      <w:r>
        <w:tab/>
        <w:t>над</w:t>
      </w:r>
      <w:r>
        <w:tab/>
        <w:t>эскизами,</w:t>
      </w:r>
      <w:r>
        <w:tab/>
      </w:r>
      <w:r>
        <w:rPr>
          <w:spacing w:val="-1"/>
        </w:rPr>
        <w:t>работа</w:t>
      </w:r>
      <w:r>
        <w:t>надкомпозицией.</w:t>
      </w:r>
    </w:p>
    <w:p w:rsidR="00D7624E" w:rsidRDefault="00283640" w:rsidP="00C56D79">
      <w:pPr>
        <w:pStyle w:val="a5"/>
        <w:numPr>
          <w:ilvl w:val="0"/>
          <w:numId w:val="41"/>
        </w:numPr>
        <w:tabs>
          <w:tab w:val="left" w:pos="902"/>
        </w:tabs>
        <w:jc w:val="both"/>
        <w:rPr>
          <w:sz w:val="24"/>
        </w:rPr>
      </w:pPr>
      <w:r>
        <w:rPr>
          <w:sz w:val="24"/>
        </w:rPr>
        <w:t>Библейскиетемывизобразительномискусстве:</w:t>
      </w:r>
    </w:p>
    <w:p w:rsidR="00D7624E" w:rsidRDefault="00283640">
      <w:pPr>
        <w:pStyle w:val="a3"/>
        <w:ind w:right="796"/>
      </w:pPr>
      <w:r>
        <w:t>знать о значении библейских сюжетов в истории культуры и узнавать сюжеты Священнойисториивпроизведенияхискусства;</w:t>
      </w:r>
    </w:p>
    <w:p w:rsidR="00D7624E" w:rsidRDefault="00283640">
      <w:pPr>
        <w:pStyle w:val="a3"/>
      </w:pPr>
      <w:r>
        <w:t>объяснятьзначениевеликих–вечныхтемвискусственаосновесюжетовБиблиикак</w:t>
      </w:r>
    </w:p>
    <w:p w:rsidR="00D7624E" w:rsidRDefault="00283640">
      <w:pPr>
        <w:pStyle w:val="a3"/>
      </w:pPr>
      <w:r>
        <w:t>«духовнуюось»,соединяющуюжизненныепозицииразныхпоколений;</w:t>
      </w:r>
    </w:p>
    <w:p w:rsidR="00D7624E" w:rsidRDefault="00283640">
      <w:pPr>
        <w:pStyle w:val="a3"/>
        <w:ind w:right="790"/>
      </w:pPr>
      <w:r>
        <w:t>знать, объяснять содержание, узнавать произведения великих европейских художников набиблейскиетемы,такиекак«Сикстинскаямадонна»Рафаэля,«Тайнаявечеря»Леонардо да Винчи, «Возвращение блудного сына» и «Святое семейство» Рембрандта идругиепроизведения,вскульптуре«Пьета»Микеланджелоидругихскульптурах;</w:t>
      </w:r>
    </w:p>
    <w:p w:rsidR="00D7624E" w:rsidRDefault="00283640">
      <w:pPr>
        <w:pStyle w:val="a3"/>
      </w:pPr>
      <w:r>
        <w:t>знатьокартинахнабиблейскиетемывисториирусскогоискусства;</w:t>
      </w:r>
    </w:p>
    <w:p w:rsidR="00D7624E" w:rsidRDefault="00283640">
      <w:pPr>
        <w:pStyle w:val="a3"/>
        <w:spacing w:before="1"/>
        <w:ind w:right="789"/>
      </w:pPr>
      <w:r>
        <w:t>уметь рассказывать о содержании знаменитых русских картин на библейские темы, такихкак «Явление Христа народу» А. Иванова, «Христос в пустыне» И. Крамского, «Тайнаявечеря»Н. Ге,«Христоси грешница»В.Поленоваидругихкартин;</w:t>
      </w:r>
    </w:p>
    <w:p w:rsidR="00D7624E" w:rsidRDefault="00283640">
      <w:pPr>
        <w:pStyle w:val="a3"/>
        <w:ind w:right="787"/>
      </w:pPr>
      <w:r>
        <w:t>иметь   представление     о     смысловом     различии     между     иконой     и     картинойнабиблейскиетемы;</w:t>
      </w:r>
    </w:p>
    <w:p w:rsidR="00D7624E" w:rsidRDefault="00283640">
      <w:pPr>
        <w:pStyle w:val="a3"/>
        <w:ind w:right="798"/>
      </w:pPr>
      <w:r>
        <w:t>иметь знания о русской иконописи, о великих русских иконописцах: Андрее Рублѐве,ФеофанеГреке,Дионисии;</w:t>
      </w:r>
    </w:p>
    <w:p w:rsidR="00D7624E" w:rsidRDefault="00283640">
      <w:pPr>
        <w:pStyle w:val="a3"/>
        <w:ind w:right="796"/>
      </w:pPr>
      <w:r>
        <w:t>воспринимать искусство древнерусской иконописи как уникальное и высокое достижениеотечественнойкультуры;</w:t>
      </w:r>
    </w:p>
    <w:p w:rsidR="00D7624E" w:rsidRDefault="00283640">
      <w:pPr>
        <w:pStyle w:val="a3"/>
        <w:ind w:right="795"/>
      </w:pPr>
      <w:r>
        <w:t>объяснятьтворческийидеятельныйхарактервосприятияпроизведенийискусстванаосновехудожественнойкультуры зрителя;</w:t>
      </w:r>
    </w:p>
    <w:p w:rsidR="00D7624E" w:rsidRDefault="00283640">
      <w:pPr>
        <w:pStyle w:val="a3"/>
        <w:ind w:right="797"/>
      </w:pPr>
      <w:r>
        <w:t>уметь рассуждать о месте и значении изобразительного искусства в культуре, в жизниобщества,вжизни человека.</w:t>
      </w:r>
    </w:p>
    <w:p w:rsidR="00D7624E" w:rsidRDefault="00283640">
      <w:pPr>
        <w:ind w:left="642"/>
        <w:jc w:val="both"/>
        <w:rPr>
          <w:sz w:val="24"/>
        </w:rPr>
      </w:pPr>
      <w:r>
        <w:rPr>
          <w:b/>
          <w:sz w:val="24"/>
        </w:rPr>
        <w:t>Модуль№3</w:t>
      </w:r>
      <w:r>
        <w:rPr>
          <w:sz w:val="24"/>
        </w:rPr>
        <w:t>«Архитектураидизайн»:</w:t>
      </w:r>
    </w:p>
    <w:p w:rsidR="00D7624E" w:rsidRDefault="00283640">
      <w:pPr>
        <w:pStyle w:val="a3"/>
        <w:ind w:right="787"/>
      </w:pPr>
      <w:r>
        <w:t>характеризовать  архитектуру  и  дизайн   как   конструктивные   виды   искусства,то есть искусства художественного построения предметно-пространственной среды жизнилюдей;</w:t>
      </w:r>
    </w:p>
    <w:p w:rsidR="00D7624E" w:rsidRDefault="00283640">
      <w:pPr>
        <w:pStyle w:val="a3"/>
        <w:tabs>
          <w:tab w:val="left" w:pos="2395"/>
          <w:tab w:val="left" w:pos="3575"/>
          <w:tab w:val="left" w:pos="5599"/>
          <w:tab w:val="left" w:pos="6443"/>
          <w:tab w:val="left" w:pos="7971"/>
          <w:tab w:val="left" w:pos="8799"/>
        </w:tabs>
        <w:spacing w:before="1"/>
        <w:ind w:right="791"/>
      </w:pPr>
      <w:r>
        <w:t>объяснять</w:t>
      </w:r>
      <w:r>
        <w:tab/>
        <w:t>роль</w:t>
      </w:r>
      <w:r>
        <w:tab/>
        <w:t>архитектуры</w:t>
      </w:r>
      <w:r>
        <w:tab/>
        <w:t>и</w:t>
      </w:r>
      <w:r>
        <w:tab/>
        <w:t>дизайна</w:t>
      </w:r>
      <w:r>
        <w:tab/>
        <w:t>в</w:t>
      </w:r>
      <w:r>
        <w:tab/>
        <w:t>построениипредметно-пространственнойсреды жизнедеятельностичеловека;</w:t>
      </w:r>
    </w:p>
    <w:p w:rsidR="00D7624E" w:rsidRDefault="00283640">
      <w:pPr>
        <w:pStyle w:val="a3"/>
        <w:ind w:right="789"/>
      </w:pPr>
      <w:r>
        <w:t>рассуждатьовлияниипредметно-пространственнойсредыначувства,установкииповедениечеловека;</w:t>
      </w:r>
    </w:p>
    <w:p w:rsidR="00D7624E" w:rsidRDefault="00283640">
      <w:pPr>
        <w:pStyle w:val="a3"/>
        <w:ind w:right="792"/>
      </w:pPr>
      <w:r>
        <w:t>рассуждатьотом,какпредметно-пространственнаясредаорганизуетдеятельностьчеловекаи представления о самомсебе;</w:t>
      </w:r>
    </w:p>
    <w:p w:rsidR="00D7624E" w:rsidRDefault="00283640">
      <w:pPr>
        <w:pStyle w:val="a3"/>
        <w:ind w:right="787"/>
      </w:pPr>
      <w:r>
        <w:t>объяснять        ценность       сохранения        культурного         наследия,         выраженноговархитектуре, предметахтрудаи быта разныхэпох.</w:t>
      </w:r>
    </w:p>
    <w:p w:rsidR="00D7624E" w:rsidRDefault="00283640" w:rsidP="00C56D79">
      <w:pPr>
        <w:pStyle w:val="a5"/>
        <w:numPr>
          <w:ilvl w:val="0"/>
          <w:numId w:val="41"/>
        </w:numPr>
        <w:tabs>
          <w:tab w:val="left" w:pos="902"/>
        </w:tabs>
        <w:jc w:val="both"/>
        <w:rPr>
          <w:sz w:val="24"/>
        </w:rPr>
      </w:pPr>
      <w:r>
        <w:rPr>
          <w:sz w:val="24"/>
        </w:rPr>
        <w:t>Графическийдизайн:</w:t>
      </w:r>
    </w:p>
    <w:p w:rsidR="00D7624E" w:rsidRDefault="00283640">
      <w:pPr>
        <w:pStyle w:val="a3"/>
        <w:tabs>
          <w:tab w:val="left" w:pos="1905"/>
          <w:tab w:val="left" w:pos="2957"/>
          <w:tab w:val="left" w:pos="4445"/>
          <w:tab w:val="left" w:pos="5917"/>
          <w:tab w:val="left" w:pos="6272"/>
          <w:tab w:val="left" w:pos="6711"/>
          <w:tab w:val="left" w:pos="7857"/>
          <w:tab w:val="left" w:pos="8425"/>
          <w:tab w:val="left" w:pos="9401"/>
        </w:tabs>
        <w:ind w:right="794"/>
        <w:jc w:val="left"/>
      </w:pPr>
      <w:r>
        <w:t>объяснять</w:t>
      </w:r>
      <w:r>
        <w:tab/>
        <w:t>понятие</w:t>
      </w:r>
      <w:r>
        <w:tab/>
        <w:t>формальной</w:t>
      </w:r>
      <w:r>
        <w:tab/>
        <w:t>композиции</w:t>
      </w:r>
      <w:r>
        <w:tab/>
        <w:t>и</w:t>
      </w:r>
      <w:r>
        <w:tab/>
        <w:t>еѐ</w:t>
      </w:r>
      <w:r>
        <w:tab/>
        <w:t>значение</w:t>
      </w:r>
      <w:r>
        <w:tab/>
        <w:t>как</w:t>
      </w:r>
      <w:r>
        <w:tab/>
        <w:t>основы</w:t>
      </w:r>
      <w:r>
        <w:tab/>
      </w:r>
      <w:r>
        <w:rPr>
          <w:spacing w:val="-1"/>
        </w:rPr>
        <w:t>языка</w:t>
      </w:r>
      <w:r>
        <w:t>конструктивныхискусств;</w:t>
      </w:r>
    </w:p>
    <w:p w:rsidR="00D7624E" w:rsidRDefault="00283640">
      <w:pPr>
        <w:pStyle w:val="a3"/>
        <w:jc w:val="left"/>
      </w:pPr>
      <w:r>
        <w:t>объяснятьосновныесредства–требованияккомпозиции;</w:t>
      </w:r>
    </w:p>
    <w:p w:rsidR="00D7624E" w:rsidRDefault="00283640">
      <w:pPr>
        <w:pStyle w:val="a3"/>
        <w:jc w:val="left"/>
      </w:pPr>
      <w:r>
        <w:t>уметьперечислятьиобъяснятьосновныетипыформальнойкомпозиции;</w:t>
      </w:r>
    </w:p>
    <w:p w:rsidR="00D7624E" w:rsidRDefault="00283640">
      <w:pPr>
        <w:pStyle w:val="a3"/>
        <w:tabs>
          <w:tab w:val="left" w:pos="2021"/>
          <w:tab w:val="left" w:pos="3385"/>
          <w:tab w:val="left" w:pos="4942"/>
          <w:tab w:val="left" w:pos="6469"/>
          <w:tab w:val="left" w:pos="6982"/>
          <w:tab w:val="left" w:pos="8311"/>
          <w:tab w:val="left" w:pos="8702"/>
        </w:tabs>
        <w:ind w:left="702" w:right="793" w:hanging="60"/>
        <w:jc w:val="left"/>
      </w:pPr>
      <w:r>
        <w:t>составлять</w:t>
      </w:r>
      <w:r>
        <w:tab/>
        <w:t>различные</w:t>
      </w:r>
      <w:r>
        <w:tab/>
        <w:t>формальные</w:t>
      </w:r>
      <w:r>
        <w:tab/>
        <w:t>композиции</w:t>
      </w:r>
      <w:r>
        <w:tab/>
        <w:t>на</w:t>
      </w:r>
      <w:r>
        <w:tab/>
        <w:t>плоскости</w:t>
      </w:r>
      <w:r>
        <w:tab/>
        <w:t>в</w:t>
      </w:r>
      <w:r>
        <w:tab/>
      </w:r>
      <w:r>
        <w:rPr>
          <w:spacing w:val="-1"/>
        </w:rPr>
        <w:t>зависимости</w:t>
      </w:r>
      <w:r>
        <w:t>отпоставленныхзадач;</w:t>
      </w:r>
    </w:p>
    <w:p w:rsidR="00D7624E" w:rsidRDefault="00283640">
      <w:pPr>
        <w:pStyle w:val="a3"/>
        <w:ind w:right="1186"/>
        <w:jc w:val="left"/>
      </w:pPr>
      <w:r>
        <w:t>выделятьпритворческомпостроениикомпозициилистакомпозиционнуюдоминанту;составлять формальные композиции на выражение в них движения и статики;осваиватьнавыкивариативностивритмической организациилиста;</w:t>
      </w:r>
    </w:p>
    <w:p w:rsidR="00D7624E" w:rsidRDefault="00283640">
      <w:pPr>
        <w:pStyle w:val="a3"/>
        <w:jc w:val="left"/>
      </w:pPr>
      <w:r>
        <w:t>объяснятьрольцветавконструктивныхискусствах;</w:t>
      </w:r>
    </w:p>
    <w:p w:rsidR="00D7624E" w:rsidRDefault="00283640">
      <w:pPr>
        <w:pStyle w:val="a3"/>
        <w:jc w:val="left"/>
      </w:pPr>
      <w:r>
        <w:t>различатьтехнологиюиспользованияцветавживописиивконструктивных искусствах;</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объяснятьвыражение«цветовойобраз»;</w:t>
      </w:r>
    </w:p>
    <w:p w:rsidR="00D7624E" w:rsidRDefault="00283640">
      <w:pPr>
        <w:pStyle w:val="a3"/>
        <w:ind w:right="791"/>
      </w:pPr>
      <w:r>
        <w:t>применять цвет в графических композициях как акцент или доминанту, объединѐнныеоднимстилем;</w:t>
      </w:r>
    </w:p>
    <w:p w:rsidR="00D7624E" w:rsidRDefault="00283640">
      <w:pPr>
        <w:pStyle w:val="a3"/>
        <w:spacing w:before="1"/>
        <w:ind w:right="795"/>
      </w:pPr>
      <w:r>
        <w:t>определятьшрифткакграфическийрисунокначертаниябукв,объединѐнныхобщимстилем,отвечающий законамхудожественнойкомпозиции;</w:t>
      </w:r>
    </w:p>
    <w:p w:rsidR="00D7624E" w:rsidRDefault="00283640">
      <w:pPr>
        <w:pStyle w:val="a3"/>
      </w:pPr>
      <w:r>
        <w:t>соотноситьособенностистилизациирисункашрифтаисодержаниетекста,различать</w:t>
      </w:r>
    </w:p>
    <w:p w:rsidR="00D7624E" w:rsidRDefault="00283640">
      <w:pPr>
        <w:pStyle w:val="a3"/>
        <w:ind w:right="794"/>
      </w:pPr>
      <w:r>
        <w:t>«архитектуру»шрифтаиособенностишрифтовыхгарнитур,иметьопыттворческоговоплощенияшрифтовой композиции (буквицы);</w:t>
      </w:r>
    </w:p>
    <w:p w:rsidR="00D7624E" w:rsidRDefault="00283640">
      <w:pPr>
        <w:pStyle w:val="a3"/>
        <w:ind w:right="788"/>
      </w:pPr>
      <w:r>
        <w:t>применятьпечатноеслово,типографскуюстрокувкачествеэлементовграфическойкомпозиции;</w:t>
      </w:r>
    </w:p>
    <w:p w:rsidR="00D7624E" w:rsidRDefault="00283640">
      <w:pPr>
        <w:pStyle w:val="a3"/>
        <w:ind w:right="794"/>
      </w:pPr>
      <w:r>
        <w:t>объяснять функции логотипа как представительского знака, эмблемы, торговой марки,различать шрифтовой и знаковый виды логотипа, иметь практический опыт разработкилоготипанавыбранную тему;</w:t>
      </w:r>
    </w:p>
    <w:p w:rsidR="00D7624E" w:rsidRDefault="00283640">
      <w:pPr>
        <w:pStyle w:val="a3"/>
        <w:tabs>
          <w:tab w:val="left" w:pos="2088"/>
          <w:tab w:val="left" w:pos="4034"/>
          <w:tab w:val="left" w:pos="5334"/>
          <w:tab w:val="left" w:pos="7095"/>
          <w:tab w:val="left" w:pos="9348"/>
        </w:tabs>
        <w:ind w:right="790"/>
      </w:pPr>
      <w:r>
        <w:t>приобрести творческий опыт построения композиции плаката, поздравительной открыткиили</w:t>
      </w:r>
      <w:r>
        <w:tab/>
        <w:t>рекламы</w:t>
      </w:r>
      <w:r>
        <w:tab/>
        <w:t>на</w:t>
      </w:r>
      <w:r>
        <w:tab/>
        <w:t>основе</w:t>
      </w:r>
      <w:r>
        <w:tab/>
        <w:t>соединения</w:t>
      </w:r>
      <w:r>
        <w:tab/>
      </w:r>
      <w:r>
        <w:rPr>
          <w:spacing w:val="-1"/>
        </w:rPr>
        <w:t>текста</w:t>
      </w:r>
      <w:r>
        <w:t>иизображения;</w:t>
      </w:r>
    </w:p>
    <w:p w:rsidR="00D7624E" w:rsidRDefault="00283640">
      <w:pPr>
        <w:pStyle w:val="a3"/>
        <w:spacing w:before="1"/>
        <w:ind w:right="783"/>
      </w:pPr>
      <w:r>
        <w:t>иметьпредставлениеобискусствеконструированиякниги,дизайнежурнала,иметьпрактический        творческий          опыт          образного          построения          книжногоижурнальногоразворотоввкачествеграфическихкомпозиций.</w:t>
      </w:r>
    </w:p>
    <w:p w:rsidR="00D7624E" w:rsidRDefault="00283640" w:rsidP="00C56D79">
      <w:pPr>
        <w:pStyle w:val="a5"/>
        <w:numPr>
          <w:ilvl w:val="0"/>
          <w:numId w:val="40"/>
        </w:numPr>
        <w:tabs>
          <w:tab w:val="left" w:pos="902"/>
        </w:tabs>
        <w:jc w:val="both"/>
        <w:rPr>
          <w:sz w:val="24"/>
        </w:rPr>
      </w:pPr>
      <w:r>
        <w:rPr>
          <w:sz w:val="24"/>
        </w:rPr>
        <w:t>Социальноезначениедизайнаиархитектурыкаксредыжизничеловека:</w:t>
      </w:r>
    </w:p>
    <w:p w:rsidR="00D7624E" w:rsidRDefault="00283640">
      <w:pPr>
        <w:pStyle w:val="a3"/>
        <w:ind w:right="792"/>
      </w:pPr>
      <w:r>
        <w:t>иметьопытпостроенияобъѐмно-пространственнойкомпозициикакмакетаархитектурногопространствавреальной жизни;</w:t>
      </w:r>
    </w:p>
    <w:p w:rsidR="00D7624E" w:rsidRDefault="00283640">
      <w:pPr>
        <w:pStyle w:val="a3"/>
        <w:ind w:right="786"/>
      </w:pPr>
      <w:r>
        <w:t>выполнять       построение         макета         пространственно-объѐмной         композициипоегочертежу;</w:t>
      </w:r>
    </w:p>
    <w:p w:rsidR="00D7624E" w:rsidRDefault="00283640">
      <w:pPr>
        <w:pStyle w:val="a3"/>
        <w:ind w:right="792"/>
      </w:pPr>
      <w:r>
        <w:t>выявлять структуру различных типов зданий и характеризовать влияние объѐмов и ихсочетаний       на         образный         характер         постройки         и         еѐ         влияниенаорганизацию жизнедеятельности людей;</w:t>
      </w:r>
    </w:p>
    <w:p w:rsidR="00D7624E" w:rsidRDefault="00283640">
      <w:pPr>
        <w:pStyle w:val="a3"/>
        <w:ind w:right="793"/>
      </w:pPr>
      <w:r>
        <w:t>знатьоролистроительногоматериалавэволюцииархитектурныхконструкцийиизмененииобликаархитектурныхсооружений;</w:t>
      </w:r>
    </w:p>
    <w:p w:rsidR="00D7624E" w:rsidRDefault="00283640">
      <w:pPr>
        <w:pStyle w:val="a3"/>
        <w:ind w:right="785"/>
      </w:pPr>
      <w:r>
        <w:t>иметьпредставление,каквархитектурепроявляютсямировоззренческиеизменениявжизниобществаикакизменениеархитектурывлияетнахарактерорганизацииижизнедеятельностилюдей;</w:t>
      </w:r>
    </w:p>
    <w:p w:rsidR="00D7624E" w:rsidRDefault="00283640">
      <w:pPr>
        <w:pStyle w:val="a3"/>
        <w:tabs>
          <w:tab w:val="left" w:pos="2179"/>
          <w:tab w:val="left" w:pos="3810"/>
          <w:tab w:val="left" w:pos="4875"/>
          <w:tab w:val="left" w:pos="6327"/>
          <w:tab w:val="left" w:pos="8593"/>
        </w:tabs>
        <w:ind w:right="793"/>
      </w:pPr>
      <w:r>
        <w:t>иметь</w:t>
      </w:r>
      <w:r>
        <w:tab/>
        <w:t>знания</w:t>
      </w:r>
      <w:r>
        <w:tab/>
        <w:t>и</w:t>
      </w:r>
      <w:r>
        <w:tab/>
        <w:t>опыт</w:t>
      </w:r>
      <w:r>
        <w:tab/>
        <w:t>изображения</w:t>
      </w:r>
      <w:r>
        <w:tab/>
      </w:r>
      <w:r>
        <w:rPr>
          <w:spacing w:val="-1"/>
        </w:rPr>
        <w:t>особенностей</w:t>
      </w:r>
      <w:r>
        <w:t>архитектурно-художественныхстилейразныхэпох,выраженныхвпостройкахобщественных      зданий,      храмовой       архитектуре      и       частном      строительстве,ворганизации городской среды;</w:t>
      </w:r>
    </w:p>
    <w:p w:rsidR="00D7624E" w:rsidRDefault="00283640">
      <w:pPr>
        <w:pStyle w:val="a3"/>
        <w:spacing w:before="1"/>
        <w:ind w:right="794"/>
      </w:pPr>
      <w:r>
        <w:t>характеризовать архитектурные и градостроительные изменения в культуре новейшеговремени,современныйуровеньразвитиятехнологийиматериалов,рассуждатьосоциокультурных противоречиях в организации современной городской среды и поискахпутейихпреодоления;</w:t>
      </w:r>
    </w:p>
    <w:p w:rsidR="00D7624E" w:rsidRDefault="00283640">
      <w:pPr>
        <w:pStyle w:val="a3"/>
        <w:ind w:right="791"/>
      </w:pPr>
      <w:r>
        <w:t>знатьозначениисохраненияисторическогообликагородадлясовременнойжизни,сохранения архитектурного наследия как важнейшего фактора исторической памяти ипониманиясвоей идентичности;</w:t>
      </w:r>
    </w:p>
    <w:p w:rsidR="00D7624E" w:rsidRDefault="00283640">
      <w:pPr>
        <w:pStyle w:val="a3"/>
        <w:ind w:right="789"/>
      </w:pPr>
      <w:r>
        <w:t>определять понятие «городская среда»; рассматривать и объяснять планировку города какспособорганизации образажизни людей;</w:t>
      </w:r>
    </w:p>
    <w:p w:rsidR="00D7624E" w:rsidRDefault="00283640">
      <w:pPr>
        <w:pStyle w:val="a3"/>
        <w:ind w:right="796"/>
      </w:pPr>
      <w:r>
        <w:t>знать различные виды планировки города, иметь опыт разработки построения городскогопространстваввидемакетнойили графической схемы;</w:t>
      </w:r>
    </w:p>
    <w:p w:rsidR="00D7624E" w:rsidRDefault="00283640">
      <w:pPr>
        <w:pStyle w:val="a3"/>
        <w:ind w:right="786"/>
      </w:pPr>
      <w:r>
        <w:t>характеризоватьэстетическоеиэкологическоевзаимноесосуществованиеприродыиархитектуры,иметьпредставлениеотрадицияхландшафтно-парковойархитектурыишколахландшафтногодизайна;</w:t>
      </w:r>
    </w:p>
    <w:p w:rsidR="00D7624E" w:rsidRDefault="00283640">
      <w:pPr>
        <w:pStyle w:val="a3"/>
        <w:ind w:right="792"/>
      </w:pPr>
      <w:r>
        <w:t>объяснять роль малой архитектуры и архитектурного дизайна в установке связи междучеловекоми архитектурой,в«проживании»городского пространства;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1"/>
      </w:pPr>
      <w:r>
        <w:lastRenderedPageBreak/>
        <w:t>иметь  представление   о   задачах   соотношения   функционального   и   образногов  построении  формы    предметов,    создаваемых    людьми,    видеть    образ    времениихарактер жизнедеятельностичеловекавпредметахегобыта;</w:t>
      </w:r>
    </w:p>
    <w:p w:rsidR="00D7624E" w:rsidRDefault="00283640">
      <w:pPr>
        <w:pStyle w:val="a3"/>
        <w:spacing w:before="1"/>
        <w:ind w:right="792"/>
      </w:pPr>
      <w:r>
        <w:t>объяснять,вчѐмзаключаетсявзаимосвязьформыиматериалаприпостроениипредметного мира, объяснять характер влияния цвета на восприятие человеком формыобъектовархитектурыи дизайна;</w:t>
      </w:r>
    </w:p>
    <w:p w:rsidR="00D7624E" w:rsidRDefault="00283640">
      <w:pPr>
        <w:pStyle w:val="a3"/>
        <w:ind w:right="791"/>
      </w:pPr>
      <w:r>
        <w:t>иметь      опыт      творческого        проектирования        интерьерного        пространствадляконкретныхзадачжизнедеятельности человека;</w:t>
      </w:r>
    </w:p>
    <w:p w:rsidR="00D7624E" w:rsidRDefault="00283640">
      <w:pPr>
        <w:pStyle w:val="a3"/>
        <w:ind w:right="796"/>
      </w:pPr>
      <w:r>
        <w:t>объяснять,какводеждепроявляютсяхарактерчеловека,егоценностныепозициииконкретныенамерения действий,объяснять,что такоестиль водежде;</w:t>
      </w:r>
    </w:p>
    <w:p w:rsidR="00D7624E" w:rsidRDefault="00283640">
      <w:pPr>
        <w:pStyle w:val="a3"/>
        <w:ind w:right="796"/>
      </w:pPr>
      <w:r>
        <w:t>иметьпредставлениеобисториикостюмависторииразныхэпох,характеризоватьпонятиемоды водежде;</w:t>
      </w:r>
    </w:p>
    <w:p w:rsidR="00D7624E" w:rsidRDefault="00283640">
      <w:pPr>
        <w:pStyle w:val="a3"/>
        <w:ind w:right="795"/>
      </w:pPr>
      <w:r>
        <w:t>объяснять,      как     в      одежде     проявляются     социальный      статус       человека,егоценностныеориентации,мировоззренческиеидеалыихарактердеятельности;</w:t>
      </w:r>
    </w:p>
    <w:p w:rsidR="00D7624E" w:rsidRDefault="00283640">
      <w:pPr>
        <w:pStyle w:val="a3"/>
        <w:ind w:right="796"/>
      </w:pPr>
      <w:r>
        <w:t>иметьпредставлениеоконструкциикостюмаиприменениизаконовкомпозициивпроектированииодежды, ансамблевкостюме;</w:t>
      </w:r>
    </w:p>
    <w:p w:rsidR="00D7624E" w:rsidRDefault="00283640">
      <w:pPr>
        <w:pStyle w:val="a3"/>
        <w:spacing w:before="1"/>
        <w:ind w:right="792"/>
      </w:pPr>
      <w:r>
        <w:t>уметьрассуждатьохарактерныхособенностяхсовременноймоды,сравниватьфункциональные особенности современной одежды с традиционными функциями одеждыпрошлых эпох;</w:t>
      </w:r>
    </w:p>
    <w:p w:rsidR="00D7624E" w:rsidRDefault="00283640">
      <w:pPr>
        <w:pStyle w:val="a3"/>
        <w:ind w:right="784"/>
      </w:pPr>
      <w:r>
        <w:t>иметь опыт выполнения практических творческих эскизов по теме «Дизайн современнойодежды»,созданияэскизовмолодѐжнойодеждыдляразныхжизненныхзадач(спортивной,праздничной, повседневнойи других);</w:t>
      </w:r>
    </w:p>
    <w:p w:rsidR="00D7624E" w:rsidRDefault="00283640">
      <w:pPr>
        <w:pStyle w:val="a3"/>
        <w:ind w:right="786"/>
      </w:pPr>
      <w:r>
        <w:t>различать задачи искусства театрального грима и бытового макияжа, иметь представлениеоб имидж-дизайне, его задачах и социальном бытовании, иметь опыт создания эскизов длямакияжатеатральныхобразовиопытбытовогомакияжа,определятьэстетическиеиэтическиеграницыприменениямакияжаистилистикипричѐскивповседневномбыту.</w:t>
      </w:r>
    </w:p>
    <w:p w:rsidR="00D7624E" w:rsidRDefault="00283640">
      <w:pPr>
        <w:pStyle w:val="a3"/>
        <w:ind w:right="788"/>
      </w:pPr>
      <w:r>
        <w:rPr>
          <w:b/>
        </w:rPr>
        <w:t>Модуль№4</w:t>
      </w:r>
      <w:r>
        <w:t>«Изображениевсинтетических,экранныхвидахискусстваихудожественнаяфотография»(вариативный):</w:t>
      </w:r>
    </w:p>
    <w:p w:rsidR="00D7624E" w:rsidRDefault="00283640">
      <w:pPr>
        <w:pStyle w:val="a3"/>
        <w:ind w:right="791"/>
      </w:pPr>
      <w:r>
        <w:t>знать   о    синтетической    природе    –    коллективности    творческого    процессавсинтетическихискусствах,синтезирующихвыразительныесредстваразныхвидовхудожественноготворчества;</w:t>
      </w:r>
    </w:p>
    <w:p w:rsidR="00D7624E" w:rsidRDefault="00283640">
      <w:pPr>
        <w:pStyle w:val="a3"/>
      </w:pPr>
      <w:r>
        <w:t>пониматьихарактеризоватьрольвизуальногообразавсинтетическихискусствах;</w:t>
      </w:r>
    </w:p>
    <w:p w:rsidR="00D7624E" w:rsidRDefault="00283640">
      <w:pPr>
        <w:pStyle w:val="a3"/>
        <w:ind w:right="791"/>
      </w:pPr>
      <w:r>
        <w:t>иметьпредставлениеовлиянииразвитиятехнологийнапоявлениеновыхвидовхудожественноготворчестваиихразвитиипараллельнострадиционнымивидамиискусства.</w:t>
      </w:r>
    </w:p>
    <w:p w:rsidR="00D7624E" w:rsidRDefault="00283640" w:rsidP="00C56D79">
      <w:pPr>
        <w:pStyle w:val="a5"/>
        <w:numPr>
          <w:ilvl w:val="0"/>
          <w:numId w:val="40"/>
        </w:numPr>
        <w:tabs>
          <w:tab w:val="left" w:pos="1022"/>
        </w:tabs>
        <w:spacing w:before="1"/>
        <w:ind w:left="1021" w:hanging="380"/>
        <w:jc w:val="both"/>
        <w:rPr>
          <w:sz w:val="24"/>
        </w:rPr>
      </w:pPr>
      <w:r>
        <w:rPr>
          <w:sz w:val="24"/>
        </w:rPr>
        <w:t>Художникиискусствотеатра:</w:t>
      </w:r>
    </w:p>
    <w:p w:rsidR="00D7624E" w:rsidRDefault="00283640">
      <w:pPr>
        <w:pStyle w:val="a3"/>
        <w:jc w:val="left"/>
      </w:pPr>
      <w:r>
        <w:t>иметьпредставлениеобисторииразвитиятеатраижанровоммногообразиитеатральныхпредставлений;</w:t>
      </w:r>
    </w:p>
    <w:p w:rsidR="00D7624E" w:rsidRDefault="00283640">
      <w:pPr>
        <w:pStyle w:val="a3"/>
        <w:ind w:right="795"/>
        <w:jc w:val="left"/>
      </w:pPr>
      <w:r>
        <w:t>знатьоролихудожникаивидахпрофессиональнойхудожническойдеятельностивсовременномтеатре;</w:t>
      </w:r>
    </w:p>
    <w:p w:rsidR="00D7624E" w:rsidRDefault="00283640">
      <w:pPr>
        <w:pStyle w:val="a3"/>
        <w:tabs>
          <w:tab w:val="left" w:pos="2390"/>
          <w:tab w:val="left" w:pos="3940"/>
          <w:tab w:val="left" w:pos="5880"/>
          <w:tab w:val="left" w:pos="7185"/>
          <w:tab w:val="left" w:pos="8142"/>
          <w:tab w:val="left" w:pos="8674"/>
          <w:tab w:val="left" w:pos="9401"/>
        </w:tabs>
        <w:ind w:right="787"/>
        <w:jc w:val="left"/>
      </w:pPr>
      <w:r>
        <w:t>иметь представление о сценографии и символическом характере сценического образа;пониматьразличиемеждубытовымкостюмомвжизниисценическимкостюмомтеатрального</w:t>
      </w:r>
      <w:r>
        <w:tab/>
        <w:t>персонажа,</w:t>
      </w:r>
      <w:r>
        <w:tab/>
        <w:t>воплощающим</w:t>
      </w:r>
      <w:r>
        <w:tab/>
        <w:t>характер</w:t>
      </w:r>
      <w:r>
        <w:tab/>
        <w:t>героя</w:t>
      </w:r>
      <w:r>
        <w:tab/>
        <w:t>и</w:t>
      </w:r>
      <w:r>
        <w:tab/>
        <w:t>его</w:t>
      </w:r>
      <w:r>
        <w:tab/>
        <w:t>эпохувединствевсегостилистического образаспектакля;</w:t>
      </w:r>
    </w:p>
    <w:p w:rsidR="00D7624E" w:rsidRDefault="00283640">
      <w:pPr>
        <w:pStyle w:val="a3"/>
        <w:tabs>
          <w:tab w:val="left" w:pos="1718"/>
          <w:tab w:val="left" w:pos="2047"/>
          <w:tab w:val="left" w:pos="3603"/>
          <w:tab w:val="left" w:pos="4347"/>
          <w:tab w:val="left" w:pos="4594"/>
          <w:tab w:val="left" w:pos="5271"/>
          <w:tab w:val="left" w:pos="5983"/>
          <w:tab w:val="left" w:pos="7185"/>
          <w:tab w:val="left" w:pos="7242"/>
          <w:tab w:val="left" w:pos="8927"/>
          <w:tab w:val="left" w:pos="8976"/>
        </w:tabs>
        <w:ind w:right="791"/>
        <w:jc w:val="left"/>
      </w:pPr>
      <w:r>
        <w:t>иметь</w:t>
      </w:r>
      <w:r>
        <w:tab/>
      </w:r>
      <w:r>
        <w:tab/>
        <w:t>представление</w:t>
      </w:r>
      <w:r>
        <w:tab/>
      </w:r>
      <w:r>
        <w:tab/>
        <w:t>о</w:t>
      </w:r>
      <w:r>
        <w:tab/>
      </w:r>
      <w:r>
        <w:tab/>
        <w:t>творчестве</w:t>
      </w:r>
      <w:r>
        <w:tab/>
        <w:t>наиболее</w:t>
      </w:r>
      <w:r>
        <w:tab/>
      </w:r>
      <w:r>
        <w:rPr>
          <w:spacing w:val="-1"/>
        </w:rPr>
        <w:t>известных</w:t>
      </w:r>
      <w:r>
        <w:t>художников-постановщиковвисторииотечественногоискусства(эскизыкостюмовидекораций в творчестве К. Коровина, И. Билибина, А. Головина и других художников);иметь</w:t>
      </w:r>
      <w:r>
        <w:tab/>
        <w:t>практический</w:t>
      </w:r>
      <w:r>
        <w:tab/>
        <w:t>опыт</w:t>
      </w:r>
      <w:r>
        <w:tab/>
      </w:r>
      <w:r>
        <w:tab/>
        <w:t>создания</w:t>
      </w:r>
      <w:r>
        <w:tab/>
        <w:t>эскизов</w:t>
      </w:r>
      <w:r>
        <w:tab/>
      </w:r>
      <w:r>
        <w:tab/>
        <w:t>оформления</w:t>
      </w:r>
      <w:r>
        <w:tab/>
      </w:r>
      <w:r>
        <w:tab/>
      </w:r>
      <w:r>
        <w:rPr>
          <w:spacing w:val="-1"/>
        </w:rPr>
        <w:t>спектакля</w:t>
      </w:r>
      <w:r>
        <w:t>повыбраннойпьесе,иметьприменятьполученныезнанияприпостановкешкольногоспектакля;</w:t>
      </w:r>
    </w:p>
    <w:p w:rsidR="00D7624E" w:rsidRDefault="00283640">
      <w:pPr>
        <w:pStyle w:val="a3"/>
        <w:ind w:right="795"/>
        <w:jc w:val="left"/>
      </w:pPr>
      <w:r>
        <w:t>объяснятьведущуюрольхудожникакукольногоспектаклякаксоавторарежиссѐраиактѐравпроцессесоздания образаперсонажа;</w:t>
      </w:r>
    </w:p>
    <w:p w:rsidR="00D7624E" w:rsidRDefault="00283640">
      <w:pPr>
        <w:pStyle w:val="a3"/>
        <w:jc w:val="left"/>
      </w:pPr>
      <w:r>
        <w:t>иметьпрактическийнавыкигровогоодушевлениякуклыизпростыхбытовыхпредметов;</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6"/>
      </w:pPr>
      <w:r>
        <w:lastRenderedPageBreak/>
        <w:t>пониматьнеобходимостьзрительскихзнанийиумений–обладаниязрительскойкультурой      для        восприятия        произведений        художественного        творчестваипониманияихзначения винтерпретацииявлений жизни.</w:t>
      </w:r>
    </w:p>
    <w:p w:rsidR="00D7624E" w:rsidRDefault="00283640" w:rsidP="00C56D79">
      <w:pPr>
        <w:pStyle w:val="a5"/>
        <w:numPr>
          <w:ilvl w:val="0"/>
          <w:numId w:val="40"/>
        </w:numPr>
        <w:tabs>
          <w:tab w:val="left" w:pos="1022"/>
        </w:tabs>
        <w:spacing w:before="1"/>
        <w:ind w:left="1021" w:hanging="380"/>
        <w:jc w:val="both"/>
        <w:rPr>
          <w:sz w:val="24"/>
        </w:rPr>
      </w:pPr>
      <w:r>
        <w:rPr>
          <w:sz w:val="24"/>
        </w:rPr>
        <w:t>Художественнаяфотография:</w:t>
      </w:r>
    </w:p>
    <w:p w:rsidR="00D7624E" w:rsidRDefault="00283640">
      <w:pPr>
        <w:pStyle w:val="a3"/>
        <w:ind w:right="792"/>
      </w:pPr>
      <w:r>
        <w:t>иметьпредставлениеорождениииисториифотографии,осоотношениипрогрессатехнологийиразвитииискусствазапечатленияреальностивзримыхобразах;</w:t>
      </w:r>
    </w:p>
    <w:p w:rsidR="00D7624E" w:rsidRDefault="00283640">
      <w:pPr>
        <w:pStyle w:val="a3"/>
      </w:pPr>
      <w:r>
        <w:t>уметьобъяснятьпонятия«длительностьэкспозиции»,«выдержка»,«диафрагма»;</w:t>
      </w:r>
    </w:p>
    <w:p w:rsidR="00D7624E" w:rsidRDefault="00283640">
      <w:pPr>
        <w:pStyle w:val="a3"/>
        <w:ind w:right="787"/>
      </w:pPr>
      <w:r>
        <w:t>иметь       навыки       фотографирования       и       обработки       цифровых       фотографийспомощью компьютерныхграфическихредакторов;</w:t>
      </w:r>
    </w:p>
    <w:p w:rsidR="00D7624E" w:rsidRDefault="00283640">
      <w:pPr>
        <w:pStyle w:val="a3"/>
        <w:tabs>
          <w:tab w:val="left" w:pos="2172"/>
          <w:tab w:val="left" w:pos="4148"/>
          <w:tab w:val="left" w:pos="6009"/>
          <w:tab w:val="left" w:pos="8190"/>
        </w:tabs>
        <w:ind w:right="785"/>
      </w:pPr>
      <w:r>
        <w:t>уметь</w:t>
      </w:r>
      <w:r>
        <w:tab/>
        <w:t>объяснять</w:t>
      </w:r>
      <w:r>
        <w:tab/>
        <w:t>значение</w:t>
      </w:r>
      <w:r>
        <w:tab/>
        <w:t>фотографий</w:t>
      </w:r>
      <w:r>
        <w:tab/>
      </w:r>
      <w:r>
        <w:rPr>
          <w:spacing w:val="-1"/>
        </w:rPr>
        <w:t>«Родиноведения»</w:t>
      </w:r>
      <w:r>
        <w:t>С.М.Прокудина-Горского  для   современных   представлений   об   истории   жизнивнашей стране;</w:t>
      </w:r>
    </w:p>
    <w:p w:rsidR="00D7624E" w:rsidRDefault="00283640">
      <w:pPr>
        <w:pStyle w:val="a3"/>
        <w:ind w:right="2187"/>
      </w:pPr>
      <w:r>
        <w:t>различать и характеризовать различные жанры художественной фотографии;объяснятьрольсветакакхудожественногосредствавискусствефотографии;</w:t>
      </w:r>
    </w:p>
    <w:p w:rsidR="00D7624E" w:rsidRDefault="00283640">
      <w:pPr>
        <w:pStyle w:val="a3"/>
        <w:ind w:right="791"/>
      </w:pPr>
      <w:r>
        <w:t>понимать,каквхудожественнойфотографиипроявляютсясредствавыразительностиизобразительного       искусства,        и        стремиться        к        их        применениювсвоей практикефотографирования;</w:t>
      </w:r>
    </w:p>
    <w:p w:rsidR="00D7624E" w:rsidRDefault="00283640">
      <w:pPr>
        <w:pStyle w:val="a3"/>
        <w:spacing w:before="1"/>
        <w:ind w:right="791"/>
      </w:pPr>
      <w:r>
        <w:t>иметьопытнаблюденияихудожественно-эстетическогоанализахудожественныхфотографийизвестныхпрофессиональныхмастеров фотографии;</w:t>
      </w:r>
    </w:p>
    <w:p w:rsidR="00D7624E" w:rsidRDefault="00283640">
      <w:pPr>
        <w:pStyle w:val="a3"/>
        <w:tabs>
          <w:tab w:val="left" w:pos="1658"/>
          <w:tab w:val="left" w:pos="2589"/>
          <w:tab w:val="left" w:pos="4241"/>
          <w:tab w:val="left" w:pos="5371"/>
          <w:tab w:val="left" w:pos="5906"/>
          <w:tab w:val="left" w:pos="8945"/>
        </w:tabs>
        <w:ind w:right="788"/>
        <w:jc w:val="left"/>
      </w:pPr>
      <w:r>
        <w:t>иметь</w:t>
      </w:r>
      <w:r>
        <w:tab/>
        <w:t>опыт</w:t>
      </w:r>
      <w:r>
        <w:tab/>
        <w:t>применения</w:t>
      </w:r>
      <w:r>
        <w:tab/>
        <w:t>знаний</w:t>
      </w:r>
      <w:r>
        <w:tab/>
        <w:t>о</w:t>
      </w:r>
      <w:r>
        <w:tab/>
        <w:t>художественно-образных</w:t>
      </w:r>
      <w:r>
        <w:tab/>
      </w:r>
      <w:r>
        <w:rPr>
          <w:spacing w:val="-1"/>
        </w:rPr>
        <w:t>критериях</w:t>
      </w:r>
      <w:r>
        <w:t>к композиции кадра при самостоятельном фотографировании окружающей жизни;обретатьопытхудожественногонаблюденияжизни,развиваяпознавательныйинтересивниманиек окружающемумиру, к людям;</w:t>
      </w:r>
    </w:p>
    <w:p w:rsidR="00D7624E" w:rsidRDefault="00283640">
      <w:pPr>
        <w:pStyle w:val="a3"/>
        <w:ind w:right="791"/>
      </w:pPr>
      <w:r>
        <w:t>уметьобъяснятьразницу в содержанииискусства живописной картины, графическогорисунка и фотоснимка, возможности их одновременного существования и актуальности всовременнойхудожественной культуре;</w:t>
      </w:r>
    </w:p>
    <w:p w:rsidR="00D7624E" w:rsidRDefault="00283640">
      <w:pPr>
        <w:pStyle w:val="a3"/>
        <w:ind w:right="783"/>
      </w:pPr>
      <w:r>
        <w:t>понимать     значение      репортажного      жанра,      роли      журналистов-фотографоввистории ХХв.и современноммире;</w:t>
      </w:r>
    </w:p>
    <w:p w:rsidR="00D7624E" w:rsidRDefault="00283640">
      <w:pPr>
        <w:pStyle w:val="a3"/>
        <w:ind w:right="785"/>
      </w:pPr>
      <w:r>
        <w:t>иметь        представление        о        фототворчестве        А. Родченко,          о          том,какегофотографиивыражаютобразэпохи,егоавторскуюпозицию,и   овлиянииегофотографий настиль эпохи;</w:t>
      </w:r>
    </w:p>
    <w:p w:rsidR="00D7624E" w:rsidRDefault="00283640">
      <w:pPr>
        <w:pStyle w:val="a3"/>
      </w:pPr>
      <w:r>
        <w:t>иметьнавыкикомпьютернойобработкиипреобразованияфотографий.</w:t>
      </w:r>
    </w:p>
    <w:p w:rsidR="00D7624E" w:rsidRDefault="00283640" w:rsidP="00C56D79">
      <w:pPr>
        <w:pStyle w:val="a5"/>
        <w:numPr>
          <w:ilvl w:val="0"/>
          <w:numId w:val="40"/>
        </w:numPr>
        <w:tabs>
          <w:tab w:val="left" w:pos="1022"/>
        </w:tabs>
        <w:ind w:left="1021" w:hanging="380"/>
        <w:jc w:val="both"/>
        <w:rPr>
          <w:sz w:val="24"/>
        </w:rPr>
      </w:pPr>
      <w:r>
        <w:rPr>
          <w:sz w:val="24"/>
        </w:rPr>
        <w:t>Изображениеиискусствокино:</w:t>
      </w:r>
    </w:p>
    <w:p w:rsidR="00D7624E" w:rsidRDefault="00283640">
      <w:pPr>
        <w:pStyle w:val="a3"/>
        <w:spacing w:before="1"/>
      </w:pPr>
      <w:r>
        <w:t>иметьпредставлениеобэтапахвисториикиноиегоэволюциикакискусства;</w:t>
      </w:r>
    </w:p>
    <w:p w:rsidR="00D7624E" w:rsidRDefault="00283640">
      <w:pPr>
        <w:pStyle w:val="a3"/>
        <w:ind w:right="795"/>
      </w:pPr>
      <w:r>
        <w:t>уметьобъяснять,почемуэкранноевремяивсѐизображаемоевфильме,являясьусловностью,формируетулюдейвосприятиереального мира;</w:t>
      </w:r>
    </w:p>
    <w:p w:rsidR="00D7624E" w:rsidRDefault="00283640">
      <w:pPr>
        <w:pStyle w:val="a3"/>
        <w:ind w:right="796"/>
      </w:pPr>
      <w:r>
        <w:t>иметь представление об экранных искусствах как монтаже композиционно построенныхкадров;</w:t>
      </w:r>
    </w:p>
    <w:p w:rsidR="00D7624E" w:rsidRDefault="00283640">
      <w:pPr>
        <w:pStyle w:val="a3"/>
        <w:ind w:right="787"/>
      </w:pPr>
      <w:r>
        <w:t>знать и объяснять, в чѐм состоит работа художника-постановщика и специалистов егокомандыхудожниковвпериодподготовкиисъѐмки игровогофильма;</w:t>
      </w:r>
    </w:p>
    <w:p w:rsidR="00D7624E" w:rsidRDefault="00283640">
      <w:pPr>
        <w:pStyle w:val="a3"/>
      </w:pPr>
      <w:r>
        <w:t>объяснятьрольвидеовсовременнойбытовойкультуре;</w:t>
      </w:r>
    </w:p>
    <w:p w:rsidR="00D7624E" w:rsidRDefault="00283640">
      <w:pPr>
        <w:pStyle w:val="a3"/>
        <w:ind w:right="782"/>
      </w:pPr>
      <w:r>
        <w:t>приобрести опыт создания видеоролика, осваивать основные этапы создания видеороликаипланировать своюработупо созданиювидеоролика;</w:t>
      </w:r>
    </w:p>
    <w:p w:rsidR="00D7624E" w:rsidRDefault="00283640">
      <w:pPr>
        <w:pStyle w:val="a3"/>
        <w:ind w:right="791"/>
      </w:pPr>
      <w:r>
        <w:t>понимать различие задач при создании видеороликов разных жанров: видеорепортажа,игровогокороткометражногофильма,социальнойрекламы,анимационногофильма,музыкальногоклипа, документальногофильма;</w:t>
      </w:r>
    </w:p>
    <w:p w:rsidR="00D7624E" w:rsidRDefault="00283640">
      <w:pPr>
        <w:pStyle w:val="a3"/>
        <w:ind w:right="792"/>
      </w:pPr>
      <w:r>
        <w:t>осваиватьначальныенавыкипрактическойработыповидеомонтажунаосновесоответствующихкомпьютерныхпрограмм;</w:t>
      </w:r>
    </w:p>
    <w:p w:rsidR="00D7624E" w:rsidRDefault="00283640">
      <w:pPr>
        <w:pStyle w:val="a3"/>
      </w:pPr>
      <w:r>
        <w:t>обрестинавыккритическогоосмыслениякачестваснятыхроликов;</w:t>
      </w:r>
    </w:p>
    <w:p w:rsidR="00D7624E" w:rsidRDefault="00283640">
      <w:pPr>
        <w:pStyle w:val="a3"/>
        <w:ind w:right="786"/>
      </w:pPr>
      <w:r>
        <w:t>иметь знания по истории мультипликации и уметь приводить примеры использованияэлектронно-цифровыхтехнологийвсовременномигровомкинематографе;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1"/>
      </w:pPr>
      <w:r>
        <w:lastRenderedPageBreak/>
        <w:t>иметь   опыт    анализа    художественного    образа    и    средств    его    достиженияв лучших отечественных мультфильмах; осознавать многообразие подходов, поэзию иуникальностьхудожественных образовотечественноймультипликации;</w:t>
      </w:r>
    </w:p>
    <w:p w:rsidR="00D7624E" w:rsidRDefault="00283640">
      <w:pPr>
        <w:pStyle w:val="a3"/>
        <w:spacing w:before="1"/>
        <w:ind w:right="793"/>
      </w:pPr>
      <w:r>
        <w:t>осваивать   опыт    создания    компьютерной    анимации    в    выбранной    техникеивсоответствующей компьютерной программе;</w:t>
      </w:r>
    </w:p>
    <w:p w:rsidR="00D7624E" w:rsidRDefault="00283640">
      <w:pPr>
        <w:pStyle w:val="a3"/>
        <w:ind w:right="792"/>
      </w:pPr>
      <w:r>
        <w:t>иметь опыт совместной творческой коллективной работы по созданию анимационногофильма.</w:t>
      </w:r>
    </w:p>
    <w:p w:rsidR="00D7624E" w:rsidRDefault="00283640" w:rsidP="00C56D79">
      <w:pPr>
        <w:pStyle w:val="a5"/>
        <w:numPr>
          <w:ilvl w:val="0"/>
          <w:numId w:val="40"/>
        </w:numPr>
        <w:tabs>
          <w:tab w:val="left" w:pos="1022"/>
        </w:tabs>
        <w:ind w:left="1021" w:hanging="380"/>
        <w:jc w:val="both"/>
        <w:rPr>
          <w:sz w:val="24"/>
        </w:rPr>
      </w:pPr>
      <w:r>
        <w:rPr>
          <w:sz w:val="24"/>
        </w:rPr>
        <w:t>Изобразительноеискусствонателевидении:</w:t>
      </w:r>
    </w:p>
    <w:p w:rsidR="00D7624E" w:rsidRDefault="00283640">
      <w:pPr>
        <w:pStyle w:val="a3"/>
        <w:ind w:right="790"/>
      </w:pPr>
      <w:r>
        <w:t>объяснять    особую    роль      и      функции      телевидения      в      жизни      обществакак    экранного    искусства    и   средства     массовой    информации,    художественногоинаучного просвещения,развлечения иорганизации досуга;</w:t>
      </w:r>
    </w:p>
    <w:p w:rsidR="00D7624E" w:rsidRDefault="00283640">
      <w:pPr>
        <w:pStyle w:val="a3"/>
      </w:pPr>
      <w:r>
        <w:t>знатьосоздателетелевидения –русскоминженереВладимиреЗворыкине;</w:t>
      </w:r>
    </w:p>
    <w:p w:rsidR="00D7624E" w:rsidRDefault="00283640">
      <w:pPr>
        <w:pStyle w:val="a3"/>
        <w:ind w:right="793"/>
      </w:pPr>
      <w:r>
        <w:t>осознаватьрольтелевидениявпревращениимиравединоеинформационноепространство;</w:t>
      </w:r>
    </w:p>
    <w:p w:rsidR="00D7624E" w:rsidRDefault="00283640">
      <w:pPr>
        <w:pStyle w:val="a3"/>
        <w:ind w:right="794"/>
      </w:pPr>
      <w:r>
        <w:t>иметь представление о многих направлениях деятельности и профессиях художника нателевидении;</w:t>
      </w:r>
    </w:p>
    <w:p w:rsidR="00D7624E" w:rsidRDefault="00283640">
      <w:pPr>
        <w:pStyle w:val="a3"/>
        <w:spacing w:before="1"/>
        <w:ind w:right="787"/>
      </w:pPr>
      <w:r>
        <w:t>применятьполученныезнанияиопыттворчествавработешкольноготелевиденияистудиимультимедиа;</w:t>
      </w:r>
    </w:p>
    <w:p w:rsidR="00D7624E" w:rsidRDefault="00283640">
      <w:pPr>
        <w:pStyle w:val="a3"/>
        <w:ind w:right="797"/>
      </w:pPr>
      <w:r>
        <w:t>понимать образовательные задачи зрительской культуры и необходимость зрительскихумений;</w:t>
      </w:r>
    </w:p>
    <w:p w:rsidR="00D7624E" w:rsidRDefault="00283640">
      <w:pPr>
        <w:pStyle w:val="a3"/>
        <w:ind w:right="789"/>
      </w:pPr>
      <w:r>
        <w:t>осознаватьзначениехудожественнойкультурыдляличностногодуховно-нравственногоразвитияисамореализации,определятьместоирольхудожественнойдеятельностивсвоейжизниивжизни общества.</w:t>
      </w:r>
    </w:p>
    <w:p w:rsidR="00D7624E" w:rsidRDefault="00D7624E">
      <w:pPr>
        <w:pStyle w:val="a3"/>
        <w:ind w:left="0"/>
        <w:jc w:val="left"/>
        <w:rPr>
          <w:sz w:val="26"/>
        </w:rPr>
      </w:pPr>
    </w:p>
    <w:p w:rsidR="00D7624E" w:rsidRDefault="00D7624E">
      <w:pPr>
        <w:pStyle w:val="a3"/>
        <w:spacing w:before="6"/>
        <w:ind w:left="0"/>
        <w:jc w:val="left"/>
        <w:rPr>
          <w:sz w:val="34"/>
        </w:rPr>
      </w:pPr>
    </w:p>
    <w:p w:rsidR="00D7624E" w:rsidRDefault="00283640" w:rsidP="00C56D79">
      <w:pPr>
        <w:pStyle w:val="210"/>
        <w:numPr>
          <w:ilvl w:val="2"/>
          <w:numId w:val="39"/>
        </w:numPr>
        <w:tabs>
          <w:tab w:val="left" w:pos="1409"/>
        </w:tabs>
        <w:jc w:val="both"/>
        <w:rPr>
          <w:rFonts w:ascii="Calibri" w:hAnsi="Calibri"/>
        </w:rPr>
      </w:pPr>
      <w:bookmarkStart w:id="29" w:name="_bookmark29"/>
      <w:bookmarkEnd w:id="29"/>
      <w:r>
        <w:rPr>
          <w:rFonts w:ascii="Calibri" w:hAnsi="Calibri"/>
        </w:rPr>
        <w:t>Рабочаяпрограммапоучебномупредмету«Музыка».</w:t>
      </w:r>
    </w:p>
    <w:p w:rsidR="00D7624E" w:rsidRDefault="00D7624E">
      <w:pPr>
        <w:pStyle w:val="a3"/>
        <w:spacing w:before="4"/>
        <w:ind w:left="0"/>
        <w:jc w:val="left"/>
        <w:rPr>
          <w:rFonts w:ascii="Calibri"/>
          <w:b/>
        </w:rPr>
      </w:pPr>
    </w:p>
    <w:p w:rsidR="00D7624E" w:rsidRDefault="00283640">
      <w:pPr>
        <w:pStyle w:val="a3"/>
        <w:ind w:left="1350"/>
      </w:pPr>
      <w:r>
        <w:t>Рабочаяпрограмма  по  учебному  предмету  «Музыка»  (предметная  область</w:t>
      </w:r>
    </w:p>
    <w:p w:rsidR="00D7624E" w:rsidRDefault="00283640">
      <w:pPr>
        <w:pStyle w:val="a3"/>
        <w:tabs>
          <w:tab w:val="left" w:pos="3157"/>
          <w:tab w:val="left" w:pos="4928"/>
          <w:tab w:val="left" w:pos="7648"/>
          <w:tab w:val="left" w:pos="8897"/>
        </w:tabs>
        <w:ind w:right="784"/>
      </w:pPr>
      <w:r>
        <w:t>«Искусство»)</w:t>
      </w:r>
      <w:r>
        <w:tab/>
        <w:t>(далее</w:t>
      </w:r>
      <w:r>
        <w:tab/>
        <w:t>соответственно</w:t>
      </w:r>
      <w:r>
        <w:tab/>
        <w:t>–</w:t>
      </w:r>
      <w:r>
        <w:tab/>
      </w:r>
      <w:r>
        <w:rPr>
          <w:spacing w:val="-1"/>
        </w:rPr>
        <w:t>программа</w:t>
      </w:r>
      <w:r>
        <w:t>помузыке,музыка)включаетпояснительнуюзаписку,содержаниеобучения,планируемыерезультаты освоенияпрограммыпо музыке.</w:t>
      </w:r>
    </w:p>
    <w:p w:rsidR="00D7624E" w:rsidRDefault="00283640">
      <w:pPr>
        <w:pStyle w:val="a3"/>
        <w:spacing w:before="1"/>
        <w:ind w:right="783" w:firstLine="707"/>
      </w:pPr>
      <w:r>
        <w:t>Пояснительная записка отражает общие цели и задачи изучения музыки, место вструктуре    учебного     плана,     а     также     подходы     к     отбору     содержанияипланируемымрезультатам.</w:t>
      </w:r>
    </w:p>
    <w:p w:rsidR="00D7624E" w:rsidRDefault="00283640">
      <w:pPr>
        <w:pStyle w:val="a3"/>
        <w:ind w:right="790" w:firstLine="707"/>
      </w:pPr>
      <w:r>
        <w:t>Содержание обучения раскрывает содержательные линии, которые предлагаютсядляизучениянауровнеосновногообщегообразования.Содержаниеобучениязавершаетсяперечнемуниверсальныхучебныхдействий(познавательных,коммуникативных и регулятивных), которые возможно формировать средствами музыки сучетомвозрастныхособенностейобучающихсянауровнеосновногообщегообразования.</w:t>
      </w:r>
    </w:p>
    <w:p w:rsidR="00D7624E" w:rsidRDefault="00283640">
      <w:pPr>
        <w:pStyle w:val="a3"/>
        <w:ind w:right="792" w:firstLine="707"/>
      </w:pPr>
      <w:r>
        <w:t>Планируемые результаты освоения программы по музыке включают личностные,метапредметные      и     предметные      результаты      за      весь       период       обученияна   уровне   основного   общего   образования.   Предметные   результаты,   формируемыевходеизучениямузыки, сгруппированыпоучебныммодулям.</w:t>
      </w:r>
    </w:p>
    <w:p w:rsidR="00D7624E" w:rsidRDefault="00283640">
      <w:pPr>
        <w:pStyle w:val="a3"/>
        <w:ind w:left="1350"/>
        <w:jc w:val="left"/>
      </w:pPr>
      <w:r>
        <w:rPr>
          <w:u w:val="single"/>
        </w:rPr>
        <w:t>Пояснительнаязаписка.</w:t>
      </w:r>
    </w:p>
    <w:p w:rsidR="00D7624E" w:rsidRDefault="00283640">
      <w:pPr>
        <w:pStyle w:val="a3"/>
        <w:ind w:firstLine="707"/>
        <w:jc w:val="left"/>
      </w:pPr>
      <w:r>
        <w:t>Программаразработанасцельюоказания методическойпомощиучителю музыкивсозданиирабочей программы поучебномупредмету.</w:t>
      </w:r>
    </w:p>
    <w:p w:rsidR="00D7624E" w:rsidRDefault="00283640">
      <w:pPr>
        <w:pStyle w:val="a3"/>
        <w:ind w:left="1350"/>
        <w:jc w:val="left"/>
      </w:pPr>
      <w:r>
        <w:t>Программапомузыкепозволитучителю:</w:t>
      </w:r>
    </w:p>
    <w:p w:rsidR="00D7624E" w:rsidRDefault="00283640">
      <w:pPr>
        <w:pStyle w:val="a3"/>
        <w:ind w:right="782"/>
      </w:pPr>
      <w:r>
        <w:t>реализоватьвпроцессепреподаваниямузыкисовременныеподходыкформированиюличностных, метапредметных и предметных результатов обучения, сформулированных вФГОСООО;</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определить и структурировать планируемые результаты обученияи содержание учебногопредметапогодамобучениявсоответствиисФГОСООО,федеральнойпрограммойвоспитания;</w:t>
      </w:r>
    </w:p>
    <w:p w:rsidR="00D7624E" w:rsidRDefault="00283640">
      <w:pPr>
        <w:pStyle w:val="a3"/>
        <w:tabs>
          <w:tab w:val="left" w:pos="3401"/>
          <w:tab w:val="left" w:pos="6559"/>
          <w:tab w:val="left" w:pos="9141"/>
        </w:tabs>
        <w:spacing w:before="1"/>
        <w:ind w:right="783"/>
      </w:pPr>
      <w:r>
        <w:t>разработать календарно-тематическое планирование с учетом особенностей конкретногорегиона, образовательной организации, класса, используя рекомендованное в программепримерное</w:t>
      </w:r>
      <w:r>
        <w:tab/>
        <w:t>распределение</w:t>
      </w:r>
      <w:r>
        <w:tab/>
        <w:t>учебного</w:t>
      </w:r>
      <w:r>
        <w:tab/>
        <w:t>временинаизучениеопределенногораздела(темы),атакжепредложенныеосновныевидыучебнойдеятельностидля освоенияучебного материала.</w:t>
      </w:r>
    </w:p>
    <w:p w:rsidR="00D7624E" w:rsidRDefault="00283640">
      <w:pPr>
        <w:pStyle w:val="a3"/>
        <w:ind w:right="785" w:firstLine="707"/>
      </w:pPr>
      <w:r>
        <w:t>Музыка–универсальныйантропологическийфеномен,неизменноприсутствующийвовсехкультурахицивилизацияхнапротяжениивсейисториичеловечества. Используя интонационно-выразительные средства, она способна порождатьэстетические эмоции, разнообразные чувства и мысли, яркие художественные образы, длякоторыххарактерны,соднойстороны,высокийуровеньобобщенности,сдругой–глубокая степень психологической вовлеченности личности. Эта особенность открываетуникальныйпотенциалдляразвитиявнутреннегомирачеловека,гармонизацииеговзаимоотношенийс самим собой, другими людьми, окружающиммиром через занятиямузыкальнымискусством.</w:t>
      </w:r>
    </w:p>
    <w:p w:rsidR="00D7624E" w:rsidRDefault="00283640">
      <w:pPr>
        <w:pStyle w:val="a3"/>
        <w:spacing w:before="1"/>
        <w:ind w:right="788" w:firstLine="707"/>
      </w:pPr>
      <w:r>
        <w:t>Музыкадействуетнаневербальномуровнеиразвиваеттакиеважнейшиекачестваи свойства, как целостное восприятие мира, интуиция, сопереживание, содержательнаярефлексия.Огромноезначениеимеетмузыкавкачествеуниверсальногоязыка,нетребующегоперевода,позволяющегопониматьиприниматьобразжизни,способмышленияимировоззрениепредставителейдругихнародови культур.</w:t>
      </w:r>
    </w:p>
    <w:p w:rsidR="00D7624E" w:rsidRDefault="00283640">
      <w:pPr>
        <w:pStyle w:val="a3"/>
        <w:ind w:right="787" w:firstLine="707"/>
      </w:pPr>
      <w:r>
        <w:t>Музыка,являясьэффективнымспособомкоммуникации,обеспечиваетмежличностноеисоциальноевзаимодействиелюдей,втомчисле являетсясредствомсохранения    и     передачи     идей     и     смыслов,    рожденных     в    предыдущие    векаиотраженныхвнародной,духовноймузыке,произведенияхвеликихкомпозиторовпрошлого.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всюсистему     мировоззрения     предков,     передаваемую     музыкой       не       толькочерезсознание, ноинаболееглубоком–подсознательном–уровне.</w:t>
      </w:r>
    </w:p>
    <w:p w:rsidR="00D7624E" w:rsidRDefault="00283640">
      <w:pPr>
        <w:pStyle w:val="a3"/>
        <w:ind w:right="786" w:firstLine="707"/>
      </w:pPr>
      <w:r>
        <w:t>Музыка  –    временное    искусство.    В    связи    с    этим    важнейшим    вкладомвразвитиекомплексапсихическихкачествличностиявляетсяспособностьмузыкиразвивать чувство времени, чуткость к распознаванию причинно-следственных связей илогикиразвитиясобытий,обогащатьиндивидуальныйопытвпредвидениибудущегоиегосравнении спрошлым.</w:t>
      </w:r>
    </w:p>
    <w:p w:rsidR="00D7624E" w:rsidRDefault="00283640">
      <w:pPr>
        <w:pStyle w:val="a3"/>
        <w:spacing w:before="1"/>
        <w:ind w:right="790" w:firstLine="707"/>
      </w:pPr>
      <w:r>
        <w:t>Музыкаобеспечиваетразвитиеинтеллектуальныхитворческихспособностейобучающегося, развивает его абстрактное мышление, память и воображение, формируетумения и навыки в сфере эмоционального интеллекта, способствует самореализации исамопринятию        личности.          Таким          образом          музыкальное          обучениеивоспитаниевноситогромныйвкладвэстетическоеинравственноеразвитиеобучающегося,формированиевсей системы ценностей.</w:t>
      </w:r>
    </w:p>
    <w:p w:rsidR="00D7624E" w:rsidRDefault="00283640">
      <w:pPr>
        <w:pStyle w:val="a3"/>
        <w:ind w:right="790" w:firstLine="707"/>
      </w:pPr>
      <w:r>
        <w:t>Музыка      жизненно       необходима       для       полноценного       образованияи     воспитания      обучающегося,      развития      его      психики,      эмоциональнойи интеллектуальной сфер, творческого потенциала. Признание самоценности творческогоразвития      человека,       уникального       вклада       искусства       в       образованиеивоспитаниеделает неприменимымикритерииутилитарности.</w:t>
      </w:r>
    </w:p>
    <w:p w:rsidR="00D7624E" w:rsidRDefault="00283640">
      <w:pPr>
        <w:pStyle w:val="a3"/>
        <w:ind w:right="782" w:firstLine="707"/>
      </w:pPr>
      <w:r>
        <w:t>Основная цель реализации программы – воспитание музыкальной культуры какчастивсейдуховнойкультурыобучающихся.Основнымсодержаниеммузыкальногообучения и воспитания является личный и коллективный опыт проживания и осознанияспецифическогокомплексаэмоций,чувств,образов,идей,порождаемыхситуациямиэстетическоговосприятия(постижениемирачерезпереживание,интонационно-</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9"/>
      </w:pPr>
      <w:r>
        <w:lastRenderedPageBreak/>
        <w:t>смысловоеобобщение,содержательныйанализпроизведений,моделированиехудожественно-творческогопроцесса,самовыражениечерез творчество).</w:t>
      </w:r>
    </w:p>
    <w:p w:rsidR="00D7624E" w:rsidRDefault="00283640">
      <w:pPr>
        <w:pStyle w:val="a3"/>
        <w:spacing w:before="1"/>
        <w:ind w:right="787" w:firstLine="707"/>
      </w:pPr>
      <w:r>
        <w:t>Впроцессеконкретизацииучебныхцелейихреализацияосуществляетсяпоследующимнаправлениям:</w:t>
      </w:r>
    </w:p>
    <w:p w:rsidR="00D7624E" w:rsidRDefault="00283640">
      <w:pPr>
        <w:pStyle w:val="a3"/>
        <w:ind w:right="794"/>
      </w:pPr>
      <w:r>
        <w:t>становлениесистемыценностейобучающихся,развитиецелостногомиропониманиявединствеэмоциональной и познавательнойсферы;</w:t>
      </w:r>
    </w:p>
    <w:p w:rsidR="00D7624E" w:rsidRDefault="00283640">
      <w:pPr>
        <w:pStyle w:val="a3"/>
        <w:tabs>
          <w:tab w:val="left" w:pos="2131"/>
          <w:tab w:val="left" w:pos="3537"/>
          <w:tab w:val="left" w:pos="4686"/>
          <w:tab w:val="left" w:pos="5490"/>
          <w:tab w:val="left" w:pos="7056"/>
          <w:tab w:val="left" w:pos="9186"/>
        </w:tabs>
        <w:ind w:right="790"/>
      </w:pPr>
      <w:r>
        <w:t>развитиепотребностивобщенииспроизведениямиискусства,осознаниезначениямузыкального искусства как универсальной формы невербальной коммуникации междулюдьми</w:t>
      </w:r>
      <w:r>
        <w:tab/>
        <w:t>разных</w:t>
      </w:r>
      <w:r>
        <w:tab/>
        <w:t>эпох</w:t>
      </w:r>
      <w:r>
        <w:tab/>
        <w:t>и</w:t>
      </w:r>
      <w:r>
        <w:tab/>
        <w:t>народов,</w:t>
      </w:r>
      <w:r>
        <w:tab/>
        <w:t>эффективного</w:t>
      </w:r>
      <w:r>
        <w:tab/>
      </w:r>
      <w:r>
        <w:rPr>
          <w:spacing w:val="-1"/>
        </w:rPr>
        <w:t>способа</w:t>
      </w:r>
      <w:r>
        <w:t>авто-коммуникации;</w:t>
      </w:r>
    </w:p>
    <w:p w:rsidR="00D7624E" w:rsidRDefault="00283640">
      <w:pPr>
        <w:pStyle w:val="a3"/>
        <w:ind w:right="795"/>
      </w:pPr>
      <w:r>
        <w:t>формированиетворческихспособностейребенка,развитиевнутреннеймотивациикинтонационно-содержательнойдеятельности.</w:t>
      </w:r>
    </w:p>
    <w:p w:rsidR="00D7624E" w:rsidRDefault="00283640">
      <w:pPr>
        <w:pStyle w:val="a3"/>
        <w:ind w:right="785" w:firstLine="707"/>
        <w:jc w:val="left"/>
      </w:pPr>
      <w:r>
        <w:t>Важнейшие задачи обучения музыке на уровне основного общего образования:приобщениекобщечеловеческимдуховнымценностямчерезличныйпсихологическийопытэмоционально-эстетического переживания;</w:t>
      </w:r>
    </w:p>
    <w:p w:rsidR="00D7624E" w:rsidRDefault="00283640">
      <w:pPr>
        <w:pStyle w:val="a3"/>
        <w:ind w:right="785"/>
      </w:pPr>
      <w:r>
        <w:t>осознаниесоциальнойфункциимузыки,стремлениепонятьзакономерностиразвитиямузыкальногоискусства,условияразнообразногопроявленияибытованиямузыкивчеловеческомобществе, спецификиеевоздействияначеловека;</w:t>
      </w:r>
    </w:p>
    <w:p w:rsidR="00D7624E" w:rsidRDefault="00283640">
      <w:pPr>
        <w:pStyle w:val="a3"/>
        <w:spacing w:before="1"/>
        <w:ind w:right="790"/>
      </w:pPr>
      <w:r>
        <w:t>формированиеценностныхличныхпредпочтенийвсферемузыкальногоискусства,воспитание уважительного отношения к системе культурных ценностей других людей,приверженностьпарадигмесохраненияиразвитиякультурногомногообразия;</w:t>
      </w:r>
    </w:p>
    <w:p w:rsidR="00D7624E" w:rsidRDefault="00283640">
      <w:pPr>
        <w:pStyle w:val="a3"/>
        <w:ind w:right="788"/>
      </w:pPr>
      <w:r>
        <w:t>формированиецелостногопредставленияокомплексевыразительныхсредствмузыкальногоискусства,освоениеключевыхэлементовмузыкальногоязыка,характерныхдля различныхмузыкальных стилей;</w:t>
      </w:r>
    </w:p>
    <w:p w:rsidR="00D7624E" w:rsidRDefault="00283640">
      <w:pPr>
        <w:pStyle w:val="a3"/>
        <w:ind w:right="787"/>
      </w:pPr>
      <w:r>
        <w:t>расширениекультурногокругозора,накоплениезнанийомузыкеимузыкантах,достаточноедляактивного,осознанноговосприятиялучшихобразцовнародногоипрофессиональногоискусствароднойстраныимира,ориентациивисторииразвитиямузыкальногоискусстваисовременной музыкальнойкультуре;</w:t>
      </w:r>
    </w:p>
    <w:p w:rsidR="00D7624E" w:rsidRDefault="00283640">
      <w:pPr>
        <w:pStyle w:val="a3"/>
        <w:ind w:right="796"/>
      </w:pPr>
      <w:r>
        <w:t>развитиеобщихиспециальныхмузыкальныхспособностей,совершенствованиевпредметныхуменияхинавыках, втомчисле:</w:t>
      </w:r>
    </w:p>
    <w:p w:rsidR="00D7624E" w:rsidRDefault="00283640">
      <w:pPr>
        <w:pStyle w:val="a3"/>
        <w:ind w:right="787"/>
      </w:pPr>
      <w:r>
        <w:t>слушание(расширениеприемовинавыковвдумчивого,осмысленноговосприятиямузыки, аналитической, оценочной, рефлексивной деятельности в связи с прослушанныммузыкальнымпроизведением);</w:t>
      </w:r>
    </w:p>
    <w:p w:rsidR="00D7624E" w:rsidRDefault="00283640">
      <w:pPr>
        <w:pStyle w:val="a3"/>
        <w:spacing w:before="1"/>
        <w:ind w:right="791"/>
      </w:pPr>
      <w:r>
        <w:t>исполнение(пениевразличныхманерах,составах,стилях,игранадоступныхмузыкальныхинструментах,  опыт  исполнительской  деятельности  на  электронныхивиртуальныхмузыкальныхинструментах);</w:t>
      </w:r>
    </w:p>
    <w:p w:rsidR="00D7624E" w:rsidRDefault="00283640">
      <w:pPr>
        <w:pStyle w:val="a3"/>
        <w:ind w:right="793"/>
      </w:pPr>
      <w:r>
        <w:t>сочинение(элементывокальнойиинструментальнойимпровизации,композиции,аранжировки,втомчислесиспользованиемцифровых программныхпродуктов);</w:t>
      </w:r>
    </w:p>
    <w:p w:rsidR="00D7624E" w:rsidRDefault="00283640">
      <w:pPr>
        <w:pStyle w:val="a3"/>
        <w:ind w:right="789"/>
      </w:pPr>
      <w:r>
        <w:t>музыкальное движение (пластическое интонирование, инсценировка, танец, двигательноемоделирование);</w:t>
      </w:r>
    </w:p>
    <w:p w:rsidR="00D7624E" w:rsidRDefault="00283640">
      <w:pPr>
        <w:pStyle w:val="a3"/>
        <w:ind w:right="788"/>
      </w:pPr>
      <w:r>
        <w:t>творческиепроекты,музыкально-театральнаядеятельность(концерты,фестивали,представления);</w:t>
      </w:r>
    </w:p>
    <w:p w:rsidR="00D7624E" w:rsidRDefault="00283640">
      <w:pPr>
        <w:pStyle w:val="a3"/>
      </w:pPr>
      <w:r>
        <w:t>исследовательскаядеятельностьнаматериалемузыкальногоискусства.</w:t>
      </w:r>
    </w:p>
    <w:p w:rsidR="00D7624E" w:rsidRDefault="00283640">
      <w:pPr>
        <w:pStyle w:val="a3"/>
        <w:ind w:right="789" w:firstLine="707"/>
      </w:pPr>
      <w:r>
        <w:t>Программапомузыкесоставленанаосновемодульногопринципапостроенияучебного материала и допускает вариативный подход к очередности изучения модулей,принципамкомпоновкиучебных тем, формиметодов освоениясодержания.</w:t>
      </w:r>
    </w:p>
    <w:p w:rsidR="00D7624E" w:rsidRDefault="00283640">
      <w:pPr>
        <w:pStyle w:val="a3"/>
        <w:tabs>
          <w:tab w:val="left" w:pos="2517"/>
          <w:tab w:val="left" w:pos="3788"/>
          <w:tab w:val="left" w:pos="5953"/>
          <w:tab w:val="left" w:pos="7929"/>
          <w:tab w:val="left" w:pos="8270"/>
        </w:tabs>
        <w:ind w:right="791" w:firstLine="707"/>
        <w:jc w:val="left"/>
      </w:pPr>
      <w:r>
        <w:t>Содержаниеучебногопредметаструктурнопредставленодевятьюмодулями(тематическими</w:t>
      </w:r>
      <w:r>
        <w:tab/>
        <w:t>линиями),</w:t>
      </w:r>
      <w:r>
        <w:tab/>
        <w:t>обеспечивающими</w:t>
      </w:r>
      <w:r>
        <w:tab/>
        <w:t>преемственность</w:t>
      </w:r>
      <w:r>
        <w:tab/>
        <w:t>с</w:t>
      </w:r>
      <w:r>
        <w:tab/>
        <w:t>образовательнойпрограммойначального  общего  образования  и  непрерывность  изучения  предметаи образовательной области «Искусство» на протяжении всего курса школьного обучения:модуль№1«Музыка моегокрая»;</w:t>
      </w:r>
    </w:p>
    <w:p w:rsidR="00D7624E" w:rsidRDefault="00283640">
      <w:pPr>
        <w:pStyle w:val="a3"/>
        <w:ind w:right="4201"/>
        <w:jc w:val="left"/>
      </w:pPr>
      <w:r>
        <w:t>модуль№2 «НародноемузыкальноетворчествоРоссии»;модуль№3«Музыка народовмира»;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4471"/>
        <w:jc w:val="left"/>
      </w:pPr>
      <w:r>
        <w:lastRenderedPageBreak/>
        <w:t>модуль№4«Европейскаяклассическаямузыка»;модуль№5«Русская классическаямузыка»;</w:t>
      </w:r>
    </w:p>
    <w:p w:rsidR="00D7624E" w:rsidRDefault="00283640">
      <w:pPr>
        <w:pStyle w:val="a3"/>
        <w:spacing w:before="1"/>
        <w:ind w:right="2539"/>
        <w:jc w:val="left"/>
      </w:pPr>
      <w:r>
        <w:t>модуль № 6 «Истоки и образы русской и европейской духовной музыки»;модуль № 7 «Современная музыка: основные жанры и на правления»;модуль№8«Связьмузыки сдругими видамиискусства»;</w:t>
      </w:r>
    </w:p>
    <w:p w:rsidR="00D7624E" w:rsidRDefault="00283640">
      <w:pPr>
        <w:pStyle w:val="a3"/>
        <w:jc w:val="left"/>
      </w:pPr>
      <w:r>
        <w:t>модуль№9 «Жанрымузыкальногоискусства».</w:t>
      </w:r>
    </w:p>
    <w:p w:rsidR="00D7624E" w:rsidRDefault="00283640">
      <w:pPr>
        <w:pStyle w:val="a3"/>
        <w:tabs>
          <w:tab w:val="left" w:pos="2484"/>
          <w:tab w:val="left" w:pos="4460"/>
          <w:tab w:val="left" w:pos="6743"/>
          <w:tab w:val="left" w:pos="8246"/>
          <w:tab w:val="left" w:pos="9253"/>
        </w:tabs>
        <w:ind w:right="783" w:firstLine="707"/>
      </w:pPr>
      <w:r>
        <w:t>Каждый модуль состоит из нескольких тематических блоков, рассчитанных на 3–6часовучебноговремени.Модульныйпринципдопускаетперестановкублоков,перераспределение количестваучебных часов между блоками. Могут быть полностьюопущены</w:t>
      </w:r>
      <w:r>
        <w:tab/>
        <w:t>отдельные</w:t>
      </w:r>
      <w:r>
        <w:tab/>
        <w:t>тематические</w:t>
      </w:r>
      <w:r>
        <w:tab/>
        <w:t>блоки</w:t>
      </w:r>
      <w:r>
        <w:tab/>
        <w:t>в</w:t>
      </w:r>
      <w:r>
        <w:tab/>
        <w:t>случае,если данныйматериалбылхорошо освоеннауровненачальногообщего образования.</w:t>
      </w:r>
    </w:p>
    <w:p w:rsidR="00D7624E" w:rsidRDefault="00283640">
      <w:pPr>
        <w:pStyle w:val="a3"/>
        <w:ind w:right="784" w:firstLine="707"/>
      </w:pPr>
      <w:r>
        <w:t>Вариативная компоновка тематических блоков позволяет существенно расширитьформы и виды деятельности за счет внеурочных и внеклассных мероприятий – посещенийтеатров,музеев,концертныхзалов,работынадисследовательскимиитворческимипроектами.Втакомслучаеколичествочасов,отводимыхнаизучениеданнойтемы,увеличиваетсязасчетвнеурочнойдеятельностиврамкахчасов,предусмотренныхэстетическимнаправлениемпланавнеурочнойдеятельностиобразовательнойорганизации.Видыдеятельности,которыеможетиспользоватьвтомчисле(нонеисключительно)учительдляпланированиявнеурочной,внекласснойработы,обозначены</w:t>
      </w:r>
    </w:p>
    <w:p w:rsidR="00D7624E" w:rsidRDefault="00283640">
      <w:pPr>
        <w:pStyle w:val="a3"/>
        <w:spacing w:before="1"/>
      </w:pPr>
      <w:r>
        <w:t>«навыборилифакультативно».</w:t>
      </w:r>
    </w:p>
    <w:p w:rsidR="00D7624E" w:rsidRDefault="00283640">
      <w:pPr>
        <w:pStyle w:val="a3"/>
        <w:ind w:right="785" w:firstLine="707"/>
      </w:pPr>
      <w:r>
        <w:t>Общее    число    часов,    рекомендованных      для      изучения      музыки,      –136часов:в5классе34часа(1часвнеделю),в6классе34часа(1часвнеделю),в7</w:t>
      </w:r>
    </w:p>
    <w:p w:rsidR="00D7624E" w:rsidRDefault="00283640">
      <w:pPr>
        <w:pStyle w:val="a3"/>
      </w:pPr>
      <w:r>
        <w:t>классе34часа(1часв неделю), в8классе34часа (1часвнеделю).</w:t>
      </w:r>
    </w:p>
    <w:p w:rsidR="00D7624E" w:rsidRDefault="00283640">
      <w:pPr>
        <w:pStyle w:val="a3"/>
        <w:ind w:right="787" w:firstLine="707"/>
      </w:pPr>
      <w:r>
        <w:t>Приразработкерабочейпрограммыпомузыкеобразовательнаяорганизациявправе использовать возможности сетевого взаимодействия, в том числе с организациямисистемы дополнительного образования детей,учреждениямикультуры, организациямикультурно-досуговойсферы(театры,музеи, творческиесоюзы).</w:t>
      </w:r>
    </w:p>
    <w:p w:rsidR="00D7624E" w:rsidRDefault="00283640">
      <w:pPr>
        <w:pStyle w:val="a3"/>
        <w:ind w:right="783" w:firstLine="707"/>
      </w:pPr>
      <w:r>
        <w:t>Изучениемузыкипредполагаетактивнуюсоциокультурнуюдеятельностьобучающихся,участиевисследовательскихитворческихпроектах,втомчислеоснованныхнамежпредметныхсвязяхстакимиучебнымипредметами,какизобразительноеискусство,литература,география,история,обществознание,иностранныйязык.</w:t>
      </w:r>
    </w:p>
    <w:p w:rsidR="00D7624E" w:rsidRDefault="00D7624E">
      <w:pPr>
        <w:pStyle w:val="a3"/>
        <w:ind w:left="0"/>
        <w:jc w:val="left"/>
      </w:pPr>
    </w:p>
    <w:p w:rsidR="00D7624E" w:rsidRDefault="00283640">
      <w:pPr>
        <w:pStyle w:val="a3"/>
        <w:spacing w:before="1"/>
        <w:ind w:left="1350"/>
        <w:jc w:val="left"/>
      </w:pPr>
      <w:r>
        <w:rPr>
          <w:u w:val="single"/>
        </w:rPr>
        <w:t>Содержаниеобучения музыкена уровнеосновногообщегообразования.</w:t>
      </w:r>
    </w:p>
    <w:p w:rsidR="00D7624E" w:rsidRDefault="00283640">
      <w:pPr>
        <w:pStyle w:val="a3"/>
        <w:ind w:right="5444"/>
        <w:jc w:val="left"/>
      </w:pPr>
      <w:r>
        <w:rPr>
          <w:b/>
        </w:rPr>
        <w:t>Модуль№ 1</w:t>
      </w:r>
      <w:r>
        <w:t>«Музыкамоегокрая».Фольклор–народноетворчество</w:t>
      </w:r>
      <w:r>
        <w:rPr>
          <w:vertAlign w:val="superscript"/>
        </w:rPr>
        <w:t>23</w:t>
      </w:r>
      <w:r>
        <w:t>(3–4часа).</w:t>
      </w:r>
    </w:p>
    <w:p w:rsidR="00D7624E" w:rsidRDefault="00283640">
      <w:pPr>
        <w:pStyle w:val="a3"/>
        <w:ind w:right="795"/>
        <w:jc w:val="left"/>
      </w:pPr>
      <w:r>
        <w:t>Содержание:Традиционнаямузыка–отражениежизнинарода.Жанрыдетскогоиигровогофольклора(игры, пляски,хороводы).</w:t>
      </w:r>
    </w:p>
    <w:p w:rsidR="00D7624E" w:rsidRDefault="00283640">
      <w:pPr>
        <w:pStyle w:val="a3"/>
        <w:jc w:val="left"/>
      </w:pPr>
      <w:r>
        <w:t>Видыдеятельностиобучающихся:</w:t>
      </w:r>
    </w:p>
    <w:p w:rsidR="00D7624E" w:rsidRDefault="00283640">
      <w:pPr>
        <w:pStyle w:val="a3"/>
        <w:ind w:right="2602"/>
        <w:jc w:val="left"/>
      </w:pPr>
      <w:r>
        <w:t>знакомство со звучанием фольклорных образцов в аудио- и видеозаписи;определениенаслух:</w:t>
      </w:r>
    </w:p>
    <w:p w:rsidR="00D7624E" w:rsidRDefault="00283640">
      <w:pPr>
        <w:pStyle w:val="a3"/>
        <w:ind w:right="2508"/>
        <w:jc w:val="left"/>
      </w:pPr>
      <w:r>
        <w:t>принадлежности к народной или композиторской музыке;исполнительского состава (вокального, инструментального, смешанного);жанра,основного настроения,характерамузыки;</w:t>
      </w:r>
    </w:p>
    <w:p w:rsidR="00D7624E" w:rsidRDefault="00283640">
      <w:pPr>
        <w:pStyle w:val="a3"/>
        <w:jc w:val="left"/>
      </w:pPr>
      <w:r>
        <w:t>разучиваниеиисполнениенародныхпесен,танцев,инструментальныхнаигрышей,фольклорныхигр.</w:t>
      </w:r>
    </w:p>
    <w:p w:rsidR="00D7624E" w:rsidRDefault="00283640">
      <w:pPr>
        <w:pStyle w:val="a3"/>
        <w:jc w:val="left"/>
      </w:pPr>
      <w:r>
        <w:t>Календарныйфольклор</w:t>
      </w:r>
      <w:r>
        <w:rPr>
          <w:vertAlign w:val="superscript"/>
        </w:rPr>
        <w:t>24</w:t>
      </w:r>
      <w:r>
        <w:t xml:space="preserve"> (3–4часа).</w:t>
      </w:r>
    </w:p>
    <w:p w:rsidR="00D7624E" w:rsidRDefault="00443556">
      <w:pPr>
        <w:pStyle w:val="a3"/>
        <w:spacing w:before="3"/>
        <w:ind w:left="0"/>
        <w:jc w:val="left"/>
        <w:rPr>
          <w:sz w:val="25"/>
        </w:rPr>
      </w:pPr>
      <w:r w:rsidRPr="00443556">
        <w:pict>
          <v:rect id="_x0000_s2072" style="position:absolute;margin-left:85.1pt;margin-top:16.5pt;width:2in;height:.7pt;z-index:-15718912;mso-wrap-distance-left:0;mso-wrap-distance-right:0;mso-position-horizontal-relative:page" fillcolor="black" stroked="f">
            <w10:wrap type="topAndBottom" anchorx="page"/>
          </v:rect>
        </w:pict>
      </w:r>
    </w:p>
    <w:p w:rsidR="00D7624E" w:rsidRDefault="00283640">
      <w:pPr>
        <w:pStyle w:val="a3"/>
        <w:spacing w:before="66"/>
        <w:ind w:right="783"/>
      </w:pPr>
      <w:r>
        <w:rPr>
          <w:vertAlign w:val="superscript"/>
        </w:rPr>
        <w:t>23</w:t>
      </w:r>
      <w:r>
        <w:t xml:space="preserve"> В случае, если в начальной школе тематический материал по блокам 37.6.1.1. и 37.6.1.2.ужебылосвоеннадостаточномуровне,целесообразноповторитьегосокращенноиувеличитьколичество учебных часовнаизучениедругихтематическихблоков.</w:t>
      </w:r>
    </w:p>
    <w:p w:rsidR="00D7624E" w:rsidRDefault="00283640">
      <w:pPr>
        <w:pStyle w:val="a3"/>
        <w:ind w:right="793"/>
      </w:pPr>
      <w:r>
        <w:rPr>
          <w:vertAlign w:val="superscript"/>
        </w:rPr>
        <w:t>24</w:t>
      </w:r>
      <w:r>
        <w:t xml:space="preserve"> При выборе данного тематического блока рекомендуется включать его в тематическоепланированиевчетверти,соответствующейконкретномукалендарномусезону.</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Содержание:Календарныеобряды,традиционныедляданнойместности(осенние,зимние,весенние – навыборучителя).</w:t>
      </w:r>
    </w:p>
    <w:p w:rsidR="00D7624E" w:rsidRDefault="00283640">
      <w:pPr>
        <w:pStyle w:val="a3"/>
        <w:spacing w:before="1"/>
        <w:jc w:val="left"/>
      </w:pPr>
      <w:r>
        <w:t>Видыдеятельностиобучающихся:</w:t>
      </w:r>
    </w:p>
    <w:p w:rsidR="00D7624E" w:rsidRDefault="00283640">
      <w:pPr>
        <w:pStyle w:val="a3"/>
        <w:tabs>
          <w:tab w:val="left" w:pos="2260"/>
          <w:tab w:val="left" w:pos="2821"/>
          <w:tab w:val="left" w:pos="4508"/>
          <w:tab w:val="left" w:pos="6300"/>
          <w:tab w:val="left" w:pos="7643"/>
          <w:tab w:val="left" w:pos="8699"/>
        </w:tabs>
        <w:ind w:right="790"/>
        <w:jc w:val="left"/>
      </w:pPr>
      <w:r>
        <w:t>знакомство</w:t>
      </w:r>
      <w:r>
        <w:tab/>
        <w:t>с</w:t>
      </w:r>
      <w:r>
        <w:tab/>
        <w:t>символикой</w:t>
      </w:r>
      <w:r>
        <w:tab/>
        <w:t>календарных</w:t>
      </w:r>
      <w:r>
        <w:tab/>
        <w:t>обрядов,</w:t>
      </w:r>
      <w:r>
        <w:tab/>
        <w:t>поиск</w:t>
      </w:r>
      <w:r>
        <w:tab/>
      </w:r>
      <w:r>
        <w:rPr>
          <w:spacing w:val="-1"/>
        </w:rPr>
        <w:t>информации</w:t>
      </w:r>
      <w:r>
        <w:t>осоответствующихфольклорныхтрадициях;</w:t>
      </w:r>
    </w:p>
    <w:p w:rsidR="00D7624E" w:rsidRDefault="00283640">
      <w:pPr>
        <w:pStyle w:val="a3"/>
        <w:ind w:right="4826"/>
        <w:jc w:val="left"/>
      </w:pPr>
      <w:r>
        <w:t>разучивание и исполнение народных песен, танцев;навыбор илифакультативно:</w:t>
      </w:r>
    </w:p>
    <w:p w:rsidR="00D7624E" w:rsidRDefault="00283640">
      <w:pPr>
        <w:pStyle w:val="a3"/>
        <w:jc w:val="left"/>
      </w:pPr>
      <w:r>
        <w:t>реконструкцияфольклорногообрядаилиегофрагмента;</w:t>
      </w:r>
    </w:p>
    <w:p w:rsidR="00D7624E" w:rsidRDefault="00283640">
      <w:pPr>
        <w:pStyle w:val="a3"/>
        <w:ind w:right="2145"/>
        <w:jc w:val="left"/>
      </w:pPr>
      <w:r>
        <w:t>участиевнародномгулянии,праздникенаулицахсвоегогорода,поселка.Семейныйфольклор(3–4 часа).</w:t>
      </w:r>
    </w:p>
    <w:p w:rsidR="00D7624E" w:rsidRDefault="00283640">
      <w:pPr>
        <w:pStyle w:val="a3"/>
        <w:ind w:right="795"/>
        <w:jc w:val="left"/>
      </w:pPr>
      <w:r>
        <w:t>Содержание:Фольклорныежанры,связанныесжизньючеловека:свадебныйобряд,рекрутскиепесни, плачи-причитания.</w:t>
      </w:r>
    </w:p>
    <w:p w:rsidR="00D7624E" w:rsidRDefault="00283640">
      <w:pPr>
        <w:pStyle w:val="a3"/>
        <w:jc w:val="left"/>
      </w:pPr>
      <w:r>
        <w:t>Видыдеятельностиобучающихся:</w:t>
      </w:r>
    </w:p>
    <w:p w:rsidR="00D7624E" w:rsidRDefault="00283640">
      <w:pPr>
        <w:pStyle w:val="a3"/>
        <w:ind w:right="4366"/>
        <w:jc w:val="left"/>
      </w:pPr>
      <w:r>
        <w:t>знакомство с фольклорными жанрами семейного цикла;изучениеособенностейихисполненияизвучания;</w:t>
      </w:r>
    </w:p>
    <w:p w:rsidR="00D7624E" w:rsidRDefault="00283640">
      <w:pPr>
        <w:pStyle w:val="a3"/>
        <w:ind w:right="795"/>
        <w:jc w:val="left"/>
      </w:pPr>
      <w:r>
        <w:t>определениенаслухжанровойпринадлежности,анализсимволикитрадиционныхобразов;</w:t>
      </w:r>
    </w:p>
    <w:p w:rsidR="00D7624E" w:rsidRDefault="00283640">
      <w:pPr>
        <w:pStyle w:val="a3"/>
        <w:spacing w:before="1"/>
        <w:ind w:right="1090"/>
        <w:jc w:val="left"/>
        <w:rPr>
          <w:i/>
        </w:rPr>
      </w:pPr>
      <w:r>
        <w:t>разучиваниеиисполнениеотдельныхпесен,фрагментовобрядов(повыборуучителя);навыбор илифакультативно</w:t>
      </w:r>
      <w:r>
        <w:rPr>
          <w:i/>
        </w:rPr>
        <w:t>:</w:t>
      </w:r>
    </w:p>
    <w:p w:rsidR="00D7624E" w:rsidRDefault="00283640">
      <w:pPr>
        <w:pStyle w:val="a3"/>
        <w:jc w:val="left"/>
      </w:pPr>
      <w:r>
        <w:t>реконструкцияфольклорногообрядаилиегофрагмента;</w:t>
      </w:r>
    </w:p>
    <w:p w:rsidR="00D7624E" w:rsidRDefault="00283640">
      <w:pPr>
        <w:pStyle w:val="a3"/>
        <w:ind w:right="2854"/>
        <w:jc w:val="left"/>
      </w:pPr>
      <w:r>
        <w:t>исследовательскиепроектыпотеме«Жанрысемейногофольклора».Нашкрай сегодня (3–4часа).</w:t>
      </w:r>
    </w:p>
    <w:p w:rsidR="00D7624E" w:rsidRDefault="00283640">
      <w:pPr>
        <w:pStyle w:val="a3"/>
        <w:ind w:right="793"/>
      </w:pPr>
      <w:r>
        <w:t>Содержание: Современная музыкальная культура родного края. Гимн республики, города(приналичии).Земляки–композиторы,исполнители,деятеликультуры.Театр,филармония,консерватория.</w:t>
      </w:r>
    </w:p>
    <w:p w:rsidR="00D7624E" w:rsidRDefault="00283640">
      <w:pPr>
        <w:pStyle w:val="a3"/>
      </w:pPr>
      <w:r>
        <w:t>Видыдеятельностиобучающихся:</w:t>
      </w:r>
    </w:p>
    <w:p w:rsidR="00D7624E" w:rsidRDefault="00283640">
      <w:pPr>
        <w:pStyle w:val="a3"/>
        <w:ind w:right="795"/>
        <w:jc w:val="left"/>
      </w:pPr>
      <w:r>
        <w:t>разучивание и исполнение гимна республики, города, песен местных композиторов;знакомствостворческойбиографией,деятельностьюместныхмастеровкультурыиискусства;</w:t>
      </w:r>
    </w:p>
    <w:p w:rsidR="00D7624E" w:rsidRDefault="00283640">
      <w:pPr>
        <w:pStyle w:val="a3"/>
        <w:jc w:val="left"/>
      </w:pPr>
      <w:r>
        <w:t>навыборили факультативно:</w:t>
      </w:r>
    </w:p>
    <w:p w:rsidR="00D7624E" w:rsidRDefault="00283640">
      <w:pPr>
        <w:pStyle w:val="a3"/>
        <w:ind w:right="795"/>
        <w:jc w:val="left"/>
      </w:pPr>
      <w:r>
        <w:t>посещениеместныхмузыкальныхтеатров,музеев,концертов,написаниеотзывасанализомспектакля,концерта, экскурсии;</w:t>
      </w:r>
    </w:p>
    <w:p w:rsidR="00D7624E" w:rsidRDefault="00283640">
      <w:pPr>
        <w:pStyle w:val="a3"/>
        <w:ind w:right="785"/>
        <w:jc w:val="left"/>
      </w:pPr>
      <w:r>
        <w:t>исследовательскиепроекты,посвященныедеятеляммузыкальнойкультурысвоеймалойродины(композиторам,исполнителям,творческимколлективам);</w:t>
      </w:r>
    </w:p>
    <w:p w:rsidR="00D7624E" w:rsidRDefault="00283640">
      <w:pPr>
        <w:pStyle w:val="a3"/>
        <w:tabs>
          <w:tab w:val="left" w:pos="2069"/>
          <w:tab w:val="left" w:pos="2848"/>
          <w:tab w:val="left" w:pos="4777"/>
          <w:tab w:val="left" w:pos="6979"/>
          <w:tab w:val="left" w:pos="8540"/>
        </w:tabs>
        <w:spacing w:before="1"/>
        <w:ind w:right="788"/>
      </w:pPr>
      <w:r>
        <w:t>творческие проекты (сочинение песен, создание аранжировок народных мелодий; съемка,монтаж</w:t>
      </w:r>
      <w:r>
        <w:tab/>
        <w:t>и</w:t>
      </w:r>
      <w:r>
        <w:tab/>
        <w:t>озвучивание</w:t>
      </w:r>
      <w:r>
        <w:tab/>
        <w:t>любительского</w:t>
      </w:r>
      <w:r>
        <w:tab/>
        <w:t>фильма),</w:t>
      </w:r>
      <w:r>
        <w:tab/>
        <w:t>направленныенасохранениеипродолжениемузыкальныхтрадицийсвоегокрая.</w:t>
      </w:r>
    </w:p>
    <w:p w:rsidR="00D7624E" w:rsidRDefault="00D7624E">
      <w:pPr>
        <w:pStyle w:val="a3"/>
        <w:spacing w:before="11"/>
        <w:ind w:left="0"/>
        <w:jc w:val="left"/>
        <w:rPr>
          <w:sz w:val="23"/>
        </w:rPr>
      </w:pPr>
    </w:p>
    <w:p w:rsidR="00D7624E" w:rsidRDefault="00283640">
      <w:pPr>
        <w:pStyle w:val="a3"/>
        <w:ind w:right="3911"/>
        <w:jc w:val="left"/>
      </w:pPr>
      <w:r>
        <w:rPr>
          <w:b/>
        </w:rPr>
        <w:t xml:space="preserve">Модуль № 2 </w:t>
      </w:r>
      <w:r>
        <w:t>«Народное музыкальное творчество России»</w:t>
      </w:r>
      <w:r>
        <w:rPr>
          <w:vertAlign w:val="superscript"/>
        </w:rPr>
        <w:t>25</w:t>
      </w:r>
      <w:r>
        <w:t>.Россия– наш общий дом(3–4 часа).</w:t>
      </w:r>
    </w:p>
    <w:p w:rsidR="00D7624E" w:rsidRDefault="00283640">
      <w:pPr>
        <w:pStyle w:val="a3"/>
        <w:ind w:right="785"/>
        <w:jc w:val="left"/>
      </w:pPr>
      <w:r>
        <w:t>Содержание:Богатствоиразнообразиефольклорныхтрадицийнародовнашейстраны.Музыканашихсоседей, музыка другихрегионов</w:t>
      </w:r>
      <w:r>
        <w:rPr>
          <w:vertAlign w:val="superscript"/>
        </w:rPr>
        <w:t>26</w:t>
      </w:r>
      <w:r>
        <w:t>.</w:t>
      </w:r>
    </w:p>
    <w:p w:rsidR="00D7624E" w:rsidRDefault="00443556">
      <w:pPr>
        <w:pStyle w:val="a3"/>
        <w:spacing w:before="3"/>
        <w:ind w:left="0"/>
        <w:jc w:val="left"/>
        <w:rPr>
          <w:sz w:val="25"/>
        </w:rPr>
      </w:pPr>
      <w:r w:rsidRPr="00443556">
        <w:pict>
          <v:rect id="_x0000_s2071" style="position:absolute;margin-left:85.1pt;margin-top:16.5pt;width:2in;height:.7pt;z-index:-15718400;mso-wrap-distance-left:0;mso-wrap-distance-right:0;mso-position-horizontal-relative:page" fillcolor="black" stroked="f">
            <w10:wrap type="topAndBottom" anchorx="page"/>
          </v:rect>
        </w:pict>
      </w:r>
    </w:p>
    <w:p w:rsidR="00D7624E" w:rsidRDefault="00283640">
      <w:pPr>
        <w:pStyle w:val="a3"/>
        <w:spacing w:before="66"/>
        <w:ind w:right="785"/>
      </w:pPr>
      <w:r>
        <w:rPr>
          <w:vertAlign w:val="superscript"/>
        </w:rPr>
        <w:t>25</w:t>
      </w:r>
      <w:r>
        <w:t>Изучениетематическихблоковданногомодулявкалендарномпланированиицелесообразносоотноситьсизучениеммодуля«Музыкамоегокрая»,устанавливаясмысловыеарки,сопоставляяисравниваямузыкальныйматериалданныхразделовпрограммы междусобой.</w:t>
      </w:r>
    </w:p>
    <w:p w:rsidR="00D7624E" w:rsidRDefault="00283640">
      <w:pPr>
        <w:pStyle w:val="a3"/>
        <w:spacing w:before="1"/>
        <w:ind w:right="786"/>
      </w:pPr>
      <w:r>
        <w:rPr>
          <w:vertAlign w:val="superscript"/>
        </w:rPr>
        <w:t>26</w:t>
      </w:r>
      <w:r>
        <w:t xml:space="preserve"> При изучении данного тематического материала рекомендуется выбрать не менее трехрегиональных традиций. Одна из которых – музыка ближайших соседей (например, дляобучающихсяНижегородскойобласти–чувашскийилимарийскийфольклор,дляобучающихся Краснодарского края – музыка Адыгеи). Две другие культурные традициижелательновыбратьсредиболееудаленныхгеографически,атакжепопринципуконтрастамелодико-ритмическихособенностей.ДляобучающихсяреспубликРоссийско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Видыдеятельностиобучающихся:</w:t>
      </w:r>
    </w:p>
    <w:p w:rsidR="00D7624E" w:rsidRDefault="00283640">
      <w:pPr>
        <w:pStyle w:val="a3"/>
        <w:jc w:val="left"/>
      </w:pPr>
      <w:r>
        <w:t>знакомствосозвучаниемфольклорныхобразцовблизкихидалекихрегионовваудио-ивидеозаписи;</w:t>
      </w:r>
    </w:p>
    <w:p w:rsidR="00D7624E" w:rsidRDefault="00283640">
      <w:pPr>
        <w:pStyle w:val="a3"/>
        <w:spacing w:before="1"/>
        <w:jc w:val="left"/>
      </w:pPr>
      <w:r>
        <w:t>разучиваниеиисполнениенародныхпесен,танцев,инструментальныхнаигрышей,фольклорныхигрразныхнародов России;</w:t>
      </w:r>
    </w:p>
    <w:p w:rsidR="00D7624E" w:rsidRDefault="00283640">
      <w:pPr>
        <w:pStyle w:val="a3"/>
        <w:jc w:val="left"/>
      </w:pPr>
      <w:r>
        <w:t>определениенаслух:</w:t>
      </w:r>
    </w:p>
    <w:p w:rsidR="00D7624E" w:rsidRDefault="00283640">
      <w:pPr>
        <w:pStyle w:val="a3"/>
        <w:ind w:right="2508"/>
        <w:jc w:val="left"/>
      </w:pPr>
      <w:r>
        <w:t>принадлежности к народной или композиторской музыке;исполнительского состава (вокального, инструментального, смешанного);жанра,характерамузыки.</w:t>
      </w:r>
    </w:p>
    <w:p w:rsidR="00D7624E" w:rsidRDefault="00283640">
      <w:pPr>
        <w:pStyle w:val="a3"/>
        <w:jc w:val="left"/>
      </w:pPr>
      <w:r>
        <w:t>Фольклорныежанры(3–4часа).</w:t>
      </w:r>
    </w:p>
    <w:p w:rsidR="00D7624E" w:rsidRDefault="00283640">
      <w:pPr>
        <w:pStyle w:val="a3"/>
        <w:ind w:right="1562"/>
        <w:jc w:val="left"/>
      </w:pPr>
      <w:r>
        <w:t>Содержание: Общее и особенное в фольклоре народов России: лирика, эпос, танец.Видыдеятельности обучающихся:</w:t>
      </w:r>
    </w:p>
    <w:p w:rsidR="00D7624E" w:rsidRDefault="00283640">
      <w:pPr>
        <w:pStyle w:val="a3"/>
        <w:tabs>
          <w:tab w:val="left" w:pos="2133"/>
          <w:tab w:val="left" w:pos="2687"/>
          <w:tab w:val="left" w:pos="4083"/>
          <w:tab w:val="left" w:pos="5498"/>
          <w:tab w:val="left" w:pos="6558"/>
          <w:tab w:val="left" w:pos="7819"/>
          <w:tab w:val="left" w:pos="8872"/>
          <w:tab w:val="left" w:pos="9313"/>
        </w:tabs>
        <w:ind w:right="787"/>
        <w:jc w:val="left"/>
      </w:pPr>
      <w:r>
        <w:t>знакомство</w:t>
      </w:r>
      <w:r>
        <w:tab/>
        <w:t>со</w:t>
      </w:r>
      <w:r>
        <w:tab/>
        <w:t>звучанием</w:t>
      </w:r>
      <w:r>
        <w:tab/>
        <w:t>фольклора</w:t>
      </w:r>
      <w:r>
        <w:tab/>
        <w:t>разных</w:t>
      </w:r>
      <w:r>
        <w:tab/>
        <w:t>регионов</w:t>
      </w:r>
      <w:r>
        <w:tab/>
        <w:t>России</w:t>
      </w:r>
      <w:r>
        <w:tab/>
        <w:t>в</w:t>
      </w:r>
      <w:r>
        <w:tab/>
        <w:t>аудио-ивидеозаписи;</w:t>
      </w:r>
    </w:p>
    <w:p w:rsidR="00D7624E" w:rsidRDefault="00283640">
      <w:pPr>
        <w:pStyle w:val="a3"/>
        <w:jc w:val="left"/>
      </w:pPr>
      <w:r>
        <w:t>аутентичнаяманераисполнения;</w:t>
      </w:r>
    </w:p>
    <w:p w:rsidR="00D7624E" w:rsidRDefault="00283640">
      <w:pPr>
        <w:pStyle w:val="a3"/>
        <w:jc w:val="left"/>
      </w:pPr>
      <w:r>
        <w:t>выявлениехарактерныхинтонацийиритмоввзвучаниитрадиционноймузыкиразныхнародов;</w:t>
      </w:r>
    </w:p>
    <w:p w:rsidR="00D7624E" w:rsidRDefault="00283640">
      <w:pPr>
        <w:pStyle w:val="a3"/>
        <w:tabs>
          <w:tab w:val="left" w:pos="2026"/>
          <w:tab w:val="left" w:pos="3076"/>
          <w:tab w:val="left" w:pos="3503"/>
          <w:tab w:val="left" w:pos="4974"/>
          <w:tab w:val="left" w:pos="5646"/>
          <w:tab w:val="left" w:pos="7010"/>
          <w:tab w:val="left" w:pos="8801"/>
        </w:tabs>
        <w:spacing w:before="1"/>
        <w:ind w:right="790"/>
        <w:jc w:val="left"/>
      </w:pPr>
      <w:r>
        <w:t>выявление</w:t>
      </w:r>
      <w:r>
        <w:tab/>
        <w:t>общего</w:t>
      </w:r>
      <w:r>
        <w:tab/>
        <w:t>и</w:t>
      </w:r>
      <w:r>
        <w:tab/>
        <w:t>особенного</w:t>
      </w:r>
      <w:r>
        <w:tab/>
        <w:t>при</w:t>
      </w:r>
      <w:r>
        <w:tab/>
        <w:t>сравнении</w:t>
      </w:r>
      <w:r>
        <w:tab/>
        <w:t>танцевальных,</w:t>
      </w:r>
      <w:r>
        <w:tab/>
      </w:r>
      <w:r>
        <w:rPr>
          <w:spacing w:val="-1"/>
        </w:rPr>
        <w:t>лирических</w:t>
      </w:r>
      <w:r>
        <w:t>иэпическихпесенныхобразцовфольклораразныхнародовРоссии;</w:t>
      </w:r>
    </w:p>
    <w:p w:rsidR="00D7624E" w:rsidRDefault="00283640">
      <w:pPr>
        <w:pStyle w:val="a3"/>
        <w:jc w:val="left"/>
      </w:pPr>
      <w:r>
        <w:t>разучиваниеиисполнениенародныхпесен,танцев,эпическихсказаний;</w:t>
      </w:r>
    </w:p>
    <w:p w:rsidR="00D7624E" w:rsidRDefault="00283640">
      <w:pPr>
        <w:pStyle w:val="a3"/>
        <w:tabs>
          <w:tab w:val="left" w:pos="2277"/>
          <w:tab w:val="left" w:pos="3855"/>
          <w:tab w:val="left" w:pos="5644"/>
          <w:tab w:val="left" w:pos="7325"/>
          <w:tab w:val="left" w:pos="7656"/>
          <w:tab w:val="left" w:pos="8882"/>
        </w:tabs>
        <w:ind w:right="793"/>
        <w:jc w:val="left"/>
      </w:pPr>
      <w:r>
        <w:t>двигательная,</w:t>
      </w:r>
      <w:r>
        <w:tab/>
        <w:t>ритмическая,</w:t>
      </w:r>
      <w:r>
        <w:tab/>
        <w:t>интонационная</w:t>
      </w:r>
      <w:r>
        <w:tab/>
        <w:t>импровизация</w:t>
      </w:r>
      <w:r>
        <w:tab/>
        <w:t>в</w:t>
      </w:r>
      <w:r>
        <w:tab/>
        <w:t>характере</w:t>
      </w:r>
      <w:r>
        <w:tab/>
      </w:r>
      <w:r>
        <w:rPr>
          <w:spacing w:val="-1"/>
        </w:rPr>
        <w:t>изученных</w:t>
      </w:r>
      <w:r>
        <w:t>народныхтанцевипесен;</w:t>
      </w:r>
    </w:p>
    <w:p w:rsidR="00D7624E" w:rsidRDefault="00283640">
      <w:pPr>
        <w:pStyle w:val="a3"/>
        <w:jc w:val="left"/>
      </w:pPr>
      <w:r>
        <w:t>навыборили факультативно:</w:t>
      </w:r>
    </w:p>
    <w:p w:rsidR="00D7624E" w:rsidRDefault="00283640">
      <w:pPr>
        <w:pStyle w:val="a3"/>
        <w:ind w:right="2145"/>
        <w:jc w:val="left"/>
      </w:pPr>
      <w:r>
        <w:t>исследовательскиепроекты,посвященныемузыкеразныхнародовРоссии;музыкальныйфестиваль«НародыРоссии».</w:t>
      </w:r>
    </w:p>
    <w:p w:rsidR="00D7624E" w:rsidRDefault="00283640">
      <w:pPr>
        <w:pStyle w:val="a3"/>
        <w:jc w:val="left"/>
      </w:pPr>
      <w:r>
        <w:t>Фольклорвтворчествепрофессиональныхкомпозиторов(3–4часа).</w:t>
      </w:r>
    </w:p>
    <w:p w:rsidR="00D7624E" w:rsidRDefault="00283640">
      <w:pPr>
        <w:pStyle w:val="a3"/>
        <w:tabs>
          <w:tab w:val="left" w:pos="2858"/>
          <w:tab w:val="left" w:pos="4599"/>
          <w:tab w:val="left" w:pos="6612"/>
          <w:tab w:val="left" w:pos="8226"/>
        </w:tabs>
        <w:ind w:right="786"/>
      </w:pPr>
      <w:r>
        <w:t>Содержание:Народныеистокикомпозиторскоготворчества:обработкифольклора,цитаты; картины родной природы и отражение типичных образов, характеров, важныхисторических</w:t>
      </w:r>
      <w:r>
        <w:tab/>
        <w:t>событий.</w:t>
      </w:r>
      <w:r>
        <w:tab/>
        <w:t>Внутреннее</w:t>
      </w:r>
      <w:r>
        <w:tab/>
        <w:t>родство</w:t>
      </w:r>
      <w:r>
        <w:tab/>
        <w:t>композиторскогоинародного творчестванаинтонационномуровне.</w:t>
      </w:r>
    </w:p>
    <w:p w:rsidR="00D7624E" w:rsidRDefault="00283640">
      <w:pPr>
        <w:pStyle w:val="a3"/>
      </w:pPr>
      <w:r>
        <w:t>Видыдеятельностиобучающихся:</w:t>
      </w:r>
    </w:p>
    <w:p w:rsidR="00D7624E" w:rsidRDefault="00283640">
      <w:pPr>
        <w:pStyle w:val="a3"/>
        <w:ind w:right="792"/>
      </w:pPr>
      <w:r>
        <w:t>сравнение    аутентичного     звучания     фольклора     и     фольклорных     мелодийвкомпозиторской обработке;</w:t>
      </w:r>
    </w:p>
    <w:p w:rsidR="00D7624E" w:rsidRDefault="00283640">
      <w:pPr>
        <w:pStyle w:val="a3"/>
        <w:spacing w:before="1"/>
      </w:pPr>
      <w:r>
        <w:t>разучивание,исполнениенароднойпеснивкомпозиторскойобработке;</w:t>
      </w:r>
    </w:p>
    <w:p w:rsidR="00D7624E" w:rsidRDefault="00283640">
      <w:pPr>
        <w:pStyle w:val="a3"/>
        <w:ind w:right="791"/>
      </w:pPr>
      <w:r>
        <w:t>знакомство с 2–3 фрагментами крупных сочинений (опера, симфония, концерт, квартет,вариации),вкоторыхиспользованы подлинныенародныемелодии;</w:t>
      </w:r>
    </w:p>
    <w:p w:rsidR="00D7624E" w:rsidRDefault="00283640">
      <w:pPr>
        <w:pStyle w:val="a3"/>
        <w:ind w:right="791"/>
      </w:pPr>
      <w:r>
        <w:t>наблюдениезапринципамикомпозиторскойобработки,развитияфольклорноготематическогоматериала;</w:t>
      </w:r>
    </w:p>
    <w:p w:rsidR="00D7624E" w:rsidRDefault="00283640">
      <w:pPr>
        <w:pStyle w:val="a3"/>
      </w:pPr>
      <w:r>
        <w:t>навыборили факультативно:</w:t>
      </w:r>
    </w:p>
    <w:p w:rsidR="00D7624E" w:rsidRDefault="00283640">
      <w:pPr>
        <w:pStyle w:val="a3"/>
        <w:ind w:right="793"/>
      </w:pPr>
      <w:r>
        <w:t>исследовательские,творческиепроекты,раскрывающиетемуотраженияфольклоравтворчествепрофессиональныхкомпозиторов(напримеревыбраннойрегиональнойтрадиции);</w:t>
      </w:r>
    </w:p>
    <w:p w:rsidR="00D7624E" w:rsidRDefault="00283640">
      <w:pPr>
        <w:pStyle w:val="a3"/>
        <w:ind w:right="792"/>
      </w:pPr>
      <w:r>
        <w:t>посещение концерта, спектакля (просмотр фильма, телепередачи), посвященного даннойтеме;</w:t>
      </w:r>
    </w:p>
    <w:p w:rsidR="00D7624E" w:rsidRDefault="00283640">
      <w:pPr>
        <w:pStyle w:val="a3"/>
        <w:ind w:right="2145"/>
        <w:jc w:val="left"/>
      </w:pPr>
      <w:r>
        <w:t>обсуждениевклассеи(или)письменнаярецензияпорезультатампросмотра.Нарубежахкультур(3–4 часа).</w:t>
      </w:r>
    </w:p>
    <w:p w:rsidR="00D7624E" w:rsidRDefault="00283640">
      <w:pPr>
        <w:pStyle w:val="a3"/>
        <w:jc w:val="left"/>
      </w:pPr>
      <w:r>
        <w:t>Содержание:Взаимноевлияниефольклорныхтрадицийдругнадруга.Этнографическиеэкспедициии фестивали. Современная жизньфольклора.</w:t>
      </w:r>
    </w:p>
    <w:p w:rsidR="00D7624E" w:rsidRDefault="00283640">
      <w:pPr>
        <w:pStyle w:val="a3"/>
        <w:jc w:val="left"/>
      </w:pPr>
      <w:r>
        <w:t>Видыдеятельностиобучающихся:</w:t>
      </w:r>
    </w:p>
    <w:p w:rsidR="00D7624E" w:rsidRDefault="00D7624E">
      <w:pPr>
        <w:pStyle w:val="a3"/>
        <w:ind w:left="0"/>
        <w:jc w:val="left"/>
        <w:rPr>
          <w:sz w:val="20"/>
        </w:rPr>
      </w:pPr>
    </w:p>
    <w:p w:rsidR="00D7624E" w:rsidRDefault="00443556">
      <w:pPr>
        <w:pStyle w:val="a3"/>
        <w:spacing w:before="3"/>
        <w:ind w:left="0"/>
        <w:jc w:val="left"/>
        <w:rPr>
          <w:sz w:val="29"/>
        </w:rPr>
      </w:pPr>
      <w:r w:rsidRPr="00443556">
        <w:pict>
          <v:rect id="_x0000_s2070" style="position:absolute;margin-left:85.1pt;margin-top:18.8pt;width:467.85pt;height:.7pt;z-index:-15717888;mso-wrap-distance-left:0;mso-wrap-distance-right:0;mso-position-horizontal-relative:page" fillcolor="black" stroked="f">
            <w10:wrap type="topAndBottom" anchorx="page"/>
          </v:rect>
        </w:pict>
      </w:r>
    </w:p>
    <w:p w:rsidR="00D7624E" w:rsidRDefault="00283640">
      <w:pPr>
        <w:pStyle w:val="a3"/>
        <w:spacing w:before="66"/>
        <w:ind w:right="795"/>
        <w:jc w:val="left"/>
      </w:pPr>
      <w:r>
        <w:t>Федерациисредикультурныхтрадицийобязательнодолжна быть представлена русскаянароднаямузыка.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знакомствоспримерамисмешениякультурныхтрадицийвпограничныхтерриториях</w:t>
      </w:r>
      <w:r>
        <w:rPr>
          <w:vertAlign w:val="superscript"/>
        </w:rPr>
        <w:t>27</w:t>
      </w:r>
      <w:r>
        <w:t>,выявлениепричинно-следственныхсвязейтакого смешения;</w:t>
      </w:r>
    </w:p>
    <w:p w:rsidR="00D7624E" w:rsidRDefault="00283640">
      <w:pPr>
        <w:pStyle w:val="a3"/>
        <w:spacing w:before="1"/>
        <w:jc w:val="left"/>
      </w:pPr>
      <w:r>
        <w:t>изучениетворчестваивкладавразвитиекультурысовременныхэтно-исполнителей,исследователейтрадиционногофольклора;</w:t>
      </w:r>
    </w:p>
    <w:p w:rsidR="00D7624E" w:rsidRDefault="00283640">
      <w:pPr>
        <w:pStyle w:val="a3"/>
        <w:jc w:val="left"/>
      </w:pPr>
      <w:r>
        <w:t>навыборили факультативно:</w:t>
      </w:r>
    </w:p>
    <w:p w:rsidR="00D7624E" w:rsidRDefault="00283640">
      <w:pPr>
        <w:pStyle w:val="a3"/>
        <w:jc w:val="left"/>
      </w:pPr>
      <w:r>
        <w:t>участиевэтнографическойэкспедиции;</w:t>
      </w:r>
    </w:p>
    <w:p w:rsidR="00D7624E" w:rsidRDefault="00283640">
      <w:pPr>
        <w:pStyle w:val="a3"/>
        <w:jc w:val="left"/>
      </w:pPr>
      <w:r>
        <w:t>посещение(участие)вфестивалетрадиционнойкультуры.</w:t>
      </w:r>
    </w:p>
    <w:p w:rsidR="00D7624E" w:rsidRDefault="00D7624E">
      <w:pPr>
        <w:pStyle w:val="a3"/>
        <w:ind w:left="0"/>
        <w:jc w:val="left"/>
      </w:pPr>
    </w:p>
    <w:p w:rsidR="00D7624E" w:rsidRDefault="00283640">
      <w:pPr>
        <w:ind w:left="642"/>
        <w:rPr>
          <w:sz w:val="24"/>
        </w:rPr>
      </w:pPr>
      <w:r>
        <w:rPr>
          <w:b/>
          <w:sz w:val="24"/>
        </w:rPr>
        <w:t>Модуль№3</w:t>
      </w:r>
      <w:r>
        <w:rPr>
          <w:sz w:val="24"/>
        </w:rPr>
        <w:t>«Музыканародовмира»</w:t>
      </w:r>
      <w:r>
        <w:rPr>
          <w:sz w:val="24"/>
          <w:vertAlign w:val="superscript"/>
        </w:rPr>
        <w:t>28</w:t>
      </w:r>
      <w:r>
        <w:rPr>
          <w:sz w:val="24"/>
        </w:rPr>
        <w:t>.</w:t>
      </w:r>
    </w:p>
    <w:p w:rsidR="00D7624E" w:rsidRDefault="00283640">
      <w:pPr>
        <w:pStyle w:val="a3"/>
        <w:jc w:val="left"/>
      </w:pPr>
      <w:r>
        <w:t>Музыка–древнейшийязыкчеловечества(3–4 часа).</w:t>
      </w:r>
    </w:p>
    <w:p w:rsidR="00D7624E" w:rsidRDefault="00283640">
      <w:pPr>
        <w:pStyle w:val="a3"/>
        <w:ind w:right="785"/>
        <w:jc w:val="left"/>
      </w:pPr>
      <w:r>
        <w:t>Содержание:Археологическиенаходки,легендыисказанияомузыкедревних.ДревняяГреция – колыбель европейской культуры (театр, хор, оркестр, лады, учение о гармонии).Видыдеятельности обучающихся:</w:t>
      </w:r>
    </w:p>
    <w:p w:rsidR="00D7624E" w:rsidRDefault="00283640">
      <w:pPr>
        <w:pStyle w:val="a3"/>
        <w:jc w:val="left"/>
      </w:pPr>
      <w:r>
        <w:t>экскурсия в музей(реальный иливиртуальный) с экспозициеймузыкальныхартефактовдревности,последующий пересказполученной информации;</w:t>
      </w:r>
    </w:p>
    <w:p w:rsidR="00D7624E" w:rsidRDefault="00283640">
      <w:pPr>
        <w:pStyle w:val="a3"/>
        <w:ind w:right="795"/>
        <w:jc w:val="left"/>
      </w:pPr>
      <w:r>
        <w:t>импровизациявдухедревнегообряда(вызываниедождя,поклонениетотемномуживотному);</w:t>
      </w:r>
    </w:p>
    <w:p w:rsidR="00D7624E" w:rsidRDefault="00283640">
      <w:pPr>
        <w:pStyle w:val="a3"/>
        <w:spacing w:before="1"/>
        <w:ind w:right="4471"/>
        <w:jc w:val="left"/>
      </w:pPr>
      <w:r>
        <w:t>озвучивание,театрализациялегенды(мифа)омузыке;навыбор илифакультативно:</w:t>
      </w:r>
    </w:p>
    <w:p w:rsidR="00D7624E" w:rsidRDefault="00283640">
      <w:pPr>
        <w:pStyle w:val="a3"/>
        <w:jc w:val="left"/>
      </w:pPr>
      <w:r>
        <w:t>квесты,викторины,интеллектуальныеигры;</w:t>
      </w:r>
    </w:p>
    <w:p w:rsidR="00D7624E" w:rsidRDefault="00283640">
      <w:pPr>
        <w:pStyle w:val="a3"/>
        <w:tabs>
          <w:tab w:val="left" w:pos="2908"/>
          <w:tab w:val="left" w:pos="4107"/>
          <w:tab w:val="left" w:pos="4561"/>
          <w:tab w:val="left" w:pos="5623"/>
          <w:tab w:val="left" w:pos="6918"/>
          <w:tab w:val="left" w:pos="8031"/>
          <w:tab w:val="left" w:pos="9237"/>
        </w:tabs>
        <w:ind w:right="794"/>
        <w:jc w:val="left"/>
      </w:pPr>
      <w:r>
        <w:t>исследовательские</w:t>
      </w:r>
      <w:r>
        <w:tab/>
        <w:t>проекты</w:t>
      </w:r>
      <w:r>
        <w:tab/>
        <w:t>в</w:t>
      </w:r>
      <w:r>
        <w:tab/>
        <w:t>рамках</w:t>
      </w:r>
      <w:r>
        <w:tab/>
        <w:t>тематики</w:t>
      </w:r>
      <w:r>
        <w:tab/>
        <w:t>«Мифы</w:t>
      </w:r>
      <w:r>
        <w:tab/>
        <w:t>Древней</w:t>
      </w:r>
      <w:r>
        <w:tab/>
        <w:t>ГрециивмузыкальномискусствеXVII—XXвеков».</w:t>
      </w:r>
    </w:p>
    <w:p w:rsidR="00D7624E" w:rsidRDefault="00283640">
      <w:pPr>
        <w:pStyle w:val="a3"/>
        <w:jc w:val="left"/>
      </w:pPr>
      <w:r>
        <w:t>МузыкальныйфольклорнародовЕвропы(3–4часа).</w:t>
      </w:r>
    </w:p>
    <w:p w:rsidR="00D7624E" w:rsidRDefault="00283640">
      <w:pPr>
        <w:pStyle w:val="a3"/>
        <w:jc w:val="left"/>
      </w:pPr>
      <w:r>
        <w:t>Содержание:Интонациииритмы,формыижанрыевропейскогофольклора</w:t>
      </w:r>
      <w:r>
        <w:rPr>
          <w:vertAlign w:val="superscript"/>
        </w:rPr>
        <w:t>29</w:t>
      </w:r>
      <w:r>
        <w:t>.Отражениеевропейскогофольклоравтворчествепрофессиональныхкомпозиторов.</w:t>
      </w:r>
    </w:p>
    <w:p w:rsidR="00D7624E" w:rsidRDefault="00283640">
      <w:pPr>
        <w:pStyle w:val="a3"/>
        <w:jc w:val="left"/>
      </w:pPr>
      <w:r>
        <w:t>Видыдеятельностиобучающихся:</w:t>
      </w:r>
    </w:p>
    <w:p w:rsidR="00D7624E" w:rsidRDefault="00283640">
      <w:pPr>
        <w:pStyle w:val="a3"/>
        <w:jc w:val="left"/>
      </w:pPr>
      <w:r>
        <w:t>выявлениехарактерныхинтонацийиритмоввзвучаниитрадиционноймузыкинародовЕвропы;</w:t>
      </w:r>
    </w:p>
    <w:p w:rsidR="00D7624E" w:rsidRDefault="00283640">
      <w:pPr>
        <w:pStyle w:val="a3"/>
        <w:ind w:right="795"/>
        <w:jc w:val="left"/>
      </w:pPr>
      <w:r>
        <w:t>выявлениеобщегоиособенногоприсравненииизучаемыхобразцовевропейскогофольклораи фольклоранародов России;</w:t>
      </w:r>
    </w:p>
    <w:p w:rsidR="00D7624E" w:rsidRDefault="00283640">
      <w:pPr>
        <w:pStyle w:val="a3"/>
        <w:jc w:val="left"/>
      </w:pPr>
      <w:r>
        <w:t>разучиваниеиисполнениенародныхпесен,танцев;</w:t>
      </w:r>
    </w:p>
    <w:p w:rsidR="00D7624E" w:rsidRDefault="00283640">
      <w:pPr>
        <w:pStyle w:val="a3"/>
        <w:tabs>
          <w:tab w:val="left" w:pos="2277"/>
          <w:tab w:val="left" w:pos="3854"/>
          <w:tab w:val="left" w:pos="5640"/>
          <w:tab w:val="left" w:pos="7319"/>
          <w:tab w:val="left" w:pos="7784"/>
          <w:tab w:val="left" w:pos="8881"/>
        </w:tabs>
        <w:ind w:right="795"/>
        <w:jc w:val="left"/>
      </w:pPr>
      <w:r>
        <w:t>двигательная,</w:t>
      </w:r>
      <w:r>
        <w:tab/>
        <w:t>ритмическая,</w:t>
      </w:r>
      <w:r>
        <w:tab/>
        <w:t>интонационная</w:t>
      </w:r>
      <w:r>
        <w:tab/>
        <w:t>импровизация</w:t>
      </w:r>
      <w:r>
        <w:tab/>
        <w:t>по</w:t>
      </w:r>
      <w:r>
        <w:tab/>
        <w:t>мотивам</w:t>
      </w:r>
      <w:r>
        <w:tab/>
      </w:r>
      <w:r>
        <w:rPr>
          <w:spacing w:val="-1"/>
        </w:rPr>
        <w:t>изученных</w:t>
      </w:r>
      <w:r>
        <w:t>традицийнародов Европы (втом числевформерондо).</w:t>
      </w:r>
    </w:p>
    <w:p w:rsidR="00D7624E" w:rsidRDefault="00283640">
      <w:pPr>
        <w:pStyle w:val="a3"/>
        <w:spacing w:before="1"/>
        <w:jc w:val="left"/>
      </w:pPr>
      <w:r>
        <w:t>МузыкальныйфольклорнародовАзиииАфрики(3–4часа).</w:t>
      </w:r>
    </w:p>
    <w:p w:rsidR="00D7624E" w:rsidRDefault="00283640">
      <w:pPr>
        <w:pStyle w:val="a3"/>
        <w:ind w:right="786"/>
      </w:pPr>
      <w:r>
        <w:t>Содержание: Африканская музыка – стихия ритма. Интонационно-ладовая основа музыкистран Азии</w:t>
      </w:r>
      <w:r>
        <w:rPr>
          <w:vertAlign w:val="superscript"/>
        </w:rPr>
        <w:t>30</w:t>
      </w:r>
      <w:r>
        <w:t>, уникальные традиции, музыкальные инструменты. Представления о ролимузыки вжизни людей.</w:t>
      </w:r>
    </w:p>
    <w:p w:rsidR="00D7624E" w:rsidRDefault="00443556">
      <w:pPr>
        <w:pStyle w:val="a3"/>
        <w:spacing w:before="3"/>
        <w:ind w:left="0"/>
        <w:jc w:val="left"/>
        <w:rPr>
          <w:sz w:val="25"/>
        </w:rPr>
      </w:pPr>
      <w:r w:rsidRPr="00443556">
        <w:pict>
          <v:rect id="_x0000_s2069" style="position:absolute;margin-left:85.1pt;margin-top:16.5pt;width:2in;height:.7pt;z-index:-15717376;mso-wrap-distance-left:0;mso-wrap-distance-right:0;mso-position-horizontal-relative:page" fillcolor="black" stroked="f">
            <w10:wrap type="topAndBottom" anchorx="page"/>
          </v:rect>
        </w:pict>
      </w:r>
    </w:p>
    <w:p w:rsidR="00D7624E" w:rsidRDefault="00283640">
      <w:pPr>
        <w:pStyle w:val="a3"/>
        <w:spacing w:before="66"/>
      </w:pPr>
      <w:r>
        <w:rPr>
          <w:vertAlign w:val="superscript"/>
        </w:rPr>
        <w:t>27</w:t>
      </w:r>
      <w:r>
        <w:t>Например,казачьялезгинка,калмыцкаягармошка.</w:t>
      </w:r>
    </w:p>
    <w:p w:rsidR="00D7624E" w:rsidRDefault="00283640">
      <w:pPr>
        <w:pStyle w:val="a3"/>
        <w:ind w:right="793"/>
      </w:pPr>
      <w:r>
        <w:rPr>
          <w:vertAlign w:val="superscript"/>
        </w:rPr>
        <w:t>28</w:t>
      </w:r>
      <w:r>
        <w:t>Изучениетематическихблоковданногомодулявкалендарномпланированиицелесообразносоотноситьсизучениеммодулей«Музыкамоегокрая»и«Народноемузыкальное творчество России», устанавливая смысловые арки, сопоставляя и сравниваямузыкальныйматериалданных разделовпрограммы междусобой.</w:t>
      </w:r>
    </w:p>
    <w:p w:rsidR="00D7624E" w:rsidRDefault="00283640">
      <w:pPr>
        <w:pStyle w:val="a3"/>
        <w:spacing w:before="1"/>
        <w:ind w:right="783"/>
      </w:pPr>
      <w:r>
        <w:rPr>
          <w:vertAlign w:val="superscript"/>
        </w:rPr>
        <w:t>29</w:t>
      </w:r>
      <w:r>
        <w:t xml:space="preserve"> Для изучения данной темы рекомендуется выбрать не менее 2–3 национальных культуриз следующего списка: английский, австрийский, немецкий, французский, итальянский,испанский, польский, норвежский, венгерский фольклор. Каждая выбранная национальнаякультура должна быть представлена не менее чем двумя наиболее яркими явлениями. Втом числе, но не исключительно– образцами типичных инструментов, жанров, стилевыхикультурныхособенностей(например,испанскийфольклор–кастаньеты,фламенко,болеро;польскийфольклор–мазурка,полонез;французскийфольклор–рондо,трубадуры;австрийскийфольклор–альпийскийрог,тирольскоепение,лендлер).</w:t>
      </w:r>
    </w:p>
    <w:p w:rsidR="00D7624E" w:rsidRDefault="00283640">
      <w:pPr>
        <w:pStyle w:val="a3"/>
        <w:ind w:right="783"/>
      </w:pPr>
      <w:r>
        <w:rPr>
          <w:vertAlign w:val="superscript"/>
        </w:rPr>
        <w:t>30</w:t>
      </w:r>
      <w:r>
        <w:t xml:space="preserve"> Для изучения данного тематического блока рекомендуется выбрать 1–2 национальныетрадицииизследующегосписка:Китай,Индия,Япония,Вьетнам,Индонезия,Иран,</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Видыдеятельностиобучающихся:</w:t>
      </w:r>
    </w:p>
    <w:p w:rsidR="00D7624E" w:rsidRDefault="00283640">
      <w:pPr>
        <w:pStyle w:val="a3"/>
        <w:ind w:right="785"/>
        <w:jc w:val="left"/>
      </w:pPr>
      <w:r>
        <w:t>выявлениехарактерныхинтонацийиритмоввзвучаниитрадиционноймузыкинародовАфрикии Азии;</w:t>
      </w:r>
    </w:p>
    <w:p w:rsidR="00D7624E" w:rsidRDefault="00283640">
      <w:pPr>
        <w:pStyle w:val="a3"/>
        <w:spacing w:before="1"/>
        <w:ind w:right="780"/>
        <w:jc w:val="left"/>
      </w:pPr>
      <w:r>
        <w:t>выявление общего и особенного при сравнении изучаемых образцов азиатского фольклораифольклоранародов России;</w:t>
      </w:r>
    </w:p>
    <w:p w:rsidR="00D7624E" w:rsidRDefault="00283640">
      <w:pPr>
        <w:pStyle w:val="a3"/>
        <w:jc w:val="left"/>
      </w:pPr>
      <w:r>
        <w:t>разучиваниеиисполнениенародныхпесен,танцев;</w:t>
      </w:r>
    </w:p>
    <w:p w:rsidR="00D7624E" w:rsidRDefault="00283640">
      <w:pPr>
        <w:pStyle w:val="a3"/>
        <w:ind w:right="1745"/>
        <w:jc w:val="left"/>
      </w:pPr>
      <w:r>
        <w:t>коллективныеритмическиеимпровизациинашумовыхиударныхинструментах;навыбор илифакультативно:</w:t>
      </w:r>
    </w:p>
    <w:p w:rsidR="00D7624E" w:rsidRDefault="00283640">
      <w:pPr>
        <w:pStyle w:val="a3"/>
        <w:ind w:right="2145"/>
        <w:jc w:val="left"/>
      </w:pPr>
      <w:r>
        <w:t>исследовательскиепроектыпотеме«МузыкастранАзиииАфрики».Народнаямузыка Американскогоконтинента(3–4часа).</w:t>
      </w:r>
    </w:p>
    <w:p w:rsidR="00D7624E" w:rsidRDefault="00283640">
      <w:pPr>
        <w:pStyle w:val="a3"/>
        <w:ind w:right="795"/>
        <w:jc w:val="left"/>
      </w:pPr>
      <w:r>
        <w:t>Содержание:Стилиижанрыамериканскоймузыки(кантри,блюз,спиричуэлс,самба,босса-нова).Смешениеинтонаций иритмовразличногопроисхождения.</w:t>
      </w:r>
    </w:p>
    <w:p w:rsidR="00D7624E" w:rsidRDefault="00283640">
      <w:pPr>
        <w:pStyle w:val="a3"/>
        <w:jc w:val="left"/>
      </w:pPr>
      <w:r>
        <w:t>Видыдеятельностиобучающихся:</w:t>
      </w:r>
    </w:p>
    <w:p w:rsidR="00D7624E" w:rsidRDefault="00283640">
      <w:pPr>
        <w:pStyle w:val="a3"/>
        <w:ind w:right="795"/>
        <w:jc w:val="left"/>
      </w:pPr>
      <w:r>
        <w:t>выявлениехарактерныхинтонацийиритмоввзвучанииамериканского,латино-американскогофольклора, прослеживаниеихнациональныхистоков;</w:t>
      </w:r>
    </w:p>
    <w:p w:rsidR="00D7624E" w:rsidRDefault="00283640">
      <w:pPr>
        <w:pStyle w:val="a3"/>
        <w:jc w:val="left"/>
      </w:pPr>
      <w:r>
        <w:t>разучиваниеиисполнениенародныхпесен,танцев;</w:t>
      </w:r>
    </w:p>
    <w:p w:rsidR="00D7624E" w:rsidRDefault="00283640">
      <w:pPr>
        <w:pStyle w:val="a3"/>
        <w:spacing w:before="1"/>
        <w:ind w:right="795"/>
        <w:jc w:val="left"/>
      </w:pPr>
      <w:r>
        <w:t>индивидуальныеиколлективныеритмическиеимелодическиеимпровизациивстиле(жанре)изучаемой традиции.</w:t>
      </w:r>
    </w:p>
    <w:p w:rsidR="00D7624E" w:rsidRDefault="00283640">
      <w:pPr>
        <w:pStyle w:val="a3"/>
        <w:ind w:right="3454"/>
        <w:jc w:val="left"/>
      </w:pPr>
      <w:r>
        <w:t>Модуль № 4 «Европейская классическая музыка»</w:t>
      </w:r>
      <w:r>
        <w:rPr>
          <w:vertAlign w:val="superscript"/>
        </w:rPr>
        <w:t>31</w:t>
      </w:r>
      <w:r>
        <w:t>.Национальныеистокиклассическоймузыки(2–3часа).</w:t>
      </w:r>
    </w:p>
    <w:p w:rsidR="00D7624E" w:rsidRDefault="00283640">
      <w:pPr>
        <w:pStyle w:val="a3"/>
        <w:ind w:right="788"/>
      </w:pPr>
      <w:r>
        <w:t>Содержание:    Национальный      музыкальный      стиль      на      примере      творчестваФ. Шопена, Э. Грига и других композиторов. Значение и роль композитора классическоймузыки.Характерные жанры,образы, элементымузыкального языка.</w:t>
      </w:r>
    </w:p>
    <w:p w:rsidR="00D7624E" w:rsidRDefault="00283640">
      <w:pPr>
        <w:pStyle w:val="a3"/>
      </w:pPr>
      <w:r>
        <w:t>Видыдеятельностиобучающихся:</w:t>
      </w:r>
    </w:p>
    <w:p w:rsidR="00D7624E" w:rsidRDefault="00283640">
      <w:pPr>
        <w:pStyle w:val="a3"/>
        <w:ind w:right="791"/>
      </w:pPr>
      <w:r>
        <w:t>знакомство        с        образцами        музыки        разных          жанров,          типичныхдлярассматриваемых национальных стилей,творчестваизучаемых композиторов;</w:t>
      </w:r>
    </w:p>
    <w:p w:rsidR="00D7624E" w:rsidRDefault="00283640">
      <w:pPr>
        <w:pStyle w:val="a3"/>
        <w:ind w:right="792"/>
      </w:pPr>
      <w:r>
        <w:t>определение на слуххарактерных интонаций, ритмов, элементов музыкального языка,умение напеть наиболее яркие интонации, прохлопать ритмические примеры из числаизучаемых классическихпроизведений;</w:t>
      </w:r>
    </w:p>
    <w:p w:rsidR="00D7624E" w:rsidRDefault="00283640">
      <w:pPr>
        <w:pStyle w:val="a3"/>
        <w:ind w:right="786"/>
      </w:pPr>
      <w:r>
        <w:t>разучивание,исполнениенеменееодноговокальногопроизведения,сочиненногокомпозитором-классиком(из числаизучаемыхвданномразделе);</w:t>
      </w:r>
    </w:p>
    <w:p w:rsidR="00D7624E" w:rsidRDefault="00283640">
      <w:pPr>
        <w:pStyle w:val="a3"/>
        <w:ind w:right="822"/>
        <w:jc w:val="left"/>
      </w:pPr>
      <w:r>
        <w:t>музыкальнаявикторинаназнаниемузыки,названийиавторовизученныхпроизведений;навыбор илифакультативно:</w:t>
      </w:r>
    </w:p>
    <w:p w:rsidR="00D7624E" w:rsidRDefault="00283640">
      <w:pPr>
        <w:pStyle w:val="a3"/>
        <w:tabs>
          <w:tab w:val="left" w:pos="2853"/>
          <w:tab w:val="left" w:pos="3997"/>
          <w:tab w:val="left" w:pos="4402"/>
          <w:tab w:val="left" w:pos="5800"/>
          <w:tab w:val="left" w:pos="7381"/>
        </w:tabs>
        <w:spacing w:before="1"/>
        <w:ind w:right="785"/>
        <w:jc w:val="left"/>
      </w:pPr>
      <w:r>
        <w:t>исследовательские</w:t>
      </w:r>
      <w:r>
        <w:tab/>
        <w:t>проекты</w:t>
      </w:r>
      <w:r>
        <w:tab/>
        <w:t>о</w:t>
      </w:r>
      <w:r>
        <w:tab/>
        <w:t>творчестве</w:t>
      </w:r>
      <w:r>
        <w:tab/>
        <w:t>европейских</w:t>
      </w:r>
      <w:r>
        <w:tab/>
        <w:t>композиторов-классиков,представителейнациональныхшкол;</w:t>
      </w:r>
    </w:p>
    <w:p w:rsidR="00D7624E" w:rsidRDefault="00283640">
      <w:pPr>
        <w:pStyle w:val="a3"/>
        <w:tabs>
          <w:tab w:val="left" w:pos="1836"/>
          <w:tab w:val="left" w:pos="3783"/>
          <w:tab w:val="left" w:pos="4135"/>
          <w:tab w:val="left" w:pos="6073"/>
          <w:tab w:val="left" w:pos="7193"/>
          <w:tab w:val="left" w:pos="7536"/>
          <w:tab w:val="left" w:pos="8872"/>
        </w:tabs>
        <w:ind w:right="796"/>
        <w:jc w:val="left"/>
      </w:pPr>
      <w:r>
        <w:t>просмотр</w:t>
      </w:r>
      <w:r>
        <w:tab/>
        <w:t>художественных</w:t>
      </w:r>
      <w:r>
        <w:tab/>
        <w:t>и</w:t>
      </w:r>
      <w:r>
        <w:tab/>
        <w:t>документальных</w:t>
      </w:r>
      <w:r>
        <w:tab/>
        <w:t>фильмов</w:t>
      </w:r>
      <w:r>
        <w:tab/>
        <w:t>о</w:t>
      </w:r>
      <w:r>
        <w:tab/>
        <w:t>творчестве</w:t>
      </w:r>
      <w:r>
        <w:tab/>
      </w:r>
      <w:r>
        <w:rPr>
          <w:spacing w:val="-1"/>
        </w:rPr>
        <w:t>выдающих</w:t>
      </w:r>
      <w:r>
        <w:t>европейскихкомпозиторов споследующимобсуждениемвклассе;</w:t>
      </w:r>
    </w:p>
    <w:p w:rsidR="00D7624E" w:rsidRDefault="00283640">
      <w:pPr>
        <w:pStyle w:val="a3"/>
        <w:ind w:right="2132"/>
        <w:jc w:val="left"/>
      </w:pPr>
      <w:r>
        <w:t>посещение концерта классической музыки, балета драматического спектакля.Музыканти публика(2–3 часа).</w:t>
      </w:r>
    </w:p>
    <w:p w:rsidR="00D7624E" w:rsidRDefault="00283640">
      <w:pPr>
        <w:pStyle w:val="a3"/>
        <w:ind w:right="785"/>
      </w:pPr>
      <w:r>
        <w:t>Содержание:    Кумиры    публики      (на      примере      творчества      В.А.      Моцарта,Н.Паганини,Ф.Листаидругихкомпозиторов).Виртуозностьталанттруд,миссиякомпозитора, исполнителя. Признание публики. Культура слушателя. Традиции слушаниямузыки впрошлыевекаи сегодня.</w:t>
      </w:r>
    </w:p>
    <w:p w:rsidR="00D7624E" w:rsidRDefault="00283640">
      <w:pPr>
        <w:pStyle w:val="a3"/>
        <w:ind w:right="5538"/>
      </w:pPr>
      <w:r>
        <w:t>Виды деятельности обучающихся:знакомствособразцамивиртуозноймузыки;</w:t>
      </w:r>
    </w:p>
    <w:p w:rsidR="00D7624E" w:rsidRDefault="00443556">
      <w:pPr>
        <w:pStyle w:val="a3"/>
        <w:spacing w:before="3"/>
        <w:ind w:left="0"/>
        <w:jc w:val="left"/>
        <w:rPr>
          <w:sz w:val="25"/>
        </w:rPr>
      </w:pPr>
      <w:r w:rsidRPr="00443556">
        <w:pict>
          <v:rect id="_x0000_s2068" style="position:absolute;margin-left:85.1pt;margin-top:16.5pt;width:467.85pt;height:.7pt;z-index:-15716864;mso-wrap-distance-left:0;mso-wrap-distance-right:0;mso-position-horizontal-relative:page" fillcolor="black" stroked="f">
            <w10:wrap type="topAndBottom" anchorx="page"/>
          </v:rect>
        </w:pict>
      </w:r>
    </w:p>
    <w:p w:rsidR="00D7624E" w:rsidRDefault="00283640">
      <w:pPr>
        <w:pStyle w:val="a3"/>
        <w:spacing w:before="66"/>
        <w:jc w:val="left"/>
      </w:pPr>
      <w:r>
        <w:t>Турция.</w:t>
      </w:r>
    </w:p>
    <w:p w:rsidR="00D7624E" w:rsidRDefault="00283640">
      <w:pPr>
        <w:pStyle w:val="a3"/>
        <w:ind w:right="790"/>
      </w:pPr>
      <w:r>
        <w:rPr>
          <w:vertAlign w:val="superscript"/>
        </w:rPr>
        <w:t>31</w:t>
      </w:r>
      <w:r>
        <w:t xml:space="preserve"> Изучение тематических блоков данного модуля строится по принципу сопоставлениязначительных явлений, стилей, образов на примере творчества крупнейших композиторовЗападнойЕвропы.Однакобиографическиесведенияизжизникомпозиторовпредполагаются</w:t>
      </w:r>
    </w:p>
    <w:p w:rsidR="00D7624E" w:rsidRDefault="00283640">
      <w:pPr>
        <w:pStyle w:val="a3"/>
        <w:ind w:right="792"/>
      </w:pPr>
      <w:r>
        <w:t>к использованию лишь в качестве контекста и не должны подменять собой освоение,постижениесмысласамихмузыкальныхпроизведений.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размышление над фактами биографий великих музыкантов – как любимцев публики, так инепонятыхсовременниками;</w:t>
      </w:r>
    </w:p>
    <w:p w:rsidR="00D7624E" w:rsidRDefault="00283640">
      <w:pPr>
        <w:pStyle w:val="a3"/>
        <w:spacing w:before="1"/>
        <w:ind w:right="788"/>
      </w:pPr>
      <w:r>
        <w:t>определениенаслухмелодий,интонаций,ритмов,элементовмузыкальногоязыка,изучаемыхклассическихпроизведений,умениенапетьихнаиболееяркиеритмоинтонации;</w:t>
      </w:r>
    </w:p>
    <w:p w:rsidR="00D7624E" w:rsidRDefault="00283640">
      <w:pPr>
        <w:pStyle w:val="a3"/>
        <w:ind w:right="795"/>
        <w:jc w:val="left"/>
      </w:pPr>
      <w:r>
        <w:t>музыкальная викторина на знание музыки, названий и авторов изученных произведений;знаниеисоблюдениеобщепринятыхнормслушаниямузыки,правилповедениявконцертномзале, театреоперы и балета;</w:t>
      </w:r>
    </w:p>
    <w:p w:rsidR="00D7624E" w:rsidRDefault="00283640">
      <w:pPr>
        <w:pStyle w:val="a3"/>
        <w:jc w:val="left"/>
      </w:pPr>
      <w:r>
        <w:t>навыборили факультативно:</w:t>
      </w:r>
    </w:p>
    <w:p w:rsidR="00D7624E" w:rsidRDefault="00283640">
      <w:pPr>
        <w:pStyle w:val="a3"/>
        <w:ind w:right="795"/>
        <w:jc w:val="left"/>
      </w:pPr>
      <w:r>
        <w:t>работасинтерактивнойкартой(географияпутешествий,гастролей),лентойвремени(имена,факты, явления, музыкальныепроизведения);</w:t>
      </w:r>
    </w:p>
    <w:p w:rsidR="00D7624E" w:rsidRDefault="00283640">
      <w:pPr>
        <w:pStyle w:val="a3"/>
        <w:tabs>
          <w:tab w:val="left" w:pos="2124"/>
          <w:tab w:val="left" w:pos="3421"/>
          <w:tab w:val="left" w:pos="5173"/>
          <w:tab w:val="left" w:pos="6312"/>
          <w:tab w:val="left" w:pos="6785"/>
          <w:tab w:val="left" w:pos="8617"/>
        </w:tabs>
        <w:ind w:right="791"/>
        <w:jc w:val="left"/>
      </w:pPr>
      <w:r>
        <w:t>посещение</w:t>
      </w:r>
      <w:r>
        <w:tab/>
        <w:t>концерта</w:t>
      </w:r>
      <w:r>
        <w:tab/>
        <w:t>классической</w:t>
      </w:r>
      <w:r>
        <w:tab/>
        <w:t>музыки</w:t>
      </w:r>
      <w:r>
        <w:tab/>
        <w:t>с</w:t>
      </w:r>
      <w:r>
        <w:tab/>
        <w:t>последующим</w:t>
      </w:r>
      <w:r>
        <w:tab/>
      </w:r>
      <w:r>
        <w:rPr>
          <w:spacing w:val="-1"/>
        </w:rPr>
        <w:t>обсуждением</w:t>
      </w:r>
      <w:r>
        <w:t>вклассе;</w:t>
      </w:r>
    </w:p>
    <w:p w:rsidR="00D7624E" w:rsidRDefault="00283640">
      <w:pPr>
        <w:pStyle w:val="a3"/>
        <w:tabs>
          <w:tab w:val="left" w:pos="1848"/>
          <w:tab w:val="left" w:pos="3541"/>
          <w:tab w:val="left" w:pos="4812"/>
          <w:tab w:val="left" w:pos="6490"/>
          <w:tab w:val="left" w:pos="8208"/>
          <w:tab w:val="left" w:pos="8853"/>
        </w:tabs>
        <w:ind w:right="793"/>
        <w:jc w:val="left"/>
      </w:pPr>
      <w:r>
        <w:t>создание</w:t>
      </w:r>
      <w:r>
        <w:tab/>
        <w:t>тематической</w:t>
      </w:r>
      <w:r>
        <w:tab/>
        <w:t>подборки</w:t>
      </w:r>
      <w:r>
        <w:tab/>
        <w:t>музыкальных</w:t>
      </w:r>
      <w:r>
        <w:tab/>
        <w:t>произведений</w:t>
      </w:r>
      <w:r>
        <w:tab/>
        <w:t>для</w:t>
      </w:r>
      <w:r>
        <w:tab/>
      </w:r>
      <w:r>
        <w:rPr>
          <w:spacing w:val="-1"/>
        </w:rPr>
        <w:t>домашнего</w:t>
      </w:r>
      <w:r>
        <w:t>прослушивания.</w:t>
      </w:r>
    </w:p>
    <w:p w:rsidR="00D7624E" w:rsidRDefault="00283640">
      <w:pPr>
        <w:pStyle w:val="a3"/>
        <w:jc w:val="left"/>
      </w:pPr>
      <w:r>
        <w:t>Музыка–зеркалоэпохи(4–6часов).</w:t>
      </w:r>
    </w:p>
    <w:p w:rsidR="00D7624E" w:rsidRDefault="00283640">
      <w:pPr>
        <w:pStyle w:val="a3"/>
        <w:tabs>
          <w:tab w:val="left" w:pos="1503"/>
          <w:tab w:val="left" w:pos="5018"/>
          <w:tab w:val="left" w:pos="6318"/>
          <w:tab w:val="left" w:pos="7285"/>
          <w:tab w:val="left" w:pos="8875"/>
        </w:tabs>
        <w:spacing w:before="1"/>
        <w:ind w:right="784"/>
      </w:pPr>
      <w:r>
        <w:t>Содержание:  Искусство   как   отражение,   с   одной   стороны   –   образа   жизни,с  другой   –   главных   ценностей,   идеалов   конкретной   эпохи.   Стили   бароккои классицизм (круг основных образов, характерных интонаций, жанров). Полифоническийи</w:t>
      </w:r>
      <w:r>
        <w:tab/>
        <w:t>гомофонно-гармонический</w:t>
      </w:r>
      <w:r>
        <w:tab/>
        <w:t>склад</w:t>
      </w:r>
      <w:r>
        <w:tab/>
        <w:t>на</w:t>
      </w:r>
      <w:r>
        <w:tab/>
        <w:t>примере</w:t>
      </w:r>
      <w:r>
        <w:tab/>
        <w:t>творчестваИ.С.Бахаи Л.ван Бетховена.</w:t>
      </w:r>
    </w:p>
    <w:p w:rsidR="00D7624E" w:rsidRDefault="00283640">
      <w:pPr>
        <w:pStyle w:val="a3"/>
      </w:pPr>
      <w:r>
        <w:t>Видыдеятельностиобучающихся:</w:t>
      </w:r>
    </w:p>
    <w:p w:rsidR="00D7624E" w:rsidRDefault="00283640">
      <w:pPr>
        <w:pStyle w:val="a3"/>
        <w:ind w:right="792"/>
        <w:jc w:val="left"/>
      </w:pPr>
      <w:r>
        <w:t>знакомство с образцами полифонической и гомофонно-гармонической музыки;разучивание,исполнениенеменееодноговокальногопроизведения,сочиненногокомпозитором-классиком(из числаизучаемыхвданномразделе);</w:t>
      </w:r>
    </w:p>
    <w:p w:rsidR="00D7624E" w:rsidRDefault="00283640">
      <w:pPr>
        <w:pStyle w:val="a3"/>
        <w:jc w:val="left"/>
      </w:pPr>
      <w:r>
        <w:t>исполнениевокальных,ритмических,речевыхканонов;</w:t>
      </w:r>
    </w:p>
    <w:p w:rsidR="00D7624E" w:rsidRDefault="00283640">
      <w:pPr>
        <w:pStyle w:val="a3"/>
        <w:ind w:right="822"/>
        <w:jc w:val="left"/>
      </w:pPr>
      <w:r>
        <w:t>музыкальнаявикторинаназнаниемузыки,названийиавторовизученныхпроизведений;навыбор илифакультативно:</w:t>
      </w:r>
    </w:p>
    <w:p w:rsidR="00D7624E" w:rsidRDefault="00283640">
      <w:pPr>
        <w:pStyle w:val="a3"/>
        <w:tabs>
          <w:tab w:val="left" w:pos="2100"/>
          <w:tab w:val="left" w:pos="3836"/>
          <w:tab w:val="left" w:pos="4920"/>
          <w:tab w:val="left" w:pos="5826"/>
          <w:tab w:val="left" w:pos="6862"/>
          <w:tab w:val="left" w:pos="7203"/>
          <w:tab w:val="left" w:pos="8603"/>
          <w:tab w:val="left" w:pos="9131"/>
        </w:tabs>
        <w:ind w:right="793"/>
        <w:jc w:val="left"/>
      </w:pPr>
      <w:r>
        <w:t>составление</w:t>
      </w:r>
      <w:r>
        <w:tab/>
        <w:t>сравнительной</w:t>
      </w:r>
      <w:r>
        <w:tab/>
        <w:t>таблицы</w:t>
      </w:r>
      <w:r>
        <w:tab/>
        <w:t>стилей</w:t>
      </w:r>
      <w:r>
        <w:tab/>
        <w:t>барокко</w:t>
      </w:r>
      <w:r>
        <w:tab/>
        <w:t>и</w:t>
      </w:r>
      <w:r>
        <w:tab/>
        <w:t>классицизм</w:t>
      </w:r>
      <w:r>
        <w:tab/>
        <w:t>(на</w:t>
      </w:r>
      <w:r>
        <w:tab/>
      </w:r>
      <w:r>
        <w:rPr>
          <w:spacing w:val="-1"/>
        </w:rPr>
        <w:t>примере</w:t>
      </w:r>
      <w:r>
        <w:t>музыкальногоискусства,либомузыки иживописи,музыки иархитектуры);</w:t>
      </w:r>
    </w:p>
    <w:p w:rsidR="00D7624E" w:rsidRDefault="00283640">
      <w:pPr>
        <w:pStyle w:val="a3"/>
        <w:ind w:right="795"/>
        <w:jc w:val="left"/>
      </w:pPr>
      <w:r>
        <w:t>просмотрхудожественныхфильмовителепередач,посвященныхстилямбароккоиклассицизм,творческомупути изучаемыхкомпозиторов.</w:t>
      </w:r>
    </w:p>
    <w:p w:rsidR="00D7624E" w:rsidRDefault="00283640">
      <w:pPr>
        <w:pStyle w:val="a3"/>
        <w:jc w:val="left"/>
      </w:pPr>
      <w:r>
        <w:t>Музыкальныйобраз(4–6часов).</w:t>
      </w:r>
    </w:p>
    <w:p w:rsidR="00D7624E" w:rsidRDefault="00283640">
      <w:pPr>
        <w:pStyle w:val="a3"/>
        <w:spacing w:before="1"/>
        <w:ind w:right="791"/>
      </w:pPr>
      <w:r>
        <w:t>Содержание:Героическиеобразывмузыке.Лирическийгероймузыкальногопроизведения.   Судьба  человека   –  судьба    человечества    (на    примере   творчестваЛ.    ван    Бетховена,    Ф.    Шуберта    и    других    композиторов).    Стили    классицизмиромантизм(кругосновных образов,характерныхинтонаций, жанров).</w:t>
      </w:r>
    </w:p>
    <w:p w:rsidR="00D7624E" w:rsidRDefault="00283640">
      <w:pPr>
        <w:pStyle w:val="a3"/>
      </w:pPr>
      <w:r>
        <w:t>Видыдеятельностиобучающихся:</w:t>
      </w:r>
    </w:p>
    <w:p w:rsidR="00D7624E" w:rsidRDefault="00283640">
      <w:pPr>
        <w:pStyle w:val="a3"/>
        <w:ind w:right="784"/>
      </w:pPr>
      <w:r>
        <w:t>знакомствоспроизведениямикомпозиторов–венскихклассиков,композиторов-романтиков, сравнение образов их произведений, сопереживание музыкальному образу,идентификацияслирическимгероемпроизведения;</w:t>
      </w:r>
    </w:p>
    <w:p w:rsidR="00D7624E" w:rsidRDefault="00283640">
      <w:pPr>
        <w:pStyle w:val="a3"/>
        <w:ind w:right="787"/>
      </w:pPr>
      <w:r>
        <w:t>узнаваниенаслухмелодий,интонаций,ритмов,элементовмузыкальногоязыкаизучаемых классических произведений, умение напеть их наиболее яркие темы, ритмо-интонации;</w:t>
      </w:r>
    </w:p>
    <w:p w:rsidR="00D7624E" w:rsidRDefault="00283640">
      <w:pPr>
        <w:pStyle w:val="a3"/>
        <w:ind w:right="792"/>
      </w:pPr>
      <w:r>
        <w:t>разучивание,исполнениенеменееодноговокальногопроизведения,сочиненногокомпозитором-классиком,художественнаяинтерпретацияегомузыкальногообраза;</w:t>
      </w:r>
    </w:p>
    <w:p w:rsidR="00D7624E" w:rsidRDefault="00283640">
      <w:pPr>
        <w:pStyle w:val="a3"/>
        <w:ind w:right="972"/>
        <w:jc w:val="left"/>
      </w:pPr>
      <w:r>
        <w:t>музыкальная викторина на знание музыки, названий и авторов изученных произведений;навыбор илифакультативно:</w:t>
      </w:r>
    </w:p>
    <w:p w:rsidR="00D7624E" w:rsidRDefault="00283640">
      <w:pPr>
        <w:pStyle w:val="a3"/>
        <w:jc w:val="left"/>
      </w:pPr>
      <w:r>
        <w:t>сочинениемузыки,импровизация;</w:t>
      </w:r>
    </w:p>
    <w:p w:rsidR="00D7624E" w:rsidRDefault="00283640">
      <w:pPr>
        <w:pStyle w:val="a3"/>
        <w:tabs>
          <w:tab w:val="left" w:pos="2332"/>
          <w:tab w:val="left" w:pos="4248"/>
          <w:tab w:val="left" w:pos="5685"/>
          <w:tab w:val="left" w:pos="6958"/>
          <w:tab w:val="left" w:pos="7780"/>
          <w:tab w:val="left" w:pos="8824"/>
        </w:tabs>
        <w:ind w:right="796"/>
        <w:jc w:val="left"/>
      </w:pPr>
      <w:r>
        <w:t>литературное,</w:t>
      </w:r>
      <w:r>
        <w:tab/>
        <w:t>художественное</w:t>
      </w:r>
      <w:r>
        <w:tab/>
        <w:t>творчество,</w:t>
      </w:r>
      <w:r>
        <w:tab/>
        <w:t>созвучное</w:t>
      </w:r>
      <w:r>
        <w:tab/>
        <w:t>кругу</w:t>
      </w:r>
      <w:r>
        <w:tab/>
        <w:t>образов</w:t>
      </w:r>
      <w:r>
        <w:tab/>
      </w:r>
      <w:r>
        <w:rPr>
          <w:spacing w:val="-1"/>
        </w:rPr>
        <w:t>изучаемого</w:t>
      </w:r>
      <w:r>
        <w:t>композитора;</w:t>
      </w:r>
    </w:p>
    <w:p w:rsidR="00D7624E" w:rsidRDefault="00283640">
      <w:pPr>
        <w:pStyle w:val="a3"/>
        <w:ind w:right="785"/>
        <w:jc w:val="left"/>
      </w:pPr>
      <w:r>
        <w:t>составлениесравнительнойтаблицыстилейклассицизмиромантизм(тольконапримеремузыки,либо вмузыке и живописи, вмузыке и литературе).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Музыкальнаядраматургия(3–4часа).</w:t>
      </w:r>
    </w:p>
    <w:p w:rsidR="00D7624E" w:rsidRDefault="00283640">
      <w:pPr>
        <w:pStyle w:val="a3"/>
        <w:ind w:right="785"/>
      </w:pPr>
      <w:r>
        <w:t>Содержание:Развитиемузыкальныхобразов.Музыкальнаятема.Принципымузыкального развития: повтор, контраст, разработка. Музыкальная форма – строениемузыкальногопроизведения.</w:t>
      </w:r>
    </w:p>
    <w:p w:rsidR="00D7624E" w:rsidRDefault="00283640">
      <w:pPr>
        <w:pStyle w:val="a3"/>
        <w:spacing w:before="1"/>
      </w:pPr>
      <w:r>
        <w:t>Видыдеятельностиобучающихся:</w:t>
      </w:r>
    </w:p>
    <w:p w:rsidR="00D7624E" w:rsidRDefault="00283640">
      <w:pPr>
        <w:pStyle w:val="a3"/>
        <w:ind w:right="794"/>
      </w:pPr>
      <w:r>
        <w:t>наблюдение за развитием музыкальных тем, образов, восприятие логики музыкальногоразвития;</w:t>
      </w:r>
    </w:p>
    <w:p w:rsidR="00D7624E" w:rsidRDefault="00283640">
      <w:pPr>
        <w:pStyle w:val="a3"/>
        <w:ind w:right="792"/>
      </w:pPr>
      <w:r>
        <w:t>умениеслышать,запоминатьосновныеизменения,последовательностьнастроений,чувств,характеров вразвертывании музыкальнойдраматургии;</w:t>
      </w:r>
    </w:p>
    <w:p w:rsidR="00D7624E" w:rsidRDefault="00283640">
      <w:pPr>
        <w:pStyle w:val="a3"/>
        <w:ind w:right="794"/>
      </w:pPr>
      <w:r>
        <w:t>узнавание    на     слух     музыкальных     тем,     их     вариантов,     видоизмененныхвпроцессеразвития;</w:t>
      </w:r>
    </w:p>
    <w:p w:rsidR="00D7624E" w:rsidRDefault="00283640">
      <w:pPr>
        <w:pStyle w:val="a3"/>
        <w:ind w:right="791"/>
      </w:pPr>
      <w:r>
        <w:t>составлениенаглядной(буквенной,цифровой)схемыстроениямузыкальногопроизведения;</w:t>
      </w:r>
    </w:p>
    <w:p w:rsidR="00D7624E" w:rsidRDefault="00283640">
      <w:pPr>
        <w:pStyle w:val="a3"/>
        <w:ind w:right="788"/>
      </w:pPr>
      <w:r>
        <w:t>разучивание,исполнениенеменееодноговокальногопроизведения,сочиненногокомпозитором-классиком,художественнаяинтерпретациямузыкальногообразавегоразвитии;</w:t>
      </w:r>
    </w:p>
    <w:p w:rsidR="00D7624E" w:rsidRDefault="00283640">
      <w:pPr>
        <w:pStyle w:val="a3"/>
        <w:spacing w:before="1"/>
        <w:ind w:right="822"/>
        <w:jc w:val="left"/>
      </w:pPr>
      <w:r>
        <w:t>музыкальнаявикторинаназнаниемузыки,названийиавторовизученныхпроизведений;навыбор илифакультативно:</w:t>
      </w:r>
    </w:p>
    <w:p w:rsidR="00D7624E" w:rsidRDefault="00283640">
      <w:pPr>
        <w:pStyle w:val="a3"/>
        <w:jc w:val="left"/>
      </w:pPr>
      <w:r>
        <w:t>посещениеконцертаклассическоймузыки,впрограммекоторогоприсутствуюткрупныесимфоническиепроизведения;</w:t>
      </w:r>
    </w:p>
    <w:p w:rsidR="00D7624E" w:rsidRDefault="00283640">
      <w:pPr>
        <w:pStyle w:val="a3"/>
        <w:ind w:right="784"/>
      </w:pPr>
      <w:r>
        <w:t>созданиесюжеталюбительскогофильма(втомчислевжанретеневоготеатра,мультфильма), основанного на развитии образов, музыкальнойдраматургииодного изпроизведенийкомпозиторов-классиков.</w:t>
      </w:r>
    </w:p>
    <w:p w:rsidR="00D7624E" w:rsidRDefault="00283640">
      <w:pPr>
        <w:pStyle w:val="a3"/>
      </w:pPr>
      <w:r>
        <w:t>Музыкальныйстиль(4–6часов).</w:t>
      </w:r>
    </w:p>
    <w:p w:rsidR="00D7624E" w:rsidRDefault="00283640">
      <w:pPr>
        <w:pStyle w:val="a3"/>
        <w:tabs>
          <w:tab w:val="left" w:pos="2369"/>
          <w:tab w:val="left" w:pos="4614"/>
          <w:tab w:val="left" w:pos="6061"/>
          <w:tab w:val="left" w:pos="7217"/>
          <w:tab w:val="left" w:pos="8875"/>
        </w:tabs>
        <w:ind w:right="792"/>
      </w:pPr>
      <w:r>
        <w:t>Содержание: Стиль как единство эстетических идеалов, круга образов, драматургическихприемов,</w:t>
      </w:r>
      <w:r>
        <w:tab/>
        <w:t>музыкального</w:t>
      </w:r>
      <w:r>
        <w:tab/>
        <w:t>языка.</w:t>
      </w:r>
      <w:r>
        <w:tab/>
        <w:t>(На</w:t>
      </w:r>
      <w:r>
        <w:tab/>
        <w:t>примере</w:t>
      </w:r>
      <w:r>
        <w:tab/>
      </w:r>
      <w:r>
        <w:rPr>
          <w:spacing w:val="-1"/>
        </w:rPr>
        <w:t>творчества</w:t>
      </w:r>
      <w:r>
        <w:t>В.А.Моцарта, К. Дебюсси,А.Шенбергаидругихкомпозиторов).</w:t>
      </w:r>
    </w:p>
    <w:p w:rsidR="00D7624E" w:rsidRDefault="00283640">
      <w:pPr>
        <w:pStyle w:val="a3"/>
      </w:pPr>
      <w:r>
        <w:t>Видыдеятельностиобучающихся:</w:t>
      </w:r>
    </w:p>
    <w:p w:rsidR="00D7624E" w:rsidRDefault="00283640">
      <w:pPr>
        <w:pStyle w:val="a3"/>
        <w:ind w:right="794"/>
      </w:pPr>
      <w:r>
        <w:t>обобщение и систематизация знаний о различных проявлениях музыкального стиля (стилькомпозитора,национальный стиль, стильэпохи);</w:t>
      </w:r>
    </w:p>
    <w:p w:rsidR="00D7624E" w:rsidRDefault="00283640">
      <w:pPr>
        <w:pStyle w:val="a3"/>
        <w:ind w:right="785"/>
      </w:pPr>
      <w:r>
        <w:t>исполнение 2–3 вокальных произведений – образцов барокко, классицизма, романтизма,импрессионизма(подлинныхилистилизованных);</w:t>
      </w:r>
    </w:p>
    <w:p w:rsidR="00D7624E" w:rsidRDefault="00283640">
      <w:pPr>
        <w:pStyle w:val="a3"/>
        <w:jc w:val="left"/>
      </w:pPr>
      <w:r>
        <w:t>музыкальнаявикторинаназнаниемузыки,названийиавторовизученныхпроизведений;определениенаслухвзвучаниинезнакомого произведения:</w:t>
      </w:r>
    </w:p>
    <w:p w:rsidR="00D7624E" w:rsidRDefault="00283640">
      <w:pPr>
        <w:pStyle w:val="a3"/>
        <w:spacing w:before="1"/>
        <w:jc w:val="left"/>
      </w:pPr>
      <w:r>
        <w:t>принадлежностикодномуизизученныхстилей;</w:t>
      </w:r>
    </w:p>
    <w:p w:rsidR="00D7624E" w:rsidRDefault="00283640">
      <w:pPr>
        <w:pStyle w:val="a3"/>
        <w:tabs>
          <w:tab w:val="left" w:pos="2809"/>
          <w:tab w:val="left" w:pos="3875"/>
          <w:tab w:val="left" w:pos="5419"/>
          <w:tab w:val="left" w:pos="5853"/>
          <w:tab w:val="left" w:pos="6812"/>
          <w:tab w:val="left" w:pos="8604"/>
        </w:tabs>
        <w:ind w:right="790"/>
        <w:jc w:val="left"/>
      </w:pPr>
      <w:r>
        <w:t>исполнительского</w:t>
      </w:r>
      <w:r>
        <w:tab/>
        <w:t>состава</w:t>
      </w:r>
      <w:r>
        <w:tab/>
        <w:t>(количество</w:t>
      </w:r>
      <w:r>
        <w:tab/>
        <w:t>и</w:t>
      </w:r>
      <w:r>
        <w:tab/>
        <w:t>состав</w:t>
      </w:r>
      <w:r>
        <w:tab/>
        <w:t>исполнителей,</w:t>
      </w:r>
      <w:r>
        <w:tab/>
      </w:r>
      <w:r>
        <w:rPr>
          <w:spacing w:val="-1"/>
        </w:rPr>
        <w:t>музыкальных</w:t>
      </w:r>
      <w:r>
        <w:t>инструментов);</w:t>
      </w:r>
    </w:p>
    <w:p w:rsidR="00D7624E" w:rsidRDefault="00283640">
      <w:pPr>
        <w:pStyle w:val="a3"/>
        <w:jc w:val="left"/>
      </w:pPr>
      <w:r>
        <w:t>жанра,кругаобразов;</w:t>
      </w:r>
    </w:p>
    <w:p w:rsidR="00D7624E" w:rsidRDefault="00283640">
      <w:pPr>
        <w:pStyle w:val="a3"/>
        <w:ind w:right="792"/>
      </w:pPr>
      <w:r>
        <w:t>способа музыкального изложения и развития в простых и сложных музыкальных формах(гомофония,полифония,повтор,контраст,соотношениеразделовичастейвпроизведении);</w:t>
      </w:r>
    </w:p>
    <w:p w:rsidR="00D7624E" w:rsidRDefault="00283640">
      <w:pPr>
        <w:pStyle w:val="a3"/>
      </w:pPr>
      <w:r>
        <w:t>навыборилифакультативно:</w:t>
      </w:r>
    </w:p>
    <w:p w:rsidR="00D7624E" w:rsidRDefault="00283640">
      <w:pPr>
        <w:pStyle w:val="a3"/>
        <w:ind w:right="793"/>
      </w:pPr>
      <w:r>
        <w:t>исследовательскиепроекты,посвященныеэстетикеиособенностяммузыкальногоискусстваразличныхстилей XXвека.</w:t>
      </w:r>
    </w:p>
    <w:p w:rsidR="00D7624E" w:rsidRDefault="00283640">
      <w:pPr>
        <w:pStyle w:val="a3"/>
        <w:ind w:right="5254"/>
        <w:jc w:val="left"/>
      </w:pPr>
      <w:r>
        <w:rPr>
          <w:b/>
        </w:rPr>
        <w:t xml:space="preserve">Модуль № 5 </w:t>
      </w:r>
      <w:r>
        <w:t>«Русская классическая музыка»</w:t>
      </w:r>
      <w:r>
        <w:rPr>
          <w:vertAlign w:val="superscript"/>
        </w:rPr>
        <w:t>32</w:t>
      </w:r>
      <w:r>
        <w:t>.Образыродной земли (3–4 часа).</w:t>
      </w:r>
    </w:p>
    <w:p w:rsidR="00D7624E" w:rsidRDefault="00283640">
      <w:pPr>
        <w:pStyle w:val="a3"/>
        <w:tabs>
          <w:tab w:val="left" w:pos="2318"/>
          <w:tab w:val="left" w:pos="3738"/>
          <w:tab w:val="left" w:pos="4829"/>
          <w:tab w:val="left" w:pos="5410"/>
          <w:tab w:val="left" w:pos="6345"/>
          <w:tab w:val="left" w:pos="7510"/>
          <w:tab w:val="left" w:pos="8602"/>
        </w:tabs>
        <w:ind w:right="789"/>
        <w:jc w:val="left"/>
      </w:pPr>
      <w:r>
        <w:t>Содержание:</w:t>
      </w:r>
      <w:r>
        <w:tab/>
        <w:t>Вокальная</w:t>
      </w:r>
      <w:r>
        <w:tab/>
        <w:t>музыка</w:t>
      </w:r>
      <w:r>
        <w:tab/>
        <w:t>на</w:t>
      </w:r>
      <w:r>
        <w:tab/>
        <w:t>стихи</w:t>
      </w:r>
      <w:r>
        <w:tab/>
        <w:t>русских</w:t>
      </w:r>
      <w:r>
        <w:tab/>
        <w:t>поэтов,</w:t>
      </w:r>
      <w:r>
        <w:tab/>
      </w:r>
      <w:r>
        <w:rPr>
          <w:spacing w:val="-1"/>
        </w:rPr>
        <w:t>программные</w:t>
      </w:r>
      <w:r>
        <w:t>инструментальныепроизведения,посвященные  картинамрусскойприроды,народного</w:t>
      </w:r>
    </w:p>
    <w:p w:rsidR="00D7624E" w:rsidRDefault="00443556">
      <w:pPr>
        <w:pStyle w:val="a3"/>
        <w:spacing w:before="3"/>
        <w:ind w:left="0"/>
        <w:jc w:val="left"/>
        <w:rPr>
          <w:sz w:val="25"/>
        </w:rPr>
      </w:pPr>
      <w:r w:rsidRPr="00443556">
        <w:pict>
          <v:rect id="_x0000_s2067" style="position:absolute;margin-left:85.1pt;margin-top:16.5pt;width:2in;height:.7pt;z-index:-15716352;mso-wrap-distance-left:0;mso-wrap-distance-right:0;mso-position-horizontal-relative:page" fillcolor="black" stroked="f">
            <w10:wrap type="topAndBottom" anchorx="page"/>
          </v:rect>
        </w:pict>
      </w:r>
    </w:p>
    <w:p w:rsidR="00D7624E" w:rsidRDefault="00283640">
      <w:pPr>
        <w:pStyle w:val="a3"/>
        <w:spacing w:before="66"/>
        <w:ind w:right="786"/>
      </w:pPr>
      <w:r>
        <w:rPr>
          <w:vertAlign w:val="superscript"/>
        </w:rPr>
        <w:t>32</w:t>
      </w:r>
      <w:r>
        <w:t xml:space="preserve"> Изучение тематических блоков данного модуля целесообразно соотносить с изучениеммодулей «Музыка моего края» и «Народное музыкальное творчество России», переходя отрусскогофольклорактворчеству русскихкомпозиторов,прослеживаяпродолжениеиразвитиекруганациональныхсюжетов, образов,интонаций.</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1678"/>
          <w:tab w:val="left" w:pos="3021"/>
          <w:tab w:val="left" w:pos="4442"/>
          <w:tab w:val="left" w:pos="5238"/>
          <w:tab w:val="left" w:pos="6584"/>
          <w:tab w:val="left" w:pos="8183"/>
          <w:tab w:val="left" w:pos="9172"/>
        </w:tabs>
        <w:spacing w:before="119"/>
        <w:ind w:right="789"/>
        <w:jc w:val="left"/>
      </w:pPr>
      <w:r>
        <w:lastRenderedPageBreak/>
        <w:t>быта,</w:t>
      </w:r>
      <w:r>
        <w:tab/>
        <w:t>сказкам,</w:t>
      </w:r>
      <w:r>
        <w:tab/>
        <w:t>легендам</w:t>
      </w:r>
      <w:r>
        <w:tab/>
        <w:t>(на</w:t>
      </w:r>
      <w:r>
        <w:tab/>
        <w:t>примере</w:t>
      </w:r>
      <w:r>
        <w:tab/>
        <w:t>творчества</w:t>
      </w:r>
      <w:r>
        <w:tab/>
        <w:t>М.И.</w:t>
      </w:r>
      <w:r>
        <w:tab/>
        <w:t>Глинки,С.В.Рахманинова, В.А.Гаврилинаи другихкомпозиторов).</w:t>
      </w:r>
    </w:p>
    <w:p w:rsidR="00D7624E" w:rsidRDefault="00283640">
      <w:pPr>
        <w:pStyle w:val="a3"/>
        <w:spacing w:before="1"/>
        <w:jc w:val="left"/>
      </w:pPr>
      <w:r>
        <w:t>Видыдеятельностиобучающихся:</w:t>
      </w:r>
    </w:p>
    <w:p w:rsidR="00D7624E" w:rsidRDefault="00283640">
      <w:pPr>
        <w:pStyle w:val="a3"/>
        <w:tabs>
          <w:tab w:val="left" w:pos="2107"/>
          <w:tab w:val="left" w:pos="3472"/>
          <w:tab w:val="left" w:pos="4321"/>
          <w:tab w:val="left" w:pos="5614"/>
          <w:tab w:val="left" w:pos="7154"/>
          <w:tab w:val="left" w:pos="8170"/>
          <w:tab w:val="left" w:pos="9173"/>
        </w:tabs>
        <w:ind w:right="793"/>
        <w:jc w:val="left"/>
      </w:pPr>
      <w:r>
        <w:t>повторение,</w:t>
      </w:r>
      <w:r>
        <w:tab/>
        <w:t>обобщение</w:t>
      </w:r>
      <w:r>
        <w:tab/>
        <w:t>опыта</w:t>
      </w:r>
      <w:r>
        <w:tab/>
        <w:t>слушания,</w:t>
      </w:r>
      <w:r>
        <w:tab/>
        <w:t>проживания,</w:t>
      </w:r>
      <w:r>
        <w:tab/>
        <w:t>анализа</w:t>
      </w:r>
      <w:r>
        <w:tab/>
        <w:t>музыки</w:t>
      </w:r>
      <w:r>
        <w:tab/>
      </w:r>
      <w:r>
        <w:rPr>
          <w:spacing w:val="-1"/>
        </w:rPr>
        <w:t>русских</w:t>
      </w:r>
      <w:r>
        <w:t>композиторов,полученного вначальныхклассах;</w:t>
      </w:r>
    </w:p>
    <w:p w:rsidR="00D7624E" w:rsidRDefault="00283640">
      <w:pPr>
        <w:pStyle w:val="a3"/>
        <w:tabs>
          <w:tab w:val="left" w:pos="1980"/>
          <w:tab w:val="left" w:pos="3750"/>
          <w:tab w:val="left" w:pos="4820"/>
          <w:tab w:val="left" w:pos="6007"/>
          <w:tab w:val="left" w:pos="7856"/>
          <w:tab w:val="left" w:pos="9033"/>
        </w:tabs>
        <w:ind w:right="791"/>
        <w:jc w:val="left"/>
      </w:pPr>
      <w:r>
        <w:t>выявление</w:t>
      </w:r>
      <w:r>
        <w:tab/>
        <w:t>мелодичности,</w:t>
      </w:r>
      <w:r>
        <w:tab/>
        <w:t>широты</w:t>
      </w:r>
      <w:r>
        <w:tab/>
        <w:t>дыхания,</w:t>
      </w:r>
      <w:r>
        <w:tab/>
        <w:t>интонационной</w:t>
      </w:r>
      <w:r>
        <w:tab/>
        <w:t>близости</w:t>
      </w:r>
      <w:r>
        <w:tab/>
      </w:r>
      <w:r>
        <w:rPr>
          <w:spacing w:val="-1"/>
        </w:rPr>
        <w:t>русскому</w:t>
      </w:r>
      <w:r>
        <w:t>фольклору;</w:t>
      </w:r>
    </w:p>
    <w:p w:rsidR="00D7624E" w:rsidRDefault="00283640">
      <w:pPr>
        <w:pStyle w:val="a3"/>
        <w:ind w:right="787"/>
        <w:jc w:val="left"/>
      </w:pPr>
      <w:r>
        <w:t>разучивание, исполнение не менее одного вокального произведения, сочиненного русскимкомпозитором-классиком;</w:t>
      </w:r>
    </w:p>
    <w:p w:rsidR="00D7624E" w:rsidRDefault="00283640">
      <w:pPr>
        <w:pStyle w:val="a3"/>
        <w:ind w:right="1090"/>
        <w:jc w:val="left"/>
      </w:pPr>
      <w:r>
        <w:t>музыкальнаявикторинаназнаниемузыки,названийавторовизученныхпроизведений;навыбор илифакультативно:</w:t>
      </w:r>
    </w:p>
    <w:p w:rsidR="00D7624E" w:rsidRDefault="00283640">
      <w:pPr>
        <w:pStyle w:val="a3"/>
        <w:jc w:val="left"/>
      </w:pPr>
      <w:r>
        <w:t>рисованиепомотивампрослушанныхмузыкальныхпроизведений;</w:t>
      </w:r>
    </w:p>
    <w:p w:rsidR="00D7624E" w:rsidRDefault="00283640">
      <w:pPr>
        <w:pStyle w:val="a3"/>
        <w:ind w:right="785"/>
        <w:jc w:val="left"/>
      </w:pPr>
      <w:r>
        <w:t>посещениеконцертаклассическоймузыки,впрограммукотороговходятпроизведениярусскихкомпозиторов.</w:t>
      </w:r>
    </w:p>
    <w:p w:rsidR="00D7624E" w:rsidRDefault="00283640">
      <w:pPr>
        <w:pStyle w:val="a3"/>
        <w:jc w:val="left"/>
      </w:pPr>
      <w:r>
        <w:t>Золотойвекрусскойкультуры(4–6часов).</w:t>
      </w:r>
    </w:p>
    <w:p w:rsidR="00D7624E" w:rsidRDefault="00283640">
      <w:pPr>
        <w:pStyle w:val="a3"/>
        <w:tabs>
          <w:tab w:val="left" w:pos="2268"/>
          <w:tab w:val="left" w:pos="4043"/>
          <w:tab w:val="left" w:pos="5801"/>
          <w:tab w:val="left" w:pos="9024"/>
        </w:tabs>
        <w:ind w:right="788"/>
      </w:pPr>
      <w:r>
        <w:t>Содержание: Светская музыка российского дворянства XIX века: музыкальные салоны,домашнеемузицирование,балы,театры.Увлечениезападнымискусством,появлениесвоих</w:t>
      </w:r>
      <w:r>
        <w:tab/>
        <w:t>гениев.</w:t>
      </w:r>
      <w:r>
        <w:tab/>
        <w:t>Синтез</w:t>
      </w:r>
      <w:r>
        <w:tab/>
        <w:t>западно-европейской</w:t>
      </w:r>
      <w:r>
        <w:tab/>
        <w:t>культурыи русских интонаций, настроений, образов (на примере творчества М.И. Глинки, П.И.Чайковского,Н.А. Римского-Корсаковаидругихкомпозиторов).</w:t>
      </w:r>
    </w:p>
    <w:p w:rsidR="00D7624E" w:rsidRDefault="00283640">
      <w:pPr>
        <w:pStyle w:val="a3"/>
        <w:spacing w:before="1"/>
      </w:pPr>
      <w:r>
        <w:t>Видыдеятельностиобучающихся:</w:t>
      </w:r>
    </w:p>
    <w:p w:rsidR="00D7624E" w:rsidRDefault="00283640">
      <w:pPr>
        <w:pStyle w:val="a3"/>
        <w:ind w:right="790"/>
      </w:pPr>
      <w:r>
        <w:t>знакомство с шедеврами русской музыки XIX века, анализ художественного содержания,выразительныхсредств;</w:t>
      </w:r>
    </w:p>
    <w:p w:rsidR="00D7624E" w:rsidRDefault="00283640">
      <w:pPr>
        <w:pStyle w:val="a3"/>
        <w:ind w:right="793"/>
      </w:pPr>
      <w:r>
        <w:t>разучивание,исполнениенеменееодноговокальногопроизведениялирическогохарактера,сочиненногорусскимкомпозитором-классиком;</w:t>
      </w:r>
    </w:p>
    <w:p w:rsidR="00D7624E" w:rsidRDefault="00283640">
      <w:pPr>
        <w:pStyle w:val="a3"/>
        <w:ind w:right="972"/>
        <w:jc w:val="left"/>
      </w:pPr>
      <w:r>
        <w:t>музыкальная викторина на знание музыки, названий и авторов изученных произведений;навыбор илифакультативно:</w:t>
      </w:r>
    </w:p>
    <w:p w:rsidR="00D7624E" w:rsidRDefault="00283640">
      <w:pPr>
        <w:pStyle w:val="a3"/>
        <w:ind w:right="795"/>
        <w:jc w:val="left"/>
      </w:pPr>
      <w:r>
        <w:t>просмотрхудожественныхфильмов,телепередач,посвященныхрусскойкультуреXIXвека;</w:t>
      </w:r>
    </w:p>
    <w:p w:rsidR="00D7624E" w:rsidRDefault="00283640">
      <w:pPr>
        <w:pStyle w:val="a3"/>
        <w:tabs>
          <w:tab w:val="left" w:pos="1819"/>
          <w:tab w:val="left" w:pos="3632"/>
          <w:tab w:val="left" w:pos="4728"/>
          <w:tab w:val="left" w:pos="6583"/>
          <w:tab w:val="left" w:pos="8686"/>
        </w:tabs>
        <w:ind w:right="784"/>
        <w:jc w:val="left"/>
      </w:pPr>
      <w:r>
        <w:t>создание</w:t>
      </w:r>
      <w:r>
        <w:tab/>
        <w:t>любительского</w:t>
      </w:r>
      <w:r>
        <w:tab/>
        <w:t>фильма,</w:t>
      </w:r>
      <w:r>
        <w:tab/>
        <w:t>радиопередачи,</w:t>
      </w:r>
      <w:r>
        <w:tab/>
        <w:t>театрализованной</w:t>
      </w:r>
      <w:r>
        <w:tab/>
        <w:t>музыкально-литературнойкомпозиции наосновемузыкиилитературыXIXвека;</w:t>
      </w:r>
    </w:p>
    <w:p w:rsidR="00D7624E" w:rsidRDefault="00283640">
      <w:pPr>
        <w:pStyle w:val="a3"/>
        <w:ind w:right="2892"/>
        <w:jc w:val="left"/>
      </w:pPr>
      <w:r>
        <w:t>реконструкция костюмированного бала, музыкального салона.Историястраныинародавмузыкерусских композиторов(4–6часов).</w:t>
      </w:r>
    </w:p>
    <w:p w:rsidR="00D7624E" w:rsidRDefault="00283640">
      <w:pPr>
        <w:pStyle w:val="a3"/>
        <w:spacing w:before="1"/>
        <w:ind w:right="790"/>
      </w:pPr>
      <w:r>
        <w:t>Содержание:Образынародныхгероев,темаслуженияОтечествувкрупныхтеатральныхисимфоническихпроизведенияхрусскихкомпозиторов(напримересочиненийкомпозиторов       –       членов         «Могучей         кучки»,         С.С.         Прокофьева,Г.В.Свиридоваи другихкомпозиторов).</w:t>
      </w:r>
    </w:p>
    <w:p w:rsidR="00D7624E" w:rsidRDefault="00283640">
      <w:pPr>
        <w:pStyle w:val="a3"/>
      </w:pPr>
      <w:r>
        <w:t>Видыдеятельностиобучающихся:</w:t>
      </w:r>
    </w:p>
    <w:p w:rsidR="00D7624E" w:rsidRDefault="00283640">
      <w:pPr>
        <w:pStyle w:val="a3"/>
        <w:ind w:right="795"/>
        <w:jc w:val="left"/>
      </w:pPr>
      <w:r>
        <w:t>знакомствосшедеврамирусскоймузыкиXIX–XXвеков,анализхудожественногосодержания и способов выражения патриотической идеи, гражданского пафоса;разучивание,исполнениенеменееодноговокальногопроизведенияпатриотическогосодержания,сочиненногорусскимкомпозитором-классиком;</w:t>
      </w:r>
    </w:p>
    <w:p w:rsidR="00D7624E" w:rsidRDefault="00283640">
      <w:pPr>
        <w:pStyle w:val="a3"/>
        <w:jc w:val="left"/>
      </w:pPr>
      <w:r>
        <w:t>исполнениеГимнаРоссийскойФедерации;</w:t>
      </w:r>
    </w:p>
    <w:p w:rsidR="00D7624E" w:rsidRDefault="00283640">
      <w:pPr>
        <w:pStyle w:val="a3"/>
        <w:ind w:right="822"/>
        <w:jc w:val="left"/>
      </w:pPr>
      <w:r>
        <w:t>музыкальнаявикторинаназнаниемузыки,названийиавторовизученныхпроизведений;навыбор илифакультативно:</w:t>
      </w:r>
    </w:p>
    <w:p w:rsidR="00D7624E" w:rsidRDefault="00283640">
      <w:pPr>
        <w:pStyle w:val="a3"/>
        <w:jc w:val="left"/>
      </w:pPr>
      <w:r>
        <w:t>просмотрхудожественныхфильмов,телепередач,посвященныхтворчествукомпозиторов</w:t>
      </w:r>
    </w:p>
    <w:p w:rsidR="00D7624E" w:rsidRDefault="00283640" w:rsidP="00C56D79">
      <w:pPr>
        <w:pStyle w:val="a5"/>
        <w:numPr>
          <w:ilvl w:val="0"/>
          <w:numId w:val="98"/>
        </w:numPr>
        <w:tabs>
          <w:tab w:val="left" w:pos="823"/>
        </w:tabs>
        <w:ind w:left="822" w:hanging="181"/>
        <w:jc w:val="left"/>
        <w:rPr>
          <w:sz w:val="24"/>
        </w:rPr>
      </w:pPr>
      <w:r>
        <w:rPr>
          <w:sz w:val="24"/>
        </w:rPr>
        <w:t>членовкружка«Могучаякучка»;</w:t>
      </w:r>
    </w:p>
    <w:p w:rsidR="00D7624E" w:rsidRDefault="00283640">
      <w:pPr>
        <w:pStyle w:val="a3"/>
        <w:ind w:right="785"/>
        <w:jc w:val="left"/>
      </w:pPr>
      <w:r>
        <w:t>просмотрвидеозаписиоперыодногоизрусскихкомпозиторов(илипосещениетеатра)илифильма,основанногонамузыкальных сочиненияхрусскихкомпозиторов.</w:t>
      </w:r>
    </w:p>
    <w:p w:rsidR="00D7624E" w:rsidRDefault="00283640">
      <w:pPr>
        <w:pStyle w:val="a3"/>
        <w:jc w:val="left"/>
      </w:pPr>
      <w:r>
        <w:t>Русскийбалет(3–4часа).</w:t>
      </w:r>
    </w:p>
    <w:p w:rsidR="00D7624E" w:rsidRDefault="00283640">
      <w:pPr>
        <w:pStyle w:val="a3"/>
        <w:ind w:right="789"/>
      </w:pPr>
      <w:r>
        <w:t>Содержание:    Мировая    слава    русского    балета.    Творчество    композиторов(П.И. Чайковский, С.С. Прокофьев, И.Ф. Стравинский, Р.К. Щедрин), балетмейстеров,артистовбалета. Дягилевскиесезоны.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Видыдеятельностиобучающихся:</w:t>
      </w:r>
    </w:p>
    <w:p w:rsidR="00D7624E" w:rsidRDefault="00283640">
      <w:pPr>
        <w:pStyle w:val="a3"/>
        <w:jc w:val="left"/>
      </w:pPr>
      <w:r>
        <w:t>знакомствосшедеврамирусскойбалетноймузыки;</w:t>
      </w:r>
    </w:p>
    <w:p w:rsidR="00D7624E" w:rsidRDefault="00283640">
      <w:pPr>
        <w:pStyle w:val="a3"/>
        <w:spacing w:before="1"/>
        <w:ind w:right="785"/>
        <w:jc w:val="left"/>
      </w:pPr>
      <w:r>
        <w:t>поискинформацииопостановкахбалетныхспектаклей,гастроляхроссийскихбалетныхтруппзарубежом;</w:t>
      </w:r>
    </w:p>
    <w:p w:rsidR="00D7624E" w:rsidRDefault="00283640">
      <w:pPr>
        <w:pStyle w:val="a3"/>
        <w:ind w:right="2817"/>
        <w:jc w:val="left"/>
      </w:pPr>
      <w:r>
        <w:t>посещение балетного спектакля (просмотр в видеозаписи);характеристикаотдельныхмузыкальныхномеровиспектаклявцелом;навыбор илифакультативно:</w:t>
      </w:r>
    </w:p>
    <w:p w:rsidR="00D7624E" w:rsidRDefault="00283640">
      <w:pPr>
        <w:pStyle w:val="a3"/>
        <w:tabs>
          <w:tab w:val="left" w:pos="2781"/>
          <w:tab w:val="left" w:pos="3913"/>
          <w:tab w:val="left" w:pos="5520"/>
          <w:tab w:val="left" w:pos="6570"/>
          <w:tab w:val="left" w:pos="7697"/>
          <w:tab w:val="left" w:pos="9143"/>
        </w:tabs>
        <w:ind w:right="791"/>
        <w:jc w:val="left"/>
      </w:pPr>
      <w:r>
        <w:t>исследовательские</w:t>
      </w:r>
      <w:r>
        <w:tab/>
        <w:t>проекты,</w:t>
      </w:r>
      <w:r>
        <w:tab/>
        <w:t>посвященные</w:t>
      </w:r>
      <w:r>
        <w:tab/>
        <w:t>истории</w:t>
      </w:r>
      <w:r>
        <w:tab/>
        <w:t>создания</w:t>
      </w:r>
      <w:r>
        <w:tab/>
        <w:t>знаменитых</w:t>
      </w:r>
      <w:r>
        <w:tab/>
      </w:r>
      <w:r>
        <w:rPr>
          <w:spacing w:val="-1"/>
        </w:rPr>
        <w:t>балетов,</w:t>
      </w:r>
      <w:r>
        <w:t>творческойбиографиибалерин, танцовщиков,балетмейстеров;</w:t>
      </w:r>
    </w:p>
    <w:p w:rsidR="00D7624E" w:rsidRDefault="00283640">
      <w:pPr>
        <w:pStyle w:val="a3"/>
        <w:ind w:right="795"/>
        <w:jc w:val="left"/>
      </w:pPr>
      <w:r>
        <w:t>съемкилюбительскогофильма(втехникетеневого,кукольноготеатра,мультипликации)намузыкукакого-либобалета(фрагменты).</w:t>
      </w:r>
    </w:p>
    <w:p w:rsidR="00D7624E" w:rsidRDefault="00283640">
      <w:pPr>
        <w:pStyle w:val="a3"/>
        <w:jc w:val="left"/>
      </w:pPr>
      <w:r>
        <w:t>Русскаяисполнительскаяшкола(3–4часа).</w:t>
      </w:r>
    </w:p>
    <w:p w:rsidR="00D7624E" w:rsidRDefault="00283640">
      <w:pPr>
        <w:pStyle w:val="a3"/>
        <w:tabs>
          <w:tab w:val="left" w:pos="2613"/>
          <w:tab w:val="left" w:pos="4422"/>
          <w:tab w:val="left" w:pos="6399"/>
          <w:tab w:val="left" w:pos="8567"/>
        </w:tabs>
        <w:ind w:right="787"/>
      </w:pPr>
      <w:r>
        <w:t>Содержание:</w:t>
      </w:r>
      <w:r>
        <w:tab/>
        <w:t>Творчество</w:t>
      </w:r>
      <w:r>
        <w:tab/>
        <w:t>выдающихся</w:t>
      </w:r>
      <w:r>
        <w:tab/>
        <w:t>отечественных</w:t>
      </w:r>
      <w:r>
        <w:tab/>
        <w:t>исполнителей(С.Рихтер,Л.Коган,М.Ростропович,Е.Мравинскийидругиеисполнители).Консерваториив   Москве   и   Санкт-Петербурге,   родном   городе.   Конкурс   имениП.И.Чайковского.</w:t>
      </w:r>
    </w:p>
    <w:p w:rsidR="00D7624E" w:rsidRDefault="00283640">
      <w:pPr>
        <w:pStyle w:val="a3"/>
        <w:spacing w:before="1"/>
      </w:pPr>
      <w:r>
        <w:t>Видыдеятельностиобучающихся:</w:t>
      </w:r>
    </w:p>
    <w:p w:rsidR="00D7624E" w:rsidRDefault="00283640">
      <w:pPr>
        <w:pStyle w:val="a3"/>
        <w:ind w:right="787"/>
      </w:pPr>
      <w:r>
        <w:t>слушаниеоднихитехжепроизведенийвисполненииразныхмузыкантов,оценкаособенностейинтерпретации;</w:t>
      </w:r>
    </w:p>
    <w:p w:rsidR="00D7624E" w:rsidRDefault="00283640">
      <w:pPr>
        <w:pStyle w:val="a3"/>
        <w:ind w:right="2642"/>
        <w:jc w:val="left"/>
      </w:pPr>
      <w:r>
        <w:t>создание домашней фоно- и видеотеки из понравившихся произведений;дискуссиянатему«Исполнитель–соавторкомпозитора»;</w:t>
      </w:r>
    </w:p>
    <w:p w:rsidR="00D7624E" w:rsidRDefault="00283640">
      <w:pPr>
        <w:pStyle w:val="a3"/>
        <w:jc w:val="left"/>
      </w:pPr>
      <w:r>
        <w:t>навыборили факультативно:</w:t>
      </w:r>
    </w:p>
    <w:p w:rsidR="00D7624E" w:rsidRDefault="00283640">
      <w:pPr>
        <w:pStyle w:val="a3"/>
        <w:tabs>
          <w:tab w:val="left" w:pos="2824"/>
          <w:tab w:val="left" w:pos="3999"/>
          <w:tab w:val="left" w:pos="5649"/>
          <w:tab w:val="left" w:pos="7146"/>
          <w:tab w:val="left" w:pos="8473"/>
        </w:tabs>
        <w:ind w:right="787"/>
        <w:jc w:val="left"/>
      </w:pPr>
      <w:r>
        <w:t>исследовательские</w:t>
      </w:r>
      <w:r>
        <w:tab/>
        <w:t>проекты,</w:t>
      </w:r>
      <w:r>
        <w:tab/>
        <w:t>посвященные</w:t>
      </w:r>
      <w:r>
        <w:tab/>
        <w:t>биографиям</w:t>
      </w:r>
      <w:r>
        <w:tab/>
        <w:t>известных</w:t>
      </w:r>
      <w:r>
        <w:tab/>
      </w:r>
      <w:r>
        <w:rPr>
          <w:spacing w:val="-1"/>
        </w:rPr>
        <w:t>отечественных</w:t>
      </w:r>
      <w:r>
        <w:t>исполнителейклассической музыки.</w:t>
      </w:r>
    </w:p>
    <w:p w:rsidR="00D7624E" w:rsidRDefault="00283640">
      <w:pPr>
        <w:pStyle w:val="a3"/>
        <w:jc w:val="left"/>
      </w:pPr>
      <w:r>
        <w:t>Русская музыка– взглядвбудущее(3–4часа).</w:t>
      </w:r>
    </w:p>
    <w:p w:rsidR="00D7624E" w:rsidRDefault="00283640">
      <w:pPr>
        <w:pStyle w:val="a3"/>
        <w:ind w:right="789"/>
      </w:pPr>
      <w:r>
        <w:t>Содержание:Идеясветомузыки.МистерииА.Н.Скрябина.Терменвокс,синтезаторЕ.Мурзина, электронная музыка (на примере творчества А.Г. Шнитке, Э.Н. Артемьева идругихкомпозиторов).</w:t>
      </w:r>
    </w:p>
    <w:p w:rsidR="00D7624E" w:rsidRDefault="00283640">
      <w:pPr>
        <w:pStyle w:val="a3"/>
      </w:pPr>
      <w:r>
        <w:t>Видыдеятельностиобучающихся:</w:t>
      </w:r>
    </w:p>
    <w:p w:rsidR="00D7624E" w:rsidRDefault="00283640">
      <w:pPr>
        <w:pStyle w:val="a3"/>
        <w:ind w:right="792"/>
      </w:pPr>
      <w:r>
        <w:t>знакомство    с    музыкой   отечественных     композиторов    XX    века,    эстетическимиитехнологическимиидеямипорасширениювозможностейисредствмузыкальногоискусства;</w:t>
      </w:r>
    </w:p>
    <w:p w:rsidR="00D7624E" w:rsidRDefault="00283640">
      <w:pPr>
        <w:pStyle w:val="a3"/>
        <w:ind w:right="789"/>
      </w:pPr>
      <w:r>
        <w:t>слушание образцов электронной музыки, дискуссия о значении технических средств всозданиисовременноймузыки;</w:t>
      </w:r>
    </w:p>
    <w:p w:rsidR="00D7624E" w:rsidRDefault="00283640">
      <w:pPr>
        <w:pStyle w:val="a3"/>
        <w:spacing w:before="1"/>
      </w:pPr>
      <w:r>
        <w:t>навыборили факультативно:</w:t>
      </w:r>
    </w:p>
    <w:p w:rsidR="00D7624E" w:rsidRDefault="00283640">
      <w:pPr>
        <w:pStyle w:val="a3"/>
        <w:ind w:right="795"/>
        <w:jc w:val="left"/>
      </w:pPr>
      <w:r>
        <w:t>исследовательские проекты, посвященные развитию музыкальной электроники в России;импровизация,сочинениемузыкиспомощьюцифровыхустройств,программныхпродуктови электронныхгаджетов.</w:t>
      </w:r>
    </w:p>
    <w:p w:rsidR="00D7624E" w:rsidRDefault="00283640">
      <w:pPr>
        <w:pStyle w:val="a3"/>
        <w:ind w:right="3212"/>
        <w:jc w:val="left"/>
      </w:pPr>
      <w:r>
        <w:rPr>
          <w:b/>
        </w:rPr>
        <w:t xml:space="preserve">Модуль № 6 </w:t>
      </w:r>
      <w:r>
        <w:t>«Образы русской и европейской духовной музыки»</w:t>
      </w:r>
      <w:r>
        <w:rPr>
          <w:vertAlign w:val="superscript"/>
        </w:rPr>
        <w:t>33</w:t>
      </w:r>
      <w:r>
        <w:t>.Храмовыйсинтез искусств(3–4 часа).</w:t>
      </w:r>
    </w:p>
    <w:p w:rsidR="00D7624E" w:rsidRDefault="00283640">
      <w:pPr>
        <w:pStyle w:val="a3"/>
        <w:ind w:right="785"/>
      </w:pPr>
      <w:r>
        <w:t>Музыкаправославногоикатолического</w:t>
      </w:r>
      <w:r>
        <w:rPr>
          <w:vertAlign w:val="superscript"/>
        </w:rPr>
        <w:t>34</w:t>
      </w:r>
      <w:r>
        <w:t>богослужения(колокола,пениеacapellaилипениевСопровожденииоргана).Основныежанры,традиции.ОбразыХриста,Богородицы,Рождества, Воскресения.</w:t>
      </w:r>
    </w:p>
    <w:p w:rsidR="00D7624E" w:rsidRDefault="00443556">
      <w:pPr>
        <w:pStyle w:val="a3"/>
        <w:spacing w:before="3"/>
        <w:ind w:left="0"/>
        <w:jc w:val="left"/>
        <w:rPr>
          <w:sz w:val="25"/>
        </w:rPr>
      </w:pPr>
      <w:r w:rsidRPr="00443556">
        <w:pict>
          <v:rect id="_x0000_s2066" style="position:absolute;margin-left:85.1pt;margin-top:16.5pt;width:2in;height:.7pt;z-index:-15715840;mso-wrap-distance-left:0;mso-wrap-distance-right:0;mso-position-horizontal-relative:page" fillcolor="black" stroked="f">
            <w10:wrap type="topAndBottom" anchorx="page"/>
          </v:rect>
        </w:pict>
      </w:r>
    </w:p>
    <w:p w:rsidR="00D7624E" w:rsidRDefault="00283640">
      <w:pPr>
        <w:pStyle w:val="a3"/>
        <w:spacing w:before="66"/>
      </w:pPr>
      <w:r>
        <w:rPr>
          <w:vertAlign w:val="superscript"/>
        </w:rPr>
        <w:t>33</w:t>
      </w:r>
      <w:r>
        <w:t>Изучение  тематических  блоков  данного  модуля  перекликается  с  модулями</w:t>
      </w:r>
    </w:p>
    <w:p w:rsidR="00D7624E" w:rsidRDefault="00283640">
      <w:pPr>
        <w:pStyle w:val="a3"/>
        <w:ind w:right="793"/>
      </w:pPr>
      <w:r>
        <w:t>«Европейская классическая музыка» и «Русская классическая музыка». В календарномпланированиидопускается сочетание, сращивание его тематическихблоков с логикойизучения творческого наследия великих композиторов, таких как И.С. Бах, В.А. Моцарт,П.И.Чайковский,С.В. Рахманинов.</w:t>
      </w:r>
    </w:p>
    <w:p w:rsidR="00D7624E" w:rsidRDefault="00283640">
      <w:pPr>
        <w:pStyle w:val="a3"/>
        <w:tabs>
          <w:tab w:val="left" w:pos="9357"/>
        </w:tabs>
        <w:ind w:right="785"/>
      </w:pPr>
      <w:r>
        <w:rPr>
          <w:vertAlign w:val="superscript"/>
        </w:rPr>
        <w:t>34</w:t>
      </w:r>
      <w:r>
        <w:t xml:space="preserve"> Уточнение различий между музыкой католической и протестантской церкви зависит отуровня подготовки обучающихся (как по музыке, так и по основам религиозных культур исветскойэтики)иможетбытьраскрытопозднееилифакультативнопоусмотрениюучителя.</w:t>
      </w:r>
      <w:r>
        <w:tab/>
      </w:r>
      <w:r>
        <w:rPr>
          <w:spacing w:val="-1"/>
        </w:rPr>
        <w:t>Также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Видыдеятельностиобучающихся:</w:t>
      </w:r>
    </w:p>
    <w:p w:rsidR="00D7624E" w:rsidRDefault="00283640">
      <w:pPr>
        <w:pStyle w:val="a3"/>
        <w:tabs>
          <w:tab w:val="left" w:pos="2172"/>
          <w:tab w:val="left" w:pos="3594"/>
          <w:tab w:val="left" w:pos="4031"/>
          <w:tab w:val="left" w:pos="5410"/>
          <w:tab w:val="left" w:pos="5939"/>
          <w:tab w:val="left" w:pos="6810"/>
          <w:tab w:val="left" w:pos="6951"/>
          <w:tab w:val="left" w:pos="7245"/>
          <w:tab w:val="left" w:pos="7363"/>
          <w:tab w:val="left" w:pos="8866"/>
          <w:tab w:val="left" w:pos="9073"/>
        </w:tabs>
        <w:ind w:right="788"/>
        <w:jc w:val="left"/>
      </w:pPr>
      <w:r>
        <w:t>повторение,</w:t>
      </w:r>
      <w:r>
        <w:tab/>
        <w:t>обобщение</w:t>
      </w:r>
      <w:r>
        <w:tab/>
        <w:t>и</w:t>
      </w:r>
      <w:r>
        <w:tab/>
        <w:t>систематизация</w:t>
      </w:r>
      <w:r>
        <w:tab/>
        <w:t>знаний</w:t>
      </w:r>
      <w:r>
        <w:tab/>
      </w:r>
      <w:r>
        <w:tab/>
        <w:t>о</w:t>
      </w:r>
      <w:r>
        <w:tab/>
      </w:r>
      <w:r>
        <w:tab/>
        <w:t>христианской</w:t>
      </w:r>
      <w:r>
        <w:tab/>
      </w:r>
      <w:r>
        <w:tab/>
        <w:t>культурезападноевропейскойтрадициирусскогоправославия,полученныхнаурокахмузыкииоснов религиозных культур и светской этики на уровне начального общего образования;осознаниеединствамузыкисословом,живописью,скульптурой,архитектуройкаксочетания разных проявлений единого мировоззрения, основной идеи христианства;исполнение</w:t>
      </w:r>
      <w:r>
        <w:tab/>
        <w:t>вокальных</w:t>
      </w:r>
      <w:r>
        <w:tab/>
        <w:t>произведений,</w:t>
      </w:r>
      <w:r>
        <w:tab/>
        <w:t>связанных</w:t>
      </w:r>
      <w:r>
        <w:tab/>
        <w:t>с</w:t>
      </w:r>
      <w:r>
        <w:tab/>
      </w:r>
      <w:r>
        <w:tab/>
        <w:t>религиозной</w:t>
      </w:r>
      <w:r>
        <w:tab/>
      </w:r>
      <w:r>
        <w:rPr>
          <w:spacing w:val="-1"/>
        </w:rPr>
        <w:t>традицией,</w:t>
      </w:r>
      <w:r>
        <w:t>перекликающихсясней по тематике;</w:t>
      </w:r>
    </w:p>
    <w:p w:rsidR="00D7624E" w:rsidRDefault="00283640">
      <w:pPr>
        <w:pStyle w:val="a3"/>
        <w:spacing w:before="1"/>
        <w:jc w:val="left"/>
      </w:pPr>
      <w:r>
        <w:t>определениесходстваиразличияэлементовразныхвидовискусства(музыки,живописи,архитектуры),относящихся:</w:t>
      </w:r>
    </w:p>
    <w:p w:rsidR="00D7624E" w:rsidRDefault="00283640">
      <w:pPr>
        <w:pStyle w:val="a3"/>
        <w:jc w:val="left"/>
      </w:pPr>
      <w:r>
        <w:t>крусскойправославнойтрадиции;</w:t>
      </w:r>
    </w:p>
    <w:p w:rsidR="00D7624E" w:rsidRDefault="00283640">
      <w:pPr>
        <w:pStyle w:val="a3"/>
        <w:ind w:right="5457"/>
        <w:jc w:val="left"/>
      </w:pPr>
      <w:r>
        <w:t>западноевропейской христианской традиции;другимконфессиям(повыборуучителя);</w:t>
      </w:r>
    </w:p>
    <w:p w:rsidR="00D7624E" w:rsidRDefault="00283640">
      <w:pPr>
        <w:pStyle w:val="a3"/>
        <w:jc w:val="left"/>
      </w:pPr>
      <w:r>
        <w:t>навыборили факультативно:</w:t>
      </w:r>
    </w:p>
    <w:p w:rsidR="00D7624E" w:rsidRDefault="00283640">
      <w:pPr>
        <w:pStyle w:val="a3"/>
        <w:ind w:right="5981"/>
        <w:jc w:val="left"/>
      </w:pPr>
      <w:r>
        <w:t>посещение концерта духовной музыки.Развитиецерковноймузыки(4–6часов).</w:t>
      </w:r>
    </w:p>
    <w:p w:rsidR="00D7624E" w:rsidRDefault="00283640">
      <w:pPr>
        <w:pStyle w:val="a3"/>
        <w:spacing w:before="1"/>
        <w:ind w:right="791"/>
      </w:pPr>
      <w:r>
        <w:t>Содержание:Европейскаямузыкарелигиознойтрадиции(григорианскийхорал,изобретениенотнойзаписиГвидод’Ареццо,протестантскийхорал).Русскаямузыкарелигиознойтрадиции(знаменныйраспев,крюковаязапись,партесноепение).Полифония в западной и русской духовной музыке. Жанры: кантата, духовный концерт,реквием.</w:t>
      </w:r>
    </w:p>
    <w:p w:rsidR="00D7624E" w:rsidRDefault="00283640">
      <w:pPr>
        <w:pStyle w:val="a3"/>
      </w:pPr>
      <w:r>
        <w:t>Видыдеятельностиобучающихся:</w:t>
      </w:r>
    </w:p>
    <w:p w:rsidR="00D7624E" w:rsidRDefault="00283640">
      <w:pPr>
        <w:pStyle w:val="a3"/>
      </w:pPr>
      <w:r>
        <w:t>знакомствосисториейвозникновениянотнойзаписи;</w:t>
      </w:r>
    </w:p>
    <w:p w:rsidR="00D7624E" w:rsidRDefault="00283640">
      <w:pPr>
        <w:pStyle w:val="a3"/>
        <w:ind w:right="793"/>
      </w:pPr>
      <w:r>
        <w:t>сравнениенотацийрелигиозноймузыкиразныхтрадиций(григорианскийхорал,знаменныйраспев,современныеноты);</w:t>
      </w:r>
    </w:p>
    <w:p w:rsidR="00D7624E" w:rsidRDefault="00283640">
      <w:pPr>
        <w:pStyle w:val="a3"/>
        <w:ind w:right="792"/>
      </w:pPr>
      <w:r>
        <w:t>знакомствособразцами(фрагментами)средневековыхцерковныхраспевов(одноголосие);</w:t>
      </w:r>
    </w:p>
    <w:p w:rsidR="00D7624E" w:rsidRDefault="00283640">
      <w:pPr>
        <w:pStyle w:val="a3"/>
        <w:ind w:right="7195"/>
        <w:jc w:val="left"/>
      </w:pPr>
      <w:r>
        <w:t>слушание духовной музыки;определениенаслух:</w:t>
      </w:r>
    </w:p>
    <w:p w:rsidR="00D7624E" w:rsidRDefault="00283640">
      <w:pPr>
        <w:pStyle w:val="a3"/>
        <w:jc w:val="left"/>
      </w:pPr>
      <w:r>
        <w:t>составаисполнителей;</w:t>
      </w:r>
    </w:p>
    <w:p w:rsidR="00D7624E" w:rsidRDefault="00283640">
      <w:pPr>
        <w:pStyle w:val="a3"/>
        <w:jc w:val="left"/>
      </w:pPr>
      <w:r>
        <w:t>типафактуры(хоральныйсклад,полифония);</w:t>
      </w:r>
    </w:p>
    <w:p w:rsidR="00D7624E" w:rsidRDefault="00283640">
      <w:pPr>
        <w:pStyle w:val="a3"/>
        <w:ind w:right="2313"/>
        <w:jc w:val="left"/>
      </w:pPr>
      <w:r>
        <w:t>принадлежности к русской или западноевропейской религиозной традиции;навыбор илифакультативно:</w:t>
      </w:r>
    </w:p>
    <w:p w:rsidR="00D7624E" w:rsidRDefault="00283640">
      <w:pPr>
        <w:pStyle w:val="a3"/>
        <w:spacing w:before="1"/>
        <w:ind w:right="784"/>
      </w:pPr>
      <w:r>
        <w:t>работа  с  интерактивной    картой,    лентой    времени    с    указанием    географическихиисторическихособенностейраспространенияразличныхявлений,стилей,жанров,связанных сразвитиемрелигиозной музыки;</w:t>
      </w:r>
    </w:p>
    <w:p w:rsidR="00D7624E" w:rsidRDefault="00283640">
      <w:pPr>
        <w:pStyle w:val="a3"/>
        <w:ind w:right="791"/>
      </w:pPr>
      <w:r>
        <w:t>исследовательскиеитворческиепроекты,посвященныеотдельнымпроизведениямдуховноймузыки.</w:t>
      </w:r>
    </w:p>
    <w:p w:rsidR="00D7624E" w:rsidRDefault="00283640">
      <w:pPr>
        <w:pStyle w:val="a3"/>
      </w:pPr>
      <w:r>
        <w:t>Музыкальныежанрыбогослужения(3–4часа).</w:t>
      </w:r>
    </w:p>
    <w:p w:rsidR="00D7624E" w:rsidRDefault="00283640">
      <w:pPr>
        <w:pStyle w:val="a3"/>
        <w:ind w:right="792"/>
      </w:pPr>
      <w:r>
        <w:t>Содержание: Эстетическое содержание и жизненное предназначение духовной музыки.Многочастные произведения на канонические тексты: католическая месса, православнаялитургия,всенощноебдение.</w:t>
      </w:r>
    </w:p>
    <w:p w:rsidR="00D7624E" w:rsidRDefault="00283640">
      <w:pPr>
        <w:pStyle w:val="a3"/>
      </w:pPr>
      <w:r>
        <w:t>Видыдеятельностиобучающихся:</w:t>
      </w:r>
    </w:p>
    <w:p w:rsidR="00D7624E" w:rsidRDefault="00283640">
      <w:pPr>
        <w:pStyle w:val="a3"/>
        <w:tabs>
          <w:tab w:val="left" w:pos="2174"/>
          <w:tab w:val="left" w:pos="4180"/>
          <w:tab w:val="left" w:pos="5817"/>
          <w:tab w:val="left" w:pos="7870"/>
          <w:tab w:val="left" w:pos="8633"/>
        </w:tabs>
        <w:ind w:right="790"/>
      </w:pPr>
      <w:r>
        <w:t>знакомствосодним(болееполно)илинесколькими(фрагментарно)произведениямимировой</w:t>
      </w:r>
      <w:r>
        <w:tab/>
        <w:t>музыкальной</w:t>
      </w:r>
      <w:r>
        <w:tab/>
        <w:t>классики,</w:t>
      </w:r>
      <w:r>
        <w:tab/>
        <w:t>написанными</w:t>
      </w:r>
      <w:r>
        <w:tab/>
        <w:t>в</w:t>
      </w:r>
      <w:r>
        <w:tab/>
        <w:t>соответствиисрелигиознымканоном;</w:t>
      </w:r>
    </w:p>
    <w:p w:rsidR="00D7624E" w:rsidRDefault="00283640">
      <w:pPr>
        <w:pStyle w:val="a3"/>
      </w:pPr>
      <w:r>
        <w:t>вокализациямузыкальныхтемизучаемыхдуховныхпроизведений;</w:t>
      </w:r>
    </w:p>
    <w:p w:rsidR="00D7624E" w:rsidRDefault="00D7624E">
      <w:pPr>
        <w:pStyle w:val="a3"/>
        <w:ind w:left="0"/>
        <w:jc w:val="left"/>
        <w:rPr>
          <w:sz w:val="20"/>
        </w:rPr>
      </w:pPr>
    </w:p>
    <w:p w:rsidR="00D7624E" w:rsidRDefault="00443556">
      <w:pPr>
        <w:pStyle w:val="a3"/>
        <w:spacing w:before="3"/>
        <w:ind w:left="0"/>
        <w:jc w:val="left"/>
        <w:rPr>
          <w:sz w:val="29"/>
        </w:rPr>
      </w:pPr>
      <w:r w:rsidRPr="00443556">
        <w:pict>
          <v:rect id="_x0000_s2065" style="position:absolute;margin-left:85.1pt;margin-top:18.8pt;width:467.85pt;height:.7pt;z-index:-15715328;mso-wrap-distance-left:0;mso-wrap-distance-right:0;mso-position-horizontal-relative:page" fillcolor="black" stroked="f">
            <w10:wrap type="topAndBottom" anchorx="page"/>
          </v:rect>
        </w:pict>
      </w:r>
    </w:p>
    <w:p w:rsidR="00D7624E" w:rsidRDefault="00283640">
      <w:pPr>
        <w:pStyle w:val="a3"/>
        <w:spacing w:before="66"/>
        <w:ind w:right="792"/>
      </w:pPr>
      <w:r>
        <w:t>наусмотрениеучителя данный перечень может бытьдополнен образцами исламской,буддийской культуры, иудаизма в зависимости от особенностей конкретного учебногозаведения</w:t>
      </w:r>
    </w:p>
    <w:p w:rsidR="00D7624E" w:rsidRDefault="00283640">
      <w:pPr>
        <w:pStyle w:val="a3"/>
      </w:pPr>
      <w:r>
        <w:t>ирелигиозныхверований,распространенныхвданномрегионе.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6"/>
      </w:pPr>
      <w:r>
        <w:lastRenderedPageBreak/>
        <w:t>определениенаслухизученныхпроизведенийиихавторов,иметьпредставлениеобособенностяхихпостроения и образов;</w:t>
      </w:r>
    </w:p>
    <w:p w:rsidR="00D7624E" w:rsidRDefault="00283640">
      <w:pPr>
        <w:pStyle w:val="a3"/>
        <w:spacing w:before="1"/>
        <w:ind w:right="793"/>
      </w:pPr>
      <w:r>
        <w:t>устный или письменный рассказ о духовной музыкес использованием терминологии,примерамиизсоответствующейтрадиции,формулировкойсобственногоотношениякданноймузыке, рассуждениями,аргументацией своейпозиции.</w:t>
      </w:r>
    </w:p>
    <w:p w:rsidR="00D7624E" w:rsidRDefault="00283640">
      <w:pPr>
        <w:pStyle w:val="a3"/>
      </w:pPr>
      <w:r>
        <w:t>Религиозныетемыиобразывсовременноймузыке(3–4часа).</w:t>
      </w:r>
    </w:p>
    <w:p w:rsidR="00D7624E" w:rsidRDefault="00283640">
      <w:pPr>
        <w:pStyle w:val="a3"/>
        <w:ind w:right="786"/>
      </w:pPr>
      <w:r>
        <w:t>Содержание:Сохранениетрадицийдуховноймузыкисегодня.Переосмыслениерелигиозной темы в творчестве композиторов XX–XXI веков. Религиозная тематика вконтекстепоп-культуры.</w:t>
      </w:r>
    </w:p>
    <w:p w:rsidR="00D7624E" w:rsidRDefault="00283640">
      <w:pPr>
        <w:pStyle w:val="a3"/>
      </w:pPr>
      <w:r>
        <w:t>Видыдеятельностиобучающихся:</w:t>
      </w:r>
    </w:p>
    <w:p w:rsidR="00D7624E" w:rsidRDefault="00283640">
      <w:pPr>
        <w:pStyle w:val="a3"/>
        <w:ind w:right="795"/>
      </w:pPr>
      <w:r>
        <w:t>сопоставлениетенденцийсохраненияипереосмыслениярелигиознойтрадициивкультуреXX–XXIвеков;</w:t>
      </w:r>
    </w:p>
    <w:p w:rsidR="00D7624E" w:rsidRDefault="00283640">
      <w:pPr>
        <w:pStyle w:val="a3"/>
        <w:ind w:right="945"/>
        <w:jc w:val="left"/>
      </w:pPr>
      <w:r>
        <w:t>исполнениемузыкидуховногосодержания,сочиненнойсовременнымикомпозиторами;навыбор илифакультативно:</w:t>
      </w:r>
    </w:p>
    <w:p w:rsidR="00D7624E" w:rsidRDefault="00283640">
      <w:pPr>
        <w:pStyle w:val="a3"/>
        <w:ind w:right="795"/>
        <w:jc w:val="left"/>
      </w:pPr>
      <w:r>
        <w:t>исследовательскиеитворческиепроектыпотеме «Музыкаирелигиявнашевремя»;посещениеконцерта духовной музыки.</w:t>
      </w:r>
    </w:p>
    <w:p w:rsidR="00D7624E" w:rsidRDefault="00283640">
      <w:pPr>
        <w:pStyle w:val="a3"/>
        <w:spacing w:before="1"/>
        <w:ind w:right="4969"/>
        <w:jc w:val="left"/>
      </w:pPr>
      <w:r>
        <w:rPr>
          <w:b/>
        </w:rPr>
        <w:t xml:space="preserve">Модуль № 7 </w:t>
      </w:r>
      <w:r>
        <w:t>«Жанры музыкального искусства»</w:t>
      </w:r>
      <w:r>
        <w:rPr>
          <w:vertAlign w:val="superscript"/>
        </w:rPr>
        <w:t>35</w:t>
      </w:r>
      <w:r>
        <w:t>.Камернаямузыка (3–4часа).</w:t>
      </w:r>
    </w:p>
    <w:p w:rsidR="00D7624E" w:rsidRDefault="00283640">
      <w:pPr>
        <w:pStyle w:val="a3"/>
        <w:ind w:right="790"/>
      </w:pPr>
      <w:r>
        <w:t>Содержание:Жанрыкамернойвокальноймузыки(песня,романс,вокализ).Инструментальнаяминиатюра(вальс,ноктюрн,прелюдия,каприс).Одночастная,двухчастная,трехчастная репризнаяформа. Куплетная форма.</w:t>
      </w:r>
    </w:p>
    <w:p w:rsidR="00D7624E" w:rsidRDefault="00283640">
      <w:pPr>
        <w:pStyle w:val="a3"/>
      </w:pPr>
      <w:r>
        <w:t>Видыдеятельностиобучающихся:</w:t>
      </w:r>
    </w:p>
    <w:p w:rsidR="00D7624E" w:rsidRDefault="00283640">
      <w:pPr>
        <w:pStyle w:val="a3"/>
        <w:ind w:right="789"/>
      </w:pPr>
      <w:r>
        <w:t>слушание     музыкальных      произведений      изучаемых      жанров,      (зарубежныхи русских композиторов), анализ выразительных средств, характеристика музыкальногообраза;</w:t>
      </w:r>
    </w:p>
    <w:p w:rsidR="00D7624E" w:rsidRDefault="00283640">
      <w:pPr>
        <w:pStyle w:val="a3"/>
        <w:jc w:val="left"/>
      </w:pPr>
      <w:r>
        <w:t>определениенаслухмузыкальнойформыисоставлениееебуквеннойнагляднойсхемы;разучиваниеиисполнениепроизведенийвокальных иинструментальныхжанров;</w:t>
      </w:r>
    </w:p>
    <w:p w:rsidR="00D7624E" w:rsidRDefault="00283640">
      <w:pPr>
        <w:pStyle w:val="a3"/>
        <w:jc w:val="left"/>
      </w:pPr>
      <w:r>
        <w:t>навыборили факультативно:</w:t>
      </w:r>
    </w:p>
    <w:p w:rsidR="00D7624E" w:rsidRDefault="00283640">
      <w:pPr>
        <w:pStyle w:val="a3"/>
        <w:jc w:val="left"/>
      </w:pPr>
      <w:r>
        <w:t>импровизация,сочинениекраткихфрагментовссоблюдениемосновныхпризнаковжанра(вокализпениебез слов,вальс – трехдольныйметр);</w:t>
      </w:r>
    </w:p>
    <w:p w:rsidR="00D7624E" w:rsidRDefault="00283640">
      <w:pPr>
        <w:pStyle w:val="a3"/>
        <w:jc w:val="left"/>
      </w:pPr>
      <w:r>
        <w:t>индивидуальнаяиликоллективнаяимпровизациявзаданнойформе;</w:t>
      </w:r>
    </w:p>
    <w:p w:rsidR="00D7624E" w:rsidRDefault="00283640">
      <w:pPr>
        <w:pStyle w:val="a3"/>
        <w:tabs>
          <w:tab w:val="left" w:pos="2213"/>
          <w:tab w:val="left" w:pos="4098"/>
          <w:tab w:val="left" w:pos="5201"/>
          <w:tab w:val="left" w:pos="6616"/>
          <w:tab w:val="left" w:pos="8259"/>
          <w:tab w:val="left" w:pos="9245"/>
        </w:tabs>
        <w:ind w:right="793"/>
        <w:jc w:val="left"/>
      </w:pPr>
      <w:r>
        <w:t>выражение</w:t>
      </w:r>
      <w:r>
        <w:tab/>
        <w:t>музыкального</w:t>
      </w:r>
      <w:r>
        <w:tab/>
        <w:t>образа</w:t>
      </w:r>
      <w:r>
        <w:tab/>
        <w:t>камерной</w:t>
      </w:r>
      <w:r>
        <w:tab/>
        <w:t>миниатюры</w:t>
      </w:r>
      <w:r>
        <w:tab/>
        <w:t>через</w:t>
      </w:r>
      <w:r>
        <w:tab/>
      </w:r>
      <w:r>
        <w:rPr>
          <w:spacing w:val="-1"/>
        </w:rPr>
        <w:t>устный</w:t>
      </w:r>
      <w:r>
        <w:t>илиписьменный текст,рисунок,пластическийэтюд.</w:t>
      </w:r>
    </w:p>
    <w:p w:rsidR="00D7624E" w:rsidRDefault="00283640">
      <w:pPr>
        <w:pStyle w:val="a3"/>
        <w:spacing w:before="1"/>
        <w:jc w:val="left"/>
      </w:pPr>
      <w:r>
        <w:t>Циклическиеформыижанры(4–6часов).</w:t>
      </w:r>
    </w:p>
    <w:p w:rsidR="00D7624E" w:rsidRDefault="00283640">
      <w:pPr>
        <w:pStyle w:val="a3"/>
        <w:ind w:right="794"/>
      </w:pPr>
      <w:r>
        <w:t>Содержание:Сюита,циклминиатюр(вокальных,инструментальных).Принципконтраста.Прелюдияифуга.Соната,концерт:трехчастнаяформа,контрастосновныхтем,разработочный принцип развития.</w:t>
      </w:r>
    </w:p>
    <w:p w:rsidR="00D7624E" w:rsidRDefault="00283640">
      <w:pPr>
        <w:pStyle w:val="a3"/>
      </w:pPr>
      <w:r>
        <w:t>Видыдеятельностиобучающихся:</w:t>
      </w:r>
    </w:p>
    <w:p w:rsidR="00D7624E" w:rsidRDefault="00283640">
      <w:pPr>
        <w:pStyle w:val="a3"/>
        <w:ind w:right="794"/>
      </w:pPr>
      <w:r>
        <w:t>знакомствосцикломминиатюр,определениепринципа,основногохудожественногозамыслацикла;</w:t>
      </w:r>
    </w:p>
    <w:p w:rsidR="00D7624E" w:rsidRDefault="00283640">
      <w:pPr>
        <w:pStyle w:val="a3"/>
        <w:ind w:right="4175"/>
        <w:jc w:val="left"/>
      </w:pPr>
      <w:r>
        <w:t>разучивание и исполнение небольшого вокального цикла;знакомствосо строениемсонатной формы;</w:t>
      </w:r>
    </w:p>
    <w:p w:rsidR="00D7624E" w:rsidRDefault="00283640">
      <w:pPr>
        <w:pStyle w:val="a3"/>
        <w:ind w:right="2463"/>
        <w:jc w:val="left"/>
        <w:rPr>
          <w:i/>
        </w:rPr>
      </w:pPr>
      <w:r>
        <w:t>определение на слух основных партий-тем в одной из классических сонат;навыбор илифакультативно</w:t>
      </w:r>
      <w:r>
        <w:rPr>
          <w:i/>
        </w:rPr>
        <w:t>:</w:t>
      </w:r>
    </w:p>
    <w:p w:rsidR="00D7624E" w:rsidRDefault="00283640">
      <w:pPr>
        <w:pStyle w:val="a3"/>
        <w:jc w:val="left"/>
      </w:pPr>
      <w:r>
        <w:t>посещениеконцерта(втомчислевиртуального);</w:t>
      </w:r>
    </w:p>
    <w:p w:rsidR="00D7624E" w:rsidRDefault="00443556">
      <w:pPr>
        <w:pStyle w:val="a3"/>
        <w:spacing w:before="3"/>
        <w:ind w:left="0"/>
        <w:jc w:val="left"/>
        <w:rPr>
          <w:sz w:val="25"/>
        </w:rPr>
      </w:pPr>
      <w:r w:rsidRPr="00443556">
        <w:pict>
          <v:rect id="_x0000_s2064" style="position:absolute;margin-left:85.1pt;margin-top:16.5pt;width:2in;height:.7pt;z-index:-15714816;mso-wrap-distance-left:0;mso-wrap-distance-right:0;mso-position-horizontal-relative:page" fillcolor="black" stroked="f">
            <w10:wrap type="topAndBottom" anchorx="page"/>
          </v:rect>
        </w:pict>
      </w:r>
    </w:p>
    <w:p w:rsidR="00D7624E" w:rsidRDefault="00283640">
      <w:pPr>
        <w:pStyle w:val="a3"/>
        <w:spacing w:before="66"/>
        <w:ind w:right="795"/>
        <w:jc w:val="left"/>
      </w:pPr>
      <w:r>
        <w:rPr>
          <w:vertAlign w:val="superscript"/>
        </w:rPr>
        <w:t>35</w:t>
      </w:r>
      <w:r>
        <w:t>Изучениетематическихблоковданногомодулястроитсяпобиографическомупринципу.</w:t>
      </w:r>
    </w:p>
    <w:p w:rsidR="00D7624E" w:rsidRDefault="00D7624E">
      <w:pPr>
        <w:pStyle w:val="a3"/>
        <w:ind w:left="0"/>
        <w:jc w:val="left"/>
      </w:pPr>
    </w:p>
    <w:p w:rsidR="00D7624E" w:rsidRDefault="00283640">
      <w:pPr>
        <w:pStyle w:val="a3"/>
      </w:pPr>
      <w:r>
        <w:t>Вкалендарномпланированииегоцелесообразносоотноситьсизучениеммодулей</w:t>
      </w:r>
    </w:p>
    <w:p w:rsidR="00D7624E" w:rsidRDefault="00283640">
      <w:pPr>
        <w:pStyle w:val="a3"/>
        <w:ind w:right="789"/>
      </w:pPr>
      <w:r>
        <w:t>«Музыкамоегокрая»и«НародноемузыкальноетворчествоРоссии»,переходяотрусскогофольклорактворчествурусскихкомпозиторов,прослеживаяпродолжениеиразвитиекруганациональныхсюжетов, образов,интонаций.</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702"/>
          <w:tab w:val="left" w:pos="3953"/>
          <w:tab w:val="left" w:pos="5568"/>
          <w:tab w:val="left" w:pos="6006"/>
          <w:tab w:val="left" w:pos="7853"/>
          <w:tab w:val="left" w:pos="9105"/>
        </w:tabs>
        <w:spacing w:before="119"/>
        <w:ind w:right="791"/>
        <w:jc w:val="left"/>
      </w:pPr>
      <w:r>
        <w:lastRenderedPageBreak/>
        <w:t>предварительное</w:t>
      </w:r>
      <w:r>
        <w:tab/>
        <w:t>изучение</w:t>
      </w:r>
      <w:r>
        <w:tab/>
        <w:t>информации</w:t>
      </w:r>
      <w:r>
        <w:tab/>
        <w:t>о</w:t>
      </w:r>
      <w:r>
        <w:tab/>
        <w:t>произведениях</w:t>
      </w:r>
      <w:r>
        <w:tab/>
        <w:t>концерта</w:t>
      </w:r>
      <w:r>
        <w:tab/>
      </w:r>
      <w:r>
        <w:rPr>
          <w:spacing w:val="-1"/>
        </w:rPr>
        <w:t>(сколько</w:t>
      </w:r>
      <w:r>
        <w:t>внихчастей, какониназываются, когдамогутзвучатьаплодисменты);</w:t>
      </w:r>
    </w:p>
    <w:p w:rsidR="00D7624E" w:rsidRDefault="00283640">
      <w:pPr>
        <w:pStyle w:val="a3"/>
        <w:spacing w:before="1"/>
        <w:ind w:right="5178"/>
        <w:jc w:val="left"/>
      </w:pPr>
      <w:r>
        <w:t>последующее составление рецензии на концерт.Симфоническаямузыка (4–6 часов).</w:t>
      </w:r>
    </w:p>
    <w:p w:rsidR="00D7624E" w:rsidRDefault="00283640">
      <w:pPr>
        <w:pStyle w:val="a3"/>
        <w:ind w:right="1566"/>
        <w:jc w:val="left"/>
      </w:pPr>
      <w:r>
        <w:t>Содержание: Одночастные симфонические жанры (увертюра, картина). Симфония.Видыдеятельности обучающихся:</w:t>
      </w:r>
    </w:p>
    <w:p w:rsidR="00D7624E" w:rsidRDefault="00283640">
      <w:pPr>
        <w:pStyle w:val="a3"/>
        <w:ind w:right="658"/>
        <w:jc w:val="left"/>
      </w:pPr>
      <w:r>
        <w:t>знакомствособразцамисимфоническоймузыки: программнойувертюры,классической4-частнойсимфонии;</w:t>
      </w:r>
    </w:p>
    <w:p w:rsidR="00D7624E" w:rsidRDefault="00283640">
      <w:pPr>
        <w:pStyle w:val="a3"/>
        <w:tabs>
          <w:tab w:val="left" w:pos="1910"/>
          <w:tab w:val="left" w:pos="3251"/>
          <w:tab w:val="left" w:pos="3954"/>
          <w:tab w:val="left" w:pos="5623"/>
          <w:tab w:val="left" w:pos="7237"/>
          <w:tab w:val="left" w:pos="8621"/>
        </w:tabs>
        <w:ind w:right="792"/>
        <w:jc w:val="left"/>
      </w:pPr>
      <w:r>
        <w:t>освоение</w:t>
      </w:r>
      <w:r>
        <w:tab/>
        <w:t>основных</w:t>
      </w:r>
      <w:r>
        <w:tab/>
        <w:t>тем</w:t>
      </w:r>
      <w:r>
        <w:tab/>
        <w:t>(пропевание,</w:t>
      </w:r>
      <w:r>
        <w:tab/>
        <w:t>графическая</w:t>
      </w:r>
      <w:r>
        <w:tab/>
        <w:t>фиксация,</w:t>
      </w:r>
      <w:r>
        <w:tab/>
      </w:r>
      <w:r>
        <w:rPr>
          <w:spacing w:val="-1"/>
        </w:rPr>
        <w:t>пластическое</w:t>
      </w:r>
      <w:r>
        <w:t>интонирование), наблюдение за процессом развертывания музыкального повествования;образно-тематическийконспект;</w:t>
      </w:r>
    </w:p>
    <w:p w:rsidR="00D7624E" w:rsidRDefault="00283640">
      <w:pPr>
        <w:pStyle w:val="a3"/>
        <w:jc w:val="left"/>
      </w:pPr>
      <w:r>
        <w:t>исполнение(вокализация,пластическоеинтонирование,графическоемоделирование,инструментальноемузицирование)фрагментовсимфоническоймузыки;</w:t>
      </w:r>
    </w:p>
    <w:p w:rsidR="00D7624E" w:rsidRDefault="00283640">
      <w:pPr>
        <w:pStyle w:val="a3"/>
        <w:ind w:right="3169"/>
        <w:jc w:val="left"/>
      </w:pPr>
      <w:r>
        <w:t>слушание целиком не менее одного симфонического произведения;навыбор илифакультативно:</w:t>
      </w:r>
    </w:p>
    <w:p w:rsidR="00D7624E" w:rsidRDefault="00283640">
      <w:pPr>
        <w:pStyle w:val="a3"/>
        <w:jc w:val="left"/>
      </w:pPr>
      <w:r>
        <w:t>посещениеконцерта(втомчислевиртуального)симфоническоймузыки;</w:t>
      </w:r>
    </w:p>
    <w:p w:rsidR="00D7624E" w:rsidRDefault="00283640">
      <w:pPr>
        <w:pStyle w:val="a3"/>
        <w:tabs>
          <w:tab w:val="left" w:pos="2702"/>
          <w:tab w:val="left" w:pos="3954"/>
          <w:tab w:val="left" w:pos="5568"/>
          <w:tab w:val="left" w:pos="6007"/>
          <w:tab w:val="left" w:pos="7854"/>
          <w:tab w:val="left" w:pos="9106"/>
        </w:tabs>
        <w:spacing w:before="1"/>
        <w:ind w:right="790"/>
        <w:jc w:val="left"/>
      </w:pPr>
      <w:r>
        <w:t>предварительное</w:t>
      </w:r>
      <w:r>
        <w:tab/>
        <w:t>изучение</w:t>
      </w:r>
      <w:r>
        <w:tab/>
        <w:t>информации</w:t>
      </w:r>
      <w:r>
        <w:tab/>
        <w:t>о</w:t>
      </w:r>
      <w:r>
        <w:tab/>
        <w:t>произведениях</w:t>
      </w:r>
      <w:r>
        <w:tab/>
        <w:t>концерта</w:t>
      </w:r>
      <w:r>
        <w:tab/>
      </w:r>
      <w:r>
        <w:rPr>
          <w:spacing w:val="-1"/>
        </w:rPr>
        <w:t>(сколько</w:t>
      </w:r>
      <w:r>
        <w:t>внихчастей, какониназываются, когдамогутзвучатьаплодисменты);</w:t>
      </w:r>
    </w:p>
    <w:p w:rsidR="00D7624E" w:rsidRDefault="00283640">
      <w:pPr>
        <w:pStyle w:val="a3"/>
        <w:ind w:right="5178"/>
        <w:jc w:val="left"/>
      </w:pPr>
      <w:r>
        <w:t>последующее составление рецензии на концерт.Театральныежанры (4–6 часов).</w:t>
      </w:r>
    </w:p>
    <w:p w:rsidR="00D7624E" w:rsidRDefault="00283640">
      <w:pPr>
        <w:pStyle w:val="a3"/>
        <w:ind w:right="790"/>
      </w:pPr>
      <w:r>
        <w:t>Содержание:Опера,балет,Либретто.Строениемузыкальногоспектакля:увертюра,действия, антракты, финал. Массовые сцены. Сольные номера главных героев. Номернаяструктураисквозноеразвитиесюжета.Лейтмотивы.Рольоркестравмузыкальномспектакле.</w:t>
      </w:r>
    </w:p>
    <w:p w:rsidR="00D7624E" w:rsidRDefault="00283640">
      <w:pPr>
        <w:pStyle w:val="a3"/>
      </w:pPr>
      <w:r>
        <w:t>Видыдеятельностиобучающихся:</w:t>
      </w:r>
    </w:p>
    <w:p w:rsidR="00D7624E" w:rsidRDefault="00283640">
      <w:pPr>
        <w:pStyle w:val="a3"/>
      </w:pPr>
      <w:r>
        <w:t>знакомствосотдельныминомерамиизизвестныхопер,балетов;</w:t>
      </w:r>
    </w:p>
    <w:p w:rsidR="00D7624E" w:rsidRDefault="00283640">
      <w:pPr>
        <w:pStyle w:val="a3"/>
        <w:tabs>
          <w:tab w:val="left" w:pos="1769"/>
          <w:tab w:val="left" w:pos="2541"/>
          <w:tab w:val="left" w:pos="3877"/>
          <w:tab w:val="left" w:pos="4916"/>
          <w:tab w:val="left" w:pos="6918"/>
          <w:tab w:val="left" w:pos="8619"/>
        </w:tabs>
        <w:ind w:right="790"/>
      </w:pPr>
      <w:r>
        <w:t>разучивание и исполнение небольшого хорового фрагмента из оперы, слушание данногохора</w:t>
      </w:r>
      <w:r>
        <w:tab/>
        <w:t>в</w:t>
      </w:r>
      <w:r>
        <w:tab/>
        <w:t>аудио-</w:t>
      </w:r>
      <w:r>
        <w:tab/>
        <w:t>или</w:t>
      </w:r>
      <w:r>
        <w:tab/>
        <w:t>видеозаписи,</w:t>
      </w:r>
      <w:r>
        <w:tab/>
        <w:t>сравнение</w:t>
      </w:r>
      <w:r>
        <w:tab/>
      </w:r>
      <w:r>
        <w:rPr>
          <w:spacing w:val="-1"/>
        </w:rPr>
        <w:t>собственного</w:t>
      </w:r>
      <w:r>
        <w:t>ипрофессионального исполнений;</w:t>
      </w:r>
    </w:p>
    <w:p w:rsidR="00D7624E" w:rsidRDefault="00283640">
      <w:pPr>
        <w:pStyle w:val="a3"/>
        <w:ind w:right="1118"/>
        <w:jc w:val="left"/>
      </w:pPr>
      <w:r>
        <w:t>музыкальная викторина на материале изученных фрагментов музыкальных спектаклей;различение,определениенаслух:</w:t>
      </w:r>
    </w:p>
    <w:p w:rsidR="00D7624E" w:rsidRDefault="00283640">
      <w:pPr>
        <w:pStyle w:val="a3"/>
        <w:ind w:right="5656"/>
        <w:jc w:val="left"/>
      </w:pPr>
      <w:r>
        <w:t>тембров голосов оперных певцов;оркестровыхгрупп,тембровинструментов;типаномера(соло, дуэт, хор);</w:t>
      </w:r>
    </w:p>
    <w:p w:rsidR="00D7624E" w:rsidRDefault="00283640">
      <w:pPr>
        <w:pStyle w:val="a3"/>
        <w:spacing w:before="1"/>
        <w:jc w:val="left"/>
      </w:pPr>
      <w:r>
        <w:t>навыборилифакультативно:</w:t>
      </w:r>
    </w:p>
    <w:p w:rsidR="00D7624E" w:rsidRDefault="00283640">
      <w:pPr>
        <w:pStyle w:val="a3"/>
        <w:jc w:val="left"/>
      </w:pPr>
      <w:r>
        <w:t>посещениетеатраоперыибалета(втомчисле виртуального);</w:t>
      </w:r>
    </w:p>
    <w:p w:rsidR="00D7624E" w:rsidRDefault="00283640">
      <w:pPr>
        <w:pStyle w:val="a3"/>
        <w:ind w:right="785"/>
        <w:jc w:val="left"/>
      </w:pPr>
      <w:r>
        <w:t>предварительноеизучениеинформацииомузыкальномспектакле(сюжет,главныегероииисполнители, наиболееяркиемузыкальные номера);</w:t>
      </w:r>
    </w:p>
    <w:p w:rsidR="00D7624E" w:rsidRDefault="00283640">
      <w:pPr>
        <w:pStyle w:val="a3"/>
        <w:jc w:val="left"/>
      </w:pPr>
      <w:r>
        <w:t>последующеесоставлениерецензиинаспектакль.</w:t>
      </w:r>
    </w:p>
    <w:p w:rsidR="00D7624E" w:rsidRDefault="00283640">
      <w:pPr>
        <w:pStyle w:val="a3"/>
        <w:ind w:right="3454"/>
        <w:jc w:val="left"/>
      </w:pPr>
      <w:r>
        <w:rPr>
          <w:b/>
        </w:rPr>
        <w:t>Модуль№8</w:t>
      </w:r>
      <w:r>
        <w:t>«Связьмузыкисдругимивидамиискусства».Музыкаи литература(3–4 часа).</w:t>
      </w:r>
    </w:p>
    <w:p w:rsidR="00D7624E" w:rsidRDefault="00283640">
      <w:pPr>
        <w:pStyle w:val="a3"/>
        <w:tabs>
          <w:tab w:val="left" w:pos="2683"/>
          <w:tab w:val="left" w:pos="4536"/>
          <w:tab w:val="left" w:pos="6627"/>
          <w:tab w:val="left" w:pos="8493"/>
        </w:tabs>
        <w:ind w:right="791"/>
      </w:pPr>
      <w:r>
        <w:t>Единствословаимузыкиввокальныхжанрах(песня,романс,кантата,ноктюрн,баркарола,</w:t>
      </w:r>
      <w:r>
        <w:tab/>
        <w:t>былина).</w:t>
      </w:r>
      <w:r>
        <w:tab/>
        <w:t>Интонации</w:t>
      </w:r>
      <w:r>
        <w:tab/>
        <w:t>рассказа,</w:t>
      </w:r>
      <w:r>
        <w:tab/>
      </w:r>
      <w:r>
        <w:rPr>
          <w:spacing w:val="-1"/>
        </w:rPr>
        <w:t>повествования</w:t>
      </w:r>
      <w:r>
        <w:t>винструментальноймузыке (поэма,баллада). Программная музыка.</w:t>
      </w:r>
    </w:p>
    <w:p w:rsidR="00D7624E" w:rsidRDefault="00283640">
      <w:pPr>
        <w:pStyle w:val="a3"/>
      </w:pPr>
      <w:r>
        <w:t>Видыдеятельностиобучающихся:</w:t>
      </w:r>
    </w:p>
    <w:p w:rsidR="00D7624E" w:rsidRDefault="00283640">
      <w:pPr>
        <w:pStyle w:val="a3"/>
      </w:pPr>
      <w:r>
        <w:t>знакомствособразцамивокальнойиинструментальноймузыки;</w:t>
      </w:r>
    </w:p>
    <w:p w:rsidR="00D7624E" w:rsidRDefault="00283640">
      <w:pPr>
        <w:pStyle w:val="a3"/>
        <w:ind w:right="785"/>
        <w:jc w:val="left"/>
      </w:pPr>
      <w:r>
        <w:t>импровизация,сочинениемелодийнаосновестихотворныхстрок,сравнениесвоихвариантов с мелодиями, сочиненными композиторами (метод «Сочинение сочиненного»);сочинениерассказа,стихотворенияподвпечатлениемотвосприятияинструментальногомузыкальногопроизведения;</w:t>
      </w:r>
    </w:p>
    <w:p w:rsidR="00D7624E" w:rsidRDefault="00283640">
      <w:pPr>
        <w:pStyle w:val="a3"/>
        <w:jc w:val="left"/>
      </w:pPr>
      <w:r>
        <w:t>рисованиеобразовпрограммноймузыки;</w:t>
      </w:r>
    </w:p>
    <w:p w:rsidR="00D7624E" w:rsidRDefault="00283640">
      <w:pPr>
        <w:pStyle w:val="a3"/>
        <w:ind w:right="795"/>
        <w:jc w:val="left"/>
      </w:pPr>
      <w:r>
        <w:t>музыкальнаявикторинаназнаниемузыки,названийиавторовизученныхпроизведений.Музык</w:t>
      </w:r>
      <w:r>
        <w:lastRenderedPageBreak/>
        <w:t>аи живопись (3–4 часа).</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785"/>
          <w:tab w:val="left" w:pos="5158"/>
          <w:tab w:val="left" w:pos="6197"/>
          <w:tab w:val="left" w:pos="7986"/>
          <w:tab w:val="left" w:pos="9258"/>
        </w:tabs>
        <w:spacing w:before="119"/>
        <w:ind w:right="783"/>
      </w:pPr>
      <w:r>
        <w:lastRenderedPageBreak/>
        <w:t>Содержание:Выразительныесредствамузыкальногоиизобразительногоискусства.Аналогии:ритм,композиция,линия–мелодия,пятно–созвучие,колорит–тембр,светлотность – динамика. Программная музыка. Импрессионизм (на примере творчествафранцузских</w:t>
      </w:r>
      <w:r>
        <w:tab/>
        <w:t>клавесинистов,</w:t>
      </w:r>
      <w:r>
        <w:tab/>
        <w:t>К.</w:t>
      </w:r>
      <w:r>
        <w:tab/>
        <w:t>Дебюсси,</w:t>
      </w:r>
      <w:r>
        <w:tab/>
        <w:t>А.К.</w:t>
      </w:r>
      <w:r>
        <w:tab/>
        <w:t>Лядоваидругихкомпозиторов).</w:t>
      </w:r>
    </w:p>
    <w:p w:rsidR="00D7624E" w:rsidRDefault="00283640">
      <w:pPr>
        <w:pStyle w:val="a3"/>
        <w:spacing w:before="1"/>
      </w:pPr>
      <w:r>
        <w:t>Видыдеятельностиобучающихся:</w:t>
      </w:r>
    </w:p>
    <w:p w:rsidR="00D7624E" w:rsidRDefault="00283640">
      <w:pPr>
        <w:pStyle w:val="a3"/>
        <w:ind w:right="794"/>
      </w:pPr>
      <w:r>
        <w:t>знакомство с музыкальными произведениями программной музыки, выявление интонацийизобразительногохарактера;</w:t>
      </w:r>
    </w:p>
    <w:p w:rsidR="00D7624E" w:rsidRDefault="00283640">
      <w:pPr>
        <w:pStyle w:val="a3"/>
        <w:tabs>
          <w:tab w:val="left" w:pos="2277"/>
          <w:tab w:val="left" w:pos="3785"/>
          <w:tab w:val="left" w:pos="4693"/>
          <w:tab w:val="left" w:pos="5103"/>
          <w:tab w:val="left" w:pos="6614"/>
          <w:tab w:val="left" w:pos="8923"/>
        </w:tabs>
        <w:ind w:right="787"/>
        <w:jc w:val="left"/>
      </w:pPr>
      <w:r>
        <w:t>музыкальная викторина на знание музыки, названий и авторов изученных произведений;разучивание,</w:t>
      </w:r>
      <w:r>
        <w:tab/>
        <w:t>исполнение</w:t>
      </w:r>
      <w:r>
        <w:tab/>
        <w:t>песни</w:t>
      </w:r>
      <w:r>
        <w:tab/>
        <w:t>с</w:t>
      </w:r>
      <w:r>
        <w:tab/>
        <w:t>элементами</w:t>
      </w:r>
      <w:r>
        <w:tab/>
        <w:t>изобразительности,</w:t>
      </w:r>
      <w:r>
        <w:tab/>
      </w:r>
      <w:r>
        <w:rPr>
          <w:spacing w:val="-1"/>
        </w:rPr>
        <w:t>сочинение</w:t>
      </w:r>
      <w:r>
        <w:t>кнейритмическогоишумовогоаккомпанементасцельюусиленияизобразительногоэффекта;</w:t>
      </w:r>
    </w:p>
    <w:p w:rsidR="00D7624E" w:rsidRDefault="00283640">
      <w:pPr>
        <w:pStyle w:val="a3"/>
        <w:jc w:val="left"/>
      </w:pPr>
      <w:r>
        <w:t>навыборили факультативно:</w:t>
      </w:r>
    </w:p>
    <w:p w:rsidR="00D7624E" w:rsidRDefault="00283640">
      <w:pPr>
        <w:pStyle w:val="a3"/>
        <w:ind w:right="795"/>
        <w:jc w:val="left"/>
      </w:pPr>
      <w:r>
        <w:t>рисованиеподвпечатлениемотвосприятиямузыкипрограммно-изобразительногохарактера;</w:t>
      </w:r>
    </w:p>
    <w:p w:rsidR="00D7624E" w:rsidRDefault="00283640">
      <w:pPr>
        <w:pStyle w:val="a3"/>
        <w:ind w:right="3101"/>
        <w:jc w:val="left"/>
      </w:pPr>
      <w:r>
        <w:t>сочинение музыки, импровизация, озвучивание картин художников.Музыкаи театр (3–4 часа).</w:t>
      </w:r>
    </w:p>
    <w:p w:rsidR="00D7624E" w:rsidRDefault="00283640">
      <w:pPr>
        <w:pStyle w:val="a3"/>
        <w:spacing w:before="1"/>
        <w:ind w:right="794"/>
      </w:pPr>
      <w:r>
        <w:t>Содержание:  Музыка  к  драматическому   спектаклю   (на   примере   творчестваЭ. Грига, Л. ван Бетховена, А.Г. Шнитке, Д.Д. Шостаковича и других композиторов).Единствомузыки, драматургии,сценической живописи,хореографии.</w:t>
      </w:r>
    </w:p>
    <w:p w:rsidR="00D7624E" w:rsidRDefault="00283640">
      <w:pPr>
        <w:pStyle w:val="a3"/>
      </w:pPr>
      <w:r>
        <w:t>Видыдеятельностиобучающихся:</w:t>
      </w:r>
    </w:p>
    <w:p w:rsidR="00D7624E" w:rsidRDefault="00283640">
      <w:pPr>
        <w:pStyle w:val="a3"/>
        <w:ind w:right="795"/>
      </w:pPr>
      <w:r>
        <w:t>знакомствособразцамимузыки,созданнойотечественнымиизарубежнымикомпозиторамидля драматического театра;</w:t>
      </w:r>
    </w:p>
    <w:p w:rsidR="00D7624E" w:rsidRDefault="00283640">
      <w:pPr>
        <w:pStyle w:val="a3"/>
        <w:ind w:right="784"/>
      </w:pPr>
      <w:r>
        <w:t>разучивание,исполнениепесниизтеатральнойпостановки,просмотрвидеозаписиспектакля,вкоторомзвучит данная песня;</w:t>
      </w:r>
    </w:p>
    <w:p w:rsidR="00D7624E" w:rsidRDefault="00283640">
      <w:pPr>
        <w:pStyle w:val="a3"/>
        <w:ind w:right="1118"/>
        <w:jc w:val="left"/>
      </w:pPr>
      <w:r>
        <w:t>музыкальная викторина на материале изученных фрагментов музыкальных спектаклей;навыбор илифакультативно:</w:t>
      </w:r>
    </w:p>
    <w:p w:rsidR="00D7624E" w:rsidRDefault="00283640">
      <w:pPr>
        <w:pStyle w:val="a3"/>
        <w:jc w:val="left"/>
      </w:pPr>
      <w:r>
        <w:t>постановкамузыкальногоспектакля;</w:t>
      </w:r>
    </w:p>
    <w:p w:rsidR="00D7624E" w:rsidRDefault="00283640">
      <w:pPr>
        <w:pStyle w:val="a3"/>
        <w:ind w:right="785"/>
        <w:jc w:val="left"/>
      </w:pPr>
      <w:r>
        <w:t>посещениетеатраспоследующимобсуждением(устноилиписьменно)ролимузыкивданномспектакле;</w:t>
      </w:r>
    </w:p>
    <w:p w:rsidR="00D7624E" w:rsidRDefault="00283640">
      <w:pPr>
        <w:pStyle w:val="a3"/>
        <w:ind w:right="795"/>
        <w:jc w:val="left"/>
      </w:pPr>
      <w:r>
        <w:t>исследовательскиепроектыомузыке,созданнойотечественнымикомпозиторамидлятеатра.</w:t>
      </w:r>
    </w:p>
    <w:p w:rsidR="00D7624E" w:rsidRDefault="00283640">
      <w:pPr>
        <w:pStyle w:val="a3"/>
        <w:jc w:val="left"/>
      </w:pPr>
      <w:r>
        <w:t>Музыкакиноителевидения(3–4часа).</w:t>
      </w:r>
    </w:p>
    <w:p w:rsidR="00D7624E" w:rsidRDefault="00283640">
      <w:pPr>
        <w:pStyle w:val="a3"/>
        <w:spacing w:before="1"/>
        <w:ind w:right="789"/>
      </w:pPr>
      <w:r>
        <w:t>Содержание: Музыка в немом и звуковом кино. Внутрикадровая и закадровая музыка.Жанры фильма-оперы, фильма-балета, фильма-мюзикла, музыкального мультфильма (напримере       произведений         Р.         Роджерса,         Ф.         Лоу,         Г.         Гладкова,А.Шнитке).</w:t>
      </w:r>
    </w:p>
    <w:p w:rsidR="00D7624E" w:rsidRDefault="00283640">
      <w:pPr>
        <w:pStyle w:val="a3"/>
      </w:pPr>
      <w:r>
        <w:t>Видыдеятельностиобучающихся:</w:t>
      </w:r>
    </w:p>
    <w:p w:rsidR="00D7624E" w:rsidRDefault="00283640">
      <w:pPr>
        <w:pStyle w:val="a3"/>
        <w:ind w:right="1370"/>
        <w:jc w:val="left"/>
      </w:pPr>
      <w:r>
        <w:t>знакомство с образцами киномузыки отечественных и зарубежных композиторов;просмотр фильмов с целью анализа выразительного эффекта, создаваемого музыкой;разучивание,исполнениепесни из фильма;</w:t>
      </w:r>
    </w:p>
    <w:p w:rsidR="00D7624E" w:rsidRDefault="00283640">
      <w:pPr>
        <w:pStyle w:val="a3"/>
        <w:jc w:val="left"/>
      </w:pPr>
      <w:r>
        <w:t>навыборили факультативно:</w:t>
      </w:r>
    </w:p>
    <w:p w:rsidR="00D7624E" w:rsidRDefault="00283640">
      <w:pPr>
        <w:pStyle w:val="a3"/>
        <w:ind w:right="5213"/>
        <w:jc w:val="left"/>
      </w:pPr>
      <w:r>
        <w:t>созданиелюбительскогомузыкальногофильма;переозвучкафрагмента мультфильма;</w:t>
      </w:r>
    </w:p>
    <w:p w:rsidR="00D7624E" w:rsidRDefault="00283640">
      <w:pPr>
        <w:pStyle w:val="a3"/>
        <w:ind w:right="785"/>
      </w:pPr>
      <w:r>
        <w:t>просмотр  фильма-оперы  или   фильма-балета,   аналитическое   эссе   с   ответомнавопрос«Вчемотличиевидеозаписимузыкальногоспектакляотфильма-оперы(фильма-балета)?».</w:t>
      </w:r>
    </w:p>
    <w:p w:rsidR="00D7624E" w:rsidRDefault="00283640">
      <w:pPr>
        <w:pStyle w:val="a3"/>
        <w:ind w:right="2898"/>
      </w:pPr>
      <w:r>
        <w:rPr>
          <w:b/>
        </w:rPr>
        <w:t>Модуль№9</w:t>
      </w:r>
      <w:r>
        <w:t>«Современнаямузыка:основныежанрыинаправления».Джаз(3–4 часа).</w:t>
      </w:r>
    </w:p>
    <w:p w:rsidR="00D7624E" w:rsidRDefault="00283640">
      <w:pPr>
        <w:pStyle w:val="a3"/>
        <w:ind w:right="785"/>
      </w:pPr>
      <w:r>
        <w:t>Содержание: Джаз – основа популярной музыки XX века. Особенности джазового языка истиля (свинг, синкопы, ударные и духовые инструменты, вопросно-ответная структурамотивов,гармоническая сетка, импровизация).</w:t>
      </w:r>
    </w:p>
    <w:p w:rsidR="00D7624E" w:rsidRDefault="00283640">
      <w:pPr>
        <w:pStyle w:val="a3"/>
      </w:pPr>
      <w:r>
        <w:t>Видыдеятельностиобучающихся:</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325"/>
          <w:tab w:val="left" w:pos="2951"/>
          <w:tab w:val="left" w:pos="4733"/>
          <w:tab w:val="left" w:pos="6415"/>
          <w:tab w:val="left" w:pos="8485"/>
        </w:tabs>
        <w:spacing w:before="119"/>
        <w:ind w:right="792"/>
        <w:jc w:val="left"/>
      </w:pPr>
      <w:r>
        <w:lastRenderedPageBreak/>
        <w:t>знакомство</w:t>
      </w:r>
      <w:r>
        <w:tab/>
        <w:t>с</w:t>
      </w:r>
      <w:r>
        <w:tab/>
        <w:t>различными</w:t>
      </w:r>
      <w:r>
        <w:tab/>
        <w:t>джазовыми</w:t>
      </w:r>
      <w:r>
        <w:tab/>
        <w:t>музыкальными</w:t>
      </w:r>
      <w:r>
        <w:tab/>
      </w:r>
      <w:r>
        <w:rPr>
          <w:spacing w:val="-1"/>
        </w:rPr>
        <w:t>композициями</w:t>
      </w:r>
      <w:r>
        <w:t>инаправлениями (регтайм, бигбэнд, блюз);</w:t>
      </w:r>
    </w:p>
    <w:p w:rsidR="00D7624E" w:rsidRDefault="00283640">
      <w:pPr>
        <w:pStyle w:val="a3"/>
        <w:spacing w:before="1"/>
        <w:ind w:right="795"/>
        <w:jc w:val="left"/>
      </w:pPr>
      <w:r>
        <w:t>разучивание,исполнениеоднойиз«вечнозеленых»джазовыхтем,элементыритмическойивокальной импровизациинаееоснове;</w:t>
      </w:r>
    </w:p>
    <w:p w:rsidR="00D7624E" w:rsidRDefault="00283640">
      <w:pPr>
        <w:pStyle w:val="a3"/>
        <w:jc w:val="left"/>
      </w:pPr>
      <w:r>
        <w:t>определениенаслух:</w:t>
      </w:r>
    </w:p>
    <w:p w:rsidR="00D7624E" w:rsidRDefault="00283640">
      <w:pPr>
        <w:pStyle w:val="a3"/>
        <w:ind w:right="3454"/>
        <w:jc w:val="left"/>
      </w:pPr>
      <w:r>
        <w:t>принадлежности к джазовой или классической музыке;исполнительскогосостава(манерапения,составинструментов);навыбор илифакультативно:</w:t>
      </w:r>
    </w:p>
    <w:p w:rsidR="00D7624E" w:rsidRDefault="00283640">
      <w:pPr>
        <w:pStyle w:val="a3"/>
        <w:jc w:val="left"/>
      </w:pPr>
      <w:r>
        <w:t>сочинениеблюза;</w:t>
      </w:r>
    </w:p>
    <w:p w:rsidR="00D7624E" w:rsidRDefault="00283640">
      <w:pPr>
        <w:pStyle w:val="a3"/>
        <w:ind w:right="6096"/>
        <w:jc w:val="left"/>
      </w:pPr>
      <w:r>
        <w:t>посещение концерта джазовой музыки.Мюзикл(3–4 часа).</w:t>
      </w:r>
    </w:p>
    <w:p w:rsidR="00D7624E" w:rsidRDefault="00283640">
      <w:pPr>
        <w:pStyle w:val="a3"/>
        <w:ind w:right="784"/>
      </w:pPr>
      <w:r>
        <w:t>Содержание:   Особенности     жанра.     Классика     жанра     –     мюзиклы     серединыXXвека(напримеретворчестваФ.Лоу,Р.Роджерса,Э.Л.Уэббера).Современныепостановки вжанремюзикланароссийскойсцене.</w:t>
      </w:r>
    </w:p>
    <w:p w:rsidR="00D7624E" w:rsidRDefault="00283640">
      <w:pPr>
        <w:pStyle w:val="a3"/>
      </w:pPr>
      <w:r>
        <w:t>Видыдеятельностиобучающихся:</w:t>
      </w:r>
    </w:p>
    <w:p w:rsidR="00D7624E" w:rsidRDefault="00283640">
      <w:pPr>
        <w:pStyle w:val="a3"/>
        <w:ind w:right="792"/>
      </w:pPr>
      <w:r>
        <w:t>знакомство    с     музыкальными     произведениями,     сочиненными     зарубежнымии отечественными композиторами в жанре мюзикла, сравнение с другими театральнымижанрами(опера, балет,драматическийспектакль);</w:t>
      </w:r>
    </w:p>
    <w:p w:rsidR="00D7624E" w:rsidRDefault="00283640">
      <w:pPr>
        <w:pStyle w:val="a3"/>
        <w:spacing w:before="1"/>
        <w:ind w:right="795"/>
      </w:pPr>
      <w:r>
        <w:t>анализ рекламных объявлений о премьерах мюзиклов в современных средствах массовойинформации;</w:t>
      </w:r>
    </w:p>
    <w:p w:rsidR="00D7624E" w:rsidRDefault="00283640">
      <w:pPr>
        <w:pStyle w:val="a3"/>
        <w:ind w:right="794"/>
      </w:pPr>
      <w:r>
        <w:t>просмотр видеозаписи одного из мюзиклов, написание собственного рекламного текстадляданнойпостановки;</w:t>
      </w:r>
    </w:p>
    <w:p w:rsidR="00D7624E" w:rsidRDefault="00283640">
      <w:pPr>
        <w:pStyle w:val="a3"/>
        <w:ind w:right="3915"/>
      </w:pPr>
      <w:r>
        <w:t>разучивание и исполнение отдельных номеров из мюзиклов.Молодежнаямузыкальная культура(3–4часа).</w:t>
      </w:r>
    </w:p>
    <w:p w:rsidR="00D7624E" w:rsidRDefault="00283640">
      <w:pPr>
        <w:pStyle w:val="a3"/>
        <w:ind w:right="789"/>
      </w:pPr>
      <w:r>
        <w:t>Содержание:   Направления   и   стили   молодежной   музыкальной    культурыXX–XXI  веков    (рок-н-ролл,    рок,    панк,    рэп,    хип-хоп    и    другие).    Социальныйикоммерческий контекст массовоймузыкальной культуры.</w:t>
      </w:r>
    </w:p>
    <w:p w:rsidR="00D7624E" w:rsidRDefault="00283640">
      <w:pPr>
        <w:pStyle w:val="a3"/>
      </w:pPr>
      <w:r>
        <w:t>Видыдеятельностиобучающихся:</w:t>
      </w:r>
    </w:p>
    <w:p w:rsidR="00D7624E" w:rsidRDefault="00283640">
      <w:pPr>
        <w:pStyle w:val="a3"/>
        <w:ind w:right="792"/>
      </w:pPr>
      <w:r>
        <w:t>знакомство с музыкальными произведениями, ставшими «классикой жанра» молодежнойкультуры (группы «Битлз», «Пинк-Флойд», Элвис Пресли, Виктор Цой, Билли Айлиш идругиегруппы и исполнители);</w:t>
      </w:r>
    </w:p>
    <w:p w:rsidR="00D7624E" w:rsidRDefault="00283640">
      <w:pPr>
        <w:pStyle w:val="a3"/>
        <w:ind w:right="793"/>
      </w:pPr>
      <w:r>
        <w:t>разучивание и исполнение песни, относящейся к одному из молодежных музыкальныхтечений;</w:t>
      </w:r>
    </w:p>
    <w:p w:rsidR="00D7624E" w:rsidRDefault="00283640">
      <w:pPr>
        <w:pStyle w:val="a3"/>
        <w:spacing w:before="1"/>
        <w:ind w:right="5733"/>
        <w:jc w:val="left"/>
      </w:pPr>
      <w:r>
        <w:t>дискуссиянатему«Современнаямузыка»;навыбор илифакультативно:</w:t>
      </w:r>
    </w:p>
    <w:p w:rsidR="00D7624E" w:rsidRDefault="00283640">
      <w:pPr>
        <w:pStyle w:val="a3"/>
        <w:ind w:right="5447"/>
        <w:jc w:val="left"/>
      </w:pPr>
      <w:r>
        <w:t>презентация альбома своей любимой группы.Музыкацифрового мира (3–4часа).</w:t>
      </w:r>
    </w:p>
    <w:p w:rsidR="00D7624E" w:rsidRDefault="00283640">
      <w:pPr>
        <w:pStyle w:val="a3"/>
        <w:ind w:right="785"/>
      </w:pPr>
      <w:r>
        <w:t>Содержание:Музыкаповсюду(радио,телевидение,Интернет,наушники).Музыканалюбой вкус (безграничный выбор, персональные плейлисты). Музыкальное творчество вусловияхцифровой среды.</w:t>
      </w:r>
    </w:p>
    <w:p w:rsidR="00D7624E" w:rsidRDefault="00283640">
      <w:pPr>
        <w:pStyle w:val="a3"/>
      </w:pPr>
      <w:r>
        <w:t>Видыдеятельностиобучающихся:</w:t>
      </w:r>
    </w:p>
    <w:p w:rsidR="00D7624E" w:rsidRDefault="00283640">
      <w:pPr>
        <w:pStyle w:val="a3"/>
        <w:ind w:right="792"/>
      </w:pPr>
      <w:r>
        <w:t>поиск   информации    о    способах    сохранения    и    передачи    музыки    преждеисейчас;</w:t>
      </w:r>
    </w:p>
    <w:p w:rsidR="00D7624E" w:rsidRDefault="00283640">
      <w:pPr>
        <w:pStyle w:val="a3"/>
        <w:ind w:right="789"/>
      </w:pPr>
      <w:r>
        <w:t>просмотр         музыкального         клипа         популярного         исполнителя,         анализегохудожественного образа,стиля,выразительныхсредств;</w:t>
      </w:r>
    </w:p>
    <w:p w:rsidR="00D7624E" w:rsidRDefault="00283640">
      <w:pPr>
        <w:pStyle w:val="a3"/>
        <w:ind w:right="4005"/>
        <w:jc w:val="left"/>
      </w:pPr>
      <w:r>
        <w:t>разучивание и исполнение популярной современной песни;навыбор илифакультативно:</w:t>
      </w:r>
    </w:p>
    <w:p w:rsidR="00D7624E" w:rsidRDefault="00283640">
      <w:pPr>
        <w:pStyle w:val="a3"/>
        <w:ind w:right="1058"/>
        <w:jc w:val="left"/>
      </w:pPr>
      <w:r>
        <w:t>проведение социального опроса о роли и месте музыки в жизни современного человека;созданиесобственного музыкального клипа.</w:t>
      </w:r>
    </w:p>
    <w:p w:rsidR="00D7624E" w:rsidRDefault="00283640">
      <w:pPr>
        <w:pStyle w:val="a3"/>
        <w:ind w:right="795" w:firstLine="707"/>
        <w:jc w:val="left"/>
      </w:pPr>
      <w:r>
        <w:rPr>
          <w:u w:val="single"/>
        </w:rPr>
        <w:t>Планируемыерезультатыосвоенияпрограммыпомузыкенауровнеосновногообщегообразования.</w:t>
      </w:r>
    </w:p>
    <w:p w:rsidR="00D7624E" w:rsidRDefault="00283640">
      <w:pPr>
        <w:pStyle w:val="a3"/>
        <w:ind w:firstLine="707"/>
        <w:jc w:val="left"/>
      </w:pPr>
      <w:r>
        <w:t>Врезультатеизучениямузыкинауровнеосновногообщегообразованияуобучающегосябудутсформированыследующиеличностныерезультатывчасти:</w:t>
      </w:r>
    </w:p>
    <w:p w:rsidR="00D7624E" w:rsidRDefault="00D7624E">
      <w:pPr>
        <w:sectPr w:rsidR="00D7624E">
          <w:pgSz w:w="11910" w:h="16840"/>
          <w:pgMar w:top="1060" w:right="60" w:bottom="280" w:left="1060" w:header="747" w:footer="0" w:gutter="0"/>
          <w:cols w:space="720"/>
        </w:sectPr>
      </w:pPr>
    </w:p>
    <w:p w:rsidR="00D7624E" w:rsidRDefault="00283640" w:rsidP="00C56D79">
      <w:pPr>
        <w:pStyle w:val="a5"/>
        <w:numPr>
          <w:ilvl w:val="0"/>
          <w:numId w:val="38"/>
        </w:numPr>
        <w:tabs>
          <w:tab w:val="left" w:pos="902"/>
        </w:tabs>
        <w:spacing w:before="119"/>
        <w:rPr>
          <w:sz w:val="24"/>
        </w:rPr>
      </w:pPr>
      <w:r>
        <w:rPr>
          <w:sz w:val="24"/>
        </w:rPr>
        <w:lastRenderedPageBreak/>
        <w:t>патриотическоговоспитания:</w:t>
      </w:r>
    </w:p>
    <w:p w:rsidR="00D7624E" w:rsidRDefault="00283640">
      <w:pPr>
        <w:pStyle w:val="a3"/>
        <w:tabs>
          <w:tab w:val="left" w:pos="2195"/>
          <w:tab w:val="left" w:pos="3889"/>
          <w:tab w:val="left" w:pos="5719"/>
          <w:tab w:val="left" w:pos="7659"/>
          <w:tab w:val="left" w:pos="8285"/>
        </w:tabs>
        <w:ind w:right="793"/>
        <w:jc w:val="left"/>
      </w:pPr>
      <w:r>
        <w:t>осознание</w:t>
      </w:r>
      <w:r>
        <w:tab/>
        <w:t>российской</w:t>
      </w:r>
      <w:r>
        <w:tab/>
        <w:t>гражданской</w:t>
      </w:r>
      <w:r>
        <w:tab/>
        <w:t>идентичности</w:t>
      </w:r>
      <w:r>
        <w:tab/>
        <w:t>в</w:t>
      </w:r>
      <w:r>
        <w:tab/>
      </w:r>
      <w:r>
        <w:rPr>
          <w:spacing w:val="-1"/>
        </w:rPr>
        <w:t>поликультурном</w:t>
      </w:r>
      <w:r>
        <w:t>имногоконфессиональномобществе;</w:t>
      </w:r>
    </w:p>
    <w:p w:rsidR="00D7624E" w:rsidRDefault="00283640">
      <w:pPr>
        <w:pStyle w:val="a3"/>
        <w:spacing w:before="1"/>
        <w:ind w:right="795"/>
        <w:jc w:val="left"/>
      </w:pPr>
      <w:r>
        <w:t>знаниеГимнаРоссииитрадицийегоисполнения,уважениемузыкальныхсимволовреспубликРоссийскойФедерации идругихстран мира;</w:t>
      </w:r>
    </w:p>
    <w:p w:rsidR="00D7624E" w:rsidRDefault="00283640">
      <w:pPr>
        <w:pStyle w:val="a3"/>
        <w:ind w:right="795"/>
        <w:jc w:val="left"/>
      </w:pPr>
      <w:r>
        <w:t>проявлениеинтересакосвоениюмузыкальныхтрадицийсвоегокрая,музыкальнойкультурынародовРоссии;</w:t>
      </w:r>
    </w:p>
    <w:p w:rsidR="00D7624E" w:rsidRDefault="00283640">
      <w:pPr>
        <w:pStyle w:val="a3"/>
        <w:ind w:right="795"/>
        <w:jc w:val="left"/>
      </w:pPr>
      <w:r>
        <w:t>знаниедостиженийотечественныхмузыкантов,ихвкладавмировуюмузыкальнуюкультуру;</w:t>
      </w:r>
    </w:p>
    <w:p w:rsidR="00D7624E" w:rsidRDefault="00283640">
      <w:pPr>
        <w:pStyle w:val="a3"/>
        <w:jc w:val="left"/>
      </w:pPr>
      <w:r>
        <w:t>интерескизучениюисторииотечественноймузыкальнойкультуры;</w:t>
      </w:r>
    </w:p>
    <w:p w:rsidR="00D7624E" w:rsidRDefault="00283640">
      <w:pPr>
        <w:pStyle w:val="a3"/>
        <w:jc w:val="left"/>
      </w:pPr>
      <w:r>
        <w:t>стремлениеразвиватьисохранятьмузыкальнуюкультурусвоейстраны,своегокрая;</w:t>
      </w:r>
    </w:p>
    <w:p w:rsidR="00D7624E" w:rsidRDefault="00283640" w:rsidP="00C56D79">
      <w:pPr>
        <w:pStyle w:val="a5"/>
        <w:numPr>
          <w:ilvl w:val="0"/>
          <w:numId w:val="38"/>
        </w:numPr>
        <w:tabs>
          <w:tab w:val="left" w:pos="902"/>
        </w:tabs>
        <w:rPr>
          <w:sz w:val="24"/>
        </w:rPr>
      </w:pPr>
      <w:r>
        <w:rPr>
          <w:sz w:val="24"/>
        </w:rPr>
        <w:t>гражданскоговоспитания:</w:t>
      </w:r>
    </w:p>
    <w:p w:rsidR="00D7624E" w:rsidRDefault="00283640">
      <w:pPr>
        <w:pStyle w:val="a3"/>
        <w:ind w:right="797"/>
      </w:pPr>
      <w:r>
        <w:t>готовностьквыполнениюобязанностейгражданина иреализации его прав,уважениеправ,свободи законныхинтересов другихлюдей;</w:t>
      </w:r>
    </w:p>
    <w:p w:rsidR="00D7624E" w:rsidRDefault="00283640">
      <w:pPr>
        <w:pStyle w:val="a3"/>
        <w:ind w:right="797"/>
      </w:pPr>
      <w:r>
        <w:t>осознание комплекса идей и моделей поведения, отраженных в лучших произведенияхмировой музыкальной классики, готовность поступать в своей жизни в соответствии сэталонаминравственного самоопределения,отраженными вних;</w:t>
      </w:r>
    </w:p>
    <w:p w:rsidR="00D7624E" w:rsidRDefault="00283640">
      <w:pPr>
        <w:pStyle w:val="a3"/>
        <w:spacing w:before="1"/>
        <w:ind w:right="786"/>
      </w:pPr>
      <w:r>
        <w:t>активное участие в музыкально-культурной жизни семьи, образовательной организации,местногосообщества,родногокрая,страны,втомчислевкачествеучастниковтворческихконкурсовифестивалей,концертов,культурно-просветительскихакций,вкачествеволонтеравднипраздничныхмероприятий;</w:t>
      </w:r>
    </w:p>
    <w:p w:rsidR="00D7624E" w:rsidRDefault="00283640" w:rsidP="00C56D79">
      <w:pPr>
        <w:pStyle w:val="a5"/>
        <w:numPr>
          <w:ilvl w:val="0"/>
          <w:numId w:val="38"/>
        </w:numPr>
        <w:tabs>
          <w:tab w:val="left" w:pos="902"/>
        </w:tabs>
        <w:jc w:val="both"/>
        <w:rPr>
          <w:sz w:val="24"/>
        </w:rPr>
      </w:pPr>
      <w:r>
        <w:rPr>
          <w:sz w:val="24"/>
        </w:rPr>
        <w:t>духовно-нравственноговоспитания:</w:t>
      </w:r>
    </w:p>
    <w:p w:rsidR="00D7624E" w:rsidRDefault="00283640">
      <w:pPr>
        <w:pStyle w:val="a3"/>
        <w:tabs>
          <w:tab w:val="left" w:pos="2179"/>
          <w:tab w:val="left" w:pos="4032"/>
          <w:tab w:val="left" w:pos="5776"/>
          <w:tab w:val="left" w:pos="7205"/>
          <w:tab w:val="left" w:pos="7721"/>
          <w:tab w:val="left" w:pos="8853"/>
        </w:tabs>
        <w:ind w:right="786"/>
        <w:jc w:val="left"/>
      </w:pPr>
      <w:r>
        <w:t>ориентация на моральные ценности и нормы в ситуациях нравственного выбора;готовность</w:t>
      </w:r>
      <w:r>
        <w:tab/>
        <w:t>воспринимать</w:t>
      </w:r>
      <w:r>
        <w:tab/>
        <w:t>музыкальное</w:t>
      </w:r>
      <w:r>
        <w:tab/>
        <w:t>искусство</w:t>
      </w:r>
      <w:r>
        <w:tab/>
        <w:t>с</w:t>
      </w:r>
      <w:r>
        <w:tab/>
        <w:t>учетом</w:t>
      </w:r>
      <w:r>
        <w:tab/>
        <w:t>моральныхидуховныхценностейэтическогоирелигиозногоконтекста,социально-историческихособенностейэтикии эстетики;</w:t>
      </w:r>
    </w:p>
    <w:p w:rsidR="00D7624E" w:rsidRDefault="00283640">
      <w:pPr>
        <w:pStyle w:val="a3"/>
        <w:ind w:right="792"/>
      </w:pPr>
      <w:r>
        <w:t>придерживатьсяпринциповсправедливости,взаимопомощиитворческогосотрудничества в процессе непосредственной музыкальной и учебной деятельности, приподготовкевнеклассныхконцертов,фестивалей, конкурсов;</w:t>
      </w:r>
    </w:p>
    <w:p w:rsidR="00D7624E" w:rsidRDefault="00283640" w:rsidP="00C56D79">
      <w:pPr>
        <w:pStyle w:val="a5"/>
        <w:numPr>
          <w:ilvl w:val="0"/>
          <w:numId w:val="38"/>
        </w:numPr>
        <w:tabs>
          <w:tab w:val="left" w:pos="902"/>
        </w:tabs>
        <w:jc w:val="both"/>
        <w:rPr>
          <w:sz w:val="24"/>
        </w:rPr>
      </w:pPr>
      <w:r>
        <w:rPr>
          <w:sz w:val="24"/>
        </w:rPr>
        <w:t>эстетическоговоспитания:</w:t>
      </w:r>
    </w:p>
    <w:p w:rsidR="00D7624E" w:rsidRDefault="00283640">
      <w:pPr>
        <w:pStyle w:val="a3"/>
        <w:ind w:right="793"/>
      </w:pPr>
      <w:r>
        <w:t>восприимчивость  к   различным   видам   искусства,   умение   видеть   прекрасноев окружающей действительности, готовность прислушиваться к природе, людям, самомусебе;</w:t>
      </w:r>
    </w:p>
    <w:p w:rsidR="00D7624E" w:rsidRDefault="00283640">
      <w:pPr>
        <w:pStyle w:val="a3"/>
        <w:spacing w:before="1"/>
      </w:pPr>
      <w:r>
        <w:t>осознаниеценноститворчества,таланта;</w:t>
      </w:r>
    </w:p>
    <w:p w:rsidR="00D7624E" w:rsidRDefault="00283640">
      <w:pPr>
        <w:pStyle w:val="a3"/>
        <w:ind w:right="790"/>
      </w:pPr>
      <w:r>
        <w:t>осознание   важности    музыкального    искусства    как    средства    коммуникацииисамовыражения;</w:t>
      </w:r>
    </w:p>
    <w:p w:rsidR="00D7624E" w:rsidRDefault="00283640">
      <w:pPr>
        <w:pStyle w:val="a3"/>
        <w:ind w:right="794"/>
      </w:pPr>
      <w:r>
        <w:t>понимание ценности отечественного и мирового искусства, роли этнических культурныхтрадицийинародного творчества;</w:t>
      </w:r>
    </w:p>
    <w:p w:rsidR="00D7624E" w:rsidRDefault="00283640">
      <w:pPr>
        <w:pStyle w:val="a3"/>
      </w:pPr>
      <w:r>
        <w:t>стремлениексамовыражениювразныхвидахискусства;</w:t>
      </w:r>
    </w:p>
    <w:p w:rsidR="00D7624E" w:rsidRDefault="00283640" w:rsidP="00C56D79">
      <w:pPr>
        <w:pStyle w:val="a5"/>
        <w:numPr>
          <w:ilvl w:val="0"/>
          <w:numId w:val="38"/>
        </w:numPr>
        <w:tabs>
          <w:tab w:val="left" w:pos="902"/>
        </w:tabs>
        <w:jc w:val="both"/>
        <w:rPr>
          <w:sz w:val="24"/>
        </w:rPr>
      </w:pPr>
      <w:r>
        <w:rPr>
          <w:sz w:val="24"/>
        </w:rPr>
        <w:t>ценностинаучногопознания:</w:t>
      </w:r>
    </w:p>
    <w:p w:rsidR="00D7624E" w:rsidRDefault="00283640">
      <w:pPr>
        <w:pStyle w:val="a3"/>
        <w:ind w:right="793"/>
      </w:pPr>
      <w:r>
        <w:t>ориентация в деятельности на современную систему научных представлений об основныхзакономерностяхразвитиячеловека,природыиобщества,взаимосвязяхчеловекасприродной,социальной, культурной средой;</w:t>
      </w:r>
    </w:p>
    <w:p w:rsidR="00D7624E" w:rsidRDefault="00283640">
      <w:pPr>
        <w:pStyle w:val="a3"/>
        <w:ind w:right="788"/>
      </w:pPr>
      <w:r>
        <w:t>овладениемузыкальнымязыком,навыкамипознаниямузыкикакискусстваинтонируемогосмысла;</w:t>
      </w:r>
    </w:p>
    <w:p w:rsidR="00D7624E" w:rsidRDefault="00283640">
      <w:pPr>
        <w:pStyle w:val="a3"/>
        <w:tabs>
          <w:tab w:val="left" w:pos="2378"/>
          <w:tab w:val="left" w:pos="4223"/>
          <w:tab w:val="left" w:pos="5998"/>
          <w:tab w:val="left" w:pos="8627"/>
        </w:tabs>
        <w:ind w:right="790"/>
      </w:pPr>
      <w:r>
        <w:t>овладение</w:t>
      </w:r>
      <w:r>
        <w:tab/>
        <w:t>основными</w:t>
      </w:r>
      <w:r>
        <w:tab/>
        <w:t>способами</w:t>
      </w:r>
      <w:r>
        <w:tab/>
        <w:t>исследовательской</w:t>
      </w:r>
      <w:r>
        <w:tab/>
      </w:r>
      <w:r>
        <w:rPr>
          <w:spacing w:val="-1"/>
        </w:rPr>
        <w:t>деятельности</w:t>
      </w:r>
      <w:r>
        <w:t>назвуковомматериалесамоймузыки,атакженаматериалеискусствоведческой,исторической,публицистическойинформацииоразличныхявленияхмузыкальногоискусства,использованиедоступногообъемаспециальной терминологии;</w:t>
      </w:r>
    </w:p>
    <w:p w:rsidR="00D7624E" w:rsidRDefault="00283640" w:rsidP="00C56D79">
      <w:pPr>
        <w:pStyle w:val="a5"/>
        <w:numPr>
          <w:ilvl w:val="0"/>
          <w:numId w:val="38"/>
        </w:numPr>
        <w:tabs>
          <w:tab w:val="left" w:pos="902"/>
          <w:tab w:val="left" w:pos="2990"/>
          <w:tab w:val="left" w:pos="5021"/>
          <w:tab w:val="left" w:pos="7317"/>
          <w:tab w:val="left" w:pos="9080"/>
        </w:tabs>
        <w:ind w:left="642" w:right="791" w:firstLine="0"/>
        <w:jc w:val="both"/>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здоровьяиэмоционального благополучия:</w:t>
      </w:r>
    </w:p>
    <w:p w:rsidR="00D7624E" w:rsidRDefault="00283640">
      <w:pPr>
        <w:pStyle w:val="a3"/>
        <w:ind w:right="793"/>
      </w:pPr>
      <w:r>
        <w:t>осознание ценности жизни с опорой на собственный жизненный опыт и опыт восприятияпроизведенийискусства;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соблюдение правил личной безопасности и гигиены, в том числе в процессе музыкально-исполнительской,творческой, исследовательскойдеятельности;</w:t>
      </w:r>
    </w:p>
    <w:p w:rsidR="00D7624E" w:rsidRDefault="00283640">
      <w:pPr>
        <w:pStyle w:val="a3"/>
        <w:spacing w:before="1"/>
        <w:ind w:right="788"/>
      </w:pPr>
      <w:r>
        <w:t>умение осознавать свое эмоциональное состояние и эмоциональное состояние других,использовать адекватные интонационные средства для выражения своего состояния, в томчислевпроцессеповседневного общения;</w:t>
      </w:r>
    </w:p>
    <w:p w:rsidR="00D7624E" w:rsidRDefault="00283640">
      <w:pPr>
        <w:pStyle w:val="a3"/>
        <w:ind w:right="796"/>
      </w:pPr>
      <w:r>
        <w:t>сформированность  навыков   рефлексии,   признание   своего   права   на   ошибкуитакого же правадругого человека;</w:t>
      </w:r>
    </w:p>
    <w:p w:rsidR="00D7624E" w:rsidRDefault="00283640" w:rsidP="00C56D79">
      <w:pPr>
        <w:pStyle w:val="a5"/>
        <w:numPr>
          <w:ilvl w:val="0"/>
          <w:numId w:val="38"/>
        </w:numPr>
        <w:tabs>
          <w:tab w:val="left" w:pos="902"/>
        </w:tabs>
        <w:jc w:val="both"/>
        <w:rPr>
          <w:sz w:val="24"/>
        </w:rPr>
      </w:pPr>
      <w:r>
        <w:rPr>
          <w:sz w:val="24"/>
        </w:rPr>
        <w:t>трудовоговоспитания:</w:t>
      </w:r>
    </w:p>
    <w:p w:rsidR="00D7624E" w:rsidRDefault="00283640">
      <w:pPr>
        <w:pStyle w:val="a3"/>
        <w:ind w:right="2712"/>
        <w:jc w:val="left"/>
      </w:pPr>
      <w:r>
        <w:t>установка на посильное активное участие в практической деятельности;трудолюбиевучебе,настойчивостьвдостижениипоставленныхцелей;</w:t>
      </w:r>
    </w:p>
    <w:p w:rsidR="00D7624E" w:rsidRDefault="00283640">
      <w:pPr>
        <w:pStyle w:val="a3"/>
        <w:ind w:right="2145"/>
        <w:jc w:val="left"/>
      </w:pPr>
      <w:r>
        <w:t>интерескпрактическомуизучениюпрофессийвсферекультурыиискусства;уважениек трудуирезультатамтрудовой деятельности;</w:t>
      </w:r>
    </w:p>
    <w:p w:rsidR="00D7624E" w:rsidRDefault="00283640" w:rsidP="00C56D79">
      <w:pPr>
        <w:pStyle w:val="a5"/>
        <w:numPr>
          <w:ilvl w:val="0"/>
          <w:numId w:val="38"/>
        </w:numPr>
        <w:tabs>
          <w:tab w:val="left" w:pos="902"/>
        </w:tabs>
        <w:rPr>
          <w:sz w:val="24"/>
        </w:rPr>
      </w:pPr>
      <w:r>
        <w:rPr>
          <w:sz w:val="24"/>
        </w:rPr>
        <w:t>экологическоговоспитания:</w:t>
      </w:r>
    </w:p>
    <w:p w:rsidR="00D7624E" w:rsidRDefault="00283640">
      <w:pPr>
        <w:pStyle w:val="a3"/>
        <w:tabs>
          <w:tab w:val="left" w:pos="2090"/>
          <w:tab w:val="left" w:pos="3069"/>
          <w:tab w:val="left" w:pos="4844"/>
          <w:tab w:val="left" w:pos="6141"/>
          <w:tab w:val="left" w:pos="7450"/>
          <w:tab w:val="left" w:pos="8983"/>
        </w:tabs>
        <w:ind w:right="792"/>
        <w:jc w:val="left"/>
      </w:pPr>
      <w:r>
        <w:t>повышение</w:t>
      </w:r>
      <w:r>
        <w:tab/>
        <w:t>уровня</w:t>
      </w:r>
      <w:r>
        <w:tab/>
        <w:t>экологической</w:t>
      </w:r>
      <w:r>
        <w:tab/>
        <w:t>культуры,</w:t>
      </w:r>
      <w:r>
        <w:tab/>
        <w:t>осознание</w:t>
      </w:r>
      <w:r>
        <w:tab/>
        <w:t>глобального</w:t>
      </w:r>
      <w:r>
        <w:tab/>
      </w:r>
      <w:r>
        <w:rPr>
          <w:spacing w:val="-1"/>
        </w:rPr>
        <w:t>характера</w:t>
      </w:r>
      <w:r>
        <w:t>экологическихпроблеми путей ихрешения;</w:t>
      </w:r>
    </w:p>
    <w:p w:rsidR="00D7624E" w:rsidRDefault="00283640">
      <w:pPr>
        <w:pStyle w:val="a3"/>
        <w:jc w:val="left"/>
      </w:pPr>
      <w:r>
        <w:t>участиевэкологическихпроектахчерезразличныеформымузыкальноготворчества.</w:t>
      </w:r>
    </w:p>
    <w:p w:rsidR="00D7624E" w:rsidRDefault="00283640" w:rsidP="00C56D79">
      <w:pPr>
        <w:pStyle w:val="a5"/>
        <w:numPr>
          <w:ilvl w:val="0"/>
          <w:numId w:val="38"/>
        </w:numPr>
        <w:tabs>
          <w:tab w:val="left" w:pos="902"/>
        </w:tabs>
        <w:spacing w:before="1"/>
        <w:rPr>
          <w:sz w:val="24"/>
        </w:rPr>
      </w:pPr>
      <w:r>
        <w:rPr>
          <w:sz w:val="24"/>
        </w:rPr>
        <w:t>адаптациикизменяющимся условиямсоциальнойиприроднойсреды:</w:t>
      </w:r>
    </w:p>
    <w:p w:rsidR="00D7624E" w:rsidRDefault="00283640">
      <w:pPr>
        <w:pStyle w:val="a3"/>
        <w:ind w:right="792"/>
      </w:pPr>
      <w:r>
        <w:t>освоение обучающимися социального опыта, основных социальных ролей, норм и правилобщественногоповедения,формсоциальнойжизни,включаясемью,группы,сформированныевучебнойисследовательскойитворческойдеятельности,атакжеврамкахсоциальноговзаимодействияслюдьмииздругойкультурной среды;</w:t>
      </w:r>
    </w:p>
    <w:p w:rsidR="00D7624E" w:rsidRDefault="00283640">
      <w:pPr>
        <w:pStyle w:val="a3"/>
        <w:ind w:right="784"/>
      </w:pPr>
      <w:r>
        <w:t>стремление    перенимать   опыт,   учиться   у    других   людей     –     как     взрослых,такисверстников,втомчислевразнообразныхпроявленияхтворчества,овладенияразличныминавыкамивсферемузыкального идругихвидовискусства;</w:t>
      </w:r>
    </w:p>
    <w:p w:rsidR="00D7624E" w:rsidRDefault="00283640">
      <w:pPr>
        <w:pStyle w:val="a3"/>
        <w:ind w:right="786"/>
      </w:pPr>
      <w:r>
        <w:t>смелостьприсоприкосновениисновымэмоциональнымопытом,воспитаниечувстванового, способность ставить и решать нестандартные задачи, предвидеть ход событий,обращатьвнимание на перспективные тенденциии направленияразвитиякультурыисоциума;</w:t>
      </w:r>
    </w:p>
    <w:p w:rsidR="00D7624E" w:rsidRDefault="00283640">
      <w:pPr>
        <w:pStyle w:val="a3"/>
        <w:ind w:right="787"/>
      </w:pPr>
      <w:r>
        <w:t>способность осознавать стрессовую ситуацию, оценивать происходящие изменения и ихпоследствия,опираясь на жизненный интонационныйиэмоциональный опыт, опыт инавыки управления своими психоэмоциональными ресурсами в стрессовой ситуации, волякпобеде.</w:t>
      </w:r>
    </w:p>
    <w:p w:rsidR="00D7624E" w:rsidRDefault="00283640">
      <w:pPr>
        <w:pStyle w:val="a3"/>
        <w:ind w:right="791" w:firstLine="707"/>
      </w:pPr>
      <w:r>
        <w:t>Врезультатеизучениямузыкинауровнеосновногообщегообразованияуобучающегося будут сформированы универсальные познавательные учебные действия,универсальныекоммуникативныеучебныедействия,универсальныерегулятивныеучебныедействия.</w:t>
      </w:r>
    </w:p>
    <w:p w:rsidR="00D7624E" w:rsidRDefault="00283640">
      <w:pPr>
        <w:pStyle w:val="a3"/>
        <w:spacing w:before="1"/>
        <w:ind w:right="790" w:firstLine="707"/>
      </w:pPr>
      <w:r>
        <w:t>Уобучающегосябудутсформированыследующиебазовыелогическиедействиякакчастьуниверсальныхпознавательныхучебныхдействий:</w:t>
      </w:r>
    </w:p>
    <w:p w:rsidR="00D7624E" w:rsidRDefault="00283640">
      <w:pPr>
        <w:pStyle w:val="a3"/>
        <w:ind w:right="787"/>
      </w:pPr>
      <w:r>
        <w:t>устанавливатьсущественныепризнакидляклассификациимузыкальныхявлений,выбиратьоснованиядляанализа,сравненияиобобщенияотдельныхинтонаций,мелодийиритмов, другихэлементовмузыкального языка;</w:t>
      </w:r>
    </w:p>
    <w:p w:rsidR="00D7624E" w:rsidRDefault="00283640">
      <w:pPr>
        <w:pStyle w:val="a3"/>
        <w:ind w:right="797"/>
      </w:pPr>
      <w:r>
        <w:t>сопоставлять, сравнивать на основании существенных признаков произведения, жанры истили музыкального и другихвидовискусства;</w:t>
      </w:r>
    </w:p>
    <w:p w:rsidR="00D7624E" w:rsidRDefault="00283640">
      <w:pPr>
        <w:pStyle w:val="a3"/>
        <w:ind w:right="790"/>
      </w:pPr>
      <w:r>
        <w:t>обнаруживатьвзаимныевлиянияотдельныхвидов,жанровистилеймузыкидругнадруга,формулировать гипотезы о взаимосвязях;</w:t>
      </w:r>
    </w:p>
    <w:p w:rsidR="00D7624E" w:rsidRDefault="00283640">
      <w:pPr>
        <w:pStyle w:val="a3"/>
        <w:ind w:right="792"/>
      </w:pPr>
      <w:r>
        <w:t>выявлять общее и особенное, закономерности и противоречия в комплексе выразительныхсредств,используемыхприсозданиимузыкальногообразаконкретногопроизведения,жанра,стиля;</w:t>
      </w:r>
    </w:p>
    <w:p w:rsidR="00D7624E" w:rsidRDefault="00283640">
      <w:pPr>
        <w:pStyle w:val="a3"/>
        <w:ind w:right="793"/>
      </w:pPr>
      <w:r>
        <w:t>выявлять и характеризовать существенные признаки конкретного музыкального звучания;самостоятельнообобщатьиформулироватьвыводыпорезультатампроведенногослуховогонаблюдения-исследования.</w:t>
      </w:r>
    </w:p>
    <w:p w:rsidR="00D7624E" w:rsidRDefault="00283640">
      <w:pPr>
        <w:pStyle w:val="a3"/>
        <w:ind w:right="794" w:firstLine="707"/>
      </w:pPr>
      <w:r>
        <w:t>Уобучающегосябудутсформированыследующиебазовыеисследовательскиедействиякакчастьуниверсальных познавательныхучебных действий: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следоватьвнутреннимслухомзаразвитиеммузыкальногопроцесса,«наблюдать»звучаниемузыки;</w:t>
      </w:r>
    </w:p>
    <w:p w:rsidR="00D7624E" w:rsidRDefault="00283640">
      <w:pPr>
        <w:pStyle w:val="a3"/>
        <w:spacing w:before="1"/>
      </w:pPr>
      <w:r>
        <w:t>использоватьвопросыкакисследовательскийинструментпознания;</w:t>
      </w:r>
    </w:p>
    <w:p w:rsidR="00D7624E" w:rsidRDefault="00283640">
      <w:pPr>
        <w:pStyle w:val="a3"/>
        <w:ind w:right="788"/>
      </w:pPr>
      <w:r>
        <w:t>формулировать      собственные       вопросы,       фиксирующие       несоответствиемежду реальным и желательным состоянием учебной ситуации, восприятия, исполнениямузыки;</w:t>
      </w:r>
    </w:p>
    <w:p w:rsidR="00D7624E" w:rsidRDefault="00283640">
      <w:pPr>
        <w:pStyle w:val="a3"/>
        <w:ind w:right="794"/>
      </w:pPr>
      <w:r>
        <w:t>составлять алгоритм действий и использовать его для решенияучебных, в том числеисполнительскихи творческихзадач;</w:t>
      </w:r>
    </w:p>
    <w:p w:rsidR="00D7624E" w:rsidRDefault="00283640">
      <w:pPr>
        <w:pStyle w:val="a3"/>
        <w:tabs>
          <w:tab w:val="left" w:pos="2702"/>
          <w:tab w:val="left" w:pos="5046"/>
          <w:tab w:val="left" w:pos="6893"/>
          <w:tab w:val="left" w:pos="9066"/>
        </w:tabs>
        <w:ind w:right="789"/>
      </w:pPr>
      <w:r>
        <w:t>проводитьпосамостоятельносоставленномупланунебольшоеисследованиепоустановлению особенностей музыкально-языковых единиц, сравнению художественныхпроцессов,</w:t>
      </w:r>
      <w:r>
        <w:tab/>
        <w:t>музыкальных</w:t>
      </w:r>
      <w:r>
        <w:tab/>
        <w:t>явлений,</w:t>
      </w:r>
      <w:r>
        <w:tab/>
        <w:t>культурных</w:t>
      </w:r>
      <w:r>
        <w:tab/>
      </w:r>
      <w:r>
        <w:rPr>
          <w:spacing w:val="-1"/>
        </w:rPr>
        <w:t>объектов</w:t>
      </w:r>
      <w:r>
        <w:t>междусобой;</w:t>
      </w:r>
    </w:p>
    <w:p w:rsidR="00D7624E" w:rsidRDefault="00283640">
      <w:pPr>
        <w:pStyle w:val="a3"/>
        <w:ind w:right="786"/>
      </w:pPr>
      <w:r>
        <w:t>самостоятельноформулироватьобобщенияивыводыпорезультатампроведенногонаблюдения,слухового исследования.</w:t>
      </w:r>
    </w:p>
    <w:p w:rsidR="00D7624E" w:rsidRDefault="00283640">
      <w:pPr>
        <w:pStyle w:val="a3"/>
        <w:ind w:right="791" w:firstLine="707"/>
      </w:pPr>
      <w:r>
        <w:t>У   обучающегося    будут    сформированы    следующие    умения    работатьсинформациейкакчастьуниверсальных познавательныхучебных действий:</w:t>
      </w:r>
    </w:p>
    <w:p w:rsidR="00D7624E" w:rsidRDefault="00283640">
      <w:pPr>
        <w:pStyle w:val="a3"/>
        <w:spacing w:before="1"/>
        <w:ind w:right="783"/>
        <w:jc w:val="left"/>
      </w:pPr>
      <w:r>
        <w:t>применятьразличныеметоды,инструментыизапросыприпоискеиотбореинформациисучетомпредложеннойучебной задачии заданныхкритериев;</w:t>
      </w:r>
    </w:p>
    <w:p w:rsidR="00D7624E" w:rsidRDefault="00283640">
      <w:pPr>
        <w:pStyle w:val="a3"/>
        <w:jc w:val="left"/>
      </w:pPr>
      <w:r>
        <w:t>пониматьспецификуработысаудиоинформацией,музыкальнымизаписями;</w:t>
      </w:r>
    </w:p>
    <w:p w:rsidR="00D7624E" w:rsidRDefault="00283640">
      <w:pPr>
        <w:pStyle w:val="a3"/>
        <w:jc w:val="left"/>
      </w:pPr>
      <w:r>
        <w:t>использоватьинтонированиедлязапоминаниязвуковойинформации,музыкальныхпроизведений;</w:t>
      </w:r>
    </w:p>
    <w:p w:rsidR="00D7624E" w:rsidRDefault="00283640">
      <w:pPr>
        <w:pStyle w:val="a3"/>
        <w:jc w:val="left"/>
      </w:pPr>
      <w:r>
        <w:t>выбирать,анализировать,интерпретировать,обобщатьисистематизироватьинформацию,представленнуюваудио-и видеоформатах, текстах,таблицах, схемах;</w:t>
      </w:r>
    </w:p>
    <w:p w:rsidR="00D7624E" w:rsidRDefault="00283640">
      <w:pPr>
        <w:pStyle w:val="a3"/>
        <w:tabs>
          <w:tab w:val="left" w:pos="1905"/>
          <w:tab w:val="left" w:pos="2248"/>
          <w:tab w:val="left" w:pos="3320"/>
          <w:tab w:val="left" w:pos="3596"/>
          <w:tab w:val="left" w:pos="4536"/>
          <w:tab w:val="left" w:pos="4833"/>
          <w:tab w:val="left" w:pos="5134"/>
          <w:tab w:val="left" w:pos="5298"/>
          <w:tab w:val="left" w:pos="6596"/>
          <w:tab w:val="left" w:pos="6663"/>
          <w:tab w:val="left" w:pos="7986"/>
          <w:tab w:val="left" w:pos="8359"/>
          <w:tab w:val="left" w:pos="8441"/>
          <w:tab w:val="left" w:pos="9611"/>
        </w:tabs>
        <w:ind w:right="792"/>
        <w:jc w:val="left"/>
      </w:pPr>
      <w:r>
        <w:t>использовать</w:t>
      </w:r>
      <w:r>
        <w:tab/>
        <w:t>смысловое</w:t>
      </w:r>
      <w:r>
        <w:tab/>
        <w:t>чтение</w:t>
      </w:r>
      <w:r>
        <w:tab/>
        <w:t>для</w:t>
      </w:r>
      <w:r>
        <w:tab/>
        <w:t>извлечения,</w:t>
      </w:r>
      <w:r>
        <w:tab/>
        <w:t>обобщения</w:t>
      </w:r>
      <w:r>
        <w:tab/>
        <w:t>и</w:t>
      </w:r>
      <w:r>
        <w:tab/>
        <w:t>систематизацииинформации из одного или нескольких источников с учетом поставленных целей;оценивать</w:t>
      </w:r>
      <w:r>
        <w:tab/>
        <w:t>надежность</w:t>
      </w:r>
      <w:r>
        <w:tab/>
        <w:t>информации</w:t>
      </w:r>
      <w:r>
        <w:tab/>
        <w:t>по</w:t>
      </w:r>
      <w:r>
        <w:tab/>
      </w:r>
      <w:r>
        <w:tab/>
        <w:t>критериям,</w:t>
      </w:r>
      <w:r>
        <w:tab/>
      </w:r>
      <w:r>
        <w:tab/>
        <w:t>предложенным</w:t>
      </w:r>
      <w:r>
        <w:tab/>
      </w:r>
      <w:r>
        <w:tab/>
        <w:t>учителем</w:t>
      </w:r>
      <w:r>
        <w:tab/>
        <w:t>илисформулированнымсамостоятельно;</w:t>
      </w:r>
    </w:p>
    <w:p w:rsidR="00D7624E" w:rsidRDefault="00283640">
      <w:pPr>
        <w:pStyle w:val="a3"/>
        <w:jc w:val="left"/>
      </w:pPr>
      <w:r>
        <w:t>различатьтекстыинформационногоихудожественногосодержания,трансформировать,интерпретироватьихвсоответствии с учебной задачей;</w:t>
      </w:r>
    </w:p>
    <w:p w:rsidR="00D7624E" w:rsidRDefault="00283640">
      <w:pPr>
        <w:pStyle w:val="a3"/>
        <w:tabs>
          <w:tab w:val="left" w:pos="2229"/>
          <w:tab w:val="left" w:pos="3590"/>
          <w:tab w:val="left" w:pos="5623"/>
          <w:tab w:val="left" w:pos="7878"/>
          <w:tab w:val="left" w:pos="8701"/>
        </w:tabs>
        <w:ind w:right="791"/>
      </w:pPr>
      <w:r>
        <w:t>самостоятельновыбиратьоптимальнуюформупредставленияинформации(текст,таблица,</w:t>
      </w:r>
      <w:r>
        <w:tab/>
        <w:t>схема,</w:t>
      </w:r>
      <w:r>
        <w:tab/>
        <w:t>презентация,</w:t>
      </w:r>
      <w:r>
        <w:tab/>
        <w:t>театрализация)</w:t>
      </w:r>
      <w:r>
        <w:tab/>
        <w:t>в</w:t>
      </w:r>
      <w:r>
        <w:tab/>
        <w:t>зависимостиоткоммуникативнойустановки.</w:t>
      </w:r>
    </w:p>
    <w:p w:rsidR="00D7624E" w:rsidRDefault="00283640">
      <w:pPr>
        <w:pStyle w:val="a3"/>
        <w:tabs>
          <w:tab w:val="left" w:pos="3823"/>
          <w:tab w:val="left" w:pos="6416"/>
          <w:tab w:val="left" w:pos="8516"/>
        </w:tabs>
        <w:ind w:right="783"/>
      </w:pPr>
      <w:r>
        <w:t>Овладениесистемойуниверсальныхпознавательныхучебныхдействийобеспечиваетсформированность</w:t>
      </w:r>
      <w:r>
        <w:tab/>
        <w:t>когнитивных</w:t>
      </w:r>
      <w:r>
        <w:tab/>
        <w:t>навыков</w:t>
      </w:r>
      <w:r>
        <w:tab/>
        <w:t>обучающихся,втомчислеразвитиеспецифическоготипаинтеллектуальнойдеятельности–музыкальногомышления.</w:t>
      </w:r>
    </w:p>
    <w:p w:rsidR="00D7624E" w:rsidRDefault="00283640">
      <w:pPr>
        <w:pStyle w:val="a3"/>
        <w:spacing w:before="1"/>
        <w:ind w:right="786" w:firstLine="707"/>
      </w:pPr>
      <w:r>
        <w:t>У обучающегося будут сформированы следующие умения как часть универсальныхкоммуникативныхучебныхдействий:</w:t>
      </w:r>
    </w:p>
    <w:p w:rsidR="00D7624E" w:rsidRDefault="00283640" w:rsidP="00C56D79">
      <w:pPr>
        <w:pStyle w:val="a5"/>
        <w:numPr>
          <w:ilvl w:val="0"/>
          <w:numId w:val="37"/>
        </w:numPr>
        <w:tabs>
          <w:tab w:val="left" w:pos="902"/>
        </w:tabs>
        <w:jc w:val="both"/>
        <w:rPr>
          <w:sz w:val="24"/>
        </w:rPr>
      </w:pPr>
      <w:r>
        <w:rPr>
          <w:sz w:val="24"/>
        </w:rPr>
        <w:t>невербальнаякоммуникация:</w:t>
      </w:r>
    </w:p>
    <w:p w:rsidR="00D7624E" w:rsidRDefault="00283640">
      <w:pPr>
        <w:pStyle w:val="a3"/>
        <w:ind w:right="790"/>
      </w:pPr>
      <w:r>
        <w:t>восприниматьмузыкукакискусствоинтонируемогосмысла,стремитьсяпонятьэмоционально-образноесодержаниемузыкальноговысказывания,пониматьограниченностьсловесногоязыкавпередачесмысламузыкальногопроизведения;</w:t>
      </w:r>
    </w:p>
    <w:p w:rsidR="00D7624E" w:rsidRDefault="00283640">
      <w:pPr>
        <w:pStyle w:val="a3"/>
        <w:ind w:right="793"/>
      </w:pPr>
      <w:r>
        <w:t>передаватьвсобственномисполнениимузыкихудожественноесодержание,выражатьнастроение,чувства,личноеотношениекисполняемомупроизведению;</w:t>
      </w:r>
    </w:p>
    <w:p w:rsidR="00D7624E" w:rsidRDefault="00283640">
      <w:pPr>
        <w:pStyle w:val="a3"/>
        <w:ind w:right="796"/>
      </w:pPr>
      <w:r>
        <w:t>осознанно пользоваться интонационной выразительностью в обыденной речи, пониматькультурныенормы и значениеинтонации вповседневномобщении;</w:t>
      </w:r>
    </w:p>
    <w:p w:rsidR="00D7624E" w:rsidRDefault="00283640">
      <w:pPr>
        <w:pStyle w:val="a3"/>
        <w:tabs>
          <w:tab w:val="left" w:pos="2639"/>
          <w:tab w:val="left" w:pos="4764"/>
          <w:tab w:val="left" w:pos="8642"/>
        </w:tabs>
        <w:ind w:right="787"/>
      </w:pPr>
      <w:r>
        <w:t>эффективно</w:t>
      </w:r>
      <w:r>
        <w:tab/>
        <w:t>использовать</w:t>
      </w:r>
      <w:r>
        <w:tab/>
        <w:t>интонационно-выразительные</w:t>
      </w:r>
      <w:r>
        <w:tab/>
      </w:r>
      <w:r>
        <w:rPr>
          <w:spacing w:val="-1"/>
        </w:rPr>
        <w:t>возможности</w:t>
      </w:r>
      <w:r>
        <w:t>вситуации публичного выступления;</w:t>
      </w:r>
    </w:p>
    <w:p w:rsidR="00D7624E" w:rsidRDefault="00283640">
      <w:pPr>
        <w:pStyle w:val="a3"/>
        <w:ind w:right="792"/>
      </w:pPr>
      <w:r>
        <w:t>распознаватьневербальныесредстваобщения(интонация,мимика,жесты),расцениватьих       как       полноценные       элементы       коммуникации,       адекватно       включатьсявсоответствующийуровень общения;</w:t>
      </w:r>
    </w:p>
    <w:p w:rsidR="00D7624E" w:rsidRDefault="00283640" w:rsidP="00C56D79">
      <w:pPr>
        <w:pStyle w:val="a5"/>
        <w:numPr>
          <w:ilvl w:val="0"/>
          <w:numId w:val="37"/>
        </w:numPr>
        <w:tabs>
          <w:tab w:val="left" w:pos="902"/>
        </w:tabs>
        <w:jc w:val="both"/>
        <w:rPr>
          <w:sz w:val="24"/>
        </w:rPr>
      </w:pPr>
      <w:r>
        <w:rPr>
          <w:sz w:val="24"/>
        </w:rPr>
        <w:t>вербальноеобщение:</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pPr>
        <w:pStyle w:val="a3"/>
        <w:tabs>
          <w:tab w:val="left" w:pos="2363"/>
          <w:tab w:val="left" w:pos="2766"/>
          <w:tab w:val="left" w:pos="4627"/>
          <w:tab w:val="left" w:pos="5948"/>
          <w:tab w:val="left" w:pos="7207"/>
          <w:tab w:val="left" w:pos="8246"/>
          <w:tab w:val="left" w:pos="8632"/>
        </w:tabs>
        <w:spacing w:before="119"/>
        <w:ind w:right="795"/>
        <w:jc w:val="left"/>
      </w:pPr>
      <w:r>
        <w:lastRenderedPageBreak/>
        <w:t>воспринимать</w:t>
      </w:r>
      <w:r>
        <w:tab/>
        <w:t>и</w:t>
      </w:r>
      <w:r>
        <w:tab/>
        <w:t>формулировать</w:t>
      </w:r>
      <w:r>
        <w:tab/>
        <w:t>суждения,</w:t>
      </w:r>
      <w:r>
        <w:tab/>
        <w:t>выражать</w:t>
      </w:r>
      <w:r>
        <w:tab/>
        <w:t>эмоции</w:t>
      </w:r>
      <w:r>
        <w:tab/>
        <w:t>в</w:t>
      </w:r>
      <w:r>
        <w:tab/>
      </w:r>
      <w:r>
        <w:rPr>
          <w:spacing w:val="-1"/>
        </w:rPr>
        <w:t>соответствии</w:t>
      </w:r>
      <w:r>
        <w:t>с условиями и целямиобщения;</w:t>
      </w:r>
    </w:p>
    <w:p w:rsidR="00D7624E" w:rsidRDefault="00283640">
      <w:pPr>
        <w:pStyle w:val="a3"/>
        <w:spacing w:before="1"/>
        <w:ind w:right="785"/>
        <w:jc w:val="left"/>
      </w:pPr>
      <w:r>
        <w:t>выражатьсвоемнение,втомчислевпечатленияотобщениясмузыкальнымискусствомвустных и письменныхтекстах;</w:t>
      </w:r>
    </w:p>
    <w:p w:rsidR="00D7624E" w:rsidRDefault="00283640">
      <w:pPr>
        <w:pStyle w:val="a3"/>
        <w:tabs>
          <w:tab w:val="left" w:pos="2205"/>
          <w:tab w:val="left" w:pos="3877"/>
          <w:tab w:val="left" w:pos="5230"/>
          <w:tab w:val="left" w:pos="6854"/>
          <w:tab w:val="left" w:pos="8864"/>
        </w:tabs>
        <w:ind w:right="791"/>
        <w:jc w:val="left"/>
      </w:pPr>
      <w:r>
        <w:t>понимать</w:t>
      </w:r>
      <w:r>
        <w:tab/>
        <w:t>намерения</w:t>
      </w:r>
      <w:r>
        <w:tab/>
        <w:t>других,</w:t>
      </w:r>
      <w:r>
        <w:tab/>
        <w:t>проявлять</w:t>
      </w:r>
      <w:r>
        <w:tab/>
        <w:t>уважительное</w:t>
      </w:r>
      <w:r>
        <w:tab/>
      </w:r>
      <w:r>
        <w:rPr>
          <w:spacing w:val="-1"/>
        </w:rPr>
        <w:t>отношение</w:t>
      </w:r>
      <w:r>
        <w:t>ксобеседникуи вкорректной формеформулироватьсвои возражения;</w:t>
      </w:r>
    </w:p>
    <w:p w:rsidR="00D7624E" w:rsidRDefault="00283640">
      <w:pPr>
        <w:pStyle w:val="a3"/>
        <w:tabs>
          <w:tab w:val="left" w:pos="1445"/>
          <w:tab w:val="left" w:pos="2445"/>
          <w:tab w:val="left" w:pos="3865"/>
          <w:tab w:val="left" w:pos="4973"/>
          <w:tab w:val="left" w:pos="6088"/>
          <w:tab w:val="left" w:pos="6582"/>
          <w:tab w:val="left" w:pos="7788"/>
          <w:tab w:val="left" w:pos="9402"/>
        </w:tabs>
        <w:ind w:right="796"/>
        <w:jc w:val="left"/>
      </w:pPr>
      <w:r>
        <w:t>вести</w:t>
      </w:r>
      <w:r>
        <w:tab/>
        <w:t>диалог,</w:t>
      </w:r>
      <w:r>
        <w:tab/>
        <w:t>дискуссию,</w:t>
      </w:r>
      <w:r>
        <w:tab/>
        <w:t>задавать</w:t>
      </w:r>
      <w:r>
        <w:tab/>
        <w:t>вопросы</w:t>
      </w:r>
      <w:r>
        <w:tab/>
        <w:t>по</w:t>
      </w:r>
      <w:r>
        <w:tab/>
        <w:t>существу</w:t>
      </w:r>
      <w:r>
        <w:tab/>
        <w:t>обсуждаемой</w:t>
      </w:r>
      <w:r>
        <w:tab/>
      </w:r>
      <w:r>
        <w:rPr>
          <w:spacing w:val="-1"/>
        </w:rPr>
        <w:t>темы,</w:t>
      </w:r>
      <w:r>
        <w:t>поддерживатьблагожелательный тон диалога;</w:t>
      </w:r>
    </w:p>
    <w:p w:rsidR="00D7624E" w:rsidRDefault="00283640">
      <w:pPr>
        <w:pStyle w:val="a3"/>
        <w:jc w:val="left"/>
      </w:pPr>
      <w:r>
        <w:t>публичнопредставлятьрезультатыучебнойитворческойдеятельности;</w:t>
      </w:r>
    </w:p>
    <w:p w:rsidR="00D7624E" w:rsidRDefault="00283640" w:rsidP="00C56D79">
      <w:pPr>
        <w:pStyle w:val="a5"/>
        <w:numPr>
          <w:ilvl w:val="0"/>
          <w:numId w:val="37"/>
        </w:numPr>
        <w:tabs>
          <w:tab w:val="left" w:pos="902"/>
        </w:tabs>
        <w:rPr>
          <w:sz w:val="24"/>
        </w:rPr>
      </w:pPr>
      <w:r>
        <w:rPr>
          <w:sz w:val="24"/>
        </w:rPr>
        <w:t>совместнаядеятельность(сотрудничество):</w:t>
      </w:r>
    </w:p>
    <w:p w:rsidR="00D7624E" w:rsidRDefault="00283640">
      <w:pPr>
        <w:pStyle w:val="a3"/>
        <w:ind w:right="784"/>
      </w:pPr>
      <w:r>
        <w:t>развиватьнавыкиэстетическиопосредованногосотрудничества,соучастия,сопереживания в процессе исполнения и восприятия музыки; понимать ценность такогосоциально-психологическогоопыта,экстраполироватьегонадругиесферывзаимодействия;</w:t>
      </w:r>
    </w:p>
    <w:p w:rsidR="00D7624E" w:rsidRDefault="00283640">
      <w:pPr>
        <w:pStyle w:val="a3"/>
        <w:ind w:right="794"/>
      </w:pPr>
      <w:r>
        <w:t>понимать       и        использовать        преимущества        коллективной,        групповойи индивидуальной музыкальной деятельности, выбирать наиболее эффективные формывзаимодействияпри решениипоставленнойзадачи;</w:t>
      </w:r>
    </w:p>
    <w:p w:rsidR="00D7624E" w:rsidRDefault="00283640">
      <w:pPr>
        <w:pStyle w:val="a3"/>
        <w:spacing w:before="1"/>
        <w:ind w:right="789"/>
      </w:pPr>
      <w:r>
        <w:t>принимать    цель    совместной      деятельности,     коллективно     строить      действияпо     ее    достижению:    распределять     роли,     договариваться,     обсуждать     процессирезультат совместной работы;</w:t>
      </w:r>
    </w:p>
    <w:p w:rsidR="00D7624E" w:rsidRDefault="00283640">
      <w:pPr>
        <w:pStyle w:val="a3"/>
        <w:ind w:right="787"/>
      </w:pPr>
      <w:r>
        <w:t>уметь обобщать мнения нескольких людей, проявлять готовность руководить, выполнятьпоручения,подчиняться;</w:t>
      </w:r>
    </w:p>
    <w:p w:rsidR="00D7624E" w:rsidRDefault="00283640">
      <w:pPr>
        <w:pStyle w:val="a3"/>
        <w:ind w:right="795"/>
      </w:pPr>
      <w:r>
        <w:t>оцениватькачествосвоеговкладавобщийпродуктпокритериям,самостоятельносформулированным участниками взаимодействия;</w:t>
      </w:r>
    </w:p>
    <w:p w:rsidR="00D7624E" w:rsidRDefault="00283640">
      <w:pPr>
        <w:pStyle w:val="a3"/>
        <w:ind w:right="793"/>
      </w:pPr>
      <w:r>
        <w:t>сравниватьрезультаты  с  исходной  задачей  и  вклад  каждого  члена  командыв достижение результатов, разделять сферу ответственности и проявлять готовность кпредставлениюотчетаперед группой.</w:t>
      </w:r>
    </w:p>
    <w:p w:rsidR="00D7624E" w:rsidRDefault="00283640">
      <w:pPr>
        <w:pStyle w:val="a3"/>
        <w:ind w:right="792" w:firstLine="707"/>
      </w:pPr>
      <w:r>
        <w:t>У обучающегося будут сформированы следующие умения самоорганизации какчастьуниверсальныхрегулятивныхучебныхдействий:</w:t>
      </w:r>
    </w:p>
    <w:p w:rsidR="00D7624E" w:rsidRDefault="00283640">
      <w:pPr>
        <w:pStyle w:val="a3"/>
        <w:tabs>
          <w:tab w:val="left" w:pos="2047"/>
          <w:tab w:val="left" w:pos="3261"/>
          <w:tab w:val="left" w:pos="4489"/>
          <w:tab w:val="left" w:pos="7438"/>
        </w:tabs>
        <w:ind w:right="787"/>
      </w:pPr>
      <w:r>
        <w:t>ставить</w:t>
      </w:r>
      <w:r>
        <w:tab/>
        <w:t>перед</w:t>
      </w:r>
      <w:r>
        <w:tab/>
        <w:t>собой</w:t>
      </w:r>
      <w:r>
        <w:tab/>
        <w:t>среднесрочные         и</w:t>
      </w:r>
      <w:r>
        <w:tab/>
        <w:t>долгосрочные      целипо самосовершенствованию, в том числе в части творческих, исполнительских навыков испособностей,настойчивопродвигаться кпоставленной цели;</w:t>
      </w:r>
    </w:p>
    <w:p w:rsidR="00D7624E" w:rsidRDefault="00283640">
      <w:pPr>
        <w:pStyle w:val="a3"/>
        <w:ind w:right="794"/>
      </w:pPr>
      <w:r>
        <w:t>планироватьдостижениецелейчерезрешениерядапоследовательныхзадаччастногохарактера;</w:t>
      </w:r>
    </w:p>
    <w:p w:rsidR="00D7624E" w:rsidRDefault="00283640">
      <w:pPr>
        <w:pStyle w:val="a3"/>
        <w:spacing w:before="1"/>
        <w:ind w:right="793"/>
      </w:pPr>
      <w:r>
        <w:t>самостоятельно  составлять   план   действий,   вносить   необходимые   коррективывходеегореализации;</w:t>
      </w:r>
    </w:p>
    <w:p w:rsidR="00D7624E" w:rsidRDefault="00283640">
      <w:pPr>
        <w:pStyle w:val="a3"/>
        <w:tabs>
          <w:tab w:val="left" w:pos="2194"/>
          <w:tab w:val="left" w:pos="3700"/>
          <w:tab w:val="left" w:pos="5043"/>
          <w:tab w:val="left" w:pos="5816"/>
          <w:tab w:val="left" w:pos="7198"/>
          <w:tab w:val="left" w:pos="9081"/>
        </w:tabs>
        <w:ind w:right="784"/>
        <w:jc w:val="left"/>
      </w:pPr>
      <w:r>
        <w:t>выявлять наиболее важные проблемы для решения в учебных и жизненных ситуациях;самостоятельносоставлятьалгоритмрешениязадачи(илиегочасть),выбиратьспособрешения</w:t>
      </w:r>
      <w:r>
        <w:tab/>
        <w:t>учебной</w:t>
      </w:r>
      <w:r>
        <w:tab/>
        <w:t>задачи</w:t>
      </w:r>
      <w:r>
        <w:tab/>
        <w:t>с</w:t>
      </w:r>
      <w:r>
        <w:tab/>
        <w:t>учетом</w:t>
      </w:r>
      <w:r>
        <w:tab/>
        <w:t>имеющихся</w:t>
      </w:r>
      <w:r>
        <w:tab/>
        <w:t>ресурсовисобственных возможностей,аргументироватьпредлагаемыевариантырешений;</w:t>
      </w:r>
    </w:p>
    <w:p w:rsidR="00D7624E" w:rsidRDefault="00283640">
      <w:pPr>
        <w:pStyle w:val="a3"/>
        <w:jc w:val="left"/>
      </w:pPr>
      <w:r>
        <w:t>делатьвыбори братьзанегоответственностьнасебя.</w:t>
      </w:r>
    </w:p>
    <w:p w:rsidR="00D7624E" w:rsidRDefault="00283640">
      <w:pPr>
        <w:pStyle w:val="a3"/>
        <w:tabs>
          <w:tab w:val="left" w:pos="1772"/>
          <w:tab w:val="left" w:pos="3515"/>
          <w:tab w:val="left" w:pos="4357"/>
          <w:tab w:val="left" w:pos="6144"/>
          <w:tab w:val="left" w:pos="7571"/>
          <w:tab w:val="left" w:pos="8568"/>
        </w:tabs>
        <w:ind w:right="790" w:firstLine="707"/>
        <w:jc w:val="left"/>
      </w:pPr>
      <w:r>
        <w:t>У</w:t>
      </w:r>
      <w:r>
        <w:tab/>
        <w:t>обучающегося</w:t>
      </w:r>
      <w:r>
        <w:tab/>
        <w:t>будут</w:t>
      </w:r>
      <w:r>
        <w:tab/>
        <w:t>сформированы</w:t>
      </w:r>
      <w:r>
        <w:tab/>
        <w:t>следующие</w:t>
      </w:r>
      <w:r>
        <w:tab/>
        <w:t>умения</w:t>
      </w:r>
      <w:r>
        <w:tab/>
      </w:r>
      <w:r>
        <w:rPr>
          <w:spacing w:val="-1"/>
        </w:rPr>
        <w:t>самоконтроля</w:t>
      </w:r>
      <w:r>
        <w:t>(рефлексии)какчастьуниверсальных регулятивныхучебных действий:</w:t>
      </w:r>
    </w:p>
    <w:p w:rsidR="00D7624E" w:rsidRDefault="00283640">
      <w:pPr>
        <w:pStyle w:val="a3"/>
        <w:jc w:val="left"/>
      </w:pPr>
      <w:r>
        <w:t>владетьспособамисамоконтроля,самомотивацииирефлексии;</w:t>
      </w:r>
    </w:p>
    <w:p w:rsidR="00D7624E" w:rsidRDefault="00283640">
      <w:pPr>
        <w:pStyle w:val="a3"/>
        <w:jc w:val="left"/>
      </w:pPr>
      <w:r>
        <w:t>даватьадекватнуюоценкуучебнойситуацииипредлагатьпланееизменения;</w:t>
      </w:r>
    </w:p>
    <w:p w:rsidR="00D7624E" w:rsidRDefault="00283640">
      <w:pPr>
        <w:pStyle w:val="a3"/>
        <w:ind w:right="795"/>
        <w:jc w:val="left"/>
      </w:pPr>
      <w:r>
        <w:t>предвидетьтрудности,которыемогутвозникнутьприрешенииучебнойзадачи,иадаптироватьрешениек меняющимсяобстоятельствам;</w:t>
      </w:r>
    </w:p>
    <w:p w:rsidR="00D7624E" w:rsidRDefault="00283640">
      <w:pPr>
        <w:pStyle w:val="a3"/>
        <w:ind w:right="795"/>
        <w:jc w:val="left"/>
      </w:pPr>
      <w:r>
        <w:t>объяснятьпричиныдостижения(недостижения)результатовдеятельности,пониматьпричины неудач и уметь предупреждать их, давать оценку приобретенному опыту;использоватьмузыкудляулучшениясамочувствия,сознательногоуправлениясвоимпсихоэмоциональнымсостоянием,втомчислестимулироватьсостоянияактивности(бодрости),отдыха(релаксации), концентрации внимания.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4" w:firstLine="707"/>
      </w:pPr>
      <w:r>
        <w:lastRenderedPageBreak/>
        <w:t>Уобучающегосябудутсформированыследующиеуменияэмоциональногоинтеллектакакчастьуниверсальныхрегулятивныхучебных действий:</w:t>
      </w:r>
    </w:p>
    <w:p w:rsidR="00D7624E" w:rsidRDefault="00283640">
      <w:pPr>
        <w:pStyle w:val="a3"/>
        <w:spacing w:before="1"/>
        <w:ind w:right="791"/>
      </w:pPr>
      <w:r>
        <w:t>чувствовать,пониматьэмоциональноесостояниесамогосебяидругихлюдей,использовать возможности музыкального искусства для расширения своих компетенций вданнойсфере;</w:t>
      </w:r>
    </w:p>
    <w:p w:rsidR="00D7624E" w:rsidRDefault="00283640">
      <w:pPr>
        <w:pStyle w:val="a3"/>
        <w:ind w:right="792"/>
      </w:pPr>
      <w:r>
        <w:t>развиватьспособностьуправлятьсобственнымиэмоциямииэмоциямидругихкаквповседневнойжизни,такивситуацияхмузыкально-опосредованногообщения;</w:t>
      </w:r>
    </w:p>
    <w:p w:rsidR="00D7624E" w:rsidRDefault="00283640">
      <w:pPr>
        <w:pStyle w:val="a3"/>
      </w:pPr>
      <w:r>
        <w:t>выявлятьианализироватьпричиныэмоций;</w:t>
      </w:r>
    </w:p>
    <w:p w:rsidR="00D7624E" w:rsidRDefault="00283640">
      <w:pPr>
        <w:pStyle w:val="a3"/>
        <w:ind w:right="784"/>
      </w:pPr>
      <w:r>
        <w:t>пониматьмотивыинамерениядругогочеловека,анализируякоммуникативно-интонационнуюситуацию;</w:t>
      </w:r>
    </w:p>
    <w:p w:rsidR="00D7624E" w:rsidRDefault="00283640">
      <w:pPr>
        <w:pStyle w:val="a3"/>
      </w:pPr>
      <w:r>
        <w:t>регулироватьспособвыражениясобственныхэмоций.</w:t>
      </w:r>
    </w:p>
    <w:p w:rsidR="00D7624E" w:rsidRDefault="00283640">
      <w:pPr>
        <w:pStyle w:val="a3"/>
        <w:ind w:right="790" w:firstLine="707"/>
      </w:pPr>
      <w:r>
        <w:t>У обучающегося будут сформированы следующие умения принимать себя и другихкакчастьуниверсальных регулятивныхучебных действий:</w:t>
      </w:r>
    </w:p>
    <w:p w:rsidR="00D7624E" w:rsidRDefault="00283640">
      <w:pPr>
        <w:pStyle w:val="a3"/>
        <w:jc w:val="left"/>
      </w:pPr>
      <w:r>
        <w:t>уважительноиосознанноотноситьсякдругомучеловекуиегомнению,эстетическимпредпочтениями вкусам;</w:t>
      </w:r>
    </w:p>
    <w:p w:rsidR="00D7624E" w:rsidRDefault="00283640">
      <w:pPr>
        <w:pStyle w:val="a3"/>
        <w:ind w:right="795"/>
        <w:jc w:val="left"/>
      </w:pPr>
      <w:r>
        <w:t>признаватьсвоеичужоеправонаошибку,приобнаруженииошибкифокусироватьсяненаней самой,анаспособе улучшения результатов деятельности;</w:t>
      </w:r>
    </w:p>
    <w:p w:rsidR="00D7624E" w:rsidRDefault="00283640">
      <w:pPr>
        <w:pStyle w:val="a3"/>
        <w:spacing w:before="1"/>
        <w:ind w:right="6225"/>
        <w:jc w:val="left"/>
      </w:pPr>
      <w:r>
        <w:t>принимать себя и других, не осуждая;проявлять открытость;</w:t>
      </w:r>
    </w:p>
    <w:p w:rsidR="00D7624E" w:rsidRDefault="00283640">
      <w:pPr>
        <w:pStyle w:val="a3"/>
        <w:jc w:val="left"/>
      </w:pPr>
      <w:r>
        <w:t>осознаватьневозможностьконтролироватьвсевокруг.</w:t>
      </w:r>
    </w:p>
    <w:p w:rsidR="00D7624E" w:rsidRDefault="00283640">
      <w:pPr>
        <w:pStyle w:val="a3"/>
        <w:ind w:right="785" w:firstLine="707"/>
      </w:pPr>
      <w:r>
        <w:t>Овладение системой регулятивных универсальных учебных действий обеспечиваетформированиесмысловыхустановокличности(внутренняяпозицияличности)ижизненныхнавыковличности(управлениясобой,самодисциплины,устойчивогоповедения,эмоционального душевного равновесия).</w:t>
      </w:r>
    </w:p>
    <w:p w:rsidR="00D7624E" w:rsidRDefault="00283640">
      <w:pPr>
        <w:pStyle w:val="a3"/>
        <w:ind w:right="794"/>
      </w:pPr>
      <w:r>
        <w:t>Предметные результатыосвоенияпрограммыпомузыкенауровне основногообщегообразования.</w:t>
      </w:r>
    </w:p>
    <w:p w:rsidR="00D7624E" w:rsidRDefault="00283640">
      <w:pPr>
        <w:pStyle w:val="a3"/>
        <w:tabs>
          <w:tab w:val="left" w:pos="3545"/>
          <w:tab w:val="left" w:pos="5607"/>
          <w:tab w:val="left" w:pos="8051"/>
        </w:tabs>
        <w:ind w:right="785" w:firstLine="707"/>
      </w:pPr>
      <w:r>
        <w:t>Предметные</w:t>
      </w:r>
      <w:r>
        <w:tab/>
        <w:t>результаты</w:t>
      </w:r>
      <w:r>
        <w:tab/>
        <w:t>характеризуют</w:t>
      </w:r>
      <w:r>
        <w:tab/>
        <w:t>сформированностьуобучающихсяосновмузыкальнойкультурыипроявляютсявспособностикмузыкальнойдеятельности,потребностиврегулярномобщениисмузыкальнымискусствомвовсехдоступныхформах,органичномвключениимузыкивактуальныйконтекстсвоей жизни.</w:t>
      </w:r>
    </w:p>
    <w:p w:rsidR="00D7624E" w:rsidRDefault="00283640">
      <w:pPr>
        <w:pStyle w:val="a3"/>
        <w:ind w:right="785" w:firstLine="707"/>
        <w:jc w:val="left"/>
      </w:pPr>
      <w:r>
        <w:t>Обучающиеся, освоившие основную образовательную программу по музыке:осознаютпринципыуниверсальностиивсеобщностимузыкикаквидаискусства,неразрывнуюсвязьмузыкиижизничеловека,всегочеловечества,могутрассуждатьнаэтутему;</w:t>
      </w:r>
    </w:p>
    <w:p w:rsidR="00D7624E" w:rsidRDefault="00283640">
      <w:pPr>
        <w:pStyle w:val="a3"/>
        <w:tabs>
          <w:tab w:val="left" w:pos="2735"/>
          <w:tab w:val="left" w:pos="4541"/>
          <w:tab w:val="left" w:pos="6525"/>
          <w:tab w:val="left" w:pos="8035"/>
          <w:tab w:val="left" w:pos="8951"/>
        </w:tabs>
        <w:spacing w:before="1"/>
        <w:ind w:right="793"/>
        <w:jc w:val="left"/>
      </w:pPr>
      <w:r>
        <w:t>воспринимают</w:t>
      </w:r>
      <w:r>
        <w:tab/>
        <w:t>российскую</w:t>
      </w:r>
      <w:r>
        <w:tab/>
        <w:t>музыкальную</w:t>
      </w:r>
      <w:r>
        <w:tab/>
        <w:t>культуру</w:t>
      </w:r>
      <w:r>
        <w:tab/>
        <w:t>как</w:t>
      </w:r>
      <w:r>
        <w:tab/>
      </w:r>
      <w:r>
        <w:rPr>
          <w:spacing w:val="-1"/>
        </w:rPr>
        <w:t>целостное</w:t>
      </w:r>
      <w:r>
        <w:t>исамобытноецивилизационноеявление;</w:t>
      </w:r>
    </w:p>
    <w:p w:rsidR="00D7624E" w:rsidRDefault="00283640">
      <w:pPr>
        <w:pStyle w:val="a3"/>
        <w:ind w:right="795"/>
        <w:jc w:val="left"/>
      </w:pPr>
      <w:r>
        <w:t>знаютдостиженияотечественныхмастеровмузыкальнойкультуры,испытываютгордостьзаних;</w:t>
      </w:r>
    </w:p>
    <w:p w:rsidR="00D7624E" w:rsidRDefault="00283640">
      <w:pPr>
        <w:pStyle w:val="a3"/>
        <w:tabs>
          <w:tab w:val="left" w:pos="1333"/>
          <w:tab w:val="left" w:pos="1503"/>
          <w:tab w:val="left" w:pos="1879"/>
          <w:tab w:val="left" w:pos="2130"/>
          <w:tab w:val="left" w:pos="2251"/>
          <w:tab w:val="left" w:pos="3346"/>
          <w:tab w:val="left" w:pos="3392"/>
          <w:tab w:val="left" w:pos="3467"/>
          <w:tab w:val="left" w:pos="3754"/>
          <w:tab w:val="left" w:pos="4946"/>
          <w:tab w:val="left" w:pos="5025"/>
          <w:tab w:val="left" w:pos="5248"/>
          <w:tab w:val="left" w:pos="5303"/>
          <w:tab w:val="left" w:pos="5619"/>
          <w:tab w:val="left" w:pos="6064"/>
          <w:tab w:val="left" w:pos="6449"/>
          <w:tab w:val="left" w:pos="7108"/>
          <w:tab w:val="left" w:pos="7287"/>
          <w:tab w:val="left" w:pos="8275"/>
          <w:tab w:val="left" w:pos="8636"/>
          <w:tab w:val="left" w:pos="8765"/>
        </w:tabs>
        <w:ind w:right="784"/>
        <w:jc w:val="left"/>
      </w:pPr>
      <w:r>
        <w:t>сознательно</w:t>
      </w:r>
      <w:r>
        <w:tab/>
        <w:t>стремятся</w:t>
      </w:r>
      <w:r>
        <w:tab/>
      </w:r>
      <w:r>
        <w:tab/>
        <w:t>к</w:t>
      </w:r>
      <w:r>
        <w:tab/>
        <w:t>укреплению</w:t>
      </w:r>
      <w:r>
        <w:tab/>
      </w:r>
      <w:r>
        <w:tab/>
        <w:t>и</w:t>
      </w:r>
      <w:r>
        <w:tab/>
        <w:t>сохранению</w:t>
      </w:r>
      <w:r>
        <w:tab/>
        <w:t>собственной</w:t>
      </w:r>
      <w:r>
        <w:tab/>
        <w:t>музыкальнойидентичности(разбираютсявособенностяхмузыкальнойкультурысвоегонарода,узнаютна</w:t>
      </w:r>
      <w:r>
        <w:tab/>
        <w:t>слух</w:t>
      </w:r>
      <w:r>
        <w:tab/>
      </w:r>
      <w:r>
        <w:tab/>
      </w:r>
      <w:r>
        <w:tab/>
        <w:t>родные</w:t>
      </w:r>
      <w:r>
        <w:tab/>
      </w:r>
      <w:r>
        <w:tab/>
      </w:r>
      <w:r>
        <w:tab/>
        <w:t>интонации</w:t>
      </w:r>
      <w:r>
        <w:tab/>
      </w:r>
      <w:r>
        <w:tab/>
        <w:t>среди</w:t>
      </w:r>
      <w:r>
        <w:tab/>
      </w:r>
      <w:r>
        <w:tab/>
        <w:t>других,</w:t>
      </w:r>
      <w:r>
        <w:tab/>
      </w:r>
      <w:r>
        <w:tab/>
        <w:t>стремятся</w:t>
      </w:r>
      <w:r>
        <w:tab/>
      </w:r>
      <w:r>
        <w:tab/>
        <w:t>участвоватьвисполнениимузыкисвоейнациональнойтрадиции,понимаютответственностьзасохранение и передачу следующим поколениям музыкальной культуры своего народа);понимаютрольмузыкикаксоциальнозначимогоявления,формирующегообщественныевкусы</w:t>
      </w:r>
      <w:r>
        <w:tab/>
      </w:r>
      <w:r>
        <w:tab/>
        <w:t>и</w:t>
      </w:r>
      <w:r>
        <w:tab/>
        <w:t>настроения,</w:t>
      </w:r>
      <w:r>
        <w:tab/>
        <w:t>включенного</w:t>
      </w:r>
      <w:r>
        <w:tab/>
        <w:t>в</w:t>
      </w:r>
      <w:r>
        <w:tab/>
      </w:r>
      <w:r>
        <w:tab/>
        <w:t>развитие</w:t>
      </w:r>
      <w:r>
        <w:tab/>
        <w:t>политического,</w:t>
      </w:r>
      <w:r>
        <w:tab/>
        <w:t>экономического,религиозного,иныхаспектов развития общества.</w:t>
      </w:r>
    </w:p>
    <w:p w:rsidR="00D7624E" w:rsidRDefault="00283640">
      <w:pPr>
        <w:pStyle w:val="a3"/>
        <w:ind w:right="1425" w:firstLine="707"/>
        <w:jc w:val="left"/>
      </w:pPr>
      <w:r>
        <w:t>Кконцуизучениямодуля№1«Музыкамоего края»обучающийсянаучится:знатьмузыкальныетрадициисвоей республики,края, народа;</w:t>
      </w:r>
    </w:p>
    <w:p w:rsidR="00D7624E" w:rsidRDefault="00283640">
      <w:pPr>
        <w:pStyle w:val="a3"/>
        <w:ind w:right="795"/>
        <w:jc w:val="left"/>
      </w:pPr>
      <w:r>
        <w:t>характеризоватьособенноститворчестванародныхипрофессиональныхмузыкантов,творческихколлективовсвоегокрая;</w:t>
      </w:r>
    </w:p>
    <w:p w:rsidR="00D7624E" w:rsidRDefault="00283640">
      <w:pPr>
        <w:pStyle w:val="a3"/>
        <w:ind w:right="795"/>
        <w:jc w:val="left"/>
      </w:pPr>
      <w:r>
        <w:t>исполнятьиоцениватьобразцымузыкальногофольклораисочинениякомпозиторовсвоеймалойродины.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firstLine="707"/>
      </w:pPr>
      <w:r>
        <w:lastRenderedPageBreak/>
        <w:t>Кконцуизучениямодуля№2«НародноемузыкальноетворчествоРоссии»обучающийсянаучится:</w:t>
      </w:r>
    </w:p>
    <w:p w:rsidR="00D7624E" w:rsidRDefault="00283640">
      <w:pPr>
        <w:pStyle w:val="a3"/>
        <w:spacing w:before="1"/>
        <w:ind w:right="791"/>
      </w:pPr>
      <w:r>
        <w:t>определятьнаслухмузыкальныеобразцы,относящиесякрусскомумузыкальномуфольклору, к музыке народов Северного Кавказа, республик Поволжья, Сибири (не менеетрехрегиональныхфольклорныхтрадицийнавыборучителя);</w:t>
      </w:r>
    </w:p>
    <w:p w:rsidR="00D7624E" w:rsidRDefault="00283640">
      <w:pPr>
        <w:pStyle w:val="a3"/>
        <w:tabs>
          <w:tab w:val="left" w:pos="2119"/>
          <w:tab w:val="left" w:pos="2685"/>
          <w:tab w:val="left" w:pos="3481"/>
          <w:tab w:val="left" w:pos="5505"/>
          <w:tab w:val="left" w:pos="6844"/>
          <w:tab w:val="left" w:pos="8560"/>
        </w:tabs>
        <w:ind w:right="791"/>
        <w:jc w:val="left"/>
      </w:pPr>
      <w:r>
        <w:t>различать на слух и исполнять произведения различных жанров фольклорной музыки;определять</w:t>
      </w:r>
      <w:r>
        <w:tab/>
        <w:t>на</w:t>
      </w:r>
      <w:r>
        <w:tab/>
        <w:t>слух</w:t>
      </w:r>
      <w:r>
        <w:tab/>
        <w:t>принадлежность</w:t>
      </w:r>
      <w:r>
        <w:tab/>
        <w:t>народных</w:t>
      </w:r>
      <w:r>
        <w:tab/>
        <w:t>музыкальных</w:t>
      </w:r>
      <w:r>
        <w:tab/>
      </w:r>
      <w:r>
        <w:rPr>
          <w:spacing w:val="-1"/>
        </w:rPr>
        <w:t>инструментов</w:t>
      </w:r>
      <w:r>
        <w:t>кгруппамдуховых,струнных,ударно-шумовыхинструментов;</w:t>
      </w:r>
    </w:p>
    <w:p w:rsidR="00D7624E" w:rsidRDefault="00283640">
      <w:pPr>
        <w:pStyle w:val="a3"/>
        <w:tabs>
          <w:tab w:val="left" w:pos="1985"/>
          <w:tab w:val="left" w:pos="2524"/>
          <w:tab w:val="left" w:pos="3810"/>
          <w:tab w:val="left" w:pos="4651"/>
          <w:tab w:val="left" w:pos="5752"/>
          <w:tab w:val="left" w:pos="7122"/>
          <w:tab w:val="left" w:pos="8875"/>
        </w:tabs>
        <w:ind w:right="794"/>
        <w:jc w:val="left"/>
      </w:pPr>
      <w:r>
        <w:t>объяснять</w:t>
      </w:r>
      <w:r>
        <w:tab/>
        <w:t>на</w:t>
      </w:r>
      <w:r>
        <w:tab/>
        <w:t>примерах</w:t>
      </w:r>
      <w:r>
        <w:tab/>
        <w:t>связь</w:t>
      </w:r>
      <w:r>
        <w:tab/>
        <w:t>устного</w:t>
      </w:r>
      <w:r>
        <w:tab/>
        <w:t>народного</w:t>
      </w:r>
      <w:r>
        <w:tab/>
        <w:t>музыкального</w:t>
      </w:r>
      <w:r>
        <w:tab/>
      </w:r>
      <w:r>
        <w:rPr>
          <w:spacing w:val="-1"/>
        </w:rPr>
        <w:t>творчества</w:t>
      </w:r>
      <w:r>
        <w:t>идеятельностипрофессиональных музыкантоввразвитииобщейкультурыстраны.</w:t>
      </w:r>
    </w:p>
    <w:p w:rsidR="00D7624E" w:rsidRDefault="00283640">
      <w:pPr>
        <w:pStyle w:val="a3"/>
        <w:ind w:right="786" w:firstLine="707"/>
        <w:jc w:val="left"/>
      </w:pPr>
      <w:r>
        <w:t>К концу изучения модуля № 3 «Музыка народов мира» обучающийся научится:определятьнаслухмузыкальныепроизведения,относящиесякзападно-европейской,латино-американской,азиатскойтрадиционноймузыкальнойкультуре,втомчислекотдельнымсамобытнымкультурно-национальнымтрадициям</w:t>
      </w:r>
      <w:r>
        <w:rPr>
          <w:vertAlign w:val="superscript"/>
        </w:rPr>
        <w:t>36</w:t>
      </w:r>
      <w:r>
        <w:t>;</w:t>
      </w:r>
    </w:p>
    <w:p w:rsidR="00D7624E" w:rsidRDefault="00283640">
      <w:pPr>
        <w:pStyle w:val="a3"/>
        <w:tabs>
          <w:tab w:val="left" w:pos="2119"/>
          <w:tab w:val="left" w:pos="2685"/>
          <w:tab w:val="left" w:pos="3481"/>
          <w:tab w:val="left" w:pos="5506"/>
          <w:tab w:val="left" w:pos="6844"/>
          <w:tab w:val="left" w:pos="8561"/>
        </w:tabs>
        <w:ind w:right="791"/>
        <w:jc w:val="left"/>
      </w:pPr>
      <w:r>
        <w:t>различать на слух и исполнять произведения различных жанров фольклорной музыки;определять</w:t>
      </w:r>
      <w:r>
        <w:tab/>
        <w:t>на</w:t>
      </w:r>
      <w:r>
        <w:tab/>
        <w:t>слух</w:t>
      </w:r>
      <w:r>
        <w:tab/>
        <w:t>принадлежность</w:t>
      </w:r>
      <w:r>
        <w:tab/>
        <w:t>народных</w:t>
      </w:r>
      <w:r>
        <w:tab/>
        <w:t>музыкальных</w:t>
      </w:r>
      <w:r>
        <w:tab/>
      </w:r>
      <w:r>
        <w:rPr>
          <w:spacing w:val="-1"/>
        </w:rPr>
        <w:t>инструментов</w:t>
      </w:r>
      <w:r>
        <w:t>кгруппамдуховых,струнных,ударно-шумовыхинструментов;</w:t>
      </w:r>
    </w:p>
    <w:p w:rsidR="00D7624E" w:rsidRDefault="00283640">
      <w:pPr>
        <w:pStyle w:val="a3"/>
        <w:spacing w:before="1"/>
        <w:ind w:right="785"/>
      </w:pPr>
      <w:r>
        <w:t>различатьна  слух  и  узнавать  признаки  влияния  музыки  разных  народов  миравсочиненияхпрофессиональныхкомпозиторов(изчислаизученныхкультурно-национальных традиций и жанров).</w:t>
      </w:r>
    </w:p>
    <w:p w:rsidR="00D7624E" w:rsidRDefault="00283640">
      <w:pPr>
        <w:pStyle w:val="a3"/>
        <w:ind w:right="797" w:firstLine="707"/>
      </w:pPr>
      <w:r>
        <w:t>К концу изучения модуля № 4 «Европейская классическая музыка» обучающийсянаучится:</w:t>
      </w:r>
    </w:p>
    <w:p w:rsidR="00D7624E" w:rsidRDefault="00283640">
      <w:pPr>
        <w:pStyle w:val="a3"/>
        <w:jc w:val="left"/>
      </w:pPr>
      <w:r>
        <w:t>различатьнаслухпроизведенияевропейскихкомпозиторов-классиков,называтьавтора,произведение,исполнительский состав;</w:t>
      </w:r>
    </w:p>
    <w:p w:rsidR="00D7624E" w:rsidRDefault="00283640">
      <w:pPr>
        <w:pStyle w:val="a3"/>
        <w:tabs>
          <w:tab w:val="left" w:pos="2345"/>
          <w:tab w:val="left" w:pos="4597"/>
          <w:tab w:val="left" w:pos="6597"/>
          <w:tab w:val="left" w:pos="8559"/>
          <w:tab w:val="left" w:pos="9233"/>
        </w:tabs>
        <w:ind w:right="787"/>
        <w:jc w:val="left"/>
      </w:pPr>
      <w:r>
        <w:t>определять</w:t>
      </w:r>
      <w:r>
        <w:tab/>
        <w:t>принадлежность</w:t>
      </w:r>
      <w:r>
        <w:tab/>
        <w:t>музыкального</w:t>
      </w:r>
      <w:r>
        <w:tab/>
        <w:t>произведения</w:t>
      </w:r>
      <w:r>
        <w:tab/>
        <w:t>к</w:t>
      </w:r>
      <w:r>
        <w:tab/>
      </w:r>
      <w:r>
        <w:rPr>
          <w:spacing w:val="-1"/>
        </w:rPr>
        <w:t>одному</w:t>
      </w:r>
      <w:r>
        <w:t>изхудожественных стилей(барокко,классицизм,романтизм,импрессионизм);</w:t>
      </w:r>
    </w:p>
    <w:p w:rsidR="00D7624E" w:rsidRDefault="00283640">
      <w:pPr>
        <w:pStyle w:val="a3"/>
        <w:tabs>
          <w:tab w:val="left" w:pos="2555"/>
          <w:tab w:val="left" w:pos="4185"/>
          <w:tab w:val="left" w:pos="4982"/>
          <w:tab w:val="left" w:pos="5346"/>
          <w:tab w:val="left" w:pos="7140"/>
          <w:tab w:val="left" w:pos="8324"/>
        </w:tabs>
        <w:ind w:right="786"/>
        <w:jc w:val="left"/>
      </w:pPr>
      <w:r>
        <w:t>исполнять (в том числе фрагментарно) сочинения композиторов-классиков;характеризовать</w:t>
      </w:r>
      <w:r>
        <w:tab/>
        <w:t>музыкальный</w:t>
      </w:r>
      <w:r>
        <w:tab/>
        <w:t>образ</w:t>
      </w:r>
      <w:r>
        <w:tab/>
        <w:t>и</w:t>
      </w:r>
      <w:r>
        <w:tab/>
        <w:t>выразительные</w:t>
      </w:r>
      <w:r>
        <w:tab/>
        <w:t>средства,</w:t>
      </w:r>
      <w:r>
        <w:tab/>
        <w:t>использованныекомпозитором, способы развития и форму строения музыкального произведения;характеризоватьтворчествонеменеедвухкомпозиторов-классиков,приводитьпримерынаиболееизвестныхсочинений.</w:t>
      </w:r>
    </w:p>
    <w:p w:rsidR="00D7624E" w:rsidRDefault="00283640">
      <w:pPr>
        <w:pStyle w:val="a3"/>
        <w:ind w:right="795" w:firstLine="707"/>
        <w:jc w:val="left"/>
      </w:pPr>
      <w:r>
        <w:t>Кконцуизучениямодуля№5«Русскаяклассическаямузыка»обучающийсянаучится:</w:t>
      </w:r>
    </w:p>
    <w:p w:rsidR="00D7624E" w:rsidRDefault="00283640">
      <w:pPr>
        <w:pStyle w:val="a3"/>
        <w:spacing w:before="1"/>
        <w:jc w:val="left"/>
      </w:pPr>
      <w:r>
        <w:t>различатьнаслухпроизведениярусскихкомпозиторов-классиков,называтьавтора,произведение,исполнительский состав;</w:t>
      </w:r>
    </w:p>
    <w:p w:rsidR="00D7624E" w:rsidRDefault="00283640">
      <w:pPr>
        <w:pStyle w:val="a3"/>
        <w:tabs>
          <w:tab w:val="left" w:pos="2555"/>
          <w:tab w:val="left" w:pos="4185"/>
          <w:tab w:val="left" w:pos="4982"/>
          <w:tab w:val="left" w:pos="5346"/>
          <w:tab w:val="left" w:pos="7140"/>
          <w:tab w:val="left" w:pos="8318"/>
        </w:tabs>
        <w:ind w:right="793"/>
        <w:jc w:val="left"/>
      </w:pPr>
      <w:r>
        <w:t>характеризовать</w:t>
      </w:r>
      <w:r>
        <w:tab/>
        <w:t>музыкальный</w:t>
      </w:r>
      <w:r>
        <w:tab/>
        <w:t>образ</w:t>
      </w:r>
      <w:r>
        <w:tab/>
        <w:t>и</w:t>
      </w:r>
      <w:r>
        <w:tab/>
        <w:t>выразительные</w:t>
      </w:r>
      <w:r>
        <w:tab/>
        <w:t>средства,</w:t>
      </w:r>
      <w:r>
        <w:tab/>
      </w:r>
      <w:r>
        <w:rPr>
          <w:spacing w:val="-1"/>
        </w:rPr>
        <w:t>использованные</w:t>
      </w:r>
      <w:r>
        <w:t>композитором,способыразвитияиформустроениямузыкальногопроизведения;</w:t>
      </w:r>
    </w:p>
    <w:p w:rsidR="00D7624E" w:rsidRDefault="00283640">
      <w:pPr>
        <w:pStyle w:val="a3"/>
        <w:tabs>
          <w:tab w:val="left" w:pos="1908"/>
          <w:tab w:val="left" w:pos="2306"/>
          <w:tab w:val="left" w:pos="2891"/>
          <w:tab w:val="left" w:pos="3680"/>
          <w:tab w:val="left" w:pos="5393"/>
          <w:tab w:val="left" w:pos="6853"/>
          <w:tab w:val="left" w:pos="7889"/>
          <w:tab w:val="left" w:pos="9174"/>
        </w:tabs>
        <w:ind w:right="794"/>
        <w:jc w:val="left"/>
      </w:pPr>
      <w:r>
        <w:t>исполнять</w:t>
      </w:r>
      <w:r>
        <w:tab/>
        <w:t>(в</w:t>
      </w:r>
      <w:r>
        <w:tab/>
        <w:t>том</w:t>
      </w:r>
      <w:r>
        <w:tab/>
        <w:t>числе</w:t>
      </w:r>
      <w:r>
        <w:tab/>
        <w:t>фрагментарно,</w:t>
      </w:r>
      <w:r>
        <w:tab/>
        <w:t>отдельными</w:t>
      </w:r>
      <w:r>
        <w:tab/>
        <w:t>темами)</w:t>
      </w:r>
      <w:r>
        <w:tab/>
        <w:t>сочинения</w:t>
      </w:r>
      <w:r>
        <w:tab/>
      </w:r>
      <w:r>
        <w:rPr>
          <w:spacing w:val="-1"/>
        </w:rPr>
        <w:t>русских</w:t>
      </w:r>
      <w:r>
        <w:t>композиторов;</w:t>
      </w:r>
    </w:p>
    <w:p w:rsidR="00D7624E" w:rsidRDefault="00283640">
      <w:pPr>
        <w:pStyle w:val="a3"/>
        <w:ind w:right="795"/>
        <w:jc w:val="left"/>
      </w:pPr>
      <w:r>
        <w:t>характеризоватьтворчествонеменеедвухотечественныхкомпозиторов-классиков,приводитьпримеры наиболееизвестныхсочинений.</w:t>
      </w:r>
    </w:p>
    <w:p w:rsidR="00D7624E" w:rsidRDefault="00283640">
      <w:pPr>
        <w:pStyle w:val="a3"/>
        <w:ind w:firstLine="707"/>
        <w:jc w:val="left"/>
      </w:pPr>
      <w:r>
        <w:t>Кконцуизучениямодуля№6«Образырусскойиевропейскойдуховноймузыки»обучающийсянаучится:</w:t>
      </w:r>
    </w:p>
    <w:p w:rsidR="00D7624E" w:rsidRDefault="00283640">
      <w:pPr>
        <w:pStyle w:val="a3"/>
        <w:ind w:right="795"/>
        <w:jc w:val="left"/>
      </w:pPr>
      <w:r>
        <w:t>различатьихарактеризоватьжанрыипроизведениярусскойиевропейскойдуховноймузыки;</w:t>
      </w:r>
    </w:p>
    <w:p w:rsidR="00D7624E" w:rsidRDefault="00283640">
      <w:pPr>
        <w:pStyle w:val="a3"/>
        <w:ind w:right="2854"/>
        <w:jc w:val="left"/>
      </w:pPr>
      <w:r>
        <w:t>исполнять произведения русской и европейской духовной музыки;приводитьпримерысочиненийдуховноймузыки,называтьихавтора.</w:t>
      </w:r>
    </w:p>
    <w:p w:rsidR="00D7624E" w:rsidRDefault="00283640">
      <w:pPr>
        <w:pStyle w:val="a3"/>
        <w:ind w:right="795" w:firstLine="707"/>
        <w:jc w:val="left"/>
      </w:pPr>
      <w:r>
        <w:t>Кконцуизучениямодуля№7«Современнаямузыка:основныежанрыинаправления»обучающийся научится:</w:t>
      </w:r>
    </w:p>
    <w:p w:rsidR="00D7624E" w:rsidRDefault="00443556">
      <w:pPr>
        <w:pStyle w:val="a3"/>
        <w:spacing w:before="2"/>
        <w:ind w:left="0"/>
        <w:jc w:val="left"/>
        <w:rPr>
          <w:sz w:val="18"/>
        </w:rPr>
      </w:pPr>
      <w:r w:rsidRPr="00443556">
        <w:lastRenderedPageBreak/>
        <w:pict>
          <v:rect id="_x0000_s2063" style="position:absolute;margin-left:85.1pt;margin-top:12.45pt;width:2in;height:.7pt;z-index:-15714304;mso-wrap-distance-left:0;mso-wrap-distance-right:0;mso-position-horizontal-relative:page" fillcolor="black" stroked="f">
            <w10:wrap type="topAndBottom" anchorx="page"/>
          </v:rect>
        </w:pict>
      </w:r>
    </w:p>
    <w:p w:rsidR="00D7624E" w:rsidRDefault="00283640">
      <w:pPr>
        <w:pStyle w:val="a3"/>
        <w:spacing w:before="143" w:line="278" w:lineRule="auto"/>
        <w:ind w:right="795"/>
        <w:jc w:val="left"/>
      </w:pPr>
      <w:r>
        <w:rPr>
          <w:vertAlign w:val="superscript"/>
        </w:rPr>
        <w:t>36</w:t>
      </w:r>
      <w:r>
        <w:t>Навыборучителя.Например:Испания,Китай,Индияили:Франция,США,Япония,–неменеетрехнациональныхкультур,значимыхвмировоммасштабе.</w:t>
      </w:r>
    </w:p>
    <w:p w:rsidR="00D7624E" w:rsidRDefault="00D7624E">
      <w:pPr>
        <w:spacing w:line="278" w:lineRule="auto"/>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определять и характеризовать стили, направления и жанры современной музыки;различатьиопределятьнаслухвидыоркестров,ансамблей,тембрымузыкальныхинструментов,входящихвихсостав;</w:t>
      </w:r>
    </w:p>
    <w:p w:rsidR="00D7624E" w:rsidRDefault="00283640">
      <w:pPr>
        <w:pStyle w:val="a3"/>
        <w:spacing w:before="1"/>
        <w:jc w:val="left"/>
      </w:pPr>
      <w:r>
        <w:t>исполнятьсовременныемузыкальныепроизведениявразныхвидахдеятельности.</w:t>
      </w:r>
    </w:p>
    <w:p w:rsidR="00D7624E" w:rsidRDefault="00283640">
      <w:pPr>
        <w:pStyle w:val="a3"/>
        <w:ind w:right="795" w:firstLine="707"/>
        <w:jc w:val="left"/>
      </w:pPr>
      <w:r>
        <w:t>Кконцуизучениямодуля№8«Связьмузыкисдругимивидамиискусства»обучающийсянаучится:</w:t>
      </w:r>
    </w:p>
    <w:p w:rsidR="00D7624E" w:rsidRDefault="00283640">
      <w:pPr>
        <w:pStyle w:val="a3"/>
        <w:ind w:right="785"/>
        <w:jc w:val="left"/>
      </w:pPr>
      <w:r>
        <w:t>определять стилевые и жанровые параллели между музыкой и другими видами искусств;различать и анализировать средства выразительности разных видов искусств;импровизировать,создаватьпроизведенияводномвидеискусстванаосновевосприятияпроизведениядругоговидаискусства(сочинение,рисунокпомотиваммузыкальногопроизведения,озвучиваниекартин,кинофрагментов)илиподбиратьассоциативныепарыпроизведенийиз разныхвидовискусств,объясняя логикувыбора;</w:t>
      </w:r>
    </w:p>
    <w:p w:rsidR="00D7624E" w:rsidRDefault="00283640">
      <w:pPr>
        <w:pStyle w:val="a3"/>
        <w:jc w:val="left"/>
      </w:pPr>
      <w:r>
        <w:t>высказыватьсужденияобосновнойидее,средствахеевоплощения,интонационныхособенностях,жанре, исполнителяхмузыкального произведения.</w:t>
      </w:r>
    </w:p>
    <w:p w:rsidR="00D7624E" w:rsidRDefault="00283640">
      <w:pPr>
        <w:pStyle w:val="a3"/>
        <w:tabs>
          <w:tab w:val="left" w:pos="2097"/>
          <w:tab w:val="left" w:pos="2670"/>
          <w:tab w:val="left" w:pos="4792"/>
          <w:tab w:val="left" w:pos="5915"/>
          <w:tab w:val="left" w:pos="7133"/>
          <w:tab w:val="left" w:pos="8992"/>
        </w:tabs>
        <w:ind w:right="794"/>
        <w:jc w:val="left"/>
      </w:pPr>
      <w:r>
        <w:t>К концу изучения модуля № 9 «Жанры музыкального искусства» обучающийся научится:различать</w:t>
      </w:r>
      <w:r>
        <w:tab/>
        <w:t>и</w:t>
      </w:r>
      <w:r>
        <w:tab/>
        <w:t>характеризовать</w:t>
      </w:r>
      <w:r>
        <w:tab/>
        <w:t>жанры</w:t>
      </w:r>
      <w:r>
        <w:tab/>
        <w:t>музыки</w:t>
      </w:r>
      <w:r>
        <w:tab/>
        <w:t>(театральные,</w:t>
      </w:r>
      <w:r>
        <w:tab/>
      </w:r>
      <w:r>
        <w:rPr>
          <w:spacing w:val="-1"/>
        </w:rPr>
        <w:t>камерные</w:t>
      </w:r>
      <w:r>
        <w:t>исимфонические,вокальныеиинструментальные),знатьихразновидности,приводитьпримеры;</w:t>
      </w:r>
    </w:p>
    <w:p w:rsidR="00D7624E" w:rsidRDefault="00283640">
      <w:pPr>
        <w:pStyle w:val="a3"/>
        <w:tabs>
          <w:tab w:val="left" w:pos="2181"/>
          <w:tab w:val="left" w:pos="2673"/>
          <w:tab w:val="left" w:pos="3606"/>
          <w:tab w:val="left" w:pos="4774"/>
          <w:tab w:val="left" w:pos="5277"/>
          <w:tab w:val="left" w:pos="6656"/>
          <w:tab w:val="left" w:pos="7280"/>
          <w:tab w:val="left" w:pos="8971"/>
        </w:tabs>
        <w:spacing w:before="1"/>
        <w:ind w:right="794"/>
        <w:jc w:val="left"/>
      </w:pPr>
      <w:r>
        <w:t>рассуждать</w:t>
      </w:r>
      <w:r>
        <w:tab/>
        <w:t>о</w:t>
      </w:r>
      <w:r>
        <w:tab/>
        <w:t>круге</w:t>
      </w:r>
      <w:r>
        <w:tab/>
        <w:t>образов</w:t>
      </w:r>
      <w:r>
        <w:tab/>
        <w:t>и</w:t>
      </w:r>
      <w:r>
        <w:tab/>
        <w:t>средствах</w:t>
      </w:r>
      <w:r>
        <w:tab/>
        <w:t>их</w:t>
      </w:r>
      <w:r>
        <w:tab/>
        <w:t>воплощения,</w:t>
      </w:r>
      <w:r>
        <w:tab/>
      </w:r>
      <w:r>
        <w:rPr>
          <w:spacing w:val="-1"/>
        </w:rPr>
        <w:t>типичных</w:t>
      </w:r>
      <w:r>
        <w:t>дляданного жанра;</w:t>
      </w:r>
    </w:p>
    <w:p w:rsidR="00D7624E" w:rsidRDefault="00283640">
      <w:pPr>
        <w:pStyle w:val="a3"/>
        <w:tabs>
          <w:tab w:val="left" w:pos="2334"/>
          <w:tab w:val="left" w:pos="3668"/>
          <w:tab w:val="left" w:pos="5356"/>
          <w:tab w:val="left" w:pos="5826"/>
          <w:tab w:val="left" w:pos="6483"/>
          <w:tab w:val="left" w:pos="7344"/>
          <w:tab w:val="left" w:pos="8834"/>
        </w:tabs>
        <w:ind w:right="794"/>
        <w:jc w:val="left"/>
      </w:pPr>
      <w:r>
        <w:t>выразительно</w:t>
      </w:r>
      <w:r>
        <w:tab/>
        <w:t>исполнять</w:t>
      </w:r>
      <w:r>
        <w:tab/>
        <w:t>произведения</w:t>
      </w:r>
      <w:r>
        <w:tab/>
        <w:t>(в</w:t>
      </w:r>
      <w:r>
        <w:tab/>
        <w:t>том</w:t>
      </w:r>
      <w:r>
        <w:tab/>
        <w:t>числе</w:t>
      </w:r>
      <w:r>
        <w:tab/>
        <w:t>фрагменты)</w:t>
      </w:r>
      <w:r>
        <w:tab/>
      </w:r>
      <w:r>
        <w:rPr>
          <w:spacing w:val="-1"/>
        </w:rPr>
        <w:t>вокальных,</w:t>
      </w:r>
      <w:r>
        <w:t>инструментальныхи музыкально-театральных жанров.</w:t>
      </w:r>
    </w:p>
    <w:p w:rsidR="00D7624E" w:rsidRDefault="00D7624E">
      <w:pPr>
        <w:pStyle w:val="a3"/>
        <w:ind w:left="0"/>
        <w:jc w:val="left"/>
        <w:rPr>
          <w:sz w:val="26"/>
        </w:rPr>
      </w:pPr>
    </w:p>
    <w:p w:rsidR="00D7624E" w:rsidRDefault="00D7624E">
      <w:pPr>
        <w:pStyle w:val="a3"/>
        <w:spacing w:before="7"/>
        <w:ind w:left="0"/>
        <w:jc w:val="left"/>
        <w:rPr>
          <w:sz w:val="22"/>
        </w:rPr>
      </w:pPr>
    </w:p>
    <w:p w:rsidR="00C31895" w:rsidRPr="00C31895" w:rsidRDefault="00283640" w:rsidP="00C56D79">
      <w:pPr>
        <w:pStyle w:val="210"/>
        <w:numPr>
          <w:ilvl w:val="2"/>
          <w:numId w:val="39"/>
        </w:numPr>
        <w:tabs>
          <w:tab w:val="left" w:pos="1409"/>
        </w:tabs>
        <w:rPr>
          <w:rFonts w:ascii="Calibri" w:hAnsi="Calibri"/>
          <w:sz w:val="28"/>
        </w:rPr>
      </w:pPr>
      <w:bookmarkStart w:id="30" w:name="_bookmark30"/>
      <w:bookmarkEnd w:id="30"/>
      <w:r w:rsidRPr="00C31895">
        <w:rPr>
          <w:rFonts w:ascii="Calibri" w:hAnsi="Calibri"/>
          <w:sz w:val="28"/>
        </w:rPr>
        <w:t>Рабочаяпрограммапоучебномупредмету«</w:t>
      </w:r>
      <w:r w:rsidR="002C3189">
        <w:rPr>
          <w:rFonts w:ascii="Calibri" w:hAnsi="Calibri"/>
          <w:sz w:val="28"/>
        </w:rPr>
        <w:t>Труд (т</w:t>
      </w:r>
      <w:r w:rsidRPr="00C31895">
        <w:rPr>
          <w:rFonts w:ascii="Calibri" w:hAnsi="Calibri"/>
          <w:sz w:val="28"/>
        </w:rPr>
        <w:t>ехнология</w:t>
      </w:r>
      <w:r w:rsidR="002C3189">
        <w:rPr>
          <w:rFonts w:ascii="Calibri" w:hAnsi="Calibri"/>
          <w:sz w:val="28"/>
        </w:rPr>
        <w:t>)</w:t>
      </w:r>
      <w:r w:rsidRPr="00C31895">
        <w:rPr>
          <w:rFonts w:ascii="Calibri" w:hAnsi="Calibri"/>
          <w:sz w:val="28"/>
        </w:rPr>
        <w:t>».</w:t>
      </w:r>
    </w:p>
    <w:p w:rsidR="00C31895" w:rsidRPr="00C31895" w:rsidRDefault="00C31895" w:rsidP="00C56D79">
      <w:pPr>
        <w:pStyle w:val="210"/>
        <w:numPr>
          <w:ilvl w:val="2"/>
          <w:numId w:val="39"/>
        </w:numPr>
        <w:tabs>
          <w:tab w:val="left" w:pos="1409"/>
        </w:tabs>
        <w:rPr>
          <w:rFonts w:ascii="Calibri" w:hAnsi="Calibri"/>
        </w:rPr>
      </w:pPr>
    </w:p>
    <w:p w:rsidR="00C31895" w:rsidRDefault="00C31895" w:rsidP="00C31895">
      <w:pPr>
        <w:pStyle w:val="a9"/>
        <w:jc w:val="both"/>
        <w:rPr>
          <w:rFonts w:ascii="Times New Roman" w:hAnsi="Times New Roman" w:cs="Times New Roman"/>
          <w:sz w:val="24"/>
          <w:szCs w:val="24"/>
        </w:rPr>
      </w:pPr>
      <w:r w:rsidRPr="00CC4855">
        <w:rPr>
          <w:rStyle w:val="a8"/>
          <w:rFonts w:ascii="Times New Roman" w:hAnsi="Times New Roman" w:cs="Times New Roman"/>
          <w:color w:val="333333"/>
          <w:sz w:val="24"/>
          <w:szCs w:val="24"/>
        </w:rPr>
        <w:t>ПОЯСНИТЕЛЬНАЯ ЗАПИСКА</w:t>
      </w:r>
      <w:bookmarkStart w:id="31" w:name="_Toc157707436"/>
      <w:bookmarkEnd w:id="31"/>
    </w:p>
    <w:p w:rsidR="00C31895" w:rsidRDefault="00C31895" w:rsidP="00C31895">
      <w:pPr>
        <w:pStyle w:val="a9"/>
        <w:ind w:firstLine="708"/>
        <w:jc w:val="both"/>
        <w:rPr>
          <w:rFonts w:ascii="Times New Roman" w:hAnsi="Times New Roman" w:cs="Times New Roman"/>
          <w:sz w:val="24"/>
          <w:szCs w:val="24"/>
        </w:rPr>
      </w:pP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Программа по учебному предмету «Труд (технология</w:t>
      </w:r>
      <w:r>
        <w:rPr>
          <w:rFonts w:ascii="Times New Roman" w:hAnsi="Times New Roman" w:cs="Times New Roman"/>
          <w:sz w:val="24"/>
          <w:szCs w:val="24"/>
        </w:rPr>
        <w:t xml:space="preserve">)» интегрирует знания по разным </w:t>
      </w:r>
      <w:r w:rsidRPr="00CC4855">
        <w:rPr>
          <w:rFonts w:ascii="Times New Roman" w:hAnsi="Times New Roman" w:cs="Times New Roman"/>
          <w:sz w:val="24"/>
          <w:szCs w:val="24"/>
        </w:rPr>
        <w:t>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Программа по учебному предмету «Труд (технология)» конкретизирует содержание, предметные, метапредметные и личностные результаты.</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Стратегическим документом, определяющими направление модернизации содержания и методов обучения, является ФГОС ООО.</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lastRenderedPageBreak/>
        <w:t>Основной </w:t>
      </w:r>
      <w:r w:rsidRPr="00CC4855">
        <w:rPr>
          <w:rStyle w:val="a8"/>
          <w:rFonts w:ascii="Times New Roman" w:hAnsi="Times New Roman" w:cs="Times New Roman"/>
          <w:color w:val="333333"/>
          <w:sz w:val="24"/>
          <w:szCs w:val="24"/>
        </w:rPr>
        <w:t>целью</w:t>
      </w:r>
      <w:r w:rsidRPr="00CC4855">
        <w:rPr>
          <w:rFonts w:ascii="Times New Roman" w:hAnsi="Times New Roman" w:cs="Times New Roman"/>
          <w:sz w:val="24"/>
          <w:szCs w:val="24"/>
        </w:rPr>
        <w:t> освоения содержания программы по учебному предмету «Труд (технология)» является </w:t>
      </w:r>
      <w:r w:rsidRPr="00CC4855">
        <w:rPr>
          <w:rStyle w:val="a8"/>
          <w:rFonts w:ascii="Times New Roman" w:hAnsi="Times New Roman" w:cs="Times New Roman"/>
          <w:color w:val="333333"/>
          <w:sz w:val="24"/>
          <w:szCs w:val="24"/>
        </w:rPr>
        <w:t>формирование технологической грамотности</w:t>
      </w:r>
      <w:r w:rsidRPr="00CC4855">
        <w:rPr>
          <w:rFonts w:ascii="Times New Roman" w:hAnsi="Times New Roman" w:cs="Times New Roman"/>
          <w:sz w:val="24"/>
          <w:szCs w:val="24"/>
        </w:rPr>
        <w:t>, глобальных компетенций, творческого мышления.</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Style w:val="a8"/>
          <w:rFonts w:ascii="Times New Roman" w:hAnsi="Times New Roman" w:cs="Times New Roman"/>
          <w:color w:val="333333"/>
          <w:sz w:val="24"/>
          <w:szCs w:val="24"/>
        </w:rPr>
        <w:t>Задачами учебного предмета «Труд (технология)» являются</w:t>
      </w:r>
      <w:r w:rsidRPr="00CC4855">
        <w:rPr>
          <w:rFonts w:ascii="Times New Roman" w:hAnsi="Times New Roman" w:cs="Times New Roman"/>
          <w:sz w:val="24"/>
          <w:szCs w:val="24"/>
        </w:rPr>
        <w:t>:</w:t>
      </w:r>
    </w:p>
    <w:p w:rsidR="00C31895" w:rsidRPr="00CC4855" w:rsidRDefault="00C31895" w:rsidP="00C56D79">
      <w:pPr>
        <w:pStyle w:val="a9"/>
        <w:numPr>
          <w:ilvl w:val="0"/>
          <w:numId w:val="151"/>
        </w:numPr>
        <w:ind w:left="641" w:right="782"/>
        <w:jc w:val="both"/>
        <w:rPr>
          <w:rFonts w:ascii="Times New Roman" w:hAnsi="Times New Roman" w:cs="Times New Roman"/>
          <w:sz w:val="24"/>
          <w:szCs w:val="24"/>
        </w:rPr>
      </w:pPr>
      <w:r w:rsidRPr="00CC4855">
        <w:rPr>
          <w:rFonts w:ascii="Times New Roman" w:hAnsi="Times New Roman" w:cs="Times New Roman"/>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C31895" w:rsidRPr="00CC4855" w:rsidRDefault="00C31895" w:rsidP="00C56D79">
      <w:pPr>
        <w:pStyle w:val="a9"/>
        <w:numPr>
          <w:ilvl w:val="0"/>
          <w:numId w:val="151"/>
        </w:numPr>
        <w:ind w:left="641" w:right="782"/>
        <w:jc w:val="both"/>
        <w:rPr>
          <w:rFonts w:ascii="Times New Roman" w:hAnsi="Times New Roman" w:cs="Times New Roman"/>
          <w:sz w:val="24"/>
          <w:szCs w:val="24"/>
        </w:rPr>
      </w:pPr>
      <w:r w:rsidRPr="00CC4855">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C31895" w:rsidRPr="00CC4855" w:rsidRDefault="00C31895" w:rsidP="00C56D79">
      <w:pPr>
        <w:pStyle w:val="a9"/>
        <w:numPr>
          <w:ilvl w:val="0"/>
          <w:numId w:val="151"/>
        </w:numPr>
        <w:ind w:left="641" w:right="782"/>
        <w:jc w:val="both"/>
        <w:rPr>
          <w:rFonts w:ascii="Times New Roman" w:hAnsi="Times New Roman" w:cs="Times New Roman"/>
          <w:sz w:val="24"/>
          <w:szCs w:val="24"/>
        </w:rPr>
      </w:pPr>
      <w:r w:rsidRPr="00CC4855">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31895" w:rsidRPr="00CC4855" w:rsidRDefault="00C31895" w:rsidP="00C56D79">
      <w:pPr>
        <w:pStyle w:val="a9"/>
        <w:numPr>
          <w:ilvl w:val="0"/>
          <w:numId w:val="151"/>
        </w:numPr>
        <w:ind w:left="641" w:right="782"/>
        <w:jc w:val="both"/>
        <w:rPr>
          <w:rFonts w:ascii="Times New Roman" w:hAnsi="Times New Roman" w:cs="Times New Roman"/>
          <w:sz w:val="24"/>
          <w:szCs w:val="24"/>
        </w:rPr>
      </w:pPr>
      <w:r w:rsidRPr="00CC4855">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31895" w:rsidRPr="00CC4855" w:rsidRDefault="00C31895" w:rsidP="00C56D79">
      <w:pPr>
        <w:pStyle w:val="a9"/>
        <w:numPr>
          <w:ilvl w:val="0"/>
          <w:numId w:val="151"/>
        </w:numPr>
        <w:ind w:left="641" w:right="782"/>
        <w:jc w:val="both"/>
        <w:rPr>
          <w:rFonts w:ascii="Times New Roman" w:hAnsi="Times New Roman" w:cs="Times New Roman"/>
          <w:sz w:val="24"/>
          <w:szCs w:val="24"/>
        </w:rPr>
      </w:pPr>
      <w:r w:rsidRPr="00CC4855">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31895" w:rsidRPr="00CC4855" w:rsidRDefault="00C31895" w:rsidP="00C56D79">
      <w:pPr>
        <w:pStyle w:val="a9"/>
        <w:numPr>
          <w:ilvl w:val="0"/>
          <w:numId w:val="151"/>
        </w:numPr>
        <w:ind w:left="641" w:right="782"/>
        <w:jc w:val="both"/>
        <w:rPr>
          <w:rFonts w:ascii="Times New Roman" w:hAnsi="Times New Roman" w:cs="Times New Roman"/>
          <w:sz w:val="24"/>
          <w:szCs w:val="24"/>
        </w:rPr>
      </w:pPr>
      <w:r w:rsidRPr="00CC4855">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Программа по предмету «Труд (технология)» построена по модульному принципу.</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Style w:val="a8"/>
          <w:rFonts w:ascii="Times New Roman" w:hAnsi="Times New Roman" w:cs="Times New Roman"/>
          <w:color w:val="333333"/>
          <w:sz w:val="24"/>
          <w:szCs w:val="24"/>
        </w:rPr>
        <w:t>ИНВАРИАНТНЫЕ МОДУЛИ ПРОГРАММЫ ПО УЧЕБНОМУ ПРЕДМЕТУ "ТРУДУ (ТЕХНОЛОГИЯ)"</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Style w:val="a8"/>
          <w:rFonts w:ascii="Times New Roman" w:hAnsi="Times New Roman" w:cs="Times New Roman"/>
          <w:color w:val="333333"/>
          <w:sz w:val="24"/>
          <w:szCs w:val="24"/>
        </w:rPr>
        <w:t>Модуль «Производство и технологии»</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w:t>
      </w:r>
      <w:r w:rsidRPr="00CC4855">
        <w:rPr>
          <w:rFonts w:ascii="Times New Roman" w:hAnsi="Times New Roman" w:cs="Times New Roman"/>
          <w:sz w:val="24"/>
          <w:szCs w:val="24"/>
        </w:rPr>
        <w:lastRenderedPageBreak/>
        <w:t>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Style w:val="a8"/>
          <w:rFonts w:ascii="Times New Roman" w:hAnsi="Times New Roman" w:cs="Times New Roman"/>
          <w:color w:val="333333"/>
          <w:sz w:val="24"/>
          <w:szCs w:val="24"/>
        </w:rPr>
        <w:t>Модуль «Технологии обработки материалов и пищевых продуктов»</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31895" w:rsidRPr="00CC4855" w:rsidRDefault="00C31895" w:rsidP="00C31895">
      <w:pPr>
        <w:pStyle w:val="a9"/>
        <w:ind w:left="641" w:right="782"/>
        <w:jc w:val="both"/>
        <w:rPr>
          <w:rFonts w:ascii="Times New Roman" w:hAnsi="Times New Roman" w:cs="Times New Roman"/>
          <w:sz w:val="24"/>
          <w:szCs w:val="24"/>
        </w:rPr>
      </w:pPr>
      <w:r w:rsidRPr="00CC4855">
        <w:rPr>
          <w:rStyle w:val="a8"/>
          <w:rFonts w:ascii="Times New Roman" w:hAnsi="Times New Roman" w:cs="Times New Roman"/>
          <w:color w:val="333333"/>
          <w:sz w:val="24"/>
          <w:szCs w:val="24"/>
        </w:rPr>
        <w:t>​</w:t>
      </w:r>
      <w:r>
        <w:rPr>
          <w:rFonts w:ascii="Times New Roman" w:hAnsi="Times New Roman" w:cs="Times New Roman"/>
          <w:sz w:val="24"/>
          <w:szCs w:val="24"/>
        </w:rPr>
        <w:tab/>
      </w:r>
      <w:r w:rsidRPr="00CC4855">
        <w:rPr>
          <w:rStyle w:val="a8"/>
          <w:rFonts w:ascii="Times New Roman" w:hAnsi="Times New Roman" w:cs="Times New Roman"/>
          <w:color w:val="333333"/>
          <w:sz w:val="24"/>
          <w:szCs w:val="24"/>
        </w:rPr>
        <w:t>Модуль «Компьютерная графика. Черчение»</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C31895" w:rsidRPr="00CC4855" w:rsidRDefault="00C31895" w:rsidP="00C31895">
      <w:pPr>
        <w:pStyle w:val="a9"/>
        <w:ind w:left="641" w:right="782"/>
        <w:jc w:val="both"/>
        <w:rPr>
          <w:rFonts w:ascii="Times New Roman" w:hAnsi="Times New Roman" w:cs="Times New Roman"/>
          <w:sz w:val="24"/>
          <w:szCs w:val="24"/>
        </w:rPr>
      </w:pPr>
      <w:r w:rsidRPr="00CC4855">
        <w:rPr>
          <w:rStyle w:val="a8"/>
          <w:rFonts w:ascii="Times New Roman" w:hAnsi="Times New Roman" w:cs="Times New Roman"/>
          <w:color w:val="333333"/>
          <w:sz w:val="24"/>
          <w:szCs w:val="24"/>
        </w:rPr>
        <w:t>​</w:t>
      </w:r>
      <w:r>
        <w:rPr>
          <w:rFonts w:ascii="Times New Roman" w:hAnsi="Times New Roman" w:cs="Times New Roman"/>
          <w:sz w:val="24"/>
          <w:szCs w:val="24"/>
        </w:rPr>
        <w:tab/>
      </w:r>
      <w:r w:rsidRPr="00CC4855">
        <w:rPr>
          <w:rStyle w:val="a8"/>
          <w:rFonts w:ascii="Times New Roman" w:hAnsi="Times New Roman" w:cs="Times New Roman"/>
          <w:color w:val="333333"/>
          <w:sz w:val="24"/>
          <w:szCs w:val="24"/>
        </w:rPr>
        <w:t>Модуль «Робототехника»</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31895" w:rsidRPr="00CC4855" w:rsidRDefault="00C31895" w:rsidP="00C31895">
      <w:pPr>
        <w:pStyle w:val="a9"/>
        <w:ind w:left="641" w:right="782"/>
        <w:jc w:val="both"/>
        <w:rPr>
          <w:rFonts w:ascii="Times New Roman" w:hAnsi="Times New Roman" w:cs="Times New Roman"/>
          <w:sz w:val="24"/>
          <w:szCs w:val="24"/>
        </w:rPr>
      </w:pPr>
      <w:r w:rsidRPr="00CC4855">
        <w:rPr>
          <w:rStyle w:val="a8"/>
          <w:rFonts w:ascii="Times New Roman" w:hAnsi="Times New Roman" w:cs="Times New Roman"/>
          <w:color w:val="333333"/>
          <w:sz w:val="24"/>
          <w:szCs w:val="24"/>
        </w:rPr>
        <w:t>​</w:t>
      </w:r>
      <w:r>
        <w:rPr>
          <w:rFonts w:ascii="Times New Roman" w:hAnsi="Times New Roman" w:cs="Times New Roman"/>
          <w:sz w:val="24"/>
          <w:szCs w:val="24"/>
        </w:rPr>
        <w:tab/>
      </w:r>
      <w:r w:rsidRPr="00CC4855">
        <w:rPr>
          <w:rStyle w:val="a8"/>
          <w:rFonts w:ascii="Times New Roman" w:hAnsi="Times New Roman" w:cs="Times New Roman"/>
          <w:color w:val="333333"/>
          <w:sz w:val="24"/>
          <w:szCs w:val="24"/>
        </w:rPr>
        <w:t>Модуль «3D-моделирование, прототипирование, макетирование»</w:t>
      </w:r>
    </w:p>
    <w:p w:rsidR="00C31895" w:rsidRPr="00CC4855" w:rsidRDefault="00C31895" w:rsidP="00C31895">
      <w:pPr>
        <w:pStyle w:val="a9"/>
        <w:ind w:left="641" w:right="782" w:firstLine="708"/>
        <w:jc w:val="both"/>
        <w:rPr>
          <w:rFonts w:ascii="Times New Roman" w:hAnsi="Times New Roman" w:cs="Times New Roman"/>
          <w:sz w:val="24"/>
          <w:szCs w:val="24"/>
        </w:rPr>
      </w:pPr>
      <w:r w:rsidRPr="00CC4855">
        <w:rPr>
          <w:rFonts w:ascii="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31895" w:rsidRPr="00CC4855" w:rsidRDefault="00C31895" w:rsidP="00C31895">
      <w:pPr>
        <w:pStyle w:val="a9"/>
        <w:ind w:left="641" w:right="782"/>
        <w:jc w:val="both"/>
        <w:rPr>
          <w:rFonts w:ascii="Times New Roman" w:hAnsi="Times New Roman" w:cs="Times New Roman"/>
          <w:sz w:val="24"/>
          <w:szCs w:val="24"/>
        </w:rPr>
      </w:pPr>
      <w:r w:rsidRPr="00CC4855">
        <w:rPr>
          <w:rFonts w:ascii="Times New Roman" w:hAnsi="Times New Roman" w:cs="Times New Roman"/>
          <w:sz w:val="24"/>
          <w:szCs w:val="24"/>
        </w:rPr>
        <w:t>​</w:t>
      </w:r>
      <w:r>
        <w:rPr>
          <w:rFonts w:ascii="Times New Roman" w:hAnsi="Times New Roman" w:cs="Times New Roman"/>
          <w:sz w:val="24"/>
          <w:szCs w:val="24"/>
        </w:rPr>
        <w:tab/>
      </w:r>
      <w:r w:rsidRPr="00CC4855">
        <w:rPr>
          <w:rFonts w:ascii="Times New Roman" w:hAnsi="Times New Roman" w:cs="Times New Roman"/>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C31895" w:rsidRPr="00CC4855" w:rsidRDefault="00C31895" w:rsidP="00C31895">
      <w:pPr>
        <w:pStyle w:val="a9"/>
        <w:ind w:left="641" w:right="782"/>
        <w:jc w:val="both"/>
        <w:rPr>
          <w:rFonts w:ascii="Times New Roman" w:hAnsi="Times New Roman" w:cs="Times New Roman"/>
          <w:sz w:val="24"/>
          <w:szCs w:val="24"/>
        </w:rPr>
      </w:pPr>
      <w:r w:rsidRPr="00CC4855">
        <w:rPr>
          <w:rFonts w:ascii="Times New Roman" w:hAnsi="Times New Roman" w:cs="Times New Roman"/>
          <w:sz w:val="24"/>
          <w:szCs w:val="24"/>
        </w:rPr>
        <w:lastRenderedPageBreak/>
        <w:t>​</w:t>
      </w:r>
      <w:r>
        <w:rPr>
          <w:rFonts w:ascii="Times New Roman" w:hAnsi="Times New Roman" w:cs="Times New Roman"/>
          <w:sz w:val="24"/>
          <w:szCs w:val="24"/>
        </w:rPr>
        <w:tab/>
      </w:r>
      <w:r w:rsidRPr="00CC4855">
        <w:rPr>
          <w:rFonts w:ascii="Times New Roman" w:hAnsi="Times New Roman" w:cs="Times New Roman"/>
          <w:sz w:val="24"/>
          <w:szCs w:val="24"/>
        </w:rPr>
        <w:t>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C31895" w:rsidRDefault="00C31895" w:rsidP="00C31895">
      <w:pPr>
        <w:pStyle w:val="a9"/>
        <w:ind w:left="641" w:right="782"/>
        <w:jc w:val="both"/>
        <w:rPr>
          <w:rFonts w:ascii="Times New Roman" w:hAnsi="Times New Roman" w:cs="Times New Roman"/>
          <w:sz w:val="24"/>
          <w:szCs w:val="24"/>
        </w:rPr>
      </w:pPr>
    </w:p>
    <w:p w:rsidR="00C31895" w:rsidRPr="005D724B" w:rsidRDefault="00C31895" w:rsidP="00C31895">
      <w:pPr>
        <w:pStyle w:val="a9"/>
        <w:ind w:left="641" w:right="782"/>
        <w:jc w:val="both"/>
        <w:rPr>
          <w:rFonts w:ascii="Times New Roman" w:eastAsia="Times New Roman" w:hAnsi="Times New Roman" w:cs="Times New Roman"/>
          <w:b/>
          <w:kern w:val="36"/>
          <w:sz w:val="24"/>
          <w:szCs w:val="24"/>
        </w:rPr>
      </w:pPr>
      <w:r w:rsidRPr="005D724B">
        <w:rPr>
          <w:rFonts w:ascii="Times New Roman" w:eastAsia="Times New Roman" w:hAnsi="Times New Roman" w:cs="Times New Roman"/>
          <w:b/>
          <w:kern w:val="36"/>
          <w:sz w:val="24"/>
          <w:szCs w:val="24"/>
        </w:rPr>
        <w:t>СОДЕРЖАНИЕ УЧЕБНОГО ПРЕДМЕТА</w:t>
      </w:r>
    </w:p>
    <w:p w:rsidR="00C31895" w:rsidRPr="005D724B" w:rsidRDefault="00C31895" w:rsidP="00C31895">
      <w:pPr>
        <w:pStyle w:val="a9"/>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w:t>
      </w:r>
      <w:bookmarkStart w:id="32" w:name="_Toc141791714"/>
      <w:bookmarkEnd w:id="32"/>
      <w:r w:rsidRPr="005D724B">
        <w:rPr>
          <w:rFonts w:ascii="Times New Roman" w:eastAsia="Times New Roman" w:hAnsi="Times New Roman" w:cs="Times New Roman"/>
          <w:b/>
          <w:sz w:val="24"/>
          <w:szCs w:val="24"/>
        </w:rPr>
        <w:t>ИНВАРИАНТНЫЕ МОДУЛИ</w:t>
      </w:r>
    </w:p>
    <w:p w:rsidR="00C31895" w:rsidRPr="005D724B" w:rsidRDefault="00C31895" w:rsidP="00C31895">
      <w:pPr>
        <w:pStyle w:val="a9"/>
        <w:ind w:left="641" w:right="782"/>
        <w:jc w:val="both"/>
        <w:rPr>
          <w:rFonts w:ascii="Times New Roman" w:eastAsia="Times New Roman" w:hAnsi="Times New Roman" w:cs="Times New Roman"/>
          <w:b/>
          <w:sz w:val="24"/>
          <w:szCs w:val="24"/>
        </w:rPr>
      </w:pPr>
      <w:r w:rsidRPr="00CC4855">
        <w:rPr>
          <w:rFonts w:ascii="Times New Roman" w:eastAsia="Times New Roman" w:hAnsi="Times New Roman" w:cs="Times New Roman"/>
          <w:sz w:val="24"/>
          <w:szCs w:val="24"/>
        </w:rPr>
        <w:t>​</w:t>
      </w:r>
      <w:bookmarkStart w:id="33" w:name="_Toc157707439"/>
      <w:bookmarkEnd w:id="33"/>
      <w:r w:rsidRPr="005D724B">
        <w:rPr>
          <w:rFonts w:ascii="Times New Roman" w:eastAsia="Times New Roman" w:hAnsi="Times New Roman" w:cs="Times New Roman"/>
          <w:b/>
          <w:sz w:val="24"/>
          <w:szCs w:val="24"/>
        </w:rPr>
        <w:t>Модуль «Производство и технологии»</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CC4855">
        <w:rPr>
          <w:rFonts w:ascii="Times New Roman" w:eastAsia="Times New Roman" w:hAnsi="Times New Roman" w:cs="Times New Roman"/>
          <w:sz w:val="24"/>
          <w:szCs w:val="24"/>
        </w:rPr>
        <w:t>​</w:t>
      </w:r>
      <w:r w:rsidRPr="005D724B">
        <w:rPr>
          <w:rFonts w:ascii="Times New Roman" w:eastAsia="Times New Roman" w:hAnsi="Times New Roman" w:cs="Times New Roman"/>
          <w:sz w:val="24"/>
          <w:szCs w:val="24"/>
          <w:u w:val="single"/>
        </w:rPr>
        <w:t>5 класс</w:t>
      </w:r>
    </w:p>
    <w:p w:rsidR="00C31895" w:rsidRPr="00CC4855" w:rsidRDefault="00C31895" w:rsidP="00C56D79">
      <w:pPr>
        <w:pStyle w:val="a9"/>
        <w:numPr>
          <w:ilvl w:val="0"/>
          <w:numId w:val="15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Технологии вокруг нас. Материальный мир и потребности человека. Трудовая деятельность человека и создание вещей (изделий).</w:t>
      </w:r>
    </w:p>
    <w:p w:rsidR="00C31895" w:rsidRPr="00CC4855" w:rsidRDefault="00C31895" w:rsidP="00C56D79">
      <w:pPr>
        <w:pStyle w:val="a9"/>
        <w:numPr>
          <w:ilvl w:val="0"/>
          <w:numId w:val="15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C31895" w:rsidRPr="00CC4855" w:rsidRDefault="00C31895" w:rsidP="00C56D79">
      <w:pPr>
        <w:pStyle w:val="a9"/>
        <w:numPr>
          <w:ilvl w:val="0"/>
          <w:numId w:val="15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Проекты и ресурсы в производственной деятельности человека. Проект</w:t>
      </w:r>
      <w:r w:rsidRPr="00CC4855">
        <w:rPr>
          <w:rFonts w:ascii="Times New Roman" w:eastAsia="Times New Roman" w:hAnsi="Times New Roman" w:cs="Times New Roman"/>
          <w:sz w:val="24"/>
          <w:szCs w:val="24"/>
        </w:rPr>
        <w:br/>
        <w:t>как форма организации деятельности. Виды проектов. Этапы проектной деятельности. Проектная документация.</w:t>
      </w:r>
    </w:p>
    <w:p w:rsidR="00C31895" w:rsidRPr="00CC4855" w:rsidRDefault="00C31895" w:rsidP="00C56D79">
      <w:pPr>
        <w:pStyle w:val="a9"/>
        <w:numPr>
          <w:ilvl w:val="0"/>
          <w:numId w:val="15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Какие бывают профессии. Мир труда и профессий. Социальная значимость профессий.</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CC4855">
        <w:rPr>
          <w:rFonts w:ascii="Times New Roman" w:eastAsia="Times New Roman" w:hAnsi="Times New Roman" w:cs="Times New Roman"/>
          <w:sz w:val="24"/>
          <w:szCs w:val="24"/>
        </w:rPr>
        <w:t>​</w:t>
      </w:r>
      <w:r w:rsidRPr="005D724B">
        <w:rPr>
          <w:rFonts w:ascii="Times New Roman" w:eastAsia="Times New Roman" w:hAnsi="Times New Roman" w:cs="Times New Roman"/>
          <w:sz w:val="24"/>
          <w:szCs w:val="24"/>
          <w:u w:val="single"/>
        </w:rPr>
        <w:t>6 класс</w:t>
      </w:r>
    </w:p>
    <w:p w:rsidR="00C31895" w:rsidRPr="00CC4855" w:rsidRDefault="00C31895" w:rsidP="00C56D79">
      <w:pPr>
        <w:pStyle w:val="a9"/>
        <w:numPr>
          <w:ilvl w:val="0"/>
          <w:numId w:val="15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Модели и моделирование.</w:t>
      </w:r>
    </w:p>
    <w:p w:rsidR="00C31895" w:rsidRPr="00CC4855" w:rsidRDefault="00C31895" w:rsidP="00C56D79">
      <w:pPr>
        <w:pStyle w:val="a9"/>
        <w:numPr>
          <w:ilvl w:val="0"/>
          <w:numId w:val="15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Виды машин и механизмов. Кинематические схемы.</w:t>
      </w:r>
    </w:p>
    <w:p w:rsidR="00C31895" w:rsidRPr="00CC4855" w:rsidRDefault="00C31895" w:rsidP="00C56D79">
      <w:pPr>
        <w:pStyle w:val="a9"/>
        <w:numPr>
          <w:ilvl w:val="0"/>
          <w:numId w:val="15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Технологические задачи и способы их решения.</w:t>
      </w:r>
    </w:p>
    <w:p w:rsidR="00C31895" w:rsidRPr="00CC4855" w:rsidRDefault="00C31895" w:rsidP="00C56D79">
      <w:pPr>
        <w:pStyle w:val="a9"/>
        <w:numPr>
          <w:ilvl w:val="0"/>
          <w:numId w:val="15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Техническое моделирование и конструирование. Конструкторская документация.</w:t>
      </w:r>
    </w:p>
    <w:p w:rsidR="00C31895" w:rsidRPr="00CC4855" w:rsidRDefault="00C31895" w:rsidP="00C56D79">
      <w:pPr>
        <w:pStyle w:val="a9"/>
        <w:numPr>
          <w:ilvl w:val="0"/>
          <w:numId w:val="15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Перспективы развития техники и технологий.</w:t>
      </w:r>
    </w:p>
    <w:p w:rsidR="00C31895" w:rsidRPr="00CC4855" w:rsidRDefault="00C31895" w:rsidP="00C56D79">
      <w:pPr>
        <w:pStyle w:val="a9"/>
        <w:numPr>
          <w:ilvl w:val="0"/>
          <w:numId w:val="15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Инженерные профессии.</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CC4855">
        <w:rPr>
          <w:rFonts w:ascii="Times New Roman" w:eastAsia="Times New Roman" w:hAnsi="Times New Roman" w:cs="Times New Roman"/>
          <w:sz w:val="24"/>
          <w:szCs w:val="24"/>
        </w:rPr>
        <w:t>​</w:t>
      </w:r>
      <w:r w:rsidRPr="005D724B">
        <w:rPr>
          <w:rFonts w:ascii="Times New Roman" w:eastAsia="Times New Roman" w:hAnsi="Times New Roman" w:cs="Times New Roman"/>
          <w:sz w:val="24"/>
          <w:szCs w:val="24"/>
          <w:u w:val="single"/>
        </w:rPr>
        <w:t>7 класс</w:t>
      </w:r>
    </w:p>
    <w:p w:rsidR="00C31895" w:rsidRPr="00CC4855" w:rsidRDefault="00C31895" w:rsidP="00C56D79">
      <w:pPr>
        <w:pStyle w:val="a9"/>
        <w:numPr>
          <w:ilvl w:val="0"/>
          <w:numId w:val="15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Создание технологий как основная задача современной науки.</w:t>
      </w:r>
    </w:p>
    <w:p w:rsidR="00C31895" w:rsidRPr="00CC4855" w:rsidRDefault="00C31895" w:rsidP="00C56D79">
      <w:pPr>
        <w:pStyle w:val="a9"/>
        <w:numPr>
          <w:ilvl w:val="0"/>
          <w:numId w:val="15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Промышленная эстетика.  Дизайн.</w:t>
      </w:r>
    </w:p>
    <w:p w:rsidR="00C31895" w:rsidRPr="00CC4855" w:rsidRDefault="00C31895" w:rsidP="00C56D79">
      <w:pPr>
        <w:pStyle w:val="a9"/>
        <w:numPr>
          <w:ilvl w:val="0"/>
          <w:numId w:val="15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Народные ремёсла. Народные ремёсла и промыслы России.</w:t>
      </w:r>
    </w:p>
    <w:p w:rsidR="00C31895" w:rsidRPr="00CC4855" w:rsidRDefault="00C31895" w:rsidP="00C56D79">
      <w:pPr>
        <w:pStyle w:val="a9"/>
        <w:numPr>
          <w:ilvl w:val="0"/>
          <w:numId w:val="15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C31895" w:rsidRPr="00CC4855" w:rsidRDefault="00C31895" w:rsidP="00C56D79">
      <w:pPr>
        <w:pStyle w:val="a9"/>
        <w:numPr>
          <w:ilvl w:val="0"/>
          <w:numId w:val="15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C31895" w:rsidRPr="00CC4855" w:rsidRDefault="00C31895" w:rsidP="00C56D79">
      <w:pPr>
        <w:pStyle w:val="a9"/>
        <w:numPr>
          <w:ilvl w:val="0"/>
          <w:numId w:val="15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C31895" w:rsidRPr="00CC4855" w:rsidRDefault="00C31895" w:rsidP="00C56D79">
      <w:pPr>
        <w:pStyle w:val="a9"/>
        <w:numPr>
          <w:ilvl w:val="0"/>
          <w:numId w:val="15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C31895" w:rsidRPr="005D724B" w:rsidRDefault="00C31895" w:rsidP="00C56D79">
      <w:pPr>
        <w:pStyle w:val="a9"/>
        <w:numPr>
          <w:ilvl w:val="0"/>
          <w:numId w:val="15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связанные с дизайном, их востребованность на рынке труда.</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5D724B">
        <w:rPr>
          <w:rFonts w:ascii="Times New Roman" w:eastAsia="Times New Roman" w:hAnsi="Times New Roman" w:cs="Times New Roman"/>
          <w:sz w:val="24"/>
          <w:szCs w:val="24"/>
          <w:u w:val="single"/>
        </w:rPr>
        <w:t>8 класс</w:t>
      </w:r>
    </w:p>
    <w:p w:rsidR="00C31895" w:rsidRPr="00CC4855" w:rsidRDefault="00C31895" w:rsidP="00C56D79">
      <w:pPr>
        <w:pStyle w:val="a9"/>
        <w:numPr>
          <w:ilvl w:val="0"/>
          <w:numId w:val="155"/>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Общие принципы управления. Управление и организация. Управление современным производством.</w:t>
      </w:r>
    </w:p>
    <w:p w:rsidR="00C31895" w:rsidRPr="00CC4855" w:rsidRDefault="00C31895" w:rsidP="00C56D79">
      <w:pPr>
        <w:pStyle w:val="a9"/>
        <w:numPr>
          <w:ilvl w:val="0"/>
          <w:numId w:val="155"/>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Производство и его виды. Инновации и инновационные процессы на предприятиях. Управление инновациями.</w:t>
      </w:r>
    </w:p>
    <w:p w:rsidR="00C31895" w:rsidRPr="00CC4855" w:rsidRDefault="00C31895" w:rsidP="00C56D79">
      <w:pPr>
        <w:pStyle w:val="a9"/>
        <w:numPr>
          <w:ilvl w:val="0"/>
          <w:numId w:val="155"/>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Рынок труда. Функции рынка труда. Трудовые ресурсы.</w:t>
      </w:r>
    </w:p>
    <w:p w:rsidR="00C31895" w:rsidRPr="00CC4855" w:rsidRDefault="00C31895" w:rsidP="00C56D79">
      <w:pPr>
        <w:pStyle w:val="a9"/>
        <w:numPr>
          <w:ilvl w:val="0"/>
          <w:numId w:val="155"/>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C31895" w:rsidRPr="005D724B" w:rsidRDefault="00C31895" w:rsidP="00C31895">
      <w:pPr>
        <w:pStyle w:val="a9"/>
        <w:ind w:left="641" w:right="782"/>
        <w:jc w:val="both"/>
        <w:rPr>
          <w:rFonts w:ascii="Times New Roman" w:eastAsia="Times New Roman" w:hAnsi="Times New Roman" w:cs="Times New Roman"/>
          <w:b/>
          <w:sz w:val="24"/>
          <w:szCs w:val="24"/>
        </w:rPr>
      </w:pPr>
      <w:r w:rsidRPr="00CC4855">
        <w:rPr>
          <w:rFonts w:ascii="Times New Roman" w:eastAsia="Times New Roman" w:hAnsi="Times New Roman" w:cs="Times New Roman"/>
          <w:sz w:val="24"/>
          <w:szCs w:val="24"/>
        </w:rPr>
        <w:t>​</w:t>
      </w:r>
      <w:r w:rsidRPr="005D724B">
        <w:rPr>
          <w:rFonts w:ascii="Times New Roman" w:eastAsia="Times New Roman" w:hAnsi="Times New Roman" w:cs="Times New Roman"/>
          <w:b/>
          <w:sz w:val="24"/>
          <w:szCs w:val="24"/>
        </w:rPr>
        <w:t>9 класс</w:t>
      </w:r>
    </w:p>
    <w:p w:rsidR="00C31895" w:rsidRPr="00CC4855" w:rsidRDefault="00C31895" w:rsidP="00C56D79">
      <w:pPr>
        <w:pStyle w:val="a9"/>
        <w:numPr>
          <w:ilvl w:val="0"/>
          <w:numId w:val="156"/>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Предпринимательство и предприниматель. Сущность культуры предпринимательства. Виды предпринимательской деятельности.</w:t>
      </w:r>
    </w:p>
    <w:p w:rsidR="00C31895" w:rsidRPr="00CC4855" w:rsidRDefault="00C31895" w:rsidP="00C56D79">
      <w:pPr>
        <w:pStyle w:val="a9"/>
        <w:numPr>
          <w:ilvl w:val="0"/>
          <w:numId w:val="156"/>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Внутренняя и внешняя среда предпринимательства. Базовые составляющие внутренней среды.</w:t>
      </w:r>
    </w:p>
    <w:p w:rsidR="00C31895" w:rsidRPr="00CC4855" w:rsidRDefault="00C31895" w:rsidP="00C56D79">
      <w:pPr>
        <w:pStyle w:val="a9"/>
        <w:numPr>
          <w:ilvl w:val="0"/>
          <w:numId w:val="156"/>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C31895" w:rsidRPr="00CC4855" w:rsidRDefault="00C31895" w:rsidP="00C56D79">
      <w:pPr>
        <w:pStyle w:val="a9"/>
        <w:numPr>
          <w:ilvl w:val="0"/>
          <w:numId w:val="156"/>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Технологическое предпринимательство. Инновации и их виды. Новые рынки для продуктов.</w:t>
      </w:r>
    </w:p>
    <w:p w:rsidR="00C31895" w:rsidRPr="00CC4855" w:rsidRDefault="00C31895" w:rsidP="00C56D79">
      <w:pPr>
        <w:pStyle w:val="a9"/>
        <w:numPr>
          <w:ilvl w:val="0"/>
          <w:numId w:val="156"/>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Выбор профессии.</w:t>
      </w:r>
    </w:p>
    <w:p w:rsidR="00C31895" w:rsidRPr="005D724B" w:rsidRDefault="00C31895" w:rsidP="00C31895">
      <w:pPr>
        <w:pStyle w:val="a9"/>
        <w:ind w:left="641" w:right="782"/>
        <w:jc w:val="both"/>
        <w:rPr>
          <w:rFonts w:ascii="Times New Roman" w:eastAsia="Times New Roman" w:hAnsi="Times New Roman" w:cs="Times New Roman"/>
          <w:sz w:val="24"/>
          <w:szCs w:val="24"/>
        </w:rPr>
      </w:pPr>
      <w:bookmarkStart w:id="34" w:name="_Toc157707445"/>
      <w:bookmarkEnd w:id="34"/>
      <w:r w:rsidRPr="00CC4855">
        <w:rPr>
          <w:rFonts w:ascii="Times New Roman" w:eastAsia="Times New Roman" w:hAnsi="Times New Roman" w:cs="Times New Roman"/>
          <w:sz w:val="24"/>
          <w:szCs w:val="24"/>
        </w:rPr>
        <w:lastRenderedPageBreak/>
        <w:t>​</w:t>
      </w:r>
      <w:r w:rsidRPr="005D724B">
        <w:rPr>
          <w:rFonts w:ascii="Times New Roman" w:eastAsia="Times New Roman" w:hAnsi="Times New Roman" w:cs="Times New Roman"/>
          <w:b/>
          <w:sz w:val="24"/>
          <w:szCs w:val="24"/>
        </w:rPr>
        <w:t>Модуль «Компьютерная графика. Черчение»</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5D724B">
        <w:rPr>
          <w:rFonts w:ascii="Times New Roman" w:eastAsia="Times New Roman" w:hAnsi="Times New Roman" w:cs="Times New Roman"/>
          <w:sz w:val="24"/>
          <w:szCs w:val="24"/>
          <w:u w:val="single"/>
        </w:rPr>
        <w:t>5 класс</w:t>
      </w:r>
    </w:p>
    <w:p w:rsidR="00C31895" w:rsidRPr="00CC4855" w:rsidRDefault="00C31895" w:rsidP="00C56D79">
      <w:pPr>
        <w:pStyle w:val="a9"/>
        <w:numPr>
          <w:ilvl w:val="0"/>
          <w:numId w:val="157"/>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31895" w:rsidRPr="00CC4855" w:rsidRDefault="00C31895" w:rsidP="00C56D79">
      <w:pPr>
        <w:pStyle w:val="a9"/>
        <w:numPr>
          <w:ilvl w:val="0"/>
          <w:numId w:val="157"/>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Основы графической грамоты. Графические материалы и инструменты.</w:t>
      </w:r>
    </w:p>
    <w:p w:rsidR="00C31895" w:rsidRPr="00CC4855" w:rsidRDefault="00C31895" w:rsidP="00C56D79">
      <w:pPr>
        <w:pStyle w:val="a9"/>
        <w:numPr>
          <w:ilvl w:val="0"/>
          <w:numId w:val="157"/>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C31895" w:rsidRPr="00CC4855" w:rsidRDefault="00C31895" w:rsidP="00C56D79">
      <w:pPr>
        <w:pStyle w:val="a9"/>
        <w:numPr>
          <w:ilvl w:val="0"/>
          <w:numId w:val="157"/>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Основные элементы графических изображений (точка, линия, контур, буквы и цифры, условные знаки).</w:t>
      </w:r>
    </w:p>
    <w:p w:rsidR="00C31895" w:rsidRPr="00CC4855" w:rsidRDefault="00C31895" w:rsidP="00C56D79">
      <w:pPr>
        <w:pStyle w:val="a9"/>
        <w:numPr>
          <w:ilvl w:val="0"/>
          <w:numId w:val="157"/>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w:t>
      </w:r>
    </w:p>
    <w:p w:rsidR="00C31895" w:rsidRPr="00CC4855" w:rsidRDefault="00C31895" w:rsidP="00C56D79">
      <w:pPr>
        <w:pStyle w:val="a9"/>
        <w:numPr>
          <w:ilvl w:val="0"/>
          <w:numId w:val="157"/>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Чтение чертежа.</w:t>
      </w:r>
    </w:p>
    <w:p w:rsidR="00C31895" w:rsidRPr="00CC4855" w:rsidRDefault="00C31895" w:rsidP="00C56D79">
      <w:pPr>
        <w:pStyle w:val="a9"/>
        <w:numPr>
          <w:ilvl w:val="0"/>
          <w:numId w:val="157"/>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rsidR="00C31895" w:rsidRPr="00CC4855" w:rsidRDefault="00C31895" w:rsidP="00C31895">
      <w:pPr>
        <w:pStyle w:val="a9"/>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w:t>
      </w:r>
      <w:r w:rsidRPr="005D724B">
        <w:rPr>
          <w:rFonts w:ascii="Times New Roman" w:eastAsia="Times New Roman" w:hAnsi="Times New Roman" w:cs="Times New Roman"/>
          <w:sz w:val="24"/>
          <w:szCs w:val="24"/>
          <w:u w:val="single"/>
        </w:rPr>
        <w:t>6 класс</w:t>
      </w:r>
    </w:p>
    <w:p w:rsidR="00C31895" w:rsidRPr="00CC4855" w:rsidRDefault="00C31895" w:rsidP="00C56D79">
      <w:pPr>
        <w:pStyle w:val="a9"/>
        <w:numPr>
          <w:ilvl w:val="0"/>
          <w:numId w:val="15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Создание проектной документации.</w:t>
      </w:r>
    </w:p>
    <w:p w:rsidR="00C31895" w:rsidRPr="00CC4855" w:rsidRDefault="00C31895" w:rsidP="00C56D79">
      <w:pPr>
        <w:pStyle w:val="a9"/>
        <w:numPr>
          <w:ilvl w:val="0"/>
          <w:numId w:val="15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Основы выполнения чертежей с использованием чертёжных инструментов и приспособлений.</w:t>
      </w:r>
    </w:p>
    <w:p w:rsidR="00C31895" w:rsidRPr="00CC4855" w:rsidRDefault="00C31895" w:rsidP="00C56D79">
      <w:pPr>
        <w:pStyle w:val="a9"/>
        <w:numPr>
          <w:ilvl w:val="0"/>
          <w:numId w:val="15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Стандарты оформления.</w:t>
      </w:r>
    </w:p>
    <w:p w:rsidR="00C31895" w:rsidRPr="00CC4855" w:rsidRDefault="00C31895" w:rsidP="00C56D79">
      <w:pPr>
        <w:pStyle w:val="a9"/>
        <w:numPr>
          <w:ilvl w:val="0"/>
          <w:numId w:val="15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Понятие о графическом редакторе, компьютерной графике.</w:t>
      </w:r>
    </w:p>
    <w:p w:rsidR="00C31895" w:rsidRPr="00CC4855" w:rsidRDefault="00C31895" w:rsidP="00C56D79">
      <w:pPr>
        <w:pStyle w:val="a9"/>
        <w:numPr>
          <w:ilvl w:val="0"/>
          <w:numId w:val="15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rsidR="00C31895" w:rsidRPr="00CC4855" w:rsidRDefault="00C31895" w:rsidP="00C56D79">
      <w:pPr>
        <w:pStyle w:val="a9"/>
        <w:numPr>
          <w:ilvl w:val="0"/>
          <w:numId w:val="15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rsidR="00C31895" w:rsidRPr="00CC4855" w:rsidRDefault="00C31895" w:rsidP="00C56D79">
      <w:pPr>
        <w:pStyle w:val="a9"/>
        <w:numPr>
          <w:ilvl w:val="0"/>
          <w:numId w:val="15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Создание печатной продукции в графическом редакторе.</w:t>
      </w:r>
    </w:p>
    <w:p w:rsidR="00C31895" w:rsidRPr="00CC4855" w:rsidRDefault="00C31895" w:rsidP="00C56D79">
      <w:pPr>
        <w:pStyle w:val="a9"/>
        <w:numPr>
          <w:ilvl w:val="0"/>
          <w:numId w:val="15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CC4855">
        <w:rPr>
          <w:rFonts w:ascii="Times New Roman" w:eastAsia="Times New Roman" w:hAnsi="Times New Roman" w:cs="Times New Roman"/>
          <w:sz w:val="24"/>
          <w:szCs w:val="24"/>
        </w:rPr>
        <w:t>​</w:t>
      </w:r>
      <w:r w:rsidRPr="005D724B">
        <w:rPr>
          <w:rFonts w:ascii="Times New Roman" w:eastAsia="Times New Roman" w:hAnsi="Times New Roman" w:cs="Times New Roman"/>
          <w:sz w:val="24"/>
          <w:szCs w:val="24"/>
          <w:u w:val="single"/>
        </w:rPr>
        <w:t>7 класс</w:t>
      </w:r>
    </w:p>
    <w:p w:rsidR="00C31895" w:rsidRPr="00CC4855" w:rsidRDefault="00C31895" w:rsidP="00C56D79">
      <w:pPr>
        <w:pStyle w:val="a9"/>
        <w:numPr>
          <w:ilvl w:val="0"/>
          <w:numId w:val="15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C31895" w:rsidRPr="00CC4855" w:rsidRDefault="00C31895" w:rsidP="00C56D79">
      <w:pPr>
        <w:pStyle w:val="a9"/>
        <w:numPr>
          <w:ilvl w:val="0"/>
          <w:numId w:val="15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C31895" w:rsidRPr="00CC4855" w:rsidRDefault="00C31895" w:rsidP="00C56D79">
      <w:pPr>
        <w:pStyle w:val="a9"/>
        <w:numPr>
          <w:ilvl w:val="0"/>
          <w:numId w:val="15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Понятие графической модели.</w:t>
      </w:r>
    </w:p>
    <w:p w:rsidR="00C31895" w:rsidRPr="00CC4855" w:rsidRDefault="00C31895" w:rsidP="00C56D79">
      <w:pPr>
        <w:pStyle w:val="a9"/>
        <w:numPr>
          <w:ilvl w:val="0"/>
          <w:numId w:val="15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C31895" w:rsidRPr="00CC4855" w:rsidRDefault="00C31895" w:rsidP="00C56D79">
      <w:pPr>
        <w:pStyle w:val="a9"/>
        <w:numPr>
          <w:ilvl w:val="0"/>
          <w:numId w:val="15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Математические, физические и информационные модели.</w:t>
      </w:r>
    </w:p>
    <w:p w:rsidR="00C31895" w:rsidRPr="00CC4855" w:rsidRDefault="00C31895" w:rsidP="00C56D79">
      <w:pPr>
        <w:pStyle w:val="a9"/>
        <w:numPr>
          <w:ilvl w:val="0"/>
          <w:numId w:val="15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Графические модели. Виды графических моделей.</w:t>
      </w:r>
    </w:p>
    <w:p w:rsidR="00C31895" w:rsidRPr="00CC4855" w:rsidRDefault="00C31895" w:rsidP="00C56D79">
      <w:pPr>
        <w:pStyle w:val="a9"/>
        <w:numPr>
          <w:ilvl w:val="0"/>
          <w:numId w:val="15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Количественная и качественная оценка модели.</w:t>
      </w:r>
    </w:p>
    <w:p w:rsidR="00C31895" w:rsidRPr="00CC4855" w:rsidRDefault="00C31895" w:rsidP="00C56D79">
      <w:pPr>
        <w:pStyle w:val="a9"/>
        <w:numPr>
          <w:ilvl w:val="0"/>
          <w:numId w:val="15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связанные с черчением, их востребованность на рынке труда.</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5D724B">
        <w:rPr>
          <w:rFonts w:ascii="Times New Roman" w:eastAsia="Times New Roman" w:hAnsi="Times New Roman" w:cs="Times New Roman"/>
          <w:sz w:val="24"/>
          <w:szCs w:val="24"/>
          <w:u w:val="single"/>
        </w:rPr>
        <w:t>8 класс</w:t>
      </w:r>
    </w:p>
    <w:p w:rsidR="00C31895" w:rsidRPr="00CC4855" w:rsidRDefault="00C31895" w:rsidP="00C56D79">
      <w:pPr>
        <w:pStyle w:val="a9"/>
        <w:numPr>
          <w:ilvl w:val="0"/>
          <w:numId w:val="16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C31895" w:rsidRPr="00CC4855" w:rsidRDefault="00C31895" w:rsidP="00C56D79">
      <w:pPr>
        <w:pStyle w:val="a9"/>
        <w:numPr>
          <w:ilvl w:val="0"/>
          <w:numId w:val="16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Создание документов, виды документов. Основная надпись.</w:t>
      </w:r>
    </w:p>
    <w:p w:rsidR="00C31895" w:rsidRPr="00CC4855" w:rsidRDefault="00C31895" w:rsidP="00C56D79">
      <w:pPr>
        <w:pStyle w:val="a9"/>
        <w:numPr>
          <w:ilvl w:val="0"/>
          <w:numId w:val="16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Геометрические примитивы.</w:t>
      </w:r>
    </w:p>
    <w:p w:rsidR="00C31895" w:rsidRPr="00CC4855" w:rsidRDefault="00C31895" w:rsidP="00C56D79">
      <w:pPr>
        <w:pStyle w:val="a9"/>
        <w:numPr>
          <w:ilvl w:val="0"/>
          <w:numId w:val="16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Создание, редактирование и трансформация графических объектов.</w:t>
      </w:r>
    </w:p>
    <w:p w:rsidR="00C31895" w:rsidRPr="00CC4855" w:rsidRDefault="00C31895" w:rsidP="00C56D79">
      <w:pPr>
        <w:pStyle w:val="a9"/>
        <w:numPr>
          <w:ilvl w:val="0"/>
          <w:numId w:val="16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Сложные 3D-модели и сборочные чертежи.</w:t>
      </w:r>
    </w:p>
    <w:p w:rsidR="00C31895" w:rsidRPr="00CC4855" w:rsidRDefault="00C31895" w:rsidP="00C56D79">
      <w:pPr>
        <w:pStyle w:val="a9"/>
        <w:numPr>
          <w:ilvl w:val="0"/>
          <w:numId w:val="16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Изделия и их модели. Анализ формы объекта и синтез модели.</w:t>
      </w:r>
    </w:p>
    <w:p w:rsidR="00C31895" w:rsidRPr="00CC4855" w:rsidRDefault="00C31895" w:rsidP="00C56D79">
      <w:pPr>
        <w:pStyle w:val="a9"/>
        <w:numPr>
          <w:ilvl w:val="0"/>
          <w:numId w:val="16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План создания 3D-модели.</w:t>
      </w:r>
    </w:p>
    <w:p w:rsidR="00C31895" w:rsidRPr="00CC4855" w:rsidRDefault="00C31895" w:rsidP="00C56D79">
      <w:pPr>
        <w:pStyle w:val="a9"/>
        <w:numPr>
          <w:ilvl w:val="0"/>
          <w:numId w:val="16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C31895" w:rsidRPr="00CC4855" w:rsidRDefault="00C31895" w:rsidP="00C56D79">
      <w:pPr>
        <w:pStyle w:val="a9"/>
        <w:numPr>
          <w:ilvl w:val="0"/>
          <w:numId w:val="16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связанные с компьютерной графикой, их востребованность на рынке труда.</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CC4855">
        <w:rPr>
          <w:rFonts w:ascii="Times New Roman" w:eastAsia="Times New Roman" w:hAnsi="Times New Roman" w:cs="Times New Roman"/>
          <w:sz w:val="24"/>
          <w:szCs w:val="24"/>
        </w:rPr>
        <w:t>​</w:t>
      </w:r>
      <w:r w:rsidRPr="005D724B">
        <w:rPr>
          <w:rFonts w:ascii="Times New Roman" w:eastAsia="Times New Roman" w:hAnsi="Times New Roman" w:cs="Times New Roman"/>
          <w:sz w:val="24"/>
          <w:szCs w:val="24"/>
          <w:u w:val="single"/>
        </w:rPr>
        <w:t>9 класс</w:t>
      </w:r>
    </w:p>
    <w:p w:rsidR="00C31895" w:rsidRPr="00CC4855" w:rsidRDefault="00C31895" w:rsidP="00C56D79">
      <w:pPr>
        <w:pStyle w:val="a9"/>
        <w:numPr>
          <w:ilvl w:val="0"/>
          <w:numId w:val="161"/>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C31895" w:rsidRPr="00CC4855" w:rsidRDefault="00C31895" w:rsidP="00C56D79">
      <w:pPr>
        <w:pStyle w:val="a9"/>
        <w:numPr>
          <w:ilvl w:val="0"/>
          <w:numId w:val="161"/>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lastRenderedPageBreak/>
        <w:t>Оформление конструкторской документации, в том числе, с использованием систем автоматизированного проектирования (САПР).</w:t>
      </w:r>
    </w:p>
    <w:p w:rsidR="00C31895" w:rsidRPr="00CC4855" w:rsidRDefault="00C31895" w:rsidP="00C56D79">
      <w:pPr>
        <w:pStyle w:val="a9"/>
        <w:numPr>
          <w:ilvl w:val="0"/>
          <w:numId w:val="161"/>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C31895" w:rsidRPr="00CC4855" w:rsidRDefault="00C31895" w:rsidP="00C56D79">
      <w:pPr>
        <w:pStyle w:val="a9"/>
        <w:numPr>
          <w:ilvl w:val="0"/>
          <w:numId w:val="161"/>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C31895" w:rsidRPr="00CC4855" w:rsidRDefault="00C31895" w:rsidP="00C56D79">
      <w:pPr>
        <w:pStyle w:val="a9"/>
        <w:numPr>
          <w:ilvl w:val="0"/>
          <w:numId w:val="161"/>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C31895" w:rsidRPr="005D724B" w:rsidRDefault="00C31895" w:rsidP="00C31895">
      <w:pPr>
        <w:pStyle w:val="a9"/>
        <w:ind w:left="641" w:right="782"/>
        <w:jc w:val="both"/>
        <w:rPr>
          <w:rFonts w:ascii="Times New Roman" w:hAnsi="Times New Roman" w:cs="Times New Roman"/>
          <w:sz w:val="24"/>
          <w:szCs w:val="24"/>
        </w:rPr>
      </w:pPr>
      <w:bookmarkStart w:id="35" w:name="_Toc157707451"/>
      <w:bookmarkEnd w:id="35"/>
      <w:r w:rsidRPr="00CC4855">
        <w:rPr>
          <w:rFonts w:ascii="Times New Roman" w:eastAsia="Times New Roman" w:hAnsi="Times New Roman" w:cs="Times New Roman"/>
          <w:sz w:val="24"/>
          <w:szCs w:val="24"/>
        </w:rPr>
        <w:t>​</w:t>
      </w:r>
      <w:bookmarkStart w:id="36" w:name="_Toc157707455"/>
      <w:bookmarkEnd w:id="36"/>
      <w:r w:rsidRPr="005D724B">
        <w:rPr>
          <w:rStyle w:val="a8"/>
          <w:rFonts w:ascii="Times New Roman" w:hAnsi="Times New Roman" w:cs="Times New Roman"/>
          <w:color w:val="333333"/>
          <w:sz w:val="24"/>
          <w:szCs w:val="24"/>
        </w:rPr>
        <w:t>Модуль «3D-моделирование, прототипирование, макетирование»</w:t>
      </w:r>
    </w:p>
    <w:p w:rsidR="00C31895" w:rsidRPr="005D724B" w:rsidRDefault="00C31895" w:rsidP="00C31895">
      <w:pPr>
        <w:pStyle w:val="a9"/>
        <w:ind w:left="641" w:right="782"/>
        <w:jc w:val="both"/>
        <w:rPr>
          <w:rFonts w:ascii="Times New Roman" w:hAnsi="Times New Roman" w:cs="Times New Roman"/>
          <w:sz w:val="24"/>
          <w:szCs w:val="24"/>
        </w:rPr>
      </w:pPr>
      <w:r w:rsidRPr="005D724B">
        <w:rPr>
          <w:rFonts w:ascii="Times New Roman" w:hAnsi="Times New Roman" w:cs="Times New Roman"/>
          <w:sz w:val="24"/>
          <w:szCs w:val="24"/>
        </w:rPr>
        <w:t>​</w:t>
      </w:r>
      <w:r w:rsidRPr="005D724B">
        <w:rPr>
          <w:rStyle w:val="a8"/>
          <w:rFonts w:ascii="Times New Roman" w:hAnsi="Times New Roman" w:cs="Times New Roman"/>
          <w:color w:val="333333"/>
          <w:sz w:val="24"/>
          <w:szCs w:val="24"/>
          <w:u w:val="single"/>
        </w:rPr>
        <w:t>7 класс</w:t>
      </w:r>
    </w:p>
    <w:p w:rsidR="00C31895" w:rsidRPr="005D724B" w:rsidRDefault="00C31895" w:rsidP="00C56D79">
      <w:pPr>
        <w:pStyle w:val="a9"/>
        <w:numPr>
          <w:ilvl w:val="0"/>
          <w:numId w:val="165"/>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C31895" w:rsidRPr="005D724B" w:rsidRDefault="00C31895" w:rsidP="00C56D79">
      <w:pPr>
        <w:pStyle w:val="a9"/>
        <w:numPr>
          <w:ilvl w:val="0"/>
          <w:numId w:val="165"/>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C31895" w:rsidRPr="005D724B" w:rsidRDefault="00C31895" w:rsidP="00C56D79">
      <w:pPr>
        <w:pStyle w:val="a9"/>
        <w:numPr>
          <w:ilvl w:val="0"/>
          <w:numId w:val="165"/>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Создание объёмных моделей с помощью компьютерных программ.</w:t>
      </w:r>
    </w:p>
    <w:p w:rsidR="00C31895" w:rsidRPr="005D724B" w:rsidRDefault="00C31895" w:rsidP="00C56D79">
      <w:pPr>
        <w:pStyle w:val="a9"/>
        <w:numPr>
          <w:ilvl w:val="0"/>
          <w:numId w:val="165"/>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C31895" w:rsidRPr="005D724B" w:rsidRDefault="00C31895" w:rsidP="00C56D79">
      <w:pPr>
        <w:pStyle w:val="a9"/>
        <w:numPr>
          <w:ilvl w:val="0"/>
          <w:numId w:val="165"/>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C31895" w:rsidRPr="005D724B" w:rsidRDefault="00C31895" w:rsidP="00C56D79">
      <w:pPr>
        <w:pStyle w:val="a9"/>
        <w:numPr>
          <w:ilvl w:val="0"/>
          <w:numId w:val="165"/>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Мир профессий. Профессии, связанные с 3D-печатью.</w:t>
      </w:r>
    </w:p>
    <w:p w:rsidR="00C31895" w:rsidRPr="005D724B" w:rsidRDefault="00C31895" w:rsidP="00C31895">
      <w:pPr>
        <w:pStyle w:val="a9"/>
        <w:ind w:left="641" w:right="782"/>
        <w:jc w:val="both"/>
        <w:rPr>
          <w:rFonts w:ascii="Times New Roman" w:hAnsi="Times New Roman" w:cs="Times New Roman"/>
          <w:b/>
          <w:sz w:val="24"/>
          <w:szCs w:val="24"/>
          <w:u w:val="single"/>
        </w:rPr>
      </w:pPr>
      <w:r w:rsidRPr="005D724B">
        <w:rPr>
          <w:rFonts w:ascii="Times New Roman" w:hAnsi="Times New Roman" w:cs="Times New Roman"/>
          <w:sz w:val="24"/>
          <w:szCs w:val="24"/>
        </w:rPr>
        <w:t>​</w:t>
      </w:r>
      <w:r w:rsidRPr="005D724B">
        <w:rPr>
          <w:rStyle w:val="a8"/>
          <w:rFonts w:ascii="Times New Roman" w:hAnsi="Times New Roman" w:cs="Times New Roman"/>
          <w:color w:val="333333"/>
          <w:sz w:val="24"/>
          <w:szCs w:val="24"/>
          <w:u w:val="single"/>
        </w:rPr>
        <w:t>8 класс</w:t>
      </w:r>
    </w:p>
    <w:p w:rsidR="00C31895" w:rsidRPr="005D724B" w:rsidRDefault="00C31895" w:rsidP="00C56D79">
      <w:pPr>
        <w:pStyle w:val="a9"/>
        <w:numPr>
          <w:ilvl w:val="0"/>
          <w:numId w:val="166"/>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3D-моделирование как технология создания визуальных моделей.</w:t>
      </w:r>
    </w:p>
    <w:p w:rsidR="00C31895" w:rsidRPr="005D724B" w:rsidRDefault="00C31895" w:rsidP="00C56D79">
      <w:pPr>
        <w:pStyle w:val="a9"/>
        <w:numPr>
          <w:ilvl w:val="0"/>
          <w:numId w:val="166"/>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C31895" w:rsidRPr="005D724B" w:rsidRDefault="00C31895" w:rsidP="00C56D79">
      <w:pPr>
        <w:pStyle w:val="a9"/>
        <w:numPr>
          <w:ilvl w:val="0"/>
          <w:numId w:val="166"/>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C31895" w:rsidRPr="005D724B" w:rsidRDefault="00C31895" w:rsidP="00C56D79">
      <w:pPr>
        <w:pStyle w:val="a9"/>
        <w:numPr>
          <w:ilvl w:val="0"/>
          <w:numId w:val="166"/>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Понятие «прототипирование». Создание цифровой объёмной модели.</w:t>
      </w:r>
    </w:p>
    <w:p w:rsidR="00C31895" w:rsidRPr="005D724B" w:rsidRDefault="00C31895" w:rsidP="00C56D79">
      <w:pPr>
        <w:pStyle w:val="a9"/>
        <w:numPr>
          <w:ilvl w:val="0"/>
          <w:numId w:val="166"/>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Инструменты для создания цифровой объёмной модели.</w:t>
      </w:r>
    </w:p>
    <w:p w:rsidR="00C31895" w:rsidRPr="005D724B" w:rsidRDefault="00C31895" w:rsidP="00C56D79">
      <w:pPr>
        <w:pStyle w:val="a9"/>
        <w:numPr>
          <w:ilvl w:val="0"/>
          <w:numId w:val="166"/>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Мир профессий. Профессии, связанные с 3D-печатью.</w:t>
      </w:r>
    </w:p>
    <w:p w:rsidR="00C31895" w:rsidRPr="005D724B" w:rsidRDefault="00C31895" w:rsidP="00C31895">
      <w:pPr>
        <w:pStyle w:val="a9"/>
        <w:ind w:left="641" w:right="782"/>
        <w:jc w:val="both"/>
        <w:rPr>
          <w:rFonts w:ascii="Times New Roman" w:hAnsi="Times New Roman" w:cs="Times New Roman"/>
          <w:b/>
          <w:sz w:val="24"/>
          <w:szCs w:val="24"/>
          <w:u w:val="single"/>
        </w:rPr>
      </w:pPr>
      <w:r w:rsidRPr="005D724B">
        <w:rPr>
          <w:rFonts w:ascii="Times New Roman" w:hAnsi="Times New Roman" w:cs="Times New Roman"/>
          <w:sz w:val="24"/>
          <w:szCs w:val="24"/>
        </w:rPr>
        <w:t>​</w:t>
      </w:r>
      <w:r w:rsidRPr="005D724B">
        <w:rPr>
          <w:rStyle w:val="a8"/>
          <w:rFonts w:ascii="Times New Roman" w:hAnsi="Times New Roman" w:cs="Times New Roman"/>
          <w:color w:val="333333"/>
          <w:sz w:val="24"/>
          <w:szCs w:val="24"/>
          <w:u w:val="single"/>
        </w:rPr>
        <w:t>9 класс</w:t>
      </w:r>
    </w:p>
    <w:p w:rsidR="00C31895" w:rsidRPr="005D724B" w:rsidRDefault="00C31895" w:rsidP="00C56D79">
      <w:pPr>
        <w:pStyle w:val="a9"/>
        <w:numPr>
          <w:ilvl w:val="0"/>
          <w:numId w:val="167"/>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Моделирование сложных объектов. Рендеринг. Полигональная сетка.</w:t>
      </w:r>
    </w:p>
    <w:p w:rsidR="00C31895" w:rsidRPr="005D724B" w:rsidRDefault="00C31895" w:rsidP="00C56D79">
      <w:pPr>
        <w:pStyle w:val="a9"/>
        <w:numPr>
          <w:ilvl w:val="0"/>
          <w:numId w:val="167"/>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Понятие «аддитивные технологии».</w:t>
      </w:r>
    </w:p>
    <w:p w:rsidR="00C31895" w:rsidRPr="005D724B" w:rsidRDefault="00C31895" w:rsidP="00C56D79">
      <w:pPr>
        <w:pStyle w:val="a9"/>
        <w:numPr>
          <w:ilvl w:val="0"/>
          <w:numId w:val="167"/>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Технологическое оборудование для аддитивных технологий: 3D-принтеры.</w:t>
      </w:r>
    </w:p>
    <w:p w:rsidR="00C31895" w:rsidRPr="005D724B" w:rsidRDefault="00C31895" w:rsidP="00C56D79">
      <w:pPr>
        <w:pStyle w:val="a9"/>
        <w:numPr>
          <w:ilvl w:val="0"/>
          <w:numId w:val="167"/>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Области применения трёхмерной печати. Сырьё для трёхмерной печати.</w:t>
      </w:r>
    </w:p>
    <w:p w:rsidR="00C31895" w:rsidRPr="005D724B" w:rsidRDefault="00C31895" w:rsidP="00C56D79">
      <w:pPr>
        <w:pStyle w:val="a9"/>
        <w:numPr>
          <w:ilvl w:val="0"/>
          <w:numId w:val="167"/>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C31895" w:rsidRPr="005D724B" w:rsidRDefault="00C31895" w:rsidP="00C56D79">
      <w:pPr>
        <w:pStyle w:val="a9"/>
        <w:numPr>
          <w:ilvl w:val="0"/>
          <w:numId w:val="167"/>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Подготовка к печати. Печать 3D-модели.</w:t>
      </w:r>
    </w:p>
    <w:p w:rsidR="00C31895" w:rsidRPr="005D724B" w:rsidRDefault="00C31895" w:rsidP="00C56D79">
      <w:pPr>
        <w:pStyle w:val="a9"/>
        <w:numPr>
          <w:ilvl w:val="0"/>
          <w:numId w:val="167"/>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Профессии, связанные с 3D-печатью.</w:t>
      </w:r>
    </w:p>
    <w:p w:rsidR="00C31895" w:rsidRPr="005D724B" w:rsidRDefault="00C31895" w:rsidP="00C56D79">
      <w:pPr>
        <w:pStyle w:val="a9"/>
        <w:numPr>
          <w:ilvl w:val="0"/>
          <w:numId w:val="167"/>
        </w:numPr>
        <w:ind w:left="641" w:right="782"/>
        <w:jc w:val="both"/>
        <w:rPr>
          <w:rFonts w:ascii="Times New Roman" w:hAnsi="Times New Roman" w:cs="Times New Roman"/>
          <w:sz w:val="24"/>
          <w:szCs w:val="24"/>
        </w:rPr>
      </w:pPr>
      <w:r w:rsidRPr="005D724B">
        <w:rPr>
          <w:rFonts w:ascii="Times New Roman" w:hAnsi="Times New Roman" w:cs="Times New Roman"/>
          <w:sz w:val="24"/>
          <w:szCs w:val="24"/>
        </w:rPr>
        <w:t>Мир профессий. Профессии, связанные с 3D-печатью.</w:t>
      </w:r>
    </w:p>
    <w:p w:rsidR="00C31895" w:rsidRPr="005D724B" w:rsidRDefault="00C31895" w:rsidP="00C31895">
      <w:pPr>
        <w:pStyle w:val="a9"/>
        <w:ind w:left="641" w:right="782"/>
        <w:jc w:val="both"/>
        <w:rPr>
          <w:rFonts w:ascii="Times New Roman" w:eastAsia="Times New Roman" w:hAnsi="Times New Roman" w:cs="Times New Roman"/>
          <w:b/>
          <w:color w:val="333333"/>
          <w:sz w:val="24"/>
          <w:szCs w:val="24"/>
        </w:rPr>
      </w:pPr>
      <w:r>
        <w:rPr>
          <w:color w:val="333333"/>
          <w:sz w:val="20"/>
          <w:szCs w:val="20"/>
        </w:rPr>
        <w:t>​</w:t>
      </w:r>
      <w:r w:rsidRPr="005D724B">
        <w:rPr>
          <w:rFonts w:ascii="Times New Roman" w:eastAsia="Times New Roman" w:hAnsi="Times New Roman" w:cs="Times New Roman"/>
          <w:b/>
          <w:sz w:val="24"/>
          <w:szCs w:val="24"/>
        </w:rPr>
        <w:t>Модуль «Технологии обработки материалов и пищевых продуктов»</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5D724B">
        <w:rPr>
          <w:rFonts w:ascii="Times New Roman" w:eastAsia="Times New Roman" w:hAnsi="Times New Roman" w:cs="Times New Roman"/>
          <w:sz w:val="24"/>
          <w:szCs w:val="24"/>
          <w:u w:val="single"/>
        </w:rPr>
        <w:t>5 класс</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Технологии обработки конструкционных материалов.</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Бумага и её свойства. Производство бумаги, история и современные технологии.</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Ручной и электрифицированный инструмент для обработки древесины.</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Операции (основные): разметка, пиление, сверление, зачистка, декорирование древесины.</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lastRenderedPageBreak/>
        <w:t>Народные промыслы по обработке древесины.</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связанные с производством и обработкой древесины.</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Индивидуальный творческий (учебный) проект «Изделие из древесины».</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Технологии обработки пищевых продуктов.</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Общие сведения о питании и технологиях приготовления пищи.</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Рациональное, здоровое питание, режим питания, пищевая пирамида.</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связанные с производством и обработкой пищевых продуктов.</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Групповой проект по теме «Питание и здоровье человека».</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Технологии обработки текстильных материалов.</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Современные технологии производства тканей с разными свойствами.</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Основы технологии изготовления изделий из текстильных материалов.</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Последовательность изготовления швейного изделия. Контроль качества готового изделия.</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Устройство швейной машины: виды приводов швейной машины, регуляторы.</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Виды стежков, швов. Виды ручных и машинных швов (стачные, краевые).</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связанные со швейным производством.</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rsidR="00C31895" w:rsidRPr="00CC4855" w:rsidRDefault="00C31895" w:rsidP="00C56D79">
      <w:pPr>
        <w:pStyle w:val="a9"/>
        <w:numPr>
          <w:ilvl w:val="0"/>
          <w:numId w:val="16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Оценка качества изготовления проектного швейного изделия.</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CC4855">
        <w:rPr>
          <w:rFonts w:ascii="Times New Roman" w:eastAsia="Times New Roman" w:hAnsi="Times New Roman" w:cs="Times New Roman"/>
          <w:sz w:val="24"/>
          <w:szCs w:val="24"/>
        </w:rPr>
        <w:t>​</w:t>
      </w:r>
      <w:r w:rsidRPr="005D724B">
        <w:rPr>
          <w:rFonts w:ascii="Times New Roman" w:eastAsia="Times New Roman" w:hAnsi="Times New Roman" w:cs="Times New Roman"/>
          <w:sz w:val="24"/>
          <w:szCs w:val="24"/>
          <w:u w:val="single"/>
        </w:rPr>
        <w:t>6 класс</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Технологии обработки конструкционных материалов.</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Народные промыслы по обработке металла.</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Способы обработки тонколистового металла.</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Слесарный верстак. Инструменты для разметки, правки, резания тонколистового металла.</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Операции (основные): правка, разметка, резание, гибка тонколистового металла.</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связанные с производством и обработкой металлов.</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Индивидуальный творческий (учебный) проект «Изделие из металла».</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Выполнение проектного изделия по технологической карте.</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Потребительские и технические требования к качеству готового изделия.</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Оценка качества проектного изделия из тонколистового металла.</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Технологии обработки пищевых продуктов.</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Молоко и молочные продукты в питании. Пищевая ценность молока</w:t>
      </w:r>
      <w:r w:rsidRPr="00CC4855">
        <w:rPr>
          <w:rFonts w:ascii="Times New Roman" w:eastAsia="Times New Roman" w:hAnsi="Times New Roman" w:cs="Times New Roman"/>
          <w:sz w:val="24"/>
          <w:szCs w:val="24"/>
        </w:rPr>
        <w:br/>
        <w:t>и молочных продуктов. Технологии приготовления блюд из молока и молочных продуктов.</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Определение качества молочных продуктов, правила хранения продуктов.</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lastRenderedPageBreak/>
        <w:t>Виды теста. Технологии приготовления разных видов теста (тесто для вареников, песочное тесто, бисквитное тесто, дрожжевое тесто).</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связанные с пищевым производством.</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Групповой проект по теме «Технологии обработки пищевых продуктов».</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Технологии обработки текстильных материалов.</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Современные текстильные материалы, получение и свойства.</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Сравнение свойств тканей, выбор ткани с учётом эксплуатации изделия.</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Одежда, виды одежды. Мода и стиль.</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связанные с производством одежды.</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C31895" w:rsidRPr="00CC4855" w:rsidRDefault="00C31895" w:rsidP="00C56D79">
      <w:pPr>
        <w:pStyle w:val="a9"/>
        <w:numPr>
          <w:ilvl w:val="0"/>
          <w:numId w:val="163"/>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Оценка качества изготовления проектного швейного изделия.</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CC4855">
        <w:rPr>
          <w:rFonts w:ascii="Times New Roman" w:eastAsia="Times New Roman" w:hAnsi="Times New Roman" w:cs="Times New Roman"/>
          <w:sz w:val="24"/>
          <w:szCs w:val="24"/>
        </w:rPr>
        <w:t>​</w:t>
      </w:r>
      <w:r w:rsidRPr="005D724B">
        <w:rPr>
          <w:rFonts w:ascii="Times New Roman" w:eastAsia="Times New Roman" w:hAnsi="Times New Roman" w:cs="Times New Roman"/>
          <w:sz w:val="24"/>
          <w:szCs w:val="24"/>
          <w:u w:val="single"/>
        </w:rPr>
        <w:t>7 класс</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Технологии обработки конструкционных материалов.</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Пластмасса и другие современные материалы: свойства, получение и использование.</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Технологии обработки пищевых продуктов.</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Блюда национальной кухни из мяса, рыбы.</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Групповой проект по теме «Технологии обработки пищевых продуктов».</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связанные с общественным питанием.</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Технологии обработки текстильных материалов.</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Конструирование одежды. Плечевая и поясная одежда.</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Чертёж выкроек швейного изделия.</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Моделирование поясной и плечевой одежды.</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Выполнение технологических операций по раскрою и пошиву изделия, отделке изделия (по выбору обучающихся).</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Оценка качества изготовления швейного изделия.</w:t>
      </w:r>
    </w:p>
    <w:p w:rsidR="00C31895" w:rsidRPr="00CC4855" w:rsidRDefault="00C31895" w:rsidP="00C56D79">
      <w:pPr>
        <w:pStyle w:val="a9"/>
        <w:numPr>
          <w:ilvl w:val="0"/>
          <w:numId w:val="164"/>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связанные с производством одежды.</w:t>
      </w:r>
    </w:p>
    <w:p w:rsidR="00C31895" w:rsidRPr="005D724B" w:rsidRDefault="00C31895" w:rsidP="00C31895">
      <w:pPr>
        <w:pStyle w:val="a9"/>
        <w:ind w:left="641" w:right="782"/>
        <w:jc w:val="both"/>
        <w:rPr>
          <w:rFonts w:ascii="Times New Roman" w:eastAsia="Times New Roman" w:hAnsi="Times New Roman" w:cs="Times New Roman"/>
          <w:b/>
          <w:sz w:val="24"/>
          <w:szCs w:val="24"/>
        </w:rPr>
      </w:pPr>
      <w:bookmarkStart w:id="37" w:name="_Toc157707459"/>
      <w:bookmarkEnd w:id="37"/>
      <w:r w:rsidRPr="00CC4855">
        <w:rPr>
          <w:rFonts w:ascii="Times New Roman" w:eastAsia="Times New Roman" w:hAnsi="Times New Roman" w:cs="Times New Roman"/>
          <w:sz w:val="24"/>
          <w:szCs w:val="24"/>
        </w:rPr>
        <w:t>​</w:t>
      </w:r>
      <w:r w:rsidRPr="005D724B">
        <w:rPr>
          <w:rFonts w:ascii="Times New Roman" w:eastAsia="Times New Roman" w:hAnsi="Times New Roman" w:cs="Times New Roman"/>
          <w:b/>
          <w:sz w:val="24"/>
          <w:szCs w:val="24"/>
        </w:rPr>
        <w:t>Модуль «Робототехника»</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CC4855">
        <w:rPr>
          <w:rFonts w:ascii="Times New Roman" w:eastAsia="Times New Roman" w:hAnsi="Times New Roman" w:cs="Times New Roman"/>
          <w:sz w:val="24"/>
          <w:szCs w:val="24"/>
        </w:rPr>
        <w:t>​</w:t>
      </w:r>
      <w:r w:rsidRPr="005D724B">
        <w:rPr>
          <w:rFonts w:ascii="Times New Roman" w:eastAsia="Times New Roman" w:hAnsi="Times New Roman" w:cs="Times New Roman"/>
          <w:sz w:val="24"/>
          <w:szCs w:val="24"/>
          <w:u w:val="single"/>
        </w:rPr>
        <w:t>5 класс</w:t>
      </w:r>
    </w:p>
    <w:p w:rsidR="00C31895" w:rsidRPr="00CC4855" w:rsidRDefault="00C31895" w:rsidP="00C56D79">
      <w:pPr>
        <w:pStyle w:val="a9"/>
        <w:numPr>
          <w:ilvl w:val="0"/>
          <w:numId w:val="16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Автоматизация и роботизация. Принципы работы робота.</w:t>
      </w:r>
    </w:p>
    <w:p w:rsidR="00C31895" w:rsidRPr="00CC4855" w:rsidRDefault="00C31895" w:rsidP="00C56D79">
      <w:pPr>
        <w:pStyle w:val="a9"/>
        <w:numPr>
          <w:ilvl w:val="0"/>
          <w:numId w:val="16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C31895" w:rsidRPr="00CC4855" w:rsidRDefault="00C31895" w:rsidP="00C56D79">
      <w:pPr>
        <w:pStyle w:val="a9"/>
        <w:numPr>
          <w:ilvl w:val="0"/>
          <w:numId w:val="16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Взаимосвязь конструкции робота и выполняемой им функции.</w:t>
      </w:r>
    </w:p>
    <w:p w:rsidR="00C31895" w:rsidRPr="00CC4855" w:rsidRDefault="00C31895" w:rsidP="00C56D79">
      <w:pPr>
        <w:pStyle w:val="a9"/>
        <w:numPr>
          <w:ilvl w:val="0"/>
          <w:numId w:val="16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Робототехнический конструктор и комплектующие.</w:t>
      </w:r>
    </w:p>
    <w:p w:rsidR="00C31895" w:rsidRPr="00CC4855" w:rsidRDefault="00C31895" w:rsidP="00C56D79">
      <w:pPr>
        <w:pStyle w:val="a9"/>
        <w:numPr>
          <w:ilvl w:val="0"/>
          <w:numId w:val="16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Чтение схем. Сборка роботизированной конструкции по готовой схеме.</w:t>
      </w:r>
    </w:p>
    <w:p w:rsidR="00C31895" w:rsidRPr="00CC4855" w:rsidRDefault="00C31895" w:rsidP="00C56D79">
      <w:pPr>
        <w:pStyle w:val="a9"/>
        <w:numPr>
          <w:ilvl w:val="0"/>
          <w:numId w:val="16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Базовые принципы программирования.</w:t>
      </w:r>
    </w:p>
    <w:p w:rsidR="00C31895" w:rsidRPr="00CC4855" w:rsidRDefault="00C31895" w:rsidP="00C56D79">
      <w:pPr>
        <w:pStyle w:val="a9"/>
        <w:numPr>
          <w:ilvl w:val="0"/>
          <w:numId w:val="16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Визуальный язык для программирования простых робототехнических систем.</w:t>
      </w:r>
    </w:p>
    <w:p w:rsidR="00C31895" w:rsidRPr="00CC4855" w:rsidRDefault="00C31895" w:rsidP="00C56D79">
      <w:pPr>
        <w:pStyle w:val="a9"/>
        <w:numPr>
          <w:ilvl w:val="0"/>
          <w:numId w:val="168"/>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lastRenderedPageBreak/>
        <w:t>Мир профессий. Профессии в области робототехники.</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CC4855">
        <w:rPr>
          <w:rFonts w:ascii="Times New Roman" w:eastAsia="Times New Roman" w:hAnsi="Times New Roman" w:cs="Times New Roman"/>
          <w:sz w:val="24"/>
          <w:szCs w:val="24"/>
        </w:rPr>
        <w:t>​</w:t>
      </w:r>
      <w:r w:rsidRPr="005D724B">
        <w:rPr>
          <w:rFonts w:ascii="Times New Roman" w:eastAsia="Times New Roman" w:hAnsi="Times New Roman" w:cs="Times New Roman"/>
          <w:sz w:val="24"/>
          <w:szCs w:val="24"/>
          <w:u w:val="single"/>
        </w:rPr>
        <w:t>6 класс</w:t>
      </w:r>
    </w:p>
    <w:p w:rsidR="00C31895" w:rsidRPr="00CC4855" w:rsidRDefault="00C31895" w:rsidP="00C56D79">
      <w:pPr>
        <w:pStyle w:val="a9"/>
        <w:numPr>
          <w:ilvl w:val="0"/>
          <w:numId w:val="16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rsidR="00C31895" w:rsidRPr="00CC4855" w:rsidRDefault="00C31895" w:rsidP="00C56D79">
      <w:pPr>
        <w:pStyle w:val="a9"/>
        <w:numPr>
          <w:ilvl w:val="0"/>
          <w:numId w:val="16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Транспортные роботы. Назначение, особенности.</w:t>
      </w:r>
    </w:p>
    <w:p w:rsidR="00C31895" w:rsidRPr="00CC4855" w:rsidRDefault="00C31895" w:rsidP="00C56D79">
      <w:pPr>
        <w:pStyle w:val="a9"/>
        <w:numPr>
          <w:ilvl w:val="0"/>
          <w:numId w:val="16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Знакомство с контроллером, моторами, датчиками.</w:t>
      </w:r>
    </w:p>
    <w:p w:rsidR="00C31895" w:rsidRPr="00CC4855" w:rsidRDefault="00C31895" w:rsidP="00C56D79">
      <w:pPr>
        <w:pStyle w:val="a9"/>
        <w:numPr>
          <w:ilvl w:val="0"/>
          <w:numId w:val="16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Сборка мобильного робота.</w:t>
      </w:r>
    </w:p>
    <w:p w:rsidR="00C31895" w:rsidRPr="00CC4855" w:rsidRDefault="00C31895" w:rsidP="00C56D79">
      <w:pPr>
        <w:pStyle w:val="a9"/>
        <w:numPr>
          <w:ilvl w:val="0"/>
          <w:numId w:val="16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Принципы программирования мобильных роботов.</w:t>
      </w:r>
    </w:p>
    <w:p w:rsidR="00C31895" w:rsidRPr="00CC4855" w:rsidRDefault="00C31895" w:rsidP="00C56D79">
      <w:pPr>
        <w:pStyle w:val="a9"/>
        <w:numPr>
          <w:ilvl w:val="0"/>
          <w:numId w:val="16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C31895" w:rsidRPr="00CC4855" w:rsidRDefault="00C31895" w:rsidP="00C56D79">
      <w:pPr>
        <w:pStyle w:val="a9"/>
        <w:numPr>
          <w:ilvl w:val="0"/>
          <w:numId w:val="16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в области робототехники.</w:t>
      </w:r>
    </w:p>
    <w:p w:rsidR="00C31895" w:rsidRPr="00CC4855" w:rsidRDefault="00C31895" w:rsidP="00C56D79">
      <w:pPr>
        <w:pStyle w:val="a9"/>
        <w:numPr>
          <w:ilvl w:val="0"/>
          <w:numId w:val="169"/>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Учебный проект по робототехнике.</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CC4855">
        <w:rPr>
          <w:rFonts w:ascii="Times New Roman" w:eastAsia="Times New Roman" w:hAnsi="Times New Roman" w:cs="Times New Roman"/>
          <w:sz w:val="24"/>
          <w:szCs w:val="24"/>
        </w:rPr>
        <w:t>​</w:t>
      </w:r>
      <w:r w:rsidRPr="005D724B">
        <w:rPr>
          <w:rFonts w:ascii="Times New Roman" w:eastAsia="Times New Roman" w:hAnsi="Times New Roman" w:cs="Times New Roman"/>
          <w:sz w:val="24"/>
          <w:szCs w:val="24"/>
          <w:u w:val="single"/>
        </w:rPr>
        <w:t>7 класс</w:t>
      </w:r>
    </w:p>
    <w:p w:rsidR="00C31895" w:rsidRPr="00CC4855" w:rsidRDefault="00C31895" w:rsidP="00C56D79">
      <w:pPr>
        <w:pStyle w:val="a9"/>
        <w:numPr>
          <w:ilvl w:val="0"/>
          <w:numId w:val="17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Промышленные и бытовые роботы, их классификация, назначение, использование.</w:t>
      </w:r>
    </w:p>
    <w:p w:rsidR="00C31895" w:rsidRPr="00CC4855" w:rsidRDefault="00C31895" w:rsidP="00C56D79">
      <w:pPr>
        <w:pStyle w:val="a9"/>
        <w:numPr>
          <w:ilvl w:val="0"/>
          <w:numId w:val="17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Беспилотные автоматизированные системы, их виды, назначение.</w:t>
      </w:r>
    </w:p>
    <w:p w:rsidR="00C31895" w:rsidRPr="00CC4855" w:rsidRDefault="00C31895" w:rsidP="00C56D79">
      <w:pPr>
        <w:pStyle w:val="a9"/>
        <w:numPr>
          <w:ilvl w:val="0"/>
          <w:numId w:val="17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C31895" w:rsidRPr="00CC4855" w:rsidRDefault="00C31895" w:rsidP="00C56D79">
      <w:pPr>
        <w:pStyle w:val="a9"/>
        <w:numPr>
          <w:ilvl w:val="0"/>
          <w:numId w:val="17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Реализация алгоритмов управления отдельными компонентами и роботизированными системами.</w:t>
      </w:r>
    </w:p>
    <w:p w:rsidR="00C31895" w:rsidRPr="00CC4855" w:rsidRDefault="00C31895" w:rsidP="00C56D79">
      <w:pPr>
        <w:pStyle w:val="a9"/>
        <w:numPr>
          <w:ilvl w:val="0"/>
          <w:numId w:val="17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Анализ и проверка на работоспособность, усовершенствование конструкции робота.</w:t>
      </w:r>
    </w:p>
    <w:p w:rsidR="00C31895" w:rsidRPr="00CC4855" w:rsidRDefault="00C31895" w:rsidP="00C56D79">
      <w:pPr>
        <w:pStyle w:val="a9"/>
        <w:numPr>
          <w:ilvl w:val="0"/>
          <w:numId w:val="17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в области робототехники.</w:t>
      </w:r>
    </w:p>
    <w:p w:rsidR="00C31895" w:rsidRDefault="00C31895" w:rsidP="00C56D79">
      <w:pPr>
        <w:pStyle w:val="a9"/>
        <w:numPr>
          <w:ilvl w:val="0"/>
          <w:numId w:val="170"/>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Учебный проект по робототехнике.</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5D724B">
        <w:rPr>
          <w:rFonts w:ascii="Times New Roman" w:eastAsia="Times New Roman" w:hAnsi="Times New Roman" w:cs="Times New Roman"/>
          <w:sz w:val="24"/>
          <w:szCs w:val="24"/>
          <w:u w:val="single"/>
        </w:rPr>
        <w:t>8 класс</w:t>
      </w:r>
    </w:p>
    <w:p w:rsidR="00C31895" w:rsidRPr="00CC4855" w:rsidRDefault="00C31895" w:rsidP="00C56D79">
      <w:pPr>
        <w:pStyle w:val="a9"/>
        <w:numPr>
          <w:ilvl w:val="0"/>
          <w:numId w:val="171"/>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История развития беспилотного авиастроения, применение беспилотных летательных аппаратов.</w:t>
      </w:r>
    </w:p>
    <w:p w:rsidR="00C31895" w:rsidRPr="00CC4855" w:rsidRDefault="00C31895" w:rsidP="00C56D79">
      <w:pPr>
        <w:pStyle w:val="a9"/>
        <w:numPr>
          <w:ilvl w:val="0"/>
          <w:numId w:val="171"/>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Классификация беспилотных летательных аппаратов.</w:t>
      </w:r>
    </w:p>
    <w:p w:rsidR="00C31895" w:rsidRPr="00CC4855" w:rsidRDefault="00C31895" w:rsidP="00C56D79">
      <w:pPr>
        <w:pStyle w:val="a9"/>
        <w:numPr>
          <w:ilvl w:val="0"/>
          <w:numId w:val="171"/>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Конструкция беспилотных летательных аппаратов.</w:t>
      </w:r>
    </w:p>
    <w:p w:rsidR="00C31895" w:rsidRPr="00CC4855" w:rsidRDefault="00C31895" w:rsidP="00C56D79">
      <w:pPr>
        <w:pStyle w:val="a9"/>
        <w:numPr>
          <w:ilvl w:val="0"/>
          <w:numId w:val="171"/>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Правила безопасной эксплуатации аккумулятора.</w:t>
      </w:r>
    </w:p>
    <w:p w:rsidR="00C31895" w:rsidRPr="00CC4855" w:rsidRDefault="00C31895" w:rsidP="00C56D79">
      <w:pPr>
        <w:pStyle w:val="a9"/>
        <w:numPr>
          <w:ilvl w:val="0"/>
          <w:numId w:val="171"/>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Воздушный винт, характеристика. Аэродинамика полёта.</w:t>
      </w:r>
    </w:p>
    <w:p w:rsidR="00C31895" w:rsidRPr="00CC4855" w:rsidRDefault="00C31895" w:rsidP="00C56D79">
      <w:pPr>
        <w:pStyle w:val="a9"/>
        <w:numPr>
          <w:ilvl w:val="0"/>
          <w:numId w:val="171"/>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Органы управления. Управление беспилотными летательными аппаратами.</w:t>
      </w:r>
    </w:p>
    <w:p w:rsidR="00C31895" w:rsidRPr="00CC4855" w:rsidRDefault="00C31895" w:rsidP="00C56D79">
      <w:pPr>
        <w:pStyle w:val="a9"/>
        <w:numPr>
          <w:ilvl w:val="0"/>
          <w:numId w:val="171"/>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Обеспечение безопасности при подготовке к полету, во время полета.</w:t>
      </w:r>
    </w:p>
    <w:p w:rsidR="00C31895" w:rsidRPr="00CC4855" w:rsidRDefault="00C31895" w:rsidP="00C56D79">
      <w:pPr>
        <w:pStyle w:val="a9"/>
        <w:numPr>
          <w:ilvl w:val="0"/>
          <w:numId w:val="171"/>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в области робототехники.</w:t>
      </w:r>
    </w:p>
    <w:p w:rsidR="00C31895" w:rsidRPr="00CC4855" w:rsidRDefault="00C31895" w:rsidP="00C56D79">
      <w:pPr>
        <w:pStyle w:val="a9"/>
        <w:numPr>
          <w:ilvl w:val="0"/>
          <w:numId w:val="171"/>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Учебный проект по робототехнике (одна из предложенных тем на выбор).</w:t>
      </w:r>
    </w:p>
    <w:p w:rsidR="00C31895" w:rsidRPr="005D724B" w:rsidRDefault="00C31895" w:rsidP="00C31895">
      <w:pPr>
        <w:pStyle w:val="a9"/>
        <w:ind w:left="641" w:right="782"/>
        <w:jc w:val="both"/>
        <w:rPr>
          <w:rFonts w:ascii="Times New Roman" w:eastAsia="Times New Roman" w:hAnsi="Times New Roman" w:cs="Times New Roman"/>
          <w:sz w:val="24"/>
          <w:szCs w:val="24"/>
          <w:u w:val="single"/>
        </w:rPr>
      </w:pPr>
      <w:r w:rsidRPr="00CC4855">
        <w:rPr>
          <w:rFonts w:ascii="Times New Roman" w:eastAsia="Times New Roman" w:hAnsi="Times New Roman" w:cs="Times New Roman"/>
          <w:sz w:val="24"/>
          <w:szCs w:val="24"/>
        </w:rPr>
        <w:t>​</w:t>
      </w:r>
      <w:r w:rsidRPr="005D724B">
        <w:rPr>
          <w:rFonts w:ascii="Times New Roman" w:eastAsia="Times New Roman" w:hAnsi="Times New Roman" w:cs="Times New Roman"/>
          <w:sz w:val="24"/>
          <w:szCs w:val="24"/>
          <w:u w:val="single"/>
        </w:rPr>
        <w:t>9 класс</w:t>
      </w:r>
    </w:p>
    <w:p w:rsidR="00C31895" w:rsidRPr="00CC4855" w:rsidRDefault="00C31895" w:rsidP="00C56D79">
      <w:pPr>
        <w:pStyle w:val="a9"/>
        <w:numPr>
          <w:ilvl w:val="0"/>
          <w:numId w:val="17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Робототехнические и автоматизированные системы.</w:t>
      </w:r>
    </w:p>
    <w:p w:rsidR="00C31895" w:rsidRPr="00CC4855" w:rsidRDefault="00C31895" w:rsidP="00C56D79">
      <w:pPr>
        <w:pStyle w:val="a9"/>
        <w:numPr>
          <w:ilvl w:val="0"/>
          <w:numId w:val="17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Система интернет вещей. Промышленный интернет вещей.</w:t>
      </w:r>
    </w:p>
    <w:p w:rsidR="00C31895" w:rsidRPr="00CC4855" w:rsidRDefault="00C31895" w:rsidP="00C56D79">
      <w:pPr>
        <w:pStyle w:val="a9"/>
        <w:numPr>
          <w:ilvl w:val="0"/>
          <w:numId w:val="17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Потребительский интернет вещей.</w:t>
      </w:r>
    </w:p>
    <w:p w:rsidR="00C31895" w:rsidRPr="00CC4855" w:rsidRDefault="00C31895" w:rsidP="00C56D79">
      <w:pPr>
        <w:pStyle w:val="a9"/>
        <w:numPr>
          <w:ilvl w:val="0"/>
          <w:numId w:val="17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C31895" w:rsidRPr="00CC4855" w:rsidRDefault="00C31895" w:rsidP="00C56D79">
      <w:pPr>
        <w:pStyle w:val="a9"/>
        <w:numPr>
          <w:ilvl w:val="0"/>
          <w:numId w:val="17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Конструирование и моделирование автоматизированных и роботизированных систем.</w:t>
      </w:r>
    </w:p>
    <w:p w:rsidR="00C31895" w:rsidRPr="00CC4855" w:rsidRDefault="00C31895" w:rsidP="00C56D79">
      <w:pPr>
        <w:pStyle w:val="a9"/>
        <w:numPr>
          <w:ilvl w:val="0"/>
          <w:numId w:val="17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Управление групповым взаимодействием роботов (наземные роботы, беспилотные летательные аппараты).</w:t>
      </w:r>
    </w:p>
    <w:p w:rsidR="00C31895" w:rsidRPr="00CC4855" w:rsidRDefault="00C31895" w:rsidP="00C56D79">
      <w:pPr>
        <w:pStyle w:val="a9"/>
        <w:numPr>
          <w:ilvl w:val="0"/>
          <w:numId w:val="17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Управление роботами с использованием телеметрических систем.</w:t>
      </w:r>
    </w:p>
    <w:p w:rsidR="00C31895" w:rsidRPr="00CC4855" w:rsidRDefault="00C31895" w:rsidP="00C56D79">
      <w:pPr>
        <w:pStyle w:val="a9"/>
        <w:numPr>
          <w:ilvl w:val="0"/>
          <w:numId w:val="17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Мир профессий.  Профессии в области робототехники.</w:t>
      </w:r>
    </w:p>
    <w:p w:rsidR="00C31895" w:rsidRPr="00CC4855" w:rsidRDefault="00C31895" w:rsidP="00C56D79">
      <w:pPr>
        <w:pStyle w:val="a9"/>
        <w:numPr>
          <w:ilvl w:val="0"/>
          <w:numId w:val="172"/>
        </w:numPr>
        <w:ind w:left="641" w:right="782"/>
        <w:jc w:val="both"/>
        <w:rPr>
          <w:rFonts w:ascii="Times New Roman" w:eastAsia="Times New Roman" w:hAnsi="Times New Roman" w:cs="Times New Roman"/>
          <w:sz w:val="24"/>
          <w:szCs w:val="24"/>
        </w:rPr>
      </w:pPr>
      <w:r w:rsidRPr="00CC4855">
        <w:rPr>
          <w:rFonts w:ascii="Times New Roman" w:eastAsia="Times New Roman" w:hAnsi="Times New Roman" w:cs="Times New Roman"/>
          <w:sz w:val="24"/>
          <w:szCs w:val="24"/>
        </w:rPr>
        <w:t>Индивидуальный проект по робототехнике.</w:t>
      </w:r>
    </w:p>
    <w:p w:rsidR="00C31895" w:rsidRPr="00CC4855" w:rsidRDefault="00C31895" w:rsidP="00C31895">
      <w:pPr>
        <w:pStyle w:val="a9"/>
        <w:ind w:left="641" w:right="782"/>
        <w:jc w:val="both"/>
        <w:rPr>
          <w:rFonts w:ascii="Times New Roman" w:eastAsia="Times New Roman" w:hAnsi="Times New Roman" w:cs="Times New Roman"/>
          <w:sz w:val="24"/>
          <w:szCs w:val="24"/>
        </w:rPr>
      </w:pPr>
      <w:bookmarkStart w:id="38" w:name="_Toc141791715"/>
      <w:bookmarkEnd w:id="38"/>
      <w:r w:rsidRPr="00CC4855">
        <w:rPr>
          <w:rFonts w:ascii="Times New Roman" w:eastAsia="Times New Roman" w:hAnsi="Times New Roman" w:cs="Times New Roman"/>
          <w:sz w:val="24"/>
          <w:szCs w:val="24"/>
        </w:rPr>
        <w:br/>
      </w:r>
    </w:p>
    <w:p w:rsidR="00C31895" w:rsidRDefault="00C31895" w:rsidP="00C31895">
      <w:pPr>
        <w:pStyle w:val="a9"/>
        <w:ind w:left="641" w:right="782"/>
        <w:jc w:val="both"/>
        <w:rPr>
          <w:rFonts w:ascii="Times New Roman" w:hAnsi="Times New Roman" w:cs="Times New Roman"/>
          <w:sz w:val="24"/>
          <w:szCs w:val="24"/>
        </w:rPr>
      </w:pPr>
      <w:r w:rsidRPr="002D2620">
        <w:rPr>
          <w:rStyle w:val="a8"/>
          <w:rFonts w:ascii="Times New Roman" w:hAnsi="Times New Roman" w:cs="Times New Roman"/>
          <w:color w:val="333333"/>
          <w:sz w:val="24"/>
          <w:szCs w:val="24"/>
          <w:shd w:val="clear" w:color="auto" w:fill="FFFFFF"/>
        </w:rPr>
        <w:t>ПЛАНИРУЕМЫЕ ОБРАЗОВАТЕЛЬНЫЕ РЕЗУЛЬТАТЫ</w:t>
      </w:r>
    </w:p>
    <w:p w:rsidR="00C31895" w:rsidRPr="002D2620" w:rsidRDefault="00C31895" w:rsidP="00C31895">
      <w:pPr>
        <w:pStyle w:val="a9"/>
        <w:ind w:left="641" w:right="782"/>
        <w:jc w:val="both"/>
        <w:rPr>
          <w:rFonts w:ascii="Times New Roman" w:hAnsi="Times New Roman" w:cs="Times New Roman"/>
          <w:sz w:val="24"/>
          <w:szCs w:val="24"/>
        </w:rPr>
      </w:pPr>
    </w:p>
    <w:p w:rsidR="00C31895" w:rsidRPr="002D2620" w:rsidRDefault="00C31895" w:rsidP="00C31895">
      <w:pPr>
        <w:pStyle w:val="a9"/>
        <w:ind w:left="641" w:right="782"/>
        <w:jc w:val="both"/>
        <w:rPr>
          <w:rFonts w:ascii="Times New Roman" w:hAnsi="Times New Roman" w:cs="Times New Roman"/>
          <w:sz w:val="24"/>
          <w:szCs w:val="24"/>
        </w:rPr>
      </w:pPr>
      <w:bookmarkStart w:id="39" w:name="_Toc141791749"/>
      <w:bookmarkEnd w:id="39"/>
      <w:r w:rsidRPr="002D2620">
        <w:rPr>
          <w:rStyle w:val="a8"/>
          <w:rFonts w:ascii="Times New Roman" w:hAnsi="Times New Roman" w:cs="Times New Roman"/>
          <w:sz w:val="24"/>
          <w:szCs w:val="24"/>
        </w:rPr>
        <w:t>ЛИЧНОСТНЫЕ РЕЗУЛЬТАТЫ</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w:t>
      </w:r>
      <w:r>
        <w:rPr>
          <w:rFonts w:ascii="Times New Roman" w:hAnsi="Times New Roman" w:cs="Times New Roman"/>
          <w:sz w:val="24"/>
          <w:szCs w:val="24"/>
        </w:rPr>
        <w:tab/>
      </w:r>
      <w:r w:rsidRPr="002D2620">
        <w:rPr>
          <w:rFonts w:ascii="Times New Roman" w:hAnsi="Times New Roman" w:cs="Times New Roman"/>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w:t>
      </w:r>
      <w:r w:rsidRPr="002D2620">
        <w:rPr>
          <w:rStyle w:val="a8"/>
          <w:rFonts w:ascii="Times New Roman" w:hAnsi="Times New Roman" w:cs="Times New Roman"/>
          <w:color w:val="333333"/>
          <w:sz w:val="24"/>
          <w:szCs w:val="24"/>
        </w:rPr>
        <w:t>1) патриотического воспитания</w:t>
      </w:r>
      <w:r w:rsidRPr="002D2620">
        <w:rPr>
          <w:rFonts w:ascii="Times New Roman" w:hAnsi="Times New Roman" w:cs="Times New Roman"/>
          <w:sz w:val="24"/>
          <w:szCs w:val="24"/>
        </w:rPr>
        <w:t>:</w:t>
      </w:r>
    </w:p>
    <w:p w:rsidR="00C31895" w:rsidRPr="002D2620" w:rsidRDefault="00C31895" w:rsidP="00C56D79">
      <w:pPr>
        <w:pStyle w:val="a9"/>
        <w:numPr>
          <w:ilvl w:val="0"/>
          <w:numId w:val="17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lastRenderedPageBreak/>
        <w:t>проявление интереса к истории и современному состоянию российской науки и технологии;</w:t>
      </w:r>
    </w:p>
    <w:p w:rsidR="00C31895" w:rsidRPr="002D2620" w:rsidRDefault="00C31895" w:rsidP="00C56D79">
      <w:pPr>
        <w:pStyle w:val="a9"/>
        <w:numPr>
          <w:ilvl w:val="0"/>
          <w:numId w:val="17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ценностное отношение к достижениям российских инженеров и учёных;</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w:t>
      </w:r>
      <w:r w:rsidRPr="002D2620">
        <w:rPr>
          <w:rStyle w:val="a8"/>
          <w:rFonts w:ascii="Times New Roman" w:hAnsi="Times New Roman" w:cs="Times New Roman"/>
          <w:color w:val="333333"/>
          <w:sz w:val="24"/>
          <w:szCs w:val="24"/>
        </w:rPr>
        <w:t>2)</w:t>
      </w:r>
      <w:r w:rsidRPr="002D2620">
        <w:rPr>
          <w:rFonts w:ascii="Times New Roman" w:hAnsi="Times New Roman" w:cs="Times New Roman"/>
          <w:sz w:val="24"/>
          <w:szCs w:val="24"/>
        </w:rPr>
        <w:t> </w:t>
      </w:r>
      <w:r w:rsidRPr="002D2620">
        <w:rPr>
          <w:rStyle w:val="a8"/>
          <w:rFonts w:ascii="Times New Roman" w:hAnsi="Times New Roman" w:cs="Times New Roman"/>
          <w:color w:val="333333"/>
          <w:sz w:val="24"/>
          <w:szCs w:val="24"/>
        </w:rPr>
        <w:t>гражданского и духовно-нравственного воспитания</w:t>
      </w:r>
      <w:r w:rsidRPr="002D2620">
        <w:rPr>
          <w:rFonts w:ascii="Times New Roman" w:hAnsi="Times New Roman" w:cs="Times New Roman"/>
          <w:sz w:val="24"/>
          <w:szCs w:val="24"/>
        </w:rPr>
        <w:t>:</w:t>
      </w:r>
    </w:p>
    <w:p w:rsidR="00C31895" w:rsidRPr="002D2620" w:rsidRDefault="00C31895" w:rsidP="00C56D79">
      <w:pPr>
        <w:pStyle w:val="a9"/>
        <w:numPr>
          <w:ilvl w:val="0"/>
          <w:numId w:val="17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C31895" w:rsidRPr="002D2620" w:rsidRDefault="00C31895" w:rsidP="00C56D79">
      <w:pPr>
        <w:pStyle w:val="a9"/>
        <w:numPr>
          <w:ilvl w:val="0"/>
          <w:numId w:val="17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C31895" w:rsidRPr="002D2620" w:rsidRDefault="00C31895" w:rsidP="00C56D79">
      <w:pPr>
        <w:pStyle w:val="a9"/>
        <w:numPr>
          <w:ilvl w:val="0"/>
          <w:numId w:val="17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31895" w:rsidRPr="002D2620" w:rsidRDefault="00C31895" w:rsidP="00C31895">
      <w:pPr>
        <w:pStyle w:val="a9"/>
        <w:ind w:left="641" w:right="782"/>
        <w:jc w:val="both"/>
        <w:rPr>
          <w:rFonts w:ascii="Times New Roman" w:hAnsi="Times New Roman" w:cs="Times New Roman"/>
          <w:sz w:val="24"/>
          <w:szCs w:val="24"/>
        </w:rPr>
      </w:pPr>
      <w:r w:rsidRPr="002D2620">
        <w:rPr>
          <w:rStyle w:val="a8"/>
          <w:rFonts w:ascii="Times New Roman" w:hAnsi="Times New Roman" w:cs="Times New Roman"/>
          <w:color w:val="333333"/>
          <w:sz w:val="24"/>
          <w:szCs w:val="24"/>
        </w:rPr>
        <w:t>​3)</w:t>
      </w:r>
      <w:r w:rsidRPr="002D2620">
        <w:rPr>
          <w:rFonts w:ascii="Times New Roman" w:hAnsi="Times New Roman" w:cs="Times New Roman"/>
          <w:sz w:val="24"/>
          <w:szCs w:val="24"/>
        </w:rPr>
        <w:t> </w:t>
      </w:r>
      <w:r w:rsidRPr="002D2620">
        <w:rPr>
          <w:rStyle w:val="a8"/>
          <w:rFonts w:ascii="Times New Roman" w:hAnsi="Times New Roman" w:cs="Times New Roman"/>
          <w:color w:val="333333"/>
          <w:sz w:val="24"/>
          <w:szCs w:val="24"/>
        </w:rPr>
        <w:t>эстетического воспитания</w:t>
      </w:r>
      <w:r w:rsidRPr="002D2620">
        <w:rPr>
          <w:rFonts w:ascii="Times New Roman" w:hAnsi="Times New Roman" w:cs="Times New Roman"/>
          <w:sz w:val="24"/>
          <w:szCs w:val="24"/>
        </w:rPr>
        <w:t>:</w:t>
      </w:r>
    </w:p>
    <w:p w:rsidR="00C31895" w:rsidRPr="002D2620" w:rsidRDefault="00C31895" w:rsidP="00C56D79">
      <w:pPr>
        <w:pStyle w:val="a9"/>
        <w:numPr>
          <w:ilvl w:val="0"/>
          <w:numId w:val="17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восприятие эстетических качеств предметов труда;</w:t>
      </w:r>
    </w:p>
    <w:p w:rsidR="00C31895" w:rsidRPr="002D2620" w:rsidRDefault="00C31895" w:rsidP="00C56D79">
      <w:pPr>
        <w:pStyle w:val="a9"/>
        <w:numPr>
          <w:ilvl w:val="0"/>
          <w:numId w:val="17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умение создавать эстетически значимые изделия из различных материалов;</w:t>
      </w:r>
    </w:p>
    <w:p w:rsidR="00C31895" w:rsidRPr="002D2620" w:rsidRDefault="00C31895" w:rsidP="00C56D79">
      <w:pPr>
        <w:pStyle w:val="a9"/>
        <w:numPr>
          <w:ilvl w:val="0"/>
          <w:numId w:val="17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C31895" w:rsidRPr="002D2620" w:rsidRDefault="00C31895" w:rsidP="00C56D79">
      <w:pPr>
        <w:pStyle w:val="a9"/>
        <w:numPr>
          <w:ilvl w:val="0"/>
          <w:numId w:val="17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C31895" w:rsidRPr="002D2620" w:rsidRDefault="00C31895" w:rsidP="00C31895">
      <w:pPr>
        <w:pStyle w:val="a9"/>
        <w:ind w:left="641" w:right="782"/>
        <w:jc w:val="both"/>
        <w:rPr>
          <w:rFonts w:ascii="Times New Roman" w:hAnsi="Times New Roman" w:cs="Times New Roman"/>
          <w:sz w:val="24"/>
          <w:szCs w:val="24"/>
        </w:rPr>
      </w:pPr>
      <w:r w:rsidRPr="002D2620">
        <w:rPr>
          <w:rStyle w:val="a8"/>
          <w:rFonts w:ascii="Times New Roman" w:hAnsi="Times New Roman" w:cs="Times New Roman"/>
          <w:color w:val="333333"/>
          <w:sz w:val="24"/>
          <w:szCs w:val="24"/>
        </w:rPr>
        <w:t>​4) ценности научного познания и практической деятельности</w:t>
      </w:r>
      <w:r w:rsidRPr="002D2620">
        <w:rPr>
          <w:rFonts w:ascii="Times New Roman" w:hAnsi="Times New Roman" w:cs="Times New Roman"/>
          <w:sz w:val="24"/>
          <w:szCs w:val="24"/>
        </w:rPr>
        <w:t>:</w:t>
      </w:r>
    </w:p>
    <w:p w:rsidR="00C31895" w:rsidRPr="002D2620" w:rsidRDefault="00C31895" w:rsidP="00C56D79">
      <w:pPr>
        <w:pStyle w:val="a9"/>
        <w:numPr>
          <w:ilvl w:val="0"/>
          <w:numId w:val="17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осознание ценности науки как фундамента технологий;</w:t>
      </w:r>
    </w:p>
    <w:p w:rsidR="00C31895" w:rsidRPr="002D2620" w:rsidRDefault="00C31895" w:rsidP="00C56D79">
      <w:pPr>
        <w:pStyle w:val="a9"/>
        <w:numPr>
          <w:ilvl w:val="0"/>
          <w:numId w:val="17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w:t>
      </w:r>
      <w:r w:rsidRPr="002D2620">
        <w:rPr>
          <w:rStyle w:val="a8"/>
          <w:rFonts w:ascii="Times New Roman" w:hAnsi="Times New Roman" w:cs="Times New Roman"/>
          <w:color w:val="333333"/>
          <w:sz w:val="24"/>
          <w:szCs w:val="24"/>
        </w:rPr>
        <w:t>5) формирования культуры здоровья и эмоционального благополучия</w:t>
      </w:r>
      <w:r w:rsidRPr="002D2620">
        <w:rPr>
          <w:rFonts w:ascii="Times New Roman" w:hAnsi="Times New Roman" w:cs="Times New Roman"/>
          <w:sz w:val="24"/>
          <w:szCs w:val="24"/>
        </w:rPr>
        <w:t>:</w:t>
      </w:r>
    </w:p>
    <w:p w:rsidR="00C31895" w:rsidRPr="002D2620" w:rsidRDefault="00C31895" w:rsidP="00C56D79">
      <w:pPr>
        <w:pStyle w:val="a9"/>
        <w:numPr>
          <w:ilvl w:val="0"/>
          <w:numId w:val="17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C31895" w:rsidRPr="002D2620" w:rsidRDefault="00C31895" w:rsidP="00C56D79">
      <w:pPr>
        <w:pStyle w:val="a9"/>
        <w:numPr>
          <w:ilvl w:val="0"/>
          <w:numId w:val="17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w:t>
      </w:r>
      <w:r w:rsidRPr="002D2620">
        <w:rPr>
          <w:rStyle w:val="a8"/>
          <w:rFonts w:ascii="Times New Roman" w:hAnsi="Times New Roman" w:cs="Times New Roman"/>
          <w:color w:val="333333"/>
          <w:sz w:val="24"/>
          <w:szCs w:val="24"/>
        </w:rPr>
        <w:t>6)</w:t>
      </w:r>
      <w:r w:rsidRPr="002D2620">
        <w:rPr>
          <w:rFonts w:ascii="Times New Roman" w:hAnsi="Times New Roman" w:cs="Times New Roman"/>
          <w:sz w:val="24"/>
          <w:szCs w:val="24"/>
        </w:rPr>
        <w:t> </w:t>
      </w:r>
      <w:r w:rsidRPr="002D2620">
        <w:rPr>
          <w:rStyle w:val="a8"/>
          <w:rFonts w:ascii="Times New Roman" w:hAnsi="Times New Roman" w:cs="Times New Roman"/>
          <w:color w:val="333333"/>
          <w:sz w:val="24"/>
          <w:szCs w:val="24"/>
        </w:rPr>
        <w:t>трудового воспитания</w:t>
      </w:r>
      <w:r w:rsidRPr="002D2620">
        <w:rPr>
          <w:rFonts w:ascii="Times New Roman" w:hAnsi="Times New Roman" w:cs="Times New Roman"/>
          <w:sz w:val="24"/>
          <w:szCs w:val="24"/>
        </w:rPr>
        <w:t>:</w:t>
      </w:r>
    </w:p>
    <w:p w:rsidR="00C31895" w:rsidRPr="002D2620" w:rsidRDefault="00C31895" w:rsidP="00C56D79">
      <w:pPr>
        <w:pStyle w:val="a9"/>
        <w:numPr>
          <w:ilvl w:val="0"/>
          <w:numId w:val="17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уважение к труду, трудящимся, результатам труда (своего и других людей);</w:t>
      </w:r>
    </w:p>
    <w:p w:rsidR="00C31895" w:rsidRPr="002D2620" w:rsidRDefault="00C31895" w:rsidP="00C56D79">
      <w:pPr>
        <w:pStyle w:val="a9"/>
        <w:numPr>
          <w:ilvl w:val="0"/>
          <w:numId w:val="17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31895" w:rsidRPr="002D2620" w:rsidRDefault="00C31895" w:rsidP="00C56D79">
      <w:pPr>
        <w:pStyle w:val="a9"/>
        <w:numPr>
          <w:ilvl w:val="0"/>
          <w:numId w:val="17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31895" w:rsidRPr="002D2620" w:rsidRDefault="00C31895" w:rsidP="00C56D79">
      <w:pPr>
        <w:pStyle w:val="a9"/>
        <w:numPr>
          <w:ilvl w:val="0"/>
          <w:numId w:val="17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умение ориентироваться в мире современных профессий;</w:t>
      </w:r>
    </w:p>
    <w:p w:rsidR="00C31895" w:rsidRPr="002D2620" w:rsidRDefault="00C31895" w:rsidP="00C56D79">
      <w:pPr>
        <w:pStyle w:val="a9"/>
        <w:numPr>
          <w:ilvl w:val="0"/>
          <w:numId w:val="178"/>
        </w:numPr>
        <w:ind w:left="641" w:right="782"/>
        <w:jc w:val="both"/>
        <w:rPr>
          <w:rFonts w:ascii="Times New Roman" w:hAnsi="Times New Roman" w:cs="Times New Roman"/>
          <w:sz w:val="24"/>
          <w:szCs w:val="24"/>
        </w:rPr>
      </w:pPr>
      <w:r w:rsidRPr="002D2620">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C31895" w:rsidRPr="002D2620" w:rsidRDefault="00C31895" w:rsidP="00C56D79">
      <w:pPr>
        <w:pStyle w:val="a9"/>
        <w:numPr>
          <w:ilvl w:val="0"/>
          <w:numId w:val="17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ориентация на достижение выдающихся результатов в профессиональной деятельности;</w:t>
      </w:r>
    </w:p>
    <w:p w:rsidR="00C31895" w:rsidRPr="002D2620" w:rsidRDefault="00C31895" w:rsidP="00C31895">
      <w:pPr>
        <w:pStyle w:val="a9"/>
        <w:ind w:left="641" w:right="782"/>
        <w:jc w:val="both"/>
        <w:rPr>
          <w:rFonts w:ascii="Times New Roman" w:hAnsi="Times New Roman" w:cs="Times New Roman"/>
          <w:sz w:val="24"/>
          <w:szCs w:val="24"/>
        </w:rPr>
      </w:pPr>
      <w:r w:rsidRPr="002D2620">
        <w:rPr>
          <w:rStyle w:val="a8"/>
          <w:rFonts w:ascii="Times New Roman" w:hAnsi="Times New Roman" w:cs="Times New Roman"/>
          <w:color w:val="333333"/>
          <w:sz w:val="24"/>
          <w:szCs w:val="24"/>
        </w:rPr>
        <w:t>​7)</w:t>
      </w:r>
      <w:r w:rsidRPr="002D2620">
        <w:rPr>
          <w:rFonts w:ascii="Times New Roman" w:hAnsi="Times New Roman" w:cs="Times New Roman"/>
          <w:sz w:val="24"/>
          <w:szCs w:val="24"/>
        </w:rPr>
        <w:t> </w:t>
      </w:r>
      <w:r w:rsidRPr="002D2620">
        <w:rPr>
          <w:rStyle w:val="a8"/>
          <w:rFonts w:ascii="Times New Roman" w:hAnsi="Times New Roman" w:cs="Times New Roman"/>
          <w:color w:val="333333"/>
          <w:sz w:val="24"/>
          <w:szCs w:val="24"/>
        </w:rPr>
        <w:t>экологического воспитания</w:t>
      </w:r>
      <w:r w:rsidRPr="002D2620">
        <w:rPr>
          <w:rFonts w:ascii="Times New Roman" w:hAnsi="Times New Roman" w:cs="Times New Roman"/>
          <w:sz w:val="24"/>
          <w:szCs w:val="24"/>
        </w:rPr>
        <w:t>:</w:t>
      </w:r>
    </w:p>
    <w:p w:rsidR="00C31895" w:rsidRPr="002D2620" w:rsidRDefault="00C31895" w:rsidP="00C56D79">
      <w:pPr>
        <w:pStyle w:val="a9"/>
        <w:numPr>
          <w:ilvl w:val="0"/>
          <w:numId w:val="179"/>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C31895" w:rsidRDefault="00C31895" w:rsidP="00C56D79">
      <w:pPr>
        <w:pStyle w:val="a9"/>
        <w:numPr>
          <w:ilvl w:val="0"/>
          <w:numId w:val="179"/>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осознание пределов преобразовательной деятельности человека.</w:t>
      </w:r>
    </w:p>
    <w:p w:rsidR="00C31895" w:rsidRPr="00287A73" w:rsidRDefault="00C31895" w:rsidP="00C56D79">
      <w:pPr>
        <w:pStyle w:val="a9"/>
        <w:numPr>
          <w:ilvl w:val="0"/>
          <w:numId w:val="179"/>
        </w:numPr>
        <w:ind w:left="641" w:right="782"/>
        <w:jc w:val="both"/>
        <w:rPr>
          <w:rFonts w:ascii="Times New Roman" w:hAnsi="Times New Roman" w:cs="Times New Roman"/>
          <w:sz w:val="24"/>
          <w:szCs w:val="24"/>
        </w:rPr>
      </w:pPr>
    </w:p>
    <w:p w:rsidR="00C31895" w:rsidRPr="002D2620" w:rsidRDefault="00C31895" w:rsidP="00C31895">
      <w:pPr>
        <w:pStyle w:val="a9"/>
        <w:ind w:left="641" w:right="782"/>
        <w:jc w:val="both"/>
        <w:rPr>
          <w:rFonts w:ascii="Times New Roman" w:hAnsi="Times New Roman" w:cs="Times New Roman"/>
          <w:sz w:val="24"/>
          <w:szCs w:val="24"/>
        </w:rPr>
      </w:pPr>
      <w:bookmarkStart w:id="40" w:name="_Toc141791750"/>
      <w:bookmarkEnd w:id="40"/>
      <w:r w:rsidRPr="002D2620">
        <w:rPr>
          <w:rStyle w:val="a8"/>
          <w:rFonts w:ascii="Times New Roman" w:hAnsi="Times New Roman" w:cs="Times New Roman"/>
          <w:sz w:val="24"/>
          <w:szCs w:val="24"/>
        </w:rPr>
        <w:t>МЕТАПРЕДМЕТНЫЕ РЕЗУЛЬТАТЫ</w:t>
      </w:r>
    </w:p>
    <w:p w:rsidR="00C31895" w:rsidRPr="002D2620" w:rsidRDefault="00C31895" w:rsidP="00C31895">
      <w:pPr>
        <w:pStyle w:val="a9"/>
        <w:ind w:left="641" w:right="782"/>
        <w:jc w:val="both"/>
        <w:rPr>
          <w:rFonts w:ascii="Times New Roman" w:hAnsi="Times New Roman" w:cs="Times New Roman"/>
          <w:sz w:val="24"/>
          <w:szCs w:val="24"/>
        </w:rPr>
      </w:pPr>
      <w:bookmarkStart w:id="41" w:name="_Toc157707474"/>
      <w:bookmarkEnd w:id="41"/>
      <w:r w:rsidRPr="002D2620">
        <w:rPr>
          <w:rFonts w:ascii="Times New Roman" w:hAnsi="Times New Roman" w:cs="Times New Roman"/>
          <w:sz w:val="24"/>
          <w:szCs w:val="24"/>
        </w:rPr>
        <w:t>​</w:t>
      </w:r>
      <w:r>
        <w:rPr>
          <w:rFonts w:ascii="Times New Roman" w:hAnsi="Times New Roman" w:cs="Times New Roman"/>
          <w:sz w:val="24"/>
          <w:szCs w:val="24"/>
        </w:rPr>
        <w:tab/>
      </w:r>
      <w:r w:rsidRPr="002D2620">
        <w:rPr>
          <w:rFonts w:ascii="Times New Roman" w:hAnsi="Times New Roman" w:cs="Times New Roman"/>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C31895" w:rsidRPr="002D2620" w:rsidRDefault="00C31895" w:rsidP="00C31895">
      <w:pPr>
        <w:pStyle w:val="a9"/>
        <w:ind w:left="641" w:right="782"/>
        <w:jc w:val="both"/>
        <w:rPr>
          <w:rFonts w:ascii="Times New Roman" w:hAnsi="Times New Roman" w:cs="Times New Roman"/>
          <w:sz w:val="24"/>
          <w:szCs w:val="24"/>
        </w:rPr>
      </w:pPr>
      <w:r w:rsidRPr="002D2620">
        <w:rPr>
          <w:rStyle w:val="a8"/>
          <w:rFonts w:ascii="Times New Roman" w:hAnsi="Times New Roman" w:cs="Times New Roman"/>
          <w:color w:val="333333"/>
          <w:sz w:val="24"/>
          <w:szCs w:val="24"/>
        </w:rPr>
        <w:t>​</w:t>
      </w:r>
      <w:r w:rsidRPr="002D2620">
        <w:rPr>
          <w:rStyle w:val="a8"/>
          <w:rFonts w:ascii="Times New Roman" w:hAnsi="Times New Roman" w:cs="Times New Roman"/>
          <w:color w:val="333333"/>
          <w:sz w:val="24"/>
          <w:szCs w:val="24"/>
          <w:u w:val="single"/>
        </w:rPr>
        <w:t>Познавательные  универсальные учебные действия</w:t>
      </w:r>
    </w:p>
    <w:p w:rsidR="00C31895" w:rsidRPr="002D2620" w:rsidRDefault="00C31895" w:rsidP="00C31895">
      <w:pPr>
        <w:pStyle w:val="a9"/>
        <w:ind w:left="641" w:right="782"/>
        <w:jc w:val="both"/>
        <w:rPr>
          <w:rFonts w:ascii="Times New Roman" w:hAnsi="Times New Roman" w:cs="Times New Roman"/>
          <w:sz w:val="24"/>
          <w:szCs w:val="24"/>
        </w:rPr>
      </w:pPr>
      <w:r w:rsidRPr="002D2620">
        <w:rPr>
          <w:rStyle w:val="a8"/>
          <w:rFonts w:ascii="Times New Roman" w:hAnsi="Times New Roman" w:cs="Times New Roman"/>
          <w:sz w:val="24"/>
          <w:szCs w:val="24"/>
        </w:rPr>
        <w:t>​Базовые  логические действия:</w:t>
      </w:r>
    </w:p>
    <w:p w:rsidR="00C31895" w:rsidRPr="002D2620" w:rsidRDefault="00C31895" w:rsidP="00C56D79">
      <w:pPr>
        <w:pStyle w:val="a9"/>
        <w:numPr>
          <w:ilvl w:val="0"/>
          <w:numId w:val="180"/>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C31895" w:rsidRPr="002D2620" w:rsidRDefault="00C31895" w:rsidP="00C56D79">
      <w:pPr>
        <w:pStyle w:val="a9"/>
        <w:numPr>
          <w:ilvl w:val="0"/>
          <w:numId w:val="180"/>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C31895" w:rsidRPr="002D2620" w:rsidRDefault="00C31895" w:rsidP="00C56D79">
      <w:pPr>
        <w:pStyle w:val="a9"/>
        <w:numPr>
          <w:ilvl w:val="0"/>
          <w:numId w:val="180"/>
        </w:numPr>
        <w:ind w:left="641" w:right="782"/>
        <w:jc w:val="both"/>
        <w:rPr>
          <w:rFonts w:ascii="Times New Roman" w:hAnsi="Times New Roman" w:cs="Times New Roman"/>
          <w:sz w:val="24"/>
          <w:szCs w:val="24"/>
        </w:rPr>
      </w:pPr>
      <w:r w:rsidRPr="002D2620">
        <w:rPr>
          <w:rFonts w:ascii="Times New Roman" w:hAnsi="Times New Roman" w:cs="Times New Roman"/>
          <w:spacing w:val="-2"/>
          <w:sz w:val="24"/>
          <w:szCs w:val="24"/>
        </w:rPr>
        <w:lastRenderedPageBreak/>
        <w:t>выявлять закономерности и противоречия в рассматриваемых фактах, данных и наблюдениях, относящихся к внешнему миру;</w:t>
      </w:r>
    </w:p>
    <w:p w:rsidR="00C31895" w:rsidRPr="002D2620" w:rsidRDefault="00C31895" w:rsidP="00C56D79">
      <w:pPr>
        <w:pStyle w:val="a9"/>
        <w:numPr>
          <w:ilvl w:val="0"/>
          <w:numId w:val="180"/>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C31895" w:rsidRPr="002D2620" w:rsidRDefault="00C31895" w:rsidP="00C56D79">
      <w:pPr>
        <w:pStyle w:val="a9"/>
        <w:numPr>
          <w:ilvl w:val="0"/>
          <w:numId w:val="180"/>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w:t>
      </w:r>
      <w:r w:rsidRPr="002D2620">
        <w:rPr>
          <w:rStyle w:val="a8"/>
          <w:rFonts w:ascii="Times New Roman" w:hAnsi="Times New Roman" w:cs="Times New Roman"/>
          <w:sz w:val="24"/>
          <w:szCs w:val="24"/>
        </w:rPr>
        <w:t>Базовые  проектные действия:</w:t>
      </w:r>
    </w:p>
    <w:p w:rsidR="00C31895" w:rsidRPr="002D2620" w:rsidRDefault="00C31895" w:rsidP="00C56D79">
      <w:pPr>
        <w:pStyle w:val="a9"/>
        <w:numPr>
          <w:ilvl w:val="0"/>
          <w:numId w:val="18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выявлять проблемы, связанные с ними цели, задачи деятельности;</w:t>
      </w:r>
    </w:p>
    <w:p w:rsidR="00C31895" w:rsidRPr="002D2620" w:rsidRDefault="00C31895" w:rsidP="00C56D79">
      <w:pPr>
        <w:pStyle w:val="a9"/>
        <w:numPr>
          <w:ilvl w:val="0"/>
          <w:numId w:val="18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осуществлять планирование проектной деятельности;</w:t>
      </w:r>
    </w:p>
    <w:p w:rsidR="00C31895" w:rsidRPr="002D2620" w:rsidRDefault="00C31895" w:rsidP="00C56D79">
      <w:pPr>
        <w:pStyle w:val="a9"/>
        <w:numPr>
          <w:ilvl w:val="0"/>
          <w:numId w:val="18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разрабатывать и реализовывать проектный замысел и оформлять его в форме «продукта»;</w:t>
      </w:r>
    </w:p>
    <w:p w:rsidR="00C31895" w:rsidRPr="002D2620" w:rsidRDefault="00C31895" w:rsidP="00C56D79">
      <w:pPr>
        <w:pStyle w:val="a9"/>
        <w:numPr>
          <w:ilvl w:val="0"/>
          <w:numId w:val="18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осуществлять самооценку процесса и результата проектной деятельности, взаимооценку.</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w:t>
      </w:r>
      <w:r w:rsidRPr="002D2620">
        <w:rPr>
          <w:rStyle w:val="a8"/>
          <w:rFonts w:ascii="Times New Roman" w:hAnsi="Times New Roman" w:cs="Times New Roman"/>
          <w:sz w:val="24"/>
          <w:szCs w:val="24"/>
        </w:rPr>
        <w:t>Базовые  исследовательские действия:</w:t>
      </w:r>
      <w:r w:rsidRPr="002D2620">
        <w:rPr>
          <w:rFonts w:ascii="Times New Roman" w:hAnsi="Times New Roman" w:cs="Times New Roman"/>
          <w:sz w:val="24"/>
          <w:szCs w:val="24"/>
        </w:rPr>
        <w:t> </w:t>
      </w:r>
    </w:p>
    <w:p w:rsidR="00C31895" w:rsidRPr="002D2620" w:rsidRDefault="00C31895" w:rsidP="00C56D79">
      <w:pPr>
        <w:pStyle w:val="a9"/>
        <w:numPr>
          <w:ilvl w:val="0"/>
          <w:numId w:val="18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использовать вопросы как исследовательский инструмент познания;</w:t>
      </w:r>
    </w:p>
    <w:p w:rsidR="00C31895" w:rsidRPr="002D2620" w:rsidRDefault="00C31895" w:rsidP="00C56D79">
      <w:pPr>
        <w:pStyle w:val="a9"/>
        <w:numPr>
          <w:ilvl w:val="0"/>
          <w:numId w:val="18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C31895" w:rsidRPr="002D2620" w:rsidRDefault="00C31895" w:rsidP="00C56D79">
      <w:pPr>
        <w:pStyle w:val="a9"/>
        <w:numPr>
          <w:ilvl w:val="0"/>
          <w:numId w:val="18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оценивать полноту, достоверность и актуальность полученной информации;</w:t>
      </w:r>
    </w:p>
    <w:p w:rsidR="00C31895" w:rsidRPr="002D2620" w:rsidRDefault="00C31895" w:rsidP="00C56D79">
      <w:pPr>
        <w:pStyle w:val="a9"/>
        <w:numPr>
          <w:ilvl w:val="0"/>
          <w:numId w:val="18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опытным путём изучать свойства различных материалов;</w:t>
      </w:r>
    </w:p>
    <w:p w:rsidR="00C31895" w:rsidRPr="002D2620" w:rsidRDefault="00C31895" w:rsidP="00C56D79">
      <w:pPr>
        <w:pStyle w:val="a9"/>
        <w:numPr>
          <w:ilvl w:val="0"/>
          <w:numId w:val="18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C31895" w:rsidRPr="002D2620" w:rsidRDefault="00C31895" w:rsidP="00C56D79">
      <w:pPr>
        <w:pStyle w:val="a9"/>
        <w:numPr>
          <w:ilvl w:val="0"/>
          <w:numId w:val="18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строить и оценивать модели объектов, явлений и процессов;</w:t>
      </w:r>
    </w:p>
    <w:p w:rsidR="00C31895" w:rsidRPr="002D2620" w:rsidRDefault="00C31895" w:rsidP="00C56D79">
      <w:pPr>
        <w:pStyle w:val="a9"/>
        <w:numPr>
          <w:ilvl w:val="0"/>
          <w:numId w:val="18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C31895" w:rsidRPr="002D2620" w:rsidRDefault="00C31895" w:rsidP="00C56D79">
      <w:pPr>
        <w:pStyle w:val="a9"/>
        <w:numPr>
          <w:ilvl w:val="0"/>
          <w:numId w:val="18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C31895" w:rsidRPr="002D2620" w:rsidRDefault="00C31895" w:rsidP="00C56D79">
      <w:pPr>
        <w:pStyle w:val="a9"/>
        <w:numPr>
          <w:ilvl w:val="0"/>
          <w:numId w:val="18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w:t>
      </w:r>
      <w:r w:rsidRPr="002D2620">
        <w:rPr>
          <w:rStyle w:val="a8"/>
          <w:rFonts w:ascii="Times New Roman" w:hAnsi="Times New Roman" w:cs="Times New Roman"/>
          <w:sz w:val="24"/>
          <w:szCs w:val="24"/>
        </w:rPr>
        <w:t>Работа с информацией:</w:t>
      </w:r>
    </w:p>
    <w:p w:rsidR="00C31895" w:rsidRPr="002D2620" w:rsidRDefault="00C31895" w:rsidP="00C56D79">
      <w:pPr>
        <w:pStyle w:val="a9"/>
        <w:numPr>
          <w:ilvl w:val="0"/>
          <w:numId w:val="18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выбирать форму представления информации в зависимости от поставленной задачи;</w:t>
      </w:r>
    </w:p>
    <w:p w:rsidR="00C31895" w:rsidRPr="002D2620" w:rsidRDefault="00C31895" w:rsidP="00C56D79">
      <w:pPr>
        <w:pStyle w:val="a9"/>
        <w:numPr>
          <w:ilvl w:val="0"/>
          <w:numId w:val="18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понимать различие между данными, информацией и знаниями;</w:t>
      </w:r>
    </w:p>
    <w:p w:rsidR="00C31895" w:rsidRPr="002D2620" w:rsidRDefault="00C31895" w:rsidP="00C56D79">
      <w:pPr>
        <w:pStyle w:val="a9"/>
        <w:numPr>
          <w:ilvl w:val="0"/>
          <w:numId w:val="183"/>
        </w:numPr>
        <w:ind w:left="641" w:right="782"/>
        <w:jc w:val="both"/>
        <w:rPr>
          <w:rFonts w:ascii="Times New Roman" w:hAnsi="Times New Roman" w:cs="Times New Roman"/>
          <w:sz w:val="24"/>
          <w:szCs w:val="24"/>
        </w:rPr>
      </w:pPr>
      <w:r w:rsidRPr="002D2620">
        <w:rPr>
          <w:rFonts w:ascii="Times New Roman" w:hAnsi="Times New Roman" w:cs="Times New Roman"/>
          <w:spacing w:val="-2"/>
          <w:sz w:val="24"/>
          <w:szCs w:val="24"/>
        </w:rPr>
        <w:t>владеть начальными навыками работы с «большими данными»;</w:t>
      </w:r>
    </w:p>
    <w:p w:rsidR="00C31895" w:rsidRPr="002D2620" w:rsidRDefault="00C31895" w:rsidP="00C56D79">
      <w:pPr>
        <w:pStyle w:val="a9"/>
        <w:numPr>
          <w:ilvl w:val="0"/>
          <w:numId w:val="18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владеть технологией трансформации данных в информацию, информации в знания.</w:t>
      </w:r>
    </w:p>
    <w:p w:rsidR="00C31895" w:rsidRPr="002D2620" w:rsidRDefault="00C31895" w:rsidP="00C31895">
      <w:pPr>
        <w:pStyle w:val="a9"/>
        <w:ind w:left="641" w:right="782"/>
        <w:jc w:val="both"/>
        <w:rPr>
          <w:rFonts w:ascii="Times New Roman" w:hAnsi="Times New Roman" w:cs="Times New Roman"/>
          <w:sz w:val="24"/>
          <w:szCs w:val="24"/>
        </w:rPr>
      </w:pPr>
      <w:r w:rsidRPr="002D2620">
        <w:rPr>
          <w:rStyle w:val="a8"/>
          <w:rFonts w:ascii="Times New Roman" w:hAnsi="Times New Roman" w:cs="Times New Roman"/>
          <w:color w:val="333333"/>
          <w:sz w:val="24"/>
          <w:szCs w:val="24"/>
        </w:rPr>
        <w:t>​</w:t>
      </w:r>
      <w:r w:rsidRPr="002D2620">
        <w:rPr>
          <w:rStyle w:val="a8"/>
          <w:rFonts w:ascii="Times New Roman" w:hAnsi="Times New Roman" w:cs="Times New Roman"/>
          <w:color w:val="333333"/>
          <w:sz w:val="24"/>
          <w:szCs w:val="24"/>
          <w:u w:val="single"/>
        </w:rPr>
        <w:t>Регулятивные универсальные учебные действия</w:t>
      </w:r>
    </w:p>
    <w:p w:rsidR="00C31895" w:rsidRPr="002D2620" w:rsidRDefault="00C31895" w:rsidP="00C31895">
      <w:pPr>
        <w:pStyle w:val="a9"/>
        <w:ind w:left="641" w:right="782"/>
        <w:jc w:val="both"/>
        <w:rPr>
          <w:rFonts w:ascii="Times New Roman" w:hAnsi="Times New Roman" w:cs="Times New Roman"/>
          <w:sz w:val="24"/>
          <w:szCs w:val="24"/>
        </w:rPr>
      </w:pPr>
      <w:r w:rsidRPr="002D2620">
        <w:rPr>
          <w:rStyle w:val="a8"/>
          <w:rFonts w:ascii="Times New Roman" w:hAnsi="Times New Roman" w:cs="Times New Roman"/>
          <w:sz w:val="24"/>
          <w:szCs w:val="24"/>
        </w:rPr>
        <w:t>​Самоорганизация</w:t>
      </w:r>
      <w:r w:rsidRPr="002D2620">
        <w:rPr>
          <w:rFonts w:ascii="Times New Roman" w:hAnsi="Times New Roman" w:cs="Times New Roman"/>
          <w:sz w:val="24"/>
          <w:szCs w:val="24"/>
        </w:rPr>
        <w:t>:</w:t>
      </w:r>
    </w:p>
    <w:p w:rsidR="00C31895" w:rsidRPr="002D2620" w:rsidRDefault="00C31895" w:rsidP="00C56D79">
      <w:pPr>
        <w:pStyle w:val="a9"/>
        <w:numPr>
          <w:ilvl w:val="0"/>
          <w:numId w:val="18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31895" w:rsidRPr="002D2620" w:rsidRDefault="00C31895" w:rsidP="00C56D79">
      <w:pPr>
        <w:pStyle w:val="a9"/>
        <w:numPr>
          <w:ilvl w:val="0"/>
          <w:numId w:val="18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31895" w:rsidRPr="002D2620" w:rsidRDefault="00C31895" w:rsidP="00C56D79">
      <w:pPr>
        <w:pStyle w:val="a9"/>
        <w:numPr>
          <w:ilvl w:val="0"/>
          <w:numId w:val="18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делать выбор и брать ответственность за решение.</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​С</w:t>
      </w:r>
      <w:r w:rsidRPr="002D2620">
        <w:rPr>
          <w:rStyle w:val="a8"/>
          <w:rFonts w:ascii="Times New Roman" w:hAnsi="Times New Roman" w:cs="Times New Roman"/>
          <w:sz w:val="24"/>
          <w:szCs w:val="24"/>
        </w:rPr>
        <w:t>амоконтроль (рефлексия) </w:t>
      </w:r>
      <w:r w:rsidRPr="002D2620">
        <w:rPr>
          <w:rFonts w:ascii="Times New Roman" w:hAnsi="Times New Roman" w:cs="Times New Roman"/>
          <w:sz w:val="24"/>
          <w:szCs w:val="24"/>
        </w:rPr>
        <w:t>:</w:t>
      </w:r>
    </w:p>
    <w:p w:rsidR="00C31895" w:rsidRPr="002D2620" w:rsidRDefault="00C31895" w:rsidP="00C56D79">
      <w:pPr>
        <w:pStyle w:val="a9"/>
        <w:numPr>
          <w:ilvl w:val="0"/>
          <w:numId w:val="18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давать адекватную оценку ситуации и предлагать план её изменения;</w:t>
      </w:r>
    </w:p>
    <w:p w:rsidR="00C31895" w:rsidRPr="002D2620" w:rsidRDefault="00C31895" w:rsidP="00C56D79">
      <w:pPr>
        <w:pStyle w:val="a9"/>
        <w:numPr>
          <w:ilvl w:val="0"/>
          <w:numId w:val="18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C31895" w:rsidRPr="002D2620" w:rsidRDefault="00C31895" w:rsidP="00C56D79">
      <w:pPr>
        <w:pStyle w:val="a9"/>
        <w:numPr>
          <w:ilvl w:val="0"/>
          <w:numId w:val="18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C31895" w:rsidRPr="002D2620" w:rsidRDefault="00C31895" w:rsidP="00C56D79">
      <w:pPr>
        <w:pStyle w:val="a9"/>
        <w:numPr>
          <w:ilvl w:val="0"/>
          <w:numId w:val="18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C31895" w:rsidRPr="002D2620" w:rsidRDefault="00C31895" w:rsidP="00C31895">
      <w:pPr>
        <w:pStyle w:val="a9"/>
        <w:ind w:left="641" w:right="782"/>
        <w:jc w:val="both"/>
        <w:rPr>
          <w:rFonts w:ascii="Times New Roman" w:hAnsi="Times New Roman" w:cs="Times New Roman"/>
          <w:sz w:val="24"/>
          <w:szCs w:val="24"/>
        </w:rPr>
      </w:pPr>
      <w:r w:rsidRPr="002D2620">
        <w:rPr>
          <w:rStyle w:val="a8"/>
          <w:rFonts w:ascii="Times New Roman" w:hAnsi="Times New Roman" w:cs="Times New Roman"/>
          <w:sz w:val="24"/>
          <w:szCs w:val="24"/>
        </w:rPr>
        <w:t>Умение принятия себя и других:</w:t>
      </w:r>
    </w:p>
    <w:p w:rsidR="00C31895" w:rsidRPr="002D2620" w:rsidRDefault="00C31895" w:rsidP="00C56D79">
      <w:pPr>
        <w:pStyle w:val="a9"/>
        <w:numPr>
          <w:ilvl w:val="0"/>
          <w:numId w:val="18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C31895" w:rsidRDefault="00C31895" w:rsidP="00C31895">
      <w:pPr>
        <w:pStyle w:val="a9"/>
        <w:ind w:left="641" w:right="782"/>
        <w:jc w:val="both"/>
        <w:rPr>
          <w:rFonts w:ascii="Times New Roman" w:hAnsi="Times New Roman" w:cs="Times New Roman"/>
          <w:b/>
          <w:bCs/>
          <w:sz w:val="24"/>
          <w:szCs w:val="24"/>
        </w:rPr>
      </w:pPr>
      <w:r w:rsidRPr="002D2620">
        <w:rPr>
          <w:rStyle w:val="a8"/>
          <w:rFonts w:ascii="Times New Roman" w:hAnsi="Times New Roman" w:cs="Times New Roman"/>
          <w:color w:val="333333"/>
          <w:sz w:val="24"/>
          <w:szCs w:val="24"/>
        </w:rPr>
        <w:t>​</w:t>
      </w:r>
    </w:p>
    <w:p w:rsidR="00C31895" w:rsidRPr="002D2620" w:rsidRDefault="00C31895" w:rsidP="00C31895">
      <w:pPr>
        <w:pStyle w:val="a9"/>
        <w:ind w:left="641" w:right="782"/>
        <w:jc w:val="both"/>
        <w:rPr>
          <w:rFonts w:ascii="Times New Roman" w:hAnsi="Times New Roman" w:cs="Times New Roman"/>
          <w:sz w:val="24"/>
          <w:szCs w:val="24"/>
        </w:rPr>
      </w:pPr>
      <w:r w:rsidRPr="002D2620">
        <w:rPr>
          <w:rStyle w:val="a8"/>
          <w:rFonts w:ascii="Times New Roman" w:hAnsi="Times New Roman" w:cs="Times New Roman"/>
          <w:color w:val="333333"/>
          <w:sz w:val="24"/>
          <w:szCs w:val="24"/>
          <w:u w:val="single"/>
        </w:rPr>
        <w:lastRenderedPageBreak/>
        <w:t>Коммуникативные универсальные учебные действия</w:t>
      </w:r>
    </w:p>
    <w:p w:rsidR="00C31895" w:rsidRPr="002D2620" w:rsidRDefault="00C31895" w:rsidP="00C31895">
      <w:pPr>
        <w:pStyle w:val="a9"/>
        <w:ind w:left="641" w:right="782"/>
        <w:jc w:val="both"/>
        <w:rPr>
          <w:rFonts w:ascii="Times New Roman" w:hAnsi="Times New Roman" w:cs="Times New Roman"/>
          <w:sz w:val="24"/>
          <w:szCs w:val="24"/>
        </w:rPr>
      </w:pPr>
      <w:r w:rsidRPr="002D2620">
        <w:rPr>
          <w:rStyle w:val="a8"/>
          <w:rFonts w:ascii="Times New Roman" w:hAnsi="Times New Roman" w:cs="Times New Roman"/>
          <w:sz w:val="24"/>
          <w:szCs w:val="24"/>
        </w:rPr>
        <w:t>​Общение: </w:t>
      </w:r>
    </w:p>
    <w:p w:rsidR="00C31895" w:rsidRPr="002D2620" w:rsidRDefault="00C31895" w:rsidP="00C56D79">
      <w:pPr>
        <w:pStyle w:val="a9"/>
        <w:numPr>
          <w:ilvl w:val="0"/>
          <w:numId w:val="18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C31895" w:rsidRPr="002D2620" w:rsidRDefault="00C31895" w:rsidP="00C56D79">
      <w:pPr>
        <w:pStyle w:val="a9"/>
        <w:numPr>
          <w:ilvl w:val="0"/>
          <w:numId w:val="18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 рамках публичного представления результатов проектной деятельности;</w:t>
      </w:r>
    </w:p>
    <w:p w:rsidR="00C31895" w:rsidRPr="002D2620" w:rsidRDefault="00C31895" w:rsidP="00C56D79">
      <w:pPr>
        <w:pStyle w:val="a9"/>
        <w:numPr>
          <w:ilvl w:val="0"/>
          <w:numId w:val="18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 ходе совместного решения задачи с использованием облачных сервисов;</w:t>
      </w:r>
    </w:p>
    <w:p w:rsidR="00C31895" w:rsidRPr="002D2620" w:rsidRDefault="00C31895" w:rsidP="00C56D79">
      <w:pPr>
        <w:pStyle w:val="a9"/>
        <w:numPr>
          <w:ilvl w:val="0"/>
          <w:numId w:val="18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 ходе общения с представителями других культур, в частности в социальных сетях.</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w:t>
      </w:r>
      <w:r w:rsidRPr="002D2620">
        <w:rPr>
          <w:rStyle w:val="a8"/>
          <w:rFonts w:ascii="Times New Roman" w:hAnsi="Times New Roman" w:cs="Times New Roman"/>
          <w:sz w:val="24"/>
          <w:szCs w:val="24"/>
        </w:rPr>
        <w:t>Совместная деятельность</w:t>
      </w:r>
      <w:r w:rsidRPr="002D2620">
        <w:rPr>
          <w:rFonts w:ascii="Times New Roman" w:hAnsi="Times New Roman" w:cs="Times New Roman"/>
          <w:sz w:val="24"/>
          <w:szCs w:val="24"/>
        </w:rPr>
        <w:t>:</w:t>
      </w:r>
    </w:p>
    <w:p w:rsidR="00C31895" w:rsidRPr="002D2620" w:rsidRDefault="00C31895" w:rsidP="00C56D79">
      <w:pPr>
        <w:pStyle w:val="a9"/>
        <w:numPr>
          <w:ilvl w:val="0"/>
          <w:numId w:val="18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C31895" w:rsidRPr="002D2620" w:rsidRDefault="00C31895" w:rsidP="00C56D79">
      <w:pPr>
        <w:pStyle w:val="a9"/>
        <w:numPr>
          <w:ilvl w:val="0"/>
          <w:numId w:val="18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C31895" w:rsidRPr="002D2620" w:rsidRDefault="00C31895" w:rsidP="00C56D79">
      <w:pPr>
        <w:pStyle w:val="a9"/>
        <w:numPr>
          <w:ilvl w:val="0"/>
          <w:numId w:val="18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C31895" w:rsidRPr="002D2620" w:rsidRDefault="00C31895" w:rsidP="00C56D79">
      <w:pPr>
        <w:pStyle w:val="a9"/>
        <w:numPr>
          <w:ilvl w:val="0"/>
          <w:numId w:val="18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владеть навыками отстаивания своей точки зрения, используя при этом законы логики;</w:t>
      </w:r>
    </w:p>
    <w:p w:rsidR="00C31895" w:rsidRPr="002D2620" w:rsidRDefault="00C31895" w:rsidP="00C56D79">
      <w:pPr>
        <w:pStyle w:val="a9"/>
        <w:numPr>
          <w:ilvl w:val="0"/>
          <w:numId w:val="18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уметь распознавать некорректную аргументацию.</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b/>
          <w:bCs/>
          <w:sz w:val="24"/>
          <w:szCs w:val="24"/>
        </w:rPr>
        <w:br/>
      </w:r>
      <w:r w:rsidRPr="002D2620">
        <w:rPr>
          <w:rStyle w:val="a8"/>
          <w:rFonts w:ascii="Times New Roman" w:hAnsi="Times New Roman" w:cs="Times New Roman"/>
          <w:color w:val="333333"/>
          <w:sz w:val="24"/>
          <w:szCs w:val="24"/>
        </w:rPr>
        <w:t>ПРЕДМЕТНЫЕ РЕЗУЛЬТАТЫ</w:t>
      </w:r>
    </w:p>
    <w:p w:rsidR="00C31895" w:rsidRPr="002D2620" w:rsidRDefault="00C31895" w:rsidP="00C31895">
      <w:pPr>
        <w:pStyle w:val="a9"/>
        <w:ind w:left="641" w:right="782"/>
        <w:jc w:val="both"/>
        <w:rPr>
          <w:rFonts w:ascii="Times New Roman" w:hAnsi="Times New Roman" w:cs="Times New Roman"/>
          <w:sz w:val="24"/>
          <w:szCs w:val="24"/>
        </w:rPr>
      </w:pPr>
      <w:r w:rsidRPr="002D2620">
        <w:rPr>
          <w:rStyle w:val="a8"/>
          <w:rFonts w:ascii="Times New Roman" w:hAnsi="Times New Roman" w:cs="Times New Roman"/>
          <w:sz w:val="24"/>
          <w:szCs w:val="24"/>
        </w:rPr>
        <w:t>​</w:t>
      </w:r>
      <w:r w:rsidRPr="002D2620">
        <w:rPr>
          <w:rFonts w:ascii="Times New Roman" w:hAnsi="Times New Roman" w:cs="Times New Roman"/>
          <w:b/>
          <w:bCs/>
          <w:sz w:val="24"/>
          <w:szCs w:val="24"/>
        </w:rPr>
        <w:br/>
      </w:r>
    </w:p>
    <w:p w:rsidR="00C31895" w:rsidRPr="002D2620" w:rsidRDefault="00C31895" w:rsidP="00C31895">
      <w:pPr>
        <w:pStyle w:val="a9"/>
        <w:ind w:left="641" w:right="782" w:firstLine="708"/>
        <w:jc w:val="both"/>
        <w:rPr>
          <w:rFonts w:ascii="Times New Roman" w:hAnsi="Times New Roman" w:cs="Times New Roman"/>
          <w:sz w:val="24"/>
          <w:szCs w:val="24"/>
        </w:rPr>
      </w:pPr>
      <w:r w:rsidRPr="002D2620">
        <w:rPr>
          <w:rFonts w:ascii="Times New Roman" w:hAnsi="Times New Roman" w:cs="Times New Roman"/>
          <w:sz w:val="24"/>
          <w:szCs w:val="24"/>
        </w:rPr>
        <w:t>Для </w:t>
      </w:r>
      <w:r w:rsidRPr="002D2620">
        <w:rPr>
          <w:rStyle w:val="a8"/>
          <w:rFonts w:ascii="Times New Roman" w:hAnsi="Times New Roman" w:cs="Times New Roman"/>
          <w:sz w:val="24"/>
          <w:szCs w:val="24"/>
        </w:rPr>
        <w:t>всех модулей </w:t>
      </w:r>
      <w:r w:rsidRPr="002D2620">
        <w:rPr>
          <w:rFonts w:ascii="Times New Roman" w:hAnsi="Times New Roman" w:cs="Times New Roman"/>
          <w:sz w:val="24"/>
          <w:szCs w:val="24"/>
        </w:rPr>
        <w:t>обязательные предметные результаты:</w:t>
      </w:r>
    </w:p>
    <w:p w:rsidR="00C31895" w:rsidRPr="002D2620" w:rsidRDefault="00C31895" w:rsidP="00C56D79">
      <w:pPr>
        <w:pStyle w:val="a9"/>
        <w:numPr>
          <w:ilvl w:val="0"/>
          <w:numId w:val="18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организовывать рабочее место в соответствии с изучаемой технологией;</w:t>
      </w:r>
    </w:p>
    <w:p w:rsidR="00C31895" w:rsidRPr="002D2620" w:rsidRDefault="00C31895" w:rsidP="00C56D79">
      <w:pPr>
        <w:pStyle w:val="a9"/>
        <w:numPr>
          <w:ilvl w:val="0"/>
          <w:numId w:val="18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C31895" w:rsidRPr="002D2620" w:rsidRDefault="00C31895" w:rsidP="00C56D79">
      <w:pPr>
        <w:pStyle w:val="a9"/>
        <w:numPr>
          <w:ilvl w:val="0"/>
          <w:numId w:val="18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грамотно и осознанно выполнять технологические операции в соответствии с изучаемой технологией.</w:t>
      </w:r>
    </w:p>
    <w:p w:rsidR="00C31895" w:rsidRPr="002D2620" w:rsidRDefault="00C31895" w:rsidP="00C31895">
      <w:pPr>
        <w:pStyle w:val="a9"/>
        <w:ind w:left="641" w:right="782"/>
        <w:jc w:val="both"/>
        <w:rPr>
          <w:rFonts w:ascii="Times New Roman" w:hAnsi="Times New Roman" w:cs="Times New Roman"/>
          <w:sz w:val="24"/>
          <w:szCs w:val="24"/>
        </w:rPr>
      </w:pPr>
      <w:r w:rsidRPr="002D2620">
        <w:rPr>
          <w:rStyle w:val="a8"/>
          <w:rFonts w:ascii="Times New Roman" w:hAnsi="Times New Roman" w:cs="Times New Roman"/>
          <w:color w:val="333333"/>
          <w:sz w:val="24"/>
          <w:szCs w:val="24"/>
        </w:rPr>
        <w:t>​Предметные результаты освоения содержания модуля «Производство и технологии»</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5 классе:</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характеризовать технологии;</w:t>
      </w:r>
    </w:p>
    <w:p w:rsidR="00C31895" w:rsidRPr="002D2620" w:rsidRDefault="00C31895" w:rsidP="00C56D79">
      <w:pPr>
        <w:pStyle w:val="a9"/>
        <w:numPr>
          <w:ilvl w:val="0"/>
          <w:numId w:val="189"/>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характеризовать потребности человека;</w:t>
      </w:r>
    </w:p>
    <w:p w:rsidR="00C31895" w:rsidRPr="002D2620" w:rsidRDefault="00C31895" w:rsidP="00C56D79">
      <w:pPr>
        <w:pStyle w:val="a9"/>
        <w:numPr>
          <w:ilvl w:val="0"/>
          <w:numId w:val="189"/>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классифицировать технику, описывать назначение техники;</w:t>
      </w:r>
    </w:p>
    <w:p w:rsidR="00C31895" w:rsidRPr="002D2620" w:rsidRDefault="00C31895" w:rsidP="00C56D79">
      <w:pPr>
        <w:pStyle w:val="a9"/>
        <w:numPr>
          <w:ilvl w:val="0"/>
          <w:numId w:val="189"/>
        </w:numPr>
        <w:ind w:left="641" w:right="782"/>
        <w:jc w:val="both"/>
        <w:rPr>
          <w:rFonts w:ascii="Times New Roman" w:hAnsi="Times New Roman" w:cs="Times New Roman"/>
          <w:sz w:val="24"/>
          <w:szCs w:val="24"/>
        </w:rPr>
      </w:pPr>
      <w:r w:rsidRPr="002D2620">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31895" w:rsidRPr="002D2620" w:rsidRDefault="00C31895" w:rsidP="00C56D79">
      <w:pPr>
        <w:pStyle w:val="a9"/>
        <w:numPr>
          <w:ilvl w:val="0"/>
          <w:numId w:val="189"/>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использовать метод учебного проектирования, выполнять учебные проекты;</w:t>
      </w:r>
    </w:p>
    <w:p w:rsidR="00C31895" w:rsidRPr="002D2620" w:rsidRDefault="00C31895" w:rsidP="00C56D79">
      <w:pPr>
        <w:pStyle w:val="a9"/>
        <w:numPr>
          <w:ilvl w:val="0"/>
          <w:numId w:val="189"/>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назвать и характеризовать профессии, связанные с миром техники и технологий.</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w:t>
      </w:r>
      <w:r w:rsidRPr="002D2620">
        <w:rPr>
          <w:rFonts w:ascii="Times New Roman" w:hAnsi="Times New Roman" w:cs="Times New Roman"/>
          <w:sz w:val="24"/>
          <w:szCs w:val="24"/>
        </w:rPr>
        <w:t> </w:t>
      </w:r>
      <w:r w:rsidRPr="002D2620">
        <w:rPr>
          <w:rStyle w:val="a8"/>
          <w:rFonts w:ascii="Times New Roman" w:hAnsi="Times New Roman" w:cs="Times New Roman"/>
          <w:color w:val="333333"/>
          <w:sz w:val="24"/>
          <w:szCs w:val="24"/>
        </w:rPr>
        <w:t>6 классе</w:t>
      </w:r>
      <w:r w:rsidRPr="002D2620">
        <w:rPr>
          <w:rFonts w:ascii="Times New Roman" w:hAnsi="Times New Roman" w:cs="Times New Roman"/>
          <w:sz w:val="24"/>
          <w:szCs w:val="24"/>
        </w:rPr>
        <w:t>:</w:t>
      </w:r>
    </w:p>
    <w:p w:rsidR="00C31895" w:rsidRPr="002D2620" w:rsidRDefault="00C31895" w:rsidP="00C56D79">
      <w:pPr>
        <w:pStyle w:val="a9"/>
        <w:numPr>
          <w:ilvl w:val="0"/>
          <w:numId w:val="190"/>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характеризовать машины и механизмы;</w:t>
      </w:r>
    </w:p>
    <w:p w:rsidR="00C31895" w:rsidRPr="002D2620" w:rsidRDefault="00C31895" w:rsidP="00C56D79">
      <w:pPr>
        <w:pStyle w:val="a9"/>
        <w:numPr>
          <w:ilvl w:val="0"/>
          <w:numId w:val="190"/>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предметы труда в различных видах материального производства;</w:t>
      </w:r>
    </w:p>
    <w:p w:rsidR="00C31895" w:rsidRPr="002D2620" w:rsidRDefault="00C31895" w:rsidP="00C56D79">
      <w:pPr>
        <w:pStyle w:val="a9"/>
        <w:numPr>
          <w:ilvl w:val="0"/>
          <w:numId w:val="190"/>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профессии, связанные с инженерной и изобретательской деятельностью.</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7 классе:</w:t>
      </w:r>
    </w:p>
    <w:p w:rsidR="00C31895" w:rsidRPr="002D2620" w:rsidRDefault="00C31895" w:rsidP="00C56D79">
      <w:pPr>
        <w:pStyle w:val="a9"/>
        <w:numPr>
          <w:ilvl w:val="0"/>
          <w:numId w:val="19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приводить примеры развития технологий;</w:t>
      </w:r>
    </w:p>
    <w:p w:rsidR="00C31895" w:rsidRPr="002D2620" w:rsidRDefault="00C31895" w:rsidP="00C56D79">
      <w:pPr>
        <w:pStyle w:val="a9"/>
        <w:numPr>
          <w:ilvl w:val="0"/>
          <w:numId w:val="19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характеризовать народные промыслы и ремёсла России;</w:t>
      </w:r>
    </w:p>
    <w:p w:rsidR="00C31895" w:rsidRPr="002D2620" w:rsidRDefault="00C31895" w:rsidP="00C56D79">
      <w:pPr>
        <w:pStyle w:val="a9"/>
        <w:numPr>
          <w:ilvl w:val="0"/>
          <w:numId w:val="19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оценивать области применения технологий, понимать их возможности и ограничения;</w:t>
      </w:r>
    </w:p>
    <w:p w:rsidR="00C31895" w:rsidRPr="002D2620" w:rsidRDefault="00C31895" w:rsidP="00C56D79">
      <w:pPr>
        <w:pStyle w:val="a9"/>
        <w:numPr>
          <w:ilvl w:val="0"/>
          <w:numId w:val="19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C31895" w:rsidRPr="002D2620" w:rsidRDefault="00C31895" w:rsidP="00C56D79">
      <w:pPr>
        <w:pStyle w:val="a9"/>
        <w:numPr>
          <w:ilvl w:val="0"/>
          <w:numId w:val="19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выявлять экологические проблемы;</w:t>
      </w:r>
    </w:p>
    <w:p w:rsidR="00C31895" w:rsidRPr="002D2620" w:rsidRDefault="00C31895" w:rsidP="00C56D79">
      <w:pPr>
        <w:pStyle w:val="a9"/>
        <w:numPr>
          <w:ilvl w:val="0"/>
          <w:numId w:val="19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профессии, связанные со сферой дизайна.</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8 классе:</w:t>
      </w:r>
    </w:p>
    <w:p w:rsidR="00C31895" w:rsidRPr="002D2620" w:rsidRDefault="00C31895" w:rsidP="00C56D79">
      <w:pPr>
        <w:pStyle w:val="a9"/>
        <w:numPr>
          <w:ilvl w:val="0"/>
          <w:numId w:val="19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общие принципы управления;</w:t>
      </w:r>
    </w:p>
    <w:p w:rsidR="00C31895" w:rsidRPr="002D2620" w:rsidRDefault="00C31895" w:rsidP="00C56D79">
      <w:pPr>
        <w:pStyle w:val="a9"/>
        <w:numPr>
          <w:ilvl w:val="0"/>
          <w:numId w:val="19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анализировать возможности и сферу применения современных технологий;</w:t>
      </w:r>
    </w:p>
    <w:p w:rsidR="00C31895" w:rsidRPr="002D2620" w:rsidRDefault="00C31895" w:rsidP="00C56D79">
      <w:pPr>
        <w:pStyle w:val="a9"/>
        <w:numPr>
          <w:ilvl w:val="0"/>
          <w:numId w:val="19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направления развития и особенности перспективных технологий;</w:t>
      </w:r>
    </w:p>
    <w:p w:rsidR="00C31895" w:rsidRPr="002D2620" w:rsidRDefault="00C31895" w:rsidP="00C56D79">
      <w:pPr>
        <w:pStyle w:val="a9"/>
        <w:numPr>
          <w:ilvl w:val="0"/>
          <w:numId w:val="19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предлагать предпринимательские идеи, обосновывать их решение;</w:t>
      </w:r>
    </w:p>
    <w:p w:rsidR="00C31895" w:rsidRPr="002D2620" w:rsidRDefault="00C31895" w:rsidP="00C56D79">
      <w:pPr>
        <w:pStyle w:val="a9"/>
        <w:numPr>
          <w:ilvl w:val="0"/>
          <w:numId w:val="192"/>
        </w:numPr>
        <w:ind w:left="641" w:right="782"/>
        <w:jc w:val="both"/>
        <w:rPr>
          <w:rFonts w:ascii="Times New Roman" w:hAnsi="Times New Roman" w:cs="Times New Roman"/>
          <w:sz w:val="24"/>
          <w:szCs w:val="24"/>
        </w:rPr>
      </w:pPr>
      <w:r w:rsidRPr="002D2620">
        <w:rPr>
          <w:rFonts w:ascii="Times New Roman" w:hAnsi="Times New Roman" w:cs="Times New Roman"/>
          <w:spacing w:val="-2"/>
          <w:sz w:val="24"/>
          <w:szCs w:val="24"/>
        </w:rPr>
        <w:t>определять проблему, анализировать потребности в продукте;</w:t>
      </w:r>
    </w:p>
    <w:p w:rsidR="00C31895" w:rsidRPr="002D2620" w:rsidRDefault="00C31895" w:rsidP="00C56D79">
      <w:pPr>
        <w:pStyle w:val="a9"/>
        <w:numPr>
          <w:ilvl w:val="0"/>
          <w:numId w:val="19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lastRenderedPageBreak/>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31895" w:rsidRPr="002D2620" w:rsidRDefault="00C31895" w:rsidP="00C56D79">
      <w:pPr>
        <w:pStyle w:val="a9"/>
        <w:numPr>
          <w:ilvl w:val="0"/>
          <w:numId w:val="19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9 классе:</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создавать модели экономической деятельности;</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разрабатывать бизнес-проект;</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pacing w:val="-4"/>
          <w:sz w:val="24"/>
          <w:szCs w:val="24"/>
        </w:rPr>
        <w:t>оценивать эффективность предпринимательской деятельности;</w:t>
      </w:r>
    </w:p>
    <w:p w:rsidR="00C31895" w:rsidRDefault="00C31895" w:rsidP="00C56D79">
      <w:pPr>
        <w:pStyle w:val="a9"/>
        <w:numPr>
          <w:ilvl w:val="0"/>
          <w:numId w:val="19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планировать своё профессиональное образование и профессиональную карьеру.</w:t>
      </w:r>
    </w:p>
    <w:p w:rsidR="00C31895" w:rsidRPr="00287A73" w:rsidRDefault="00C31895" w:rsidP="00C31895">
      <w:pPr>
        <w:pStyle w:val="a9"/>
        <w:ind w:left="641" w:right="782" w:firstLine="360"/>
        <w:jc w:val="both"/>
        <w:rPr>
          <w:rFonts w:ascii="Times New Roman" w:hAnsi="Times New Roman" w:cs="Times New Roman"/>
          <w:sz w:val="24"/>
          <w:szCs w:val="24"/>
        </w:rPr>
      </w:pPr>
      <w:r w:rsidRPr="00287A73">
        <w:rPr>
          <w:rStyle w:val="a8"/>
          <w:rFonts w:ascii="Times New Roman" w:hAnsi="Times New Roman" w:cs="Times New Roman"/>
          <w:color w:val="333333"/>
          <w:sz w:val="24"/>
          <w:szCs w:val="24"/>
        </w:rPr>
        <w:t>Предметные результаты освоения содержания модуля «Компьютерная графика. Черчение»</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5 классе:</w:t>
      </w:r>
    </w:p>
    <w:p w:rsidR="00C31895" w:rsidRPr="002D2620" w:rsidRDefault="00C31895" w:rsidP="00C56D79">
      <w:pPr>
        <w:pStyle w:val="a9"/>
        <w:numPr>
          <w:ilvl w:val="0"/>
          <w:numId w:val="19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виды и области применения графической информации;</w:t>
      </w:r>
    </w:p>
    <w:p w:rsidR="00C31895" w:rsidRPr="002D2620" w:rsidRDefault="00C31895" w:rsidP="00C56D79">
      <w:pPr>
        <w:pStyle w:val="a9"/>
        <w:numPr>
          <w:ilvl w:val="0"/>
          <w:numId w:val="19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C31895" w:rsidRPr="002D2620" w:rsidRDefault="00C31895" w:rsidP="00C56D79">
      <w:pPr>
        <w:pStyle w:val="a9"/>
        <w:numPr>
          <w:ilvl w:val="0"/>
          <w:numId w:val="19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C31895" w:rsidRPr="002D2620" w:rsidRDefault="00C31895" w:rsidP="00C56D79">
      <w:pPr>
        <w:pStyle w:val="a9"/>
        <w:numPr>
          <w:ilvl w:val="0"/>
          <w:numId w:val="19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применять чертёжные инструменты;</w:t>
      </w:r>
    </w:p>
    <w:p w:rsidR="00C31895" w:rsidRPr="002D2620" w:rsidRDefault="00C31895" w:rsidP="00C56D79">
      <w:pPr>
        <w:pStyle w:val="a9"/>
        <w:numPr>
          <w:ilvl w:val="0"/>
          <w:numId w:val="19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C31895" w:rsidRPr="002D2620" w:rsidRDefault="00C31895" w:rsidP="00C56D79">
      <w:pPr>
        <w:pStyle w:val="a9"/>
        <w:numPr>
          <w:ilvl w:val="0"/>
          <w:numId w:val="19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6 классе:</w:t>
      </w:r>
    </w:p>
    <w:p w:rsidR="00C31895" w:rsidRPr="002D2620" w:rsidRDefault="00C31895" w:rsidP="00C56D79">
      <w:pPr>
        <w:pStyle w:val="a9"/>
        <w:numPr>
          <w:ilvl w:val="0"/>
          <w:numId w:val="19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C31895" w:rsidRPr="002D2620" w:rsidRDefault="00C31895" w:rsidP="00C56D79">
      <w:pPr>
        <w:pStyle w:val="a9"/>
        <w:numPr>
          <w:ilvl w:val="0"/>
          <w:numId w:val="19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знать и использовать для выполнения чертежей инструменты графического редактора;</w:t>
      </w:r>
    </w:p>
    <w:p w:rsidR="00C31895" w:rsidRPr="002D2620" w:rsidRDefault="00C31895" w:rsidP="00C56D79">
      <w:pPr>
        <w:pStyle w:val="a9"/>
        <w:numPr>
          <w:ilvl w:val="0"/>
          <w:numId w:val="19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C31895" w:rsidRPr="002D2620" w:rsidRDefault="00C31895" w:rsidP="00C56D79">
      <w:pPr>
        <w:pStyle w:val="a9"/>
        <w:numPr>
          <w:ilvl w:val="0"/>
          <w:numId w:val="19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создавать тексты, рисунки в графическом редакторе;</w:t>
      </w:r>
    </w:p>
    <w:p w:rsidR="00C31895" w:rsidRPr="002D2620" w:rsidRDefault="00C31895" w:rsidP="00C56D79">
      <w:pPr>
        <w:pStyle w:val="a9"/>
        <w:numPr>
          <w:ilvl w:val="0"/>
          <w:numId w:val="19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7 классе:</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виды конструкторской документации;</w:t>
      </w:r>
    </w:p>
    <w:p w:rsidR="00C31895" w:rsidRPr="002D2620" w:rsidRDefault="00C31895" w:rsidP="00C56D79">
      <w:pPr>
        <w:pStyle w:val="a9"/>
        <w:numPr>
          <w:ilvl w:val="0"/>
          <w:numId w:val="19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характеризовать виды графических моделей;</w:t>
      </w:r>
    </w:p>
    <w:p w:rsidR="00C31895" w:rsidRPr="002D2620" w:rsidRDefault="00C31895" w:rsidP="00C56D79">
      <w:pPr>
        <w:pStyle w:val="a9"/>
        <w:numPr>
          <w:ilvl w:val="0"/>
          <w:numId w:val="19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выполнять и оформлять сборочный чертёж;</w:t>
      </w:r>
    </w:p>
    <w:p w:rsidR="00C31895" w:rsidRPr="002D2620" w:rsidRDefault="00C31895" w:rsidP="00C56D79">
      <w:pPr>
        <w:pStyle w:val="a9"/>
        <w:numPr>
          <w:ilvl w:val="0"/>
          <w:numId w:val="19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C31895" w:rsidRPr="002D2620" w:rsidRDefault="00C31895" w:rsidP="00C56D79">
      <w:pPr>
        <w:pStyle w:val="a9"/>
        <w:numPr>
          <w:ilvl w:val="0"/>
          <w:numId w:val="19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C31895" w:rsidRPr="002D2620" w:rsidRDefault="00C31895" w:rsidP="00C56D79">
      <w:pPr>
        <w:pStyle w:val="a9"/>
        <w:numPr>
          <w:ilvl w:val="0"/>
          <w:numId w:val="19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уметь читать чертежи деталей и осуществлять расчёты по чертежам;</w:t>
      </w:r>
    </w:p>
    <w:p w:rsidR="00C31895" w:rsidRPr="002D2620" w:rsidRDefault="00C31895" w:rsidP="00C56D79">
      <w:pPr>
        <w:pStyle w:val="a9"/>
        <w:numPr>
          <w:ilvl w:val="0"/>
          <w:numId w:val="19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8 классе:</w:t>
      </w:r>
    </w:p>
    <w:p w:rsidR="00C31895" w:rsidRPr="002D2620" w:rsidRDefault="00C31895" w:rsidP="00C56D79">
      <w:pPr>
        <w:pStyle w:val="a9"/>
        <w:numPr>
          <w:ilvl w:val="0"/>
          <w:numId w:val="19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использовать программное обеспечение для создания проектной документации;</w:t>
      </w:r>
    </w:p>
    <w:p w:rsidR="00C31895" w:rsidRPr="002D2620" w:rsidRDefault="00C31895" w:rsidP="00C56D79">
      <w:pPr>
        <w:pStyle w:val="a9"/>
        <w:numPr>
          <w:ilvl w:val="0"/>
          <w:numId w:val="19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создавать различные виды документов;</w:t>
      </w:r>
    </w:p>
    <w:p w:rsidR="00C31895" w:rsidRPr="002D2620" w:rsidRDefault="00C31895" w:rsidP="00C56D79">
      <w:pPr>
        <w:pStyle w:val="a9"/>
        <w:numPr>
          <w:ilvl w:val="0"/>
          <w:numId w:val="19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владеть способами создания, редактирования и трансформации графических объектов;</w:t>
      </w:r>
    </w:p>
    <w:p w:rsidR="00C31895" w:rsidRPr="002D2620" w:rsidRDefault="00C31895" w:rsidP="00C56D79">
      <w:pPr>
        <w:pStyle w:val="a9"/>
        <w:numPr>
          <w:ilvl w:val="0"/>
          <w:numId w:val="196"/>
        </w:numPr>
        <w:ind w:left="641" w:right="782"/>
        <w:jc w:val="both"/>
        <w:rPr>
          <w:rFonts w:ascii="Times New Roman" w:hAnsi="Times New Roman" w:cs="Times New Roman"/>
          <w:sz w:val="24"/>
          <w:szCs w:val="24"/>
        </w:rPr>
      </w:pPr>
      <w:r w:rsidRPr="002D2620">
        <w:rPr>
          <w:rFonts w:ascii="Times New Roman" w:hAnsi="Times New Roman" w:cs="Times New Roman"/>
          <w:spacing w:val="-2"/>
          <w:sz w:val="24"/>
          <w:szCs w:val="24"/>
        </w:rPr>
        <w:t>выполнять эскизы, схемы, чертежи с использованием чертёж</w:t>
      </w:r>
      <w:r w:rsidRPr="002D2620">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C31895" w:rsidRPr="002D2620" w:rsidRDefault="00C31895" w:rsidP="00C56D79">
      <w:pPr>
        <w:pStyle w:val="a9"/>
        <w:numPr>
          <w:ilvl w:val="0"/>
          <w:numId w:val="19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создавать и редактировать сложные 3D-модели и сборочные чертежи;</w:t>
      </w:r>
    </w:p>
    <w:p w:rsidR="00C31895" w:rsidRPr="002D2620" w:rsidRDefault="00C31895" w:rsidP="00C56D79">
      <w:pPr>
        <w:pStyle w:val="a9"/>
        <w:numPr>
          <w:ilvl w:val="0"/>
          <w:numId w:val="19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lastRenderedPageBreak/>
        <w:t>​К концу обучения </w:t>
      </w:r>
      <w:r w:rsidRPr="002D2620">
        <w:rPr>
          <w:rStyle w:val="a8"/>
          <w:rFonts w:ascii="Times New Roman" w:hAnsi="Times New Roman" w:cs="Times New Roman"/>
          <w:color w:val="333333"/>
          <w:sz w:val="24"/>
          <w:szCs w:val="24"/>
        </w:rPr>
        <w:t>в 9 классе:</w:t>
      </w:r>
    </w:p>
    <w:p w:rsidR="00C31895" w:rsidRPr="002D2620" w:rsidRDefault="00C31895" w:rsidP="00C56D79">
      <w:pPr>
        <w:pStyle w:val="a9"/>
        <w:numPr>
          <w:ilvl w:val="0"/>
          <w:numId w:val="197"/>
        </w:numPr>
        <w:ind w:left="641" w:right="782"/>
        <w:jc w:val="both"/>
        <w:rPr>
          <w:rFonts w:ascii="Times New Roman" w:hAnsi="Times New Roman" w:cs="Times New Roman"/>
          <w:sz w:val="24"/>
          <w:szCs w:val="24"/>
        </w:rPr>
      </w:pPr>
      <w:r w:rsidRPr="002D2620">
        <w:rPr>
          <w:rFonts w:ascii="Times New Roman" w:hAnsi="Times New Roman" w:cs="Times New Roman"/>
          <w:spacing w:val="-2"/>
          <w:sz w:val="24"/>
          <w:szCs w:val="24"/>
        </w:rPr>
        <w:t>выполнять эскизы, схемы, чертежи с использованием чертёж</w:t>
      </w:r>
      <w:r w:rsidRPr="002D2620">
        <w:rPr>
          <w:rFonts w:ascii="Times New Roman" w:hAnsi="Times New Roman" w:cs="Times New Roman"/>
          <w:sz w:val="24"/>
          <w:szCs w:val="24"/>
        </w:rPr>
        <w:t>ных инструментов и приспособлений и (или) в системе автоматизированного проектирования (САПР);</w:t>
      </w:r>
    </w:p>
    <w:p w:rsidR="00C31895" w:rsidRPr="002D2620" w:rsidRDefault="00C31895" w:rsidP="00C56D79">
      <w:pPr>
        <w:pStyle w:val="a9"/>
        <w:numPr>
          <w:ilvl w:val="0"/>
          <w:numId w:val="19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создавать 3D-модели в системе автоматизированного проектирования (САПР);</w:t>
      </w:r>
    </w:p>
    <w:p w:rsidR="00C31895" w:rsidRPr="002D2620" w:rsidRDefault="00C31895" w:rsidP="00C56D79">
      <w:pPr>
        <w:pStyle w:val="a9"/>
        <w:numPr>
          <w:ilvl w:val="0"/>
          <w:numId w:val="19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C31895" w:rsidRPr="002D2620" w:rsidRDefault="00C31895" w:rsidP="00C56D79">
      <w:pPr>
        <w:pStyle w:val="a9"/>
        <w:numPr>
          <w:ilvl w:val="0"/>
          <w:numId w:val="19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C31895" w:rsidRDefault="00C31895" w:rsidP="00C31895">
      <w:pPr>
        <w:pStyle w:val="a9"/>
        <w:ind w:left="641" w:right="782"/>
        <w:jc w:val="both"/>
        <w:rPr>
          <w:rFonts w:ascii="Times New Roman" w:hAnsi="Times New Roman" w:cs="Times New Roman"/>
          <w:b/>
          <w:bCs/>
          <w:sz w:val="24"/>
          <w:szCs w:val="24"/>
        </w:rPr>
      </w:pPr>
      <w:r w:rsidRPr="002D2620">
        <w:rPr>
          <w:rStyle w:val="a8"/>
          <w:rFonts w:ascii="Times New Roman" w:hAnsi="Times New Roman" w:cs="Times New Roman"/>
          <w:color w:val="333333"/>
          <w:sz w:val="24"/>
          <w:szCs w:val="24"/>
        </w:rPr>
        <w:t>​</w:t>
      </w:r>
    </w:p>
    <w:p w:rsidR="00C31895" w:rsidRPr="002D2620" w:rsidRDefault="00C31895" w:rsidP="00C31895">
      <w:pPr>
        <w:pStyle w:val="a9"/>
        <w:ind w:left="641" w:right="782" w:firstLine="708"/>
        <w:jc w:val="both"/>
        <w:rPr>
          <w:rFonts w:ascii="Times New Roman" w:hAnsi="Times New Roman" w:cs="Times New Roman"/>
          <w:sz w:val="24"/>
          <w:szCs w:val="24"/>
        </w:rPr>
      </w:pPr>
      <w:r w:rsidRPr="002D2620">
        <w:rPr>
          <w:rStyle w:val="a8"/>
          <w:rFonts w:ascii="Times New Roman" w:hAnsi="Times New Roman" w:cs="Times New Roman"/>
          <w:color w:val="333333"/>
          <w:sz w:val="24"/>
          <w:szCs w:val="24"/>
        </w:rPr>
        <w:t>Предметные результаты освоения содержания модуля «3D-моделирование, прототипирование, макетирование»</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7 классе</w:t>
      </w:r>
      <w:r w:rsidRPr="002D2620">
        <w:rPr>
          <w:rFonts w:ascii="Times New Roman" w:hAnsi="Times New Roman" w:cs="Times New Roman"/>
          <w:sz w:val="24"/>
          <w:szCs w:val="24"/>
        </w:rPr>
        <w:t>:</w:t>
      </w:r>
    </w:p>
    <w:p w:rsidR="00C31895" w:rsidRPr="002D2620" w:rsidRDefault="00C31895" w:rsidP="00C56D79">
      <w:pPr>
        <w:pStyle w:val="a9"/>
        <w:numPr>
          <w:ilvl w:val="0"/>
          <w:numId w:val="19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виды, свойства и назначение моделей;</w:t>
      </w:r>
    </w:p>
    <w:p w:rsidR="00C31895" w:rsidRPr="002D2620" w:rsidRDefault="00C31895" w:rsidP="00C56D79">
      <w:pPr>
        <w:pStyle w:val="a9"/>
        <w:numPr>
          <w:ilvl w:val="0"/>
          <w:numId w:val="19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виды макетов и их назначение;</w:t>
      </w:r>
    </w:p>
    <w:p w:rsidR="00C31895" w:rsidRPr="002D2620" w:rsidRDefault="00C31895" w:rsidP="00C56D79">
      <w:pPr>
        <w:pStyle w:val="a9"/>
        <w:numPr>
          <w:ilvl w:val="0"/>
          <w:numId w:val="19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C31895" w:rsidRPr="002D2620" w:rsidRDefault="00C31895" w:rsidP="00C56D79">
      <w:pPr>
        <w:pStyle w:val="a9"/>
        <w:numPr>
          <w:ilvl w:val="0"/>
          <w:numId w:val="19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выполнять развёртку и соединять фрагменты макета;</w:t>
      </w:r>
    </w:p>
    <w:p w:rsidR="00C31895" w:rsidRPr="002D2620" w:rsidRDefault="00C31895" w:rsidP="00C56D79">
      <w:pPr>
        <w:pStyle w:val="a9"/>
        <w:numPr>
          <w:ilvl w:val="0"/>
          <w:numId w:val="19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выполнять сборку деталей макета;</w:t>
      </w:r>
    </w:p>
    <w:p w:rsidR="00C31895" w:rsidRPr="002D2620" w:rsidRDefault="00C31895" w:rsidP="00C56D79">
      <w:pPr>
        <w:pStyle w:val="a9"/>
        <w:numPr>
          <w:ilvl w:val="0"/>
          <w:numId w:val="19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разрабатывать графическую документацию;</w:t>
      </w:r>
    </w:p>
    <w:p w:rsidR="00C31895" w:rsidRPr="002D2620" w:rsidRDefault="00C31895" w:rsidP="00C56D79">
      <w:pPr>
        <w:pStyle w:val="a9"/>
        <w:numPr>
          <w:ilvl w:val="0"/>
          <w:numId w:val="19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8 классе</w:t>
      </w:r>
      <w:r w:rsidRPr="002D2620">
        <w:rPr>
          <w:rFonts w:ascii="Times New Roman" w:hAnsi="Times New Roman" w:cs="Times New Roman"/>
          <w:sz w:val="24"/>
          <w:szCs w:val="24"/>
        </w:rPr>
        <w:t>:</w:t>
      </w:r>
    </w:p>
    <w:p w:rsidR="00C31895" w:rsidRPr="002D2620" w:rsidRDefault="00C31895" w:rsidP="00C56D79">
      <w:pPr>
        <w:pStyle w:val="a9"/>
        <w:numPr>
          <w:ilvl w:val="0"/>
          <w:numId w:val="199"/>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31895" w:rsidRPr="002D2620" w:rsidRDefault="00C31895" w:rsidP="00C56D79">
      <w:pPr>
        <w:pStyle w:val="a9"/>
        <w:numPr>
          <w:ilvl w:val="0"/>
          <w:numId w:val="199"/>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создавать 3D-модели, используя программное обеспечение;</w:t>
      </w:r>
    </w:p>
    <w:p w:rsidR="00C31895" w:rsidRPr="002D2620" w:rsidRDefault="00C31895" w:rsidP="00C56D79">
      <w:pPr>
        <w:pStyle w:val="a9"/>
        <w:numPr>
          <w:ilvl w:val="0"/>
          <w:numId w:val="199"/>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устанавливать адекватность модели объекту и целям моделирования;</w:t>
      </w:r>
    </w:p>
    <w:p w:rsidR="00C31895" w:rsidRPr="002D2620" w:rsidRDefault="00C31895" w:rsidP="00C56D79">
      <w:pPr>
        <w:pStyle w:val="a9"/>
        <w:numPr>
          <w:ilvl w:val="0"/>
          <w:numId w:val="199"/>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проводить анализ и модернизацию компьютерной модели;</w:t>
      </w:r>
    </w:p>
    <w:p w:rsidR="00C31895" w:rsidRPr="002D2620" w:rsidRDefault="00C31895" w:rsidP="00C56D79">
      <w:pPr>
        <w:pStyle w:val="a9"/>
        <w:numPr>
          <w:ilvl w:val="0"/>
          <w:numId w:val="199"/>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C31895" w:rsidRPr="002D2620" w:rsidRDefault="00C31895" w:rsidP="00C56D79">
      <w:pPr>
        <w:pStyle w:val="a9"/>
        <w:numPr>
          <w:ilvl w:val="0"/>
          <w:numId w:val="199"/>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модернизировать прототип в соответствии с поставленной задачей;</w:t>
      </w:r>
    </w:p>
    <w:p w:rsidR="00C31895" w:rsidRPr="002D2620" w:rsidRDefault="00C31895" w:rsidP="00C56D79">
      <w:pPr>
        <w:pStyle w:val="a9"/>
        <w:numPr>
          <w:ilvl w:val="0"/>
          <w:numId w:val="199"/>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презентовать изделие;</w:t>
      </w:r>
    </w:p>
    <w:p w:rsidR="00C31895" w:rsidRPr="002D2620" w:rsidRDefault="00C31895" w:rsidP="00C56D79">
      <w:pPr>
        <w:pStyle w:val="a9"/>
        <w:numPr>
          <w:ilvl w:val="0"/>
          <w:numId w:val="199"/>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9 классе</w:t>
      </w:r>
      <w:r w:rsidRPr="002D2620">
        <w:rPr>
          <w:rFonts w:ascii="Times New Roman" w:hAnsi="Times New Roman" w:cs="Times New Roman"/>
          <w:sz w:val="24"/>
          <w:szCs w:val="24"/>
        </w:rPr>
        <w:t>:</w:t>
      </w:r>
    </w:p>
    <w:p w:rsidR="00C31895" w:rsidRPr="002D2620" w:rsidRDefault="00C31895" w:rsidP="00C56D79">
      <w:pPr>
        <w:pStyle w:val="a9"/>
        <w:numPr>
          <w:ilvl w:val="0"/>
          <w:numId w:val="200"/>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C31895" w:rsidRPr="002D2620" w:rsidRDefault="00C31895" w:rsidP="00C56D79">
      <w:pPr>
        <w:pStyle w:val="a9"/>
        <w:numPr>
          <w:ilvl w:val="0"/>
          <w:numId w:val="200"/>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C31895" w:rsidRPr="002D2620" w:rsidRDefault="00C31895" w:rsidP="00C56D79">
      <w:pPr>
        <w:pStyle w:val="a9"/>
        <w:numPr>
          <w:ilvl w:val="0"/>
          <w:numId w:val="200"/>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выполнять этапы аддитивного производства;</w:t>
      </w:r>
    </w:p>
    <w:p w:rsidR="00C31895" w:rsidRPr="002D2620" w:rsidRDefault="00C31895" w:rsidP="00C56D79">
      <w:pPr>
        <w:pStyle w:val="a9"/>
        <w:numPr>
          <w:ilvl w:val="0"/>
          <w:numId w:val="200"/>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модернизировать прототип в соответствии с поставленной задачей;</w:t>
      </w:r>
    </w:p>
    <w:p w:rsidR="00C31895" w:rsidRPr="002D2620" w:rsidRDefault="00C31895" w:rsidP="00C56D79">
      <w:pPr>
        <w:pStyle w:val="a9"/>
        <w:numPr>
          <w:ilvl w:val="0"/>
          <w:numId w:val="200"/>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области применения 3D-моделирования;</w:t>
      </w:r>
    </w:p>
    <w:p w:rsidR="00C31895" w:rsidRPr="002D2620" w:rsidRDefault="00C31895" w:rsidP="00C56D79">
      <w:pPr>
        <w:pStyle w:val="a9"/>
        <w:numPr>
          <w:ilvl w:val="0"/>
          <w:numId w:val="200"/>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C31895" w:rsidRDefault="00C31895" w:rsidP="00C31895">
      <w:pPr>
        <w:pStyle w:val="a9"/>
        <w:ind w:left="641" w:right="782"/>
        <w:jc w:val="both"/>
        <w:rPr>
          <w:rFonts w:ascii="Times New Roman" w:hAnsi="Times New Roman" w:cs="Times New Roman"/>
          <w:b/>
          <w:bCs/>
          <w:sz w:val="24"/>
          <w:szCs w:val="24"/>
        </w:rPr>
      </w:pPr>
      <w:r w:rsidRPr="002D2620">
        <w:rPr>
          <w:rStyle w:val="a8"/>
          <w:rFonts w:ascii="Times New Roman" w:hAnsi="Times New Roman" w:cs="Times New Roman"/>
          <w:color w:val="333333"/>
          <w:sz w:val="24"/>
          <w:szCs w:val="24"/>
        </w:rPr>
        <w:t>​</w:t>
      </w:r>
    </w:p>
    <w:p w:rsidR="00C31895" w:rsidRPr="002D2620" w:rsidRDefault="00C31895" w:rsidP="00C31895">
      <w:pPr>
        <w:pStyle w:val="a9"/>
        <w:ind w:left="641" w:right="782" w:firstLine="708"/>
        <w:jc w:val="both"/>
        <w:rPr>
          <w:rFonts w:ascii="Times New Roman" w:hAnsi="Times New Roman" w:cs="Times New Roman"/>
          <w:sz w:val="24"/>
          <w:szCs w:val="24"/>
        </w:rPr>
      </w:pPr>
      <w:r w:rsidRPr="002D2620">
        <w:rPr>
          <w:rStyle w:val="a8"/>
          <w:rFonts w:ascii="Times New Roman" w:hAnsi="Times New Roman" w:cs="Times New Roman"/>
          <w:color w:val="333333"/>
          <w:sz w:val="24"/>
          <w:szCs w:val="24"/>
        </w:rPr>
        <w:t>Предметные результаты освоения содержания модуля «Технологии обработки материалов и пищевых продуктов»</w:t>
      </w:r>
    </w:p>
    <w:p w:rsidR="00C31895" w:rsidRPr="002D2620" w:rsidRDefault="00C31895" w:rsidP="00C31895">
      <w:pPr>
        <w:pStyle w:val="a9"/>
        <w:ind w:left="641" w:right="782"/>
        <w:jc w:val="both"/>
        <w:rPr>
          <w:rFonts w:ascii="Times New Roman" w:hAnsi="Times New Roman" w:cs="Times New Roman"/>
          <w:sz w:val="24"/>
          <w:szCs w:val="24"/>
        </w:rPr>
      </w:pPr>
      <w:r w:rsidRPr="002D2620">
        <w:rPr>
          <w:rStyle w:val="a8"/>
          <w:rFonts w:ascii="Times New Roman" w:hAnsi="Times New Roman" w:cs="Times New Roman"/>
          <w:color w:val="333333"/>
          <w:sz w:val="24"/>
          <w:szCs w:val="24"/>
        </w:rPr>
        <w:t>​</w:t>
      </w: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5 классе:</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lastRenderedPageBreak/>
        <w:t>называть и характеризовать виды бумаги, её свойства, получение и применение;</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народные промыслы по обработке древесины;</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свойства конструкционных материалов;</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характеризовать виды древесины, пиломатериалов;</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исследовать, анализировать и сравнивать свойства древесины разных пород деревьев;</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знать и называть пищевую ценность яиц, круп, овощей;</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выполнять технологии первичной обработки овощей, круп;</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выполнять технологии приготовления блюд из яиц, овощей, круп;</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виды планировки кухни; способы рационального размещения мебели;</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анализировать и сравнивать свойства текстильных материалов;</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выбирать материалы, инструменты и оборудование для выполнения швейных работ;</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использовать ручные инструменты для выполнения швейных работ;</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C31895" w:rsidRPr="002D2620" w:rsidRDefault="00C31895" w:rsidP="00C56D79">
      <w:pPr>
        <w:pStyle w:val="a9"/>
        <w:numPr>
          <w:ilvl w:val="0"/>
          <w:numId w:val="201"/>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w:t>
      </w:r>
      <w:r w:rsidRPr="002D2620">
        <w:rPr>
          <w:rStyle w:val="a8"/>
          <w:rFonts w:ascii="Times New Roman" w:hAnsi="Times New Roman" w:cs="Times New Roman"/>
          <w:color w:val="333333"/>
          <w:sz w:val="24"/>
          <w:szCs w:val="24"/>
        </w:rPr>
        <w:t> в 6 классе:</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свойства конструкционных материалов;</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народные промыслы по обработке металла;</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характеризовать виды металлов и их сплавов;</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исследовать, анализировать и сравнивать свойства металлов и их сплавов;</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обрабатывать металлы и их сплавы слесарным инструментом;</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знать и называть пищевую ценность молока и молочных продуктов;</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определять качество молочных продуктов, называть правила хранения продуктов;</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виды теста, технологии приготовления разных видов теста;</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национальные блюда из разных видов теста;</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виды одежды, характеризовать стили одежды;</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современные текстильные материалы, их получение и свойства;</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выбирать текстильные материалы для изделий с учётом их свойств;</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самостоятельно выполнять чертёж выкроек швейного изделия;</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C31895" w:rsidRPr="002D2620" w:rsidRDefault="00C31895" w:rsidP="00C56D79">
      <w:pPr>
        <w:pStyle w:val="a9"/>
        <w:numPr>
          <w:ilvl w:val="0"/>
          <w:numId w:val="202"/>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lastRenderedPageBreak/>
        <w:t>характеризовать мир профессий, связанных с изучаемыми технологиями, их востребованность на рынке труда.</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7 классе:</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исследовать и анализировать свойства конструкционных материалов;</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применять технологии механической обработки конструкционных материалов;</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выполнять художественное оформление изделий;</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знать и называть пищевую ценность мяса животных, мяса птицы, определять качество;</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выполнять технологии приготовления блюд из рыбы,</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технологии приготовления из мяса животных, мяса птицы;</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блюда национальной кухни из рыбы, мяса;</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конструкционные особенности костюма;</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выбирать текстильные материалы для изделий с учётом их свойств;</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самостоятельно выполнять чертёж выкроек швейного изделия;</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C31895" w:rsidRPr="002D2620" w:rsidRDefault="00C31895" w:rsidP="00C56D79">
      <w:pPr>
        <w:pStyle w:val="a9"/>
        <w:numPr>
          <w:ilvl w:val="0"/>
          <w:numId w:val="203"/>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C31895" w:rsidRPr="002D2620" w:rsidRDefault="00C31895" w:rsidP="00C31895">
      <w:pPr>
        <w:pStyle w:val="a9"/>
        <w:ind w:left="641" w:right="782"/>
        <w:jc w:val="both"/>
        <w:rPr>
          <w:rFonts w:ascii="Times New Roman" w:hAnsi="Times New Roman" w:cs="Times New Roman"/>
          <w:sz w:val="24"/>
          <w:szCs w:val="24"/>
        </w:rPr>
      </w:pPr>
      <w:r w:rsidRPr="002D2620">
        <w:rPr>
          <w:rStyle w:val="a8"/>
          <w:rFonts w:ascii="Times New Roman" w:hAnsi="Times New Roman" w:cs="Times New Roman"/>
          <w:color w:val="333333"/>
          <w:sz w:val="24"/>
          <w:szCs w:val="24"/>
        </w:rPr>
        <w:t>​</w:t>
      </w:r>
      <w:r w:rsidRPr="002D2620">
        <w:rPr>
          <w:rFonts w:ascii="Times New Roman" w:hAnsi="Times New Roman" w:cs="Times New Roman"/>
          <w:b/>
          <w:bCs/>
          <w:sz w:val="24"/>
          <w:szCs w:val="24"/>
        </w:rPr>
        <w:br/>
      </w:r>
      <w:r w:rsidRPr="002D2620">
        <w:rPr>
          <w:rStyle w:val="a8"/>
          <w:rFonts w:ascii="Times New Roman" w:hAnsi="Times New Roman" w:cs="Times New Roman"/>
          <w:color w:val="333333"/>
          <w:sz w:val="24"/>
          <w:szCs w:val="24"/>
        </w:rPr>
        <w:t>Предметные результаты освоения содержания модуля «Робототехника»</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5 классе:</w:t>
      </w:r>
    </w:p>
    <w:p w:rsidR="00C31895" w:rsidRPr="002D2620" w:rsidRDefault="00C31895" w:rsidP="00C56D79">
      <w:pPr>
        <w:pStyle w:val="a9"/>
        <w:numPr>
          <w:ilvl w:val="0"/>
          <w:numId w:val="20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классифицировать и характеризовать роботов по видам и назначению;</w:t>
      </w:r>
    </w:p>
    <w:p w:rsidR="00C31895" w:rsidRPr="002D2620" w:rsidRDefault="00C31895" w:rsidP="00C56D79">
      <w:pPr>
        <w:pStyle w:val="a9"/>
        <w:numPr>
          <w:ilvl w:val="0"/>
          <w:numId w:val="20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знать основные законы робототехники;</w:t>
      </w:r>
    </w:p>
    <w:p w:rsidR="00C31895" w:rsidRPr="002D2620" w:rsidRDefault="00C31895" w:rsidP="00C56D79">
      <w:pPr>
        <w:pStyle w:val="a9"/>
        <w:numPr>
          <w:ilvl w:val="0"/>
          <w:numId w:val="20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характеризовать назначение деталей робототехнического конструктора;</w:t>
      </w:r>
    </w:p>
    <w:p w:rsidR="00C31895" w:rsidRPr="002D2620" w:rsidRDefault="00C31895" w:rsidP="00C56D79">
      <w:pPr>
        <w:pStyle w:val="a9"/>
        <w:numPr>
          <w:ilvl w:val="0"/>
          <w:numId w:val="20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C31895" w:rsidRPr="002D2620" w:rsidRDefault="00C31895" w:rsidP="00C56D79">
      <w:pPr>
        <w:pStyle w:val="a9"/>
        <w:numPr>
          <w:ilvl w:val="0"/>
          <w:numId w:val="20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C31895" w:rsidRPr="002D2620" w:rsidRDefault="00C31895" w:rsidP="00C56D79">
      <w:pPr>
        <w:pStyle w:val="a9"/>
        <w:numPr>
          <w:ilvl w:val="0"/>
          <w:numId w:val="20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C31895" w:rsidRPr="002D2620" w:rsidRDefault="00C31895" w:rsidP="00C56D79">
      <w:pPr>
        <w:pStyle w:val="a9"/>
        <w:numPr>
          <w:ilvl w:val="0"/>
          <w:numId w:val="20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C31895" w:rsidRPr="00C31895" w:rsidRDefault="00C31895" w:rsidP="00C56D79">
      <w:pPr>
        <w:pStyle w:val="a9"/>
        <w:numPr>
          <w:ilvl w:val="0"/>
          <w:numId w:val="204"/>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мир профессий, связанных с робототехникой.</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6 классе:</w:t>
      </w:r>
    </w:p>
    <w:p w:rsidR="00C31895" w:rsidRPr="002D2620" w:rsidRDefault="00C31895" w:rsidP="00C56D79">
      <w:pPr>
        <w:pStyle w:val="a9"/>
        <w:numPr>
          <w:ilvl w:val="0"/>
          <w:numId w:val="20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виды транспортных роботов, описывать их назначение;</w:t>
      </w:r>
    </w:p>
    <w:p w:rsidR="00C31895" w:rsidRPr="002D2620" w:rsidRDefault="00C31895" w:rsidP="00C56D79">
      <w:pPr>
        <w:pStyle w:val="a9"/>
        <w:numPr>
          <w:ilvl w:val="0"/>
          <w:numId w:val="20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конструировать мобильного робота по схеме; усовершенствовать конструкцию;</w:t>
      </w:r>
    </w:p>
    <w:p w:rsidR="00C31895" w:rsidRPr="002D2620" w:rsidRDefault="00C31895" w:rsidP="00C56D79">
      <w:pPr>
        <w:pStyle w:val="a9"/>
        <w:numPr>
          <w:ilvl w:val="0"/>
          <w:numId w:val="20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программировать мобильного робота;</w:t>
      </w:r>
    </w:p>
    <w:p w:rsidR="00C31895" w:rsidRPr="002D2620" w:rsidRDefault="00C31895" w:rsidP="00C56D79">
      <w:pPr>
        <w:pStyle w:val="a9"/>
        <w:numPr>
          <w:ilvl w:val="0"/>
          <w:numId w:val="20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управлять мобильными роботами в компьютерно-управляемых средах;</w:t>
      </w:r>
    </w:p>
    <w:p w:rsidR="00C31895" w:rsidRPr="002D2620" w:rsidRDefault="00C31895" w:rsidP="00C56D79">
      <w:pPr>
        <w:pStyle w:val="a9"/>
        <w:numPr>
          <w:ilvl w:val="0"/>
          <w:numId w:val="20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C31895" w:rsidRPr="002D2620" w:rsidRDefault="00C31895" w:rsidP="00C56D79">
      <w:pPr>
        <w:pStyle w:val="a9"/>
        <w:numPr>
          <w:ilvl w:val="0"/>
          <w:numId w:val="20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уметь осуществлять робототехнические проекты;</w:t>
      </w:r>
    </w:p>
    <w:p w:rsidR="00C31895" w:rsidRPr="002D2620" w:rsidRDefault="00C31895" w:rsidP="00C56D79">
      <w:pPr>
        <w:pStyle w:val="a9"/>
        <w:numPr>
          <w:ilvl w:val="0"/>
          <w:numId w:val="20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презентовать изделие;</w:t>
      </w:r>
    </w:p>
    <w:p w:rsidR="00C31895" w:rsidRPr="002D2620" w:rsidRDefault="00C31895" w:rsidP="00C56D79">
      <w:pPr>
        <w:pStyle w:val="a9"/>
        <w:numPr>
          <w:ilvl w:val="0"/>
          <w:numId w:val="205"/>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lastRenderedPageBreak/>
        <w:t>характеризовать мир профессий, связанных с робототехникой.</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7 классе:</w:t>
      </w:r>
    </w:p>
    <w:p w:rsidR="00C31895" w:rsidRPr="002D2620" w:rsidRDefault="00C31895" w:rsidP="00C56D79">
      <w:pPr>
        <w:pStyle w:val="a9"/>
        <w:numPr>
          <w:ilvl w:val="0"/>
          <w:numId w:val="20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называть виды промышленных роботов, описывать их назначение и функции;</w:t>
      </w:r>
    </w:p>
    <w:p w:rsidR="00C31895" w:rsidRPr="002D2620" w:rsidRDefault="00C31895" w:rsidP="00C56D79">
      <w:pPr>
        <w:pStyle w:val="a9"/>
        <w:numPr>
          <w:ilvl w:val="0"/>
          <w:numId w:val="20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беспилотные автоматизированные системы;</w:t>
      </w:r>
    </w:p>
    <w:p w:rsidR="00C31895" w:rsidRPr="002D2620" w:rsidRDefault="00C31895" w:rsidP="00C56D79">
      <w:pPr>
        <w:pStyle w:val="a9"/>
        <w:numPr>
          <w:ilvl w:val="0"/>
          <w:numId w:val="20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назвать виды бытовых роботов, описывать их назначение и функции;</w:t>
      </w:r>
    </w:p>
    <w:p w:rsidR="00C31895" w:rsidRPr="002D2620" w:rsidRDefault="00C31895" w:rsidP="00C56D79">
      <w:pPr>
        <w:pStyle w:val="a9"/>
        <w:numPr>
          <w:ilvl w:val="0"/>
          <w:numId w:val="20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C31895" w:rsidRPr="002D2620" w:rsidRDefault="00C31895" w:rsidP="00C56D79">
      <w:pPr>
        <w:pStyle w:val="a9"/>
        <w:numPr>
          <w:ilvl w:val="0"/>
          <w:numId w:val="20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осуществлять робототехнические проекты, совершенствовать </w:t>
      </w:r>
      <w:r w:rsidRPr="002D2620">
        <w:rPr>
          <w:rFonts w:ascii="Times New Roman" w:hAnsi="Times New Roman" w:cs="Times New Roman"/>
          <w:spacing w:val="-2"/>
          <w:sz w:val="24"/>
          <w:szCs w:val="24"/>
        </w:rPr>
        <w:t>конструкцию, испытывать и презентовать результат проекта;</w:t>
      </w:r>
    </w:p>
    <w:p w:rsidR="00C31895" w:rsidRPr="002D2620" w:rsidRDefault="00C31895" w:rsidP="00C56D79">
      <w:pPr>
        <w:pStyle w:val="a9"/>
        <w:numPr>
          <w:ilvl w:val="0"/>
          <w:numId w:val="206"/>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мир профессий, связанных с робототехникой.</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8 классе:</w:t>
      </w:r>
    </w:p>
    <w:p w:rsidR="00C31895" w:rsidRPr="002D2620" w:rsidRDefault="00C31895" w:rsidP="00C56D79">
      <w:pPr>
        <w:pStyle w:val="a9"/>
        <w:numPr>
          <w:ilvl w:val="0"/>
          <w:numId w:val="20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приводить примеры из истории развития беспилотного авиастроения, применения беспилотных летательных аппаратов;</w:t>
      </w:r>
    </w:p>
    <w:p w:rsidR="00C31895" w:rsidRPr="002D2620" w:rsidRDefault="00C31895" w:rsidP="00C56D79">
      <w:pPr>
        <w:pStyle w:val="a9"/>
        <w:numPr>
          <w:ilvl w:val="0"/>
          <w:numId w:val="20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конструкцию беспилотных летательных аппаратов; описывать сферы их применения;</w:t>
      </w:r>
    </w:p>
    <w:p w:rsidR="00C31895" w:rsidRPr="002D2620" w:rsidRDefault="00C31895" w:rsidP="00C56D79">
      <w:pPr>
        <w:pStyle w:val="a9"/>
        <w:numPr>
          <w:ilvl w:val="0"/>
          <w:numId w:val="20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выполнять сборку беспилотного летательного аппарата;</w:t>
      </w:r>
    </w:p>
    <w:p w:rsidR="00C31895" w:rsidRPr="002D2620" w:rsidRDefault="00C31895" w:rsidP="00C56D79">
      <w:pPr>
        <w:pStyle w:val="a9"/>
        <w:numPr>
          <w:ilvl w:val="0"/>
          <w:numId w:val="20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выполнять пилотирование беспилотных летательных аппаратов;</w:t>
      </w:r>
    </w:p>
    <w:p w:rsidR="00C31895" w:rsidRPr="002D2620" w:rsidRDefault="00C31895" w:rsidP="00C56D79">
      <w:pPr>
        <w:pStyle w:val="a9"/>
        <w:numPr>
          <w:ilvl w:val="0"/>
          <w:numId w:val="20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соблюдать правила безопасного пилотирования беспилотных летательных аппаратов;</w:t>
      </w:r>
    </w:p>
    <w:p w:rsidR="00C31895" w:rsidRPr="002D2620" w:rsidRDefault="00C31895" w:rsidP="00C56D79">
      <w:pPr>
        <w:pStyle w:val="a9"/>
        <w:numPr>
          <w:ilvl w:val="0"/>
          <w:numId w:val="207"/>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C31895" w:rsidRPr="002D2620" w:rsidRDefault="00C31895" w:rsidP="00C31895">
      <w:pPr>
        <w:pStyle w:val="a9"/>
        <w:ind w:left="641" w:right="782"/>
        <w:jc w:val="both"/>
        <w:rPr>
          <w:rFonts w:ascii="Times New Roman" w:hAnsi="Times New Roman" w:cs="Times New Roman"/>
          <w:sz w:val="24"/>
          <w:szCs w:val="24"/>
        </w:rPr>
      </w:pPr>
      <w:r w:rsidRPr="002D2620">
        <w:rPr>
          <w:rFonts w:ascii="Times New Roman" w:hAnsi="Times New Roman" w:cs="Times New Roman"/>
          <w:sz w:val="24"/>
          <w:szCs w:val="24"/>
        </w:rPr>
        <w:t>​К концу обучения </w:t>
      </w:r>
      <w:r w:rsidRPr="002D2620">
        <w:rPr>
          <w:rStyle w:val="a8"/>
          <w:rFonts w:ascii="Times New Roman" w:hAnsi="Times New Roman" w:cs="Times New Roman"/>
          <w:color w:val="333333"/>
          <w:sz w:val="24"/>
          <w:szCs w:val="24"/>
        </w:rPr>
        <w:t>в 9 классе:</w:t>
      </w:r>
    </w:p>
    <w:p w:rsidR="00C31895" w:rsidRPr="002D2620" w:rsidRDefault="00C31895" w:rsidP="00C56D79">
      <w:pPr>
        <w:pStyle w:val="a9"/>
        <w:numPr>
          <w:ilvl w:val="0"/>
          <w:numId w:val="20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автоматизированные и роботизированные системы;</w:t>
      </w:r>
    </w:p>
    <w:p w:rsidR="00C31895" w:rsidRPr="002D2620" w:rsidRDefault="00C31895" w:rsidP="00C56D79">
      <w:pPr>
        <w:pStyle w:val="a9"/>
        <w:numPr>
          <w:ilvl w:val="0"/>
          <w:numId w:val="20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C31895" w:rsidRPr="002D2620" w:rsidRDefault="00C31895" w:rsidP="00C56D79">
      <w:pPr>
        <w:pStyle w:val="a9"/>
        <w:numPr>
          <w:ilvl w:val="0"/>
          <w:numId w:val="20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C31895" w:rsidRPr="002D2620" w:rsidRDefault="00C31895" w:rsidP="00C56D79">
      <w:pPr>
        <w:pStyle w:val="a9"/>
        <w:numPr>
          <w:ilvl w:val="0"/>
          <w:numId w:val="20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анализировать перспективы развития беспилотной робототехники;</w:t>
      </w:r>
    </w:p>
    <w:p w:rsidR="00C31895" w:rsidRPr="002D2620" w:rsidRDefault="00C31895" w:rsidP="00C56D79">
      <w:pPr>
        <w:pStyle w:val="a9"/>
        <w:numPr>
          <w:ilvl w:val="0"/>
          <w:numId w:val="20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C31895" w:rsidRPr="002D2620" w:rsidRDefault="00C31895" w:rsidP="00C56D79">
      <w:pPr>
        <w:pStyle w:val="a9"/>
        <w:numPr>
          <w:ilvl w:val="0"/>
          <w:numId w:val="20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составлять алгоритмы и программы по управлению робототехническими системами;</w:t>
      </w:r>
    </w:p>
    <w:p w:rsidR="00C31895" w:rsidRPr="002D2620" w:rsidRDefault="00C31895" w:rsidP="00C56D79">
      <w:pPr>
        <w:pStyle w:val="a9"/>
        <w:numPr>
          <w:ilvl w:val="0"/>
          <w:numId w:val="20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использовать языки программирования для управления роботами;</w:t>
      </w:r>
    </w:p>
    <w:p w:rsidR="00C31895" w:rsidRPr="002D2620" w:rsidRDefault="00C31895" w:rsidP="00C56D79">
      <w:pPr>
        <w:pStyle w:val="a9"/>
        <w:numPr>
          <w:ilvl w:val="0"/>
          <w:numId w:val="208"/>
        </w:numPr>
        <w:ind w:left="641" w:right="782"/>
        <w:jc w:val="both"/>
        <w:rPr>
          <w:rFonts w:ascii="Times New Roman" w:hAnsi="Times New Roman" w:cs="Times New Roman"/>
          <w:sz w:val="24"/>
          <w:szCs w:val="24"/>
        </w:rPr>
      </w:pPr>
      <w:r w:rsidRPr="002D2620">
        <w:rPr>
          <w:rFonts w:ascii="Times New Roman" w:hAnsi="Times New Roman" w:cs="Times New Roman"/>
          <w:spacing w:val="-2"/>
          <w:sz w:val="24"/>
          <w:szCs w:val="24"/>
        </w:rPr>
        <w:t>осуществлять управление групповым взаимодействием роботов;</w:t>
      </w:r>
    </w:p>
    <w:p w:rsidR="00C31895" w:rsidRPr="002D2620" w:rsidRDefault="00C31895" w:rsidP="00C56D79">
      <w:pPr>
        <w:pStyle w:val="a9"/>
        <w:numPr>
          <w:ilvl w:val="0"/>
          <w:numId w:val="20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соблюдать правила безопасного пилотирования;</w:t>
      </w:r>
    </w:p>
    <w:p w:rsidR="00C31895" w:rsidRPr="002D2620" w:rsidRDefault="00C31895" w:rsidP="00C56D79">
      <w:pPr>
        <w:pStyle w:val="a9"/>
        <w:numPr>
          <w:ilvl w:val="0"/>
          <w:numId w:val="20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самостоятельно осуществлять робототехнические проекты;</w:t>
      </w:r>
    </w:p>
    <w:p w:rsidR="00D7624E" w:rsidRDefault="00C31895" w:rsidP="00C56D79">
      <w:pPr>
        <w:pStyle w:val="a9"/>
        <w:numPr>
          <w:ilvl w:val="0"/>
          <w:numId w:val="208"/>
        </w:numPr>
        <w:ind w:left="641" w:right="782"/>
        <w:jc w:val="both"/>
        <w:rPr>
          <w:rFonts w:ascii="Times New Roman" w:hAnsi="Times New Roman" w:cs="Times New Roman"/>
          <w:sz w:val="24"/>
          <w:szCs w:val="24"/>
        </w:rPr>
      </w:pPr>
      <w:r w:rsidRPr="002D2620">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C31895" w:rsidRPr="00C31895" w:rsidRDefault="00C31895" w:rsidP="00C31895">
      <w:pPr>
        <w:pStyle w:val="a9"/>
        <w:ind w:left="641" w:right="782"/>
        <w:jc w:val="both"/>
        <w:rPr>
          <w:rFonts w:ascii="Times New Roman" w:hAnsi="Times New Roman" w:cs="Times New Roman"/>
          <w:sz w:val="24"/>
          <w:szCs w:val="24"/>
        </w:rPr>
      </w:pPr>
    </w:p>
    <w:p w:rsidR="00C31895" w:rsidRPr="00C31895" w:rsidRDefault="00283640" w:rsidP="00C56D79">
      <w:pPr>
        <w:pStyle w:val="a5"/>
        <w:numPr>
          <w:ilvl w:val="2"/>
          <w:numId w:val="39"/>
        </w:numPr>
        <w:tabs>
          <w:tab w:val="left" w:pos="1256"/>
        </w:tabs>
        <w:spacing w:before="186"/>
        <w:ind w:left="1255" w:hanging="614"/>
        <w:rPr>
          <w:rFonts w:ascii="Calibri" w:hAnsi="Calibri"/>
          <w:b/>
          <w:sz w:val="28"/>
          <w:szCs w:val="28"/>
        </w:rPr>
      </w:pPr>
      <w:bookmarkStart w:id="42" w:name="_bookmark31"/>
      <w:bookmarkEnd w:id="42"/>
      <w:r w:rsidRPr="00C31895">
        <w:rPr>
          <w:rFonts w:ascii="Calibri" w:hAnsi="Calibri"/>
          <w:b/>
          <w:sz w:val="28"/>
          <w:szCs w:val="28"/>
        </w:rPr>
        <w:t>Рабочаяпрограммапоучебномупредмету«Физическаякультура».</w:t>
      </w:r>
    </w:p>
    <w:p w:rsidR="00D7624E" w:rsidRDefault="00283640">
      <w:pPr>
        <w:pStyle w:val="a3"/>
        <w:spacing w:before="35"/>
        <w:ind w:right="787" w:firstLine="707"/>
      </w:pPr>
      <w:r>
        <w:t>Рабочаяпрограммапоучебномупредмету«Физическаякультура»(предметнаяобласть«Физическаякультураиосновыбезопасностижизнедеятельности»)(далеесоответственно–программапофизическойкультуре,физическаякультура)включаетпояснительнуюзаписку,содержаниеобучения,планируемыерезультатыосвоенияпрограммыпо физической культуре.</w:t>
      </w:r>
    </w:p>
    <w:p w:rsidR="00D7624E" w:rsidRDefault="00283640">
      <w:pPr>
        <w:pStyle w:val="a3"/>
        <w:ind w:left="1350"/>
        <w:jc w:val="left"/>
      </w:pPr>
      <w:r>
        <w:rPr>
          <w:u w:val="single"/>
        </w:rPr>
        <w:t>Пояснительнаязаписка.</w:t>
      </w:r>
    </w:p>
    <w:p w:rsidR="00D7624E" w:rsidRDefault="00283640">
      <w:pPr>
        <w:pStyle w:val="a3"/>
        <w:tabs>
          <w:tab w:val="left" w:pos="2573"/>
          <w:tab w:val="left" w:pos="4406"/>
          <w:tab w:val="left" w:pos="5932"/>
          <w:tab w:val="left" w:pos="7981"/>
          <w:tab w:val="left" w:pos="9418"/>
        </w:tabs>
        <w:ind w:right="784" w:firstLine="707"/>
      </w:pPr>
      <w:r>
        <w:t>Программапофизическойкультуренауровнеосновногообщегообразованиясоставленанаосноветребованийкрезультатамосвоенияосновнойобразовательнойпрограммы</w:t>
      </w:r>
      <w:r>
        <w:tab/>
        <w:t>основного</w:t>
      </w:r>
      <w:r>
        <w:tab/>
        <w:t>общего</w:t>
      </w:r>
      <w:r>
        <w:tab/>
        <w:t>образования</w:t>
      </w:r>
      <w:r>
        <w:tab/>
        <w:t>ФГОС</w:t>
      </w:r>
      <w:r>
        <w:tab/>
        <w:t>ООО,атакженаосновехарактеристикипланируемыхрезультатовдуховно-нравственногоразвития,воспитанияисоциализацииобучающихся,представленнойвпрограммевоспитания.</w:t>
      </w:r>
    </w:p>
    <w:p w:rsidR="00D7624E" w:rsidRDefault="00283640">
      <w:pPr>
        <w:pStyle w:val="a3"/>
        <w:spacing w:before="1"/>
        <w:ind w:right="787" w:firstLine="707"/>
      </w:pPr>
      <w:r>
        <w:t xml:space="preserve">Программапофизическойкультуредля5–9классовобщеобразовательныхорганизаций представляет собой методически оформленную конкретизацию </w:t>
      </w:r>
      <w:r>
        <w:lastRenderedPageBreak/>
        <w:t>требованийФГОСОООираскрываетих реализациючерезконкретноепредметноесодержание.</w:t>
      </w:r>
    </w:p>
    <w:p w:rsidR="00D7624E" w:rsidRDefault="00283640" w:rsidP="00C31895">
      <w:pPr>
        <w:pStyle w:val="a3"/>
        <w:ind w:right="787" w:firstLine="707"/>
      </w:pPr>
      <w:r>
        <w:t>Присозданиипрограммыучитывалисьпотребностисовременногороссийскогообществавфизическикрепкомидееспособномподрастающемпоколении,способномактивновключатьсявразнообразныеформыздоровогообразажизни,умеющемиспользоватьценностифизическойкультурыдлясамоопределения,саморазвитияисамоактуализации.Впрограмменашлисвоиотраженияобъективносложившиесяреалиисовременного социокультурного развития российского общества, условия деятельностиобразовательныхорганизаций,возросшиетребованияродителей,учителейиметодистовк совершенствованию содержания школьного образования, внедрению новых методик итехнологийвучебно-воспитательный процесс.</w:t>
      </w:r>
    </w:p>
    <w:p w:rsidR="00D7624E" w:rsidRDefault="00283640">
      <w:pPr>
        <w:pStyle w:val="a3"/>
        <w:spacing w:before="1"/>
        <w:ind w:right="784" w:firstLine="707"/>
      </w:pPr>
      <w:r>
        <w:t>Всвоейсоциально-ценностнойориентациипрограммапофизическойкультуресохраняет       исторически       сложившееся       предназначение       учебного       предметавкачествесредстваподготовкиобучающихсякпредстоящейжизнедеятельности,укрепления их здоровья, повышения функциональных и адаптивных возможностей системорганизма,развитияжизненноважныхфизическихкачеств.Программаобеспечиваетпреемственностьсрабочейпрограммойначальногообщегоисреднегообщегообразования,предусматриваетвозможностьактивнойподготовкиобучающихсяквыполнению нормативов «Президентских состязаний» и «Всероссийского физкультурно-спортивногокомплексаГТО».</w:t>
      </w:r>
    </w:p>
    <w:p w:rsidR="00D7624E" w:rsidRDefault="00283640">
      <w:pPr>
        <w:pStyle w:val="a3"/>
        <w:tabs>
          <w:tab w:val="left" w:pos="2851"/>
          <w:tab w:val="left" w:pos="4658"/>
          <w:tab w:val="left" w:pos="6842"/>
          <w:tab w:val="left" w:pos="8625"/>
        </w:tabs>
        <w:ind w:right="786" w:firstLine="707"/>
      </w:pPr>
      <w:r>
        <w:t>Общейцельюшкольногообразованияпофизическойкультуреявляетсяформированиеразностороннефизическиразвитойличности,способнойактивноиспользовать ценности физической культуры для укрепления и длительного сохранениясобственного</w:t>
      </w:r>
      <w:r>
        <w:tab/>
        <w:t>здоровья,</w:t>
      </w:r>
      <w:r>
        <w:tab/>
        <w:t>оптимизации</w:t>
      </w:r>
      <w:r>
        <w:tab/>
        <w:t>трудовой</w:t>
      </w:r>
      <w:r>
        <w:tab/>
        <w:t>деятельностииорганизацииактивногоотдыха.Впрограммедля5–9классовданнаяцельконкретизируется и связывается с формированием устойчивых мотивов и потребностейобучающихсявбережномотношенииксвоемуздоровью,целостномразвитиифизических, психических и нравственных качеств, творческом использовании ценностейфизическойкультурыворганизацииздоровогообразажизни,регулярныхзанятияхдвигательнойдеятельностью и спортом.</w:t>
      </w:r>
    </w:p>
    <w:p w:rsidR="00D7624E" w:rsidRDefault="00283640">
      <w:pPr>
        <w:pStyle w:val="a3"/>
        <w:spacing w:before="1"/>
        <w:ind w:right="785" w:firstLine="707"/>
      </w:pPr>
      <w:r>
        <w:t>Развивающаянаправленностьпрограммыопределяетсявекторомразвитияфизическихкачествифункциональныхвозможностейорганизмазанимающихся,являющихсяосновойукрепленияихздоровья,повышениянадѐжностииактивностиадаптивныхпроцессов.Существеннымдостижениемданнойориентацииявляетсяприобретениеобучающимисязнанийиуменийворганизациисамостоятельныхформзанятийоздоровительной,спортивнойиприкладно-ориентированнойфизическойкультурой,возможностьюпознаниясвоихфизическихспособностейиихцеленаправленногоразвития.</w:t>
      </w:r>
    </w:p>
    <w:p w:rsidR="00D7624E" w:rsidRDefault="00283640">
      <w:pPr>
        <w:pStyle w:val="a3"/>
        <w:ind w:right="786" w:firstLine="707"/>
      </w:pPr>
      <w:r>
        <w:t>Воспитывающеезначениепрограммызаключаетсявсодействииактивнойсоциализацииобучающихсянаосновеосмысленияипониманияролиизначениямировогои российского олимпийского движения, приобщения к их культурным ценностям, историиисовременномуразвитию.Вчислопрактическихрезультатовданногонаправлениявходитформированиеположительныхнавыковиуменийвобщенииивзаимодействиисосверстникамииучителямифизическойкультуры,организациисовместнойучебнойиконсультативнойдеятельности.</w:t>
      </w:r>
    </w:p>
    <w:p w:rsidR="00D7624E" w:rsidRDefault="00283640">
      <w:pPr>
        <w:pStyle w:val="a3"/>
        <w:tabs>
          <w:tab w:val="left" w:pos="3393"/>
          <w:tab w:val="left" w:pos="4679"/>
          <w:tab w:val="left" w:pos="7151"/>
          <w:tab w:val="left" w:pos="8778"/>
        </w:tabs>
        <w:spacing w:before="1"/>
        <w:ind w:right="786" w:firstLine="707"/>
      </w:pPr>
      <w:r>
        <w:t>Центральной</w:t>
      </w:r>
      <w:r>
        <w:tab/>
        <w:t>идеей</w:t>
      </w:r>
      <w:r>
        <w:tab/>
        <w:t>конструирования</w:t>
      </w:r>
      <w:r>
        <w:tab/>
        <w:t>учебного</w:t>
      </w:r>
      <w:r>
        <w:tab/>
        <w:t>содержанияипланируемыхрезультатовобразованиянауровнеосновногообщегообразованияявляется  воспитание   целостной   личности   обучающихся,   обеспечение   единствав развитии их физической, психической и социальной природы. Реализация этой идеистановится возможной на основе содержания учебного предмета, которое представляетсядвигательной деятельностью с еѐ базовыми компонентами: информационным (знания офизическойкультуре),операциональным(способысамостоятельнойдеятельности)имотивационно-процессуальным(физическоесовершенствование).</w:t>
      </w:r>
    </w:p>
    <w:p w:rsidR="00C31895" w:rsidRDefault="00283640" w:rsidP="00C31895">
      <w:pPr>
        <w:pStyle w:val="a3"/>
        <w:tabs>
          <w:tab w:val="left" w:pos="1864"/>
          <w:tab w:val="left" w:pos="2872"/>
          <w:tab w:val="left" w:pos="3866"/>
          <w:tab w:val="left" w:pos="4197"/>
          <w:tab w:val="left" w:pos="5016"/>
          <w:tab w:val="left" w:pos="6481"/>
          <w:tab w:val="left" w:pos="7943"/>
          <w:tab w:val="left" w:pos="9748"/>
        </w:tabs>
        <w:ind w:right="788" w:firstLine="707"/>
        <w:jc w:val="left"/>
      </w:pPr>
      <w:r>
        <w:t xml:space="preserve">Вцеляхусилениямотивационнойсоставляющейучебногопредмета,приданияейличностнозначимогосмысла,содержаниепрограммыпредставляетсясистемоймодулей,которые </w:t>
      </w:r>
      <w:r>
        <w:lastRenderedPageBreak/>
        <w:t>входят структурными компонентами в раздел «Физическое совершенствование».Инвариантные модуливключаютвсебясодержание базовыхвидов спорта: гимнастика,лѐгкаяатлетика,зимниевидыспорта(напримерелыжнойподготовки),спортивныеигры,плавание.</w:t>
      </w:r>
      <w:r>
        <w:tab/>
        <w:t>Данные</w:t>
      </w:r>
      <w:r>
        <w:tab/>
        <w:t>модули</w:t>
      </w:r>
      <w:r>
        <w:tab/>
        <w:t>в</w:t>
      </w:r>
      <w:r>
        <w:tab/>
        <w:t>своѐм</w:t>
      </w:r>
      <w:r>
        <w:tab/>
        <w:t>предметном</w:t>
      </w:r>
      <w:r>
        <w:tab/>
        <w:t>содержании</w:t>
      </w:r>
      <w:r>
        <w:tab/>
        <w:t>ориентируются</w:t>
      </w:r>
      <w:r>
        <w:tab/>
        <w:t>на</w:t>
      </w:r>
    </w:p>
    <w:p w:rsidR="00C31895" w:rsidRDefault="00283640" w:rsidP="00C31895">
      <w:pPr>
        <w:pStyle w:val="a3"/>
        <w:tabs>
          <w:tab w:val="left" w:pos="1864"/>
          <w:tab w:val="left" w:pos="2872"/>
          <w:tab w:val="left" w:pos="3866"/>
          <w:tab w:val="left" w:pos="4197"/>
          <w:tab w:val="left" w:pos="5016"/>
          <w:tab w:val="left" w:pos="6481"/>
          <w:tab w:val="left" w:pos="7943"/>
          <w:tab w:val="left" w:pos="9748"/>
        </w:tabs>
        <w:ind w:left="641" w:right="788"/>
        <w:contextualSpacing/>
        <w:rPr>
          <w:spacing w:val="1"/>
        </w:rPr>
      </w:pPr>
      <w:r>
        <w:t>всестороннююфизическуюподготовленностьобучающихся,освоениеимитехническихдействийифизическихупражнений,содействующихобогащениюдвигательногоопыта.</w:t>
      </w:r>
    </w:p>
    <w:p w:rsidR="00C31895" w:rsidRDefault="00283640" w:rsidP="00C31895">
      <w:pPr>
        <w:pStyle w:val="a3"/>
        <w:tabs>
          <w:tab w:val="left" w:pos="1864"/>
          <w:tab w:val="left" w:pos="2872"/>
          <w:tab w:val="left" w:pos="3866"/>
          <w:tab w:val="left" w:pos="4197"/>
          <w:tab w:val="left" w:pos="5016"/>
          <w:tab w:val="left" w:pos="6481"/>
          <w:tab w:val="left" w:pos="7943"/>
          <w:tab w:val="left" w:pos="9748"/>
        </w:tabs>
        <w:ind w:left="641" w:right="788"/>
        <w:contextualSpacing/>
      </w:pPr>
      <w:r>
        <w:t>Инва</w:t>
      </w:r>
      <w:r w:rsidR="00C31895">
        <w:t>риантные</w:t>
      </w:r>
      <w:r w:rsidR="00C31895">
        <w:tab/>
        <w:t>и</w:t>
      </w:r>
      <w:r w:rsidR="00C31895">
        <w:tab/>
        <w:t>вариативные</w:t>
      </w:r>
      <w:r w:rsidR="00C31895">
        <w:tab/>
        <w:t>модули</w:t>
      </w:r>
      <w:r w:rsidR="00C31895">
        <w:tab/>
        <w:t>программ.</w:t>
      </w:r>
    </w:p>
    <w:p w:rsidR="00C31895" w:rsidRDefault="00283640" w:rsidP="00C31895">
      <w:pPr>
        <w:pStyle w:val="a3"/>
        <w:tabs>
          <w:tab w:val="left" w:pos="1864"/>
          <w:tab w:val="left" w:pos="2872"/>
          <w:tab w:val="left" w:pos="3866"/>
          <w:tab w:val="left" w:pos="4197"/>
          <w:tab w:val="left" w:pos="5016"/>
          <w:tab w:val="left" w:pos="6481"/>
          <w:tab w:val="left" w:pos="7943"/>
          <w:tab w:val="left" w:pos="9748"/>
        </w:tabs>
        <w:ind w:left="641" w:right="788"/>
        <w:contextualSpacing/>
      </w:pPr>
      <w:r>
        <w:t>могут</w:t>
      </w:r>
      <w:r>
        <w:tab/>
        <w:t>быть</w:t>
      </w:r>
      <w:r>
        <w:tab/>
        <w:t>реализованы</w:t>
      </w:r>
      <w:r w:rsidR="00C31895">
        <w:t>в</w:t>
      </w:r>
      <w:r w:rsidR="00C31895">
        <w:tab/>
        <w:t>форме</w:t>
      </w:r>
      <w:r w:rsidR="00C31895">
        <w:tab/>
        <w:t>сетевого</w:t>
      </w:r>
      <w:r w:rsidR="00C31895">
        <w:tab/>
        <w:t>взаимодействия</w:t>
      </w:r>
      <w:r w:rsidR="00C31895">
        <w:tab/>
        <w:t>с</w:t>
      </w:r>
    </w:p>
    <w:p w:rsidR="00C31895" w:rsidRDefault="00283640" w:rsidP="00C31895">
      <w:pPr>
        <w:pStyle w:val="a3"/>
        <w:tabs>
          <w:tab w:val="left" w:pos="1864"/>
          <w:tab w:val="left" w:pos="2872"/>
          <w:tab w:val="left" w:pos="3866"/>
          <w:tab w:val="left" w:pos="4197"/>
          <w:tab w:val="left" w:pos="5016"/>
          <w:tab w:val="left" w:pos="6481"/>
          <w:tab w:val="left" w:pos="7943"/>
          <w:tab w:val="left" w:pos="9748"/>
        </w:tabs>
        <w:ind w:left="641" w:right="788"/>
        <w:contextualSpacing/>
      </w:pPr>
      <w:r>
        <w:t>организациями</w:t>
      </w:r>
      <w:r>
        <w:tab/>
      </w:r>
      <w:r>
        <w:tab/>
        <w:t>системы</w:t>
      </w:r>
      <w:r>
        <w:tab/>
        <w:t xml:space="preserve">дополнительногообразования,  на  </w:t>
      </w:r>
      <w:r w:rsidR="00C31895">
        <w:t>спортивных</w:t>
      </w:r>
    </w:p>
    <w:p w:rsidR="00D7624E" w:rsidRDefault="00283640" w:rsidP="00C31895">
      <w:pPr>
        <w:pStyle w:val="a3"/>
        <w:tabs>
          <w:tab w:val="left" w:pos="1864"/>
          <w:tab w:val="left" w:pos="2872"/>
          <w:tab w:val="left" w:pos="3866"/>
          <w:tab w:val="left" w:pos="4197"/>
          <w:tab w:val="left" w:pos="5016"/>
          <w:tab w:val="left" w:pos="6481"/>
          <w:tab w:val="left" w:pos="7943"/>
          <w:tab w:val="left" w:pos="9748"/>
        </w:tabs>
        <w:ind w:left="641" w:right="788"/>
        <w:contextualSpacing/>
      </w:pPr>
      <w:r>
        <w:t>площадках</w:t>
      </w:r>
      <w:r>
        <w:tab/>
      </w:r>
      <w:r>
        <w:tab/>
        <w:t>и</w:t>
      </w:r>
      <w:r>
        <w:tab/>
      </w:r>
      <w:r>
        <w:tab/>
        <w:t>залах,находящихся  в  муниципальнойирегиональной собственности</w:t>
      </w:r>
      <w:r>
        <w:rPr>
          <w:vertAlign w:val="superscript"/>
        </w:rPr>
        <w:t>37</w:t>
      </w:r>
      <w:r>
        <w:t>.</w:t>
      </w:r>
    </w:p>
    <w:p w:rsidR="00D7624E" w:rsidRDefault="00283640">
      <w:pPr>
        <w:pStyle w:val="a3"/>
        <w:spacing w:before="1"/>
        <w:ind w:right="793" w:firstLine="707"/>
      </w:pPr>
      <w:r>
        <w:t>Для бесснежных районов Российской Федерации, а также при отсутствии должныхусловийдопускаетсязаменятьинвариантныймодуль«Лыжныегонки»углублѐннымосвоениемсодержаниядругихинвариантныхмодулей(«Лѐгкаяатлетика»,«Гимнастика»,</w:t>
      </w:r>
    </w:p>
    <w:p w:rsidR="00D7624E" w:rsidRDefault="00283640">
      <w:pPr>
        <w:pStyle w:val="a3"/>
        <w:ind w:right="790"/>
      </w:pPr>
      <w:r>
        <w:t>«Плавание»и«Спортивныеигры»).Всвоюочередь,модуль«Плавание»вводитсявучебныйпроцессприналичиисоответствующихусловийиматериальнойбазыпорешению муниципальных органов управления образованием. Данный модуль, также как имодуль «Лыжные гонки», может быть заменѐн углублѐнным изучением материала другихинвариантных модулей.</w:t>
      </w:r>
    </w:p>
    <w:p w:rsidR="00D7624E" w:rsidRDefault="00283640">
      <w:pPr>
        <w:pStyle w:val="a3"/>
        <w:ind w:right="783" w:firstLine="707"/>
      </w:pPr>
      <w:r>
        <w:t>Вариативныемодулиобъединенывпрограммемодулем«Спорт»,содержаниекоторого разрабатывается образовательной организацией на основе модульных программпофизическойкультуредляобщеобразовательныхорганизаций,рекомендуемыхМинистерствомпросвещенияРоссийскойФедерации.Основнойсодержательнойнаправленностью вариативных модулей является подготовка обучающихся к выполнениюнормативныхтребованийВсероссийскогофизкультурно-спортивногокомплексаГТО,активноевовлечениеихвсоревновательную деятельность.</w:t>
      </w:r>
    </w:p>
    <w:p w:rsidR="00D7624E" w:rsidRDefault="00283640">
      <w:pPr>
        <w:pStyle w:val="a3"/>
        <w:spacing w:before="1"/>
        <w:ind w:right="787" w:firstLine="707"/>
      </w:pPr>
      <w:r>
        <w:t>Исходя   из     интересов     обучающихся,     традиций     конкретного     регионаилиобразовательнойорганизации,модуль«Спорт» можетразрабатыватьсяучителямифизическойкультурынаосновесодержаниябазовойфизическойподготовки,национальных      видов      спорта,       современных       оздоровительных       систем.Впрограммевпомощьучителямфизическойкультурыврамкахданногомодуляпредставленопримерноесодержание«Базовойфизическойподготовки».</w:t>
      </w:r>
    </w:p>
    <w:p w:rsidR="00D7624E" w:rsidRDefault="00283640">
      <w:pPr>
        <w:pStyle w:val="a3"/>
        <w:tabs>
          <w:tab w:val="left" w:pos="3281"/>
          <w:tab w:val="left" w:pos="5496"/>
          <w:tab w:val="left" w:pos="8534"/>
        </w:tabs>
        <w:ind w:right="784"/>
      </w:pPr>
      <w:r>
        <w:t>Содержание программы по физической культуре изложено по годам обучения, где длякаждогоклассапредусмотренраздел«Универсальныеучебныедействия»,вкоторомраскрываетсявкладпредметавформированиепознавательных,коммуникативныхирегулятивных</w:t>
      </w:r>
      <w:r>
        <w:tab/>
        <w:t>действий,</w:t>
      </w:r>
      <w:r>
        <w:tab/>
        <w:t>соответствующих</w:t>
      </w:r>
      <w:r>
        <w:tab/>
      </w:r>
      <w:r>
        <w:rPr>
          <w:spacing w:val="-2"/>
        </w:rPr>
        <w:t>возможностям</w:t>
      </w:r>
      <w:r>
        <w:t>иособенностямобучающихсяданноговозраста.Личностныедостижениянепосредственносвязанысконкретнымсодержаниемучебногопредметаипредставленыпомереегораскрытия.</w:t>
      </w:r>
    </w:p>
    <w:p w:rsidR="00D7624E" w:rsidRDefault="00283640">
      <w:pPr>
        <w:pStyle w:val="a3"/>
        <w:spacing w:before="1"/>
        <w:ind w:right="786" w:firstLine="707"/>
      </w:pPr>
      <w:r>
        <w:t>Содержаниерабочейпрограммы,раскрытиеличностныхиметапредметныхрезультатовобеспечиваетпреемственностьиперспективностьвосвоенииобластейзнаний,которыеотражаютведущиеидеиучебныхпредметовосновногообщегообразования и подчѐркивают еѐ значение для формирования готовности обучающихся кдальнейшемуобучениюнауровнесреднегообщегоилисреднегопрофессиональногообразования.</w:t>
      </w:r>
    </w:p>
    <w:p w:rsidR="00D7624E" w:rsidRDefault="00283640">
      <w:pPr>
        <w:pStyle w:val="a3"/>
        <w:ind w:right="785" w:firstLine="707"/>
      </w:pPr>
      <w:r>
        <w:t>Общеечислочасов,рекомендованныхдляизученияфизическойкультурынауровне    основного    общего    образования,    –    340    часов:    в    5    классе    –</w:t>
      </w:r>
    </w:p>
    <w:p w:rsidR="00D7624E" w:rsidRDefault="00283640">
      <w:pPr>
        <w:pStyle w:val="a3"/>
      </w:pPr>
      <w:r>
        <w:t>68ч.(2часавнеделю),в6классе–2ч.(2часавнеделю),в7классе–</w:t>
      </w:r>
    </w:p>
    <w:p w:rsidR="00D7624E" w:rsidRDefault="00283640">
      <w:pPr>
        <w:pStyle w:val="a3"/>
        <w:ind w:right="783"/>
      </w:pPr>
      <w:r>
        <w:t>68ч.(2часавнеделю),в8классе–68ч.(2часавнеделю),в9классе–68ч. (2часавнеделю).</w:t>
      </w:r>
    </w:p>
    <w:p w:rsidR="00D7624E" w:rsidRDefault="00283640">
      <w:pPr>
        <w:pStyle w:val="a3"/>
        <w:ind w:right="784" w:firstLine="707"/>
      </w:pPr>
      <w:r>
        <w:t>При подготовке программы по физической культуре учитывались личностные иметапредметныерезультаты,зафиксированныевФГОСОООивУниверсальном</w:t>
      </w:r>
    </w:p>
    <w:p w:rsidR="00D7624E" w:rsidRDefault="00D7624E">
      <w:pPr>
        <w:pStyle w:val="a3"/>
        <w:ind w:left="0"/>
        <w:jc w:val="left"/>
        <w:rPr>
          <w:sz w:val="20"/>
        </w:rPr>
      </w:pPr>
    </w:p>
    <w:p w:rsidR="00D7624E" w:rsidRDefault="00443556">
      <w:pPr>
        <w:pStyle w:val="a3"/>
        <w:spacing w:before="3"/>
        <w:ind w:left="0"/>
        <w:jc w:val="left"/>
        <w:rPr>
          <w:sz w:val="29"/>
        </w:rPr>
      </w:pPr>
      <w:r w:rsidRPr="00443556">
        <w:pict>
          <v:rect id="_x0000_s2062" style="position:absolute;margin-left:85.1pt;margin-top:18.8pt;width:2in;height:.7pt;z-index:-15713792;mso-wrap-distance-left:0;mso-wrap-distance-right:0;mso-position-horizontal-relative:page" fillcolor="black" stroked="f">
            <w10:wrap type="topAndBottom" anchorx="page"/>
          </v:rect>
        </w:pict>
      </w:r>
    </w:p>
    <w:p w:rsidR="00C31895" w:rsidRDefault="00283640" w:rsidP="00C31895">
      <w:pPr>
        <w:pStyle w:val="a3"/>
        <w:spacing w:before="66"/>
        <w:ind w:right="787"/>
      </w:pPr>
      <w:r>
        <w:rPr>
          <w:vertAlign w:val="superscript"/>
        </w:rPr>
        <w:t>37</w:t>
      </w:r>
      <w:r>
        <w:t xml:space="preserve">ПисьмоМинобрнаукиРоссииот7сентября2010г.№ИК-1374/19иПисьмоМинспорттуризма </w:t>
      </w:r>
      <w:r>
        <w:lastRenderedPageBreak/>
        <w:t>России от 13 сентября 2010 г. № ЮН-02-09/4912. «О методическихуказаниях по использованию спортивных объектов в качестве межшкольных центров дляпроведенияшкольныхуроковфизическойкультурыивнешкольнойспортивнойработы».</w:t>
      </w:r>
    </w:p>
    <w:p w:rsidR="00D7624E" w:rsidRDefault="00283640" w:rsidP="00C31895">
      <w:pPr>
        <w:pStyle w:val="a3"/>
        <w:spacing w:before="66"/>
        <w:ind w:right="787"/>
      </w:pPr>
      <w:r>
        <w:t>кодификатореэлементовсодержанияитребованийкрезультатамосвоенияосновнойобразовательнойпрограммы основного общего образования.</w:t>
      </w:r>
    </w:p>
    <w:p w:rsidR="00D7624E" w:rsidRDefault="00283640">
      <w:pPr>
        <w:pStyle w:val="a3"/>
        <w:ind w:left="1350"/>
        <w:jc w:val="left"/>
      </w:pPr>
      <w:r>
        <w:rPr>
          <w:u w:val="single"/>
        </w:rPr>
        <w:t>Содержаниеобученияв5классе.</w:t>
      </w:r>
    </w:p>
    <w:p w:rsidR="00D7624E" w:rsidRDefault="00283640">
      <w:pPr>
        <w:pStyle w:val="a3"/>
      </w:pPr>
      <w:r>
        <w:t>Знанияофизическойкультуре.</w:t>
      </w:r>
    </w:p>
    <w:p w:rsidR="00D7624E" w:rsidRDefault="00283640">
      <w:pPr>
        <w:pStyle w:val="a3"/>
        <w:ind w:right="793"/>
      </w:pPr>
      <w:r>
        <w:t>Физическаякультуравосновнойшколе:задачи,содержаниеиформыорганизациизанятий.Системадополнительногообученияфизическойкультуре,организацияспортивнойработы вобщеобразовательной школе.</w:t>
      </w:r>
    </w:p>
    <w:p w:rsidR="00D7624E" w:rsidRDefault="00283640">
      <w:pPr>
        <w:pStyle w:val="a3"/>
        <w:ind w:right="788"/>
      </w:pPr>
      <w:r>
        <w:t>Физическая культура и здоровый образ жизни: характеристика основных форм занятийфизическойкультурой,ихсвязьсукреплениемздоровья,организациейотдыхаидосуга.</w:t>
      </w:r>
    </w:p>
    <w:p w:rsidR="00D7624E" w:rsidRDefault="00283640">
      <w:pPr>
        <w:pStyle w:val="a3"/>
        <w:ind w:right="788"/>
      </w:pPr>
      <w:r>
        <w:t>ИсторическиесведенияобОлимпийскихиграхДревнейГреции,характеристикаихсодержания и правил спортивной борьбы. Расцвет и завершениеистории Олимпийскихигрдревности.</w:t>
      </w:r>
    </w:p>
    <w:p w:rsidR="00D7624E" w:rsidRDefault="00283640">
      <w:pPr>
        <w:pStyle w:val="a3"/>
      </w:pPr>
      <w:r>
        <w:t>Способысамостоятельнойдеятельности.</w:t>
      </w:r>
    </w:p>
    <w:p w:rsidR="00D7624E" w:rsidRDefault="00283640">
      <w:pPr>
        <w:pStyle w:val="a3"/>
        <w:ind w:right="785"/>
      </w:pPr>
      <w:r>
        <w:t>Режимдняиегозначениедляобучающихсяшколы,связьсумственнойработоспособностью. Составление индивидуального режима дня, определение основныхиндивидуальных        видов          деятельности,          их          временных          диапазоновипоследовательности ввыполнении.</w:t>
      </w:r>
    </w:p>
    <w:p w:rsidR="00D7624E" w:rsidRDefault="00283640">
      <w:pPr>
        <w:pStyle w:val="a3"/>
        <w:spacing w:before="1"/>
        <w:ind w:right="787"/>
      </w:pPr>
      <w:r>
        <w:t>Физическоеразвитиечеловека,егопоказателииспособыизмерения.Осанкакакпоказатель   физического    развития,    правила    предупреждения    еѐ    нарушенийв условиях учебной и бытовой деятельности. Способы измерения и оценивания осанки.Составление комплексов физических упражнений с коррекционной направленностью иправилихсамостоятельного проведения.</w:t>
      </w:r>
    </w:p>
    <w:p w:rsidR="00D7624E" w:rsidRDefault="00283640">
      <w:pPr>
        <w:pStyle w:val="a3"/>
        <w:tabs>
          <w:tab w:val="left" w:pos="2530"/>
          <w:tab w:val="left" w:pos="4973"/>
          <w:tab w:val="left" w:pos="6441"/>
          <w:tab w:val="left" w:pos="8470"/>
        </w:tabs>
        <w:ind w:right="785"/>
      </w:pPr>
      <w:r>
        <w:t>Проведение</w:t>
      </w:r>
      <w:r>
        <w:tab/>
        <w:t>самостоятельных</w:t>
      </w:r>
      <w:r>
        <w:tab/>
        <w:t>занятий</w:t>
      </w:r>
      <w:r>
        <w:tab/>
        <w:t>физическими</w:t>
      </w:r>
      <w:r>
        <w:tab/>
        <w:t>упражнениямина открытых площадках и в домашних условиях, подготовка мест занятий, выбор одеждыиобуви, предупреждениетравматизма.</w:t>
      </w:r>
    </w:p>
    <w:p w:rsidR="00D7624E" w:rsidRDefault="00283640">
      <w:pPr>
        <w:pStyle w:val="a3"/>
        <w:ind w:right="793"/>
      </w:pPr>
      <w:r>
        <w:t>Оценивание     состояния     организма     в     покое     и     после     физической     нагрузкивпроцессесамостоятельныхзанятийфизическойкультуры испортом.</w:t>
      </w:r>
    </w:p>
    <w:p w:rsidR="00D7624E" w:rsidRDefault="00283640">
      <w:pPr>
        <w:pStyle w:val="a3"/>
        <w:ind w:right="5477"/>
      </w:pPr>
      <w:r>
        <w:t>Составление дневника физической культуры.Физическоесовершенствование.</w:t>
      </w:r>
    </w:p>
    <w:p w:rsidR="00D7624E" w:rsidRDefault="00283640">
      <w:pPr>
        <w:pStyle w:val="a3"/>
      </w:pPr>
      <w:r>
        <w:t>Физкультурно-оздоровительнаядеятельность.</w:t>
      </w:r>
    </w:p>
    <w:p w:rsidR="00D7624E" w:rsidRDefault="00283640">
      <w:pPr>
        <w:pStyle w:val="a3"/>
        <w:tabs>
          <w:tab w:val="left" w:pos="3042"/>
          <w:tab w:val="left" w:pos="4990"/>
          <w:tab w:val="left" w:pos="7266"/>
          <w:tab w:val="left" w:pos="9184"/>
        </w:tabs>
        <w:ind w:right="792"/>
      </w:pPr>
      <w:r>
        <w:t>Роль и значение физкультурно-оздоровительной деятельности в здоровом образе жизнисовременного</w:t>
      </w:r>
      <w:r>
        <w:tab/>
        <w:t>человека.</w:t>
      </w:r>
      <w:r>
        <w:tab/>
        <w:t>Упражнения</w:t>
      </w:r>
      <w:r>
        <w:tab/>
        <w:t>утренней</w:t>
      </w:r>
      <w:r>
        <w:tab/>
        <w:t>зарядкии физкультминуток, дыхательной и зрительной гимнастики в процессе учебных занятий,закаливающиепроцедурыпослезанятийутреннейзарядкой.Упражнениянаразвитиегибкости и подвижности суставов, развитие координации; формирование телосложения сиспользованиемвнешнихотягощений.</w:t>
      </w:r>
    </w:p>
    <w:p w:rsidR="00D7624E" w:rsidRDefault="00283640">
      <w:pPr>
        <w:pStyle w:val="a3"/>
        <w:spacing w:before="1"/>
      </w:pPr>
      <w:r>
        <w:t>Спортивно-оздоровительнаядеятельность.</w:t>
      </w:r>
    </w:p>
    <w:p w:rsidR="00D7624E" w:rsidRDefault="00283640">
      <w:pPr>
        <w:pStyle w:val="a3"/>
        <w:ind w:right="789"/>
      </w:pPr>
      <w:r>
        <w:t>Рольизначениеспортивно-оздоровительнойдеятельностивздоровомобразежизнисовременногочеловека.</w:t>
      </w:r>
    </w:p>
    <w:p w:rsidR="00D7624E" w:rsidRDefault="00283640">
      <w:pPr>
        <w:pStyle w:val="a3"/>
        <w:ind w:left="1350"/>
        <w:jc w:val="left"/>
      </w:pPr>
      <w:r>
        <w:rPr>
          <w:u w:val="single"/>
        </w:rPr>
        <w:t>Модуль«Гимнастика».</w:t>
      </w:r>
    </w:p>
    <w:p w:rsidR="00D7624E" w:rsidRDefault="00283640">
      <w:pPr>
        <w:pStyle w:val="a3"/>
        <w:tabs>
          <w:tab w:val="left" w:pos="1577"/>
          <w:tab w:val="left" w:pos="2999"/>
          <w:tab w:val="left" w:pos="3944"/>
          <w:tab w:val="left" w:pos="5587"/>
          <w:tab w:val="left" w:pos="7509"/>
          <w:tab w:val="left" w:pos="9172"/>
        </w:tabs>
        <w:ind w:right="790"/>
      </w:pPr>
      <w:r>
        <w:t>Кувыркивперѐд и назад в группировке, кувырки вперѐд ноги«скрестно», кувырки назадиз</w:t>
      </w:r>
      <w:r>
        <w:tab/>
        <w:t>стойки</w:t>
      </w:r>
      <w:r>
        <w:tab/>
        <w:t>на</w:t>
      </w:r>
      <w:r>
        <w:tab/>
        <w:t>лопатках</w:t>
      </w:r>
      <w:r>
        <w:tab/>
        <w:t>(мальчики).</w:t>
      </w:r>
      <w:r>
        <w:tab/>
        <w:t>Опорные</w:t>
      </w:r>
      <w:r>
        <w:tab/>
      </w:r>
      <w:r>
        <w:rPr>
          <w:spacing w:val="-1"/>
        </w:rPr>
        <w:t>прыжки</w:t>
      </w:r>
      <w:r>
        <w:t>через    гимнастического    козла    ноги      врозь      (мальчики),      опорные      прыжкинагимнастическогокозласпоследующимспрыгиванием(девочки).</w:t>
      </w:r>
    </w:p>
    <w:p w:rsidR="00D7624E" w:rsidRDefault="00283640">
      <w:pPr>
        <w:pStyle w:val="a3"/>
        <w:ind w:right="790"/>
      </w:pPr>
      <w:r>
        <w:t>Упражнения    на     низком     гимнастическом     бревне:     передвижение     ходьбойс поворотами кругом и на 90°, лѐгкие подпрыгивания,подпрыгивания толчком двумяногами,       передвижение         приставным         шагом         (девочки).         Упражненияна гимнастической лестнице: перелезание приставным шагом правым и левым боком,лазаньеразноимѐннымспособомподиагоналииодноимѐннымспособомвверх.Расхождение на гимнастической скамейке правым и левым боком способом «удерживая заплечи».</w:t>
      </w:r>
    </w:p>
    <w:p w:rsidR="00C31895" w:rsidRDefault="00283640" w:rsidP="00C31895">
      <w:pPr>
        <w:pStyle w:val="a3"/>
        <w:ind w:left="1350"/>
        <w:jc w:val="left"/>
      </w:pPr>
      <w:r>
        <w:rPr>
          <w:u w:val="single"/>
        </w:rPr>
        <w:t>Модуль«Лѐгкаяатлетика».</w:t>
      </w:r>
    </w:p>
    <w:p w:rsidR="00D7624E" w:rsidRDefault="00283640" w:rsidP="00C31895">
      <w:pPr>
        <w:pStyle w:val="a3"/>
        <w:ind w:left="1350"/>
        <w:jc w:val="left"/>
      </w:pPr>
      <w:r>
        <w:lastRenderedPageBreak/>
        <w:t>Бег    на     длинные     дистанции     с     равномерной     скоростью     передвиженияс высокого старта, бег на короткие дистанции с максимальной скоростью передвижения.Прыжки вдлинусразбегаспособом«согнувноги»,прыжкиввысотуспрямогоразбега.</w:t>
      </w:r>
    </w:p>
    <w:p w:rsidR="00D7624E" w:rsidRDefault="00283640">
      <w:pPr>
        <w:pStyle w:val="a3"/>
        <w:spacing w:before="1"/>
        <w:ind w:right="792"/>
      </w:pPr>
      <w:r>
        <w:t>Метание малогомяча с места в вертикальнуюнеподвижнуюмишень, метание малогомячанадальность стрѐхшаговразбега.</w:t>
      </w:r>
    </w:p>
    <w:p w:rsidR="00D7624E" w:rsidRDefault="00283640">
      <w:pPr>
        <w:pStyle w:val="a3"/>
        <w:ind w:left="1350"/>
        <w:jc w:val="left"/>
      </w:pPr>
      <w:r>
        <w:rPr>
          <w:u w:val="single"/>
        </w:rPr>
        <w:t>Модуль«Зимниевидыспорта».</w:t>
      </w:r>
    </w:p>
    <w:p w:rsidR="00D7624E" w:rsidRDefault="00283640">
      <w:pPr>
        <w:pStyle w:val="a3"/>
        <w:ind w:right="787"/>
      </w:pPr>
      <w:r>
        <w:t>Передвижение      на      лыжах      попеременным      двухшажным      ходом,      поворотыналыжахпереступанием   наместеи   в   движениипо   учебной   дистанции,подъѐмпопологомусклонуспособом«лесенка»испусквосновнойстойке,преодолениенебольшихбугрови впадинпри спускеспологого склона.</w:t>
      </w:r>
    </w:p>
    <w:p w:rsidR="00D7624E" w:rsidRDefault="00283640">
      <w:pPr>
        <w:pStyle w:val="a3"/>
      </w:pPr>
      <w:r>
        <w:t>Модуль«Спортивныеигры».</w:t>
      </w:r>
    </w:p>
    <w:p w:rsidR="00D7624E" w:rsidRDefault="00283640">
      <w:pPr>
        <w:pStyle w:val="a3"/>
        <w:ind w:right="793"/>
      </w:pPr>
      <w:r>
        <w:t>Баскетбол. Передача мяча двумя руками от груди, на месте и в движении, ведение мяча наместе и в движении «по прямой», «по кругу» и «змейкой», бросок мяча в корзину двумярукамиотгрудис места,ранееразученныетехническиедействиясмячом.</w:t>
      </w:r>
    </w:p>
    <w:p w:rsidR="00D7624E" w:rsidRDefault="00283640">
      <w:pPr>
        <w:pStyle w:val="a3"/>
        <w:ind w:right="794"/>
      </w:pPr>
      <w:r>
        <w:t>Волейбол. Прямая нижняя подача мяча, приѐм и передача мяча двумя руками снизу исверху  на   месте   и   в   движении,   ранее   разученные   технические   действиясмячом.</w:t>
      </w:r>
    </w:p>
    <w:p w:rsidR="00D7624E" w:rsidRDefault="00283640">
      <w:pPr>
        <w:pStyle w:val="a3"/>
        <w:spacing w:before="1"/>
        <w:ind w:right="790"/>
      </w:pPr>
      <w:r>
        <w:t>Футбол.     Удар       по       неподвижному       мячу       внутренней       стороной       стопыснебольшогоразбега,остановкакатящегосямячаспособом«наступания»,ведениемяча</w:t>
      </w:r>
    </w:p>
    <w:p w:rsidR="00D7624E" w:rsidRDefault="00283640">
      <w:pPr>
        <w:pStyle w:val="a3"/>
        <w:tabs>
          <w:tab w:val="left" w:pos="3465"/>
          <w:tab w:val="left" w:pos="5054"/>
          <w:tab w:val="left" w:pos="6376"/>
          <w:tab w:val="left" w:pos="8343"/>
        </w:tabs>
        <w:ind w:right="793"/>
        <w:jc w:val="left"/>
      </w:pPr>
      <w:r>
        <w:t>«по прямой», «по кругу» и «змейкой», обводка мячом ориентиров (конусов).Совершенствование</w:t>
      </w:r>
      <w:r>
        <w:tab/>
        <w:t>техники</w:t>
      </w:r>
      <w:r>
        <w:tab/>
        <w:t>ранее</w:t>
      </w:r>
      <w:r>
        <w:tab/>
        <w:t>разученных</w:t>
      </w:r>
      <w:r>
        <w:tab/>
      </w:r>
      <w:r>
        <w:rPr>
          <w:spacing w:val="-1"/>
        </w:rPr>
        <w:t>гимнастических</w:t>
      </w:r>
      <w:r>
        <w:t>иакробатическихупражнений,упражненийлѐгкойатлетикиизимнихвидовспорта,техническихдействий спортивныхигр.</w:t>
      </w:r>
    </w:p>
    <w:p w:rsidR="00D7624E" w:rsidRDefault="00283640">
      <w:pPr>
        <w:pStyle w:val="a3"/>
        <w:ind w:left="1350"/>
        <w:jc w:val="left"/>
      </w:pPr>
      <w:r>
        <w:rPr>
          <w:u w:val="single"/>
        </w:rPr>
        <w:t>Модуль«Спорт».</w:t>
      </w:r>
    </w:p>
    <w:p w:rsidR="00D7624E" w:rsidRDefault="00283640">
      <w:pPr>
        <w:pStyle w:val="a3"/>
        <w:ind w:right="784"/>
      </w:pPr>
      <w: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культурно-этническихигр.</w:t>
      </w:r>
    </w:p>
    <w:p w:rsidR="00D7624E" w:rsidRDefault="00283640">
      <w:pPr>
        <w:pStyle w:val="a3"/>
        <w:ind w:left="1350"/>
        <w:jc w:val="left"/>
      </w:pPr>
      <w:r>
        <w:rPr>
          <w:u w:val="single"/>
        </w:rPr>
        <w:t>Содержаниеобученияв6классе.</w:t>
      </w:r>
    </w:p>
    <w:p w:rsidR="00D7624E" w:rsidRDefault="00283640">
      <w:pPr>
        <w:pStyle w:val="a3"/>
      </w:pPr>
      <w:r>
        <w:t>Знанияофизическойкультуре.</w:t>
      </w:r>
    </w:p>
    <w:p w:rsidR="00D7624E" w:rsidRDefault="00283640">
      <w:pPr>
        <w:pStyle w:val="a3"/>
        <w:ind w:right="791"/>
      </w:pPr>
      <w:r>
        <w:t>ВозрождениеОлимпийскихигриолимпийскогодвижениявсовременноммире,рольПьера де Кубертена       в      их       становлении      и       развитии.      Девиз,      символикаи ритуалы современных Олимпийских игр. История организации и проведения первыхОлимпийскихигрсовременности, первыеолимпийскиечемпионы.</w:t>
      </w:r>
    </w:p>
    <w:p w:rsidR="00D7624E" w:rsidRDefault="00283640">
      <w:pPr>
        <w:pStyle w:val="a3"/>
        <w:spacing w:before="1"/>
      </w:pPr>
      <w:r>
        <w:t>Способысамостоятельнойдеятельности.</w:t>
      </w:r>
    </w:p>
    <w:p w:rsidR="00D7624E" w:rsidRDefault="00283640">
      <w:pPr>
        <w:pStyle w:val="a3"/>
        <w:ind w:right="789"/>
      </w:pPr>
      <w:r>
        <w:t>Ведение дневника физической культуры. Физическая подготовка и еѐ влияние на развитиесистеморганизма,связьсукреплениемздоровья,физическаяподготовленностькакрезультатфизическойподготовки.</w:t>
      </w:r>
    </w:p>
    <w:p w:rsidR="00D7624E" w:rsidRDefault="00283640">
      <w:pPr>
        <w:pStyle w:val="a3"/>
        <w:ind w:right="797"/>
      </w:pPr>
      <w:r>
        <w:t>Правилаиспособысамостоятельногоразвитияфизическихкачеств.Способыопределения индивидуальной физической нагрузки. Правила проведения измерительныхпроцедурпооценкефизическойподготовленности.Правилатехникивыполнениятестовыхзаданий испособырегистрацииихрезультатов.</w:t>
      </w:r>
    </w:p>
    <w:p w:rsidR="00D7624E" w:rsidRDefault="00283640">
      <w:pPr>
        <w:pStyle w:val="a3"/>
        <w:ind w:right="824"/>
      </w:pPr>
      <w:r>
        <w:t>Правила и способы составления плана самостоятельных занятий физической подготовкой.Физическоесовершенствование.</w:t>
      </w:r>
    </w:p>
    <w:p w:rsidR="00D7624E" w:rsidRDefault="00283640">
      <w:pPr>
        <w:pStyle w:val="a3"/>
      </w:pPr>
      <w:r>
        <w:t>Физкультурно-оздоровительнаядеятельность.</w:t>
      </w:r>
    </w:p>
    <w:p w:rsidR="00D7624E" w:rsidRDefault="00283640">
      <w:pPr>
        <w:pStyle w:val="a3"/>
        <w:ind w:right="796"/>
      </w:pPr>
      <w:r>
        <w:t>Правила   самостоятельного    закаливания    организма    с    помощью    воздушныхи солнечных ванн, купания в естественных водоѐмах. Правила техники безопасности игигиенымест занятийфизическимиупражнениями.</w:t>
      </w:r>
    </w:p>
    <w:p w:rsidR="00D7624E" w:rsidRDefault="00283640">
      <w:pPr>
        <w:pStyle w:val="a3"/>
        <w:ind w:right="785"/>
      </w:pPr>
      <w:r>
        <w:t>Оздоровительные       комплексы:        упражнения       для       коррекции       телосложениясиспользованиемдополнительныхотягощений,упражнениядляпрофилактикинарушения зрения во время учебных занятий и работы за компьютером, упражнения дляфизкультпауз,направленныхнаподдержаниеоптимальнойработоспособностимышцопорно-двигательногоаппаратаврежимеучебной деятельности.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Спортивно-оздоровительнаядеятельность.</w:t>
      </w:r>
    </w:p>
    <w:p w:rsidR="00D7624E" w:rsidRDefault="00283640">
      <w:pPr>
        <w:pStyle w:val="a3"/>
        <w:ind w:left="1350"/>
        <w:jc w:val="left"/>
      </w:pPr>
      <w:r>
        <w:rPr>
          <w:u w:val="single"/>
        </w:rPr>
        <w:t>Модуль«Гимнастика».</w:t>
      </w:r>
    </w:p>
    <w:p w:rsidR="00D7624E" w:rsidRDefault="00283640">
      <w:pPr>
        <w:pStyle w:val="a3"/>
        <w:spacing w:before="1"/>
        <w:ind w:right="794"/>
      </w:pPr>
      <w:r>
        <w:t>Акробатическаякомбинацияизобщеразвивающихисложнокоординированныхупражнений,стоекикувырков,ранееразученных акробатическихупражнений.</w:t>
      </w:r>
    </w:p>
    <w:p w:rsidR="00D7624E" w:rsidRDefault="00283640">
      <w:pPr>
        <w:pStyle w:val="a3"/>
        <w:tabs>
          <w:tab w:val="left" w:pos="2700"/>
          <w:tab w:val="left" w:pos="3697"/>
          <w:tab w:val="left" w:pos="6031"/>
          <w:tab w:val="left" w:pos="8737"/>
        </w:tabs>
        <w:ind w:right="791"/>
      </w:pPr>
      <w:r>
        <w:t>Комбинация</w:t>
      </w:r>
      <w:r>
        <w:tab/>
        <w:t>из</w:t>
      </w:r>
      <w:r>
        <w:tab/>
        <w:t>стилизованных</w:t>
      </w:r>
      <w:r>
        <w:tab/>
        <w:t>общеразвивающих</w:t>
      </w:r>
      <w:r>
        <w:tab/>
      </w:r>
      <w:r>
        <w:rPr>
          <w:spacing w:val="-1"/>
        </w:rPr>
        <w:t>упражнений</w:t>
      </w:r>
      <w:r>
        <w:t>исложно-координированныхупражненийритмическойгимнастики,разнообразныхдвиженийрукамииногамисразнойамплитудойитраекторией,танцевальнымидвижениямииз ранееразученныхтанцев(девочки).</w:t>
      </w:r>
    </w:p>
    <w:p w:rsidR="00D7624E" w:rsidRDefault="00283640">
      <w:pPr>
        <w:pStyle w:val="a3"/>
        <w:ind w:right="788"/>
      </w:pPr>
      <w:r>
        <w:t>Опорныепрыжкичерезгимнастическогокозласразбегаспособом«согнувноги»(мальчики)испособом «ноги врозь»(девочки).</w:t>
      </w:r>
    </w:p>
    <w:p w:rsidR="00D7624E" w:rsidRDefault="00283640">
      <w:pPr>
        <w:pStyle w:val="a3"/>
        <w:ind w:right="786"/>
      </w:pPr>
      <w:r>
        <w:t>Гимнастические          комбинации          на          низком          гимнастическом          бревнесиспользованиемстилизованныхобщеразвивающихисложно-координированныхупражнений,передвиженийшагомилѐгкимбегом,поворотамисразнообразнымидвижениямируки ног,удержаниемстатическихпоз (девочки).</w:t>
      </w:r>
    </w:p>
    <w:p w:rsidR="00D7624E" w:rsidRDefault="00283640">
      <w:pPr>
        <w:pStyle w:val="a3"/>
        <w:ind w:right="795"/>
      </w:pPr>
      <w:r>
        <w:t>Упражнения на невысокой гимнастической перекладине: висы, упор ноги врозь, перемахвперѐдиобратно (мальчики).</w:t>
      </w:r>
    </w:p>
    <w:p w:rsidR="00D7624E" w:rsidRDefault="00283640">
      <w:pPr>
        <w:pStyle w:val="a3"/>
        <w:spacing w:before="1"/>
      </w:pPr>
      <w:r>
        <w:t>Лазаньепоканатувтриприѐма(мальчики).</w:t>
      </w:r>
    </w:p>
    <w:p w:rsidR="00D7624E" w:rsidRDefault="00283640">
      <w:pPr>
        <w:pStyle w:val="a3"/>
        <w:ind w:left="1350"/>
        <w:jc w:val="left"/>
      </w:pPr>
      <w:r>
        <w:rPr>
          <w:u w:val="single"/>
        </w:rPr>
        <w:t>Модуль«Лѐгкаяатлетика».</w:t>
      </w:r>
    </w:p>
    <w:p w:rsidR="00D7624E" w:rsidRDefault="00283640">
      <w:pPr>
        <w:pStyle w:val="a3"/>
        <w:ind w:right="793"/>
      </w:pPr>
      <w:r>
        <w:t>Старт   с    опорой     на    одну    руку    и     последующим     ускорением,    спринтерскийигладкийравномерныйбегпоучебнойдистанции,ранееразученныебеговыеупражнения.</w:t>
      </w:r>
    </w:p>
    <w:p w:rsidR="00D7624E" w:rsidRDefault="00283640">
      <w:pPr>
        <w:pStyle w:val="a3"/>
        <w:ind w:right="792"/>
      </w:pPr>
      <w:r>
        <w:t>Прыжковые упражнения: прыжок в высоту с разбега способом «перешагивание», ранееразученныепрыжковые упражнениявдлинуивысоту,напрыгиваниеиспрыгивание.</w:t>
      </w:r>
    </w:p>
    <w:p w:rsidR="00D7624E" w:rsidRDefault="00283640">
      <w:pPr>
        <w:pStyle w:val="a3"/>
        <w:ind w:right="2042"/>
      </w:pPr>
      <w:r>
        <w:t>Метание малого (теннисного) мяча в подвижную (раскачивающуюся) мишень.Модуль«Зимниевиды спорта».</w:t>
      </w:r>
    </w:p>
    <w:p w:rsidR="00D7624E" w:rsidRDefault="00283640">
      <w:pPr>
        <w:pStyle w:val="a3"/>
        <w:ind w:right="789"/>
      </w:pPr>
      <w:r>
        <w:t>Передвижение на лыжах одновременным одношажным ходом, преодоление небольшихтрамплинов при спуске с пологого склона в низкой стойке, ранее разученные упражнениялыжнойподготовки,передвиженияпоучебнойдистанции,повороты,спуски,торможение.</w:t>
      </w:r>
    </w:p>
    <w:p w:rsidR="00D7624E" w:rsidRDefault="00283640">
      <w:pPr>
        <w:pStyle w:val="a3"/>
      </w:pPr>
      <w:r>
        <w:t>Модуль«Спортивныеигры».</w:t>
      </w:r>
    </w:p>
    <w:p w:rsidR="00D7624E" w:rsidRDefault="00283640">
      <w:pPr>
        <w:pStyle w:val="a3"/>
        <w:ind w:right="791"/>
      </w:pPr>
      <w:r>
        <w:t>Баскетбол. Технические действия игрока без мяча: передвижение в стойке баскетболиста,прыжки вверх толчком одной ногой и приземлением на другую ногу, остановка двумяшагамии прыжком.</w:t>
      </w:r>
    </w:p>
    <w:p w:rsidR="00D7624E" w:rsidRDefault="00283640">
      <w:pPr>
        <w:pStyle w:val="a3"/>
        <w:spacing w:before="1"/>
        <w:ind w:right="793"/>
      </w:pPr>
      <w:r>
        <w:t>Упражнениясмячом:ранееразученныеупражнениявведениимячавразныхнаправленияхипо разнойтраектории,напередачуиброски мячавкорзину.</w:t>
      </w:r>
    </w:p>
    <w:p w:rsidR="00D7624E" w:rsidRDefault="00283640">
      <w:pPr>
        <w:pStyle w:val="a3"/>
        <w:ind w:right="794"/>
      </w:pPr>
      <w:r>
        <w:t>Правилаигрыиигроваядеятельностьпоправиламсиспользованиемразученныхтехническихприѐмов.</w:t>
      </w:r>
    </w:p>
    <w:p w:rsidR="00D7624E" w:rsidRDefault="00283640">
      <w:pPr>
        <w:pStyle w:val="a3"/>
        <w:ind w:right="788"/>
      </w:pPr>
      <w:r>
        <w:t>Волейбол. Приѐм и передача мяча двумя руками снизу в разные зоны площадки командысоперника.      Правила        игры        и        игровая        деятельность        по        правиламсиспользованием  разученных  технических  приѐмов  в  подаче  мяча,  его  приѐмеипередачедвумя руками снизуи сверху.</w:t>
      </w:r>
    </w:p>
    <w:p w:rsidR="00D7624E" w:rsidRDefault="00283640">
      <w:pPr>
        <w:pStyle w:val="a3"/>
        <w:tabs>
          <w:tab w:val="left" w:pos="2265"/>
          <w:tab w:val="left" w:pos="3023"/>
          <w:tab w:val="left" w:pos="5335"/>
          <w:tab w:val="left" w:pos="7191"/>
          <w:tab w:val="left" w:pos="9126"/>
        </w:tabs>
        <w:ind w:right="788"/>
      </w:pPr>
      <w:r>
        <w:t>Футбол. Удары по катящемуся мячу с разбега. Правила игры и игровая деятельность поправилам</w:t>
      </w:r>
      <w:r>
        <w:tab/>
        <w:t>с</w:t>
      </w:r>
      <w:r>
        <w:tab/>
        <w:t>использованием</w:t>
      </w:r>
      <w:r>
        <w:tab/>
        <w:t>разученных</w:t>
      </w:r>
      <w:r>
        <w:tab/>
        <w:t>технических</w:t>
      </w:r>
      <w:r>
        <w:tab/>
      </w:r>
      <w:r>
        <w:rPr>
          <w:spacing w:val="-1"/>
        </w:rPr>
        <w:t>приѐмов</w:t>
      </w:r>
      <w:r>
        <w:t>востановке и передаче мяча, еговедении иобводке.</w:t>
      </w:r>
    </w:p>
    <w:p w:rsidR="00D7624E" w:rsidRDefault="00283640">
      <w:pPr>
        <w:pStyle w:val="a3"/>
        <w:tabs>
          <w:tab w:val="left" w:pos="3465"/>
          <w:tab w:val="left" w:pos="5054"/>
          <w:tab w:val="left" w:pos="6376"/>
          <w:tab w:val="left" w:pos="8343"/>
        </w:tabs>
        <w:ind w:right="793"/>
      </w:pPr>
      <w:r>
        <w:t>Совершенствование</w:t>
      </w:r>
      <w:r>
        <w:tab/>
        <w:t>техники</w:t>
      </w:r>
      <w:r>
        <w:tab/>
        <w:t>ранее</w:t>
      </w:r>
      <w:r>
        <w:tab/>
        <w:t>разученных</w:t>
      </w:r>
      <w:r>
        <w:tab/>
      </w:r>
      <w:r>
        <w:rPr>
          <w:spacing w:val="-1"/>
        </w:rPr>
        <w:t>гимнастических</w:t>
      </w:r>
      <w:r>
        <w:t>иакробатическихупражнений,упражненийлѐгкойатлетикиизимнихвидовспорта,техническихдействий спортивныхигр.</w:t>
      </w:r>
    </w:p>
    <w:p w:rsidR="00D7624E" w:rsidRDefault="00283640">
      <w:pPr>
        <w:pStyle w:val="a3"/>
        <w:ind w:left="1350"/>
        <w:jc w:val="left"/>
      </w:pPr>
      <w:r>
        <w:rPr>
          <w:u w:val="single"/>
        </w:rPr>
        <w:t>Модуль«Спорт».</w:t>
      </w:r>
    </w:p>
    <w:p w:rsidR="00D7624E" w:rsidRDefault="00283640">
      <w:pPr>
        <w:pStyle w:val="a3"/>
        <w:ind w:right="784"/>
      </w:pPr>
      <w: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культурно-этническихигр.</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left="1350"/>
        <w:jc w:val="left"/>
      </w:pPr>
      <w:r>
        <w:rPr>
          <w:u w:val="single"/>
        </w:rPr>
        <w:lastRenderedPageBreak/>
        <w:t>Содержаниеобученияв7классе.</w:t>
      </w:r>
    </w:p>
    <w:p w:rsidR="00D7624E" w:rsidRDefault="00283640">
      <w:pPr>
        <w:pStyle w:val="a3"/>
      </w:pPr>
      <w:r>
        <w:t>Знанияофизическойкультуре.</w:t>
      </w:r>
    </w:p>
    <w:p w:rsidR="00D7624E" w:rsidRDefault="00283640">
      <w:pPr>
        <w:pStyle w:val="a3"/>
        <w:tabs>
          <w:tab w:val="left" w:pos="2467"/>
          <w:tab w:val="left" w:pos="4861"/>
          <w:tab w:val="left" w:pos="6621"/>
          <w:tab w:val="left" w:pos="8816"/>
        </w:tabs>
        <w:spacing w:before="1"/>
        <w:ind w:right="786"/>
      </w:pPr>
      <w:r>
        <w:t>Зарождение олимпийского движения в дореволюционной России, роль А.Д. Бутовского вразвитии</w:t>
      </w:r>
      <w:r>
        <w:tab/>
        <w:t>отечественной</w:t>
      </w:r>
      <w:r>
        <w:tab/>
        <w:t>системы</w:t>
      </w:r>
      <w:r>
        <w:tab/>
        <w:t>физического</w:t>
      </w:r>
      <w:r>
        <w:tab/>
        <w:t>воспитанияиспорта.ОлимпийскоедвижениевСССРисовременнойРоссии,характеристикаосновных этаповразвития.Выдающиесясоветскиеироссийскиеолимпийцы.</w:t>
      </w:r>
    </w:p>
    <w:p w:rsidR="00D7624E" w:rsidRDefault="00283640">
      <w:pPr>
        <w:pStyle w:val="a3"/>
        <w:ind w:right="796"/>
      </w:pPr>
      <w:r>
        <w:t>Влияние занятий физической культурой и спортом на воспитание положительных качествличностисовременного человека.</w:t>
      </w:r>
    </w:p>
    <w:p w:rsidR="00D7624E" w:rsidRDefault="00283640">
      <w:pPr>
        <w:pStyle w:val="a3"/>
      </w:pPr>
      <w:r>
        <w:t>Способысамостоятельнойдеятельности.</w:t>
      </w:r>
    </w:p>
    <w:p w:rsidR="00D7624E" w:rsidRDefault="00283640">
      <w:pPr>
        <w:pStyle w:val="a3"/>
        <w:ind w:right="792"/>
      </w:pPr>
      <w:r>
        <w:t>Правилатехникибезопасностиигигиеныместзанятийвпроцессевыполненияфизических     упражнений       на       открытых       площадках.       Ведение       дневникапофизической культуре.</w:t>
      </w:r>
    </w:p>
    <w:p w:rsidR="00D7624E" w:rsidRDefault="00283640">
      <w:pPr>
        <w:pStyle w:val="a3"/>
        <w:tabs>
          <w:tab w:val="left" w:pos="2462"/>
          <w:tab w:val="left" w:pos="4693"/>
          <w:tab w:val="left" w:pos="7094"/>
          <w:tab w:val="left" w:pos="9078"/>
        </w:tabs>
        <w:ind w:right="784"/>
      </w:pPr>
      <w:r>
        <w:t>Техническаяподготовкаиеѐзначениедлячеловека,основныеправилатехническойподготовки.Двигательныедействиякакосноватехническойподготовки,понятиедвигательногоуменияидвигательногонавыка.Способыоцениваниятехникидвигательных действий и организация процедуры оценивания. Ошибки при разучиваниитехники</w:t>
      </w:r>
      <w:r>
        <w:tab/>
        <w:t>выполнения</w:t>
      </w:r>
      <w:r>
        <w:tab/>
        <w:t>двигательных</w:t>
      </w:r>
      <w:r>
        <w:tab/>
        <w:t>действий,</w:t>
      </w:r>
      <w:r>
        <w:tab/>
        <w:t>причиныиспособыихпредупрежденияприсамостоятельныхзанятияхтехническойподготовкой.</w:t>
      </w:r>
    </w:p>
    <w:p w:rsidR="00D7624E" w:rsidRDefault="00283640">
      <w:pPr>
        <w:pStyle w:val="a3"/>
        <w:spacing w:before="1"/>
        <w:ind w:right="792"/>
      </w:pPr>
      <w:r>
        <w:t>Планированиесамостоятельныхзанятийтехническойподготовкойнаучебныйгодиучебную четверть. Составление плана учебного занятия по самостоятельной техническойподготовке.Способыоцениванияоздоровительногоэффектазанятийфизическойкультуройспомощью«индексаКетле»,«ортостатическойпробы»,«функциональнойпробысо стандартнойнагрузкой».</w:t>
      </w:r>
    </w:p>
    <w:p w:rsidR="00D7624E" w:rsidRDefault="00283640">
      <w:pPr>
        <w:pStyle w:val="a3"/>
        <w:ind w:right="5397"/>
      </w:pPr>
      <w:r>
        <w:t>Физическое совершенствование.Физкультурно-оздоровительнаядеятельность.</w:t>
      </w:r>
    </w:p>
    <w:p w:rsidR="00D7624E" w:rsidRDefault="00283640">
      <w:pPr>
        <w:pStyle w:val="a3"/>
        <w:ind w:right="791"/>
      </w:pPr>
      <w:r>
        <w:t>Оздоровительныекомплексыдлясамостоятельныхзанятийсдобавлениемранееразученныхупражнений:длякоррекциителосложенияипрофилактикинарушенияосанки,дыхательнойизрительнойгимнастикиврежимеучебного дня.</w:t>
      </w:r>
    </w:p>
    <w:p w:rsidR="00D7624E" w:rsidRDefault="00283640">
      <w:pPr>
        <w:pStyle w:val="a3"/>
      </w:pPr>
      <w:r>
        <w:t>Спортивно-оздоровительнаядеятельность.</w:t>
      </w:r>
    </w:p>
    <w:p w:rsidR="00D7624E" w:rsidRDefault="00283640">
      <w:pPr>
        <w:pStyle w:val="a3"/>
        <w:ind w:left="1350"/>
        <w:jc w:val="left"/>
      </w:pPr>
      <w:r>
        <w:rPr>
          <w:u w:val="single"/>
        </w:rPr>
        <w:t>Модуль«Гимнастика».</w:t>
      </w:r>
    </w:p>
    <w:p w:rsidR="00D7624E" w:rsidRDefault="00283640">
      <w:pPr>
        <w:pStyle w:val="a3"/>
        <w:ind w:right="792"/>
      </w:pPr>
      <w:r>
        <w:t>Акробатическиекомбинацииизранееразученныхупражненийсдобавлениемупражнений ритмической гимнастики (девочки). Простейшие акробатические пирамиды впарахитройках(девочки).Стойканаголовесопоройнаруки,акробатическаякомбинацияизразученныхупражненийвравновесии,стойках,кувырках (мальчики).</w:t>
      </w:r>
    </w:p>
    <w:p w:rsidR="00D7624E" w:rsidRDefault="00283640">
      <w:pPr>
        <w:pStyle w:val="a3"/>
        <w:spacing w:before="1"/>
        <w:ind w:right="789"/>
      </w:pPr>
      <w:r>
        <w:t>Комплексупражненийстеп-аэробики,включающийупражнениявходьбе,прыжках,спрыгиванииизапрыгиваниисповоротамиразведениемрукиног,выполняемыхвсреднеми высокомтемпе(девочки).</w:t>
      </w:r>
    </w:p>
    <w:p w:rsidR="00D7624E" w:rsidRDefault="00283640">
      <w:pPr>
        <w:pStyle w:val="a3"/>
        <w:ind w:right="785"/>
      </w:pPr>
      <w:r>
        <w:t>Комбинация   на    гимнастическом    бревне    из    ранее    разученных    упражненийсдобавлениемупражненийнастатическоеидинамическоеравновесие(девочки).Комбинация на низкой гимнастической перекладине из ранее разученных упражнений ввисах,         упорах,          переворотах           (мальчики).          Лазанье          по          канатувдваприѐма(мальчики).</w:t>
      </w:r>
    </w:p>
    <w:p w:rsidR="00D7624E" w:rsidRDefault="00283640">
      <w:pPr>
        <w:pStyle w:val="a3"/>
        <w:ind w:left="1350"/>
        <w:jc w:val="left"/>
      </w:pPr>
      <w:r>
        <w:rPr>
          <w:u w:val="single"/>
        </w:rPr>
        <w:t>Модуль«Лѐгкаяатлетика».</w:t>
      </w:r>
    </w:p>
    <w:p w:rsidR="00D7624E" w:rsidRDefault="00283640">
      <w:pPr>
        <w:pStyle w:val="a3"/>
        <w:ind w:right="793"/>
      </w:pPr>
      <w:r>
        <w:t>Бегспреодолениемпрепятствийспособами«наступание»и«прыжковыйбег»,эстафетныйбег.Ранееосвоенныебеговыеупражнениясувеличениемскоростипередвиженияипродолжительностивыполнения,прыжкисразбегавдлинуспособом</w:t>
      </w:r>
    </w:p>
    <w:p w:rsidR="00D7624E" w:rsidRDefault="00283640">
      <w:pPr>
        <w:pStyle w:val="a3"/>
      </w:pPr>
      <w:r>
        <w:t>«согнувноги»иввысотуспособом«перешагивание».</w:t>
      </w:r>
    </w:p>
    <w:p w:rsidR="00D7624E" w:rsidRDefault="00283640">
      <w:pPr>
        <w:pStyle w:val="a3"/>
        <w:ind w:right="791"/>
      </w:pPr>
      <w:r>
        <w:t>Метаниемалого(теннисного)мячаподвижущейся(катящейся)сразнойскоростьюмишени.</w:t>
      </w:r>
    </w:p>
    <w:p w:rsidR="00D7624E" w:rsidRDefault="00283640">
      <w:pPr>
        <w:pStyle w:val="a3"/>
        <w:ind w:left="1350"/>
        <w:jc w:val="left"/>
      </w:pPr>
      <w:r>
        <w:rPr>
          <w:u w:val="single"/>
        </w:rPr>
        <w:t>Модуль«Зимниевидыспорта».</w:t>
      </w:r>
    </w:p>
    <w:p w:rsidR="00D7624E" w:rsidRDefault="00283640">
      <w:pPr>
        <w:pStyle w:val="a3"/>
        <w:ind w:right="795"/>
        <w:jc w:val="left"/>
      </w:pPr>
      <w:r>
        <w:t>Торможениеиповоротналыжахупоромприспускеспологогосклона,переходспередвиженияпопеременнымдвухшажнымходомнапередвижениеодновременным</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одношажнымходомиобратнововремяпрохожденияучебнойдистанции,спускииподъѐмыранееосвоенными способами.</w:t>
      </w:r>
    </w:p>
    <w:p w:rsidR="00D7624E" w:rsidRDefault="00283640">
      <w:pPr>
        <w:pStyle w:val="a3"/>
        <w:spacing w:before="1"/>
        <w:ind w:left="1350"/>
        <w:jc w:val="left"/>
      </w:pPr>
      <w:r>
        <w:rPr>
          <w:u w:val="single"/>
        </w:rPr>
        <w:t>Модуль«Спортивныеигры».</w:t>
      </w:r>
    </w:p>
    <w:p w:rsidR="00D7624E" w:rsidRDefault="00283640">
      <w:pPr>
        <w:pStyle w:val="a3"/>
        <w:ind w:right="791"/>
      </w:pPr>
      <w:r>
        <w:t>Баскетбол. Передача и ловля мяча после отскока от пола, бросок в корзину двумя рукамиснизу   и    от    груди    после    ведения.    Игровая    деятельность    по    правиламс использованием ранее разученных технических приѐмов без мяча и с мячом: ведение,приѐмыи передачи, броски вкорзину.</w:t>
      </w:r>
    </w:p>
    <w:p w:rsidR="00D7624E" w:rsidRDefault="00283640">
      <w:pPr>
        <w:pStyle w:val="a3"/>
        <w:ind w:right="794"/>
      </w:pPr>
      <w:r>
        <w:t>Волейбол.Верхняяпрямаяподачамячавразныезоныплощадкисоперника,передачамяча через сетку двумя руками сверху и перевод мяча за голову. Игровая деятельность поправиламсиспользованиемранееразученных техническихприѐмов.</w:t>
      </w:r>
    </w:p>
    <w:p w:rsidR="00D7624E" w:rsidRDefault="00283640">
      <w:pPr>
        <w:pStyle w:val="a3"/>
        <w:tabs>
          <w:tab w:val="left" w:pos="1733"/>
          <w:tab w:val="left" w:pos="3707"/>
          <w:tab w:val="left" w:pos="5329"/>
          <w:tab w:val="left" w:pos="6612"/>
          <w:tab w:val="left" w:pos="7454"/>
          <w:tab w:val="left" w:pos="9503"/>
        </w:tabs>
        <w:ind w:right="792"/>
      </w:pPr>
      <w:r>
        <w:t>Футбол. Средние и длинные передачи мяча по прямой и диагонали, тактические действияпри</w:t>
      </w:r>
      <w:r>
        <w:tab/>
        <w:t>выполнении</w:t>
      </w:r>
      <w:r>
        <w:tab/>
        <w:t>углового</w:t>
      </w:r>
      <w:r>
        <w:tab/>
        <w:t>удара</w:t>
      </w:r>
      <w:r>
        <w:tab/>
        <w:t>и</w:t>
      </w:r>
      <w:r>
        <w:tab/>
        <w:t>вбрасывании</w:t>
      </w:r>
      <w:r>
        <w:tab/>
      </w:r>
      <w:r>
        <w:rPr>
          <w:spacing w:val="-1"/>
        </w:rPr>
        <w:t>мяча</w:t>
      </w:r>
      <w:r>
        <w:t>из-забоковойлинии.Игроваядеятельностьпоправиламсиспользованиемранееразученных техническихприѐмов.</w:t>
      </w:r>
    </w:p>
    <w:p w:rsidR="00D7624E" w:rsidRDefault="00283640">
      <w:pPr>
        <w:pStyle w:val="a3"/>
        <w:tabs>
          <w:tab w:val="left" w:pos="3465"/>
          <w:tab w:val="left" w:pos="5057"/>
          <w:tab w:val="left" w:pos="6379"/>
          <w:tab w:val="left" w:pos="8345"/>
        </w:tabs>
        <w:ind w:right="790"/>
      </w:pPr>
      <w:r>
        <w:t>Совершенствование</w:t>
      </w:r>
      <w:r>
        <w:tab/>
        <w:t>техники</w:t>
      </w:r>
      <w:r>
        <w:tab/>
        <w:t>ранее</w:t>
      </w:r>
      <w:r>
        <w:tab/>
        <w:t>разученных</w:t>
      </w:r>
      <w:r>
        <w:tab/>
      </w:r>
      <w:r>
        <w:rPr>
          <w:spacing w:val="-1"/>
        </w:rPr>
        <w:t>гимнастических</w:t>
      </w:r>
      <w:r>
        <w:t>иакробатическихупражнений,упражненийлѐгкойатлетикиизимнихвидовспорта,техническихдействий спортивныхигр.</w:t>
      </w:r>
    </w:p>
    <w:p w:rsidR="00D7624E" w:rsidRDefault="00283640">
      <w:pPr>
        <w:pStyle w:val="a3"/>
        <w:spacing w:before="1"/>
        <w:ind w:left="1350"/>
        <w:jc w:val="left"/>
      </w:pPr>
      <w:r>
        <w:rPr>
          <w:u w:val="single"/>
        </w:rPr>
        <w:t>Модуль«Спорт».</w:t>
      </w:r>
    </w:p>
    <w:p w:rsidR="00D7624E" w:rsidRDefault="00283640" w:rsidP="00C31895">
      <w:pPr>
        <w:pStyle w:val="a3"/>
        <w:ind w:right="784"/>
      </w:pPr>
      <w: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культурно-этническихигр.</w:t>
      </w:r>
    </w:p>
    <w:p w:rsidR="00D7624E" w:rsidRDefault="00283640">
      <w:pPr>
        <w:pStyle w:val="a3"/>
        <w:ind w:left="1350"/>
        <w:jc w:val="left"/>
      </w:pPr>
      <w:r>
        <w:rPr>
          <w:u w:val="single"/>
        </w:rPr>
        <w:t>Содержаниеобученияв8классе.</w:t>
      </w:r>
    </w:p>
    <w:p w:rsidR="00D7624E" w:rsidRDefault="00283640">
      <w:pPr>
        <w:pStyle w:val="a3"/>
      </w:pPr>
      <w:r>
        <w:t>Знанияофизическойкультуре.</w:t>
      </w:r>
    </w:p>
    <w:p w:rsidR="00D7624E" w:rsidRDefault="00283640">
      <w:pPr>
        <w:pStyle w:val="a3"/>
        <w:ind w:right="788"/>
      </w:pPr>
      <w:r>
        <w:t>Физическая культура в современном обществе: характеристика основных направлений иформорганизации.Всестороннееигармоничноефизическоеразвитие.Адаптивнаяфизическаякультура, еѐисторияи социальнаязначимость.</w:t>
      </w:r>
    </w:p>
    <w:p w:rsidR="00D7624E" w:rsidRDefault="00283640">
      <w:pPr>
        <w:pStyle w:val="a3"/>
      </w:pPr>
      <w:r>
        <w:rPr>
          <w:spacing w:val="-1"/>
        </w:rPr>
        <w:t>Способысамостоятельной</w:t>
      </w:r>
      <w:r>
        <w:t>деятельности.</w:t>
      </w:r>
    </w:p>
    <w:p w:rsidR="00D7624E" w:rsidRDefault="00283640">
      <w:pPr>
        <w:pStyle w:val="a3"/>
        <w:ind w:right="786"/>
      </w:pPr>
      <w:r>
        <w:t>Коррекцияосанкииразработкаиндивидуальныхплановзанятийкорригирующейгимнастикой. Коррекция избыточной массы тела и разработка индивидуальных плановзанятийкорригирующейгимнастикой.</w:t>
      </w:r>
    </w:p>
    <w:p w:rsidR="00D7624E" w:rsidRDefault="00283640">
      <w:pPr>
        <w:pStyle w:val="a3"/>
        <w:ind w:right="790"/>
      </w:pPr>
      <w:r>
        <w:t>Составление планов-конспектов для самостоятельных занятий спортивной подготовкой.Способы учѐта индивидуальных особенностей при составлении планов самостоятельныхтренировочныхзанятий.</w:t>
      </w:r>
    </w:p>
    <w:p w:rsidR="00D7624E" w:rsidRDefault="00283640">
      <w:pPr>
        <w:pStyle w:val="a3"/>
        <w:spacing w:before="1"/>
        <w:ind w:right="5397"/>
      </w:pPr>
      <w:r>
        <w:t>Физическое совершенствование.Физкультурно-оздоровительнаядеятельность.</w:t>
      </w:r>
    </w:p>
    <w:p w:rsidR="00D7624E" w:rsidRDefault="00283640">
      <w:pPr>
        <w:pStyle w:val="a3"/>
        <w:tabs>
          <w:tab w:val="left" w:pos="2748"/>
          <w:tab w:val="left" w:pos="4686"/>
          <w:tab w:val="left" w:pos="6827"/>
          <w:tab w:val="left" w:pos="8826"/>
        </w:tabs>
        <w:ind w:right="785"/>
      </w:pPr>
      <w:r>
        <w:t>Профилактикаперенапряжениясистеморганизмасредствамиоздоровительнойфизической</w:t>
      </w:r>
      <w:r>
        <w:tab/>
        <w:t>культуры:</w:t>
      </w:r>
      <w:r>
        <w:tab/>
        <w:t>упражнения</w:t>
      </w:r>
      <w:r>
        <w:tab/>
        <w:t>мышечной</w:t>
      </w:r>
      <w:r>
        <w:tab/>
        <w:t>релаксацииирегулированиявегетативной   нервной   системы,   профилактики   общего   утомленияиостроты зрения.</w:t>
      </w:r>
    </w:p>
    <w:p w:rsidR="00D7624E" w:rsidRDefault="00283640">
      <w:pPr>
        <w:pStyle w:val="a3"/>
      </w:pPr>
      <w:r>
        <w:t>Спортивно-оздоровительнаядеятельность.</w:t>
      </w:r>
    </w:p>
    <w:p w:rsidR="00D7624E" w:rsidRDefault="00283640">
      <w:pPr>
        <w:pStyle w:val="a3"/>
        <w:ind w:left="1350"/>
        <w:jc w:val="left"/>
      </w:pPr>
      <w:r>
        <w:rPr>
          <w:u w:val="single"/>
        </w:rPr>
        <w:t>Модуль«Гимнастика».</w:t>
      </w:r>
    </w:p>
    <w:p w:rsidR="00D7624E" w:rsidRDefault="00283640">
      <w:pPr>
        <w:pStyle w:val="a3"/>
        <w:ind w:right="792"/>
      </w:pPr>
      <w:r>
        <w:t>Акробатическая комбинация из ранее освоенных упражнений силовой направленности, сувеличивающимся числом технических элементов в стойках, упорах, кувырках, прыжках(юноши).</w:t>
      </w:r>
    </w:p>
    <w:p w:rsidR="00D7624E" w:rsidRDefault="00283640">
      <w:pPr>
        <w:pStyle w:val="a3"/>
        <w:tabs>
          <w:tab w:val="left" w:pos="3420"/>
          <w:tab w:val="left" w:pos="5497"/>
          <w:tab w:val="left" w:pos="8738"/>
        </w:tabs>
        <w:ind w:right="785"/>
      </w:pPr>
      <w:r>
        <w:t>Гимнастическая комбинация на гимнастическом бревне из ранее освоенных упражнений сувеличивающимся числом технических элементов в прыжках, поворотах и передвижениях(девушки). Гимнастическая комбинация на перекладине с включением ранее освоенныхупражнений в упорах и висах (юноши). Гимнастическая комбинация на параллельныхбрусьях</w:t>
      </w:r>
      <w:r>
        <w:tab/>
        <w:t>с</w:t>
      </w:r>
      <w:r>
        <w:tab/>
        <w:t>включением</w:t>
      </w:r>
      <w:r>
        <w:tab/>
        <w:t>упражненийвупоренаруках,кувыркавперѐдисоскока(юноши).Вольныеупражнениянабазеранее</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073"/>
          <w:tab w:val="left" w:pos="3922"/>
          <w:tab w:val="left" w:pos="5401"/>
          <w:tab w:val="left" w:pos="5756"/>
          <w:tab w:val="left" w:pos="7237"/>
          <w:tab w:val="left" w:pos="8791"/>
        </w:tabs>
        <w:spacing w:before="119"/>
        <w:ind w:right="794"/>
        <w:jc w:val="left"/>
      </w:pPr>
      <w:r>
        <w:lastRenderedPageBreak/>
        <w:t>разученных</w:t>
      </w:r>
      <w:r>
        <w:tab/>
        <w:t>акробатических</w:t>
      </w:r>
      <w:r>
        <w:tab/>
        <w:t>упражнений</w:t>
      </w:r>
      <w:r>
        <w:tab/>
        <w:t>и</w:t>
      </w:r>
      <w:r>
        <w:tab/>
        <w:t>упражнений</w:t>
      </w:r>
      <w:r>
        <w:tab/>
        <w:t>ритмической</w:t>
      </w:r>
      <w:r>
        <w:tab/>
      </w:r>
      <w:r>
        <w:rPr>
          <w:spacing w:val="-1"/>
        </w:rPr>
        <w:t>гимнастики</w:t>
      </w:r>
      <w:r>
        <w:t>(девушки).</w:t>
      </w:r>
    </w:p>
    <w:p w:rsidR="00D7624E" w:rsidRDefault="00283640">
      <w:pPr>
        <w:pStyle w:val="a3"/>
        <w:spacing w:before="1"/>
        <w:ind w:left="1350"/>
        <w:jc w:val="left"/>
      </w:pPr>
      <w:r>
        <w:rPr>
          <w:u w:val="single"/>
        </w:rPr>
        <w:t>Модуль«Лѐгкаяатлетика».</w:t>
      </w:r>
    </w:p>
    <w:p w:rsidR="00D7624E" w:rsidRDefault="00283640">
      <w:pPr>
        <w:pStyle w:val="a3"/>
      </w:pPr>
      <w:r>
        <w:t>Кроссовыйбег,прыжоквдлинусразбегаспособом«прогнувшись».</w:t>
      </w:r>
    </w:p>
    <w:p w:rsidR="00D7624E" w:rsidRDefault="00283640">
      <w:pPr>
        <w:pStyle w:val="a3"/>
        <w:tabs>
          <w:tab w:val="left" w:pos="2241"/>
          <w:tab w:val="left" w:pos="3033"/>
          <w:tab w:val="left" w:pos="4518"/>
          <w:tab w:val="left" w:pos="6346"/>
          <w:tab w:val="left" w:pos="7140"/>
          <w:tab w:val="left" w:pos="9092"/>
        </w:tabs>
        <w:ind w:right="786"/>
      </w:pPr>
      <w:r>
        <w:t>ПравилапроведениясоревнованийпосдаченормкомплексаГТО.Самостоятельнаяподготовка к выполнению нормативных требований комплекса ГТО в беговых (бег накороткие</w:t>
      </w:r>
      <w:r>
        <w:tab/>
        <w:t>и</w:t>
      </w:r>
      <w:r>
        <w:tab/>
        <w:t>средние</w:t>
      </w:r>
      <w:r>
        <w:tab/>
        <w:t>дистанции)</w:t>
      </w:r>
      <w:r>
        <w:tab/>
        <w:t>и</w:t>
      </w:r>
      <w:r>
        <w:tab/>
        <w:t>технических</w:t>
      </w:r>
      <w:r>
        <w:tab/>
        <w:t>(прыжкииметаниеспортивногоснаряда)дисциплинахлѐгкой атлетики.</w:t>
      </w:r>
    </w:p>
    <w:p w:rsidR="00D7624E" w:rsidRDefault="00283640">
      <w:pPr>
        <w:pStyle w:val="a3"/>
        <w:ind w:left="1350"/>
        <w:jc w:val="left"/>
      </w:pPr>
      <w:r>
        <w:rPr>
          <w:u w:val="single"/>
        </w:rPr>
        <w:t>Модуль«Зимниевидыспорта».</w:t>
      </w:r>
    </w:p>
    <w:p w:rsidR="00D7624E" w:rsidRDefault="00283640">
      <w:pPr>
        <w:pStyle w:val="a3"/>
        <w:ind w:right="790"/>
      </w:pPr>
      <w:r>
        <w:t>Передвижение на лыжах одновременным бесшажным ходом, преодоление естественныхпрепятствийналыжахширокимшагом,перешагиванием,перелазанием,торможениебоковым скольжением при спуске на лыжах с пологого склона, переход с попеременногодвухшажногоходанаодновременныйбесшажныйходиобратно,ранееразученныеупражнениялыжнойподготовкивпередвиженияхналыжах,приспусках,подъѐмах,торможении.</w:t>
      </w:r>
    </w:p>
    <w:p w:rsidR="00D7624E" w:rsidRDefault="00283640">
      <w:pPr>
        <w:pStyle w:val="a3"/>
        <w:ind w:left="1350"/>
        <w:jc w:val="left"/>
      </w:pPr>
      <w:r>
        <w:rPr>
          <w:u w:val="single"/>
        </w:rPr>
        <w:t>Модуль«Плавание».</w:t>
      </w:r>
    </w:p>
    <w:p w:rsidR="00D7624E" w:rsidRDefault="00283640">
      <w:pPr>
        <w:pStyle w:val="a3"/>
        <w:spacing w:before="1"/>
        <w:ind w:right="792"/>
      </w:pPr>
      <w:r>
        <w:t>Старт прыжком с тумбочки при плавании кролем на груди, старт из воды толчком отстенкибассейнаприплаваниикролемнаспине.Поворотыприплаваниикролемнагрудии     на       спине.       Проплывание       учебных       дистанций       кролем       на       грудиинаспине.</w:t>
      </w:r>
    </w:p>
    <w:p w:rsidR="00D7624E" w:rsidRDefault="00283640">
      <w:pPr>
        <w:pStyle w:val="a3"/>
        <w:ind w:left="1350"/>
        <w:jc w:val="left"/>
      </w:pPr>
      <w:r>
        <w:rPr>
          <w:u w:val="single"/>
        </w:rPr>
        <w:t>Модуль«Спортивныеигры».</w:t>
      </w:r>
    </w:p>
    <w:p w:rsidR="00D7624E" w:rsidRDefault="00283640">
      <w:pPr>
        <w:pStyle w:val="a3"/>
        <w:ind w:right="793"/>
      </w:pPr>
      <w:r>
        <w:t>Баскетбол. Повороты туловища в правую и левую стороны с удержанием мяча двумяруками,передача  мяча  одной  рукой  от  плеча  и  снизу,  бросок  мяча  двумяи одной рукой в прыжке. Игровая деятельность по правилам с использованием ранееразученных техническихприѐмов.</w:t>
      </w:r>
    </w:p>
    <w:p w:rsidR="00D7624E" w:rsidRDefault="00283640">
      <w:pPr>
        <w:pStyle w:val="a3"/>
        <w:ind w:right="792"/>
      </w:pPr>
      <w:r>
        <w:t>Волейбол.    Прямой      нападающий      удар,     индивидуальное      блокирование     мячав прыжке с места, тактические действия в защите и нападении. Игровая деятельность поправиламсиспользованиемранееразученных техническихприѐмов.</w:t>
      </w:r>
    </w:p>
    <w:p w:rsidR="00D7624E" w:rsidRDefault="00283640">
      <w:pPr>
        <w:pStyle w:val="a3"/>
        <w:ind w:right="783"/>
      </w:pPr>
      <w:r>
        <w:t>Футбол.Ударпомячусразбегавнутреннейчастьюподъѐмастопы,остановкамячавнутренней стороной стопы. Правила игры в мини-футбол, технические и тактическиедействия.Игроваядеятельностьпоправиламмини-футболасиспользованиемранееразученныхтехническихприѐмов(девушки).Игроваядеятельностьпоправиламклассическогофутболасиспользованиемранееразученныхтехническихприѐмов(юноши).</w:t>
      </w:r>
    </w:p>
    <w:p w:rsidR="00D7624E" w:rsidRDefault="00283640">
      <w:pPr>
        <w:pStyle w:val="a3"/>
        <w:spacing w:before="1"/>
        <w:ind w:right="787"/>
      </w:pPr>
      <w:r>
        <w:t>Совершенствованиетехникиранееразученныхгимнастическихиакробатическихупражнений, упражнений лѐгкой атлетики и зимних видов спорта, технических действийспортивныхигр.</w:t>
      </w:r>
    </w:p>
    <w:p w:rsidR="00D7624E" w:rsidRDefault="00283640">
      <w:pPr>
        <w:pStyle w:val="a3"/>
        <w:ind w:left="1350"/>
        <w:jc w:val="left"/>
      </w:pPr>
      <w:r>
        <w:rPr>
          <w:u w:val="single"/>
        </w:rPr>
        <w:t>Модуль«Спорт».</w:t>
      </w:r>
    </w:p>
    <w:p w:rsidR="00D7624E" w:rsidRDefault="00283640">
      <w:pPr>
        <w:pStyle w:val="a3"/>
        <w:ind w:right="786"/>
      </w:pPr>
      <w:r>
        <w:t>ФизическаяподготовкаквыполнениюнормативовКомплексаГТОсиспользованиемсредствбазовойфизическойподготовки,видовспортаиоздоровительныхсистемфизическойкультуры, национальныхвидовспорта,культурно-этническихигр.</w:t>
      </w:r>
    </w:p>
    <w:p w:rsidR="00D7624E" w:rsidRDefault="00D7624E">
      <w:pPr>
        <w:pStyle w:val="a3"/>
        <w:ind w:left="0"/>
        <w:jc w:val="left"/>
      </w:pPr>
    </w:p>
    <w:p w:rsidR="00D7624E" w:rsidRDefault="00283640">
      <w:pPr>
        <w:pStyle w:val="a3"/>
        <w:ind w:left="1350"/>
        <w:jc w:val="left"/>
      </w:pPr>
      <w:r>
        <w:rPr>
          <w:u w:val="single"/>
        </w:rPr>
        <w:t>Содержаниеобученияв9классе.</w:t>
      </w:r>
    </w:p>
    <w:p w:rsidR="00D7624E" w:rsidRDefault="00283640">
      <w:pPr>
        <w:pStyle w:val="a3"/>
      </w:pPr>
      <w:r>
        <w:t>Знанияофизическойкультуре.</w:t>
      </w:r>
    </w:p>
    <w:p w:rsidR="00D7624E" w:rsidRDefault="00283640">
      <w:pPr>
        <w:pStyle w:val="a3"/>
        <w:ind w:right="790"/>
      </w:pPr>
      <w:r>
        <w:t>Здоровье и здоровый образ жизни, вредные привычки и их пагубное влияние на здоровьечеловека.Туристскиепоходыкакформаорганизацииздоровогообразажизни.Профессионально-прикладнаяфизическая культура.</w:t>
      </w:r>
    </w:p>
    <w:p w:rsidR="00D7624E" w:rsidRDefault="00283640">
      <w:pPr>
        <w:pStyle w:val="a3"/>
      </w:pPr>
      <w:r>
        <w:t>Способысамостоятельнойдеятельности.</w:t>
      </w:r>
    </w:p>
    <w:p w:rsidR="00D7624E" w:rsidRDefault="00283640">
      <w:pPr>
        <w:pStyle w:val="a3"/>
        <w:ind w:right="786"/>
      </w:pPr>
      <w:r>
        <w:t>Восстановительный массаж как средство оптимизации работоспособности, его правила иприѐмы во время самостоятельных занятий физической подготовкой. Банные процедурыкаксредствоукрепленияздоровья.Измерениефункциональныхрезервоворганизма.Оказание первой помощи на самостоятельных занятиях физическими упражнениями и вовремяактивного отдыха.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5397"/>
      </w:pPr>
      <w:r>
        <w:lastRenderedPageBreak/>
        <w:t>Физическое совершенствование.Физкультурно-оздоровительнаядеятельность.</w:t>
      </w:r>
    </w:p>
    <w:p w:rsidR="00D7624E" w:rsidRDefault="00283640">
      <w:pPr>
        <w:pStyle w:val="a3"/>
        <w:spacing w:before="1"/>
        <w:ind w:right="785"/>
      </w:pPr>
      <w:r>
        <w:t>Занятия физической культурой и режим питания. Упражнения для снижения избыточноймассытела.Оздоровительные,коррекционныеипрофилактическиемероприятияврежимедвигательной активности старшеклассников.</w:t>
      </w:r>
    </w:p>
    <w:p w:rsidR="00D7624E" w:rsidRDefault="00283640">
      <w:pPr>
        <w:pStyle w:val="a3"/>
      </w:pPr>
      <w:r>
        <w:t>Спортивно-оздоровительнаядеятельность.</w:t>
      </w:r>
    </w:p>
    <w:p w:rsidR="00D7624E" w:rsidRDefault="00283640">
      <w:pPr>
        <w:pStyle w:val="a3"/>
        <w:ind w:left="1350"/>
        <w:jc w:val="left"/>
      </w:pPr>
      <w:r>
        <w:rPr>
          <w:u w:val="single"/>
        </w:rPr>
        <w:t>Модуль«Гимнастика».</w:t>
      </w:r>
    </w:p>
    <w:p w:rsidR="00D7624E" w:rsidRDefault="00283640">
      <w:pPr>
        <w:pStyle w:val="a3"/>
        <w:ind w:right="785"/>
      </w:pPr>
      <w:r>
        <w:t>Акробатическая   комбинация    с    включением    длинного    кувырка    с    разбегаикувырканазадв   упор,   стоя   ноги   врозь   (юноши).   Гимнастическая   комбинациянавысокойперекладине,свключениемэлементовразмахиванияисоскокавперѐдпрогнувшись  (юноши).   Гимнастическая   комбинация   на   параллельных   брусьях,свключениемдвухкувырковвперѐдсопоройнаруки(юноши).Гимнастическаякомбинация    на    гимнастическом    бревне,     с    включением    полушпагата,     стойкина колене с опорой на руки и отведением ноги назад (девушки). Черлидинг: композицияупражненийспостроениемпирамид,элементамистеп-аэробики,акробатикииритмическойгимнастики (девушки).</w:t>
      </w:r>
    </w:p>
    <w:p w:rsidR="00D7624E" w:rsidRDefault="00283640">
      <w:pPr>
        <w:pStyle w:val="a3"/>
        <w:spacing w:before="1"/>
        <w:ind w:left="1350"/>
        <w:jc w:val="left"/>
      </w:pPr>
      <w:r>
        <w:rPr>
          <w:u w:val="single"/>
        </w:rPr>
        <w:t>Модуль«Лѐгкаяатлетика».</w:t>
      </w:r>
    </w:p>
    <w:p w:rsidR="00D7624E" w:rsidRDefault="00283640">
      <w:pPr>
        <w:pStyle w:val="a3"/>
        <w:ind w:right="790"/>
      </w:pPr>
      <w:r>
        <w:t>Техническая    подготовка    в    беговых     и     прыжковых     упражнениях:     бегна   короткие   и   длинные   дистанции,   прыжки   в   длину   способами    «прогнувшись»и «согнув ноги», прыжки в высоту способом «перешагивание». Техническая подготовка вметанииспортивного снарядасразбеганадальность.</w:t>
      </w:r>
    </w:p>
    <w:p w:rsidR="00D7624E" w:rsidRDefault="00283640">
      <w:pPr>
        <w:pStyle w:val="a3"/>
        <w:ind w:left="1350"/>
        <w:jc w:val="left"/>
      </w:pPr>
      <w:r>
        <w:rPr>
          <w:u w:val="single"/>
        </w:rPr>
        <w:t>Модуль«Зимниевидыспорта».</w:t>
      </w:r>
    </w:p>
    <w:p w:rsidR="00D7624E" w:rsidRDefault="00283640">
      <w:pPr>
        <w:pStyle w:val="a3"/>
        <w:ind w:right="790"/>
      </w:pPr>
      <w:r>
        <w:t>Техническаяподготовкавпередвижениилыжнымиходамипоучебнойдистанции:попеременный двухшажный ход, одновременный одношажный ход, способы перехода содноголыжногоходанадругой.</w:t>
      </w:r>
    </w:p>
    <w:p w:rsidR="00D7624E" w:rsidRDefault="00283640">
      <w:pPr>
        <w:pStyle w:val="a3"/>
        <w:ind w:left="1350"/>
        <w:jc w:val="left"/>
      </w:pPr>
      <w:r>
        <w:rPr>
          <w:u w:val="single"/>
        </w:rPr>
        <w:t>Модуль«Плавание».</w:t>
      </w:r>
    </w:p>
    <w:p w:rsidR="00D7624E" w:rsidRDefault="00283640">
      <w:pPr>
        <w:pStyle w:val="a3"/>
        <w:ind w:right="795"/>
        <w:jc w:val="left"/>
      </w:pPr>
      <w:r>
        <w:t>Брасс:подводящиеупражненияиплаваниевполнойкоординации.Поворотыприплаваниибрассом.</w:t>
      </w:r>
    </w:p>
    <w:p w:rsidR="00D7624E" w:rsidRDefault="00283640">
      <w:pPr>
        <w:pStyle w:val="a3"/>
        <w:ind w:left="1350"/>
        <w:jc w:val="left"/>
      </w:pPr>
      <w:r>
        <w:rPr>
          <w:u w:val="single"/>
        </w:rPr>
        <w:t>Модуль«Спортивныеигры».</w:t>
      </w:r>
    </w:p>
    <w:p w:rsidR="00D7624E" w:rsidRDefault="00283640">
      <w:pPr>
        <w:pStyle w:val="a3"/>
        <w:ind w:right="794"/>
      </w:pPr>
      <w:r>
        <w:t>Баскетбол. Техническая подготовка в игровых действиях: ведение, передачи, приѐмы иброскимячанаместе,впрыжке,послеведения.</w:t>
      </w:r>
    </w:p>
    <w:p w:rsidR="00D7624E" w:rsidRDefault="00283640">
      <w:pPr>
        <w:pStyle w:val="a3"/>
        <w:ind w:right="791"/>
      </w:pPr>
      <w:r>
        <w:t>Волейбол.    Техническая      подготовка      в      игровых      действиях:      подачи      мячав разные зоны площадки соперника, приѐмы и передачи на месте и в движении, удары иблокировка.</w:t>
      </w:r>
    </w:p>
    <w:p w:rsidR="00D7624E" w:rsidRDefault="00283640">
      <w:pPr>
        <w:pStyle w:val="a3"/>
        <w:spacing w:before="1"/>
        <w:ind w:right="792"/>
      </w:pPr>
      <w:r>
        <w:t>Футбол.   Техническая    подготовка    в    игровых    действиях:    ведение,    приѐмыипередачи, остановкииудары помячусместаи вдвижении.</w:t>
      </w:r>
    </w:p>
    <w:p w:rsidR="00D7624E" w:rsidRDefault="00283640">
      <w:pPr>
        <w:pStyle w:val="a3"/>
        <w:tabs>
          <w:tab w:val="left" w:pos="3465"/>
          <w:tab w:val="left" w:pos="5054"/>
          <w:tab w:val="left" w:pos="6376"/>
          <w:tab w:val="left" w:pos="8343"/>
        </w:tabs>
        <w:ind w:right="793"/>
      </w:pPr>
      <w:r>
        <w:t>Совершенствование</w:t>
      </w:r>
      <w:r>
        <w:tab/>
        <w:t>техники</w:t>
      </w:r>
      <w:r>
        <w:tab/>
        <w:t>ранее</w:t>
      </w:r>
      <w:r>
        <w:tab/>
        <w:t>разученных</w:t>
      </w:r>
      <w:r>
        <w:tab/>
      </w:r>
      <w:r>
        <w:rPr>
          <w:spacing w:val="-1"/>
        </w:rPr>
        <w:t>гимнастических</w:t>
      </w:r>
      <w:r>
        <w:t>иакробатическихупражнений,упражненийлѐгкойатлетикиизимнихвидовспорта,техническихдействий спортивныхигр.</w:t>
      </w:r>
    </w:p>
    <w:p w:rsidR="00D7624E" w:rsidRDefault="00283640">
      <w:pPr>
        <w:pStyle w:val="a3"/>
        <w:ind w:left="1350"/>
        <w:jc w:val="left"/>
      </w:pPr>
      <w:r>
        <w:rPr>
          <w:u w:val="single"/>
        </w:rPr>
        <w:t>Модуль«Спорт».</w:t>
      </w:r>
    </w:p>
    <w:p w:rsidR="00D7624E" w:rsidRDefault="00283640">
      <w:pPr>
        <w:pStyle w:val="a3"/>
        <w:ind w:right="784"/>
      </w:pPr>
      <w: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культурно-этническихигр.</w:t>
      </w:r>
    </w:p>
    <w:p w:rsidR="00D7624E" w:rsidRDefault="00283640">
      <w:pPr>
        <w:pStyle w:val="a3"/>
        <w:ind w:right="3148"/>
      </w:pPr>
      <w:r>
        <w:t>Программа вариативного модуля «Базовая физическая подготовка».Развитиесиловыхспособностей.</w:t>
      </w:r>
    </w:p>
    <w:p w:rsidR="00D7624E" w:rsidRDefault="00283640">
      <w:pPr>
        <w:pStyle w:val="a3"/>
        <w:ind w:right="785"/>
      </w:pPr>
      <w:r>
        <w:t>Комплексы общеразвивающихилокальновоздействующихупражнений,отягощѐнныхвесомсобственноготелаисиспользованиемдополнительныхсредств(гантелей,эспандера, набивных мячей, штанги и другого инвентаря).Комплексы упражнений натренажѐрныхустройствах.Упражнениянагимнастическихснарядах(брусьях,перекладинах, гимнастической стенке и других снарядах). Броски набивного мяча двумя иодной рукой из положений стоя и сидя (вверх, вперѐд, назад, в стороны, снизу и сбоку, отгруди,из-заголовы).Прыжковыеупражнениясдополнительнымотягощением</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6"/>
      </w:pPr>
      <w:r>
        <w:lastRenderedPageBreak/>
        <w:t>(напрыгиваниеиспрыгивание,прыжкичерезскакалку,многоскоки,прыжкичерезпрепятствияидругиеупражнения).Бегсдополнительнымотягощением(вгорку исгорки, на короткие дистанции, эстафеты). Передвижения в висе и упоре на руках. Лазанье(поканату,погимнастическойстенкесдополнительнымотягощением).Переносканепредельных тяжестей (мальчики – сверстников способом на спине). Подвижные игры ссиловой направленностью (импровизированный баскетбол с набивным мячом и другиеигры).</w:t>
      </w:r>
    </w:p>
    <w:p w:rsidR="00D7624E" w:rsidRDefault="00283640">
      <w:pPr>
        <w:pStyle w:val="a3"/>
        <w:spacing w:before="1"/>
      </w:pPr>
      <w:r>
        <w:t>Развитиескоростныхспособностей.</w:t>
      </w:r>
    </w:p>
    <w:p w:rsidR="00D7624E" w:rsidRDefault="00283640">
      <w:pPr>
        <w:pStyle w:val="a3"/>
        <w:ind w:right="785"/>
      </w:pPr>
      <w:r>
        <w:t>Бег на месте в максимальном темпе (вупоре о гимнастическую стенку и безупора).Челночныйбег.Бегпоразметкамсмаксимальнымтемпом.Повторныйбегсмаксимальной скоростью и максимальной частотой шагов (10–15 м). Бег с ускорениями изразных       исходных        положений.        Бег        с        максимальной        скоростьюисобираниеммалыхпредметов,лежащихнаполуинаразнойвысоте.Стартовыеускорения     по     дифференцированному       сигналу.       Метание       малых       мячейподвижущимсямишеням(катящейся,раскачивающейся,летящей).Ловлятеннисногомяча после отскока от пола, стены (правой и левой рукой). Передача теннисного мяча впарахправой(левой)рукойипопеременно.Ведениетеннисногомячаногамисускорениями       по       прямой,       по       кругу,       вокруг       стоек.       Прыжкичерез скакалку на месте и в движении с максимальной частотой прыжков. Преодолениеполосы   препятствий,    включающей    в    себя:    прыжки    на    разную    высотуидлину,поразметкам,бегсмаксимальнойскоростьювразныхнаправленияхиспреодолениемопорразличнойвысотыиширины,повороты,обеганиеразличныхпредметов(легкоатлетическихстоек,   мячей,   лежащих   на   полу   или   подвешенныхна высоте). Эстафеты и подвижные игры со скоростной направленностью. Техническиедействияизбазовых видовспорта,выполняемыесмаксимальнойскоростьюдвижений.</w:t>
      </w:r>
    </w:p>
    <w:p w:rsidR="00D7624E" w:rsidRDefault="00283640">
      <w:pPr>
        <w:pStyle w:val="a3"/>
        <w:spacing w:before="1"/>
      </w:pPr>
      <w:r>
        <w:t>Развитиевыносливости.</w:t>
      </w:r>
    </w:p>
    <w:p w:rsidR="00D7624E" w:rsidRDefault="00283640">
      <w:pPr>
        <w:pStyle w:val="a3"/>
        <w:ind w:right="793"/>
      </w:pPr>
      <w:r>
        <w:t>Равномерныйбегипередвижениеналыжахврежимахумереннойибольшойинтенсивности.Повторныйбегипередвижениеналыжахврежимахмаксимальнойисубмаксимальнойинтенсивности. Кроссовыйбегимарш-бросокналыжах.</w:t>
      </w:r>
    </w:p>
    <w:p w:rsidR="00D7624E" w:rsidRDefault="00283640">
      <w:pPr>
        <w:pStyle w:val="a3"/>
      </w:pPr>
      <w:r>
        <w:t>Развитиекоординациидвижений.</w:t>
      </w:r>
    </w:p>
    <w:p w:rsidR="00D7624E" w:rsidRDefault="00283640">
      <w:pPr>
        <w:pStyle w:val="a3"/>
        <w:ind w:right="784"/>
      </w:pPr>
      <w:r>
        <w:t>Жонглированиебольшими(волейбольными)ималыми(теннисными)мячами.Жонглирование гимнастической палкой. Жонглирование волейбольным мячом головой.Метание      малых       и       больших       мячей       в       мишень       (неподвижнуюи  двигающуюся).  Передвижения    по    возвышенной    и    наклонной,    ограниченнойпо  ширине   опоре   (без   предмета   и   с   предметом   на   голове).   Упражненияв статическом равновесии. Упражнения в воспроизведении пространственной точностидвиженийруками,ногами,туловищем.Упражнениенаточностьдифференцированиямышечныхусилий. Подвижныеиспортивныеигры.</w:t>
      </w:r>
    </w:p>
    <w:p w:rsidR="00D7624E" w:rsidRDefault="00283640">
      <w:pPr>
        <w:pStyle w:val="a3"/>
        <w:spacing w:before="1"/>
      </w:pPr>
      <w:r>
        <w:t>Развитиегибкости.</w:t>
      </w:r>
    </w:p>
    <w:p w:rsidR="00D7624E" w:rsidRDefault="00283640">
      <w:pPr>
        <w:pStyle w:val="a3"/>
        <w:tabs>
          <w:tab w:val="left" w:pos="2232"/>
          <w:tab w:val="left" w:pos="4149"/>
          <w:tab w:val="left" w:pos="5915"/>
          <w:tab w:val="left" w:pos="7895"/>
          <w:tab w:val="left" w:pos="8816"/>
        </w:tabs>
        <w:ind w:right="784"/>
      </w:pPr>
      <w:r>
        <w:t>Комплексыобщеразвивающихупражнений(активныхипассивных),выполняемыхсбольшой</w:t>
      </w:r>
      <w:r>
        <w:tab/>
        <w:t>амплитудой</w:t>
      </w:r>
      <w:r>
        <w:tab/>
        <w:t>движений.</w:t>
      </w:r>
      <w:r>
        <w:tab/>
        <w:t>Упражнения</w:t>
      </w:r>
      <w:r>
        <w:tab/>
        <w:t>на</w:t>
      </w:r>
      <w:r>
        <w:tab/>
      </w:r>
      <w:r>
        <w:rPr>
          <w:spacing w:val="-1"/>
        </w:rPr>
        <w:t>растяжение</w:t>
      </w:r>
      <w:r>
        <w:t>ирасслаблениемышц.Специальныеупражнениядляразвитияподвижностисуставов(полушпагат,шпагат, выкруты гимнастическойпалки).</w:t>
      </w:r>
    </w:p>
    <w:p w:rsidR="00D7624E" w:rsidRDefault="00283640">
      <w:pPr>
        <w:pStyle w:val="a3"/>
      </w:pPr>
      <w:r>
        <w:t>Упражнениякультурно-этническойнаправленности.</w:t>
      </w:r>
    </w:p>
    <w:p w:rsidR="00D7624E" w:rsidRDefault="00283640">
      <w:pPr>
        <w:pStyle w:val="a3"/>
        <w:ind w:right="797"/>
      </w:pPr>
      <w:r>
        <w:t>Сюжетно-образные и обрядовые игры. Технические действия национальных видов спорта.Специальнаяфизическая подготовка.</w:t>
      </w:r>
    </w:p>
    <w:p w:rsidR="00D7624E" w:rsidRDefault="00283640">
      <w:pPr>
        <w:pStyle w:val="a3"/>
        <w:ind w:left="1350"/>
        <w:jc w:val="left"/>
      </w:pPr>
      <w:r>
        <w:rPr>
          <w:u w:val="single"/>
        </w:rPr>
        <w:t>Модуль«Гимнастика».</w:t>
      </w:r>
    </w:p>
    <w:p w:rsidR="00D7624E" w:rsidRDefault="00283640">
      <w:pPr>
        <w:pStyle w:val="a3"/>
        <w:ind w:right="785"/>
      </w:pPr>
      <w:r>
        <w:t>Развитие     гибкости.      Наклоны      туловища      вперѐд,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 развития подвижности плечевого сустава (выкруты). Комплексы общеразвивающихупражненийсповышеннойамплитудойдляплечевых,локтевых,тазобедренныхиколенныхсуставов,дляразвитияподвижностипозвоночногостолба.Комплекс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3"/>
      </w:pPr>
      <w:r>
        <w:lastRenderedPageBreak/>
        <w:t>активных и пассивных упражнений с большой амплитудой движений. Упражнения дляразвитияподвижностисуставов(полушпагат,шпагат, складка,мост).</w:t>
      </w:r>
    </w:p>
    <w:p w:rsidR="00D7624E" w:rsidRDefault="00283640">
      <w:pPr>
        <w:pStyle w:val="a3"/>
        <w:tabs>
          <w:tab w:val="left" w:pos="2763"/>
          <w:tab w:val="left" w:pos="4403"/>
          <w:tab w:val="left" w:pos="6038"/>
          <w:tab w:val="left" w:pos="7637"/>
          <w:tab w:val="left" w:pos="9106"/>
        </w:tabs>
        <w:spacing w:before="1"/>
        <w:ind w:right="792"/>
      </w:pPr>
      <w:r>
        <w:t>Развитиекоординациидвижений.Прохождениеусложнѐннойполосыпрепятствий,включающей</w:t>
      </w:r>
      <w:r>
        <w:tab/>
        <w:t>быстрые</w:t>
      </w:r>
      <w:r>
        <w:tab/>
        <w:t>кувырки</w:t>
      </w:r>
      <w:r>
        <w:tab/>
        <w:t>(вперѐд,</w:t>
      </w:r>
      <w:r>
        <w:tab/>
        <w:t>назад),</w:t>
      </w:r>
      <w:r>
        <w:tab/>
        <w:t>кувыркипонаклоннойплоскости,преодолениепрепятствийпрыжкомсопоройнаруку,безопорнымпрыжком,быстрымлазаньем.Броскитеннисногомячаправойилевойрукойвподвижнуюинеподвижнуюмишень,сместаисразбега.Касаниеправойилевойногоймишеней,подвешенныхнаразнойвысоте,сместаисразбега.Разнообразные      прыжки       через       гимнастическую       скакалку       на       местеиспродвижением.Прыжкинаточностьотталкиванияиприземления.</w:t>
      </w:r>
    </w:p>
    <w:p w:rsidR="00D7624E" w:rsidRDefault="00283640">
      <w:pPr>
        <w:pStyle w:val="a3"/>
        <w:ind w:right="786"/>
      </w:pPr>
      <w:r>
        <w:t>Развитие    силовых     способностей.     Подтягивание     в     висе     и     отжиманиевупоре.Передвиженияввисеиупоренарукахнаперекладине(мальчики),подтягиваниев    висе     стоя     (лѐжа)     на     низкой     перекладине     (девочки),     отжиманиявупорелѐжасизменяющейсявысотойопорыдлярукиног,отжиманиевупоренанизкихбрусьях,подниманиеногввисенагимнастическойстенкедопосильнойвысоты, изположения лѐжа на гимнастическом козле (ногизафиксированы) сгибаниетуловищасразличнойамплитудойдвижений(наживотеинаспине),комплексыупражненийсгантелямисиндивидуальноподобранноймассой(движенияруками,поворотынаместе,наклоны,подскокисовзмахомрук),метаниенабивногомячаизразличных исходных положений, комплексы упражнений избирательного воздействия наотдельные мышечные группы (с увеличивающимся темпом движений без потери качествавыполнения), элементы атлетической гимнастики (по типу «подкачки»), приседания наоднойноге«пистолетом»сопорой нарукудля сохранения равновесия).</w:t>
      </w:r>
    </w:p>
    <w:p w:rsidR="00D7624E" w:rsidRDefault="00283640">
      <w:pPr>
        <w:pStyle w:val="a3"/>
        <w:tabs>
          <w:tab w:val="left" w:pos="2614"/>
          <w:tab w:val="left" w:pos="4914"/>
          <w:tab w:val="left" w:pos="7645"/>
          <w:tab w:val="left" w:pos="8948"/>
        </w:tabs>
        <w:spacing w:before="1"/>
        <w:ind w:right="786"/>
      </w:pPr>
      <w:r>
        <w:t>Развитие выносливости.Упражнения с непредельнымиотягощениями, выполняемые врежиме</w:t>
      </w:r>
      <w:r>
        <w:tab/>
        <w:t>умеренной</w:t>
      </w:r>
      <w:r>
        <w:tab/>
        <w:t>интенсивности</w:t>
      </w:r>
      <w:r>
        <w:tab/>
        <w:t>в</w:t>
      </w:r>
      <w:r>
        <w:tab/>
      </w:r>
      <w:r>
        <w:rPr>
          <w:spacing w:val="-1"/>
        </w:rPr>
        <w:t>сочетании</w:t>
      </w:r>
      <w:r>
        <w:t>снапряжениеммышцификсациейположенийтела.Повторноевыполнениегимнастических упражнений с уменьшающимся интервалом отдыха (по типу «круговойтренировки»).      Комплексы       упражнений       с       отягощением,       выполняемыеврежименепрерывного и интервального методов.</w:t>
      </w:r>
    </w:p>
    <w:p w:rsidR="00D7624E" w:rsidRDefault="00283640">
      <w:pPr>
        <w:pStyle w:val="a3"/>
        <w:ind w:left="1350"/>
        <w:jc w:val="left"/>
      </w:pPr>
      <w:r>
        <w:rPr>
          <w:u w:val="single"/>
        </w:rPr>
        <w:t>Модуль«Лѐгкаяатлетика».</w:t>
      </w:r>
    </w:p>
    <w:p w:rsidR="00D7624E" w:rsidRDefault="00283640">
      <w:pPr>
        <w:pStyle w:val="a3"/>
        <w:ind w:right="784"/>
      </w:pPr>
      <w:r>
        <w:t>Развитие выносливости. Бег с максимальной скоростью в режиме повторно-интервальногометода.Бегпопересеченнойместности(кроссовыйбег).Гладкийбегсравномернойскоростьювразныхзонахинтенсивности.Повторныйбегспрепятствиямивмаксимальном темпе. Равномерный повторный бег с финальным ускорением (на разныедистанции).Равномерныйбег сдополнительнымотягощениемврежиме«доотказа».</w:t>
      </w:r>
    </w:p>
    <w:p w:rsidR="00D7624E" w:rsidRDefault="00283640">
      <w:pPr>
        <w:pStyle w:val="a3"/>
        <w:spacing w:before="1"/>
        <w:ind w:right="782"/>
      </w:pPr>
      <w:r>
        <w:t>Развитие силовых способностей. Специальные прыжковые упражнения с дополнительнымотягощением.Прыжкивверхсдоставаниемподвешенныхпредметов.Прыжкивполуприседе (на месте, с продвижением в разные стороны). Запрыгивание с последующимспрыгиванием. Прыжки в глубину по методу ударной тренировки. Прыжки в высоту спродвижением и изменением направлений, поворотами вправо и влево, на правой, левойноге и поочерѐдно. Бегс препятствиями. Бег в горку, с дополнительным отягощением ибезнего.Комплексыупражненийснабивнымимячами.Упражненияслокальнымотягощением на мышечные группы. Комплексы силовых упражнений по методу круговойтренировки.</w:t>
      </w:r>
    </w:p>
    <w:p w:rsidR="00D7624E" w:rsidRDefault="00283640">
      <w:pPr>
        <w:pStyle w:val="a3"/>
        <w:ind w:right="783"/>
      </w:pPr>
      <w:r>
        <w:t>Развитие скоростных способностей. Бег на месте с максимальной скоростью и темпом сопорой     на      руки      и      без      опоры.      Максимальный      бег      в      горкуи   с   горки.   Повторный   бег   на   короткие   дистанции   с   максимальной   скоростью(по прямой, на повороте и со старта). Бег с максимальной скоростью «с ходу». Прыжкичерез      скакалку       в       максимальном       темпе.       Ускорение,       переходящеев многоскоки, и многоскоки, переходящие в бег с ускорением. Подвижные и спортивныеигры,эстафеты.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pPr>
      <w:r>
        <w:lastRenderedPageBreak/>
        <w:t>Развитиекоординациидвижений.Специализированныекомплексыупражненийнаразвитиекоординации(разрабатываютсянаосновеучебногоматериаламодулей</w:t>
      </w:r>
    </w:p>
    <w:p w:rsidR="00D7624E" w:rsidRDefault="00283640">
      <w:pPr>
        <w:pStyle w:val="a3"/>
        <w:spacing w:before="1"/>
        <w:ind w:left="1350" w:right="6179" w:hanging="708"/>
      </w:pPr>
      <w:r>
        <w:t>«Гимнастика» и «Спортивные игры»).</w:t>
      </w:r>
      <w:r>
        <w:rPr>
          <w:u w:val="single"/>
        </w:rPr>
        <w:t>Модуль«Зимниевидыспорта».</w:t>
      </w:r>
    </w:p>
    <w:p w:rsidR="00D7624E" w:rsidRDefault="00283640">
      <w:pPr>
        <w:pStyle w:val="a3"/>
        <w:ind w:right="790"/>
      </w:pPr>
      <w:r>
        <w:t>Развитие выносливости. Передвижения на лыжах с равномерной скоростью в режимахумеренной,большойисубмаксимальнойинтенсивности,ссоревновательнойскоростью.</w:t>
      </w:r>
    </w:p>
    <w:p w:rsidR="00D7624E" w:rsidRDefault="00283640">
      <w:pPr>
        <w:pStyle w:val="a3"/>
        <w:tabs>
          <w:tab w:val="left" w:pos="2296"/>
          <w:tab w:val="left" w:pos="3906"/>
          <w:tab w:val="left" w:pos="6105"/>
          <w:tab w:val="left" w:pos="8350"/>
          <w:tab w:val="left" w:pos="9324"/>
        </w:tabs>
        <w:ind w:right="788"/>
      </w:pPr>
      <w:r>
        <w:t>Развитие</w:t>
      </w:r>
      <w:r>
        <w:tab/>
        <w:t>силовых</w:t>
      </w:r>
      <w:r>
        <w:tab/>
        <w:t>способностей.</w:t>
      </w:r>
      <w:r>
        <w:tab/>
        <w:t>Передвижение</w:t>
      </w:r>
      <w:r>
        <w:tab/>
        <w:t>на</w:t>
      </w:r>
      <w:r>
        <w:tab/>
      </w:r>
      <w:r>
        <w:rPr>
          <w:spacing w:val="-1"/>
        </w:rPr>
        <w:t>лыжах</w:t>
      </w:r>
      <w:r>
        <w:t>по отлогому склону с дополнительным отягощением. Скоростной подъѐм ступающим искользящимшагом,бегом,«лесенкой»,«ѐлочкой».Упражнения в«транспортировке».</w:t>
      </w:r>
    </w:p>
    <w:p w:rsidR="00D7624E" w:rsidRDefault="00283640">
      <w:pPr>
        <w:pStyle w:val="a3"/>
        <w:ind w:right="794"/>
      </w:pPr>
      <w:r>
        <w:t>Развитие        координации.        Упражнения        в          поворотах          и          спускахналыжах, проезд через«ворота»и преодолениенебольшихтрамплинов.</w:t>
      </w:r>
    </w:p>
    <w:p w:rsidR="00D7624E" w:rsidRDefault="00283640">
      <w:pPr>
        <w:pStyle w:val="a3"/>
        <w:ind w:left="1350"/>
        <w:jc w:val="left"/>
      </w:pPr>
      <w:r>
        <w:rPr>
          <w:u w:val="single"/>
        </w:rPr>
        <w:t>Модуль«Спортивныеигры».</w:t>
      </w:r>
    </w:p>
    <w:p w:rsidR="00D7624E" w:rsidRDefault="00283640">
      <w:pPr>
        <w:pStyle w:val="a3"/>
        <w:jc w:val="left"/>
      </w:pPr>
      <w:r>
        <w:t>Баскетбол.</w:t>
      </w:r>
    </w:p>
    <w:p w:rsidR="00D7624E" w:rsidRDefault="00283640">
      <w:pPr>
        <w:pStyle w:val="a3"/>
        <w:ind w:right="788"/>
      </w:pPr>
      <w:r>
        <w:t>Развитиескоростныхспособностей.Ходьбаибегвразличныхнаправленияхсмаксимальной скоростью с внезапными остановками и выполнением различных заданий(например, прыжки вверх, назад, вправо, влево, приседания). Ускорения с изменениемнаправления движения. Бег с максимальной частотой (темпом) шагов с опорой на руки ибезопоры.Выпрыгиваниевверхсдоставаниемориентировлевой(правой)рукой.Челночный бег (чередование прохождения заданных отрезков дистанции лицом и спинойвперѐд).Бегсмаксимальнойскоростьюспредварительнымвыполнениеммногоскоков.</w:t>
      </w:r>
    </w:p>
    <w:p w:rsidR="00D7624E" w:rsidRDefault="00283640">
      <w:pPr>
        <w:pStyle w:val="a3"/>
        <w:spacing w:before="1"/>
        <w:jc w:val="left"/>
      </w:pPr>
      <w:r>
        <w:t>Передвижения</w:t>
      </w:r>
    </w:p>
    <w:p w:rsidR="00D7624E" w:rsidRDefault="00283640">
      <w:pPr>
        <w:pStyle w:val="a3"/>
        <w:ind w:right="785"/>
      </w:pPr>
      <w:r>
        <w:t>с ускорениями и максимальной скоростью приставными шагами левым и правым боком.Ведение баскетбольного мяча с ускорением и максимальной скоростью. Прыжки вверх наобеихногахиоднойногесместаисразбега.Прыжкисповоротаминаточностьприземления. Передача мяча двумя руками от груди в максимальном темпе при встречномбегевколоннах.Кувыркивперѐд,назад,бокомспоследующимрывкомна3–5м.Подвижныеи спортивныеигры,эстафеты.</w:t>
      </w:r>
    </w:p>
    <w:p w:rsidR="00D7624E" w:rsidRDefault="00283640">
      <w:pPr>
        <w:pStyle w:val="a3"/>
        <w:ind w:right="787"/>
      </w:pPr>
      <w:r>
        <w:t>Развитие силовых способностей. Комплексы упражнений с дополнительным отягощениемна основные мышечные группы. Ходьба и прыжки в глубоком приседе. Прыжки на однойноге и обеих ногах с продвижением вперед, по кругу, «змейкой», на месте с поворотом на180° и 360°. Прыжки через скакалку в максимальном темпе на месте и с передвижением (сдополнительным отягощением и без него). Напрыгивание и спрыгивание с последующимускорением.Многоскокиспоследующимускорениемиускоренияспоследующимвыполнениеммногоскоков.Броскинабивногомячаизразличныхисходныхположений,сразличной  траекторией  полѐта  одной  рукой  и  обеими  руками,  стоя,  сидя,вполуприседе.</w:t>
      </w:r>
    </w:p>
    <w:p w:rsidR="00D7624E" w:rsidRDefault="00283640">
      <w:pPr>
        <w:pStyle w:val="a3"/>
        <w:spacing w:before="1"/>
        <w:ind w:right="785"/>
      </w:pPr>
      <w:r>
        <w:t>Развитие выносливости. Повторный бег с максимальной скоростью с уменьшающимсяинтерваломотдыха.Гладкийбегпометодунепрерывно-интервальногоупражнения.Гладкийбегврежимебольшойиумереннойинтенсивности.Игравбаскетболсувеличивающимсяобъѐмомвремени игры.</w:t>
      </w:r>
    </w:p>
    <w:p w:rsidR="00D7624E" w:rsidRDefault="00283640">
      <w:pPr>
        <w:pStyle w:val="a3"/>
        <w:tabs>
          <w:tab w:val="left" w:pos="2195"/>
          <w:tab w:val="left" w:pos="4181"/>
          <w:tab w:val="left" w:pos="5900"/>
          <w:tab w:val="left" w:pos="7267"/>
          <w:tab w:val="left" w:pos="9506"/>
        </w:tabs>
        <w:ind w:right="785"/>
      </w:pPr>
      <w:r>
        <w:t>Развитие</w:t>
      </w:r>
      <w:r>
        <w:tab/>
        <w:t>координации</w:t>
      </w:r>
      <w:r>
        <w:tab/>
        <w:t>движений.</w:t>
      </w:r>
      <w:r>
        <w:tab/>
        <w:t>Броски</w:t>
      </w:r>
      <w:r>
        <w:tab/>
        <w:t>баскетбольного</w:t>
      </w:r>
      <w:r>
        <w:tab/>
        <w:t>мячапонеподвижной  и  подвижной  мишени.  Акробатические  упражнения  (двойныеи тройные кувырки вперѐд и назад). Бег с «тенью» (повторение движений партнѐра). Бегпо гимнастической скамейке, по гимнастическому бревну разной высоты. Прыжки поразметкам с изменяющейся амплитудой движений. Броски малого мяча в стену одной(обеими) руками с последующей его ловлей (обеими руками и одной рукой) после отскокаот стены (от пола). Ведение мяча с изменяющейся по команде скоростью и направлениемпередвижения.</w:t>
      </w:r>
    </w:p>
    <w:p w:rsidR="00D7624E" w:rsidRDefault="00283640">
      <w:pPr>
        <w:pStyle w:val="a3"/>
        <w:jc w:val="left"/>
      </w:pPr>
      <w:r>
        <w:t>Футбол.</w:t>
      </w:r>
    </w:p>
    <w:p w:rsidR="00D7624E" w:rsidRDefault="00283640">
      <w:pPr>
        <w:pStyle w:val="a3"/>
        <w:tabs>
          <w:tab w:val="left" w:pos="2572"/>
          <w:tab w:val="left" w:pos="3587"/>
          <w:tab w:val="left" w:pos="4362"/>
          <w:tab w:val="left" w:pos="6508"/>
          <w:tab w:val="left" w:pos="8257"/>
          <w:tab w:val="left" w:pos="9176"/>
        </w:tabs>
        <w:ind w:right="788"/>
      </w:pPr>
      <w:r>
        <w:t>Развитиескоростныхспособностей.Стартыизразличныхположенийспоследующимускорением.</w:t>
      </w:r>
      <w:r>
        <w:tab/>
        <w:t>Бег</w:t>
      </w:r>
      <w:r>
        <w:tab/>
        <w:t>с</w:t>
      </w:r>
      <w:r>
        <w:tab/>
        <w:t>максимальной</w:t>
      </w:r>
      <w:r>
        <w:tab/>
        <w:t>скоростью</w:t>
      </w:r>
      <w:r>
        <w:tab/>
        <w:t>по</w:t>
      </w:r>
      <w:r>
        <w:lastRenderedPageBreak/>
        <w:tab/>
      </w:r>
      <w:r>
        <w:rPr>
          <w:spacing w:val="-1"/>
        </w:rPr>
        <w:t>прямой,</w:t>
      </w:r>
      <w:r>
        <w:t>состановками(посвистку,хлопку,заданномусигналу),сускорениями,«рывками»,изменениемнаправленияпередвижения.Бегвмаксимальномтемпе.Бегиходьбаспиной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вперѐдс  изменением  темпа  и  направления  движения  (по  прямой,  по  кругуи «змейкой»). Бег с максимальной скоростью с поворотами на 180° и 360°. Прыжки черезскакалку в максимальном темпе. Прыжки по разметкам на правой (левой) ноге, междустоек,     спиной     вперѐд.     Прыжки     вверх    на     обеих      ногах      и     одной     ногес продвижением вперѐд. Удары по мячу в стенку в максимальном темпе. Ведение мяча состановкамииускорениями,«дриблинг»мячасизменениемнаправлениядвижения.Кувырки    вперѐд,     назад,     боком     с     последующим     рывком.     Подвижныеиспортивныеигры,эстафеты.</w:t>
      </w:r>
    </w:p>
    <w:p w:rsidR="00D7624E" w:rsidRDefault="00283640">
      <w:pPr>
        <w:pStyle w:val="a3"/>
        <w:tabs>
          <w:tab w:val="left" w:pos="2107"/>
          <w:tab w:val="left" w:pos="4324"/>
          <w:tab w:val="left" w:pos="6678"/>
          <w:tab w:val="left" w:pos="8726"/>
        </w:tabs>
        <w:spacing w:before="1"/>
        <w:ind w:right="787"/>
      </w:pPr>
      <w:r>
        <w:t>Развитие силовых способностей. Комплексы упражнений с дополнительным отягощениемна</w:t>
      </w:r>
      <w:r>
        <w:tab/>
        <w:t>основные</w:t>
      </w:r>
      <w:r>
        <w:tab/>
        <w:t>мышечные</w:t>
      </w:r>
      <w:r>
        <w:tab/>
        <w:t>группы.</w:t>
      </w:r>
      <w:r>
        <w:tab/>
        <w:t>Многоскокичерезпрепятствия.Спрыгиваниесвозвышеннойопорыспоследующимускорением,прыжком в длину и в высоту. Прыжки на обеих ногах с дополнительным отягощением(вперѐд,назад, вприседе, спродвижениемвперѐд).</w:t>
      </w:r>
    </w:p>
    <w:p w:rsidR="00D7624E" w:rsidRDefault="00283640">
      <w:pPr>
        <w:pStyle w:val="a3"/>
        <w:ind w:right="787"/>
      </w:pPr>
      <w:r>
        <w:t>Развитие выносливости. Равномерный бег на средние и длинные дистанции. Повторныеускорениясуменьшающимсяинтерваломотдыха.Повторныйбегнакороткиедистанциис максимальной скоростьюи уменьшающимся интервалом отдыха. Гладкий бег в режименепрерывно-интервальногометода.Передвижениеналыжахврежимебольшойиумереннойинтенсивности.</w:t>
      </w:r>
    </w:p>
    <w:p w:rsidR="00D7624E" w:rsidRDefault="00283640">
      <w:pPr>
        <w:pStyle w:val="a3"/>
        <w:spacing w:before="1"/>
        <w:ind w:firstLine="707"/>
        <w:jc w:val="left"/>
      </w:pPr>
      <w:r>
        <w:rPr>
          <w:u w:val="single"/>
        </w:rPr>
        <w:t>Планируемыерезультатыосвоенияпрограммыпофизическойкультуренауровнеосновногообщего образования.</w:t>
      </w:r>
    </w:p>
    <w:p w:rsidR="00D7624E" w:rsidRDefault="00283640">
      <w:pPr>
        <w:pStyle w:val="a3"/>
        <w:tabs>
          <w:tab w:val="left" w:pos="2037"/>
          <w:tab w:val="left" w:pos="3340"/>
          <w:tab w:val="left" w:pos="4409"/>
          <w:tab w:val="left" w:pos="4795"/>
          <w:tab w:val="left" w:pos="5901"/>
          <w:tab w:val="left" w:pos="6299"/>
          <w:tab w:val="left" w:pos="7543"/>
          <w:tab w:val="left" w:pos="9016"/>
        </w:tabs>
        <w:ind w:right="791" w:firstLine="707"/>
        <w:jc w:val="left"/>
      </w:pPr>
      <w:r>
        <w:t>Врезультатеизученияфизическойкультурынауровнеосновногообщегообразования у обучающегося будут сформированы следующие личностные результаты:готовность</w:t>
      </w:r>
      <w:r>
        <w:tab/>
        <w:t>проявлять</w:t>
      </w:r>
      <w:r>
        <w:tab/>
        <w:t>интерес</w:t>
      </w:r>
      <w:r>
        <w:tab/>
        <w:t>к</w:t>
      </w:r>
      <w:r>
        <w:tab/>
        <w:t>истории</w:t>
      </w:r>
      <w:r>
        <w:tab/>
        <w:t>и</w:t>
      </w:r>
      <w:r>
        <w:tab/>
        <w:t>развитию</w:t>
      </w:r>
      <w:r>
        <w:tab/>
        <w:t>физической</w:t>
      </w:r>
      <w:r>
        <w:tab/>
        <w:t>культурыиспортавРоссийскойФедерации,гордитьсяпобедамивыдающихсяотечественныхспортсменов-олимпийцев;</w:t>
      </w:r>
    </w:p>
    <w:p w:rsidR="00D7624E" w:rsidRDefault="00283640">
      <w:pPr>
        <w:pStyle w:val="a3"/>
        <w:ind w:right="791"/>
      </w:pPr>
      <w:r>
        <w:t>готовностьотстаиватьсимволыРоссийскойФедерациивовремяспортивныхсоревнований,    уважать    традиции    и    принципы    современных    Олимпийских    игриолимпийского движения;</w:t>
      </w:r>
    </w:p>
    <w:p w:rsidR="00D7624E" w:rsidRDefault="00283640">
      <w:pPr>
        <w:pStyle w:val="a3"/>
        <w:ind w:right="792"/>
      </w:pPr>
      <w:r>
        <w:t>готовностьориентироватьсянаморальныеценностиинормымежличностноговзаимодействияприорганизации,планированииипроведениисовместныхзанятийфизической культурой и спортом, оздоровительных мероприятий в условиях активногоотдыхаи досуга;</w:t>
      </w:r>
    </w:p>
    <w:p w:rsidR="00D7624E" w:rsidRDefault="00283640">
      <w:pPr>
        <w:pStyle w:val="a3"/>
        <w:ind w:right="793"/>
      </w:pPr>
      <w:r>
        <w:t>готовностьоцениватьсвоѐповедениеипоступкивовремяпроведениясовместныхзанятий       физической       культурой,       участия       в       спортивных       мероприятияхисоревнованиях;</w:t>
      </w:r>
    </w:p>
    <w:p w:rsidR="00D7624E" w:rsidRDefault="00283640">
      <w:pPr>
        <w:pStyle w:val="a3"/>
        <w:spacing w:before="1"/>
        <w:ind w:right="793"/>
      </w:pPr>
      <w:r>
        <w:t>готовность оказывать первую медицинскую помощь при травмах и ушибах, соблюдатьправила техникибезопасностиво время совместныхзанятий физическойкультуройиспортом;</w:t>
      </w:r>
    </w:p>
    <w:p w:rsidR="00D7624E" w:rsidRDefault="00283640">
      <w:pPr>
        <w:pStyle w:val="a3"/>
        <w:ind w:right="795"/>
      </w:pPr>
      <w:r>
        <w:t>стремлениекфизическомусовершенствованию,формированиюкультурыдвиженияителосложения,самовыражению визбранномвидеспорта;</w:t>
      </w:r>
    </w:p>
    <w:p w:rsidR="00D7624E" w:rsidRDefault="00283640">
      <w:pPr>
        <w:pStyle w:val="a3"/>
        <w:ind w:right="787"/>
      </w:pPr>
      <w:r>
        <w:t>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ифизической      подготовленности        с        учѐтом       самостоятельных       наблюденийзаизменениемихпоказателей;</w:t>
      </w:r>
    </w:p>
    <w:p w:rsidR="00D7624E" w:rsidRDefault="00283640">
      <w:pPr>
        <w:pStyle w:val="a3"/>
        <w:ind w:right="784"/>
      </w:pPr>
      <w:r>
        <w:t>осознаниездоровьякакбазовойценностичеловека,признаниеобъективнойнеобходимостивегоукрепленииидлительномсохранениипосредствомзанятийфизическойкультуройи спортом;</w:t>
      </w:r>
    </w:p>
    <w:p w:rsidR="00D7624E" w:rsidRDefault="00283640">
      <w:pPr>
        <w:pStyle w:val="a3"/>
        <w:ind w:right="792"/>
      </w:pPr>
      <w:r>
        <w:t>осознание необходимости ведения здорового образа жизни как средства профилактикипагубного      влияния       вредных        привычек        на        физическое,        психическоеисоциальноездоровьечеловека;</w:t>
      </w:r>
    </w:p>
    <w:p w:rsidR="00D7624E" w:rsidRDefault="00283640">
      <w:pPr>
        <w:pStyle w:val="a3"/>
        <w:ind w:right="791"/>
      </w:pPr>
      <w:r>
        <w:t>способность адаптироваться к стрессовым ситуациям, осуществлять профилактическиемероприятияпорегулированиюэмоциональныхнапряжений,активномувосстановлению</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3379"/>
          <w:tab w:val="left" w:pos="5643"/>
          <w:tab w:val="left" w:pos="8754"/>
        </w:tabs>
        <w:spacing w:before="119"/>
        <w:ind w:right="789"/>
      </w:pPr>
      <w:r>
        <w:lastRenderedPageBreak/>
        <w:t>организма</w:t>
      </w:r>
      <w:r>
        <w:tab/>
        <w:t>после</w:t>
      </w:r>
      <w:r>
        <w:tab/>
        <w:t>значительных</w:t>
      </w:r>
      <w:r>
        <w:tab/>
      </w:r>
      <w:r>
        <w:rPr>
          <w:spacing w:val="-1"/>
        </w:rPr>
        <w:t>умственных</w:t>
      </w:r>
      <w:r>
        <w:t>ифизическихнагрузок;</w:t>
      </w:r>
    </w:p>
    <w:p w:rsidR="00D7624E" w:rsidRDefault="00283640">
      <w:pPr>
        <w:pStyle w:val="a3"/>
        <w:spacing w:before="1"/>
        <w:ind w:right="795"/>
      </w:pPr>
      <w:r>
        <w:t>готовность соблюдать правила безопасности во время занятий физической культурой испортом, проводить гигиенические и профилактические мероприятия по организации местзанятий,выборуспортивногоинвентаряиоборудования,спортивнойодежды;</w:t>
      </w:r>
    </w:p>
    <w:p w:rsidR="00D7624E" w:rsidRDefault="00283640">
      <w:pPr>
        <w:pStyle w:val="a3"/>
        <w:tabs>
          <w:tab w:val="left" w:pos="2248"/>
          <w:tab w:val="left" w:pos="3467"/>
          <w:tab w:val="left" w:pos="4626"/>
          <w:tab w:val="left" w:pos="5204"/>
          <w:tab w:val="left" w:pos="6247"/>
          <w:tab w:val="left" w:pos="7791"/>
          <w:tab w:val="left" w:pos="9161"/>
        </w:tabs>
        <w:ind w:right="793"/>
        <w:jc w:val="left"/>
      </w:pPr>
      <w:r>
        <w:t>готовностьсоблюдатьправилаитребованиякорганизациибивуакавовремятуристскихпоходов, противостоять действиям и поступкам, приносящим вред окружающей среде;освоениеопытавзаимодействиясосверстниками,формобщенияиповеденияпривыполнении</w:t>
      </w:r>
      <w:r>
        <w:tab/>
        <w:t>учебных</w:t>
      </w:r>
      <w:r>
        <w:tab/>
        <w:t>заданий</w:t>
      </w:r>
      <w:r>
        <w:tab/>
        <w:t>на</w:t>
      </w:r>
      <w:r>
        <w:tab/>
        <w:t>уроках</w:t>
      </w:r>
      <w:r>
        <w:tab/>
        <w:t>физической</w:t>
      </w:r>
      <w:r>
        <w:tab/>
        <w:t>культуры,</w:t>
      </w:r>
      <w:r>
        <w:tab/>
      </w:r>
      <w:r>
        <w:rPr>
          <w:spacing w:val="-1"/>
        </w:rPr>
        <w:t>игровой</w:t>
      </w:r>
      <w:r>
        <w:t>исоревновательной деятельности;</w:t>
      </w:r>
    </w:p>
    <w:p w:rsidR="00D7624E" w:rsidRDefault="00283640">
      <w:pPr>
        <w:pStyle w:val="a3"/>
        <w:tabs>
          <w:tab w:val="left" w:pos="2467"/>
          <w:tab w:val="left" w:pos="4632"/>
          <w:tab w:val="left" w:pos="5587"/>
          <w:tab w:val="left" w:pos="7509"/>
          <w:tab w:val="left" w:pos="8346"/>
        </w:tabs>
        <w:ind w:right="791"/>
      </w:pPr>
      <w:r>
        <w:t>повышениекомпетентностиворганизациисамостоятельныхзанятийфизическойкультурой,</w:t>
      </w:r>
      <w:r>
        <w:tab/>
        <w:t>планировании</w:t>
      </w:r>
      <w:r>
        <w:tab/>
        <w:t>их</w:t>
      </w:r>
      <w:r>
        <w:tab/>
        <w:t>содержания</w:t>
      </w:r>
      <w:r>
        <w:tab/>
        <w:t>и</w:t>
      </w:r>
      <w:r>
        <w:tab/>
        <w:t>направленностивзависимости от индивидуальных интересов и потребностей;</w:t>
      </w:r>
    </w:p>
    <w:p w:rsidR="00D7624E" w:rsidRDefault="00283640">
      <w:pPr>
        <w:pStyle w:val="a3"/>
        <w:tabs>
          <w:tab w:val="left" w:pos="1507"/>
          <w:tab w:val="left" w:pos="3441"/>
          <w:tab w:val="left" w:pos="5424"/>
          <w:tab w:val="left" w:pos="6921"/>
          <w:tab w:val="left" w:pos="9584"/>
        </w:tabs>
        <w:ind w:right="791"/>
      </w:pPr>
      <w:r>
        <w:t>формирование представлений об основных понятиях и терминах физического воспитанияи</w:t>
      </w:r>
      <w:r>
        <w:tab/>
        <w:t>спортивной</w:t>
      </w:r>
      <w:r>
        <w:tab/>
        <w:t>тренировки,</w:t>
      </w:r>
      <w:r>
        <w:tab/>
        <w:t>умений</w:t>
      </w:r>
      <w:r>
        <w:tab/>
        <w:t>руководствоваться</w:t>
      </w:r>
      <w:r>
        <w:tab/>
      </w:r>
      <w:r>
        <w:rPr>
          <w:spacing w:val="-1"/>
        </w:rPr>
        <w:t>ими</w:t>
      </w:r>
      <w:r>
        <w:t>в познавательной и практической деятельности, общении со сверстниками, публичныхвыступленияхи дискуссиях.</w:t>
      </w:r>
    </w:p>
    <w:p w:rsidR="00D7624E" w:rsidRDefault="00283640">
      <w:pPr>
        <w:pStyle w:val="a3"/>
        <w:spacing w:before="1"/>
        <w:ind w:right="790" w:firstLine="707"/>
      </w:pPr>
      <w:r>
        <w:t>Врезультатеизученияфизическойкультурынауровнеосновногообщегообразованияуобучающегосябудутсформированыуниверсальныепознавательныеучебные действия, универсальные коммуникативные учебные действия, универсальныерегулятивныеучебные действия.</w:t>
      </w:r>
    </w:p>
    <w:p w:rsidR="00D7624E" w:rsidRDefault="00283640">
      <w:pPr>
        <w:pStyle w:val="a3"/>
        <w:ind w:right="792" w:firstLine="707"/>
      </w:pPr>
      <w:r>
        <w:t>У обучающегося будут сформированы следующие универсальные познавательныеучебныедействия:</w:t>
      </w:r>
    </w:p>
    <w:p w:rsidR="00D7624E" w:rsidRDefault="00283640">
      <w:pPr>
        <w:pStyle w:val="a3"/>
        <w:jc w:val="left"/>
      </w:pPr>
      <w:r>
        <w:t>проводитьсравнениесоревновательныхупражненийОлимпийскихигрдревностиисовременных Олимпийскихигр,выявлятьихобщностьиразличия;</w:t>
      </w:r>
    </w:p>
    <w:p w:rsidR="00D7624E" w:rsidRDefault="00283640">
      <w:pPr>
        <w:pStyle w:val="a3"/>
        <w:tabs>
          <w:tab w:val="left" w:pos="1162"/>
          <w:tab w:val="left" w:pos="2619"/>
          <w:tab w:val="left" w:pos="3958"/>
          <w:tab w:val="left" w:pos="4538"/>
          <w:tab w:val="left" w:pos="5258"/>
          <w:tab w:val="left" w:pos="5595"/>
          <w:tab w:val="left" w:pos="6902"/>
          <w:tab w:val="left" w:pos="6961"/>
          <w:tab w:val="left" w:pos="8514"/>
          <w:tab w:val="left" w:pos="8653"/>
          <w:tab w:val="left" w:pos="9140"/>
        </w:tabs>
        <w:ind w:right="791"/>
        <w:jc w:val="left"/>
      </w:pPr>
      <w:r>
        <w:t>осмысливатьОлимпийскуюхартиюкакосновополагающийдокументсовременногоолимпийского движения, приводить примеры еѐ гуманистической направленности;анализировать</w:t>
      </w:r>
      <w:r>
        <w:tab/>
        <w:t>влияние</w:t>
      </w:r>
      <w:r>
        <w:tab/>
        <w:t>занятий</w:t>
      </w:r>
      <w:r>
        <w:tab/>
        <w:t>физической</w:t>
      </w:r>
      <w:r>
        <w:tab/>
      </w:r>
      <w:r>
        <w:tab/>
        <w:t>культурой</w:t>
      </w:r>
      <w:r>
        <w:tab/>
        <w:t>и</w:t>
      </w:r>
      <w:r>
        <w:tab/>
      </w:r>
      <w:r>
        <w:tab/>
      </w:r>
      <w:r>
        <w:rPr>
          <w:spacing w:val="-1"/>
        </w:rPr>
        <w:t>спортом</w:t>
      </w:r>
      <w:r>
        <w:t>на</w:t>
      </w:r>
      <w:r>
        <w:tab/>
        <w:t>воспитание</w:t>
      </w:r>
      <w:r>
        <w:tab/>
        <w:t>положительных</w:t>
      </w:r>
      <w:r>
        <w:tab/>
        <w:t>качеств</w:t>
      </w:r>
      <w:r>
        <w:tab/>
        <w:t>личности,</w:t>
      </w:r>
      <w:r>
        <w:tab/>
        <w:t>устанавливать</w:t>
      </w:r>
      <w:r>
        <w:tab/>
      </w:r>
      <w:r>
        <w:tab/>
        <w:t>возможностьпрофилактикивредных привычек;</w:t>
      </w:r>
    </w:p>
    <w:p w:rsidR="00D7624E" w:rsidRDefault="00283640">
      <w:pPr>
        <w:pStyle w:val="a3"/>
        <w:ind w:right="790"/>
      </w:pPr>
      <w:r>
        <w:t>характеризовать   туристские   походы   как    форму    активного   отдыха,     выявлятьихцелевоепредназначениевсохранениииукрепленииздоровья,руководствоватьсятребованиями   техники     безопасности     во     время     передвижения     по     маршрутуиорганизации бивуака;</w:t>
      </w:r>
    </w:p>
    <w:p w:rsidR="00D7624E" w:rsidRDefault="00283640">
      <w:pPr>
        <w:pStyle w:val="a3"/>
        <w:spacing w:before="1"/>
        <w:ind w:right="790"/>
      </w:pPr>
      <w:r>
        <w:t>устанавливатьпричинно-следственнуюсвязьмеждупланированиемрежимадняиизменениямипоказателей работоспособности;</w:t>
      </w:r>
    </w:p>
    <w:p w:rsidR="00D7624E" w:rsidRDefault="00283640">
      <w:pPr>
        <w:pStyle w:val="a3"/>
        <w:ind w:right="786"/>
      </w:pPr>
      <w:r>
        <w:t>устанавливатьсвязьнегативноговлияниянарушенияосанкинасостояниездоровьяивыявлять        причины         нарушений,         измерять          индивидуальную          формуисоставлятькомплексыупражненийпопрофилактикеикоррекциивыявляемыхнарушений;</w:t>
      </w:r>
    </w:p>
    <w:p w:rsidR="00D7624E" w:rsidRDefault="00283640">
      <w:pPr>
        <w:pStyle w:val="a3"/>
        <w:ind w:right="785"/>
      </w:pPr>
      <w:r>
        <w:t>устанавливатьпричинно-следственнуюсвязьмеждууровнемразвитияфизическихкачеств,состояниемздоровьяифункциональнымивозможностямиосновныхсистеморганизма;</w:t>
      </w:r>
    </w:p>
    <w:p w:rsidR="00D7624E" w:rsidRDefault="00283640">
      <w:pPr>
        <w:pStyle w:val="a3"/>
        <w:ind w:right="791"/>
      </w:pPr>
      <w:r>
        <w:t>устанавливатьпричинно-следственнуюсвязьмеждукачествомвладениятехникойфизическогоупражненияивозможностьювозникновениятравмиушибоввовремясамостоятельных занятий физическойкультурой и спортом;</w:t>
      </w:r>
    </w:p>
    <w:p w:rsidR="00D7624E" w:rsidRDefault="00283640">
      <w:pPr>
        <w:pStyle w:val="a3"/>
        <w:ind w:right="791"/>
      </w:pPr>
      <w:r>
        <w:t>устанавливатьпричинно-следственнуюсвязьмеждуподготовкойместзанятийнаоткрытыхплощадкахиправилами предупреждениятравматизма.</w:t>
      </w:r>
    </w:p>
    <w:p w:rsidR="00D7624E" w:rsidRDefault="00283640">
      <w:pPr>
        <w:pStyle w:val="a3"/>
        <w:ind w:right="791" w:firstLine="707"/>
      </w:pPr>
      <w:r>
        <w:t>Уобучающегосябудутсформированыследующиеуниверсальныекоммуникативныеучебныедействия:</w:t>
      </w:r>
    </w:p>
    <w:p w:rsidR="00D7624E" w:rsidRDefault="00283640">
      <w:pPr>
        <w:pStyle w:val="a3"/>
        <w:ind w:right="788"/>
      </w:pPr>
      <w:r>
        <w:t>выбирать,анализироватьисистематизироватьинформациюизразныхисточниковобобразцахт</w:t>
      </w:r>
      <w:r>
        <w:lastRenderedPageBreak/>
        <w:t>ехникивыполненияразучиваемыхупражнений,правилахпланированиясамостоятельных занятий физическойи техническойподготовкой;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2"/>
      </w:pPr>
      <w:r>
        <w:lastRenderedPageBreak/>
        <w:t>вести наблюдения за развитием физических качеств, сравнивать их показатели с даннымивозрастно-половых стандартов, составлять планы занятий на основе определѐнных правилирегулироватьнагрузкупочастоте пульсаивнешнимпризнакам утомления;</w:t>
      </w:r>
    </w:p>
    <w:p w:rsidR="00D7624E" w:rsidRDefault="00283640">
      <w:pPr>
        <w:pStyle w:val="a3"/>
        <w:tabs>
          <w:tab w:val="left" w:pos="2395"/>
          <w:tab w:val="left" w:pos="4251"/>
          <w:tab w:val="left" w:pos="6084"/>
          <w:tab w:val="left" w:pos="8756"/>
        </w:tabs>
        <w:spacing w:before="1"/>
        <w:ind w:right="789"/>
      </w:pPr>
      <w:r>
        <w:t>описыватьианализироватьтехникуразучиваемогоупражнения,выделятьфазыиэлементы</w:t>
      </w:r>
      <w:r>
        <w:tab/>
        <w:t>движений,</w:t>
      </w:r>
      <w:r>
        <w:tab/>
        <w:t>подбирать</w:t>
      </w:r>
      <w:r>
        <w:tab/>
        <w:t>подготовительные</w:t>
      </w:r>
      <w:r>
        <w:tab/>
      </w:r>
      <w:r>
        <w:rPr>
          <w:spacing w:val="-1"/>
        </w:rPr>
        <w:t>упражнения</w:t>
      </w:r>
      <w:r>
        <w:t>и планировать последовательность решения задач обучения, оценивать эффективностьобученияпосредствомсравнения сэталоннымобразцом;</w:t>
      </w:r>
    </w:p>
    <w:p w:rsidR="00D7624E" w:rsidRDefault="00283640">
      <w:pPr>
        <w:pStyle w:val="a3"/>
        <w:ind w:right="789"/>
      </w:pPr>
      <w:r>
        <w:t>наблюдать,анализироватьиконтролироватьтехникувыполненияфизическихупражненийдругимиобучающимися,сравниватьеѐсэталоннымобразцом,выявлятьошибкии предлагать способы ихустранения;</w:t>
      </w:r>
    </w:p>
    <w:p w:rsidR="00D7624E" w:rsidRDefault="00283640">
      <w:pPr>
        <w:pStyle w:val="a3"/>
        <w:ind w:right="782"/>
      </w:pPr>
      <w:r>
        <w:t>изучатьиколлективнообсуждатьтехнику«иллюстративногообразца»разучиваемогоупражнения, рассматривать и моделировать появление ошибок, анализировать возможныепричиныихпоявления,выяснять способы ихустранения.</w:t>
      </w:r>
    </w:p>
    <w:p w:rsidR="00D7624E" w:rsidRDefault="00283640">
      <w:pPr>
        <w:pStyle w:val="a3"/>
        <w:ind w:right="792" w:firstLine="707"/>
      </w:pPr>
      <w:r>
        <w:t>У обучающегося будут сформированы следующиеуниверсальные регулятивныеучебныедействия:</w:t>
      </w:r>
    </w:p>
    <w:p w:rsidR="00D7624E" w:rsidRDefault="00283640">
      <w:pPr>
        <w:pStyle w:val="a3"/>
        <w:ind w:right="786"/>
      </w:pPr>
      <w:r>
        <w:t>составлять     и     выполнять    индивидуальные    комплексы    физических     упражненийсразнойфункциональнойнаправленностью, выявлятьособенностиихвоздействиянасостояниеорганизма,развитиеегорезервныхвозможностейспомощьюпроцедурконтроляи функциональныхпроб;</w:t>
      </w:r>
    </w:p>
    <w:p w:rsidR="00D7624E" w:rsidRDefault="00283640">
      <w:pPr>
        <w:pStyle w:val="a3"/>
        <w:tabs>
          <w:tab w:val="left" w:pos="3110"/>
          <w:tab w:val="left" w:pos="5089"/>
          <w:tab w:val="left" w:pos="8758"/>
        </w:tabs>
        <w:spacing w:before="1"/>
        <w:ind w:right="786"/>
      </w:pPr>
      <w:r>
        <w:t>составлятьивыполнятьакробатическиеигимнастическиекомплексыупражнений,самостоятельно</w:t>
      </w:r>
      <w:r>
        <w:tab/>
        <w:t>разучивать</w:t>
      </w:r>
      <w:r>
        <w:tab/>
        <w:t>сложно-координированные</w:t>
      </w:r>
      <w:r>
        <w:tab/>
      </w:r>
      <w:r>
        <w:rPr>
          <w:spacing w:val="-1"/>
        </w:rPr>
        <w:t>упражнения</w:t>
      </w:r>
      <w:r>
        <w:t>наспортивныхснарядах;</w:t>
      </w:r>
    </w:p>
    <w:p w:rsidR="00D7624E" w:rsidRDefault="00283640">
      <w:pPr>
        <w:pStyle w:val="a3"/>
        <w:tabs>
          <w:tab w:val="left" w:pos="2442"/>
          <w:tab w:val="left" w:pos="4371"/>
          <w:tab w:val="left" w:pos="5608"/>
          <w:tab w:val="left" w:pos="6990"/>
          <w:tab w:val="left" w:pos="7909"/>
          <w:tab w:val="left" w:pos="9286"/>
        </w:tabs>
        <w:ind w:right="787"/>
      </w:pPr>
      <w:r>
        <w:t>активно взаимодействовать в условиях учебной и игровой деятельности, ориентироватьсяна указания учителя и правила игры при возникновении конфликтных и нестандартныхситуаций,</w:t>
      </w:r>
      <w:r>
        <w:tab/>
        <w:t>признавать</w:t>
      </w:r>
      <w:r>
        <w:tab/>
        <w:t>своѐ</w:t>
      </w:r>
      <w:r>
        <w:tab/>
        <w:t>право</w:t>
      </w:r>
      <w:r>
        <w:tab/>
        <w:t>и</w:t>
      </w:r>
      <w:r>
        <w:tab/>
        <w:t>право</w:t>
      </w:r>
      <w:r>
        <w:tab/>
        <w:t>другихнаошибку, правонаеѐсовместноеисправление;</w:t>
      </w:r>
    </w:p>
    <w:p w:rsidR="00D7624E" w:rsidRDefault="00283640">
      <w:pPr>
        <w:pStyle w:val="a3"/>
        <w:ind w:right="785"/>
      </w:pPr>
      <w:r>
        <w:t>разучиватьивыполнятьтехническиедействиявигровыхвидахспорта,активновзаимодействуют     при      совместных      тактических      действиях      в      защитеинападении,терпимоотноситсякошибкамигроковсвоейкомандыикомандысоперников;</w:t>
      </w:r>
    </w:p>
    <w:p w:rsidR="00D7624E" w:rsidRDefault="00283640">
      <w:pPr>
        <w:pStyle w:val="a3"/>
        <w:ind w:right="793"/>
      </w:pPr>
      <w:r>
        <w:t>организовыватьоказаниепервойпомощипритравмахиушибахвовремясамостоятельныхзанятий  физической  культурой  и  спортом,  применять  способыиприѐмыпомощивзависимости отхарактераипризнаковполученнойтравмы.</w:t>
      </w:r>
    </w:p>
    <w:p w:rsidR="00D7624E" w:rsidRDefault="00283640">
      <w:pPr>
        <w:pStyle w:val="a3"/>
        <w:spacing w:before="1"/>
        <w:ind w:firstLine="707"/>
        <w:jc w:val="left"/>
      </w:pPr>
      <w:r>
        <w:rPr>
          <w:u w:val="single"/>
        </w:rPr>
        <w:t>Предметныерезультатыосвоенияпрограммыпофизическойкультуренауровнеосновногообщего образования.</w:t>
      </w:r>
    </w:p>
    <w:p w:rsidR="00D7624E" w:rsidRDefault="00283640">
      <w:pPr>
        <w:pStyle w:val="a3"/>
        <w:ind w:left="1350"/>
        <w:jc w:val="left"/>
      </w:pPr>
      <w:r>
        <w:rPr>
          <w:u w:val="single"/>
        </w:rPr>
        <w:t>Кконцуобученияв5классеобучающийсянаучится:</w:t>
      </w:r>
    </w:p>
    <w:p w:rsidR="00D7624E" w:rsidRDefault="00283640">
      <w:pPr>
        <w:pStyle w:val="a3"/>
        <w:ind w:right="789"/>
      </w:pPr>
      <w:r>
        <w:t>выполнять     требования     безопасности     на       уроках       физической       культуры,на самостоятельных занятиях физическими упражнениями в условиях активного отдыха идосуга;</w:t>
      </w:r>
    </w:p>
    <w:p w:rsidR="00D7624E" w:rsidRDefault="00283640">
      <w:pPr>
        <w:pStyle w:val="a3"/>
        <w:ind w:right="791"/>
      </w:pPr>
      <w:r>
        <w:t>проводить   измерение   индивидуальной     осанки     и     сравнивать     еѐ     показателисостандартами,составлять   комплексы   упражненийпо   коррекциии   профилактикееѐнарушения, планировать ихвыполнениеврежимедня;</w:t>
      </w:r>
    </w:p>
    <w:p w:rsidR="00D7624E" w:rsidRDefault="00283640">
      <w:pPr>
        <w:pStyle w:val="a3"/>
        <w:ind w:right="785"/>
      </w:pPr>
      <w:r>
        <w:t>составлятьдневникфизической культурыивестивнѐмнаблюдениеза показателямифизическогоразвитияифизическойподготовленности,планироватьсодержаниеирегулярностьпроведения самостоятельныхзанятий;</w:t>
      </w:r>
    </w:p>
    <w:p w:rsidR="00D7624E" w:rsidRDefault="00283640">
      <w:pPr>
        <w:pStyle w:val="a3"/>
        <w:tabs>
          <w:tab w:val="left" w:pos="2126"/>
          <w:tab w:val="left" w:pos="3642"/>
          <w:tab w:val="left" w:pos="5286"/>
          <w:tab w:val="left" w:pos="7429"/>
          <w:tab w:val="left" w:pos="9019"/>
        </w:tabs>
        <w:ind w:right="786"/>
        <w:jc w:val="left"/>
      </w:pPr>
      <w:r>
        <w:t>осуществлятьпрофилактикуутомлениявовремяучебнойдеятельности,выполнятькомплексы упражнений физкультминуток, дыхательной и зрительной гимнастики;выполнять</w:t>
      </w:r>
      <w:r>
        <w:tab/>
        <w:t>комплексы</w:t>
      </w:r>
      <w:r>
        <w:tab/>
        <w:t>упражнений</w:t>
      </w:r>
      <w:r>
        <w:tab/>
        <w:t>оздоровительной</w:t>
      </w:r>
      <w:r>
        <w:tab/>
        <w:t>физической</w:t>
      </w:r>
      <w:r>
        <w:tab/>
        <w:t>культурынаразвитиегибкости,координациии формированиетелосложения;</w:t>
      </w:r>
    </w:p>
    <w:p w:rsidR="00D7624E" w:rsidRDefault="00283640">
      <w:pPr>
        <w:pStyle w:val="a3"/>
        <w:tabs>
          <w:tab w:val="left" w:pos="2025"/>
          <w:tab w:val="left" w:pos="3215"/>
          <w:tab w:val="left" w:pos="4313"/>
          <w:tab w:val="left" w:pos="4708"/>
          <w:tab w:val="left" w:pos="5748"/>
          <w:tab w:val="left" w:pos="7013"/>
          <w:tab w:val="left" w:pos="7890"/>
          <w:tab w:val="left" w:pos="8852"/>
        </w:tabs>
        <w:ind w:right="787"/>
        <w:jc w:val="left"/>
      </w:pPr>
      <w:r>
        <w:t>выполнять</w:t>
      </w:r>
      <w:r>
        <w:tab/>
        <w:t>опорный</w:t>
      </w:r>
      <w:r>
        <w:tab/>
        <w:t>прыжок</w:t>
      </w:r>
      <w:r>
        <w:tab/>
        <w:t>с</w:t>
      </w:r>
      <w:r>
        <w:tab/>
        <w:t>разбега</w:t>
      </w:r>
      <w:r>
        <w:tab/>
        <w:t>способом</w:t>
      </w:r>
      <w:r>
        <w:tab/>
        <w:t>«ноги</w:t>
      </w:r>
      <w:r>
        <w:tab/>
        <w:t>врозь»</w:t>
      </w:r>
      <w:r>
        <w:tab/>
        <w:t>(мальчики)испособом«напрыгивания споследующимспрыгиванием»(девочки);</w:t>
      </w:r>
    </w:p>
    <w:p w:rsidR="00D7624E" w:rsidRDefault="00283640">
      <w:pPr>
        <w:pStyle w:val="a3"/>
        <w:tabs>
          <w:tab w:val="left" w:pos="2320"/>
          <w:tab w:val="left" w:pos="2908"/>
          <w:tab w:val="left" w:pos="4969"/>
          <w:tab w:val="left" w:pos="5693"/>
          <w:tab w:val="left" w:pos="7964"/>
          <w:tab w:val="left" w:pos="9147"/>
        </w:tabs>
        <w:ind w:right="791"/>
        <w:jc w:val="left"/>
      </w:pPr>
      <w:r>
        <w:t>выполнятьупражненияввисахиупорахнанизкойгимнастическойперекладине(мальчики),</w:t>
      </w:r>
      <w:r>
        <w:tab/>
        <w:t>в</w:t>
      </w:r>
      <w:r>
        <w:tab/>
        <w:t>передвижениях</w:t>
      </w:r>
      <w:r>
        <w:tab/>
        <w:t>по</w:t>
      </w:r>
      <w:r>
        <w:tab/>
        <w:t>гимнастическому</w:t>
      </w:r>
      <w:r>
        <w:tab/>
        <w:t>бревну</w:t>
      </w:r>
      <w:r>
        <w:tab/>
        <w:t>ходьбой</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979"/>
          <w:tab w:val="left" w:pos="2439"/>
          <w:tab w:val="left" w:pos="3309"/>
          <w:tab w:val="left" w:pos="3626"/>
          <w:tab w:val="left" w:pos="5108"/>
          <w:tab w:val="left" w:pos="7060"/>
          <w:tab w:val="left" w:pos="7504"/>
          <w:tab w:val="left" w:pos="8185"/>
          <w:tab w:val="left" w:pos="8969"/>
          <w:tab w:val="left" w:pos="9413"/>
        </w:tabs>
        <w:spacing w:before="119"/>
        <w:ind w:right="794"/>
        <w:jc w:val="left"/>
      </w:pPr>
      <w:r>
        <w:lastRenderedPageBreak/>
        <w:t>и</w:t>
      </w:r>
      <w:r>
        <w:tab/>
        <w:t>приставным</w:t>
      </w:r>
      <w:r>
        <w:tab/>
        <w:t>шагом</w:t>
      </w:r>
      <w:r>
        <w:tab/>
        <w:t>с</w:t>
      </w:r>
      <w:r>
        <w:tab/>
        <w:t>поворотами,</w:t>
      </w:r>
      <w:r>
        <w:tab/>
        <w:t>подпрыгиванием</w:t>
      </w:r>
      <w:r>
        <w:tab/>
        <w:t>на</w:t>
      </w:r>
      <w:r>
        <w:tab/>
        <w:t>двух</w:t>
      </w:r>
      <w:r>
        <w:tab/>
        <w:t>ногах</w:t>
      </w:r>
      <w:r>
        <w:tab/>
        <w:t>на</w:t>
      </w:r>
      <w:r>
        <w:tab/>
      </w:r>
      <w:r>
        <w:rPr>
          <w:spacing w:val="-1"/>
        </w:rPr>
        <w:t>месте</w:t>
      </w:r>
      <w:r>
        <w:t>испродвижением(девочки);</w:t>
      </w:r>
    </w:p>
    <w:p w:rsidR="00D7624E" w:rsidRDefault="00283640">
      <w:pPr>
        <w:pStyle w:val="a3"/>
        <w:spacing w:before="1"/>
        <w:ind w:right="795"/>
        <w:jc w:val="left"/>
      </w:pPr>
      <w:r>
        <w:t>передвигатьсяпогимнастическойстенкеприставнымшагом,лазатьразноимѐннымспособомвверхи по диагонали;</w:t>
      </w:r>
    </w:p>
    <w:p w:rsidR="00D7624E" w:rsidRDefault="00283640">
      <w:pPr>
        <w:pStyle w:val="a3"/>
        <w:ind w:right="1616"/>
        <w:jc w:val="left"/>
      </w:pPr>
      <w:r>
        <w:t>выполнять бег с равномерной скоростью с высокого старта по учебной дистанции;демонстрироватьтехникупрыжкавдлинусразбегаспособом«согнув ноги»;</w:t>
      </w:r>
    </w:p>
    <w:p w:rsidR="00D7624E" w:rsidRDefault="00283640">
      <w:pPr>
        <w:pStyle w:val="a3"/>
        <w:jc w:val="left"/>
      </w:pPr>
      <w:r>
        <w:t>передвигатьсяналыжахпопеременнымдвухшажнымходом(длябесснежныхрайонов–имитацияпередвижения);</w:t>
      </w:r>
    </w:p>
    <w:p w:rsidR="00D7624E" w:rsidRDefault="00283640">
      <w:pPr>
        <w:pStyle w:val="a3"/>
        <w:ind w:right="783"/>
        <w:jc w:val="left"/>
      </w:pPr>
      <w:r>
        <w:t>тренироватьсявупражненияхобщефизическойиспециальнойфизическойподготовкисучѐтоминдивидуальныхивозрастно-половыхособенностей;</w:t>
      </w:r>
    </w:p>
    <w:p w:rsidR="00D7624E" w:rsidRDefault="00283640">
      <w:pPr>
        <w:pStyle w:val="a3"/>
        <w:jc w:val="left"/>
      </w:pPr>
      <w:r>
        <w:t>демонстрироватьтехническиедействиявспортивныхиграх:</w:t>
      </w:r>
    </w:p>
    <w:p w:rsidR="00D7624E" w:rsidRDefault="00283640">
      <w:pPr>
        <w:pStyle w:val="a3"/>
        <w:ind w:right="795"/>
        <w:jc w:val="left"/>
      </w:pPr>
      <w:r>
        <w:t>баскетбол(ведениемячасравномернойскоростьювразныхнаправлениях,приѐмипередача мячадвумя рукамиот грудисместаивдвижении);</w:t>
      </w:r>
    </w:p>
    <w:p w:rsidR="00D7624E" w:rsidRDefault="00283640">
      <w:pPr>
        <w:pStyle w:val="a3"/>
        <w:tabs>
          <w:tab w:val="left" w:pos="1839"/>
          <w:tab w:val="left" w:pos="2801"/>
          <w:tab w:val="left" w:pos="3175"/>
          <w:tab w:val="left" w:pos="4336"/>
          <w:tab w:val="left" w:pos="5072"/>
          <w:tab w:val="left" w:pos="5936"/>
          <w:tab w:val="left" w:pos="6928"/>
          <w:tab w:val="left" w:pos="7753"/>
          <w:tab w:val="left" w:pos="8129"/>
          <w:tab w:val="left" w:pos="9060"/>
          <w:tab w:val="left" w:pos="9412"/>
        </w:tabs>
        <w:ind w:right="795"/>
        <w:jc w:val="left"/>
      </w:pPr>
      <w:r>
        <w:t>волейбол</w:t>
      </w:r>
      <w:r>
        <w:tab/>
        <w:t>(приѐм</w:t>
      </w:r>
      <w:r>
        <w:tab/>
        <w:t>и</w:t>
      </w:r>
      <w:r>
        <w:tab/>
        <w:t>передача</w:t>
      </w:r>
      <w:r>
        <w:tab/>
        <w:t>мяча</w:t>
      </w:r>
      <w:r>
        <w:tab/>
        <w:t>двумя</w:t>
      </w:r>
      <w:r>
        <w:tab/>
        <w:t>руками</w:t>
      </w:r>
      <w:r>
        <w:tab/>
        <w:t>снизу</w:t>
      </w:r>
      <w:r>
        <w:tab/>
        <w:t>и</w:t>
      </w:r>
      <w:r>
        <w:tab/>
        <w:t>сверху</w:t>
      </w:r>
      <w:r>
        <w:tab/>
        <w:t>с</w:t>
      </w:r>
      <w:r>
        <w:tab/>
      </w:r>
      <w:r>
        <w:rPr>
          <w:spacing w:val="-1"/>
        </w:rPr>
        <w:t>места</w:t>
      </w:r>
      <w:r>
        <w:t>ивдвижении, прямая нижняя подача);</w:t>
      </w:r>
    </w:p>
    <w:p w:rsidR="00D7624E" w:rsidRDefault="00283640">
      <w:pPr>
        <w:pStyle w:val="a3"/>
        <w:ind w:right="795"/>
        <w:jc w:val="left"/>
      </w:pPr>
      <w:r>
        <w:t>футбол (ведение мяча с равномерной скоростью в разных направлениях, приѐм и передачамяча,удар по неподвижномумячуснебольшогоразбега).</w:t>
      </w:r>
    </w:p>
    <w:p w:rsidR="00D7624E" w:rsidRDefault="00283640">
      <w:pPr>
        <w:pStyle w:val="a3"/>
        <w:spacing w:before="1"/>
        <w:ind w:left="1350"/>
        <w:jc w:val="left"/>
      </w:pPr>
      <w:r>
        <w:rPr>
          <w:u w:val="single"/>
        </w:rPr>
        <w:t>Кконцуобученияв6классеобучающийсянаучится:</w:t>
      </w:r>
    </w:p>
    <w:p w:rsidR="00D7624E" w:rsidRDefault="00283640">
      <w:pPr>
        <w:pStyle w:val="a3"/>
        <w:ind w:right="791"/>
      </w:pPr>
      <w:r>
        <w:t>характеризоватьОлимпийскиеигрысовременностикакмеждународноекультурноеявление, роль Пьера де Кубертена в их историческом возрождении, обсуждать историювозникновениядевиза,символикииритуалов Олимпийскихигр;</w:t>
      </w:r>
    </w:p>
    <w:p w:rsidR="00D7624E" w:rsidRDefault="00283640">
      <w:pPr>
        <w:pStyle w:val="a3"/>
        <w:ind w:right="792"/>
      </w:pPr>
      <w:r>
        <w:t>измерять       индивидуальные       показатели       физических        качеств,       определятьихсоответствиевозрастнымнормамиподбиратьупражнениядляихнаправленногоразвития;</w:t>
      </w:r>
    </w:p>
    <w:p w:rsidR="00D7624E" w:rsidRDefault="00283640">
      <w:pPr>
        <w:pStyle w:val="a3"/>
        <w:ind w:right="788"/>
      </w:pPr>
      <w:r>
        <w:t>контролировать режимы физической нагрузки по частоте пульса и степени утомленияорганизмаповнешнимпризнакамвовремясамостоятельныхзанятийфизическойподготовкой;</w:t>
      </w:r>
    </w:p>
    <w:p w:rsidR="00D7624E" w:rsidRDefault="00283640">
      <w:pPr>
        <w:pStyle w:val="a3"/>
        <w:tabs>
          <w:tab w:val="left" w:pos="1901"/>
          <w:tab w:val="left" w:pos="3477"/>
          <w:tab w:val="left" w:pos="5571"/>
          <w:tab w:val="left" w:pos="7115"/>
          <w:tab w:val="left" w:pos="8420"/>
          <w:tab w:val="left" w:pos="8887"/>
        </w:tabs>
        <w:ind w:right="791"/>
        <w:jc w:val="left"/>
      </w:pPr>
      <w:r>
        <w:t>готовитьместадлясамостоятельныхзанятийфизическойкультуройиспортомвсоответствии с правилами техники безопасности и гигиеническими требованиями;отбирать</w:t>
      </w:r>
      <w:r>
        <w:tab/>
        <w:t>упражнения</w:t>
      </w:r>
      <w:r>
        <w:tab/>
        <w:t>оздоровительной</w:t>
      </w:r>
      <w:r>
        <w:tab/>
        <w:t>физической</w:t>
      </w:r>
      <w:r>
        <w:tab/>
        <w:t>культуры</w:t>
      </w:r>
      <w:r>
        <w:tab/>
        <w:t>и</w:t>
      </w:r>
      <w:r>
        <w:tab/>
        <w:t>составлятьизнихкомплексыфизкультминутокифизкультпауздляоптимизацииработоспособностииснятия мышечногоутомленияврежимеучебной деятельности;</w:t>
      </w:r>
    </w:p>
    <w:p w:rsidR="00D7624E" w:rsidRDefault="00283640">
      <w:pPr>
        <w:pStyle w:val="a3"/>
        <w:ind w:right="786"/>
      </w:pPr>
      <w:r>
        <w:t>составлятьивыполнятьакробатическиекомбинацииизразученныхупражнений,наблюдатьианализироватьвыполнениедругимиобучающимися,выявлятьошибкиипредлагатьспособыустранения;</w:t>
      </w:r>
    </w:p>
    <w:p w:rsidR="00D7624E" w:rsidRDefault="00283640">
      <w:pPr>
        <w:pStyle w:val="a3"/>
        <w:spacing w:before="1"/>
        <w:ind w:right="786"/>
      </w:pPr>
      <w:r>
        <w:t>выполнятьлазаньепоканатувтриприѐма(мальчики),составлятьивыполнятькомбинацию     на      низком      бревне      из      стилизованных      общеразвивающихисложно-координированныхупражнений(девочки);</w:t>
      </w:r>
    </w:p>
    <w:p w:rsidR="00D7624E" w:rsidRDefault="00283640">
      <w:pPr>
        <w:pStyle w:val="a3"/>
        <w:ind w:right="792"/>
      </w:pPr>
      <w:r>
        <w:t>выполнять   беговые   упражнения     с     максимальным     ускорением,     использоватьих  в  самостоятельных  занятиях  для  развития    быстроты    и    равномерный    бегдляразвития общей выносливости;</w:t>
      </w:r>
    </w:p>
    <w:p w:rsidR="00D7624E" w:rsidRDefault="00283640">
      <w:pPr>
        <w:pStyle w:val="a3"/>
        <w:ind w:right="791"/>
      </w:pPr>
      <w:r>
        <w:t>выполнятьпрыжокввысотусразбегаспособом«перешагивание»,наблюдатьианализировать его выполнение другими обучающимися, сравнивая с заданным образцом,выявлять ошибки ипредлагать способы устранения;</w:t>
      </w:r>
    </w:p>
    <w:p w:rsidR="00D7624E" w:rsidRDefault="00283640">
      <w:pPr>
        <w:pStyle w:val="a3"/>
        <w:ind w:right="784"/>
      </w:pPr>
      <w:r>
        <w:t>выполнять передвижение на лыжаходновременным одношажным ходом, наблюдать ианализировать         его         выполнение         другими         обучающимися,         сравниваяс  заданным  образцом,    выявлять    ошибки    и    предлагать    способы    устранения(длябесснежныхрайонов – имитацияпередвижения);</w:t>
      </w:r>
    </w:p>
    <w:p w:rsidR="00D7624E" w:rsidRDefault="00283640">
      <w:pPr>
        <w:pStyle w:val="a3"/>
        <w:ind w:right="783"/>
      </w:pPr>
      <w:r>
        <w:t>тренироваться в упражнениях общефизической и специальной физической подготовки сучѐтоминдивидуальныхивозрастно-половыхособенностей;</w:t>
      </w:r>
    </w:p>
    <w:p w:rsidR="00D7624E" w:rsidRDefault="00283640">
      <w:pPr>
        <w:pStyle w:val="a3"/>
      </w:pPr>
      <w:r>
        <w:t>выполнятьправилаидемонстрироватьтехническиедействиявспортивныхиграх:</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0"/>
      </w:pPr>
      <w:r>
        <w:lastRenderedPageBreak/>
        <w:t>баскетбол  (технические   действия  без    мяча,    броски    мяча   двумя    руками    снизуи от груди с места, использование разученных технических действий в условиях игровойдеятельности);</w:t>
      </w:r>
    </w:p>
    <w:p w:rsidR="00D7624E" w:rsidRDefault="00283640">
      <w:pPr>
        <w:pStyle w:val="a3"/>
        <w:spacing w:before="1"/>
        <w:ind w:right="794"/>
      </w:pPr>
      <w:r>
        <w:t>волейбол (приѐм и передача мяча двумя руками снизу и сверху в разные зоны площадкисоперника,использованиеразученныхтехническихдействийвусловияхигровойдеятельности);</w:t>
      </w:r>
    </w:p>
    <w:p w:rsidR="00D7624E" w:rsidRDefault="00283640">
      <w:pPr>
        <w:pStyle w:val="a3"/>
        <w:ind w:right="793"/>
      </w:pPr>
      <w:r>
        <w:t>футбол     (ведение     мяча     с     разной     скоростью     передвижения,     с     ускорениемв разных направлениях, удар по катящемуся мячу с разбега, использование разученныхтехническихдействийв условияхигровойдеятельности).</w:t>
      </w:r>
    </w:p>
    <w:p w:rsidR="00D7624E" w:rsidRDefault="00283640">
      <w:pPr>
        <w:pStyle w:val="a3"/>
      </w:pPr>
      <w:r>
        <w:t>Кконцуобученияв7классеобучающийсянаучится:</w:t>
      </w:r>
    </w:p>
    <w:p w:rsidR="00D7624E" w:rsidRDefault="00283640">
      <w:pPr>
        <w:pStyle w:val="a3"/>
        <w:ind w:right="792"/>
      </w:pPr>
      <w:r>
        <w:t>проводитьанализпричинзарождениясовременногоолимпийскогодвижения,даватьхарактеристикуосновнымэтапамегоразвитиявСССРи современнойРоссии;</w:t>
      </w:r>
    </w:p>
    <w:p w:rsidR="00D7624E" w:rsidRDefault="00283640">
      <w:pPr>
        <w:pStyle w:val="a3"/>
        <w:ind w:right="787"/>
      </w:pPr>
      <w:r>
        <w:t>объяснять    положительное    влияние    занятий    физической    культурой    и    спортомна воспитание личностных качеств современных обучающихся, приводить примеры изсобственнойжизни;</w:t>
      </w:r>
    </w:p>
    <w:p w:rsidR="00D7624E" w:rsidRDefault="00283640">
      <w:pPr>
        <w:pStyle w:val="a3"/>
        <w:tabs>
          <w:tab w:val="left" w:pos="3014"/>
          <w:tab w:val="left" w:pos="5000"/>
          <w:tab w:val="left" w:pos="7042"/>
          <w:tab w:val="left" w:pos="9162"/>
        </w:tabs>
        <w:ind w:right="791"/>
      </w:pPr>
      <w:r>
        <w:t>объяснятьпонятие«техникафизическихупражнений»,руководствоватьсяправиламитехническойподготовкиприсамостоятельномобученииновымфизическимупражнениям,</w:t>
      </w:r>
      <w:r>
        <w:tab/>
        <w:t>проводить</w:t>
      </w:r>
      <w:r>
        <w:tab/>
        <w:t>процедуры</w:t>
      </w:r>
      <w:r>
        <w:tab/>
        <w:t>оценивания</w:t>
      </w:r>
      <w:r>
        <w:tab/>
      </w:r>
      <w:r>
        <w:rPr>
          <w:spacing w:val="-1"/>
        </w:rPr>
        <w:t>техники</w:t>
      </w:r>
      <w:r>
        <w:t>ихвыполнения;</w:t>
      </w:r>
    </w:p>
    <w:p w:rsidR="00D7624E" w:rsidRDefault="00283640">
      <w:pPr>
        <w:pStyle w:val="a3"/>
        <w:spacing w:before="1"/>
        <w:ind w:right="792"/>
      </w:pPr>
      <w:r>
        <w:t>составлятьпланысамостоятельныхзанятийфизическойитехническойподготовкой,распределятьихвнедельномимесячномциклахучебногогода,оцениватьихоздоровительный эффект с помощью «индекса Кетле» и «ортостатической пробы» (пообразцу);</w:t>
      </w:r>
    </w:p>
    <w:p w:rsidR="00D7624E" w:rsidRDefault="00283640">
      <w:pPr>
        <w:pStyle w:val="a3"/>
        <w:ind w:right="794"/>
      </w:pPr>
      <w:r>
        <w:t>выполнятьлазаньепоканатувдваприѐма(юноши)ипростейшиеакробатическиепирамидывпарахи тройках(девушки);</w:t>
      </w:r>
    </w:p>
    <w:p w:rsidR="00D7624E" w:rsidRDefault="00283640">
      <w:pPr>
        <w:pStyle w:val="a3"/>
        <w:ind w:right="786"/>
      </w:pPr>
      <w:r>
        <w:t>составлятьисамостоятельноразучиватькомплексстеп-аэробики,включающийупражнения в ходьбе, прыжках, спрыгивании и запрыгивании с поворотами, разведениемруки ног (девушки);</w:t>
      </w:r>
    </w:p>
    <w:p w:rsidR="00D7624E" w:rsidRDefault="00283640">
      <w:pPr>
        <w:pStyle w:val="a3"/>
        <w:ind w:right="799"/>
      </w:pPr>
      <w:r>
        <w:t>выполнятьстойкунаголовесопоройнарукиивключатьеѐвакробатическуюкомбинациюиз ранееосвоенныхупражнений (юноши);</w:t>
      </w:r>
    </w:p>
    <w:p w:rsidR="00D7624E" w:rsidRDefault="00283640">
      <w:pPr>
        <w:pStyle w:val="a3"/>
      </w:pPr>
      <w:r>
        <w:t>выполнятьбеговыеупражненияспреодолениемпрепятствийспособами«наступание»и</w:t>
      </w:r>
    </w:p>
    <w:p w:rsidR="00D7624E" w:rsidRDefault="00283640">
      <w:pPr>
        <w:pStyle w:val="a3"/>
      </w:pPr>
      <w:r>
        <w:t>«прыжковыйбег»,применятьихвбегепопересечѐннойместности;</w:t>
      </w:r>
    </w:p>
    <w:p w:rsidR="00D7624E" w:rsidRDefault="00283640">
      <w:pPr>
        <w:pStyle w:val="a3"/>
        <w:ind w:right="792"/>
      </w:pPr>
      <w:r>
        <w:t>выполнять  метание   малого   мяча   на   точность   в   неподвижную,   качающуюсяикатящуюсясразной скоростью мишень;</w:t>
      </w:r>
    </w:p>
    <w:p w:rsidR="00D7624E" w:rsidRDefault="00283640">
      <w:pPr>
        <w:pStyle w:val="a3"/>
        <w:spacing w:before="1"/>
        <w:ind w:right="785"/>
      </w:pPr>
      <w:r>
        <w:t>выполнять    переход      с      передвижения      попеременным      двухшажным      ходомна передвижение одновременным одношажным ходом и обратно во время прохожденияучебной дистанции, наблюдать и анализировать его выполнение другими обучающимися,сравнивая с заданным образцом, выявлять ошибки и предлагать способы устранения (длябесснежных районов–имитация перехода);</w:t>
      </w:r>
    </w:p>
    <w:p w:rsidR="00D7624E" w:rsidRDefault="00283640">
      <w:pPr>
        <w:pStyle w:val="a3"/>
        <w:ind w:right="792"/>
      </w:pPr>
      <w:r>
        <w:t>тренироваться в упражнениях общефизической и специальной физической подготовки сучѐтоминдивидуальныхивозрастно-половыхособенностей;</w:t>
      </w:r>
    </w:p>
    <w:p w:rsidR="00D7624E" w:rsidRDefault="00283640">
      <w:pPr>
        <w:pStyle w:val="a3"/>
      </w:pPr>
      <w:r>
        <w:t>демонстрироватьииспользоватьтехническиедействияспортивныхигр:</w:t>
      </w:r>
    </w:p>
    <w:p w:rsidR="00D7624E" w:rsidRDefault="00283640">
      <w:pPr>
        <w:pStyle w:val="a3"/>
        <w:ind w:right="786"/>
      </w:pPr>
      <w:r>
        <w:t>баскетбол (передача и ловля мяча после отскока от пола, броски мяча двумя руками снизуиотгрудивдвижении,использованиеразученныхтехническихдействийвусловияхигровойдеятельности);</w:t>
      </w:r>
    </w:p>
    <w:p w:rsidR="00D7624E" w:rsidRDefault="00283640">
      <w:pPr>
        <w:pStyle w:val="a3"/>
        <w:ind w:right="794"/>
      </w:pPr>
      <w:r>
        <w:t>волейбол(передачамячазаголовунасвоейплощадкеичерезсетку,использованиеразученных техническихдействийв условияхигровойдеятельности);</w:t>
      </w:r>
    </w:p>
    <w:p w:rsidR="00D7624E" w:rsidRDefault="00283640">
      <w:pPr>
        <w:pStyle w:val="a3"/>
        <w:ind w:right="786"/>
      </w:pPr>
      <w:r>
        <w:t>футбол(средниеидлинныепередачифутбольногомяча,тактическиедействияпривыполненииугловогоудараивбрасываниимячаиз-забоковойлинии,использованиеразученных техническихдействий в условияхигровой деятельности).</w:t>
      </w:r>
    </w:p>
    <w:p w:rsidR="00D7624E" w:rsidRDefault="00283640">
      <w:pPr>
        <w:pStyle w:val="a3"/>
        <w:ind w:left="1350"/>
        <w:jc w:val="left"/>
      </w:pPr>
      <w:r>
        <w:rPr>
          <w:u w:val="single"/>
        </w:rPr>
        <w:t>Кконцуобученияв8классеобучающийсянаучится:</w:t>
      </w:r>
    </w:p>
    <w:p w:rsidR="00D7624E" w:rsidRDefault="00283640">
      <w:pPr>
        <w:pStyle w:val="a3"/>
        <w:jc w:val="left"/>
      </w:pPr>
      <w:r>
        <w:t>проводитьанализосновныхнаправленийразвитияфизическойкультурывРоссийскойФедерации,характеризоватьсодержаниеосновныхформ ихорганизации;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анализировать понятие «всестороннее и гармоничное физическое развитие», раскрыватькритерии и приводить примеры, устанавливать связь с наследственными факторами изанятиямифизическойкультурой и спортом;</w:t>
      </w:r>
    </w:p>
    <w:p w:rsidR="00D7624E" w:rsidRDefault="00283640">
      <w:pPr>
        <w:pStyle w:val="a3"/>
        <w:spacing w:before="1"/>
        <w:ind w:right="794"/>
      </w:pPr>
      <w:r>
        <w:t>проводить занятия оздоровительной гимнастикой по коррекции индивидуальной формыосанкииизбыточной массы тела;</w:t>
      </w:r>
    </w:p>
    <w:p w:rsidR="00D7624E" w:rsidRDefault="00283640">
      <w:pPr>
        <w:pStyle w:val="a3"/>
        <w:tabs>
          <w:tab w:val="left" w:pos="1999"/>
          <w:tab w:val="left" w:pos="2519"/>
          <w:tab w:val="left" w:pos="2948"/>
          <w:tab w:val="left" w:pos="3567"/>
          <w:tab w:val="left" w:pos="4061"/>
          <w:tab w:val="left" w:pos="4382"/>
          <w:tab w:val="left" w:pos="4792"/>
          <w:tab w:val="left" w:pos="5768"/>
          <w:tab w:val="left" w:pos="6087"/>
          <w:tab w:val="left" w:pos="6835"/>
          <w:tab w:val="left" w:pos="7200"/>
          <w:tab w:val="left" w:pos="7411"/>
          <w:tab w:val="left" w:pos="8735"/>
          <w:tab w:val="left" w:pos="9195"/>
        </w:tabs>
        <w:ind w:right="788"/>
        <w:jc w:val="left"/>
      </w:pPr>
      <w:r>
        <w:t>составлятьпланы занятия спортивнойтренировкой, определятьих целевое содержание всоответствии с индивидуальными показателями развития основных физических качеств;выполнятьгимнастическуюкомбинациюнагимнастическомбревнеизранееосвоенныхупражнений с добавлением элементов акробатики и ритмической гимнастики (девушки);выполнять</w:t>
      </w:r>
      <w:r>
        <w:tab/>
        <w:t>комбинацию</w:t>
      </w:r>
      <w:r>
        <w:tab/>
        <w:t>на</w:t>
      </w:r>
      <w:r>
        <w:tab/>
        <w:t>параллельных</w:t>
      </w:r>
      <w:r>
        <w:tab/>
        <w:t>брусьях</w:t>
      </w:r>
      <w:r>
        <w:tab/>
        <w:t>с</w:t>
      </w:r>
      <w:r>
        <w:tab/>
        <w:t>включением</w:t>
      </w:r>
      <w:r>
        <w:tab/>
        <w:t>упражненийвупоренаруках,кувыркавперѐдисоскока,наблюдатьихвыполнениедругимиобучающимися</w:t>
      </w:r>
      <w:r>
        <w:tab/>
        <w:t>и</w:t>
      </w:r>
      <w:r>
        <w:tab/>
        <w:t>сравнивать</w:t>
      </w:r>
      <w:r>
        <w:tab/>
        <w:t>с</w:t>
      </w:r>
      <w:r>
        <w:tab/>
        <w:t>заданным</w:t>
      </w:r>
      <w:r>
        <w:tab/>
        <w:t>образцом,</w:t>
      </w:r>
      <w:r>
        <w:tab/>
      </w:r>
      <w:r>
        <w:tab/>
        <w:t>анализировать</w:t>
      </w:r>
      <w:r>
        <w:tab/>
      </w:r>
      <w:r>
        <w:rPr>
          <w:spacing w:val="-1"/>
        </w:rPr>
        <w:t>ошибки</w:t>
      </w:r>
      <w:r>
        <w:t>ипричиныихпоявления,находить способы устранения (юноши);</w:t>
      </w:r>
    </w:p>
    <w:p w:rsidR="00D7624E" w:rsidRDefault="00283640">
      <w:pPr>
        <w:pStyle w:val="a3"/>
        <w:ind w:right="794"/>
      </w:pPr>
      <w:r>
        <w:t>выполнять  прыжок   в   длину   с   разбега   способом   «прогнувшись»,   наблюдатьианализироватьтехническиеособенностиввыполнениидругимиобучающимися,выявлятьошибки ипредлагать способы устранения;</w:t>
      </w:r>
    </w:p>
    <w:p w:rsidR="00D7624E" w:rsidRDefault="00283640">
      <w:pPr>
        <w:pStyle w:val="a3"/>
        <w:spacing w:before="1"/>
        <w:ind w:right="795"/>
      </w:pPr>
      <w:r>
        <w:t>выполнять тестовые задания комплекса ГТО в беговых и технических легкоатлетическихдисциплинахвсоответствиис установленнымитребованиямикихтехнике;</w:t>
      </w:r>
    </w:p>
    <w:p w:rsidR="00D7624E" w:rsidRDefault="00283640">
      <w:pPr>
        <w:pStyle w:val="a3"/>
        <w:ind w:right="783"/>
      </w:pPr>
      <w:r>
        <w:t>выполнятьпередвижениеналыжаходновременнымбесшажнымходом,переходспопеременногодвухшажногоходанаодновременныйбесшажныйход,преодолениеестественных препятствий на лыжах широким шагом, перешагиванием, перелазанием (длябесснежных районов–имитация передвижения);</w:t>
      </w:r>
    </w:p>
    <w:p w:rsidR="00D7624E" w:rsidRDefault="00283640">
      <w:pPr>
        <w:pStyle w:val="a3"/>
        <w:jc w:val="left"/>
      </w:pPr>
      <w:r>
        <w:t>соблюдатьправилабезопасностивбассейнепривыполненииплавательных упражнений;выполнятьпрыжки вводусостартовой тумбы;</w:t>
      </w:r>
    </w:p>
    <w:p w:rsidR="00D7624E" w:rsidRDefault="00283640">
      <w:pPr>
        <w:pStyle w:val="a3"/>
        <w:tabs>
          <w:tab w:val="left" w:pos="1989"/>
          <w:tab w:val="left" w:pos="3512"/>
          <w:tab w:val="left" w:pos="4745"/>
          <w:tab w:val="left" w:pos="5937"/>
          <w:tab w:val="left" w:pos="6920"/>
          <w:tab w:val="left" w:pos="7407"/>
          <w:tab w:val="left" w:pos="8246"/>
          <w:tab w:val="left" w:pos="8610"/>
        </w:tabs>
        <w:ind w:right="792"/>
        <w:jc w:val="left"/>
      </w:pPr>
      <w:r>
        <w:t>выполнять</w:t>
      </w:r>
      <w:r>
        <w:tab/>
        <w:t>технические</w:t>
      </w:r>
      <w:r>
        <w:tab/>
        <w:t>элементы</w:t>
      </w:r>
      <w:r>
        <w:tab/>
        <w:t>плавания</w:t>
      </w:r>
      <w:r>
        <w:tab/>
        <w:t>кролем</w:t>
      </w:r>
      <w:r>
        <w:tab/>
        <w:t>на</w:t>
      </w:r>
      <w:r>
        <w:tab/>
        <w:t>груди</w:t>
      </w:r>
      <w:r>
        <w:tab/>
        <w:t>в</w:t>
      </w:r>
      <w:r>
        <w:tab/>
      </w:r>
      <w:r>
        <w:rPr>
          <w:spacing w:val="-1"/>
        </w:rPr>
        <w:t>согласовании</w:t>
      </w:r>
      <w:r>
        <w:t>сдыханием;</w:t>
      </w:r>
    </w:p>
    <w:p w:rsidR="00D7624E" w:rsidRDefault="00283640">
      <w:pPr>
        <w:pStyle w:val="a3"/>
        <w:ind w:right="785"/>
        <w:jc w:val="left"/>
      </w:pPr>
      <w:r>
        <w:t>тренироватьсявупражненияхобщефизическойиспециальнойфизическойподготовкисучѐтоминдивидуальныхивозрастно-половыхособенностей;</w:t>
      </w:r>
    </w:p>
    <w:p w:rsidR="00D7624E" w:rsidRDefault="00283640">
      <w:pPr>
        <w:pStyle w:val="a3"/>
        <w:jc w:val="left"/>
      </w:pPr>
      <w:r>
        <w:t>демонстрироватьииспользоватьтехническиедействияспортивныхигр:</w:t>
      </w:r>
    </w:p>
    <w:p w:rsidR="00D7624E" w:rsidRDefault="00283640">
      <w:pPr>
        <w:pStyle w:val="a3"/>
        <w:ind w:right="789"/>
      </w:pPr>
      <w:r>
        <w:t>баскетбол (передача мяча одной рукой снизу и от плеча, бросок в корзину двумя и однойрукой в прыжке, тактические действия в защите и нападении, использование разученныхтехническихитактическихдействийв условияхигровойдеятельности);</w:t>
      </w:r>
    </w:p>
    <w:p w:rsidR="00D7624E" w:rsidRDefault="00283640">
      <w:pPr>
        <w:pStyle w:val="a3"/>
        <w:ind w:right="785"/>
      </w:pPr>
      <w:r>
        <w:t>волейбол  (прямой   нападающий   удар   и   индивидуальное   блокирование   мячав прыжке с места, тактические действия в защите и нападении, использование разученныхтехническихитактическихдействийв условияхигровойдеятельности);</w:t>
      </w:r>
    </w:p>
    <w:p w:rsidR="00D7624E" w:rsidRDefault="00283640">
      <w:pPr>
        <w:pStyle w:val="a3"/>
        <w:spacing w:before="1"/>
        <w:ind w:right="789"/>
      </w:pPr>
      <w:r>
        <w:t>футбол (удары по неподвижному, катящемуся и летящему мячу с разбега внутренней ивнешней       частью         подъѐма         стопы,         тактические        действия         игроковв нападении и защите, использование разученных технических и тактических действий вусловияхигровой деятельности).</w:t>
      </w:r>
    </w:p>
    <w:p w:rsidR="00D7624E" w:rsidRDefault="00283640">
      <w:pPr>
        <w:pStyle w:val="a3"/>
        <w:ind w:left="1350"/>
        <w:jc w:val="left"/>
      </w:pPr>
      <w:r>
        <w:rPr>
          <w:u w:val="single"/>
        </w:rPr>
        <w:t>Кконцуобученияв9классеобучающийсянаучится:</w:t>
      </w:r>
    </w:p>
    <w:p w:rsidR="00D7624E" w:rsidRDefault="00283640">
      <w:pPr>
        <w:pStyle w:val="a3"/>
        <w:tabs>
          <w:tab w:val="left" w:pos="2093"/>
          <w:tab w:val="left" w:pos="2963"/>
          <w:tab w:val="left" w:pos="3489"/>
          <w:tab w:val="left" w:pos="4335"/>
          <w:tab w:val="left" w:pos="4654"/>
          <w:tab w:val="left" w:pos="4864"/>
          <w:tab w:val="left" w:pos="5553"/>
          <w:tab w:val="left" w:pos="5879"/>
          <w:tab w:val="left" w:pos="6683"/>
          <w:tab w:val="left" w:pos="6934"/>
          <w:tab w:val="left" w:pos="8043"/>
          <w:tab w:val="left" w:pos="8442"/>
        </w:tabs>
        <w:ind w:right="786"/>
        <w:jc w:val="left"/>
      </w:pPr>
      <w:r>
        <w:t>отстаивать</w:t>
      </w:r>
      <w:r>
        <w:tab/>
        <w:t>принципы</w:t>
      </w:r>
      <w:r>
        <w:tab/>
        <w:t>здорового</w:t>
      </w:r>
      <w:r>
        <w:tab/>
      </w:r>
      <w:r>
        <w:tab/>
        <w:t>образа</w:t>
      </w:r>
      <w:r>
        <w:tab/>
      </w:r>
      <w:r>
        <w:tab/>
        <w:t>жизни,</w:t>
      </w:r>
      <w:r>
        <w:tab/>
      </w:r>
      <w:r>
        <w:tab/>
        <w:t>раскрывать</w:t>
      </w:r>
      <w:r>
        <w:tab/>
        <w:t>эффективностьегоформвпрофилактикевредныхпривычек,обосновыватьпагубноевлияниевредныхпривычек на здоровье человека, его социальную и производственную деятельность;пониматьпользутуристскихподходовкакформыорганизацииздоровогообразажизни,выполнять  правила</w:t>
      </w:r>
      <w:r>
        <w:tab/>
        <w:t>подготовки</w:t>
      </w:r>
      <w:r>
        <w:tab/>
        <w:t>к</w:t>
      </w:r>
      <w:r>
        <w:tab/>
        <w:t>пешим</w:t>
      </w:r>
      <w:r>
        <w:tab/>
        <w:t>походам,</w:t>
      </w:r>
      <w:r>
        <w:tab/>
        <w:t>требования</w:t>
      </w:r>
      <w:r>
        <w:tab/>
        <w:t>безопасностиприпередвижениии организации бивуака;</w:t>
      </w:r>
    </w:p>
    <w:p w:rsidR="00D7624E" w:rsidRDefault="00283640">
      <w:pPr>
        <w:pStyle w:val="a3"/>
        <w:ind w:right="786"/>
      </w:pPr>
      <w:r>
        <w:t>объяснять      понятие        «профессионально-прикладная        физическая        культура»,еѐцелевоепредназначение,связьсхарактеромиособенностямипрофессиональнойдеятельности,пониматьнеобходимостьзанятийпрофессионально-прикладнойфизическойподготовкойобучающихсяобщеобразовательнойорганизации;</w:t>
      </w:r>
    </w:p>
    <w:p w:rsidR="00D7624E" w:rsidRDefault="00283640">
      <w:pPr>
        <w:pStyle w:val="a3"/>
        <w:ind w:right="793"/>
      </w:pPr>
      <w:r>
        <w:t>использоватьприѐмымассажаиприменятьихвпроцессесамостоятельныхзанятийфизической    культурой     и     спортом,     выполнять     гигиенические     требованиякпроцедураммассажа;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3"/>
      </w:pPr>
      <w:r>
        <w:lastRenderedPageBreak/>
        <w:t>измерять индивидуальные функциональные резервы организма с помощью проб Штанге,Генча, «задержки дыхания», использовать их для планирования индивидуальных занятийспортивнойипрофессионально-прикладной физическойподготовкой;</w:t>
      </w:r>
    </w:p>
    <w:p w:rsidR="00D7624E" w:rsidRDefault="00283640">
      <w:pPr>
        <w:pStyle w:val="a3"/>
        <w:spacing w:before="1"/>
        <w:ind w:right="789"/>
      </w:pPr>
      <w:r>
        <w:t>определятьхарактертравмиушибов,встречающихсянасамостоятельныхзанятияхфизическими упражнениями и во время активного отдыха, применять способы оказанияпервойпомощи;</w:t>
      </w:r>
    </w:p>
    <w:p w:rsidR="00D7624E" w:rsidRDefault="00283640">
      <w:pPr>
        <w:pStyle w:val="a3"/>
        <w:tabs>
          <w:tab w:val="left" w:pos="1968"/>
          <w:tab w:val="left" w:pos="2323"/>
          <w:tab w:val="left" w:pos="3646"/>
          <w:tab w:val="left" w:pos="5001"/>
          <w:tab w:val="left" w:pos="6485"/>
          <w:tab w:val="left" w:pos="6935"/>
          <w:tab w:val="left" w:pos="8367"/>
        </w:tabs>
        <w:ind w:right="793"/>
        <w:jc w:val="left"/>
      </w:pPr>
      <w:r>
        <w:t>составлять</w:t>
      </w:r>
      <w:r>
        <w:tab/>
        <w:t>и</w:t>
      </w:r>
      <w:r>
        <w:tab/>
        <w:t>выполнять</w:t>
      </w:r>
      <w:r>
        <w:tab/>
        <w:t>комплексы</w:t>
      </w:r>
      <w:r>
        <w:tab/>
        <w:t>упражнений</w:t>
      </w:r>
      <w:r>
        <w:tab/>
        <w:t>из</w:t>
      </w:r>
      <w:r>
        <w:tab/>
        <w:t>разученных</w:t>
      </w:r>
      <w:r>
        <w:tab/>
      </w:r>
      <w:r>
        <w:rPr>
          <w:spacing w:val="-1"/>
        </w:rPr>
        <w:t>акробатических</w:t>
      </w:r>
      <w:r>
        <w:t>упражненийсповышеннымитребованиямиктехникеихвыполнения(юноши);составлятьивыполнятьгимнастическуюкомбинациюнавысокойперекладинеиз</w:t>
      </w:r>
    </w:p>
    <w:p w:rsidR="00D7624E" w:rsidRDefault="00283640">
      <w:pPr>
        <w:pStyle w:val="a3"/>
        <w:ind w:right="795"/>
        <w:jc w:val="left"/>
      </w:pPr>
      <w:r>
        <w:t>разученныхупражнений,свключениемэлементовразмахиванияисоскокавперѐдспособом«прогнувшись»(юноши);</w:t>
      </w:r>
    </w:p>
    <w:p w:rsidR="00D7624E" w:rsidRDefault="00283640">
      <w:pPr>
        <w:pStyle w:val="a3"/>
        <w:jc w:val="left"/>
      </w:pPr>
      <w:r>
        <w:t>составлятьивыполнятькомпозициюупражненийчерлидингаспостроениемпирамид,элементамистеп-аэробикии акробатики(девушки);</w:t>
      </w:r>
    </w:p>
    <w:p w:rsidR="00D7624E" w:rsidRDefault="00283640">
      <w:pPr>
        <w:pStyle w:val="a3"/>
        <w:tabs>
          <w:tab w:val="left" w:pos="2649"/>
          <w:tab w:val="left" w:pos="2817"/>
          <w:tab w:val="left" w:pos="3682"/>
          <w:tab w:val="left" w:pos="3953"/>
          <w:tab w:val="left" w:pos="5113"/>
          <w:tab w:val="left" w:pos="5197"/>
          <w:tab w:val="left" w:pos="5554"/>
          <w:tab w:val="left" w:pos="6721"/>
          <w:tab w:val="left" w:pos="7068"/>
          <w:tab w:val="left" w:pos="8610"/>
          <w:tab w:val="left" w:pos="8649"/>
          <w:tab w:val="left" w:pos="9074"/>
        </w:tabs>
        <w:ind w:right="787"/>
        <w:jc w:val="left"/>
      </w:pPr>
      <w:r>
        <w:t>составлятьивыполнятькомплексритмическойгимнастикисвключениемэлементовхудожественной гимнастики, упражнений на гибкость и равновесие (девушки);совершенствовать</w:t>
      </w:r>
      <w:r>
        <w:tab/>
      </w:r>
      <w:r>
        <w:tab/>
        <w:t>технику</w:t>
      </w:r>
      <w:r>
        <w:tab/>
      </w:r>
      <w:r>
        <w:tab/>
        <w:t>беговых</w:t>
      </w:r>
      <w:r>
        <w:tab/>
        <w:t>и</w:t>
      </w:r>
      <w:r>
        <w:tab/>
        <w:t>прыжковых</w:t>
      </w:r>
      <w:r>
        <w:tab/>
        <w:t>упражнений</w:t>
      </w:r>
      <w:r>
        <w:tab/>
      </w:r>
      <w:r>
        <w:tab/>
        <w:t>в</w:t>
      </w:r>
      <w:r>
        <w:tab/>
      </w:r>
      <w:r>
        <w:rPr>
          <w:spacing w:val="-1"/>
        </w:rPr>
        <w:t>процессе</w:t>
      </w:r>
      <w:r>
        <w:t>самостоятельных</w:t>
      </w:r>
      <w:r>
        <w:tab/>
        <w:t>занятий</w:t>
      </w:r>
      <w:r>
        <w:tab/>
        <w:t>технической</w:t>
      </w:r>
      <w:r>
        <w:tab/>
      </w:r>
      <w:r>
        <w:tab/>
        <w:t>подготовкой</w:t>
      </w:r>
      <w:r>
        <w:tab/>
        <w:t>к</w:t>
      </w:r>
      <w:r>
        <w:tab/>
        <w:t>выполнению</w:t>
      </w:r>
      <w:r>
        <w:tab/>
        <w:t>нормативныхтребованийкомплексаГТО;</w:t>
      </w:r>
    </w:p>
    <w:p w:rsidR="00D7624E" w:rsidRDefault="00283640">
      <w:pPr>
        <w:pStyle w:val="a3"/>
        <w:spacing w:before="1"/>
        <w:ind w:right="787"/>
      </w:pPr>
      <w:r>
        <w:t>совершенствовать технику передвижения лыжными ходами в процессе самостоятельныхзанятийтехническойподготовкойквыполнениюнормативныхтребованийкомплексаГТО;</w:t>
      </w:r>
    </w:p>
    <w:p w:rsidR="00D7624E" w:rsidRDefault="00283640">
      <w:pPr>
        <w:pStyle w:val="a3"/>
        <w:ind w:right="964"/>
      </w:pPr>
      <w:r>
        <w:t>соблюдатьправилабезопасностивбассейнепривыполненииплавательныхупражнений;выполнятьповороты кувырком, маятником;</w:t>
      </w:r>
    </w:p>
    <w:p w:rsidR="00D7624E" w:rsidRDefault="00283640" w:rsidP="002B2542">
      <w:pPr>
        <w:pStyle w:val="a3"/>
        <w:ind w:left="641"/>
      </w:pPr>
      <w:r>
        <w:t>выполнятьтехническиеэлементыбрассомвсогласованиисдыханием;</w:t>
      </w:r>
    </w:p>
    <w:p w:rsidR="00D7624E" w:rsidRDefault="00283640">
      <w:pPr>
        <w:pStyle w:val="a3"/>
        <w:ind w:right="791"/>
      </w:pPr>
      <w:r>
        <w:t>совершенствоватьтехническиедействиявспортивныхиграх:баскетбол,волейбол,футбол, взаимодействовать с игроками своих команд в условиях игровой деятельности,приорганизации тактическихдействий внападенииизащите;</w:t>
      </w:r>
    </w:p>
    <w:p w:rsidR="00D7624E" w:rsidRDefault="00283640" w:rsidP="002B2542">
      <w:pPr>
        <w:pStyle w:val="a3"/>
        <w:ind w:left="641" w:right="782"/>
      </w:pPr>
      <w:r>
        <w:t>тренироваться в упражнениях общефизической и специальной физической подготовки сучѐтоминдивидуальныхивозрастно-половыхособенностей.</w:t>
      </w:r>
    </w:p>
    <w:p w:rsidR="00D7624E" w:rsidRDefault="00D7624E">
      <w:pPr>
        <w:pStyle w:val="a3"/>
        <w:ind w:left="0"/>
        <w:jc w:val="left"/>
        <w:rPr>
          <w:sz w:val="26"/>
        </w:rPr>
      </w:pPr>
    </w:p>
    <w:p w:rsidR="00D7624E" w:rsidRPr="00C31895" w:rsidRDefault="00283640">
      <w:pPr>
        <w:pStyle w:val="210"/>
        <w:spacing w:before="174" w:line="364" w:lineRule="auto"/>
        <w:ind w:left="642"/>
        <w:rPr>
          <w:rFonts w:ascii="Calibri" w:hAnsi="Calibri"/>
          <w:sz w:val="28"/>
        </w:rPr>
      </w:pPr>
      <w:bookmarkStart w:id="43" w:name="_bookmark32"/>
      <w:bookmarkEnd w:id="43"/>
      <w:r w:rsidRPr="00C31895">
        <w:rPr>
          <w:rFonts w:ascii="Calibri" w:hAnsi="Calibri"/>
          <w:sz w:val="28"/>
        </w:rPr>
        <w:t>2.1.28.Рабочаяпрограммапоучебномупредмету«</w:t>
      </w:r>
      <w:r w:rsidRPr="00C31895">
        <w:rPr>
          <w:rFonts w:ascii="Calibri" w:hAnsi="Calibri"/>
          <w:position w:val="1"/>
          <w:sz w:val="28"/>
        </w:rPr>
        <w:t>Основыбезопасностижизнедеятельности</w:t>
      </w:r>
      <w:r w:rsidRPr="00C31895">
        <w:rPr>
          <w:rFonts w:ascii="Calibri" w:hAnsi="Calibri"/>
          <w:sz w:val="28"/>
        </w:rPr>
        <w:t>».</w:t>
      </w:r>
    </w:p>
    <w:p w:rsidR="002B2542" w:rsidRPr="005D1C85" w:rsidRDefault="002B2542" w:rsidP="002B2542">
      <w:pPr>
        <w:pStyle w:val="a9"/>
        <w:ind w:firstLine="708"/>
        <w:jc w:val="both"/>
        <w:rPr>
          <w:rFonts w:ascii="Times New Roman" w:hAnsi="Times New Roman" w:cs="Times New Roman"/>
          <w:color w:val="333333"/>
          <w:sz w:val="24"/>
          <w:szCs w:val="24"/>
        </w:rPr>
      </w:pPr>
      <w:r w:rsidRPr="005D1C85">
        <w:rPr>
          <w:rStyle w:val="a8"/>
          <w:rFonts w:ascii="Times New Roman" w:hAnsi="Times New Roman" w:cs="Times New Roman"/>
          <w:sz w:val="24"/>
          <w:szCs w:val="24"/>
        </w:rPr>
        <w:t>ПОЯСНИТЕЛЬНАЯ ЗАПИСКА</w:t>
      </w:r>
    </w:p>
    <w:p w:rsidR="002B2542" w:rsidRPr="005D1C85" w:rsidRDefault="002B2542" w:rsidP="002B2542">
      <w:pPr>
        <w:pStyle w:val="a9"/>
        <w:jc w:val="both"/>
        <w:rPr>
          <w:rFonts w:ascii="Times New Roman" w:hAnsi="Times New Roman" w:cs="Times New Roman"/>
          <w:color w:val="333333"/>
          <w:sz w:val="24"/>
          <w:szCs w:val="24"/>
        </w:rPr>
      </w:pPr>
    </w:p>
    <w:p w:rsidR="002B2542" w:rsidRPr="005D1C85" w:rsidRDefault="002B2542" w:rsidP="002B2542">
      <w:pPr>
        <w:pStyle w:val="a9"/>
        <w:ind w:left="641" w:right="782" w:firstLine="708"/>
        <w:jc w:val="both"/>
        <w:rPr>
          <w:rFonts w:ascii="Times New Roman" w:hAnsi="Times New Roman" w:cs="Times New Roman"/>
          <w:color w:val="333333"/>
          <w:sz w:val="24"/>
          <w:szCs w:val="24"/>
        </w:rPr>
      </w:pPr>
      <w:r>
        <w:rPr>
          <w:rFonts w:ascii="Times New Roman" w:hAnsi="Times New Roman" w:cs="Times New Roman"/>
          <w:color w:val="333333"/>
          <w:sz w:val="24"/>
          <w:szCs w:val="24"/>
        </w:rPr>
        <w:t>П</w:t>
      </w:r>
      <w:r w:rsidRPr="005D1C85">
        <w:rPr>
          <w:rFonts w:ascii="Times New Roman" w:hAnsi="Times New Roman" w:cs="Times New Roman"/>
          <w:color w:val="333333"/>
          <w:sz w:val="24"/>
          <w:szCs w:val="24"/>
        </w:rPr>
        <w:t>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w:t>
      </w:r>
    </w:p>
    <w:p w:rsidR="002B2542" w:rsidRPr="005D1C85" w:rsidRDefault="002B2542" w:rsidP="002B2542">
      <w:pPr>
        <w:pStyle w:val="a9"/>
        <w:ind w:left="641" w:right="782" w:firstLine="708"/>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2B2542" w:rsidRPr="005D1C85" w:rsidRDefault="002B2542" w:rsidP="002B2542">
      <w:pPr>
        <w:pStyle w:val="a9"/>
        <w:ind w:left="641" w:right="782" w:firstLine="708"/>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Программа ОБЗР обеспечивает:</w:t>
      </w:r>
    </w:p>
    <w:p w:rsidR="002B2542" w:rsidRPr="005D1C85" w:rsidRDefault="002B2542" w:rsidP="00C56D79">
      <w:pPr>
        <w:pStyle w:val="a9"/>
        <w:numPr>
          <w:ilvl w:val="0"/>
          <w:numId w:val="111"/>
        </w:numPr>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B2542" w:rsidRPr="005D1C85" w:rsidRDefault="002B2542" w:rsidP="00C56D79">
      <w:pPr>
        <w:pStyle w:val="a9"/>
        <w:numPr>
          <w:ilvl w:val="0"/>
          <w:numId w:val="111"/>
        </w:numPr>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B2542" w:rsidRPr="005D1C85" w:rsidRDefault="002B2542" w:rsidP="00C56D79">
      <w:pPr>
        <w:pStyle w:val="a9"/>
        <w:numPr>
          <w:ilvl w:val="0"/>
          <w:numId w:val="111"/>
        </w:numPr>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возможность выработки и закрепления у обучающихся умений и навыков, необходимых для последующей жизни;</w:t>
      </w:r>
    </w:p>
    <w:p w:rsidR="002B2542" w:rsidRPr="005D1C85" w:rsidRDefault="002B2542" w:rsidP="00C56D79">
      <w:pPr>
        <w:pStyle w:val="a9"/>
        <w:numPr>
          <w:ilvl w:val="0"/>
          <w:numId w:val="111"/>
        </w:numPr>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lastRenderedPageBreak/>
        <w:t>выработку практико-ориентированных компетенций, соответствующих потребностям современности;</w:t>
      </w:r>
    </w:p>
    <w:p w:rsidR="002B2542" w:rsidRPr="005D1C85" w:rsidRDefault="002B2542" w:rsidP="00C56D79">
      <w:pPr>
        <w:pStyle w:val="a9"/>
        <w:numPr>
          <w:ilvl w:val="0"/>
          <w:numId w:val="111"/>
        </w:numPr>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B2542" w:rsidRPr="005D1C85" w:rsidRDefault="002B2542" w:rsidP="00C56D79">
      <w:pPr>
        <w:pStyle w:val="a9"/>
        <w:numPr>
          <w:ilvl w:val="0"/>
          <w:numId w:val="111"/>
        </w:numPr>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br/>
      </w:r>
      <w:r w:rsidRPr="005D1C85">
        <w:rPr>
          <w:rStyle w:val="a8"/>
          <w:rFonts w:ascii="Times New Roman" w:hAnsi="Times New Roman" w:cs="Times New Roman"/>
          <w:color w:val="333333"/>
          <w:sz w:val="24"/>
          <w:szCs w:val="24"/>
        </w:rPr>
        <w:t>ОБЩАЯ ХАРАКТЕРИСТИКА УЧЕБНОГО ПРЕДМЕТА «ОСНОВЫ БЕЗОПАСНОСТИ ЖИЗНЕДЕЯТЕЛЬНОСТИ»</w:t>
      </w:r>
    </w:p>
    <w:p w:rsidR="002B2542" w:rsidRPr="005D1C85" w:rsidRDefault="002B2542" w:rsidP="002B2542">
      <w:pPr>
        <w:pStyle w:val="a9"/>
        <w:ind w:left="641" w:right="782" w:firstLine="360"/>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B2542" w:rsidRPr="005D1C85" w:rsidRDefault="002B2542" w:rsidP="002B2542">
      <w:pPr>
        <w:pStyle w:val="a9"/>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модуль № 1 «Безопасное и устойчивое развитие личности, общества, государства»;</w:t>
      </w:r>
    </w:p>
    <w:p w:rsidR="002B2542" w:rsidRPr="005D1C85" w:rsidRDefault="002B2542" w:rsidP="002B2542">
      <w:pPr>
        <w:pStyle w:val="a9"/>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модуль № 2 «Военная подготовка. Основы военных знаний»;</w:t>
      </w:r>
    </w:p>
    <w:p w:rsidR="002B2542" w:rsidRPr="005D1C85" w:rsidRDefault="002B2542" w:rsidP="002B2542">
      <w:pPr>
        <w:pStyle w:val="a9"/>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модуль № 3 «Культура безопасности жизнедеятельности в современном обществе»;</w:t>
      </w:r>
    </w:p>
    <w:p w:rsidR="002B2542" w:rsidRPr="005D1C85" w:rsidRDefault="002B2542" w:rsidP="002B2542">
      <w:pPr>
        <w:pStyle w:val="a9"/>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модуль № 4 «Безопасность в быту»;</w:t>
      </w:r>
    </w:p>
    <w:p w:rsidR="002B2542" w:rsidRPr="005D1C85" w:rsidRDefault="002B2542" w:rsidP="002B2542">
      <w:pPr>
        <w:pStyle w:val="a9"/>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модуль № 5 «Безопасность на транспорте»;</w:t>
      </w:r>
    </w:p>
    <w:p w:rsidR="002B2542" w:rsidRPr="005D1C85" w:rsidRDefault="002B2542" w:rsidP="002B2542">
      <w:pPr>
        <w:pStyle w:val="a9"/>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модуль № 6 «Безопасность в общественных местах»;</w:t>
      </w:r>
    </w:p>
    <w:p w:rsidR="002B2542" w:rsidRPr="005D1C85" w:rsidRDefault="002B2542" w:rsidP="002B2542">
      <w:pPr>
        <w:pStyle w:val="a9"/>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модуль № 7 «Безопасность в природной среде»;</w:t>
      </w:r>
    </w:p>
    <w:p w:rsidR="002B2542" w:rsidRPr="005D1C85" w:rsidRDefault="002B2542" w:rsidP="002B2542">
      <w:pPr>
        <w:pStyle w:val="a9"/>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модуль № 8 «Основы медицинских знаний. Оказание первой помощи»;</w:t>
      </w:r>
    </w:p>
    <w:p w:rsidR="002B2542" w:rsidRPr="005D1C85" w:rsidRDefault="002B2542" w:rsidP="002B2542">
      <w:pPr>
        <w:pStyle w:val="a9"/>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модуль № 9 «Безопасность в социуме»;</w:t>
      </w:r>
    </w:p>
    <w:p w:rsidR="002B2542" w:rsidRPr="005D1C85" w:rsidRDefault="002B2542" w:rsidP="002B2542">
      <w:pPr>
        <w:pStyle w:val="a9"/>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модуль № 10 «Безопасность в информационном пространстве»;</w:t>
      </w:r>
    </w:p>
    <w:p w:rsidR="002B2542" w:rsidRPr="005D1C85" w:rsidRDefault="002B2542" w:rsidP="002B2542">
      <w:pPr>
        <w:pStyle w:val="a9"/>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модуль № 11 «Основы противодействия экстремизму и терроризму».</w:t>
      </w:r>
    </w:p>
    <w:p w:rsidR="002B2542" w:rsidRPr="005D1C85" w:rsidRDefault="002B2542" w:rsidP="002B2542">
      <w:pPr>
        <w:pStyle w:val="a9"/>
        <w:ind w:left="641" w:right="782" w:firstLine="708"/>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w:t>
      </w:r>
      <w:r>
        <w:rPr>
          <w:rFonts w:ascii="Times New Roman" w:hAnsi="Times New Roman" w:cs="Times New Roman"/>
          <w:color w:val="333333"/>
          <w:sz w:val="24"/>
          <w:szCs w:val="24"/>
        </w:rPr>
        <w:t>внедряет универсальные структурно-логические</w:t>
      </w:r>
      <w:r w:rsidRPr="005D1C85">
        <w:rPr>
          <w:rFonts w:ascii="Times New Roman" w:hAnsi="Times New Roman" w:cs="Times New Roman"/>
          <w:color w:val="333333"/>
          <w:sz w:val="24"/>
          <w:szCs w:val="24"/>
        </w:rPr>
        <w:t xml:space="preserve">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2B2542" w:rsidRPr="005D1C85" w:rsidRDefault="002B2542" w:rsidP="002B2542">
      <w:pPr>
        <w:pStyle w:val="a9"/>
        <w:ind w:left="641" w:right="782" w:firstLine="708"/>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2B2542" w:rsidRPr="005D1C85" w:rsidRDefault="002B2542" w:rsidP="002B2542">
      <w:pPr>
        <w:pStyle w:val="a9"/>
        <w:ind w:left="641" w:right="782" w:firstLine="708"/>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 xml:space="preserve">Программой ОБЗР </w:t>
      </w:r>
      <w:r>
        <w:rPr>
          <w:rFonts w:ascii="Times New Roman" w:hAnsi="Times New Roman" w:cs="Times New Roman"/>
          <w:color w:val="333333"/>
          <w:sz w:val="24"/>
          <w:szCs w:val="24"/>
        </w:rPr>
        <w:t>используется практико-ориентированные интерактивные</w:t>
      </w:r>
      <w:r w:rsidRPr="005D1C85">
        <w:rPr>
          <w:rFonts w:ascii="Times New Roman" w:hAnsi="Times New Roman" w:cs="Times New Roman"/>
          <w:color w:val="333333"/>
          <w:sz w:val="24"/>
          <w:szCs w:val="24"/>
        </w:rPr>
        <w:t xml:space="preserve"> форм</w:t>
      </w:r>
      <w:r>
        <w:rPr>
          <w:rFonts w:ascii="Times New Roman" w:hAnsi="Times New Roman" w:cs="Times New Roman"/>
          <w:color w:val="333333"/>
          <w:sz w:val="24"/>
          <w:szCs w:val="24"/>
        </w:rPr>
        <w:t>ы</w:t>
      </w:r>
      <w:r w:rsidRPr="005D1C85">
        <w:rPr>
          <w:rFonts w:ascii="Times New Roman" w:hAnsi="Times New Roman" w:cs="Times New Roman"/>
          <w:color w:val="333333"/>
          <w:sz w:val="24"/>
          <w:szCs w:val="24"/>
        </w:rPr>
        <w:t xml:space="preserve"> организации учебных занятий  с возможностью применения тренажёрных систем и виртуальных моделей.  </w:t>
      </w:r>
    </w:p>
    <w:p w:rsidR="002B2542" w:rsidRPr="005D1C85" w:rsidRDefault="002B2542" w:rsidP="002B2542">
      <w:pPr>
        <w:pStyle w:val="a9"/>
        <w:ind w:left="641" w:right="782" w:firstLine="708"/>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 xml:space="preserve">При этом использование цифровой образовательной среды на учебных  занятиях </w:t>
      </w:r>
      <w:r>
        <w:rPr>
          <w:rFonts w:ascii="Times New Roman" w:hAnsi="Times New Roman" w:cs="Times New Roman"/>
          <w:color w:val="333333"/>
          <w:sz w:val="24"/>
          <w:szCs w:val="24"/>
        </w:rPr>
        <w:t>разумны</w:t>
      </w:r>
      <w:r w:rsidRPr="005D1C85">
        <w:rPr>
          <w:rFonts w:ascii="Times New Roman" w:hAnsi="Times New Roman" w:cs="Times New Roman"/>
          <w:color w:val="333333"/>
          <w:sz w:val="24"/>
          <w:szCs w:val="24"/>
        </w:rPr>
        <w:t>, компьютер и дистанционные образовательные технологии не способны полностью заменить педагога и практические действия обучающихся.</w:t>
      </w:r>
    </w:p>
    <w:p w:rsidR="002B2542" w:rsidRPr="005D1C85" w:rsidRDefault="002B2542" w:rsidP="002B2542">
      <w:pPr>
        <w:pStyle w:val="a9"/>
        <w:ind w:left="641" w:right="782" w:firstLine="708"/>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2B2542" w:rsidRPr="005D1C85" w:rsidRDefault="002B2542" w:rsidP="002B2542">
      <w:pPr>
        <w:pStyle w:val="a9"/>
        <w:ind w:left="641" w:right="782" w:firstLine="708"/>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При этом центральной проблемой безопасности жизнедеятельности остаётся сохранение жизни и здоровья каждого человека.</w:t>
      </w:r>
    </w:p>
    <w:p w:rsidR="002B2542" w:rsidRPr="005D1C85" w:rsidRDefault="002B2542" w:rsidP="002B2542">
      <w:pPr>
        <w:pStyle w:val="a9"/>
        <w:ind w:left="641" w:right="782" w:firstLine="708"/>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w:t>
      </w:r>
      <w:r w:rsidRPr="005D1C85">
        <w:rPr>
          <w:rFonts w:ascii="Times New Roman" w:hAnsi="Times New Roman" w:cs="Times New Roman"/>
          <w:color w:val="333333"/>
          <w:sz w:val="24"/>
          <w:szCs w:val="24"/>
        </w:rPr>
        <w:lastRenderedPageBreak/>
        <w:t>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B2542" w:rsidRPr="005D1C85" w:rsidRDefault="002B2542" w:rsidP="002B2542">
      <w:pPr>
        <w:pStyle w:val="a9"/>
        <w:ind w:left="641" w:right="782" w:firstLine="708"/>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B2542" w:rsidRPr="005D1C85" w:rsidRDefault="002B2542" w:rsidP="002B2542">
      <w:pPr>
        <w:pStyle w:val="a9"/>
        <w:ind w:left="641" w:right="782" w:firstLine="708"/>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2B2542" w:rsidRPr="005D1C85" w:rsidRDefault="002B2542" w:rsidP="002B2542">
      <w:pPr>
        <w:pStyle w:val="a9"/>
        <w:ind w:left="641" w:right="782" w:firstLine="708"/>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B2542" w:rsidRDefault="002B2542" w:rsidP="002B2542">
      <w:pPr>
        <w:pStyle w:val="a9"/>
        <w:ind w:left="641" w:right="782"/>
        <w:jc w:val="both"/>
        <w:rPr>
          <w:rFonts w:ascii="Times New Roman" w:hAnsi="Times New Roman" w:cs="Times New Roman"/>
          <w:color w:val="333333"/>
          <w:sz w:val="24"/>
          <w:szCs w:val="24"/>
        </w:rPr>
      </w:pPr>
    </w:p>
    <w:p w:rsidR="002B2542" w:rsidRPr="005D1C85" w:rsidRDefault="002B2542" w:rsidP="002B2542">
      <w:pPr>
        <w:pStyle w:val="a9"/>
        <w:ind w:left="641" w:right="782"/>
        <w:jc w:val="both"/>
        <w:rPr>
          <w:rFonts w:ascii="Times New Roman" w:hAnsi="Times New Roman" w:cs="Times New Roman"/>
          <w:color w:val="333333"/>
          <w:sz w:val="24"/>
          <w:szCs w:val="24"/>
        </w:rPr>
      </w:pPr>
      <w:r w:rsidRPr="005D1C85">
        <w:rPr>
          <w:rStyle w:val="a8"/>
          <w:rFonts w:ascii="Times New Roman" w:hAnsi="Times New Roman" w:cs="Times New Roman"/>
          <w:color w:val="333333"/>
          <w:sz w:val="24"/>
          <w:szCs w:val="24"/>
        </w:rPr>
        <w:t>ЦЕЛЬ ИЗУЧЕНИЯ УЧЕБНОГО ПРЕДМЕТА «ОСНОВЫ БЕЗОПАСНОСТИ ЖИЗНЕДЕЯТЕЛЬНОСТИ»</w:t>
      </w:r>
    </w:p>
    <w:p w:rsidR="002B2542" w:rsidRPr="005D1C85" w:rsidRDefault="002B2542" w:rsidP="002B2542">
      <w:pPr>
        <w:pStyle w:val="a9"/>
        <w:ind w:left="641" w:right="782" w:firstLine="708"/>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w:t>
      </w:r>
      <w:r w:rsidRPr="005D1C85">
        <w:rPr>
          <w:rFonts w:ascii="Times New Roman" w:hAnsi="Times New Roman" w:cs="Times New Roman"/>
          <w:color w:val="333333"/>
          <w:sz w:val="24"/>
          <w:szCs w:val="24"/>
        </w:rPr>
        <w:br/>
        <w:t>в соответствии с современными потребностями личности, общества и государства, что предполагает:</w:t>
      </w:r>
    </w:p>
    <w:p w:rsidR="002B2542" w:rsidRPr="005D1C85" w:rsidRDefault="002B2542" w:rsidP="00C56D79">
      <w:pPr>
        <w:pStyle w:val="a9"/>
        <w:numPr>
          <w:ilvl w:val="0"/>
          <w:numId w:val="112"/>
        </w:numPr>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B2542" w:rsidRPr="005D1C85" w:rsidRDefault="002B2542" w:rsidP="00C56D79">
      <w:pPr>
        <w:pStyle w:val="a9"/>
        <w:numPr>
          <w:ilvl w:val="0"/>
          <w:numId w:val="112"/>
        </w:numPr>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B2542" w:rsidRPr="005D1C85" w:rsidRDefault="002B2542" w:rsidP="00C56D79">
      <w:pPr>
        <w:pStyle w:val="a9"/>
        <w:numPr>
          <w:ilvl w:val="0"/>
          <w:numId w:val="112"/>
        </w:numPr>
        <w:ind w:left="641" w:right="782"/>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B2542" w:rsidRDefault="002B2542" w:rsidP="002B2542">
      <w:pPr>
        <w:pStyle w:val="a9"/>
        <w:ind w:left="641" w:right="782"/>
        <w:jc w:val="both"/>
        <w:rPr>
          <w:rFonts w:ascii="Times New Roman" w:hAnsi="Times New Roman" w:cs="Times New Roman"/>
          <w:sz w:val="24"/>
          <w:szCs w:val="24"/>
        </w:rPr>
      </w:pPr>
    </w:p>
    <w:p w:rsidR="002B2542" w:rsidRPr="005D1C85" w:rsidRDefault="002B2542" w:rsidP="002B2542">
      <w:pPr>
        <w:pStyle w:val="a9"/>
        <w:ind w:left="641" w:right="782"/>
        <w:jc w:val="both"/>
        <w:rPr>
          <w:rFonts w:ascii="Times New Roman" w:hAnsi="Times New Roman" w:cs="Times New Roman"/>
          <w:color w:val="333333"/>
          <w:sz w:val="24"/>
          <w:szCs w:val="24"/>
        </w:rPr>
      </w:pPr>
      <w:r w:rsidRPr="005D1C85">
        <w:rPr>
          <w:rStyle w:val="a8"/>
          <w:rFonts w:ascii="Times New Roman" w:hAnsi="Times New Roman" w:cs="Times New Roman"/>
          <w:sz w:val="24"/>
          <w:szCs w:val="24"/>
        </w:rPr>
        <w:t>МЕСТО ПРЕДМЕТА В УЧЕБНОМ ПЛАНЕ</w:t>
      </w:r>
    </w:p>
    <w:p w:rsidR="002B2542" w:rsidRPr="005D1C85" w:rsidRDefault="002B2542" w:rsidP="002B2542">
      <w:pPr>
        <w:pStyle w:val="a9"/>
        <w:ind w:left="641" w:right="782" w:firstLine="708"/>
        <w:jc w:val="both"/>
        <w:rPr>
          <w:rFonts w:ascii="Times New Roman" w:hAnsi="Times New Roman" w:cs="Times New Roman"/>
          <w:color w:val="333333"/>
          <w:sz w:val="24"/>
          <w:szCs w:val="24"/>
        </w:rPr>
      </w:pPr>
      <w:r w:rsidRPr="005D1C85">
        <w:rPr>
          <w:rFonts w:ascii="Times New Roman" w:hAnsi="Times New Roman" w:cs="Times New Roman"/>
          <w:color w:val="333333"/>
          <w:sz w:val="24"/>
          <w:szCs w:val="24"/>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2B2542" w:rsidRDefault="002B2542" w:rsidP="002B2542">
      <w:pPr>
        <w:pStyle w:val="a9"/>
        <w:ind w:left="641" w:right="782"/>
        <w:jc w:val="both"/>
        <w:rPr>
          <w:rFonts w:ascii="Times New Roman" w:hAnsi="Times New Roman" w:cs="Times New Roman"/>
          <w:sz w:val="24"/>
          <w:szCs w:val="24"/>
        </w:rPr>
      </w:pPr>
    </w:p>
    <w:p w:rsidR="002B2542" w:rsidRPr="00E50195" w:rsidRDefault="002B2542" w:rsidP="002B2542">
      <w:pPr>
        <w:pStyle w:val="a9"/>
        <w:ind w:left="641" w:right="782" w:firstLine="708"/>
        <w:jc w:val="both"/>
        <w:rPr>
          <w:rFonts w:ascii="Times New Roman" w:hAnsi="Times New Roman" w:cs="Times New Roman"/>
          <w:color w:val="333333"/>
          <w:sz w:val="24"/>
          <w:szCs w:val="24"/>
        </w:rPr>
      </w:pPr>
      <w:r w:rsidRPr="00E50195">
        <w:rPr>
          <w:rStyle w:val="a8"/>
          <w:rFonts w:ascii="Times New Roman" w:hAnsi="Times New Roman" w:cs="Times New Roman"/>
          <w:sz w:val="24"/>
          <w:szCs w:val="24"/>
        </w:rPr>
        <w:lastRenderedPageBreak/>
        <w:t>СОДЕРЖАНИЕ УЧЕБНОГО ПРЕДМЕТА</w:t>
      </w:r>
    </w:p>
    <w:p w:rsidR="002B2542" w:rsidRDefault="002B2542" w:rsidP="002B2542">
      <w:pPr>
        <w:pStyle w:val="a9"/>
        <w:ind w:left="641" w:right="782"/>
        <w:jc w:val="both"/>
        <w:rPr>
          <w:rStyle w:val="a8"/>
          <w:rFonts w:ascii="Times New Roman" w:hAnsi="Times New Roman" w:cs="Times New Roman"/>
          <w:sz w:val="24"/>
          <w:szCs w:val="24"/>
        </w:rPr>
      </w:pPr>
    </w:p>
    <w:p w:rsidR="002B2542" w:rsidRPr="00E50195" w:rsidRDefault="002B2542" w:rsidP="002B2542">
      <w:pPr>
        <w:pStyle w:val="a9"/>
        <w:ind w:left="641" w:right="782" w:firstLine="708"/>
        <w:jc w:val="both"/>
        <w:rPr>
          <w:rFonts w:ascii="Times New Roman" w:hAnsi="Times New Roman" w:cs="Times New Roman"/>
          <w:color w:val="333333"/>
          <w:sz w:val="24"/>
          <w:szCs w:val="24"/>
        </w:rPr>
      </w:pPr>
      <w:r w:rsidRPr="00E50195">
        <w:rPr>
          <w:rStyle w:val="a8"/>
          <w:rFonts w:ascii="Times New Roman" w:hAnsi="Times New Roman" w:cs="Times New Roman"/>
          <w:color w:val="333333"/>
          <w:sz w:val="24"/>
          <w:szCs w:val="24"/>
        </w:rPr>
        <w:t>Модуль № 1 «Безопасное и устойчивое развитие личности, общества, государства»:</w:t>
      </w:r>
    </w:p>
    <w:p w:rsidR="002B2542" w:rsidRPr="00E50195" w:rsidRDefault="002B2542" w:rsidP="00C56D79">
      <w:pPr>
        <w:pStyle w:val="a9"/>
        <w:numPr>
          <w:ilvl w:val="0"/>
          <w:numId w:val="113"/>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2B2542" w:rsidRPr="00E50195" w:rsidRDefault="002B2542" w:rsidP="00C56D79">
      <w:pPr>
        <w:pStyle w:val="a9"/>
        <w:numPr>
          <w:ilvl w:val="0"/>
          <w:numId w:val="113"/>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стратегия национальной безопасности, национальные интересы и угрозы национальной безопасности;</w:t>
      </w:r>
    </w:p>
    <w:p w:rsidR="002B2542" w:rsidRPr="00E50195" w:rsidRDefault="002B2542" w:rsidP="00C56D79">
      <w:pPr>
        <w:pStyle w:val="a9"/>
        <w:numPr>
          <w:ilvl w:val="0"/>
          <w:numId w:val="113"/>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чрезвычайные ситуации природного, техногенного и биолого-социального характера;</w:t>
      </w:r>
    </w:p>
    <w:p w:rsidR="002B2542" w:rsidRPr="00E50195" w:rsidRDefault="002B2542" w:rsidP="00C56D79">
      <w:pPr>
        <w:pStyle w:val="a9"/>
        <w:numPr>
          <w:ilvl w:val="0"/>
          <w:numId w:val="113"/>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информирование и оповещение населения о чрезвычайных ситуациях, система ОКСИОН;</w:t>
      </w:r>
    </w:p>
    <w:p w:rsidR="002B2542" w:rsidRPr="00E50195" w:rsidRDefault="002B2542" w:rsidP="00C56D79">
      <w:pPr>
        <w:pStyle w:val="a9"/>
        <w:numPr>
          <w:ilvl w:val="0"/>
          <w:numId w:val="113"/>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история развития гражданской обороны;</w:t>
      </w:r>
    </w:p>
    <w:p w:rsidR="002B2542" w:rsidRPr="00E50195" w:rsidRDefault="002B2542" w:rsidP="00C56D79">
      <w:pPr>
        <w:pStyle w:val="a9"/>
        <w:numPr>
          <w:ilvl w:val="0"/>
          <w:numId w:val="113"/>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сигнал «Внимание всем!», порядок действий населения при его получении;</w:t>
      </w:r>
    </w:p>
    <w:p w:rsidR="002B2542" w:rsidRPr="00E50195" w:rsidRDefault="002B2542" w:rsidP="00C56D79">
      <w:pPr>
        <w:pStyle w:val="a9"/>
        <w:numPr>
          <w:ilvl w:val="0"/>
          <w:numId w:val="113"/>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средства индивидуальной и коллективной защиты населения, порядок пользования фильтрующим противогазом;</w:t>
      </w:r>
    </w:p>
    <w:p w:rsidR="002B2542" w:rsidRPr="00E50195" w:rsidRDefault="002B2542" w:rsidP="00C56D79">
      <w:pPr>
        <w:pStyle w:val="a9"/>
        <w:numPr>
          <w:ilvl w:val="0"/>
          <w:numId w:val="113"/>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эвакуация населения в условиях чрезвычайных ситуаций, порядок действий населения при объявлении эвакуации;</w:t>
      </w:r>
    </w:p>
    <w:p w:rsidR="002B2542" w:rsidRPr="00E50195" w:rsidRDefault="002B2542" w:rsidP="00C56D79">
      <w:pPr>
        <w:pStyle w:val="a9"/>
        <w:numPr>
          <w:ilvl w:val="0"/>
          <w:numId w:val="113"/>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современная армия, воинская обязанность и военная служба, добровольная и обязательная подготовка к службе в армии.</w:t>
      </w:r>
    </w:p>
    <w:p w:rsidR="002B2542" w:rsidRPr="00E50195" w:rsidRDefault="002B2542" w:rsidP="002B2542">
      <w:pPr>
        <w:pStyle w:val="a9"/>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w:t>
      </w:r>
      <w:r w:rsidRPr="00E50195">
        <w:rPr>
          <w:rFonts w:ascii="Times New Roman" w:hAnsi="Times New Roman" w:cs="Times New Roman"/>
          <w:color w:val="333333"/>
          <w:sz w:val="24"/>
          <w:szCs w:val="24"/>
        </w:rPr>
        <w:br/>
      </w:r>
      <w:r w:rsidRPr="00E50195">
        <w:rPr>
          <w:rStyle w:val="a8"/>
          <w:rFonts w:ascii="Times New Roman" w:hAnsi="Times New Roman" w:cs="Times New Roman"/>
          <w:color w:val="333333"/>
          <w:sz w:val="24"/>
          <w:szCs w:val="24"/>
        </w:rPr>
        <w:t>Модуль № 2 «Военная подготовка. Основы военных знаний»:</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история возникновения и развития Вооруженных Сил Российской Федерации;</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этапы становления современных Вооруженных Сил Российской Федерации;</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основные направления подготовки к военной службе;</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организационная структура Вооруженных Сил Российской Федерации;</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функции и основные задачи современных Вооруженных Сил Российской Федерации;</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особенности видов и родов войск Вооруженных Сил Российской Федерации;</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воинские символы современных Вооруженных Сил Российской Федерации;</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организационно-штатная структура и боевые возможности отделения, задачи отделения в различных видах боя;</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история создания общевоинских уставов;</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этапы становления современных общевоинских уставов;</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сущность единоначалия;</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командиры (начальники) и подчинённые;</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старшие и младшие;</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приказ (приказание), порядок его отдачи и выполнения;</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воинские звания и военная форма одежды;</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воинская дисциплина, её сущность и значение;</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обязанности военнослужащих по соблюдению требований воинской дисциплины;</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способы достижения воинской дисциплины;</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lastRenderedPageBreak/>
        <w:t>положения Строевого устава;</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обязанности военнослужащих перед построением и в строю;</w:t>
      </w:r>
    </w:p>
    <w:p w:rsidR="002B2542" w:rsidRPr="00E50195" w:rsidRDefault="002B2542" w:rsidP="00C56D79">
      <w:pPr>
        <w:pStyle w:val="a9"/>
        <w:numPr>
          <w:ilvl w:val="0"/>
          <w:numId w:val="114"/>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2B2542" w:rsidRPr="00E50195" w:rsidRDefault="002B2542" w:rsidP="002B2542">
      <w:pPr>
        <w:pStyle w:val="a9"/>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w:t>
      </w:r>
      <w:r w:rsidRPr="00E50195">
        <w:rPr>
          <w:rFonts w:ascii="Times New Roman" w:hAnsi="Times New Roman" w:cs="Times New Roman"/>
          <w:color w:val="333333"/>
          <w:sz w:val="24"/>
          <w:szCs w:val="24"/>
        </w:rPr>
        <w:br/>
      </w:r>
      <w:r w:rsidRPr="00E50195">
        <w:rPr>
          <w:rStyle w:val="a8"/>
          <w:rFonts w:ascii="Times New Roman" w:hAnsi="Times New Roman" w:cs="Times New Roman"/>
          <w:color w:val="333333"/>
          <w:sz w:val="24"/>
          <w:szCs w:val="24"/>
        </w:rPr>
        <w:t>Модуль № 3 «Культура безопасности жизнедеятельности в современном обществе»:</w:t>
      </w:r>
    </w:p>
    <w:p w:rsidR="002B2542" w:rsidRPr="00E50195" w:rsidRDefault="002B2542" w:rsidP="00C56D79">
      <w:pPr>
        <w:pStyle w:val="a9"/>
        <w:numPr>
          <w:ilvl w:val="0"/>
          <w:numId w:val="115"/>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безопасность жизнедеятельности: ключевые понятия и значение для человека;</w:t>
      </w:r>
    </w:p>
    <w:p w:rsidR="002B2542" w:rsidRPr="00E50195" w:rsidRDefault="002B2542" w:rsidP="00C56D79">
      <w:pPr>
        <w:pStyle w:val="a9"/>
        <w:numPr>
          <w:ilvl w:val="0"/>
          <w:numId w:val="115"/>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смысл понятий «опасность», «безопасность», «риск», «культура безопасности жизнедеятельности»;</w:t>
      </w:r>
    </w:p>
    <w:p w:rsidR="002B2542" w:rsidRPr="00E50195" w:rsidRDefault="002B2542" w:rsidP="00C56D79">
      <w:pPr>
        <w:pStyle w:val="a9"/>
        <w:numPr>
          <w:ilvl w:val="0"/>
          <w:numId w:val="115"/>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источники и факторы опасности, их классификация;</w:t>
      </w:r>
    </w:p>
    <w:p w:rsidR="002B2542" w:rsidRPr="00E50195" w:rsidRDefault="002B2542" w:rsidP="00C56D79">
      <w:pPr>
        <w:pStyle w:val="a9"/>
        <w:numPr>
          <w:ilvl w:val="0"/>
          <w:numId w:val="115"/>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общие принципы безопасного поведения;</w:t>
      </w:r>
    </w:p>
    <w:p w:rsidR="002B2542" w:rsidRPr="00E50195" w:rsidRDefault="002B2542" w:rsidP="00C56D79">
      <w:pPr>
        <w:pStyle w:val="a9"/>
        <w:numPr>
          <w:ilvl w:val="0"/>
          <w:numId w:val="115"/>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понятия опасной и чрезвычайной ситуации, сходство и различия опасной и чрезвычайной ситуации;</w:t>
      </w:r>
    </w:p>
    <w:p w:rsidR="002B2542" w:rsidRPr="00E50195" w:rsidRDefault="002B2542" w:rsidP="00C56D79">
      <w:pPr>
        <w:pStyle w:val="a9"/>
        <w:numPr>
          <w:ilvl w:val="0"/>
          <w:numId w:val="115"/>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B2542" w:rsidRPr="00E50195" w:rsidRDefault="002B2542" w:rsidP="002B2542">
      <w:pPr>
        <w:pStyle w:val="a9"/>
        <w:ind w:left="641" w:right="782"/>
        <w:jc w:val="both"/>
        <w:rPr>
          <w:rFonts w:ascii="Times New Roman" w:hAnsi="Times New Roman" w:cs="Times New Roman"/>
          <w:color w:val="333333"/>
          <w:sz w:val="24"/>
          <w:szCs w:val="24"/>
        </w:rPr>
      </w:pPr>
      <w:r w:rsidRPr="00E50195">
        <w:rPr>
          <w:rStyle w:val="a8"/>
          <w:rFonts w:ascii="Times New Roman" w:hAnsi="Times New Roman" w:cs="Times New Roman"/>
          <w:color w:val="333333"/>
          <w:sz w:val="24"/>
          <w:szCs w:val="24"/>
        </w:rPr>
        <w:t>​</w:t>
      </w:r>
      <w:r w:rsidRPr="00E50195">
        <w:rPr>
          <w:rFonts w:ascii="Times New Roman" w:hAnsi="Times New Roman" w:cs="Times New Roman"/>
          <w:color w:val="333333"/>
          <w:sz w:val="24"/>
          <w:szCs w:val="24"/>
        </w:rPr>
        <w:br/>
      </w:r>
      <w:r w:rsidRPr="00E50195">
        <w:rPr>
          <w:rStyle w:val="a8"/>
          <w:rFonts w:ascii="Times New Roman" w:hAnsi="Times New Roman" w:cs="Times New Roman"/>
          <w:color w:val="333333"/>
          <w:sz w:val="24"/>
          <w:szCs w:val="24"/>
        </w:rPr>
        <w:t>Модуль № 4 «Безопасность в быту»:</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основные источники опасности в быту и их классификация;</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защита прав потребителя, сроки годности и состав продуктов питания;</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бытовые отравления и причины их возникновения;</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признаки отравления, приёмы и правила оказания первой помощи;</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комплектования и хранения домашней аптечки;</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бытовые травмы и правила их предупреждения, приёмы и правила оказания первой помощи;</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обращения с газовыми и электрическими приборами; приемы и правила оказания первой помощи;</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поведения в подъезде и лифте, а также при входе и выходе из них;</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пожар и факторы его развития;</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условия и причины возникновения пожаров, их возможные последствия, приёмы и правила оказания первой помощи;</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первичные средства пожаротушения;</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вызова экстренных служб и порядок взаимодействия с ними, ответственность за ложные сообщения;</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права, обязанности и ответственность граждан в области пожарной безопасности;</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ситуации криминогенного характера;</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поведения с малознакомыми людьми;</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меры по предотвращению проникновения злоумышленников в дом, правила поведения при попытке проникновения в дом посторонних;</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классификация аварийных ситуаций на коммунальных системах жизнеобеспечения;</w:t>
      </w:r>
    </w:p>
    <w:p w:rsidR="002B2542" w:rsidRPr="00E50195" w:rsidRDefault="002B2542" w:rsidP="00C56D79">
      <w:pPr>
        <w:pStyle w:val="a9"/>
        <w:numPr>
          <w:ilvl w:val="0"/>
          <w:numId w:val="116"/>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предупреждения возможных аварий на коммунальных системах, порядок действий при авариях на коммунальных системах.</w:t>
      </w:r>
    </w:p>
    <w:p w:rsidR="002B2542" w:rsidRPr="00E50195" w:rsidRDefault="002B2542" w:rsidP="002B2542">
      <w:pPr>
        <w:pStyle w:val="a9"/>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br/>
      </w:r>
      <w:r w:rsidRPr="00E50195">
        <w:rPr>
          <w:rStyle w:val="a8"/>
          <w:rFonts w:ascii="Times New Roman" w:hAnsi="Times New Roman" w:cs="Times New Roman"/>
          <w:color w:val="333333"/>
          <w:sz w:val="24"/>
          <w:szCs w:val="24"/>
        </w:rPr>
        <w:t>Модуль № 5 «Безопасность на транспорте»:</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дорожного движения и их значение;</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условия обеспечения безопасности участников дорожного движения;</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дорожного движения и дорожные знаки для пешеходов;</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«дорожные ловушки» и правила их предупреждения; световозвращающие элементы и правила их применения;</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дорожного движения для пассажиров;</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обязанности пассажиров маршрутных транспортных средств, ремень безопасности и правила его применения;</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порядок действий пассажиров в маршрутных транспортных средствах</w:t>
      </w:r>
      <w:r w:rsidRPr="00E50195">
        <w:rPr>
          <w:rFonts w:ascii="Times New Roman" w:hAnsi="Times New Roman" w:cs="Times New Roman"/>
          <w:color w:val="333333"/>
          <w:sz w:val="24"/>
          <w:szCs w:val="24"/>
        </w:rPr>
        <w:br/>
        <w:t>при опасных и чрезвычайных ситуациях;</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lastRenderedPageBreak/>
        <w:t>правила поведения пассажира мотоцикла;</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дорожного движения для водителя велосипеда, мопеда и иных средств индивидуальной мобильности;</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дорожные знаки для водителя велосипеда, сигналы велосипедиста;</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подготовки велосипеда к пользованию;</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дорожно-транспортные происшествия и причины их возникновения;</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основные факторы риска возникновения дорожно-транспортных происшествий;</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порядок действий очевидца дорожно-транспортного происшествия;</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порядок действий при пожаре на транспорте;</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особенности различных видов транспорта (внеуличного, железнодорожного, водного, воздушного);</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B2542" w:rsidRPr="00E50195" w:rsidRDefault="002B2542" w:rsidP="00C56D79">
      <w:pPr>
        <w:pStyle w:val="a9"/>
        <w:numPr>
          <w:ilvl w:val="0"/>
          <w:numId w:val="117"/>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приёмы и правила оказания первой помощи при различных травмах в результате чрезвычайных ситуаций на транспорте.</w:t>
      </w:r>
    </w:p>
    <w:p w:rsidR="002B2542" w:rsidRPr="00E50195" w:rsidRDefault="002B2542" w:rsidP="002B2542">
      <w:pPr>
        <w:pStyle w:val="a9"/>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w:t>
      </w:r>
      <w:r w:rsidRPr="00E50195">
        <w:rPr>
          <w:rFonts w:ascii="Times New Roman" w:hAnsi="Times New Roman" w:cs="Times New Roman"/>
          <w:color w:val="333333"/>
          <w:sz w:val="24"/>
          <w:szCs w:val="24"/>
        </w:rPr>
        <w:br/>
      </w:r>
      <w:r w:rsidRPr="00E50195">
        <w:rPr>
          <w:rStyle w:val="a8"/>
          <w:rFonts w:ascii="Times New Roman" w:hAnsi="Times New Roman" w:cs="Times New Roman"/>
          <w:color w:val="333333"/>
          <w:sz w:val="24"/>
          <w:szCs w:val="24"/>
        </w:rPr>
        <w:t>Модуль № 6 «Безопасность в общественных местах»:</w:t>
      </w:r>
    </w:p>
    <w:p w:rsidR="002B2542" w:rsidRPr="00E50195" w:rsidRDefault="002B2542" w:rsidP="00C56D79">
      <w:pPr>
        <w:pStyle w:val="a9"/>
        <w:numPr>
          <w:ilvl w:val="0"/>
          <w:numId w:val="118"/>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общественные места и их характеристики, потенциальные источники опасности в общественных местах;</w:t>
      </w:r>
    </w:p>
    <w:p w:rsidR="002B2542" w:rsidRPr="00E50195" w:rsidRDefault="002B2542" w:rsidP="00C56D79">
      <w:pPr>
        <w:pStyle w:val="a9"/>
        <w:numPr>
          <w:ilvl w:val="0"/>
          <w:numId w:val="118"/>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вызова экстренных служб и порядок взаимодействия с ними;</w:t>
      </w:r>
    </w:p>
    <w:p w:rsidR="002B2542" w:rsidRPr="00E50195" w:rsidRDefault="002B2542" w:rsidP="00C56D79">
      <w:pPr>
        <w:pStyle w:val="a9"/>
        <w:numPr>
          <w:ilvl w:val="0"/>
          <w:numId w:val="118"/>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массовые мероприятия и правила подготовки к ним;</w:t>
      </w:r>
    </w:p>
    <w:p w:rsidR="002B2542" w:rsidRPr="00E50195" w:rsidRDefault="002B2542" w:rsidP="00C56D79">
      <w:pPr>
        <w:pStyle w:val="a9"/>
        <w:numPr>
          <w:ilvl w:val="0"/>
          <w:numId w:val="118"/>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порядок действий при беспорядках в местах массового пребывания людей;</w:t>
      </w:r>
    </w:p>
    <w:p w:rsidR="002B2542" w:rsidRPr="00E50195" w:rsidRDefault="002B2542" w:rsidP="00C56D79">
      <w:pPr>
        <w:pStyle w:val="a9"/>
        <w:numPr>
          <w:ilvl w:val="0"/>
          <w:numId w:val="118"/>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порядок действий при попадании в толпу и давку;</w:t>
      </w:r>
    </w:p>
    <w:p w:rsidR="002B2542" w:rsidRPr="00E50195" w:rsidRDefault="002B2542" w:rsidP="00C56D79">
      <w:pPr>
        <w:pStyle w:val="a9"/>
        <w:numPr>
          <w:ilvl w:val="0"/>
          <w:numId w:val="118"/>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порядок действий при обнаружении угрозы возникновения пожара;</w:t>
      </w:r>
    </w:p>
    <w:p w:rsidR="002B2542" w:rsidRPr="00E50195" w:rsidRDefault="002B2542" w:rsidP="00C56D79">
      <w:pPr>
        <w:pStyle w:val="a9"/>
        <w:numPr>
          <w:ilvl w:val="0"/>
          <w:numId w:val="118"/>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порядок действий при эвакуации из общественных мест и зданий;</w:t>
      </w:r>
    </w:p>
    <w:p w:rsidR="002B2542" w:rsidRPr="00E50195" w:rsidRDefault="002B2542" w:rsidP="00C56D79">
      <w:pPr>
        <w:pStyle w:val="a9"/>
        <w:numPr>
          <w:ilvl w:val="0"/>
          <w:numId w:val="118"/>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опасности криминогенного и антиобщественного характера в общественных местах, порядок действий при их возникновении;</w:t>
      </w:r>
    </w:p>
    <w:p w:rsidR="002B2542" w:rsidRPr="00E50195" w:rsidRDefault="002B2542" w:rsidP="00C56D79">
      <w:pPr>
        <w:pStyle w:val="a9"/>
        <w:numPr>
          <w:ilvl w:val="0"/>
          <w:numId w:val="118"/>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2B2542" w:rsidRPr="00E50195" w:rsidRDefault="002B2542" w:rsidP="00C56D79">
      <w:pPr>
        <w:pStyle w:val="a9"/>
        <w:numPr>
          <w:ilvl w:val="0"/>
          <w:numId w:val="118"/>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порядок действий при взаимодействии с правоохранительными органами.</w:t>
      </w:r>
    </w:p>
    <w:p w:rsidR="002B2542" w:rsidRPr="00E50195" w:rsidRDefault="002B2542" w:rsidP="002B2542">
      <w:pPr>
        <w:pStyle w:val="a9"/>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br/>
      </w:r>
      <w:r w:rsidRPr="00E50195">
        <w:rPr>
          <w:rStyle w:val="a8"/>
          <w:rFonts w:ascii="Times New Roman" w:hAnsi="Times New Roman" w:cs="Times New Roman"/>
          <w:color w:val="333333"/>
          <w:sz w:val="24"/>
          <w:szCs w:val="24"/>
        </w:rPr>
        <w:t>Модуль № 7 «Безопасность в природной среде»:</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природные чрезвычайные ситуации и их классификация;</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опасности в природной среде: дикие животные, змеи, насекомые и паукообразные, ядовитые грибы и растения;</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автономные условия, их особенности и опасности, правила подготовки к длительному автономному существованию;</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порядок действий при автономном пребывании в природной среде;</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ориентирования на местности, способы подачи сигналов бедствия;</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безопасного поведения в горах;</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снежные лавины, их характеристики и опасности, порядок действий, необходимый для снижения риска попадания в лавину;</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камнепады, их характеристики и опасности, порядок действий, необходимых для снижения риска попадания под камнепад;</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сели, их характеристики и опасности, порядок действий при попадании в зону селя;</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оползни, их характеристики и опасности, порядок действий при начале оползня;</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общие правила безопасного поведения на водоёмах, правила купания на оборудованных и необорудованных пляжах;</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lastRenderedPageBreak/>
        <w:t>наводнения, их характеристики и опасности, порядок действий при наводнении;</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цунами, их характеристики и опасности, порядок действий при нахождении в зоне цунами;</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ураганы, смерчи, их характеристики и опасности, порядок действий при ураганах, бурях и смерчах;</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грозы, их характеристики и опасности, порядок действий при попадании в грозу;</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смысл понятий «экология» и «экологическая культура», значение экологии для устойчивого развития общества;</w:t>
      </w:r>
    </w:p>
    <w:p w:rsidR="002B2542" w:rsidRPr="00E50195" w:rsidRDefault="002B2542" w:rsidP="00C56D79">
      <w:pPr>
        <w:pStyle w:val="a9"/>
        <w:numPr>
          <w:ilvl w:val="0"/>
          <w:numId w:val="119"/>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безопасного поведения при неблагоприятной экологической обстановке (загрязнении атмосферы).</w:t>
      </w:r>
    </w:p>
    <w:p w:rsidR="002B2542" w:rsidRPr="00E50195" w:rsidRDefault="002B2542" w:rsidP="002B2542">
      <w:pPr>
        <w:pStyle w:val="a9"/>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w:t>
      </w:r>
      <w:r w:rsidRPr="00E50195">
        <w:rPr>
          <w:rFonts w:ascii="Times New Roman" w:hAnsi="Times New Roman" w:cs="Times New Roman"/>
          <w:color w:val="333333"/>
          <w:sz w:val="24"/>
          <w:szCs w:val="24"/>
        </w:rPr>
        <w:br/>
      </w:r>
      <w:r w:rsidRPr="00E50195">
        <w:rPr>
          <w:rStyle w:val="a8"/>
          <w:rFonts w:ascii="Times New Roman" w:hAnsi="Times New Roman" w:cs="Times New Roman"/>
          <w:color w:val="333333"/>
          <w:sz w:val="24"/>
          <w:szCs w:val="24"/>
        </w:rPr>
        <w:t>Модуль № 8 «Основы медицинских знаний. Оказание первой помощи»:</w:t>
      </w:r>
    </w:p>
    <w:p w:rsidR="002B2542" w:rsidRPr="00E50195" w:rsidRDefault="002B2542" w:rsidP="00C56D79">
      <w:pPr>
        <w:pStyle w:val="a9"/>
        <w:numPr>
          <w:ilvl w:val="0"/>
          <w:numId w:val="120"/>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смысл понятий «здоровье» и «здоровый образ жизни», их содержание и значение для человека;</w:t>
      </w:r>
    </w:p>
    <w:p w:rsidR="002B2542" w:rsidRPr="00E50195" w:rsidRDefault="002B2542" w:rsidP="00C56D79">
      <w:pPr>
        <w:pStyle w:val="a9"/>
        <w:numPr>
          <w:ilvl w:val="0"/>
          <w:numId w:val="120"/>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факторы, влияющие на здоровье человека, опасность вредных привычек;</w:t>
      </w:r>
    </w:p>
    <w:p w:rsidR="002B2542" w:rsidRPr="00E50195" w:rsidRDefault="002B2542" w:rsidP="00C56D79">
      <w:pPr>
        <w:pStyle w:val="a9"/>
        <w:numPr>
          <w:ilvl w:val="0"/>
          <w:numId w:val="120"/>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элементы здорового образа жизни, ответственность за сохранение здоровья;</w:t>
      </w:r>
    </w:p>
    <w:p w:rsidR="002B2542" w:rsidRPr="00E50195" w:rsidRDefault="002B2542" w:rsidP="00C56D79">
      <w:pPr>
        <w:pStyle w:val="a9"/>
        <w:numPr>
          <w:ilvl w:val="0"/>
          <w:numId w:val="120"/>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понятие «инфекционные заболевания», причины их возникновения;</w:t>
      </w:r>
    </w:p>
    <w:p w:rsidR="002B2542" w:rsidRPr="00E50195" w:rsidRDefault="002B2542" w:rsidP="00C56D79">
      <w:pPr>
        <w:pStyle w:val="a9"/>
        <w:numPr>
          <w:ilvl w:val="0"/>
          <w:numId w:val="120"/>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механизм распространения инфекционных заболеваний, меры их профилактики и защиты от них;</w:t>
      </w:r>
    </w:p>
    <w:p w:rsidR="002B2542" w:rsidRPr="00E50195" w:rsidRDefault="002B2542" w:rsidP="00C56D79">
      <w:pPr>
        <w:pStyle w:val="a9"/>
        <w:numPr>
          <w:ilvl w:val="0"/>
          <w:numId w:val="120"/>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2B2542" w:rsidRPr="00E50195" w:rsidRDefault="002B2542" w:rsidP="00C56D79">
      <w:pPr>
        <w:pStyle w:val="a9"/>
        <w:numPr>
          <w:ilvl w:val="0"/>
          <w:numId w:val="120"/>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понятие «неинфекционные заболевания» и их классификация, факторы риска неинфекционных заболеваний;</w:t>
      </w:r>
    </w:p>
    <w:p w:rsidR="002B2542" w:rsidRPr="00E50195" w:rsidRDefault="002B2542" w:rsidP="00C56D79">
      <w:pPr>
        <w:pStyle w:val="a9"/>
        <w:numPr>
          <w:ilvl w:val="0"/>
          <w:numId w:val="120"/>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меры профилактики неинфекционных заболеваний и защиты от них;</w:t>
      </w:r>
    </w:p>
    <w:p w:rsidR="002B2542" w:rsidRPr="00E50195" w:rsidRDefault="002B2542" w:rsidP="00C56D79">
      <w:pPr>
        <w:pStyle w:val="a9"/>
        <w:numPr>
          <w:ilvl w:val="0"/>
          <w:numId w:val="120"/>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диспансеризация и её задачи;</w:t>
      </w:r>
    </w:p>
    <w:p w:rsidR="002B2542" w:rsidRPr="00E50195" w:rsidRDefault="002B2542" w:rsidP="00C56D79">
      <w:pPr>
        <w:pStyle w:val="a9"/>
        <w:numPr>
          <w:ilvl w:val="0"/>
          <w:numId w:val="120"/>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понятия «психическое здоровье» и «психологическое благополучие»;</w:t>
      </w:r>
    </w:p>
    <w:p w:rsidR="002B2542" w:rsidRPr="00E50195" w:rsidRDefault="002B2542" w:rsidP="00C56D79">
      <w:pPr>
        <w:pStyle w:val="a9"/>
        <w:numPr>
          <w:ilvl w:val="0"/>
          <w:numId w:val="120"/>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стресс и его влияние на человека, меры профилактики стресса, способы саморегуляции эмоциональных состояний;</w:t>
      </w:r>
    </w:p>
    <w:p w:rsidR="002B2542" w:rsidRPr="00E50195" w:rsidRDefault="002B2542" w:rsidP="00C56D79">
      <w:pPr>
        <w:pStyle w:val="a9"/>
        <w:numPr>
          <w:ilvl w:val="0"/>
          <w:numId w:val="120"/>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понятие «первая помощь» и обязанность по её оказанию, универсальный алгоритм оказания первой помощи;</w:t>
      </w:r>
    </w:p>
    <w:p w:rsidR="002B2542" w:rsidRPr="00E50195" w:rsidRDefault="002B2542" w:rsidP="00C56D79">
      <w:pPr>
        <w:pStyle w:val="a9"/>
        <w:numPr>
          <w:ilvl w:val="0"/>
          <w:numId w:val="120"/>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назначение и состав аптечки первой помощи;</w:t>
      </w:r>
    </w:p>
    <w:p w:rsidR="002B2542" w:rsidRPr="00E50195" w:rsidRDefault="002B2542" w:rsidP="00C56D79">
      <w:pPr>
        <w:pStyle w:val="a9"/>
        <w:numPr>
          <w:ilvl w:val="0"/>
          <w:numId w:val="120"/>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порядок действий при оказании первой помощи в различных ситуациях, приёмы психологической поддержки пострадавшего.</w:t>
      </w:r>
    </w:p>
    <w:p w:rsidR="002B2542" w:rsidRPr="00E50195" w:rsidRDefault="002B2542" w:rsidP="002B2542">
      <w:pPr>
        <w:pStyle w:val="a9"/>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w:t>
      </w:r>
      <w:r w:rsidRPr="00E50195">
        <w:rPr>
          <w:rFonts w:ascii="Times New Roman" w:hAnsi="Times New Roman" w:cs="Times New Roman"/>
          <w:color w:val="333333"/>
          <w:sz w:val="24"/>
          <w:szCs w:val="24"/>
        </w:rPr>
        <w:br/>
      </w:r>
      <w:r w:rsidRPr="00E50195">
        <w:rPr>
          <w:rStyle w:val="a8"/>
          <w:rFonts w:ascii="Times New Roman" w:hAnsi="Times New Roman" w:cs="Times New Roman"/>
          <w:color w:val="333333"/>
          <w:sz w:val="24"/>
          <w:szCs w:val="24"/>
        </w:rPr>
        <w:t>Модуль № 9 «Безопасность в социуме»:</w:t>
      </w:r>
    </w:p>
    <w:p w:rsidR="002B2542" w:rsidRPr="00E50195" w:rsidRDefault="002B2542" w:rsidP="00C56D79">
      <w:pPr>
        <w:pStyle w:val="a9"/>
        <w:numPr>
          <w:ilvl w:val="0"/>
          <w:numId w:val="121"/>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общение и его значение для человека, способы эффективного общения;</w:t>
      </w:r>
    </w:p>
    <w:p w:rsidR="002B2542" w:rsidRPr="00E50195" w:rsidRDefault="002B2542" w:rsidP="00C56D79">
      <w:pPr>
        <w:pStyle w:val="a9"/>
        <w:numPr>
          <w:ilvl w:val="0"/>
          <w:numId w:val="121"/>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B2542" w:rsidRPr="00E50195" w:rsidRDefault="002B2542" w:rsidP="00C56D79">
      <w:pPr>
        <w:pStyle w:val="a9"/>
        <w:numPr>
          <w:ilvl w:val="0"/>
          <w:numId w:val="121"/>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понятие «конфликт» и стадии его развития, факторы и причины развития конфликта;</w:t>
      </w:r>
    </w:p>
    <w:p w:rsidR="002B2542" w:rsidRPr="00E50195" w:rsidRDefault="002B2542" w:rsidP="00C56D79">
      <w:pPr>
        <w:pStyle w:val="a9"/>
        <w:numPr>
          <w:ilvl w:val="0"/>
          <w:numId w:val="121"/>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B2542" w:rsidRPr="00E50195" w:rsidRDefault="002B2542" w:rsidP="00C56D79">
      <w:pPr>
        <w:pStyle w:val="a9"/>
        <w:numPr>
          <w:ilvl w:val="0"/>
          <w:numId w:val="121"/>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поведения для снижения риска конфликта и порядок действий при его опасных проявлениях;</w:t>
      </w:r>
    </w:p>
    <w:p w:rsidR="002B2542" w:rsidRPr="00E50195" w:rsidRDefault="002B2542" w:rsidP="00C56D79">
      <w:pPr>
        <w:pStyle w:val="a9"/>
        <w:numPr>
          <w:ilvl w:val="0"/>
          <w:numId w:val="121"/>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способ разрешения конфликта с помощью третьей стороны (медиатора);</w:t>
      </w:r>
    </w:p>
    <w:p w:rsidR="002B2542" w:rsidRPr="00E50195" w:rsidRDefault="002B2542" w:rsidP="00C56D79">
      <w:pPr>
        <w:pStyle w:val="a9"/>
        <w:numPr>
          <w:ilvl w:val="0"/>
          <w:numId w:val="121"/>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опасные формы проявления конфликта: агрессия, домашнее насилие и буллинг;</w:t>
      </w:r>
    </w:p>
    <w:p w:rsidR="002B2542" w:rsidRPr="00E50195" w:rsidRDefault="002B2542" w:rsidP="00C56D79">
      <w:pPr>
        <w:pStyle w:val="a9"/>
        <w:numPr>
          <w:ilvl w:val="0"/>
          <w:numId w:val="121"/>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манипуляции в ходе межличностного общения, приёмы распознавания манипуляций и способы противостояния им;</w:t>
      </w:r>
    </w:p>
    <w:p w:rsidR="002B2542" w:rsidRPr="00E50195" w:rsidRDefault="002B2542" w:rsidP="00C56D79">
      <w:pPr>
        <w:pStyle w:val="a9"/>
        <w:numPr>
          <w:ilvl w:val="0"/>
          <w:numId w:val="121"/>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lastRenderedPageBreak/>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B2542" w:rsidRPr="00E50195" w:rsidRDefault="002B2542" w:rsidP="00C56D79">
      <w:pPr>
        <w:pStyle w:val="a9"/>
        <w:numPr>
          <w:ilvl w:val="0"/>
          <w:numId w:val="121"/>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современные молодёжные увлечения и опасности, связанные с ними, правила безопасного поведения;</w:t>
      </w:r>
    </w:p>
    <w:p w:rsidR="002B2542" w:rsidRPr="00E50195" w:rsidRDefault="002B2542" w:rsidP="00C56D79">
      <w:pPr>
        <w:pStyle w:val="a9"/>
        <w:numPr>
          <w:ilvl w:val="0"/>
          <w:numId w:val="121"/>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безопасной коммуникации с незнакомыми людьми.</w:t>
      </w:r>
    </w:p>
    <w:p w:rsidR="002B2542" w:rsidRPr="00E50195" w:rsidRDefault="002B2542" w:rsidP="002B2542">
      <w:pPr>
        <w:pStyle w:val="a9"/>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w:t>
      </w:r>
      <w:r w:rsidRPr="00E50195">
        <w:rPr>
          <w:rFonts w:ascii="Times New Roman" w:hAnsi="Times New Roman" w:cs="Times New Roman"/>
          <w:color w:val="333333"/>
          <w:sz w:val="24"/>
          <w:szCs w:val="24"/>
        </w:rPr>
        <w:br/>
      </w:r>
      <w:r w:rsidRPr="00E50195">
        <w:rPr>
          <w:rStyle w:val="a8"/>
          <w:rFonts w:ascii="Times New Roman" w:hAnsi="Times New Roman" w:cs="Times New Roman"/>
          <w:color w:val="333333"/>
          <w:sz w:val="24"/>
          <w:szCs w:val="24"/>
        </w:rPr>
        <w:t>Модуль № 10 «Безопасность в информационном пространстве»:</w:t>
      </w:r>
    </w:p>
    <w:p w:rsidR="002B2542" w:rsidRPr="00E50195" w:rsidRDefault="002B2542" w:rsidP="00C56D79">
      <w:pPr>
        <w:pStyle w:val="a9"/>
        <w:numPr>
          <w:ilvl w:val="0"/>
          <w:numId w:val="122"/>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2B2542" w:rsidRPr="00E50195" w:rsidRDefault="002B2542" w:rsidP="00C56D79">
      <w:pPr>
        <w:pStyle w:val="a9"/>
        <w:numPr>
          <w:ilvl w:val="0"/>
          <w:numId w:val="122"/>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риски и угрозы при использовании Интернета;</w:t>
      </w:r>
    </w:p>
    <w:p w:rsidR="002B2542" w:rsidRPr="00E50195" w:rsidRDefault="002B2542" w:rsidP="00C56D79">
      <w:pPr>
        <w:pStyle w:val="a9"/>
        <w:numPr>
          <w:ilvl w:val="0"/>
          <w:numId w:val="122"/>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2B2542" w:rsidRPr="00E50195" w:rsidRDefault="002B2542" w:rsidP="00C56D79">
      <w:pPr>
        <w:pStyle w:val="a9"/>
        <w:numPr>
          <w:ilvl w:val="0"/>
          <w:numId w:val="122"/>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опасные явления цифровой среды: вредоносные программы и приложения и их разновидности;</w:t>
      </w:r>
    </w:p>
    <w:p w:rsidR="002B2542" w:rsidRPr="00E50195" w:rsidRDefault="002B2542" w:rsidP="00C56D79">
      <w:pPr>
        <w:pStyle w:val="a9"/>
        <w:numPr>
          <w:ilvl w:val="0"/>
          <w:numId w:val="122"/>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кибергигиены, необходимые для предупреждения возникновения опасных ситуаций в цифровой среде;</w:t>
      </w:r>
    </w:p>
    <w:p w:rsidR="002B2542" w:rsidRPr="00E50195" w:rsidRDefault="002B2542" w:rsidP="00C56D79">
      <w:pPr>
        <w:pStyle w:val="a9"/>
        <w:numPr>
          <w:ilvl w:val="0"/>
          <w:numId w:val="122"/>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2B2542" w:rsidRPr="00E50195" w:rsidRDefault="002B2542" w:rsidP="00C56D79">
      <w:pPr>
        <w:pStyle w:val="a9"/>
        <w:numPr>
          <w:ilvl w:val="0"/>
          <w:numId w:val="122"/>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противоправные действия в Интернете;</w:t>
      </w:r>
    </w:p>
    <w:p w:rsidR="002B2542" w:rsidRPr="00E50195" w:rsidRDefault="002B2542" w:rsidP="00C56D79">
      <w:pPr>
        <w:pStyle w:val="a9"/>
        <w:numPr>
          <w:ilvl w:val="0"/>
          <w:numId w:val="122"/>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2B2542" w:rsidRPr="00E50195" w:rsidRDefault="002B2542" w:rsidP="00C56D79">
      <w:pPr>
        <w:pStyle w:val="a9"/>
        <w:numPr>
          <w:ilvl w:val="0"/>
          <w:numId w:val="122"/>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B2542" w:rsidRPr="00E50195" w:rsidRDefault="002B2542" w:rsidP="002B2542">
      <w:pPr>
        <w:pStyle w:val="a9"/>
        <w:ind w:left="641" w:right="782"/>
        <w:jc w:val="both"/>
        <w:rPr>
          <w:rFonts w:ascii="Times New Roman" w:hAnsi="Times New Roman" w:cs="Times New Roman"/>
          <w:color w:val="333333"/>
          <w:sz w:val="24"/>
          <w:szCs w:val="24"/>
        </w:rPr>
      </w:pPr>
      <w:r w:rsidRPr="00E50195">
        <w:rPr>
          <w:rStyle w:val="a8"/>
          <w:rFonts w:ascii="Times New Roman" w:hAnsi="Times New Roman" w:cs="Times New Roman"/>
          <w:color w:val="333333"/>
          <w:sz w:val="24"/>
          <w:szCs w:val="24"/>
        </w:rPr>
        <w:t>​</w:t>
      </w:r>
      <w:r w:rsidRPr="00E50195">
        <w:rPr>
          <w:rFonts w:ascii="Times New Roman" w:hAnsi="Times New Roman" w:cs="Times New Roman"/>
          <w:color w:val="333333"/>
          <w:sz w:val="24"/>
          <w:szCs w:val="24"/>
        </w:rPr>
        <w:br/>
      </w:r>
      <w:r w:rsidRPr="00E50195">
        <w:rPr>
          <w:rStyle w:val="a8"/>
          <w:rFonts w:ascii="Times New Roman" w:hAnsi="Times New Roman" w:cs="Times New Roman"/>
          <w:color w:val="333333"/>
          <w:sz w:val="24"/>
          <w:szCs w:val="24"/>
        </w:rPr>
        <w:t>Модуль № 11 «Основы противодействия экстремизму и терроризму»:</w:t>
      </w:r>
    </w:p>
    <w:p w:rsidR="002B2542" w:rsidRPr="00E50195" w:rsidRDefault="002B2542" w:rsidP="00C56D79">
      <w:pPr>
        <w:pStyle w:val="a9"/>
        <w:numPr>
          <w:ilvl w:val="0"/>
          <w:numId w:val="123"/>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понятия «экстремизм» и «терроризм», их содержание, причины, возможные варианты проявления и последствия;</w:t>
      </w:r>
    </w:p>
    <w:p w:rsidR="002B2542" w:rsidRPr="00E50195" w:rsidRDefault="002B2542" w:rsidP="00C56D79">
      <w:pPr>
        <w:pStyle w:val="a9"/>
        <w:numPr>
          <w:ilvl w:val="0"/>
          <w:numId w:val="123"/>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цели и формы проявления террористических актов, их последствия, уровни террористической опасности;</w:t>
      </w:r>
    </w:p>
    <w:p w:rsidR="002B2542" w:rsidRPr="00E50195" w:rsidRDefault="002B2542" w:rsidP="00C56D79">
      <w:pPr>
        <w:pStyle w:val="a9"/>
        <w:numPr>
          <w:ilvl w:val="0"/>
          <w:numId w:val="123"/>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B2542" w:rsidRPr="00E50195" w:rsidRDefault="002B2542" w:rsidP="00C56D79">
      <w:pPr>
        <w:pStyle w:val="a9"/>
        <w:numPr>
          <w:ilvl w:val="0"/>
          <w:numId w:val="123"/>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признаки вовлечения в террористическую деятельность, правила антитеррористического поведения;</w:t>
      </w:r>
    </w:p>
    <w:p w:rsidR="002B2542" w:rsidRPr="00E50195" w:rsidRDefault="002B2542" w:rsidP="00C56D79">
      <w:pPr>
        <w:pStyle w:val="a9"/>
        <w:numPr>
          <w:ilvl w:val="0"/>
          <w:numId w:val="123"/>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признаки угроз и подготовки различных форм терактов, порядок действий при их обнаружении;</w:t>
      </w:r>
    </w:p>
    <w:p w:rsidR="002B2542" w:rsidRPr="00E50195" w:rsidRDefault="002B2542" w:rsidP="00C56D79">
      <w:pPr>
        <w:pStyle w:val="a9"/>
        <w:numPr>
          <w:ilvl w:val="0"/>
          <w:numId w:val="123"/>
        </w:numPr>
        <w:ind w:left="641" w:right="782"/>
        <w:jc w:val="both"/>
        <w:rPr>
          <w:rFonts w:ascii="Times New Roman" w:hAnsi="Times New Roman" w:cs="Times New Roman"/>
          <w:color w:val="333333"/>
          <w:sz w:val="24"/>
          <w:szCs w:val="24"/>
        </w:rPr>
      </w:pPr>
      <w:r w:rsidRPr="00E50195">
        <w:rPr>
          <w:rFonts w:ascii="Times New Roman" w:hAnsi="Times New Roman" w:cs="Times New Roman"/>
          <w:color w:val="333333"/>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B2542" w:rsidRDefault="002B2542" w:rsidP="002B2542">
      <w:pPr>
        <w:pStyle w:val="a9"/>
        <w:ind w:left="641" w:right="782"/>
        <w:jc w:val="both"/>
        <w:rPr>
          <w:rFonts w:ascii="Times New Roman" w:hAnsi="Times New Roman" w:cs="Times New Roman"/>
          <w:sz w:val="24"/>
          <w:szCs w:val="24"/>
        </w:rPr>
      </w:pPr>
    </w:p>
    <w:p w:rsidR="002B2542" w:rsidRPr="00FD623D" w:rsidRDefault="002B2542" w:rsidP="002B2542">
      <w:pPr>
        <w:pStyle w:val="a9"/>
        <w:ind w:left="641" w:right="782" w:firstLine="360"/>
        <w:jc w:val="both"/>
        <w:rPr>
          <w:rFonts w:ascii="Times New Roman" w:eastAsia="Times New Roman" w:hAnsi="Times New Roman" w:cs="Times New Roman"/>
          <w:b/>
          <w:sz w:val="24"/>
          <w:szCs w:val="24"/>
        </w:rPr>
      </w:pPr>
      <w:r w:rsidRPr="00FD623D">
        <w:rPr>
          <w:rFonts w:ascii="Times New Roman" w:eastAsia="Times New Roman" w:hAnsi="Times New Roman" w:cs="Times New Roman"/>
          <w:b/>
          <w:sz w:val="24"/>
          <w:szCs w:val="24"/>
        </w:rPr>
        <w:t>ПЛАНИРУЕМЫЕ ОБРАЗОВАТЕЛЬНЫЕ РЕЗУЛЬТАТЫ</w:t>
      </w:r>
    </w:p>
    <w:p w:rsidR="002B2542" w:rsidRPr="00FD623D" w:rsidRDefault="002B2542" w:rsidP="002B2542">
      <w:pPr>
        <w:pStyle w:val="a9"/>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br/>
        <w:t>ЛИЧНОСТНЫЕ РЕЗУЛЬТАТЫ</w:t>
      </w:r>
    </w:p>
    <w:p w:rsidR="002B2542" w:rsidRPr="00FD623D" w:rsidRDefault="002B2542" w:rsidP="002B2542">
      <w:pPr>
        <w:pStyle w:val="a9"/>
        <w:ind w:left="641" w:right="782" w:firstLine="360"/>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w:t>
      </w:r>
      <w:r w:rsidRPr="00FD623D">
        <w:rPr>
          <w:rFonts w:ascii="Times New Roman" w:eastAsia="Times New Roman" w:hAnsi="Times New Roman" w:cs="Times New Roman"/>
          <w:sz w:val="24"/>
          <w:szCs w:val="24"/>
        </w:rPr>
        <w:lastRenderedPageBreak/>
        <w:t>принятию внутренней позиции личности как особого ценностного отношения к себе, к окружающим людям и к жизни в целом.</w:t>
      </w:r>
    </w:p>
    <w:p w:rsidR="002B2542" w:rsidRPr="00FD623D" w:rsidRDefault="002B2542" w:rsidP="002B2542">
      <w:pPr>
        <w:pStyle w:val="a9"/>
        <w:ind w:left="641" w:right="782" w:firstLine="360"/>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Личностные результаты, формируемые в ходе изучения учебного предмета ОБЗР, отража</w:t>
      </w:r>
      <w:r>
        <w:rPr>
          <w:rFonts w:ascii="Times New Roman" w:eastAsia="Times New Roman" w:hAnsi="Times New Roman" w:cs="Times New Roman"/>
          <w:sz w:val="24"/>
          <w:szCs w:val="24"/>
        </w:rPr>
        <w:t>ют</w:t>
      </w:r>
      <w:r w:rsidRPr="00FD623D">
        <w:rPr>
          <w:rFonts w:ascii="Times New Roman" w:eastAsia="Times New Roman" w:hAnsi="Times New Roman" w:cs="Times New Roman"/>
          <w:sz w:val="24"/>
          <w:szCs w:val="24"/>
        </w:rPr>
        <w:t xml:space="preserve"> готовность обучающихся руководствоваться системой позитивных ценностных ориентаций и расширение опыта деятельности на её основе.</w:t>
      </w:r>
    </w:p>
    <w:p w:rsidR="002B2542" w:rsidRPr="00FD623D" w:rsidRDefault="002B2542" w:rsidP="002B2542">
      <w:pPr>
        <w:pStyle w:val="a9"/>
        <w:ind w:left="641" w:right="782"/>
        <w:jc w:val="both"/>
        <w:rPr>
          <w:rFonts w:ascii="Times New Roman" w:eastAsia="Times New Roman" w:hAnsi="Times New Roman" w:cs="Times New Roman"/>
          <w:sz w:val="24"/>
          <w:szCs w:val="24"/>
          <w:u w:val="single"/>
        </w:rPr>
      </w:pPr>
      <w:r w:rsidRPr="00FD623D">
        <w:rPr>
          <w:rFonts w:ascii="Times New Roman" w:eastAsia="Times New Roman" w:hAnsi="Times New Roman" w:cs="Times New Roman"/>
          <w:sz w:val="24"/>
          <w:szCs w:val="24"/>
        </w:rPr>
        <w:t>​</w:t>
      </w:r>
      <w:r w:rsidRPr="00FD623D">
        <w:rPr>
          <w:rFonts w:ascii="Times New Roman" w:eastAsia="Times New Roman" w:hAnsi="Times New Roman" w:cs="Times New Roman"/>
          <w:sz w:val="24"/>
          <w:szCs w:val="24"/>
        </w:rPr>
        <w:br/>
      </w:r>
      <w:r w:rsidRPr="00FD623D">
        <w:rPr>
          <w:rFonts w:ascii="Times New Roman" w:eastAsia="Times New Roman" w:hAnsi="Times New Roman" w:cs="Times New Roman"/>
          <w:sz w:val="24"/>
          <w:szCs w:val="24"/>
          <w:u w:val="single"/>
        </w:rPr>
        <w:t>Личностные результаты изучения ОБЗР включают:</w:t>
      </w:r>
    </w:p>
    <w:p w:rsidR="002B2542" w:rsidRPr="00FD623D" w:rsidRDefault="002B2542" w:rsidP="002B2542">
      <w:pPr>
        <w:pStyle w:val="a9"/>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1) патриотическое воспитание:</w:t>
      </w:r>
    </w:p>
    <w:p w:rsidR="002B2542" w:rsidRPr="00FD623D" w:rsidRDefault="002B2542" w:rsidP="00C56D79">
      <w:pPr>
        <w:pStyle w:val="a9"/>
        <w:numPr>
          <w:ilvl w:val="0"/>
          <w:numId w:val="12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B2542" w:rsidRPr="00FD623D" w:rsidRDefault="002B2542" w:rsidP="00C56D79">
      <w:pPr>
        <w:pStyle w:val="a9"/>
        <w:numPr>
          <w:ilvl w:val="0"/>
          <w:numId w:val="12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B2542" w:rsidRPr="00FD623D" w:rsidRDefault="002B2542" w:rsidP="00C56D79">
      <w:pPr>
        <w:pStyle w:val="a9"/>
        <w:numPr>
          <w:ilvl w:val="0"/>
          <w:numId w:val="12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2B2542" w:rsidRPr="00FD623D" w:rsidRDefault="002B2542" w:rsidP="00C56D79">
      <w:pPr>
        <w:pStyle w:val="a9"/>
        <w:numPr>
          <w:ilvl w:val="0"/>
          <w:numId w:val="12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2B2542" w:rsidRPr="00FD623D" w:rsidRDefault="002B2542" w:rsidP="002B2542">
      <w:pPr>
        <w:pStyle w:val="a9"/>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2) гражданское воспитание:</w:t>
      </w:r>
    </w:p>
    <w:p w:rsidR="002B2542" w:rsidRPr="00FD623D" w:rsidRDefault="002B2542" w:rsidP="00C56D79">
      <w:pPr>
        <w:pStyle w:val="a9"/>
        <w:numPr>
          <w:ilvl w:val="0"/>
          <w:numId w:val="12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B2542" w:rsidRPr="00FD623D" w:rsidRDefault="002B2542" w:rsidP="00C56D79">
      <w:pPr>
        <w:pStyle w:val="a9"/>
        <w:numPr>
          <w:ilvl w:val="0"/>
          <w:numId w:val="12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активное участие в жизни семьи, организации, местного сообщества, родного края, страны;</w:t>
      </w:r>
    </w:p>
    <w:p w:rsidR="002B2542" w:rsidRPr="00FD623D" w:rsidRDefault="002B2542" w:rsidP="00C56D79">
      <w:pPr>
        <w:pStyle w:val="a9"/>
        <w:numPr>
          <w:ilvl w:val="0"/>
          <w:numId w:val="12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неприятие любых форм экстремизма, дискриминации;</w:t>
      </w:r>
    </w:p>
    <w:p w:rsidR="002B2542" w:rsidRPr="00FD623D" w:rsidRDefault="002B2542" w:rsidP="00C56D79">
      <w:pPr>
        <w:pStyle w:val="a9"/>
        <w:numPr>
          <w:ilvl w:val="0"/>
          <w:numId w:val="12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B2542" w:rsidRPr="00FD623D" w:rsidRDefault="002B2542" w:rsidP="00C56D79">
      <w:pPr>
        <w:pStyle w:val="a9"/>
        <w:numPr>
          <w:ilvl w:val="0"/>
          <w:numId w:val="12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представление о способах противодействия коррупции;</w:t>
      </w:r>
    </w:p>
    <w:p w:rsidR="002B2542" w:rsidRPr="00FD623D" w:rsidRDefault="002B2542" w:rsidP="00C56D79">
      <w:pPr>
        <w:pStyle w:val="a9"/>
        <w:numPr>
          <w:ilvl w:val="0"/>
          <w:numId w:val="12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B2542" w:rsidRPr="00FD623D" w:rsidRDefault="002B2542" w:rsidP="00C56D79">
      <w:pPr>
        <w:pStyle w:val="a9"/>
        <w:numPr>
          <w:ilvl w:val="0"/>
          <w:numId w:val="12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2B2542" w:rsidRPr="00FD623D" w:rsidRDefault="002B2542" w:rsidP="00C56D79">
      <w:pPr>
        <w:pStyle w:val="a9"/>
        <w:numPr>
          <w:ilvl w:val="0"/>
          <w:numId w:val="12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B2542" w:rsidRPr="00FD623D" w:rsidRDefault="002B2542" w:rsidP="00C56D79">
      <w:pPr>
        <w:pStyle w:val="a9"/>
        <w:numPr>
          <w:ilvl w:val="0"/>
          <w:numId w:val="12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B2542" w:rsidRPr="00FD623D" w:rsidRDefault="002B2542" w:rsidP="00C56D79">
      <w:pPr>
        <w:pStyle w:val="a9"/>
        <w:numPr>
          <w:ilvl w:val="0"/>
          <w:numId w:val="12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B2542" w:rsidRPr="00FD623D" w:rsidRDefault="002B2542" w:rsidP="002B2542">
      <w:pPr>
        <w:pStyle w:val="a9"/>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3) духовно-нравственное воспитание:</w:t>
      </w:r>
    </w:p>
    <w:p w:rsidR="002B2542" w:rsidRPr="00FD623D" w:rsidRDefault="002B2542" w:rsidP="00C56D79">
      <w:pPr>
        <w:pStyle w:val="a9"/>
        <w:numPr>
          <w:ilvl w:val="0"/>
          <w:numId w:val="12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2B2542" w:rsidRPr="00FD623D" w:rsidRDefault="002B2542" w:rsidP="00C56D79">
      <w:pPr>
        <w:pStyle w:val="a9"/>
        <w:numPr>
          <w:ilvl w:val="0"/>
          <w:numId w:val="12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B2542" w:rsidRPr="00FD623D" w:rsidRDefault="002B2542" w:rsidP="00C56D79">
      <w:pPr>
        <w:pStyle w:val="a9"/>
        <w:numPr>
          <w:ilvl w:val="0"/>
          <w:numId w:val="12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B2542" w:rsidRPr="00FD623D" w:rsidRDefault="002B2542" w:rsidP="00C56D79">
      <w:pPr>
        <w:pStyle w:val="a9"/>
        <w:numPr>
          <w:ilvl w:val="0"/>
          <w:numId w:val="12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B2542" w:rsidRPr="00FD623D" w:rsidRDefault="002B2542" w:rsidP="00C56D79">
      <w:pPr>
        <w:pStyle w:val="a9"/>
        <w:numPr>
          <w:ilvl w:val="0"/>
          <w:numId w:val="12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lastRenderedPageBreak/>
        <w:t>формирование личности безопасного типа, осознанного и ответственного отношения к личной безопасности и безопасности других людей;</w:t>
      </w:r>
    </w:p>
    <w:p w:rsidR="002B2542" w:rsidRPr="00FD623D" w:rsidRDefault="002B2542" w:rsidP="002B2542">
      <w:pPr>
        <w:pStyle w:val="a9"/>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4) эстетическое воспитание:</w:t>
      </w:r>
    </w:p>
    <w:p w:rsidR="002B2542" w:rsidRPr="00FD623D" w:rsidRDefault="002B2542" w:rsidP="00C56D79">
      <w:pPr>
        <w:pStyle w:val="a9"/>
        <w:numPr>
          <w:ilvl w:val="0"/>
          <w:numId w:val="12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2B2542" w:rsidRPr="00FD623D" w:rsidRDefault="002B2542" w:rsidP="00C56D79">
      <w:pPr>
        <w:pStyle w:val="a9"/>
        <w:numPr>
          <w:ilvl w:val="0"/>
          <w:numId w:val="12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2B2542" w:rsidRPr="00FD623D" w:rsidRDefault="002B2542" w:rsidP="002B2542">
      <w:pPr>
        <w:pStyle w:val="a9"/>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5) ценности научного познания:</w:t>
      </w:r>
    </w:p>
    <w:p w:rsidR="002B2542" w:rsidRPr="00FD623D" w:rsidRDefault="002B2542" w:rsidP="00C56D79">
      <w:pPr>
        <w:pStyle w:val="a9"/>
        <w:numPr>
          <w:ilvl w:val="0"/>
          <w:numId w:val="12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B2542" w:rsidRPr="00FD623D" w:rsidRDefault="002B2542" w:rsidP="00C56D79">
      <w:pPr>
        <w:pStyle w:val="a9"/>
        <w:numPr>
          <w:ilvl w:val="0"/>
          <w:numId w:val="12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B2542" w:rsidRPr="00FD623D" w:rsidRDefault="002B2542" w:rsidP="00C56D79">
      <w:pPr>
        <w:pStyle w:val="a9"/>
        <w:numPr>
          <w:ilvl w:val="0"/>
          <w:numId w:val="12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B2542" w:rsidRPr="00FD623D" w:rsidRDefault="002B2542" w:rsidP="00C56D79">
      <w:pPr>
        <w:pStyle w:val="a9"/>
        <w:numPr>
          <w:ilvl w:val="0"/>
          <w:numId w:val="12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2B2542" w:rsidRPr="00FD623D" w:rsidRDefault="002B2542" w:rsidP="002B2542">
      <w:pPr>
        <w:pStyle w:val="a9"/>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6) физическое воспитание, формирование культуры здоровья и эмоционального благополучия:</w:t>
      </w:r>
    </w:p>
    <w:p w:rsidR="002B2542" w:rsidRPr="00FD623D" w:rsidRDefault="002B2542" w:rsidP="00C56D79">
      <w:pPr>
        <w:pStyle w:val="a9"/>
        <w:numPr>
          <w:ilvl w:val="0"/>
          <w:numId w:val="12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2B2542" w:rsidRPr="00FD623D" w:rsidRDefault="002B2542" w:rsidP="00C56D79">
      <w:pPr>
        <w:pStyle w:val="a9"/>
        <w:numPr>
          <w:ilvl w:val="0"/>
          <w:numId w:val="12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осознание ценности жизни;</w:t>
      </w:r>
    </w:p>
    <w:p w:rsidR="002B2542" w:rsidRPr="00FD623D" w:rsidRDefault="002B2542" w:rsidP="00C56D79">
      <w:pPr>
        <w:pStyle w:val="a9"/>
        <w:numPr>
          <w:ilvl w:val="0"/>
          <w:numId w:val="12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B2542" w:rsidRPr="00FD623D" w:rsidRDefault="002B2542" w:rsidP="00C56D79">
      <w:pPr>
        <w:pStyle w:val="a9"/>
        <w:numPr>
          <w:ilvl w:val="0"/>
          <w:numId w:val="12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B2542" w:rsidRPr="00FD623D" w:rsidRDefault="002B2542" w:rsidP="00C56D79">
      <w:pPr>
        <w:pStyle w:val="a9"/>
        <w:numPr>
          <w:ilvl w:val="0"/>
          <w:numId w:val="12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2B2542" w:rsidRPr="00FD623D" w:rsidRDefault="002B2542" w:rsidP="00C56D79">
      <w:pPr>
        <w:pStyle w:val="a9"/>
        <w:numPr>
          <w:ilvl w:val="0"/>
          <w:numId w:val="12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B2542" w:rsidRPr="00FD623D" w:rsidRDefault="002B2542" w:rsidP="00C56D79">
      <w:pPr>
        <w:pStyle w:val="a9"/>
        <w:numPr>
          <w:ilvl w:val="0"/>
          <w:numId w:val="12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умение принимать себя и других людей, не осуждая;</w:t>
      </w:r>
    </w:p>
    <w:p w:rsidR="002B2542" w:rsidRPr="00FD623D" w:rsidRDefault="002B2542" w:rsidP="00C56D79">
      <w:pPr>
        <w:pStyle w:val="a9"/>
        <w:numPr>
          <w:ilvl w:val="0"/>
          <w:numId w:val="12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умение осознавать эмоциональное состояние своё и других людей, уметь управлять собственным эмоциональным состоянием;</w:t>
      </w:r>
    </w:p>
    <w:p w:rsidR="002B2542" w:rsidRPr="00FD623D" w:rsidRDefault="002B2542" w:rsidP="00C56D79">
      <w:pPr>
        <w:pStyle w:val="a9"/>
        <w:numPr>
          <w:ilvl w:val="0"/>
          <w:numId w:val="12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2B2542" w:rsidRPr="00FD623D" w:rsidRDefault="002B2542" w:rsidP="002B2542">
      <w:pPr>
        <w:pStyle w:val="a9"/>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7) трудовое воспитание:</w:t>
      </w:r>
    </w:p>
    <w:p w:rsidR="002B2542" w:rsidRPr="00FD623D" w:rsidRDefault="002B2542" w:rsidP="00C56D79">
      <w:pPr>
        <w:pStyle w:val="a9"/>
        <w:numPr>
          <w:ilvl w:val="0"/>
          <w:numId w:val="13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B2542" w:rsidRPr="00FD623D" w:rsidRDefault="002B2542" w:rsidP="00C56D79">
      <w:pPr>
        <w:pStyle w:val="a9"/>
        <w:numPr>
          <w:ilvl w:val="0"/>
          <w:numId w:val="13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2B2542" w:rsidRPr="00FD623D" w:rsidRDefault="002B2542" w:rsidP="00C56D79">
      <w:pPr>
        <w:pStyle w:val="a9"/>
        <w:numPr>
          <w:ilvl w:val="0"/>
          <w:numId w:val="13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B2542" w:rsidRPr="00FD623D" w:rsidRDefault="002B2542" w:rsidP="00C56D79">
      <w:pPr>
        <w:pStyle w:val="a9"/>
        <w:numPr>
          <w:ilvl w:val="0"/>
          <w:numId w:val="13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готовность адаптироваться в профессиональной среде;</w:t>
      </w:r>
    </w:p>
    <w:p w:rsidR="002B2542" w:rsidRPr="00FD623D" w:rsidRDefault="002B2542" w:rsidP="00C56D79">
      <w:pPr>
        <w:pStyle w:val="a9"/>
        <w:numPr>
          <w:ilvl w:val="0"/>
          <w:numId w:val="13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уважение к труду и результатам трудовой деятельности;</w:t>
      </w:r>
    </w:p>
    <w:p w:rsidR="002B2542" w:rsidRPr="00FD623D" w:rsidRDefault="002B2542" w:rsidP="00C56D79">
      <w:pPr>
        <w:pStyle w:val="a9"/>
        <w:numPr>
          <w:ilvl w:val="0"/>
          <w:numId w:val="13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B2542" w:rsidRPr="00FD623D" w:rsidRDefault="002B2542" w:rsidP="00C56D79">
      <w:pPr>
        <w:pStyle w:val="a9"/>
        <w:numPr>
          <w:ilvl w:val="0"/>
          <w:numId w:val="13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B2542" w:rsidRPr="00FD623D" w:rsidRDefault="002B2542" w:rsidP="00C56D79">
      <w:pPr>
        <w:pStyle w:val="a9"/>
        <w:numPr>
          <w:ilvl w:val="0"/>
          <w:numId w:val="13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B2542" w:rsidRPr="00FD623D" w:rsidRDefault="002B2542" w:rsidP="00C56D79">
      <w:pPr>
        <w:pStyle w:val="a9"/>
        <w:numPr>
          <w:ilvl w:val="0"/>
          <w:numId w:val="13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B2542" w:rsidRPr="00FD623D" w:rsidRDefault="002B2542" w:rsidP="002B2542">
      <w:pPr>
        <w:pStyle w:val="a9"/>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8) экологическое воспитание:</w:t>
      </w:r>
    </w:p>
    <w:p w:rsidR="002B2542" w:rsidRPr="00FD623D" w:rsidRDefault="002B2542" w:rsidP="00C56D79">
      <w:pPr>
        <w:pStyle w:val="a9"/>
        <w:numPr>
          <w:ilvl w:val="0"/>
          <w:numId w:val="13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B2542" w:rsidRPr="00FD623D" w:rsidRDefault="002B2542" w:rsidP="00C56D79">
      <w:pPr>
        <w:pStyle w:val="a9"/>
        <w:numPr>
          <w:ilvl w:val="0"/>
          <w:numId w:val="13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B2542" w:rsidRPr="00FD623D" w:rsidRDefault="002B2542" w:rsidP="00C56D79">
      <w:pPr>
        <w:pStyle w:val="a9"/>
        <w:numPr>
          <w:ilvl w:val="0"/>
          <w:numId w:val="13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2B2542" w:rsidRPr="00FD623D" w:rsidRDefault="002B2542" w:rsidP="00C56D79">
      <w:pPr>
        <w:pStyle w:val="a9"/>
        <w:numPr>
          <w:ilvl w:val="0"/>
          <w:numId w:val="13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2B2542" w:rsidRPr="00FD623D" w:rsidRDefault="002B2542" w:rsidP="00C56D79">
      <w:pPr>
        <w:pStyle w:val="a9"/>
        <w:numPr>
          <w:ilvl w:val="0"/>
          <w:numId w:val="13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B2542" w:rsidRPr="00FD623D" w:rsidRDefault="002B2542" w:rsidP="002B2542">
      <w:pPr>
        <w:pStyle w:val="a9"/>
        <w:ind w:left="641" w:right="782"/>
        <w:jc w:val="both"/>
        <w:rPr>
          <w:rFonts w:ascii="Times New Roman" w:eastAsia="Times New Roman" w:hAnsi="Times New Roman" w:cs="Times New Roman"/>
          <w:sz w:val="24"/>
          <w:szCs w:val="24"/>
        </w:rPr>
      </w:pPr>
    </w:p>
    <w:p w:rsidR="002B2542" w:rsidRPr="00FD623D" w:rsidRDefault="002B2542" w:rsidP="002B2542">
      <w:pPr>
        <w:pStyle w:val="a9"/>
        <w:ind w:left="641" w:right="782" w:firstLine="360"/>
        <w:jc w:val="both"/>
        <w:rPr>
          <w:rFonts w:ascii="Times New Roman" w:eastAsia="Times New Roman" w:hAnsi="Times New Roman" w:cs="Times New Roman"/>
          <w:sz w:val="24"/>
          <w:szCs w:val="24"/>
          <w:u w:val="single"/>
        </w:rPr>
      </w:pPr>
      <w:r w:rsidRPr="00FD623D">
        <w:rPr>
          <w:rFonts w:ascii="Times New Roman" w:eastAsia="Times New Roman" w:hAnsi="Times New Roman" w:cs="Times New Roman"/>
          <w:sz w:val="24"/>
          <w:szCs w:val="24"/>
          <w:u w:val="single"/>
        </w:rPr>
        <w:t>МЕТАПРЕДМЕТНЫЕ РЕЗУЛЬТАТЫ</w:t>
      </w:r>
    </w:p>
    <w:p w:rsidR="002B2542" w:rsidRPr="00FD623D" w:rsidRDefault="002B2542" w:rsidP="002B2542">
      <w:pPr>
        <w:pStyle w:val="a9"/>
        <w:ind w:left="641" w:right="782" w:firstLine="360"/>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B2542" w:rsidRPr="00FD623D" w:rsidRDefault="002B2542" w:rsidP="002B2542">
      <w:pPr>
        <w:pStyle w:val="a9"/>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w:t>
      </w:r>
      <w:r w:rsidRPr="00FD623D">
        <w:rPr>
          <w:rFonts w:ascii="Times New Roman" w:eastAsia="Times New Roman" w:hAnsi="Times New Roman" w:cs="Times New Roman"/>
          <w:sz w:val="24"/>
          <w:szCs w:val="24"/>
        </w:rPr>
        <w:br/>
      </w:r>
      <w:r w:rsidRPr="00FD623D">
        <w:rPr>
          <w:rFonts w:ascii="Times New Roman" w:eastAsia="Times New Roman" w:hAnsi="Times New Roman" w:cs="Times New Roman"/>
          <w:sz w:val="24"/>
          <w:szCs w:val="24"/>
          <w:u w:val="single"/>
        </w:rPr>
        <w:t>Познавательные универсальные учебные действия</w:t>
      </w:r>
    </w:p>
    <w:p w:rsidR="002B2542" w:rsidRPr="00FD623D" w:rsidRDefault="002B2542" w:rsidP="002B2542">
      <w:pPr>
        <w:pStyle w:val="a9"/>
        <w:ind w:left="641" w:right="782"/>
        <w:jc w:val="both"/>
        <w:rPr>
          <w:rFonts w:ascii="Times New Roman" w:eastAsia="Times New Roman" w:hAnsi="Times New Roman" w:cs="Times New Roman"/>
          <w:i/>
          <w:sz w:val="24"/>
          <w:szCs w:val="24"/>
        </w:rPr>
      </w:pPr>
      <w:r w:rsidRPr="00FD623D">
        <w:rPr>
          <w:rFonts w:ascii="Times New Roman" w:eastAsia="Times New Roman" w:hAnsi="Times New Roman" w:cs="Times New Roman"/>
          <w:i/>
          <w:sz w:val="24"/>
          <w:szCs w:val="24"/>
        </w:rPr>
        <w:t>Базовые логические действия:</w:t>
      </w:r>
    </w:p>
    <w:p w:rsidR="002B2542" w:rsidRPr="00FD623D" w:rsidRDefault="002B2542" w:rsidP="00C56D79">
      <w:pPr>
        <w:pStyle w:val="a9"/>
        <w:numPr>
          <w:ilvl w:val="0"/>
          <w:numId w:val="132"/>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выявлять и характеризовать существенные признаки объектов (явлений);</w:t>
      </w:r>
    </w:p>
    <w:p w:rsidR="002B2542" w:rsidRPr="00FD623D" w:rsidRDefault="002B2542" w:rsidP="00C56D79">
      <w:pPr>
        <w:pStyle w:val="a9"/>
        <w:numPr>
          <w:ilvl w:val="0"/>
          <w:numId w:val="132"/>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B2542" w:rsidRPr="00FD623D" w:rsidRDefault="002B2542" w:rsidP="00C56D79">
      <w:pPr>
        <w:pStyle w:val="a9"/>
        <w:numPr>
          <w:ilvl w:val="0"/>
          <w:numId w:val="132"/>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2B2542" w:rsidRPr="00FD623D" w:rsidRDefault="002B2542" w:rsidP="00C56D79">
      <w:pPr>
        <w:pStyle w:val="a9"/>
        <w:numPr>
          <w:ilvl w:val="0"/>
          <w:numId w:val="132"/>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предлагать критерии для выявления закономерностей и противоречий;</w:t>
      </w:r>
    </w:p>
    <w:p w:rsidR="002B2542" w:rsidRPr="00FD623D" w:rsidRDefault="002B2542" w:rsidP="00C56D79">
      <w:pPr>
        <w:pStyle w:val="a9"/>
        <w:numPr>
          <w:ilvl w:val="0"/>
          <w:numId w:val="132"/>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2B2542" w:rsidRPr="00FD623D" w:rsidRDefault="002B2542" w:rsidP="00C56D79">
      <w:pPr>
        <w:pStyle w:val="a9"/>
        <w:numPr>
          <w:ilvl w:val="0"/>
          <w:numId w:val="132"/>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B2542" w:rsidRPr="00FD623D" w:rsidRDefault="002B2542" w:rsidP="00C56D79">
      <w:pPr>
        <w:pStyle w:val="a9"/>
        <w:numPr>
          <w:ilvl w:val="0"/>
          <w:numId w:val="132"/>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B2542" w:rsidRPr="00FD623D" w:rsidRDefault="002B2542" w:rsidP="002B2542">
      <w:pPr>
        <w:pStyle w:val="a9"/>
        <w:ind w:left="641" w:right="782"/>
        <w:jc w:val="both"/>
        <w:rPr>
          <w:rFonts w:ascii="Times New Roman" w:eastAsia="Times New Roman" w:hAnsi="Times New Roman" w:cs="Times New Roman"/>
          <w:i/>
          <w:sz w:val="24"/>
          <w:szCs w:val="24"/>
        </w:rPr>
      </w:pPr>
      <w:r w:rsidRPr="00FD623D">
        <w:rPr>
          <w:rFonts w:ascii="Times New Roman" w:eastAsia="Times New Roman" w:hAnsi="Times New Roman" w:cs="Times New Roman"/>
          <w:i/>
          <w:sz w:val="24"/>
          <w:szCs w:val="24"/>
        </w:rPr>
        <w:t>Базовые исследовательские действия:</w:t>
      </w:r>
    </w:p>
    <w:p w:rsidR="002B2542" w:rsidRPr="00FD623D" w:rsidRDefault="002B2542" w:rsidP="00C56D79">
      <w:pPr>
        <w:pStyle w:val="a9"/>
        <w:numPr>
          <w:ilvl w:val="0"/>
          <w:numId w:val="13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B2542" w:rsidRPr="00FD623D" w:rsidRDefault="002B2542" w:rsidP="00C56D79">
      <w:pPr>
        <w:pStyle w:val="a9"/>
        <w:numPr>
          <w:ilvl w:val="0"/>
          <w:numId w:val="13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2B2542" w:rsidRPr="00FD623D" w:rsidRDefault="002B2542" w:rsidP="00C56D79">
      <w:pPr>
        <w:pStyle w:val="a9"/>
        <w:numPr>
          <w:ilvl w:val="0"/>
          <w:numId w:val="13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rsidR="002B2542" w:rsidRPr="00FD623D" w:rsidRDefault="002B2542" w:rsidP="00C56D79">
      <w:pPr>
        <w:pStyle w:val="a9"/>
        <w:numPr>
          <w:ilvl w:val="0"/>
          <w:numId w:val="13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B2542" w:rsidRPr="00FD623D" w:rsidRDefault="002B2542" w:rsidP="002B2542">
      <w:pPr>
        <w:pStyle w:val="a9"/>
        <w:ind w:left="641" w:right="782"/>
        <w:jc w:val="both"/>
        <w:rPr>
          <w:rFonts w:ascii="Times New Roman" w:eastAsia="Times New Roman" w:hAnsi="Times New Roman" w:cs="Times New Roman"/>
          <w:i/>
          <w:sz w:val="24"/>
          <w:szCs w:val="24"/>
        </w:rPr>
      </w:pPr>
      <w:r w:rsidRPr="00FD623D">
        <w:rPr>
          <w:rFonts w:ascii="Times New Roman" w:eastAsia="Times New Roman" w:hAnsi="Times New Roman" w:cs="Times New Roman"/>
          <w:i/>
          <w:sz w:val="24"/>
          <w:szCs w:val="24"/>
        </w:rPr>
        <w:t>Работа с информацией:</w:t>
      </w:r>
    </w:p>
    <w:p w:rsidR="002B2542" w:rsidRPr="00FD623D" w:rsidRDefault="002B2542" w:rsidP="00C56D79">
      <w:pPr>
        <w:pStyle w:val="a9"/>
        <w:numPr>
          <w:ilvl w:val="0"/>
          <w:numId w:val="13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B2542" w:rsidRPr="00FD623D" w:rsidRDefault="002B2542" w:rsidP="00C56D79">
      <w:pPr>
        <w:pStyle w:val="a9"/>
        <w:numPr>
          <w:ilvl w:val="0"/>
          <w:numId w:val="13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B2542" w:rsidRPr="00FD623D" w:rsidRDefault="002B2542" w:rsidP="00C56D79">
      <w:pPr>
        <w:pStyle w:val="a9"/>
        <w:numPr>
          <w:ilvl w:val="0"/>
          <w:numId w:val="13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B2542" w:rsidRPr="00FD623D" w:rsidRDefault="002B2542" w:rsidP="00C56D79">
      <w:pPr>
        <w:pStyle w:val="a9"/>
        <w:numPr>
          <w:ilvl w:val="0"/>
          <w:numId w:val="13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B2542" w:rsidRPr="00FD623D" w:rsidRDefault="002B2542" w:rsidP="00C56D79">
      <w:pPr>
        <w:pStyle w:val="a9"/>
        <w:numPr>
          <w:ilvl w:val="0"/>
          <w:numId w:val="13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B2542" w:rsidRPr="00FD623D" w:rsidRDefault="002B2542" w:rsidP="00C56D79">
      <w:pPr>
        <w:pStyle w:val="a9"/>
        <w:numPr>
          <w:ilvl w:val="0"/>
          <w:numId w:val="13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эффективно запоминать и систематизировать информацию;</w:t>
      </w:r>
    </w:p>
    <w:p w:rsidR="002B2542" w:rsidRPr="00FD623D" w:rsidRDefault="002B2542" w:rsidP="00C56D79">
      <w:pPr>
        <w:pStyle w:val="a9"/>
        <w:numPr>
          <w:ilvl w:val="0"/>
          <w:numId w:val="13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2B2542" w:rsidRDefault="002B2542" w:rsidP="002B2542">
      <w:pPr>
        <w:pStyle w:val="a9"/>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w:t>
      </w:r>
    </w:p>
    <w:p w:rsidR="002B2542" w:rsidRPr="00FD623D" w:rsidRDefault="002B2542" w:rsidP="002B2542">
      <w:pPr>
        <w:pStyle w:val="a9"/>
        <w:ind w:left="641" w:right="782" w:firstLine="708"/>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u w:val="single"/>
        </w:rPr>
        <w:t>Коммуникативные универсальные учебные действия</w:t>
      </w:r>
    </w:p>
    <w:p w:rsidR="002B2542" w:rsidRPr="00FD623D" w:rsidRDefault="002B2542" w:rsidP="002B2542">
      <w:pPr>
        <w:pStyle w:val="a9"/>
        <w:ind w:left="641" w:right="782"/>
        <w:jc w:val="both"/>
        <w:rPr>
          <w:rFonts w:ascii="Times New Roman" w:eastAsia="Times New Roman" w:hAnsi="Times New Roman" w:cs="Times New Roman"/>
          <w:i/>
          <w:sz w:val="24"/>
          <w:szCs w:val="24"/>
        </w:rPr>
      </w:pPr>
      <w:r w:rsidRPr="00FD623D">
        <w:rPr>
          <w:rFonts w:ascii="Times New Roman" w:eastAsia="Times New Roman" w:hAnsi="Times New Roman" w:cs="Times New Roman"/>
          <w:i/>
          <w:sz w:val="24"/>
          <w:szCs w:val="24"/>
        </w:rPr>
        <w:t>Общение:</w:t>
      </w:r>
    </w:p>
    <w:p w:rsidR="002B2542" w:rsidRPr="00FD623D" w:rsidRDefault="002B2542" w:rsidP="00C56D79">
      <w:pPr>
        <w:pStyle w:val="a9"/>
        <w:numPr>
          <w:ilvl w:val="0"/>
          <w:numId w:val="13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B2542" w:rsidRPr="00FD623D" w:rsidRDefault="002B2542" w:rsidP="00C56D79">
      <w:pPr>
        <w:pStyle w:val="a9"/>
        <w:numPr>
          <w:ilvl w:val="0"/>
          <w:numId w:val="13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2B2542" w:rsidRPr="00FD623D" w:rsidRDefault="002B2542" w:rsidP="00C56D79">
      <w:pPr>
        <w:pStyle w:val="a9"/>
        <w:numPr>
          <w:ilvl w:val="0"/>
          <w:numId w:val="13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B2542" w:rsidRPr="00FD623D" w:rsidRDefault="002B2542" w:rsidP="00C56D79">
      <w:pPr>
        <w:pStyle w:val="a9"/>
        <w:numPr>
          <w:ilvl w:val="0"/>
          <w:numId w:val="13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B2542" w:rsidRPr="00FD623D" w:rsidRDefault="002B2542" w:rsidP="00C56D79">
      <w:pPr>
        <w:pStyle w:val="a9"/>
        <w:numPr>
          <w:ilvl w:val="0"/>
          <w:numId w:val="13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B2542" w:rsidRPr="00FD623D" w:rsidRDefault="002B2542" w:rsidP="002B2542">
      <w:pPr>
        <w:pStyle w:val="a9"/>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w:t>
      </w:r>
      <w:r w:rsidRPr="00FD623D">
        <w:rPr>
          <w:rFonts w:ascii="Times New Roman" w:eastAsia="Times New Roman" w:hAnsi="Times New Roman" w:cs="Times New Roman"/>
          <w:sz w:val="24"/>
          <w:szCs w:val="24"/>
        </w:rPr>
        <w:br/>
      </w:r>
      <w:r w:rsidRPr="00FD623D">
        <w:rPr>
          <w:rFonts w:ascii="Times New Roman" w:eastAsia="Times New Roman" w:hAnsi="Times New Roman" w:cs="Times New Roman"/>
          <w:sz w:val="24"/>
          <w:szCs w:val="24"/>
          <w:u w:val="single"/>
        </w:rPr>
        <w:t>Регулятивные универсальные учебные действия</w:t>
      </w:r>
    </w:p>
    <w:p w:rsidR="002B2542" w:rsidRPr="00FD623D" w:rsidRDefault="002B2542" w:rsidP="002B2542">
      <w:pPr>
        <w:pStyle w:val="a9"/>
        <w:ind w:left="641" w:right="782"/>
        <w:jc w:val="both"/>
        <w:rPr>
          <w:rFonts w:ascii="Times New Roman" w:eastAsia="Times New Roman" w:hAnsi="Times New Roman" w:cs="Times New Roman"/>
          <w:i/>
          <w:sz w:val="24"/>
          <w:szCs w:val="24"/>
        </w:rPr>
      </w:pPr>
      <w:r w:rsidRPr="00FD623D">
        <w:rPr>
          <w:rFonts w:ascii="Times New Roman" w:eastAsia="Times New Roman" w:hAnsi="Times New Roman" w:cs="Times New Roman"/>
          <w:i/>
          <w:sz w:val="24"/>
          <w:szCs w:val="24"/>
        </w:rPr>
        <w:t>Самоорганизация:</w:t>
      </w:r>
    </w:p>
    <w:p w:rsidR="002B2542" w:rsidRPr="00FD623D" w:rsidRDefault="002B2542" w:rsidP="00C56D79">
      <w:pPr>
        <w:pStyle w:val="a9"/>
        <w:numPr>
          <w:ilvl w:val="0"/>
          <w:numId w:val="13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выявлять проблемные вопросы, требующие решения в жизненных и учебных ситуациях;</w:t>
      </w:r>
    </w:p>
    <w:p w:rsidR="002B2542" w:rsidRPr="00FD623D" w:rsidRDefault="002B2542" w:rsidP="00C56D79">
      <w:pPr>
        <w:pStyle w:val="a9"/>
        <w:numPr>
          <w:ilvl w:val="0"/>
          <w:numId w:val="13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2B2542" w:rsidRPr="00FD623D" w:rsidRDefault="002B2542" w:rsidP="00C56D79">
      <w:pPr>
        <w:pStyle w:val="a9"/>
        <w:numPr>
          <w:ilvl w:val="0"/>
          <w:numId w:val="13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B2542" w:rsidRPr="00FD623D" w:rsidRDefault="002B2542" w:rsidP="002B2542">
      <w:pPr>
        <w:pStyle w:val="a9"/>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w:t>
      </w:r>
      <w:r w:rsidRPr="00FD623D">
        <w:rPr>
          <w:rFonts w:ascii="Times New Roman" w:eastAsia="Times New Roman" w:hAnsi="Times New Roman" w:cs="Times New Roman"/>
          <w:i/>
          <w:sz w:val="24"/>
          <w:szCs w:val="24"/>
        </w:rPr>
        <w:t>Самоконтроль, эмоциональный интеллект:</w:t>
      </w:r>
    </w:p>
    <w:p w:rsidR="002B2542" w:rsidRPr="00FD623D" w:rsidRDefault="002B2542" w:rsidP="00C56D79">
      <w:pPr>
        <w:pStyle w:val="a9"/>
        <w:numPr>
          <w:ilvl w:val="0"/>
          <w:numId w:val="13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B2542" w:rsidRPr="00FD623D" w:rsidRDefault="002B2542" w:rsidP="00C56D79">
      <w:pPr>
        <w:pStyle w:val="a9"/>
        <w:numPr>
          <w:ilvl w:val="0"/>
          <w:numId w:val="13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B2542" w:rsidRPr="00FD623D" w:rsidRDefault="002B2542" w:rsidP="00C56D79">
      <w:pPr>
        <w:pStyle w:val="a9"/>
        <w:numPr>
          <w:ilvl w:val="0"/>
          <w:numId w:val="13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оценивать соответствие результата цели и условиям;</w:t>
      </w:r>
    </w:p>
    <w:p w:rsidR="002B2542" w:rsidRPr="00FD623D" w:rsidRDefault="002B2542" w:rsidP="00C56D79">
      <w:pPr>
        <w:pStyle w:val="a9"/>
        <w:numPr>
          <w:ilvl w:val="0"/>
          <w:numId w:val="13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2B2542" w:rsidRPr="00FD623D" w:rsidRDefault="002B2542" w:rsidP="00C56D79">
      <w:pPr>
        <w:pStyle w:val="a9"/>
        <w:numPr>
          <w:ilvl w:val="0"/>
          <w:numId w:val="13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lastRenderedPageBreak/>
        <w:t>ставить себя на место другого человека, понимать мотивы и намерения другого человека, регулировать способ выражения эмоций;</w:t>
      </w:r>
    </w:p>
    <w:p w:rsidR="002B2542" w:rsidRPr="00FD623D" w:rsidRDefault="002B2542" w:rsidP="00C56D79">
      <w:pPr>
        <w:pStyle w:val="a9"/>
        <w:numPr>
          <w:ilvl w:val="0"/>
          <w:numId w:val="13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осознанно относиться к другому человеку, его мнению, признавать право на ошибку свою и чужую;</w:t>
      </w:r>
    </w:p>
    <w:p w:rsidR="002B2542" w:rsidRPr="00FD623D" w:rsidRDefault="002B2542" w:rsidP="00C56D79">
      <w:pPr>
        <w:pStyle w:val="a9"/>
        <w:numPr>
          <w:ilvl w:val="0"/>
          <w:numId w:val="13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быть открытым себе и другим людям, осознавать невозможность контроля всего вокруг.</w:t>
      </w:r>
    </w:p>
    <w:p w:rsidR="002B2542" w:rsidRPr="00FD623D" w:rsidRDefault="002B2542" w:rsidP="002B2542">
      <w:pPr>
        <w:pStyle w:val="a9"/>
        <w:ind w:left="641" w:right="782"/>
        <w:jc w:val="both"/>
        <w:rPr>
          <w:rFonts w:ascii="Times New Roman" w:eastAsia="Times New Roman" w:hAnsi="Times New Roman" w:cs="Times New Roman"/>
          <w:i/>
          <w:sz w:val="24"/>
          <w:szCs w:val="24"/>
        </w:rPr>
      </w:pPr>
      <w:r w:rsidRPr="00FD623D">
        <w:rPr>
          <w:rFonts w:ascii="Times New Roman" w:eastAsia="Times New Roman" w:hAnsi="Times New Roman" w:cs="Times New Roman"/>
          <w:i/>
          <w:sz w:val="24"/>
          <w:szCs w:val="24"/>
        </w:rPr>
        <w:t>Совместная деятельность:</w:t>
      </w:r>
    </w:p>
    <w:p w:rsidR="002B2542" w:rsidRPr="00FD623D" w:rsidRDefault="002B2542" w:rsidP="00C56D79">
      <w:pPr>
        <w:pStyle w:val="a9"/>
        <w:numPr>
          <w:ilvl w:val="0"/>
          <w:numId w:val="13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2B2542" w:rsidRPr="00FD623D" w:rsidRDefault="002B2542" w:rsidP="00C56D79">
      <w:pPr>
        <w:pStyle w:val="a9"/>
        <w:numPr>
          <w:ilvl w:val="0"/>
          <w:numId w:val="13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B2542" w:rsidRPr="00FD623D" w:rsidRDefault="002B2542" w:rsidP="00C56D79">
      <w:pPr>
        <w:pStyle w:val="a9"/>
        <w:numPr>
          <w:ilvl w:val="0"/>
          <w:numId w:val="13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B2542" w:rsidRDefault="002B2542" w:rsidP="002B2542">
      <w:pPr>
        <w:pStyle w:val="a9"/>
        <w:ind w:left="641" w:right="782" w:firstLine="360"/>
        <w:jc w:val="both"/>
        <w:rPr>
          <w:rFonts w:ascii="Times New Roman" w:eastAsia="Times New Roman" w:hAnsi="Times New Roman" w:cs="Times New Roman"/>
          <w:sz w:val="24"/>
          <w:szCs w:val="24"/>
          <w:u w:val="single"/>
        </w:rPr>
      </w:pPr>
      <w:bookmarkStart w:id="44" w:name="_Toc134720971"/>
      <w:bookmarkStart w:id="45" w:name="_Toc161857405"/>
      <w:bookmarkEnd w:id="44"/>
      <w:bookmarkEnd w:id="45"/>
    </w:p>
    <w:p w:rsidR="002B2542" w:rsidRPr="00FD623D" w:rsidRDefault="002B2542" w:rsidP="002B2542">
      <w:pPr>
        <w:pStyle w:val="a9"/>
        <w:ind w:left="641" w:right="782" w:firstLine="360"/>
        <w:jc w:val="both"/>
        <w:rPr>
          <w:rFonts w:ascii="Times New Roman" w:eastAsia="Times New Roman" w:hAnsi="Times New Roman" w:cs="Times New Roman"/>
          <w:sz w:val="24"/>
          <w:szCs w:val="24"/>
          <w:u w:val="single"/>
        </w:rPr>
      </w:pPr>
      <w:r w:rsidRPr="00FD623D">
        <w:rPr>
          <w:rFonts w:ascii="Times New Roman" w:eastAsia="Times New Roman" w:hAnsi="Times New Roman" w:cs="Times New Roman"/>
          <w:sz w:val="24"/>
          <w:szCs w:val="24"/>
          <w:u w:val="single"/>
        </w:rPr>
        <w:t>ПРЕДМЕТНЫЕ РЕЗУЛЬТАТЫ</w:t>
      </w:r>
    </w:p>
    <w:p w:rsidR="002B2542" w:rsidRPr="00FD623D" w:rsidRDefault="002B2542" w:rsidP="002B2542">
      <w:pPr>
        <w:pStyle w:val="a9"/>
        <w:ind w:left="641" w:right="782" w:firstLine="360"/>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B2542" w:rsidRPr="00FD623D" w:rsidRDefault="002B2542" w:rsidP="002B2542">
      <w:pPr>
        <w:pStyle w:val="a9"/>
        <w:ind w:left="641" w:right="782" w:firstLine="360"/>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B2542" w:rsidRPr="007E3D71" w:rsidRDefault="002B2542" w:rsidP="002B2542">
      <w:pPr>
        <w:pStyle w:val="a9"/>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w:t>
      </w:r>
      <w:r w:rsidRPr="00FD623D">
        <w:rPr>
          <w:rFonts w:ascii="Times New Roman" w:eastAsia="Times New Roman" w:hAnsi="Times New Roman" w:cs="Times New Roman"/>
          <w:sz w:val="24"/>
          <w:szCs w:val="24"/>
        </w:rPr>
        <w:br/>
      </w:r>
      <w:r w:rsidRPr="007E3D71">
        <w:rPr>
          <w:rFonts w:ascii="Times New Roman" w:eastAsia="Times New Roman" w:hAnsi="Times New Roman" w:cs="Times New Roman"/>
          <w:i/>
          <w:sz w:val="24"/>
          <w:szCs w:val="24"/>
        </w:rPr>
        <w:t>Пред</w:t>
      </w:r>
      <w:r>
        <w:rPr>
          <w:rFonts w:ascii="Times New Roman" w:eastAsia="Times New Roman" w:hAnsi="Times New Roman" w:cs="Times New Roman"/>
          <w:i/>
          <w:sz w:val="24"/>
          <w:szCs w:val="24"/>
        </w:rPr>
        <w:t xml:space="preserve">метные результаты по ОБЗР </w:t>
      </w:r>
      <w:r w:rsidRPr="007E3D71">
        <w:rPr>
          <w:rFonts w:ascii="Times New Roman" w:eastAsia="Times New Roman" w:hAnsi="Times New Roman" w:cs="Times New Roman"/>
          <w:i/>
          <w:sz w:val="24"/>
          <w:szCs w:val="24"/>
        </w:rPr>
        <w:t xml:space="preserve"> обеспечива</w:t>
      </w:r>
      <w:r>
        <w:rPr>
          <w:rFonts w:ascii="Times New Roman" w:eastAsia="Times New Roman" w:hAnsi="Times New Roman" w:cs="Times New Roman"/>
          <w:i/>
          <w:sz w:val="24"/>
          <w:szCs w:val="24"/>
        </w:rPr>
        <w:t>ют</w:t>
      </w:r>
      <w:r w:rsidRPr="007E3D71">
        <w:rPr>
          <w:rFonts w:ascii="Times New Roman" w:eastAsia="Times New Roman" w:hAnsi="Times New Roman" w:cs="Times New Roman"/>
          <w:i/>
          <w:sz w:val="24"/>
          <w:szCs w:val="24"/>
        </w:rPr>
        <w:t>:</w:t>
      </w:r>
    </w:p>
    <w:p w:rsidR="002B2542" w:rsidRPr="00FD623D" w:rsidRDefault="002B2542" w:rsidP="00C56D79">
      <w:pPr>
        <w:pStyle w:val="a9"/>
        <w:numPr>
          <w:ilvl w:val="0"/>
          <w:numId w:val="13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2B2542" w:rsidRPr="00FD623D" w:rsidRDefault="002B2542" w:rsidP="00C56D79">
      <w:pPr>
        <w:pStyle w:val="a9"/>
        <w:numPr>
          <w:ilvl w:val="0"/>
          <w:numId w:val="13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2B2542" w:rsidRPr="00FD623D" w:rsidRDefault="002B2542" w:rsidP="00C56D79">
      <w:pPr>
        <w:pStyle w:val="a9"/>
        <w:numPr>
          <w:ilvl w:val="0"/>
          <w:numId w:val="13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2B2542" w:rsidRPr="00FD623D" w:rsidRDefault="002B2542" w:rsidP="00C56D79">
      <w:pPr>
        <w:pStyle w:val="a9"/>
        <w:numPr>
          <w:ilvl w:val="0"/>
          <w:numId w:val="13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сформированность представлений о назначении, боевых свойствах и общем устройстве стрелкового оружия;</w:t>
      </w:r>
    </w:p>
    <w:p w:rsidR="002B2542" w:rsidRPr="00FD623D" w:rsidRDefault="002B2542" w:rsidP="00C56D79">
      <w:pPr>
        <w:pStyle w:val="a9"/>
        <w:numPr>
          <w:ilvl w:val="0"/>
          <w:numId w:val="13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2B2542" w:rsidRPr="00FD623D" w:rsidRDefault="002B2542" w:rsidP="00C56D79">
      <w:pPr>
        <w:pStyle w:val="a9"/>
        <w:numPr>
          <w:ilvl w:val="0"/>
          <w:numId w:val="13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w:t>
      </w:r>
      <w:r w:rsidRPr="00FD623D">
        <w:rPr>
          <w:rFonts w:ascii="Times New Roman" w:eastAsia="Times New Roman" w:hAnsi="Times New Roman" w:cs="Times New Roman"/>
          <w:sz w:val="24"/>
          <w:szCs w:val="24"/>
        </w:rPr>
        <w:lastRenderedPageBreak/>
        <w:t>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2B2542" w:rsidRPr="00FD623D" w:rsidRDefault="002B2542" w:rsidP="00C56D79">
      <w:pPr>
        <w:pStyle w:val="a9"/>
        <w:numPr>
          <w:ilvl w:val="0"/>
          <w:numId w:val="13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2B2542" w:rsidRPr="00FD623D" w:rsidRDefault="002B2542" w:rsidP="00C56D79">
      <w:pPr>
        <w:pStyle w:val="a9"/>
        <w:numPr>
          <w:ilvl w:val="0"/>
          <w:numId w:val="13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2B2542" w:rsidRPr="00FD623D" w:rsidRDefault="002B2542" w:rsidP="00C56D79">
      <w:pPr>
        <w:pStyle w:val="a9"/>
        <w:numPr>
          <w:ilvl w:val="0"/>
          <w:numId w:val="13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B2542" w:rsidRPr="00FD623D" w:rsidRDefault="002B2542" w:rsidP="00C56D79">
      <w:pPr>
        <w:pStyle w:val="a9"/>
        <w:numPr>
          <w:ilvl w:val="0"/>
          <w:numId w:val="13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2B2542" w:rsidRPr="00FD623D" w:rsidRDefault="002B2542" w:rsidP="00C56D79">
      <w:pPr>
        <w:pStyle w:val="a9"/>
        <w:numPr>
          <w:ilvl w:val="0"/>
          <w:numId w:val="13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2B2542" w:rsidRPr="00FD623D" w:rsidRDefault="002B2542" w:rsidP="00C56D79">
      <w:pPr>
        <w:pStyle w:val="a9"/>
        <w:numPr>
          <w:ilvl w:val="0"/>
          <w:numId w:val="13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2B2542" w:rsidRPr="00FD623D" w:rsidRDefault="002B2542" w:rsidP="00C56D79">
      <w:pPr>
        <w:pStyle w:val="a9"/>
        <w:numPr>
          <w:ilvl w:val="0"/>
          <w:numId w:val="13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B2542" w:rsidRPr="00FD623D" w:rsidRDefault="002B2542" w:rsidP="00C56D79">
      <w:pPr>
        <w:pStyle w:val="a9"/>
        <w:numPr>
          <w:ilvl w:val="0"/>
          <w:numId w:val="13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2B2542" w:rsidRPr="00FD623D" w:rsidRDefault="002B2542" w:rsidP="00C56D79">
      <w:pPr>
        <w:pStyle w:val="a9"/>
        <w:numPr>
          <w:ilvl w:val="0"/>
          <w:numId w:val="13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shd w:val="clear" w:color="auto" w:fill="FFFFFF"/>
        </w:rPr>
        <w:t>Достижение результатов освоения программы ОБЗР обеспечивается посредством достижения предметных результатов освоения модулей ОБЗР.</w:t>
      </w:r>
    </w:p>
    <w:p w:rsidR="002B2542" w:rsidRPr="007E3D71" w:rsidRDefault="002B2542" w:rsidP="002B2542">
      <w:pPr>
        <w:pStyle w:val="a9"/>
        <w:ind w:left="641" w:right="782" w:firstLine="360"/>
        <w:jc w:val="both"/>
        <w:rPr>
          <w:rFonts w:ascii="Times New Roman" w:eastAsia="Times New Roman" w:hAnsi="Times New Roman" w:cs="Times New Roman"/>
          <w:sz w:val="24"/>
          <w:szCs w:val="24"/>
          <w:u w:val="single"/>
        </w:rPr>
      </w:pPr>
      <w:r w:rsidRPr="007E3D71">
        <w:rPr>
          <w:rFonts w:ascii="Times New Roman" w:eastAsia="Times New Roman" w:hAnsi="Times New Roman" w:cs="Times New Roman"/>
          <w:sz w:val="24"/>
          <w:szCs w:val="24"/>
          <w:u w:val="single"/>
        </w:rPr>
        <w:t>8 КЛАСС </w:t>
      </w:r>
    </w:p>
    <w:p w:rsidR="002B2542" w:rsidRPr="007E3D71" w:rsidRDefault="002B2542" w:rsidP="002B2542">
      <w:pPr>
        <w:pStyle w:val="a9"/>
        <w:ind w:left="641" w:right="782" w:firstLine="360"/>
        <w:jc w:val="both"/>
        <w:rPr>
          <w:rFonts w:ascii="Times New Roman" w:eastAsia="Times New Roman" w:hAnsi="Times New Roman" w:cs="Times New Roman"/>
          <w:i/>
          <w:sz w:val="24"/>
          <w:szCs w:val="24"/>
        </w:rPr>
      </w:pPr>
      <w:r w:rsidRPr="007E3D71">
        <w:rPr>
          <w:rFonts w:ascii="Times New Roman" w:eastAsia="Times New Roman" w:hAnsi="Times New Roman" w:cs="Times New Roman"/>
          <w:i/>
          <w:sz w:val="24"/>
          <w:szCs w:val="24"/>
        </w:rPr>
        <w:t>Предметные результаты по модулю № 1 «Безопасное и устойчивое развитие личности, общества, государства»:</w:t>
      </w:r>
    </w:p>
    <w:p w:rsidR="002B2542" w:rsidRPr="00FD623D" w:rsidRDefault="002B2542" w:rsidP="00C56D79">
      <w:pPr>
        <w:pStyle w:val="a9"/>
        <w:numPr>
          <w:ilvl w:val="0"/>
          <w:numId w:val="14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объяснять значение Конституции Российской Федерации;</w:t>
      </w:r>
    </w:p>
    <w:p w:rsidR="002B2542" w:rsidRPr="00FD623D" w:rsidRDefault="002B2542" w:rsidP="00C56D79">
      <w:pPr>
        <w:pStyle w:val="a9"/>
        <w:numPr>
          <w:ilvl w:val="0"/>
          <w:numId w:val="14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содержание статей 2, 4, 20, 41, 42, 58, 59 Конституции Российской Федерации, пояснять их значение для личности и общества;</w:t>
      </w:r>
    </w:p>
    <w:p w:rsidR="002B2542" w:rsidRPr="00FD623D" w:rsidRDefault="002B2542" w:rsidP="00C56D79">
      <w:pPr>
        <w:pStyle w:val="a9"/>
        <w:numPr>
          <w:ilvl w:val="0"/>
          <w:numId w:val="14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2B2542" w:rsidRPr="00FD623D" w:rsidRDefault="002B2542" w:rsidP="00C56D79">
      <w:pPr>
        <w:pStyle w:val="a9"/>
        <w:numPr>
          <w:ilvl w:val="0"/>
          <w:numId w:val="14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понятия «национальные интересы» и «угрозы национальной безопасности», приводить примеры;</w:t>
      </w:r>
    </w:p>
    <w:p w:rsidR="002B2542" w:rsidRPr="00FD623D" w:rsidRDefault="002B2542" w:rsidP="00C56D79">
      <w:pPr>
        <w:pStyle w:val="a9"/>
        <w:numPr>
          <w:ilvl w:val="0"/>
          <w:numId w:val="14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классификацию чрезвычайных ситуаций по масштабам и источникам возникновения, приводить примеры;</w:t>
      </w:r>
    </w:p>
    <w:p w:rsidR="002B2542" w:rsidRPr="00FD623D" w:rsidRDefault="002B2542" w:rsidP="00C56D79">
      <w:pPr>
        <w:pStyle w:val="a9"/>
        <w:numPr>
          <w:ilvl w:val="0"/>
          <w:numId w:val="14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способы информирования и оповещения населения о чрезвычайных ситуациях;</w:t>
      </w:r>
    </w:p>
    <w:p w:rsidR="002B2542" w:rsidRPr="00FD623D" w:rsidRDefault="002B2542" w:rsidP="00C56D79">
      <w:pPr>
        <w:pStyle w:val="a9"/>
        <w:numPr>
          <w:ilvl w:val="0"/>
          <w:numId w:val="14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2B2542" w:rsidRPr="00FD623D" w:rsidRDefault="002B2542" w:rsidP="00C56D79">
      <w:pPr>
        <w:pStyle w:val="a9"/>
        <w:numPr>
          <w:ilvl w:val="0"/>
          <w:numId w:val="14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lastRenderedPageBreak/>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2B2542" w:rsidRPr="00FD623D" w:rsidRDefault="002B2542" w:rsidP="00C56D79">
      <w:pPr>
        <w:pStyle w:val="a9"/>
        <w:numPr>
          <w:ilvl w:val="0"/>
          <w:numId w:val="14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объяснять порядок действий населения при объявлении эвакуации;</w:t>
      </w:r>
    </w:p>
    <w:p w:rsidR="002B2542" w:rsidRPr="00FD623D" w:rsidRDefault="002B2542" w:rsidP="00C56D79">
      <w:pPr>
        <w:pStyle w:val="a9"/>
        <w:numPr>
          <w:ilvl w:val="0"/>
          <w:numId w:val="14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современное состояние Вооружённых Сил Российской Федерации;</w:t>
      </w:r>
    </w:p>
    <w:p w:rsidR="002B2542" w:rsidRPr="00FD623D" w:rsidRDefault="002B2542" w:rsidP="00C56D79">
      <w:pPr>
        <w:pStyle w:val="a9"/>
        <w:numPr>
          <w:ilvl w:val="0"/>
          <w:numId w:val="14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приводить примеры применения Вооружённых Сил Российской Федерации</w:t>
      </w:r>
      <w:r w:rsidRPr="00FD623D">
        <w:rPr>
          <w:rFonts w:ascii="Times New Roman" w:eastAsia="Times New Roman" w:hAnsi="Times New Roman" w:cs="Times New Roman"/>
          <w:sz w:val="24"/>
          <w:szCs w:val="24"/>
        </w:rPr>
        <w:br/>
        <w:t>в борьбе с неонацизмом и международным терроризмом;</w:t>
      </w:r>
    </w:p>
    <w:p w:rsidR="002B2542" w:rsidRPr="00FD623D" w:rsidRDefault="002B2542" w:rsidP="00C56D79">
      <w:pPr>
        <w:pStyle w:val="a9"/>
        <w:numPr>
          <w:ilvl w:val="0"/>
          <w:numId w:val="14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понятия «воинская обязанность», «военная служба»;</w:t>
      </w:r>
    </w:p>
    <w:p w:rsidR="002B2542" w:rsidRPr="00FD623D" w:rsidRDefault="002B2542" w:rsidP="00C56D79">
      <w:pPr>
        <w:pStyle w:val="a9"/>
        <w:numPr>
          <w:ilvl w:val="0"/>
          <w:numId w:val="14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содержание подготовки к службе в армии.</w:t>
      </w:r>
    </w:p>
    <w:p w:rsidR="002B2542" w:rsidRPr="007E3D71" w:rsidRDefault="002B2542" w:rsidP="002B2542">
      <w:pPr>
        <w:pStyle w:val="a9"/>
        <w:ind w:left="641" w:right="782" w:firstLine="360"/>
        <w:jc w:val="both"/>
        <w:rPr>
          <w:rFonts w:ascii="Times New Roman" w:eastAsia="Times New Roman" w:hAnsi="Times New Roman" w:cs="Times New Roman"/>
          <w:i/>
          <w:sz w:val="24"/>
          <w:szCs w:val="24"/>
        </w:rPr>
      </w:pPr>
      <w:r w:rsidRPr="007E3D71">
        <w:rPr>
          <w:rFonts w:ascii="Times New Roman" w:eastAsia="Times New Roman" w:hAnsi="Times New Roman" w:cs="Times New Roman"/>
          <w:i/>
          <w:sz w:val="24"/>
          <w:szCs w:val="24"/>
        </w:rPr>
        <w:t>Предметные результаты по модулю № 2 «Военная подготовка. Основы военных знаний»:</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об истории зарождения и развития Вооруженных Сил Российской Федерации;</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владеть информацией о направлениях подготовки к военной службе;</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понимать необходимость подготовки к военной службе по основным направлениям;</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осознавать значимость каждого направления подготовки к военной службе в решении комплексных задач;</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составе, предназначении видов и родов Вооруженных Сил Российской Федерации;</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понимать функции и задачи Вооруженных Сил Российской Федерации на современном этапе;</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об основных образцах вооружения и военной техники;</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классификации видов вооружения и военной техники;</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об основных тактико-технических характеристиках вооружения и военной техники;</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об организационной структуре отделения и задачах личного состава в бою;</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современных элементах экипировки и бронезащиты военнослужащего;</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алгоритм надевания экипировки и средств бронезащиты;</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вооружении отделения и тактико-технических характеристиках стрелкового оружия;</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основные характеристики стрелкового оружия и ручных гранат;</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понимать принцип единоначалия, принятый в Вооруженных Силах Российской Федерации;</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порядке подчиненности и взаимоотношениях военнослужащих;</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понимать порядок отдачи приказа (приказания) и их выполнения;</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различать воинские звания и образцы военной формы одежды;</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воинской дисциплине, ее сущности и значении;</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понимать принципы достижения воинской дисциплины;</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уметь оценивать риски нарушения воинской дисциплины;</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основные положения Строевого устава;</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обязанности военнослужащего перед построением и в строю;</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строевые приёмы на месте без оружия;</w:t>
      </w:r>
    </w:p>
    <w:p w:rsidR="002B2542" w:rsidRPr="00FD623D" w:rsidRDefault="002B2542" w:rsidP="00C56D79">
      <w:pPr>
        <w:pStyle w:val="a9"/>
        <w:numPr>
          <w:ilvl w:val="0"/>
          <w:numId w:val="141"/>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выполнять строевые приёмы на месте без оружия.</w:t>
      </w:r>
    </w:p>
    <w:p w:rsidR="002B2542" w:rsidRPr="007E3D71" w:rsidRDefault="002B2542" w:rsidP="002B2542">
      <w:pPr>
        <w:pStyle w:val="a9"/>
        <w:ind w:left="641" w:right="782" w:firstLine="360"/>
        <w:jc w:val="both"/>
        <w:rPr>
          <w:rFonts w:ascii="Times New Roman" w:eastAsia="Times New Roman" w:hAnsi="Times New Roman" w:cs="Times New Roman"/>
          <w:i/>
          <w:sz w:val="24"/>
          <w:szCs w:val="24"/>
        </w:rPr>
      </w:pPr>
      <w:r w:rsidRPr="007E3D71">
        <w:rPr>
          <w:rFonts w:ascii="Times New Roman" w:eastAsia="Times New Roman" w:hAnsi="Times New Roman" w:cs="Times New Roman"/>
          <w:i/>
          <w:sz w:val="24"/>
          <w:szCs w:val="24"/>
        </w:rPr>
        <w:t>Предметные результаты по модулю № 3 «Культура безопасности жизнедеятельности в современном обществе»:</w:t>
      </w:r>
    </w:p>
    <w:p w:rsidR="002B2542" w:rsidRPr="00FD623D" w:rsidRDefault="002B2542" w:rsidP="00C56D79">
      <w:pPr>
        <w:pStyle w:val="a9"/>
        <w:numPr>
          <w:ilvl w:val="0"/>
          <w:numId w:val="142"/>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lastRenderedPageBreak/>
        <w:t>характеризовать значение безопасности жизнедеятельности для человека;</w:t>
      </w:r>
    </w:p>
    <w:p w:rsidR="002B2542" w:rsidRPr="00FD623D" w:rsidRDefault="002B2542" w:rsidP="00C56D79">
      <w:pPr>
        <w:pStyle w:val="a9"/>
        <w:numPr>
          <w:ilvl w:val="0"/>
          <w:numId w:val="142"/>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смысл понятий «опасность», «безопасность», «риск», «культура безопасности жизнедеятельности»;</w:t>
      </w:r>
    </w:p>
    <w:p w:rsidR="002B2542" w:rsidRPr="00FD623D" w:rsidRDefault="002B2542" w:rsidP="00C56D79">
      <w:pPr>
        <w:pStyle w:val="a9"/>
        <w:numPr>
          <w:ilvl w:val="0"/>
          <w:numId w:val="142"/>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классифицировать и характеризовать источники опасности;</w:t>
      </w:r>
    </w:p>
    <w:p w:rsidR="002B2542" w:rsidRPr="00FD623D" w:rsidRDefault="002B2542" w:rsidP="00C56D79">
      <w:pPr>
        <w:pStyle w:val="a9"/>
        <w:numPr>
          <w:ilvl w:val="0"/>
          <w:numId w:val="142"/>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2B2542" w:rsidRPr="00FD623D" w:rsidRDefault="002B2542" w:rsidP="00C56D79">
      <w:pPr>
        <w:pStyle w:val="a9"/>
        <w:numPr>
          <w:ilvl w:val="0"/>
          <w:numId w:val="142"/>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объяснять сходство и различия опасной и чрезвычайной ситуаций;</w:t>
      </w:r>
    </w:p>
    <w:p w:rsidR="002B2542" w:rsidRPr="00FD623D" w:rsidRDefault="002B2542" w:rsidP="00C56D79">
      <w:pPr>
        <w:pStyle w:val="a9"/>
        <w:numPr>
          <w:ilvl w:val="0"/>
          <w:numId w:val="142"/>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объяснять механизм перерастания повседневной ситуации в чрезвычайную ситуацию;</w:t>
      </w:r>
    </w:p>
    <w:p w:rsidR="002B2542" w:rsidRPr="00FD623D" w:rsidRDefault="002B2542" w:rsidP="00C56D79">
      <w:pPr>
        <w:pStyle w:val="a9"/>
        <w:numPr>
          <w:ilvl w:val="0"/>
          <w:numId w:val="142"/>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приводить примеры различных угроз безопасности и характеризовать их;</w:t>
      </w:r>
    </w:p>
    <w:p w:rsidR="002B2542" w:rsidRPr="00FD623D" w:rsidRDefault="002B2542" w:rsidP="00C56D79">
      <w:pPr>
        <w:pStyle w:val="a9"/>
        <w:numPr>
          <w:ilvl w:val="0"/>
          <w:numId w:val="142"/>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и обосновывать правила поведения в опасных и чрезвычайных ситуациях.</w:t>
      </w:r>
    </w:p>
    <w:p w:rsidR="002B2542" w:rsidRPr="007E3D71" w:rsidRDefault="002B2542" w:rsidP="002B2542">
      <w:pPr>
        <w:pStyle w:val="a9"/>
        <w:ind w:left="641" w:right="782" w:firstLine="360"/>
        <w:jc w:val="both"/>
        <w:rPr>
          <w:rFonts w:ascii="Times New Roman" w:eastAsia="Times New Roman" w:hAnsi="Times New Roman" w:cs="Times New Roman"/>
          <w:i/>
          <w:sz w:val="24"/>
          <w:szCs w:val="24"/>
        </w:rPr>
      </w:pPr>
      <w:r w:rsidRPr="007E3D71">
        <w:rPr>
          <w:rFonts w:ascii="Times New Roman" w:eastAsia="Times New Roman" w:hAnsi="Times New Roman" w:cs="Times New Roman"/>
          <w:i/>
          <w:sz w:val="24"/>
          <w:szCs w:val="24"/>
        </w:rPr>
        <w:t>Предметные результаты по модулю № 4 «Безопасность в быту»:</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объяснять особенности жизнеобеспечения жилища;</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классифицировать основные источники опасности в быту;</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объяснять права потребителя, выработать навыки безопасного выбора продуктов питания;</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бытовые отравления и причины их возникновения;</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признаки отравления, иметь навыки профилактики пищевых отравлений;</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и приёмы оказания первой помощи, иметь навыки безопасных действий при отравлениях, промывании желудка;</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бытовые травмы и объяснять правила их предупреждения;</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безопасного обращения с инструментами;</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меры предосторожности от укусов различных животных;</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владеть правилами комплектования и хранения домашней аптечки;</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владеть правилами и иметь навыки приёмов оказания первой помощи при отравлении газом и электротравме;</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пожар, его факторы и стадии развития;</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объяснять условия и причины возникновения пожаров, характеризовать их возможные последствия;</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безопасных действий при пожаре дома, на балконе, в подъезде, в лифте;</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правильного использования первичных средств пожаротушения, оказания первой помощи;</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порядок и иметь навыки вызова экстренных служб; знать порядок взаимодействия с экстренным службами;</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об ответственности за ложные сообщения;</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меры по предотвращению проникновения злоумышленников в дом;</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ситуации криминогенного характера;</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поведения с малознакомыми людьми;</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классифицировать аварийные ситуации на коммунальных системах жизнеобеспечения;</w:t>
      </w:r>
    </w:p>
    <w:p w:rsidR="002B2542" w:rsidRPr="00FD623D" w:rsidRDefault="002B2542" w:rsidP="00C56D79">
      <w:pPr>
        <w:pStyle w:val="a9"/>
        <w:numPr>
          <w:ilvl w:val="0"/>
          <w:numId w:val="143"/>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безопасных действий при авариях на коммунальных системах жизнеобеспечения.</w:t>
      </w:r>
    </w:p>
    <w:p w:rsidR="002B2542" w:rsidRPr="007E3D71" w:rsidRDefault="002B2542" w:rsidP="002B2542">
      <w:pPr>
        <w:pStyle w:val="a9"/>
        <w:ind w:left="641" w:right="782" w:firstLine="360"/>
        <w:jc w:val="both"/>
        <w:rPr>
          <w:rFonts w:ascii="Times New Roman" w:eastAsia="Times New Roman" w:hAnsi="Times New Roman" w:cs="Times New Roman"/>
          <w:i/>
          <w:sz w:val="24"/>
          <w:szCs w:val="24"/>
        </w:rPr>
      </w:pPr>
      <w:r w:rsidRPr="007E3D71">
        <w:rPr>
          <w:rFonts w:ascii="Times New Roman" w:eastAsia="Times New Roman" w:hAnsi="Times New Roman" w:cs="Times New Roman"/>
          <w:i/>
          <w:sz w:val="24"/>
          <w:szCs w:val="24"/>
        </w:rPr>
        <w:t>Предметные результаты по модулю № 5 «Безопасность на транспорте»:</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lastRenderedPageBreak/>
        <w:t>знать правила дорожного движения и объяснять их значение;</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перечислять и характеризовать участников дорожного движения и элементы дороги;</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условия обеспечения безопасности участников дорожного движения;</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дорожного движения для пешеходов;</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классифицировать и характеризовать дорожные знаки для пешеходов;</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«дорожные ловушки» и объяснять правила их предупреждения;</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безопасного перехода дороги;</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применения световозвращающих элементов;</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дорожного движения для пассажиров;</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обязанности пассажиров маршрутных транспортных средств;</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применения ремня безопасности и детских удерживающих устройств;</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поведения пассажира мотоцикла;</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дорожные знаки для водителя велосипеда, сигналы велосипедиста;</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подготовки и выработать навыки безопасного использования велосипеда;</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требования правил дорожного движения к водителю мотоцикла;</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классифицировать дорожно-транспортные происшествия и характеризовать причины их возникновения;</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безопасных действий очевидца дорожно-транспортного происшествия;</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порядок действий при пожаре на транспорте;</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обязанности пассажиров отдельных видов транспорта;</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безопасного поведения пассажиров при различных происшествиях на отдельных видах транспорта;</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2B2542" w:rsidRPr="00FD623D" w:rsidRDefault="002B2542" w:rsidP="00C56D79">
      <w:pPr>
        <w:pStyle w:val="a9"/>
        <w:numPr>
          <w:ilvl w:val="0"/>
          <w:numId w:val="144"/>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способы извлечения пострадавшего из транспорта.</w:t>
      </w:r>
    </w:p>
    <w:p w:rsidR="002B2542" w:rsidRPr="007E3D71" w:rsidRDefault="002B2542" w:rsidP="002B2542">
      <w:pPr>
        <w:pStyle w:val="a9"/>
        <w:ind w:left="641" w:right="782" w:firstLine="360"/>
        <w:jc w:val="both"/>
        <w:rPr>
          <w:rFonts w:ascii="Times New Roman" w:eastAsia="Times New Roman" w:hAnsi="Times New Roman" w:cs="Times New Roman"/>
          <w:i/>
          <w:sz w:val="24"/>
          <w:szCs w:val="24"/>
        </w:rPr>
      </w:pPr>
      <w:r w:rsidRPr="007E3D71">
        <w:rPr>
          <w:rFonts w:ascii="Times New Roman" w:eastAsia="Times New Roman" w:hAnsi="Times New Roman" w:cs="Times New Roman"/>
          <w:i/>
          <w:sz w:val="24"/>
          <w:szCs w:val="24"/>
        </w:rPr>
        <w:t>Предметные результаты по модулю № 6 «Безопасность в общественных местах»:</w:t>
      </w:r>
    </w:p>
    <w:p w:rsidR="002B2542" w:rsidRPr="00FD623D" w:rsidRDefault="002B2542" w:rsidP="00C56D79">
      <w:pPr>
        <w:pStyle w:val="a9"/>
        <w:numPr>
          <w:ilvl w:val="0"/>
          <w:numId w:val="14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классифицировать общественные места;</w:t>
      </w:r>
    </w:p>
    <w:p w:rsidR="002B2542" w:rsidRPr="00FD623D" w:rsidRDefault="002B2542" w:rsidP="00C56D79">
      <w:pPr>
        <w:pStyle w:val="a9"/>
        <w:numPr>
          <w:ilvl w:val="0"/>
          <w:numId w:val="14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потенциальные источники опасности в общественных местах;</w:t>
      </w:r>
    </w:p>
    <w:p w:rsidR="002B2542" w:rsidRPr="00FD623D" w:rsidRDefault="002B2542" w:rsidP="00C56D79">
      <w:pPr>
        <w:pStyle w:val="a9"/>
        <w:numPr>
          <w:ilvl w:val="0"/>
          <w:numId w:val="14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вызова экстренных служб и порядок взаимодействия с ними;</w:t>
      </w:r>
    </w:p>
    <w:p w:rsidR="002B2542" w:rsidRPr="00FD623D" w:rsidRDefault="002B2542" w:rsidP="00C56D79">
      <w:pPr>
        <w:pStyle w:val="a9"/>
        <w:numPr>
          <w:ilvl w:val="0"/>
          <w:numId w:val="14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уметь планировать действия в случае возникновения опасной или чрезвычайной ситуации;</w:t>
      </w:r>
    </w:p>
    <w:p w:rsidR="002B2542" w:rsidRPr="00FD623D" w:rsidRDefault="002B2542" w:rsidP="00C56D79">
      <w:pPr>
        <w:pStyle w:val="a9"/>
        <w:numPr>
          <w:ilvl w:val="0"/>
          <w:numId w:val="14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2B2542" w:rsidRPr="00FD623D" w:rsidRDefault="002B2542" w:rsidP="00C56D79">
      <w:pPr>
        <w:pStyle w:val="a9"/>
        <w:numPr>
          <w:ilvl w:val="0"/>
          <w:numId w:val="14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безопасного поведения при беспорядках в местах массового пребывания людей;</w:t>
      </w:r>
    </w:p>
    <w:p w:rsidR="002B2542" w:rsidRPr="00FD623D" w:rsidRDefault="002B2542" w:rsidP="00C56D79">
      <w:pPr>
        <w:pStyle w:val="a9"/>
        <w:numPr>
          <w:ilvl w:val="0"/>
          <w:numId w:val="14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безопасных действий при попадании в толпу и давку;</w:t>
      </w:r>
    </w:p>
    <w:p w:rsidR="002B2542" w:rsidRPr="00FD623D" w:rsidRDefault="002B2542" w:rsidP="00C56D79">
      <w:pPr>
        <w:pStyle w:val="a9"/>
        <w:numPr>
          <w:ilvl w:val="0"/>
          <w:numId w:val="14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безопасных действий при обнаружении угрозы возникновения пожара;</w:t>
      </w:r>
    </w:p>
    <w:p w:rsidR="002B2542" w:rsidRPr="00FD623D" w:rsidRDefault="002B2542" w:rsidP="00C56D79">
      <w:pPr>
        <w:pStyle w:val="a9"/>
        <w:numPr>
          <w:ilvl w:val="0"/>
          <w:numId w:val="14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и иметь навыки безопасных действий при эвакуации из общественных мест и зданий;</w:t>
      </w:r>
    </w:p>
    <w:p w:rsidR="002B2542" w:rsidRPr="00FD623D" w:rsidRDefault="002B2542" w:rsidP="00C56D79">
      <w:pPr>
        <w:pStyle w:val="a9"/>
        <w:numPr>
          <w:ilvl w:val="0"/>
          <w:numId w:val="14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навыки безопасных действий при обрушениях зданий и сооружений;</w:t>
      </w:r>
    </w:p>
    <w:p w:rsidR="002B2542" w:rsidRPr="00FD623D" w:rsidRDefault="002B2542" w:rsidP="00C56D79">
      <w:pPr>
        <w:pStyle w:val="a9"/>
        <w:numPr>
          <w:ilvl w:val="0"/>
          <w:numId w:val="14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опасности криминогенного и антиобщественного характера в общественных местах;</w:t>
      </w:r>
    </w:p>
    <w:p w:rsidR="002B2542" w:rsidRPr="00FD623D" w:rsidRDefault="002B2542" w:rsidP="00C56D79">
      <w:pPr>
        <w:pStyle w:val="a9"/>
        <w:numPr>
          <w:ilvl w:val="0"/>
          <w:numId w:val="14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2B2542" w:rsidRPr="00FD623D" w:rsidRDefault="002B2542" w:rsidP="00C56D79">
      <w:pPr>
        <w:pStyle w:val="a9"/>
        <w:numPr>
          <w:ilvl w:val="0"/>
          <w:numId w:val="145"/>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действий при взаимодействии с правоохранительными органами.</w:t>
      </w:r>
    </w:p>
    <w:p w:rsidR="002B2542" w:rsidRPr="007E3D71" w:rsidRDefault="002B2542" w:rsidP="002B2542">
      <w:pPr>
        <w:pStyle w:val="a9"/>
        <w:ind w:left="641" w:right="782"/>
        <w:jc w:val="both"/>
        <w:rPr>
          <w:rFonts w:ascii="Times New Roman" w:eastAsia="Times New Roman" w:hAnsi="Times New Roman" w:cs="Times New Roman"/>
          <w:sz w:val="24"/>
          <w:szCs w:val="24"/>
          <w:u w:val="single"/>
        </w:rPr>
      </w:pPr>
      <w:r w:rsidRPr="00FD623D">
        <w:rPr>
          <w:rFonts w:ascii="Times New Roman" w:eastAsia="Times New Roman" w:hAnsi="Times New Roman" w:cs="Times New Roman"/>
          <w:sz w:val="24"/>
          <w:szCs w:val="24"/>
        </w:rPr>
        <w:lastRenderedPageBreak/>
        <w:br/>
      </w:r>
      <w:r w:rsidRPr="007E3D71">
        <w:rPr>
          <w:rFonts w:ascii="Times New Roman" w:eastAsia="Times New Roman" w:hAnsi="Times New Roman" w:cs="Times New Roman"/>
          <w:sz w:val="24"/>
          <w:szCs w:val="24"/>
          <w:u w:val="single"/>
        </w:rPr>
        <w:t>9 КЛАСС</w:t>
      </w:r>
    </w:p>
    <w:p w:rsidR="002B2542" w:rsidRPr="007E3D71" w:rsidRDefault="002B2542" w:rsidP="002B2542">
      <w:pPr>
        <w:pStyle w:val="a9"/>
        <w:ind w:left="641" w:right="782"/>
        <w:jc w:val="both"/>
        <w:rPr>
          <w:rFonts w:ascii="Times New Roman" w:eastAsia="Times New Roman" w:hAnsi="Times New Roman" w:cs="Times New Roman"/>
          <w:i/>
          <w:sz w:val="24"/>
          <w:szCs w:val="24"/>
        </w:rPr>
      </w:pPr>
      <w:r w:rsidRPr="007E3D71">
        <w:rPr>
          <w:rFonts w:ascii="Times New Roman" w:eastAsia="Times New Roman" w:hAnsi="Times New Roman" w:cs="Times New Roman"/>
          <w:i/>
          <w:sz w:val="24"/>
          <w:szCs w:val="24"/>
        </w:rPr>
        <w:t>Предметные результаты по модулю № 7 «Безопасность в природной среде»:</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классифицировать и характеризовать чрезвычайные ситуации природного характера;</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безопасных действиях при встрече с дикими животными, змеями, насекомыми и паукообразными;</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поведения для снижения риска отравления ядовитыми грибами и растениями;</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автономные условия, раскрывать их опасности и порядок подготовки к ним;</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классифицировать и характеризовать природные пожары и их опасности;</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факторы и причины возникновения пожаров;</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представления о безопасных действиях при нахождении в зоне природного пожара;</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правилах безопасного поведения в горах;</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снежные лавины, камнепады, сели, оползни, их внешние признаки и опасности;</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общие правила безопасного поведения на водоёмах;</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купания, понимать различия между оборудованными и необорудованными пляжами;</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само- и взаимопомощи терпящим бедствие на воде;</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безопасных действиях при обнаружении тонущего человека летом и человека в полынье;</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поведения при нахождении на плавсредствах и на льду;</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наводнения, их внешние признаки и опасности;</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безопасных действиях при наводнении;</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цунами, их внешние признаки и опасности;</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безопасных действиях при нахождении в зоне цунами;</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ураганы, смерчи, их внешние признаки и опасности;</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безопасных действиях при ураганах и смерчах;</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грозы, их внешние признаки и опасности;</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безопасных действий при попадании в грозу;</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землетрясения и извержения вулканов и их опасности;</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безопасных действиях при землетрясении, в том числе при попадании под завал;</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безопасных действиях при нахождении в зоне извержения вулкана;</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смысл понятий «экология» и «экологическая культура»;</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объяснять значение экологии для устойчивого развития общества;</w:t>
      </w:r>
    </w:p>
    <w:p w:rsidR="002B2542" w:rsidRPr="00FD623D" w:rsidRDefault="002B2542" w:rsidP="00C56D79">
      <w:pPr>
        <w:pStyle w:val="a9"/>
        <w:numPr>
          <w:ilvl w:val="0"/>
          <w:numId w:val="146"/>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2B2542" w:rsidRPr="007E3D71" w:rsidRDefault="002B2542" w:rsidP="002B2542">
      <w:pPr>
        <w:pStyle w:val="a9"/>
        <w:ind w:left="641" w:right="782" w:firstLine="360"/>
        <w:jc w:val="both"/>
        <w:rPr>
          <w:rFonts w:ascii="Times New Roman" w:eastAsia="Times New Roman" w:hAnsi="Times New Roman" w:cs="Times New Roman"/>
          <w:sz w:val="24"/>
          <w:szCs w:val="24"/>
        </w:rPr>
      </w:pPr>
      <w:r w:rsidRPr="007E3D71">
        <w:rPr>
          <w:rFonts w:ascii="Times New Roman" w:eastAsia="Times New Roman" w:hAnsi="Times New Roman" w:cs="Times New Roman"/>
          <w:i/>
          <w:sz w:val="24"/>
          <w:szCs w:val="24"/>
        </w:rPr>
        <w:t>Предметные результаты по модулю № 8 «Основы медицинских знаний. Оказание первой помощи»:</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смысл понятий «здоровье» и «здоровый образ жизни» и их содержание, объяснять значение здоровья для человека;</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факторы, влияющие на здоровье человека;</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содержание элементов здорового образа жизни, объяснять пагубность вредных привычек;</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lastRenderedPageBreak/>
        <w:t>обосновывать личную ответственность за сохранение здоровья;</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понятие «инфекционные заболевания», объяснять причины их возникновения;</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понятие «неинфекционные заболевания» и давать их классификацию;</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факторы риска неинфекционных заболеваний;</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соблюдения мер профилактики неинфекционных заболеваний и защиты от них;</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назначение диспансеризации и раскрывать её задачи;</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понятия «психическое здоровье» и «психическое благополучие»;</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объяснять понятие «стресс» и его влияние на человека;</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соблюдения мер профилактики стресса, раскрывать способы саморегуляции эмоциональных состояний;</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понятие «первая помощь» и её содержание;</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состояния, требующие оказания первой помощи;</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действий при оказании первой помощи в различных ситуациях;</w:t>
      </w:r>
    </w:p>
    <w:p w:rsidR="002B2542" w:rsidRPr="00FD623D" w:rsidRDefault="002B2542" w:rsidP="00C56D79">
      <w:pPr>
        <w:pStyle w:val="a9"/>
        <w:numPr>
          <w:ilvl w:val="0"/>
          <w:numId w:val="147"/>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приёмы психологической поддержки пострадавшего.</w:t>
      </w:r>
    </w:p>
    <w:p w:rsidR="002B2542" w:rsidRPr="007E3D71" w:rsidRDefault="002B2542" w:rsidP="002B2542">
      <w:pPr>
        <w:pStyle w:val="a9"/>
        <w:ind w:left="641" w:right="782" w:firstLine="360"/>
        <w:jc w:val="both"/>
        <w:rPr>
          <w:rFonts w:ascii="Times New Roman" w:eastAsia="Times New Roman" w:hAnsi="Times New Roman" w:cs="Times New Roman"/>
          <w:i/>
          <w:sz w:val="24"/>
          <w:szCs w:val="24"/>
        </w:rPr>
      </w:pPr>
      <w:r w:rsidRPr="007E3D71">
        <w:rPr>
          <w:rFonts w:ascii="Times New Roman" w:eastAsia="Times New Roman" w:hAnsi="Times New Roman" w:cs="Times New Roman"/>
          <w:i/>
          <w:sz w:val="24"/>
          <w:szCs w:val="24"/>
        </w:rPr>
        <w:t>Предметные результаты по модулю № 9 «Безопасность в социуме»:</w:t>
      </w:r>
    </w:p>
    <w:p w:rsidR="002B2542" w:rsidRPr="00FD623D" w:rsidRDefault="002B2542" w:rsidP="00C56D79">
      <w:pPr>
        <w:pStyle w:val="a9"/>
        <w:numPr>
          <w:ilvl w:val="0"/>
          <w:numId w:val="14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общение и объяснять его значение для человека;</w:t>
      </w:r>
    </w:p>
    <w:p w:rsidR="002B2542" w:rsidRPr="00FD623D" w:rsidRDefault="002B2542" w:rsidP="00C56D79">
      <w:pPr>
        <w:pStyle w:val="a9"/>
        <w:numPr>
          <w:ilvl w:val="0"/>
          <w:numId w:val="14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признаки и анализировать способы эффективного общения;</w:t>
      </w:r>
    </w:p>
    <w:p w:rsidR="002B2542" w:rsidRPr="00FD623D" w:rsidRDefault="002B2542" w:rsidP="00C56D79">
      <w:pPr>
        <w:pStyle w:val="a9"/>
        <w:numPr>
          <w:ilvl w:val="0"/>
          <w:numId w:val="14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2B2542" w:rsidRPr="00FD623D" w:rsidRDefault="002B2542" w:rsidP="00C56D79">
      <w:pPr>
        <w:pStyle w:val="a9"/>
        <w:numPr>
          <w:ilvl w:val="0"/>
          <w:numId w:val="14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признаки конструктивного и деструктивного общения;</w:t>
      </w:r>
    </w:p>
    <w:p w:rsidR="002B2542" w:rsidRPr="00FD623D" w:rsidRDefault="002B2542" w:rsidP="00C56D79">
      <w:pPr>
        <w:pStyle w:val="a9"/>
        <w:numPr>
          <w:ilvl w:val="0"/>
          <w:numId w:val="14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понятие «конфликт» и характеризовать стадии его развития, факторы и причины развития;</w:t>
      </w:r>
    </w:p>
    <w:p w:rsidR="002B2542" w:rsidRPr="00FD623D" w:rsidRDefault="002B2542" w:rsidP="00C56D79">
      <w:pPr>
        <w:pStyle w:val="a9"/>
        <w:numPr>
          <w:ilvl w:val="0"/>
          <w:numId w:val="14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ситуациях возникновения межличностных и групповых конфликтов;</w:t>
      </w:r>
    </w:p>
    <w:p w:rsidR="002B2542" w:rsidRPr="00FD623D" w:rsidRDefault="002B2542" w:rsidP="00C56D79">
      <w:pPr>
        <w:pStyle w:val="a9"/>
        <w:numPr>
          <w:ilvl w:val="0"/>
          <w:numId w:val="14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2B2542" w:rsidRPr="00FD623D" w:rsidRDefault="002B2542" w:rsidP="00C56D79">
      <w:pPr>
        <w:pStyle w:val="a9"/>
        <w:numPr>
          <w:ilvl w:val="0"/>
          <w:numId w:val="14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безопасного поведения для снижения риска конфликта и безопасных действий при его опасных проявлениях;</w:t>
      </w:r>
    </w:p>
    <w:p w:rsidR="002B2542" w:rsidRPr="00FD623D" w:rsidRDefault="002B2542" w:rsidP="00C56D79">
      <w:pPr>
        <w:pStyle w:val="a9"/>
        <w:numPr>
          <w:ilvl w:val="0"/>
          <w:numId w:val="14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способ разрешения конфликта с помощью третьей стороны (медиатора);</w:t>
      </w:r>
    </w:p>
    <w:p w:rsidR="002B2542" w:rsidRPr="00FD623D" w:rsidRDefault="002B2542" w:rsidP="00C56D79">
      <w:pPr>
        <w:pStyle w:val="a9"/>
        <w:numPr>
          <w:ilvl w:val="0"/>
          <w:numId w:val="14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об опасных формах проявления конфликта: агрессия, домашнее насилие и буллинг;</w:t>
      </w:r>
    </w:p>
    <w:p w:rsidR="002B2542" w:rsidRPr="00FD623D" w:rsidRDefault="002B2542" w:rsidP="00C56D79">
      <w:pPr>
        <w:pStyle w:val="a9"/>
        <w:numPr>
          <w:ilvl w:val="0"/>
          <w:numId w:val="14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манипуляции в ходе межличностного общения;</w:t>
      </w:r>
    </w:p>
    <w:p w:rsidR="002B2542" w:rsidRPr="00FD623D" w:rsidRDefault="002B2542" w:rsidP="00C56D79">
      <w:pPr>
        <w:pStyle w:val="a9"/>
        <w:numPr>
          <w:ilvl w:val="0"/>
          <w:numId w:val="14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приёмы распознавания манипуляций и знать способы противостояния ей;</w:t>
      </w:r>
    </w:p>
    <w:p w:rsidR="002B2542" w:rsidRPr="00FD623D" w:rsidRDefault="002B2542" w:rsidP="00C56D79">
      <w:pPr>
        <w:pStyle w:val="a9"/>
        <w:numPr>
          <w:ilvl w:val="0"/>
          <w:numId w:val="14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2B2542" w:rsidRPr="00FD623D" w:rsidRDefault="002B2542" w:rsidP="00C56D79">
      <w:pPr>
        <w:pStyle w:val="a9"/>
        <w:numPr>
          <w:ilvl w:val="0"/>
          <w:numId w:val="14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2B2542" w:rsidRPr="007E3D71" w:rsidRDefault="002B2542" w:rsidP="00C56D79">
      <w:pPr>
        <w:pStyle w:val="a9"/>
        <w:numPr>
          <w:ilvl w:val="0"/>
          <w:numId w:val="148"/>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безопасного поведения при коммуникации с незнакомыми людьми.</w:t>
      </w:r>
      <w:r w:rsidRPr="007E3D71">
        <w:rPr>
          <w:rFonts w:ascii="Times New Roman" w:eastAsia="Times New Roman" w:hAnsi="Times New Roman" w:cs="Times New Roman"/>
          <w:sz w:val="24"/>
          <w:szCs w:val="24"/>
        </w:rPr>
        <w:br/>
      </w:r>
    </w:p>
    <w:p w:rsidR="002B2542" w:rsidRPr="007E3D71" w:rsidRDefault="002B2542" w:rsidP="002B2542">
      <w:pPr>
        <w:pStyle w:val="a9"/>
        <w:ind w:left="641" w:right="782" w:firstLine="360"/>
        <w:jc w:val="both"/>
        <w:rPr>
          <w:rFonts w:ascii="Times New Roman" w:eastAsia="Times New Roman" w:hAnsi="Times New Roman" w:cs="Times New Roman"/>
          <w:i/>
          <w:sz w:val="24"/>
          <w:szCs w:val="24"/>
        </w:rPr>
      </w:pPr>
      <w:r w:rsidRPr="007E3D71">
        <w:rPr>
          <w:rFonts w:ascii="Times New Roman" w:eastAsia="Times New Roman" w:hAnsi="Times New Roman" w:cs="Times New Roman"/>
          <w:i/>
          <w:sz w:val="24"/>
          <w:szCs w:val="24"/>
        </w:rPr>
        <w:t>Предметные результаты по модулю № 10 «Безопасность в информационном пространстве»:</w:t>
      </w:r>
    </w:p>
    <w:p w:rsidR="002B2542" w:rsidRPr="00FD623D" w:rsidRDefault="002B2542" w:rsidP="00C56D79">
      <w:pPr>
        <w:pStyle w:val="a9"/>
        <w:numPr>
          <w:ilvl w:val="0"/>
          <w:numId w:val="14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lastRenderedPageBreak/>
        <w:t>раскрывать понятие «цифровая среда», её характеристики и приводить примеры информационных и компьютерных угроз;</w:t>
      </w:r>
    </w:p>
    <w:p w:rsidR="002B2542" w:rsidRPr="00FD623D" w:rsidRDefault="002B2542" w:rsidP="00C56D79">
      <w:pPr>
        <w:pStyle w:val="a9"/>
        <w:numPr>
          <w:ilvl w:val="0"/>
          <w:numId w:val="14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объяснять положительные возможности цифровой среды;</w:t>
      </w:r>
    </w:p>
    <w:p w:rsidR="002B2542" w:rsidRPr="00FD623D" w:rsidRDefault="002B2542" w:rsidP="00C56D79">
      <w:pPr>
        <w:pStyle w:val="a9"/>
        <w:numPr>
          <w:ilvl w:val="0"/>
          <w:numId w:val="14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риски и угрозы при использовании Интернета;</w:t>
      </w:r>
    </w:p>
    <w:p w:rsidR="002B2542" w:rsidRPr="00FD623D" w:rsidRDefault="002B2542" w:rsidP="00C56D79">
      <w:pPr>
        <w:pStyle w:val="a9"/>
        <w:numPr>
          <w:ilvl w:val="0"/>
          <w:numId w:val="14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2B2542" w:rsidRPr="00FD623D" w:rsidRDefault="002B2542" w:rsidP="00C56D79">
      <w:pPr>
        <w:pStyle w:val="a9"/>
        <w:numPr>
          <w:ilvl w:val="0"/>
          <w:numId w:val="14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опасные явления цифровой среды;</w:t>
      </w:r>
    </w:p>
    <w:p w:rsidR="002B2542" w:rsidRPr="00FD623D" w:rsidRDefault="002B2542" w:rsidP="00C56D79">
      <w:pPr>
        <w:pStyle w:val="a9"/>
        <w:numPr>
          <w:ilvl w:val="0"/>
          <w:numId w:val="14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классифицировать и оценивать риски вредоносных программ и приложений, их разновидностей;</w:t>
      </w:r>
    </w:p>
    <w:p w:rsidR="002B2542" w:rsidRPr="00FD623D" w:rsidRDefault="002B2542" w:rsidP="00C56D79">
      <w:pPr>
        <w:pStyle w:val="a9"/>
        <w:numPr>
          <w:ilvl w:val="0"/>
          <w:numId w:val="14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соблюдения правил кибергигиены для предупреждения возникновения опасных ситуаций в цифровой среде;</w:t>
      </w:r>
    </w:p>
    <w:p w:rsidR="002B2542" w:rsidRPr="00FD623D" w:rsidRDefault="002B2542" w:rsidP="00C56D79">
      <w:pPr>
        <w:pStyle w:val="a9"/>
        <w:numPr>
          <w:ilvl w:val="0"/>
          <w:numId w:val="14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основные виды опасного и запрещённого контента в Интернете и характеризовать его признаки;</w:t>
      </w:r>
    </w:p>
    <w:p w:rsidR="002B2542" w:rsidRPr="00FD623D" w:rsidRDefault="002B2542" w:rsidP="00C56D79">
      <w:pPr>
        <w:pStyle w:val="a9"/>
        <w:numPr>
          <w:ilvl w:val="0"/>
          <w:numId w:val="14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приёмы распознавания опасностей при использовании Интернета;</w:t>
      </w:r>
    </w:p>
    <w:p w:rsidR="002B2542" w:rsidRPr="00FD623D" w:rsidRDefault="002B2542" w:rsidP="00C56D79">
      <w:pPr>
        <w:pStyle w:val="a9"/>
        <w:numPr>
          <w:ilvl w:val="0"/>
          <w:numId w:val="14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противоправные действия в Интернете;</w:t>
      </w:r>
    </w:p>
    <w:p w:rsidR="002B2542" w:rsidRPr="00FD623D" w:rsidRDefault="002B2542" w:rsidP="00C56D79">
      <w:pPr>
        <w:pStyle w:val="a9"/>
        <w:numPr>
          <w:ilvl w:val="0"/>
          <w:numId w:val="14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2B2542" w:rsidRPr="00FD623D" w:rsidRDefault="002B2542" w:rsidP="00C56D79">
      <w:pPr>
        <w:pStyle w:val="a9"/>
        <w:numPr>
          <w:ilvl w:val="0"/>
          <w:numId w:val="14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деструктивные течения в Интернете, их признаки и опасности;</w:t>
      </w:r>
    </w:p>
    <w:p w:rsidR="002B2542" w:rsidRPr="00FD623D" w:rsidRDefault="002B2542" w:rsidP="00C56D79">
      <w:pPr>
        <w:pStyle w:val="a9"/>
        <w:numPr>
          <w:ilvl w:val="0"/>
          <w:numId w:val="149"/>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2B2542" w:rsidRPr="007E3D71" w:rsidRDefault="002B2542" w:rsidP="002B2542">
      <w:pPr>
        <w:pStyle w:val="a9"/>
        <w:ind w:left="641" w:right="782" w:firstLine="360"/>
        <w:jc w:val="both"/>
        <w:rPr>
          <w:rFonts w:ascii="Times New Roman" w:eastAsia="Times New Roman" w:hAnsi="Times New Roman" w:cs="Times New Roman"/>
          <w:i/>
          <w:sz w:val="24"/>
          <w:szCs w:val="24"/>
        </w:rPr>
      </w:pPr>
      <w:r w:rsidRPr="007E3D71">
        <w:rPr>
          <w:rFonts w:ascii="Times New Roman" w:eastAsia="Times New Roman" w:hAnsi="Times New Roman" w:cs="Times New Roman"/>
          <w:i/>
          <w:sz w:val="24"/>
          <w:szCs w:val="24"/>
        </w:rPr>
        <w:t>Предметные результаты по модулю № 11 «Основы противодействия экстремизму и терроризму»:</w:t>
      </w:r>
    </w:p>
    <w:p w:rsidR="002B2542" w:rsidRPr="00FD623D" w:rsidRDefault="002B2542" w:rsidP="00C56D79">
      <w:pPr>
        <w:pStyle w:val="a9"/>
        <w:numPr>
          <w:ilvl w:val="0"/>
          <w:numId w:val="15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2B2542" w:rsidRPr="00FD623D" w:rsidRDefault="002B2542" w:rsidP="00C56D79">
      <w:pPr>
        <w:pStyle w:val="a9"/>
        <w:numPr>
          <w:ilvl w:val="0"/>
          <w:numId w:val="15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цели и формы проявления террористических актов, характеризовать их последствия;</w:t>
      </w:r>
    </w:p>
    <w:p w:rsidR="002B2542" w:rsidRPr="00FD623D" w:rsidRDefault="002B2542" w:rsidP="00C56D79">
      <w:pPr>
        <w:pStyle w:val="a9"/>
        <w:numPr>
          <w:ilvl w:val="0"/>
          <w:numId w:val="15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2B2542" w:rsidRPr="00FD623D" w:rsidRDefault="002B2542" w:rsidP="00C56D79">
      <w:pPr>
        <w:pStyle w:val="a9"/>
        <w:numPr>
          <w:ilvl w:val="0"/>
          <w:numId w:val="15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знать уровни террористической опасности и цели контртеррористической операции;</w:t>
      </w:r>
    </w:p>
    <w:p w:rsidR="002B2542" w:rsidRPr="00FD623D" w:rsidRDefault="002B2542" w:rsidP="00C56D79">
      <w:pPr>
        <w:pStyle w:val="a9"/>
        <w:numPr>
          <w:ilvl w:val="0"/>
          <w:numId w:val="15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характеризовать признаки вовлечения в террористическую деятельность;</w:t>
      </w:r>
    </w:p>
    <w:p w:rsidR="002B2542" w:rsidRPr="00FD623D" w:rsidRDefault="002B2542" w:rsidP="00C56D79">
      <w:pPr>
        <w:pStyle w:val="a9"/>
        <w:numPr>
          <w:ilvl w:val="0"/>
          <w:numId w:val="15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навыки соблюдения правил антитеррористического поведения и безопасных действий при обнаружении признаков вербовки;</w:t>
      </w:r>
    </w:p>
    <w:p w:rsidR="002B2542" w:rsidRPr="00FD623D" w:rsidRDefault="002B2542" w:rsidP="00C56D79">
      <w:pPr>
        <w:pStyle w:val="a9"/>
        <w:numPr>
          <w:ilvl w:val="0"/>
          <w:numId w:val="15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2B2542" w:rsidRPr="00FD623D" w:rsidRDefault="002B2542" w:rsidP="00C56D79">
      <w:pPr>
        <w:pStyle w:val="a9"/>
        <w:numPr>
          <w:ilvl w:val="0"/>
          <w:numId w:val="150"/>
        </w:numPr>
        <w:ind w:left="641" w:right="782"/>
        <w:jc w:val="both"/>
        <w:rPr>
          <w:rFonts w:ascii="Times New Roman" w:eastAsia="Times New Roman" w:hAnsi="Times New Roman" w:cs="Times New Roman"/>
          <w:sz w:val="24"/>
          <w:szCs w:val="24"/>
        </w:rPr>
      </w:pPr>
      <w:r w:rsidRPr="00FD623D">
        <w:rPr>
          <w:rFonts w:ascii="Times New Roman" w:eastAsia="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B2542" w:rsidRPr="00FD623D" w:rsidRDefault="002B2542" w:rsidP="002B2542">
      <w:pPr>
        <w:pStyle w:val="a9"/>
        <w:jc w:val="both"/>
        <w:rPr>
          <w:rFonts w:ascii="Times New Roman" w:hAnsi="Times New Roman" w:cs="Times New Roman"/>
          <w:sz w:val="24"/>
          <w:szCs w:val="24"/>
        </w:rPr>
      </w:pPr>
    </w:p>
    <w:p w:rsidR="00D7624E" w:rsidRDefault="00283640" w:rsidP="00C56D79">
      <w:pPr>
        <w:pStyle w:val="110"/>
        <w:numPr>
          <w:ilvl w:val="1"/>
          <w:numId w:val="94"/>
        </w:numPr>
        <w:tabs>
          <w:tab w:val="left" w:pos="2951"/>
        </w:tabs>
        <w:spacing w:before="216"/>
        <w:ind w:left="2950"/>
      </w:pPr>
      <w:bookmarkStart w:id="46" w:name="_bookmark33"/>
      <w:bookmarkEnd w:id="46"/>
      <w:r>
        <w:t>ПРОГРАММАФОРМИРОВАНИЯУУД</w:t>
      </w:r>
    </w:p>
    <w:p w:rsidR="00D7624E" w:rsidRDefault="00283640" w:rsidP="00C56D79">
      <w:pPr>
        <w:pStyle w:val="210"/>
        <w:numPr>
          <w:ilvl w:val="2"/>
          <w:numId w:val="36"/>
        </w:numPr>
        <w:tabs>
          <w:tab w:val="left" w:pos="1274"/>
        </w:tabs>
        <w:spacing w:before="140"/>
        <w:rPr>
          <w:rFonts w:ascii="Calibri" w:hAnsi="Calibri"/>
        </w:rPr>
      </w:pPr>
      <w:bookmarkStart w:id="47" w:name="_bookmark34"/>
      <w:bookmarkEnd w:id="47"/>
      <w:r>
        <w:rPr>
          <w:rFonts w:ascii="Calibri" w:hAnsi="Calibri"/>
        </w:rPr>
        <w:t>Целевойраздел.</w:t>
      </w:r>
    </w:p>
    <w:p w:rsidR="00D7624E" w:rsidRDefault="00283640">
      <w:pPr>
        <w:pStyle w:val="a3"/>
        <w:spacing w:before="19"/>
        <w:ind w:right="783" w:firstLine="707"/>
      </w:pPr>
      <w:r>
        <w:t>Программаформированияуниверсальныхучебныхдействий(далее–УУД)уобучающихся обеспечивае</w:t>
      </w:r>
      <w:r w:rsidR="004935FE">
        <w:t>т</w:t>
      </w:r>
      <w:r>
        <w:t>:</w:t>
      </w:r>
    </w:p>
    <w:p w:rsidR="00D7624E" w:rsidRDefault="00283640">
      <w:pPr>
        <w:pStyle w:val="a3"/>
      </w:pPr>
      <w:r>
        <w:t>развитиеспособностиксаморазвитиюисамосовершенствованию;</w:t>
      </w:r>
    </w:p>
    <w:p w:rsidR="00D7624E" w:rsidRDefault="00283640">
      <w:pPr>
        <w:pStyle w:val="a3"/>
        <w:ind w:right="792"/>
      </w:pPr>
      <w:r>
        <w:t>формированиевнутреннейпозицииличности,регулятивных,познавательных,коммуникативныхУУДуобучающихся;</w:t>
      </w:r>
    </w:p>
    <w:p w:rsidR="00D7624E" w:rsidRDefault="00283640">
      <w:pPr>
        <w:pStyle w:val="a3"/>
        <w:ind w:right="791"/>
      </w:pPr>
      <w:r>
        <w:t>формированиеопытапримененияУУДвжизненныхситуацияхдлярешениязадачобщекультурного, личностного и познавательного развития обучающихся, готовности крешениюпрактических задач;</w:t>
      </w:r>
    </w:p>
    <w:p w:rsidR="00D7624E" w:rsidRDefault="00283640">
      <w:pPr>
        <w:pStyle w:val="a3"/>
        <w:spacing w:before="1"/>
        <w:ind w:right="785"/>
      </w:pPr>
      <w:r>
        <w:t>повышениеэффективностиусвоениязнанийиучебныхдействий,формированиякомпетенцийвпредметныхобластях,учебно-исследовательскойипроектнойдеятельности;</w:t>
      </w:r>
    </w:p>
    <w:p w:rsidR="00D7624E" w:rsidRDefault="00283640">
      <w:pPr>
        <w:pStyle w:val="a3"/>
        <w:ind w:right="784"/>
      </w:pPr>
      <w:r>
        <w:t>формированиенавыкаучастиявразличныхформахорганизацииучебно-</w:t>
      </w:r>
      <w:r>
        <w:lastRenderedPageBreak/>
        <w:t>исследовательскойипроектнойдеятельности,втомчислетворческихконкурсах,олимпиадах,научныхобществах,научно-практических конференциях,олимпиадах;</w:t>
      </w:r>
    </w:p>
    <w:p w:rsidR="00D7624E" w:rsidRDefault="00283640">
      <w:pPr>
        <w:pStyle w:val="a3"/>
        <w:ind w:right="788"/>
      </w:pPr>
      <w:r>
        <w:t>овладениеприемамиучебногосотрудничестваисоциальноговзаимодействиясосверстниками,  обучающимися   младшего   и   старшего   возраста   и   взрослымивсовместнойучебно-исследовательской ипроектной деятельности;</w:t>
      </w:r>
    </w:p>
    <w:p w:rsidR="00D7624E" w:rsidRDefault="00283640">
      <w:pPr>
        <w:pStyle w:val="a3"/>
      </w:pPr>
      <w:r>
        <w:t>формированиеиразвитиекомпетенцийобучающихсявобластииспользованияИКТ;</w:t>
      </w:r>
    </w:p>
    <w:p w:rsidR="00D7624E" w:rsidRDefault="00283640">
      <w:pPr>
        <w:pStyle w:val="a3"/>
        <w:ind w:right="785"/>
      </w:pPr>
      <w:r>
        <w:t>на  уровне   общего   пользования,   включая   владение   ИКТ,   поиском,   анализоми передачей информации, презентацией выполненных работ, основами информационнойбезопасности,        умением        безопасного          использования          средств          ИКТиинформационно-телекоммуникационнойсети«Интернет»(далее–Интернет),формированиекультуры пользования ИКТ;</w:t>
      </w:r>
    </w:p>
    <w:p w:rsidR="00D7624E" w:rsidRDefault="00283640">
      <w:pPr>
        <w:pStyle w:val="a3"/>
        <w:ind w:right="786"/>
      </w:pPr>
      <w:r>
        <w:t>формированиезнанийинавыковвобластифинансовойграмотностииустойчивогоразвитияобщества.</w:t>
      </w:r>
    </w:p>
    <w:p w:rsidR="00D7624E" w:rsidRDefault="00283640">
      <w:pPr>
        <w:pStyle w:val="a3"/>
        <w:ind w:right="792" w:firstLine="707"/>
      </w:pPr>
      <w:r>
        <w:t>УУД решают широкий круг задач в различных предметных областях и являющиесярезультатамиосвоения обучающимисяООПООО.</w:t>
      </w:r>
    </w:p>
    <w:p w:rsidR="00D7624E" w:rsidRDefault="00283640">
      <w:pPr>
        <w:pStyle w:val="a3"/>
        <w:ind w:right="782" w:firstLine="707"/>
      </w:pPr>
      <w:r>
        <w:t>Достижения обучающихся, полученные в результате изучения учебных предметов,учебныхкурсов,модулей,характеризующиесовокупностьпознавательных,коммуникативныхирегулятивныхУУДотражаютспособностьобучающихсяиспользоватьнапрактикеУУД,составляющиеумениеовладеватьучебнымизнаково-символическимисредствами, направленными на:</w:t>
      </w:r>
    </w:p>
    <w:p w:rsidR="00D7624E" w:rsidRDefault="00283640">
      <w:pPr>
        <w:pStyle w:val="a3"/>
        <w:tabs>
          <w:tab w:val="left" w:pos="2482"/>
          <w:tab w:val="left" w:pos="4292"/>
          <w:tab w:val="left" w:pos="6255"/>
          <w:tab w:val="left" w:pos="8678"/>
        </w:tabs>
        <w:ind w:right="789"/>
      </w:pPr>
      <w:r>
        <w:t>овладение</w:t>
      </w:r>
      <w:r>
        <w:tab/>
        <w:t>умениями</w:t>
      </w:r>
      <w:r>
        <w:tab/>
        <w:t>замещения,</w:t>
      </w:r>
      <w:r>
        <w:tab/>
        <w:t>моделирования,</w:t>
      </w:r>
      <w:r>
        <w:tab/>
        <w:t>кодированияи декодирования информации, логическими операциями, включая общие приемы решениязадач(универсальныеучебныепознавательныедействия);</w:t>
      </w:r>
    </w:p>
    <w:p w:rsidR="00D7624E" w:rsidRDefault="00283640">
      <w:pPr>
        <w:pStyle w:val="a3"/>
        <w:spacing w:before="1"/>
        <w:ind w:right="792"/>
      </w:pPr>
      <w:r>
        <w:t>приобретение   ими     умения     учитывать     позицию     собеседника,     организовыватьи  осуществлять   сотрудничество,   коррекцию   с   педагогическими   работникамиисосверстниками,адекватнопередаватьинформациюиотображатьпредметноесодержаниеиусловиядеятельностииречи,учитыватьразныемненияиинтересы,аргументироватьиобосновыватьсвоюпозицию,задаватьвопросы,необходимыедляорганизациисобственнойдеятельностиисотрудничестваспартнером (универсальныеучебныекоммуникативныедействия);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2"/>
      </w:pPr>
      <w:r>
        <w:lastRenderedPageBreak/>
        <w:t>включающимиспособностьприниматьисохранятьучебнуюцельизадачу,планироватьеереализацию,контролироватьиоценивать своидействия,вноситьсоответствующиекоррективы в их выполнение, ставить новые учебные задачи, проявлять познавательнуюинициативувучебномсотрудничестве,осуществлятьконстатирующийипредвосхищающий контроль по результату и способу действия, актуальный контроль науровнепроизвольноговнимания(универсальныерегулятивныедействия).</w:t>
      </w:r>
    </w:p>
    <w:p w:rsidR="00D7624E" w:rsidRDefault="00D7624E">
      <w:pPr>
        <w:pStyle w:val="a3"/>
        <w:ind w:left="0"/>
        <w:jc w:val="left"/>
        <w:rPr>
          <w:sz w:val="26"/>
        </w:rPr>
      </w:pPr>
    </w:p>
    <w:p w:rsidR="00D7624E" w:rsidRPr="00F37BE7" w:rsidRDefault="00283640" w:rsidP="00C56D79">
      <w:pPr>
        <w:pStyle w:val="a5"/>
        <w:numPr>
          <w:ilvl w:val="2"/>
          <w:numId w:val="36"/>
        </w:numPr>
        <w:tabs>
          <w:tab w:val="left" w:pos="1194"/>
        </w:tabs>
        <w:spacing w:before="170"/>
        <w:ind w:left="1194" w:hanging="552"/>
        <w:rPr>
          <w:b/>
          <w:sz w:val="24"/>
          <w:szCs w:val="24"/>
        </w:rPr>
      </w:pPr>
      <w:bookmarkStart w:id="48" w:name="_bookmark35"/>
      <w:bookmarkEnd w:id="48"/>
      <w:r w:rsidRPr="00F37BE7">
        <w:rPr>
          <w:b/>
          <w:sz w:val="24"/>
          <w:szCs w:val="24"/>
        </w:rPr>
        <w:t>Содержательныйраздел.</w:t>
      </w:r>
    </w:p>
    <w:p w:rsidR="00D7624E" w:rsidRDefault="00283640">
      <w:pPr>
        <w:pStyle w:val="a3"/>
        <w:spacing w:before="34"/>
        <w:ind w:left="1350"/>
      </w:pPr>
      <w:r>
        <w:t>ПрограммаформированияУУД уобучающихсясодержит:</w:t>
      </w:r>
    </w:p>
    <w:p w:rsidR="00D7624E" w:rsidRDefault="00283640">
      <w:pPr>
        <w:pStyle w:val="a3"/>
        <w:ind w:right="794"/>
      </w:pPr>
      <w:r>
        <w:t>описаниевзаимосвязиуниверсальныхучебныхдействийссодержаниемучебныхпредметов;</w:t>
      </w:r>
    </w:p>
    <w:p w:rsidR="00D7624E" w:rsidRDefault="00283640">
      <w:pPr>
        <w:pStyle w:val="a3"/>
        <w:ind w:right="787"/>
      </w:pPr>
      <w:r>
        <w:t>описаниеособенностейреализацииосновныхнаправленийиформучебно-исследовательскойдеятельностиврамкахурочнойивнеурочной работы.</w:t>
      </w:r>
    </w:p>
    <w:p w:rsidR="00D7624E" w:rsidRDefault="00283640">
      <w:pPr>
        <w:pStyle w:val="a3"/>
        <w:ind w:left="1350"/>
      </w:pPr>
      <w:r>
        <w:t>ОписаниевзаимосвязиУУДссодержанием учебныхпредметов.</w:t>
      </w:r>
    </w:p>
    <w:p w:rsidR="00D7624E" w:rsidRDefault="00283640">
      <w:pPr>
        <w:pStyle w:val="a3"/>
        <w:spacing w:before="1"/>
        <w:ind w:right="789" w:firstLine="707"/>
      </w:pPr>
      <w:r>
        <w:t>Содержание основного общего образования определяется программой основногообщего      образования.       Предметное       учебное       содержание       фиксируетсяврабочихпрограммах.</w:t>
      </w:r>
    </w:p>
    <w:p w:rsidR="00D7624E" w:rsidRDefault="00283640">
      <w:pPr>
        <w:pStyle w:val="a3"/>
        <w:ind w:right="787" w:firstLine="707"/>
      </w:pPr>
      <w:r>
        <w:t>Разработанныеповсемучебнымпредметамрабочиепрограммы(далее–РП)отражаютопределенныевоФГОСОООУУДв трехсвоихкомпонентах:</w:t>
      </w:r>
    </w:p>
    <w:p w:rsidR="00D7624E" w:rsidRDefault="00283640">
      <w:pPr>
        <w:pStyle w:val="a3"/>
        <w:ind w:right="795"/>
        <w:jc w:val="left"/>
      </w:pPr>
      <w:r>
        <w:t>какчастьметапредметныхрезультатовобучениявразделе«Планируемыерезультатыосвоенияучебногопредметанауровнеосновного общегообразования»;</w:t>
      </w:r>
    </w:p>
    <w:p w:rsidR="00D7624E" w:rsidRDefault="00283640">
      <w:pPr>
        <w:pStyle w:val="a3"/>
        <w:jc w:val="left"/>
      </w:pPr>
      <w:r>
        <w:t>всоотнесенииспредметнымирезультатамипоосновнымразделамитемамучебногосодержания;</w:t>
      </w:r>
    </w:p>
    <w:p w:rsidR="00D7624E" w:rsidRDefault="00283640">
      <w:pPr>
        <w:pStyle w:val="a3"/>
        <w:jc w:val="left"/>
      </w:pPr>
      <w:r>
        <w:t>вразделе «Основныевидыдеятельности»тематическогопланирования.</w:t>
      </w:r>
    </w:p>
    <w:p w:rsidR="00D7624E" w:rsidRDefault="00283640">
      <w:pPr>
        <w:pStyle w:val="a3"/>
        <w:ind w:firstLine="707"/>
        <w:jc w:val="left"/>
      </w:pPr>
      <w:r>
        <w:t>ОписаниереализациитребованийформированияУУДвпредметныхрезультатахитематическомпланированиипоотдельнымпредметнымобластям.</w:t>
      </w:r>
    </w:p>
    <w:p w:rsidR="00D7624E" w:rsidRDefault="00283640">
      <w:pPr>
        <w:pStyle w:val="a3"/>
        <w:ind w:left="1350"/>
        <w:jc w:val="left"/>
      </w:pPr>
      <w:r>
        <w:rPr>
          <w:u w:val="single"/>
        </w:rPr>
        <w:t>Русскийязыкилитература.</w:t>
      </w:r>
    </w:p>
    <w:p w:rsidR="00D7624E" w:rsidRDefault="00283640">
      <w:pPr>
        <w:pStyle w:val="a3"/>
        <w:tabs>
          <w:tab w:val="left" w:pos="2873"/>
          <w:tab w:val="left" w:pos="5139"/>
          <w:tab w:val="left" w:pos="6710"/>
          <w:tab w:val="left" w:pos="9053"/>
        </w:tabs>
        <w:ind w:right="791"/>
      </w:pPr>
      <w:r>
        <w:t>Формирование</w:t>
      </w:r>
      <w:r>
        <w:tab/>
        <w:t>универсальных</w:t>
      </w:r>
      <w:r>
        <w:tab/>
        <w:t>учебных</w:t>
      </w:r>
      <w:r>
        <w:tab/>
        <w:t>познавательных</w:t>
      </w:r>
      <w:r>
        <w:tab/>
      </w:r>
      <w:r>
        <w:rPr>
          <w:spacing w:val="-1"/>
        </w:rPr>
        <w:t>действий</w:t>
      </w:r>
      <w:r>
        <w:t>вчасти базовыхлогическихдействий.</w:t>
      </w:r>
    </w:p>
    <w:p w:rsidR="00D7624E" w:rsidRDefault="00283640">
      <w:pPr>
        <w:pStyle w:val="a3"/>
        <w:spacing w:before="1"/>
        <w:ind w:right="784"/>
      </w:pPr>
      <w:r>
        <w:t>Анализировать,классифицировать,сравниватьязыковыеединицы,атакжетекстыразличныхфункциональныхразновидностейязыка,функционально-смысловыхтиповречии жанров.</w:t>
      </w:r>
    </w:p>
    <w:p w:rsidR="00D7624E" w:rsidRDefault="00283640">
      <w:pPr>
        <w:pStyle w:val="a3"/>
        <w:tabs>
          <w:tab w:val="left" w:pos="2563"/>
          <w:tab w:val="left" w:pos="3468"/>
          <w:tab w:val="left" w:pos="5353"/>
          <w:tab w:val="left" w:pos="7083"/>
          <w:tab w:val="left" w:pos="9204"/>
        </w:tabs>
        <w:ind w:right="786"/>
      </w:pPr>
      <w:r>
        <w:t>Выявлятьихарактеризоватьсущественныепризнакиклассификации,основаниядляобобщения</w:t>
      </w:r>
      <w:r>
        <w:tab/>
        <w:t>и</w:t>
      </w:r>
      <w:r>
        <w:tab/>
        <w:t>сравнения,</w:t>
      </w:r>
      <w:r>
        <w:tab/>
        <w:t>критерии</w:t>
      </w:r>
      <w:r>
        <w:tab/>
        <w:t>проводимого</w:t>
      </w:r>
      <w:r>
        <w:tab/>
        <w:t>анализаязыковыхединиц,текстовразличныхфункциональныхразновидностейязыка,функционально-смысловых типов речи и жанров.</w:t>
      </w:r>
    </w:p>
    <w:p w:rsidR="00D7624E" w:rsidRDefault="00283640">
      <w:pPr>
        <w:pStyle w:val="a3"/>
        <w:ind w:right="793"/>
      </w:pPr>
      <w:r>
        <w:t>Устанавливать существенный признак классификации и классифицировать литературныеобъекты, устанавливать основания для их обобщения и сравнения, определять критериипроводимогоанализа.</w:t>
      </w:r>
    </w:p>
    <w:p w:rsidR="00D7624E" w:rsidRDefault="00283640">
      <w:pPr>
        <w:pStyle w:val="a3"/>
        <w:ind w:right="790"/>
      </w:pPr>
      <w:r>
        <w:t>Выявлятьикомментироватьзакономерностиприизученииязыковыхпроцессов;формулировать выводы с использованием дедуктивных и индуктивных умозаключений,умозаключенийпо аналогии.</w:t>
      </w:r>
    </w:p>
    <w:p w:rsidR="00D7624E" w:rsidRDefault="00283640">
      <w:pPr>
        <w:pStyle w:val="a3"/>
        <w:ind w:right="789"/>
      </w:pPr>
      <w:r>
        <w:t>Самостоятельно    выбирать      способ      решения      учебной      задачи      при      работес разными единицами языка, разными типами текстов, сравнивая варианты решения ивыбираяоптимальныйвариантс учѐтомсамостоятельновыделенныхкритериев.</w:t>
      </w:r>
    </w:p>
    <w:p w:rsidR="00D7624E" w:rsidRDefault="00283640">
      <w:pPr>
        <w:pStyle w:val="a3"/>
        <w:tabs>
          <w:tab w:val="left" w:pos="3040"/>
          <w:tab w:val="left" w:pos="4112"/>
          <w:tab w:val="left" w:pos="6883"/>
          <w:tab w:val="left" w:pos="9290"/>
        </w:tabs>
        <w:ind w:right="785"/>
      </w:pPr>
      <w:r>
        <w:t>Выявлять(врамкахпредложеннойзадачи)критерииопределениязакономерностейипротиворечий</w:t>
      </w:r>
      <w:r>
        <w:tab/>
        <w:t>в</w:t>
      </w:r>
      <w:r>
        <w:tab/>
        <w:t>рассматриваемых</w:t>
      </w:r>
      <w:r>
        <w:tab/>
        <w:t>литературных</w:t>
      </w:r>
      <w:r>
        <w:tab/>
      </w:r>
      <w:r>
        <w:rPr>
          <w:spacing w:val="-1"/>
        </w:rPr>
        <w:t>фактах</w:t>
      </w:r>
      <w:r>
        <w:t>инаблюденияхнад текстом.</w:t>
      </w:r>
    </w:p>
    <w:p w:rsidR="00D7624E" w:rsidRDefault="00283640">
      <w:pPr>
        <w:pStyle w:val="a3"/>
        <w:ind w:right="791"/>
      </w:pPr>
      <w:r>
        <w:t>Выявлятьдефицитлитературнойидругойинформации,данных,необходимыхдлярешенияпоставленнойучебной задачи.</w:t>
      </w:r>
    </w:p>
    <w:p w:rsidR="00D7624E" w:rsidRDefault="00283640">
      <w:pPr>
        <w:pStyle w:val="a3"/>
        <w:ind w:right="790"/>
      </w:pPr>
      <w:r>
        <w:t>Устанавливатьпричинно-следственныесвязиприизучениилитературныхявленийипроцессов,формулировать гипотезы обихвзаимосвязях.</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2873"/>
          <w:tab w:val="left" w:pos="5139"/>
          <w:tab w:val="left" w:pos="6710"/>
          <w:tab w:val="left" w:pos="9053"/>
        </w:tabs>
        <w:spacing w:before="119"/>
        <w:ind w:right="791"/>
      </w:pPr>
      <w:r>
        <w:lastRenderedPageBreak/>
        <w:t>Формирование</w:t>
      </w:r>
      <w:r>
        <w:tab/>
        <w:t>универсальных</w:t>
      </w:r>
      <w:r>
        <w:tab/>
        <w:t>учебных</w:t>
      </w:r>
      <w:r>
        <w:tab/>
        <w:t>познавательных</w:t>
      </w:r>
      <w:r>
        <w:tab/>
      </w:r>
      <w:r>
        <w:rPr>
          <w:spacing w:val="-1"/>
        </w:rPr>
        <w:t>действий</w:t>
      </w:r>
      <w:r>
        <w:t>вчасти базовыхисследовательскихдействий.</w:t>
      </w:r>
    </w:p>
    <w:p w:rsidR="00D7624E" w:rsidRDefault="00283640">
      <w:pPr>
        <w:pStyle w:val="a3"/>
        <w:spacing w:before="1"/>
        <w:ind w:right="783"/>
      </w:pPr>
      <w:r>
        <w:t>Самостоятельно определять и формулировать цели лингвистических мини-исследований,формулироватьииспользоватьвопросыкакисследовательский инструмент.</w:t>
      </w:r>
    </w:p>
    <w:p w:rsidR="00D7624E" w:rsidRDefault="00283640">
      <w:pPr>
        <w:pStyle w:val="a3"/>
        <w:ind w:right="792"/>
      </w:pPr>
      <w:r>
        <w:t>Формулироватьвустнойиписьменнойформегипотезупредстоящегоисследования(исследовательскогопроекта)языковогоматериала;осуществлятьпроверкугипотезы;аргументироватьсвоюпозицию, мнение.</w:t>
      </w:r>
    </w:p>
    <w:p w:rsidR="00D7624E" w:rsidRDefault="00283640">
      <w:pPr>
        <w:pStyle w:val="a3"/>
        <w:ind w:right="788"/>
      </w:pPr>
      <w:r>
        <w:t>Проводитьпосамостоятельносоставленномупланунебольшоеисследованиепоустановлениюособенностейязыковыхединиц,языковыхпроцессов,особенностейпричинно-следственных связейизависимостейобъектов междусобой.</w:t>
      </w:r>
    </w:p>
    <w:p w:rsidR="00D7624E" w:rsidRDefault="00283640">
      <w:pPr>
        <w:pStyle w:val="a3"/>
        <w:tabs>
          <w:tab w:val="left" w:pos="3432"/>
          <w:tab w:val="left" w:pos="6120"/>
          <w:tab w:val="left" w:pos="8598"/>
        </w:tabs>
        <w:ind w:right="782"/>
      </w:pPr>
      <w:r>
        <w:t>Самостоятельноформулироватьобобщенияивыводыпорезультатампроведѐнногонаблюдения за языковым материалом и языковыми явлениями, лингвистического мини-исследования,</w:t>
      </w:r>
      <w:r>
        <w:tab/>
        <w:t>представлять</w:t>
      </w:r>
      <w:r>
        <w:tab/>
        <w:t>результаты</w:t>
      </w:r>
      <w:r>
        <w:tab/>
        <w:t>исследованиявустнойиписьменнойформе,ввидеэлектроннойпрезентации,схемы,таблицы,диаграммыи других.</w:t>
      </w:r>
    </w:p>
    <w:p w:rsidR="00D7624E" w:rsidRDefault="00283640">
      <w:pPr>
        <w:pStyle w:val="a3"/>
        <w:ind w:right="793"/>
      </w:pPr>
      <w:r>
        <w:t>Формулироватьгипотезуобистинностисобственныхсужденийисужденийдругих,аргументироватьсвоюпозициюввыбореиинтерпретациилитературногообъектаисследования.</w:t>
      </w:r>
    </w:p>
    <w:p w:rsidR="00D7624E" w:rsidRDefault="00283640">
      <w:pPr>
        <w:pStyle w:val="a3"/>
        <w:spacing w:before="1"/>
        <w:ind w:right="793"/>
      </w:pPr>
      <w:r>
        <w:t>Самостоятельносоставлятьпланисследованияособенностейлитературногообъектаизучения,причинно-следственных связейизависимостейобъектовмеждусобой.</w:t>
      </w:r>
    </w:p>
    <w:p w:rsidR="00D7624E" w:rsidRDefault="00283640">
      <w:pPr>
        <w:pStyle w:val="a3"/>
        <w:ind w:right="793"/>
      </w:pPr>
      <w:r>
        <w:t>Овладеть      инструментами        оценки        достоверности        полученных        выводови обобщений.</w:t>
      </w:r>
    </w:p>
    <w:p w:rsidR="00D7624E" w:rsidRDefault="00283640">
      <w:pPr>
        <w:pStyle w:val="a3"/>
        <w:ind w:right="791"/>
      </w:pPr>
      <w:r>
        <w:t>Прогнозировать  возможное   дальнейшее   развитие   событий   и   их   последствияв  аналогичных  или  сходных   ситуациях,   а   также   выдвигать   предположенияобихразвитиивновыхусловияхиконтекстах,втомчислевлитературныхпроизведениях.</w:t>
      </w:r>
    </w:p>
    <w:p w:rsidR="00D7624E" w:rsidRDefault="00283640">
      <w:pPr>
        <w:pStyle w:val="a3"/>
        <w:ind w:right="791"/>
      </w:pPr>
      <w:r>
        <w:t>Публично представлять результаты учебного исследования проектной деятельности науроке или во внеурочной деятельности (устный журнал, виртуальная экскурсия, научнаяконференция,стендовый доклад идругие).</w:t>
      </w:r>
    </w:p>
    <w:p w:rsidR="00D7624E" w:rsidRDefault="00283640">
      <w:pPr>
        <w:pStyle w:val="a3"/>
        <w:tabs>
          <w:tab w:val="left" w:pos="2873"/>
          <w:tab w:val="left" w:pos="5139"/>
          <w:tab w:val="left" w:pos="6710"/>
          <w:tab w:val="left" w:pos="9053"/>
        </w:tabs>
        <w:ind w:right="791"/>
      </w:pPr>
      <w:r>
        <w:t>Формирование</w:t>
      </w:r>
      <w:r>
        <w:tab/>
        <w:t>универсальных</w:t>
      </w:r>
      <w:r>
        <w:tab/>
        <w:t>учебных</w:t>
      </w:r>
      <w:r>
        <w:tab/>
        <w:t>познавательных</w:t>
      </w:r>
      <w:r>
        <w:tab/>
      </w:r>
      <w:r>
        <w:rPr>
          <w:spacing w:val="-1"/>
        </w:rPr>
        <w:t>действий</w:t>
      </w:r>
      <w:r>
        <w:t>вчасти базовыхработасинформацией.</w:t>
      </w:r>
    </w:p>
    <w:p w:rsidR="00D7624E" w:rsidRDefault="00283640">
      <w:pPr>
        <w:pStyle w:val="a3"/>
        <w:ind w:right="783"/>
      </w:pPr>
      <w:r>
        <w:t>Выбирать,     анализировать,      обобщать,      систематизировать      интерпретироватьикомментироватьинформацию,представленнуювтекстах,таблицах,схемах;представлятьтекстввидетаблицы,графики;извлекатьинформациюизразличныхисточников(энциклопедий,словарей,справочников;средствмассовойинформации,государственных электронных ресурсов учебного назначения), передавать информацию всжатоми развѐрнутом видевсоответствии с учебной задачей.</w:t>
      </w:r>
    </w:p>
    <w:p w:rsidR="00D7624E" w:rsidRDefault="00283640">
      <w:pPr>
        <w:pStyle w:val="a3"/>
        <w:tabs>
          <w:tab w:val="left" w:pos="2071"/>
          <w:tab w:val="left" w:pos="4084"/>
          <w:tab w:val="left" w:pos="6635"/>
          <w:tab w:val="left" w:pos="8855"/>
        </w:tabs>
        <w:spacing w:before="1"/>
        <w:ind w:right="784"/>
      </w:pPr>
      <w:r>
        <w:t>Использовать различные виды аудирования (выборочное, ознакомительное, детальное) ичтения</w:t>
      </w:r>
      <w:r>
        <w:tab/>
        <w:t>(изучающее,</w:t>
      </w:r>
      <w:r>
        <w:tab/>
        <w:t>ознакомительное,</w:t>
      </w:r>
      <w:r>
        <w:tab/>
        <w:t>просмотровое,</w:t>
      </w:r>
      <w:r>
        <w:tab/>
        <w:t>поисковое)взависимостиотпоставленнойучебнойзадачи(цели);извлекатьнеобходимуюинформациюизпрослушанныхипрочитанныхтекстовразличныхфункциональныхразновидностейязыкаижанров;оцениватьпрочитанныйилипрослушанныйтекстсточкизренияиспользованныхвнемязыковыхсредств;оцениватьдостоверностьсодержащейсявтекстеинформации.</w:t>
      </w:r>
    </w:p>
    <w:p w:rsidR="00D7624E" w:rsidRDefault="00283640">
      <w:pPr>
        <w:pStyle w:val="a3"/>
        <w:ind w:right="790"/>
      </w:pPr>
      <w:r>
        <w:t>Выделятьглавнуюидополнительнуюинформациютекстов;выявлятьдефицитинформации       текста,       необходимой       для       решения       поставленной       задачи,ивосполнятьегопутем использования другихисточниковинформации.</w:t>
      </w:r>
    </w:p>
    <w:p w:rsidR="00D7624E" w:rsidRDefault="00283640">
      <w:pPr>
        <w:pStyle w:val="a3"/>
        <w:ind w:right="791"/>
      </w:pPr>
      <w:r>
        <w:t>Впроцессечтениятекстапрогнозироватьегосодержание(поназванию,ключевымсловам,попервомуипоследнемуабзацуидругим),выдвигатьпредположенияодальнейшем развитии мысли автора и проверять их в процессе чтения текста, вести диалогстекстом.</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Находить и формулировать аргументы, подтверждающую или опровергающую позициюавтора текста и собственную точку зрения на проблему текста, в анализируемом тексте идругихисточниках.</w:t>
      </w:r>
    </w:p>
    <w:p w:rsidR="00D7624E" w:rsidRDefault="00283640">
      <w:pPr>
        <w:pStyle w:val="a3"/>
        <w:spacing w:before="1"/>
        <w:ind w:right="789"/>
      </w:pPr>
      <w:r>
        <w:t>Самостоятельновыбиратьоптимальнуюформупредставлениялитературнойидругойинформации       (текст,        презентация,        таблица,        схема)         в        зависимостиоткоммуникативнойустановки.</w:t>
      </w:r>
    </w:p>
    <w:p w:rsidR="00D7624E" w:rsidRDefault="00283640">
      <w:pPr>
        <w:pStyle w:val="a3"/>
        <w:ind w:right="793"/>
      </w:pPr>
      <w:r>
        <w:t>Оценивать надежность литературной и другой информации по критериям, предложеннымучителемилисформулированнымсамостоятельно;эффективнозапоминатьисистематизироватьэтуинформацию.</w:t>
      </w:r>
    </w:p>
    <w:p w:rsidR="00D7624E" w:rsidRDefault="00283640">
      <w:pPr>
        <w:pStyle w:val="a3"/>
      </w:pPr>
      <w:r>
        <w:t>Формированиеуниверсальныхучебныхкоммуникативныхдействий.</w:t>
      </w:r>
    </w:p>
    <w:p w:rsidR="00D7624E" w:rsidRDefault="00283640">
      <w:pPr>
        <w:pStyle w:val="a3"/>
        <w:tabs>
          <w:tab w:val="left" w:pos="3738"/>
          <w:tab w:val="left" w:pos="5803"/>
          <w:tab w:val="left" w:pos="7521"/>
          <w:tab w:val="left" w:pos="9301"/>
        </w:tabs>
        <w:ind w:right="786"/>
      </w:pPr>
      <w:r>
        <w:t>Владеть различными видами монолога и диалога, формулировать в устной и письменнойформесуждениянасоциально-культурные,нравственно-этические,бытовые,учебныетемы в соответствии с темой, целью, сферой и ситуацией общения; правильно, логично,аргументированно</w:t>
      </w:r>
      <w:r>
        <w:tab/>
        <w:t>излагать</w:t>
      </w:r>
      <w:r>
        <w:tab/>
        <w:t>свою</w:t>
      </w:r>
      <w:r>
        <w:tab/>
        <w:t>точку</w:t>
      </w:r>
      <w:r>
        <w:tab/>
        <w:t>зренияпопоставленнойпроблеме.</w:t>
      </w:r>
    </w:p>
    <w:p w:rsidR="00D7624E" w:rsidRDefault="00283640">
      <w:pPr>
        <w:pStyle w:val="a3"/>
        <w:ind w:right="789"/>
      </w:pPr>
      <w:r>
        <w:t>Выражать свою точку зрения и аргументировать ее в диалогах и дискуссиях; сопоставлятьсвоисужденияссуждениямидругихучастниковдиалогаиполилога,обнаруживатьразличие    и     сходство     позиций;     корректно     выражать     свое     отношениексуждениямсобеседников.</w:t>
      </w:r>
    </w:p>
    <w:p w:rsidR="00D7624E" w:rsidRDefault="00283640">
      <w:pPr>
        <w:pStyle w:val="a3"/>
        <w:spacing w:before="1"/>
        <w:ind w:right="791"/>
      </w:pPr>
      <w:r>
        <w:t>Формулировать цель учебной деятельности, планировать ее, осуществлять самоконтроль,самооценку, самокоррекцию; объяснять причины достижения (недостижения) результатадеятельности.</w:t>
      </w:r>
    </w:p>
    <w:p w:rsidR="00D7624E" w:rsidRDefault="00283640">
      <w:pPr>
        <w:pStyle w:val="a3"/>
        <w:ind w:right="787"/>
      </w:pPr>
      <w:r>
        <w:t>Осуществлять     речевую       рефлексию       (выявлять       коммуникативные       неудачииихпричины,уметьпредупреждатьих),даватьоценкуприобретенномуречевомуопытуикорректироватьсобственнуюречьсучетомцелейиусловийобщения;оцениватьсоответствиерезультатапоставленнойцелииусловиямобщения.</w:t>
      </w:r>
    </w:p>
    <w:p w:rsidR="00D7624E" w:rsidRDefault="00283640">
      <w:pPr>
        <w:pStyle w:val="a3"/>
        <w:ind w:right="796"/>
      </w:pPr>
      <w:r>
        <w:t>Управлятьсобственнымиэмоциями,корректновыражатьихвпроцессеречевогообщения.</w:t>
      </w:r>
    </w:p>
    <w:p w:rsidR="00D7624E" w:rsidRDefault="00283640">
      <w:pPr>
        <w:pStyle w:val="a3"/>
      </w:pPr>
      <w:r>
        <w:t>Формированиеуниверсальныхучебныхрегулятивныхдействий.</w:t>
      </w:r>
    </w:p>
    <w:p w:rsidR="00D7624E" w:rsidRDefault="00283640">
      <w:pPr>
        <w:pStyle w:val="a3"/>
        <w:ind w:right="791"/>
      </w:pPr>
      <w:r>
        <w:t>Владеть       социокультурными       нормами       и       нормами       речевого       поведениявактуальныхсферахречевогообщения,соблюдатьнормысовременногорусскоголитературногоязыкаинормыречевогоэтикета;уместнопользоватьсявнеязыковымисредствамиобщения (жестами, мимикой).</w:t>
      </w:r>
    </w:p>
    <w:p w:rsidR="00D7624E" w:rsidRDefault="00283640">
      <w:pPr>
        <w:pStyle w:val="a3"/>
        <w:tabs>
          <w:tab w:val="left" w:pos="3326"/>
          <w:tab w:val="left" w:pos="4793"/>
          <w:tab w:val="left" w:pos="6873"/>
          <w:tab w:val="left" w:pos="8714"/>
        </w:tabs>
        <w:spacing w:before="1"/>
        <w:ind w:right="788"/>
      </w:pPr>
      <w:r>
        <w:t>Публичнопредставлятьрезультатыпроведенногоязыковогоанализа,выполненноголингвистического эксперимента, исследования, проекта; самостоятельно выбирать форматвыступления</w:t>
      </w:r>
      <w:r>
        <w:tab/>
        <w:t>с</w:t>
      </w:r>
      <w:r>
        <w:tab/>
        <w:t>учетом</w:t>
      </w:r>
      <w:r>
        <w:tab/>
        <w:t>цели</w:t>
      </w:r>
      <w:r>
        <w:tab/>
      </w:r>
      <w:r>
        <w:rPr>
          <w:spacing w:val="-1"/>
        </w:rPr>
        <w:t>презентации</w:t>
      </w:r>
      <w:r>
        <w:t>иособенностейаудиторииивсоответствиисэтимсоставлятьустныеиписьменныетекстысиспользованиемиллюстративногоматериала.</w:t>
      </w:r>
    </w:p>
    <w:p w:rsidR="00D7624E" w:rsidRDefault="00283640">
      <w:pPr>
        <w:pStyle w:val="a3"/>
        <w:ind w:left="1350"/>
        <w:jc w:val="left"/>
      </w:pPr>
      <w:r>
        <w:rPr>
          <w:u w:val="single"/>
        </w:rPr>
        <w:t>Иностранныйязык.</w:t>
      </w:r>
    </w:p>
    <w:p w:rsidR="00D7624E" w:rsidRDefault="00283640">
      <w:pPr>
        <w:pStyle w:val="a3"/>
        <w:tabs>
          <w:tab w:val="left" w:pos="2873"/>
          <w:tab w:val="left" w:pos="5139"/>
          <w:tab w:val="left" w:pos="6710"/>
          <w:tab w:val="left" w:pos="9053"/>
        </w:tabs>
        <w:ind w:right="791"/>
        <w:jc w:val="left"/>
      </w:pPr>
      <w:r>
        <w:t>Формирование</w:t>
      </w:r>
      <w:r>
        <w:tab/>
        <w:t>универсальных</w:t>
      </w:r>
      <w:r>
        <w:tab/>
        <w:t>учебных</w:t>
      </w:r>
      <w:r>
        <w:tab/>
        <w:t>познавательных</w:t>
      </w:r>
      <w:r>
        <w:tab/>
      </w:r>
      <w:r>
        <w:rPr>
          <w:spacing w:val="-1"/>
        </w:rPr>
        <w:t>действий</w:t>
      </w:r>
      <w:r>
        <w:t>вчасти базовыхлогическихдействий.</w:t>
      </w:r>
    </w:p>
    <w:p w:rsidR="00D7624E" w:rsidRDefault="00283640">
      <w:pPr>
        <w:pStyle w:val="a3"/>
        <w:ind w:right="791"/>
        <w:jc w:val="left"/>
      </w:pPr>
      <w:r>
        <w:t>Выявлять признаки и свойства языковых единиц и языковых явлений иностранного языка;применятьизученныеправила, алгоритмы.</w:t>
      </w:r>
    </w:p>
    <w:p w:rsidR="00D7624E" w:rsidRDefault="00283640">
      <w:pPr>
        <w:pStyle w:val="a3"/>
        <w:ind w:right="795"/>
        <w:jc w:val="left"/>
      </w:pPr>
      <w:r>
        <w:t>Анализировать,устанавливатьаналогии,междуспособамивыражениямыслисредствамиродногоииностранного языков.</w:t>
      </w:r>
    </w:p>
    <w:p w:rsidR="00D7624E" w:rsidRDefault="00283640">
      <w:pPr>
        <w:pStyle w:val="a3"/>
        <w:jc w:val="left"/>
      </w:pPr>
      <w:r>
        <w:t>Сравнивать,упорядочивать,классифицироватьязыковыеединицыиязыковыеявленияиностранногоязыка, разныетипы высказывания.</w:t>
      </w:r>
    </w:p>
    <w:p w:rsidR="00D7624E" w:rsidRDefault="00283640">
      <w:pPr>
        <w:pStyle w:val="a3"/>
        <w:ind w:right="795"/>
        <w:jc w:val="left"/>
      </w:pPr>
      <w:r>
        <w:t>Моделироватьотношениямеждуобъектами(членамипредложения,структурнымиединицамидиалогаи другие).</w:t>
      </w:r>
    </w:p>
    <w:p w:rsidR="00D7624E" w:rsidRDefault="00283640">
      <w:pPr>
        <w:pStyle w:val="a3"/>
        <w:ind w:right="776"/>
        <w:jc w:val="left"/>
      </w:pPr>
      <w:r>
        <w:t>Использовать информацию, извлеченную из несплошных текстов (таблицы, диаграммы), всобственныхустныхиписьменныхвысказываниях.</w:t>
      </w:r>
    </w:p>
    <w:p w:rsidR="00D7624E" w:rsidRDefault="00283640">
      <w:pPr>
        <w:pStyle w:val="a3"/>
        <w:tabs>
          <w:tab w:val="left" w:pos="2342"/>
          <w:tab w:val="left" w:pos="3882"/>
          <w:tab w:val="left" w:pos="5607"/>
          <w:tab w:val="left" w:pos="6449"/>
          <w:tab w:val="left" w:pos="8476"/>
        </w:tabs>
        <w:ind w:right="784"/>
        <w:jc w:val="left"/>
      </w:pPr>
      <w:r>
        <w:t>Выдвигать</w:t>
      </w:r>
      <w:r>
        <w:tab/>
        <w:t>гипотезы</w:t>
      </w:r>
      <w:r>
        <w:tab/>
        <w:t>(например,</w:t>
      </w:r>
      <w:r>
        <w:tab/>
        <w:t>об</w:t>
      </w:r>
      <w:r>
        <w:tab/>
        <w:t>употреблении</w:t>
      </w:r>
      <w:r>
        <w:tab/>
        <w:t>глагола-связкивиностранномязыке);обосновывать,аргументироватьсвоисуждения,выводы.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4"/>
      </w:pPr>
      <w:r>
        <w:lastRenderedPageBreak/>
        <w:t>Распознавать свойства и признаки языковых единиц и языковых явлений (например, спомощьюсловообразовательныхэлементов).</w:t>
      </w:r>
    </w:p>
    <w:p w:rsidR="00D7624E" w:rsidRDefault="00283640">
      <w:pPr>
        <w:pStyle w:val="a3"/>
        <w:spacing w:before="1"/>
        <w:ind w:right="794"/>
      </w:pPr>
      <w:r>
        <w:t>Сравниватьязыковыеединицыразногоуровня(звуки,буквы,слова,речевыеклише,грамматическиеявления, тексты и т.п.).</w:t>
      </w:r>
    </w:p>
    <w:p w:rsidR="00D7624E" w:rsidRDefault="00283640">
      <w:pPr>
        <w:pStyle w:val="a3"/>
        <w:ind w:right="794"/>
      </w:pPr>
      <w:r>
        <w:t>Пользоваться   классификациями    (по    типу    чтения,    по    типу    высказыванияидругим).</w:t>
      </w:r>
    </w:p>
    <w:p w:rsidR="00D7624E" w:rsidRDefault="00283640">
      <w:pPr>
        <w:pStyle w:val="a3"/>
        <w:ind w:right="783"/>
      </w:pPr>
      <w:r>
        <w:t>Выбирать,анализировать,интерпретировать,систематизироватьинформацию,представленнуюв   разных   формах:   сплошных   текстах,   иллюстрациях,   графически(втаблицах, диаграммах).</w:t>
      </w:r>
    </w:p>
    <w:p w:rsidR="00D7624E" w:rsidRDefault="00283640">
      <w:pPr>
        <w:pStyle w:val="a3"/>
        <w:tabs>
          <w:tab w:val="left" w:pos="2873"/>
          <w:tab w:val="left" w:pos="5139"/>
          <w:tab w:val="left" w:pos="6710"/>
          <w:tab w:val="left" w:pos="9053"/>
        </w:tabs>
        <w:ind w:right="791"/>
      </w:pPr>
      <w:r>
        <w:t>Формирование</w:t>
      </w:r>
      <w:r>
        <w:tab/>
        <w:t>универсальных</w:t>
      </w:r>
      <w:r>
        <w:tab/>
        <w:t>учебных</w:t>
      </w:r>
      <w:r>
        <w:tab/>
        <w:t>познавательных</w:t>
      </w:r>
      <w:r>
        <w:tab/>
      </w:r>
      <w:r>
        <w:rPr>
          <w:spacing w:val="-1"/>
        </w:rPr>
        <w:t>действий</w:t>
      </w:r>
      <w:r>
        <w:t>вчасти работы синформацией.</w:t>
      </w:r>
    </w:p>
    <w:p w:rsidR="00D7624E" w:rsidRDefault="00283640">
      <w:pPr>
        <w:pStyle w:val="a3"/>
        <w:ind w:right="790"/>
      </w:pPr>
      <w:r>
        <w:t>Использовать в соответствии с коммуникативной задачей различные стратегии чтения иаудированиядляполученияинформации(спониманиемосновногосодержания,спониманиемзапрашиваемойинформации, сполнымпониманием).</w:t>
      </w:r>
    </w:p>
    <w:p w:rsidR="00D7624E" w:rsidRDefault="00283640">
      <w:pPr>
        <w:pStyle w:val="a3"/>
        <w:ind w:right="791"/>
      </w:pPr>
      <w:r>
        <w:t>Прогнозировать содержание текста по заголовку; прогнозировать возможное дальнейшееразвитиесобытийпоначалутекста;устанавливатьлогическуюпоследовательностьосновных фактов;восстанавливать текстиз разрозненных абзацев.</w:t>
      </w:r>
    </w:p>
    <w:p w:rsidR="00D7624E" w:rsidRDefault="00283640">
      <w:pPr>
        <w:pStyle w:val="a3"/>
        <w:spacing w:before="1"/>
        <w:ind w:right="792"/>
      </w:pPr>
      <w:r>
        <w:t>Полно и точно понимать прочитанный текст на основе его информационной переработки(смыслового и структурного анализа отдельных частей текста, выборочного перевода);использовать внешние формальные элементы текста (подзаголовки, иллюстрации, сноски)дляпонимания егосодержания.</w:t>
      </w:r>
    </w:p>
    <w:p w:rsidR="00D7624E" w:rsidRDefault="00283640">
      <w:pPr>
        <w:pStyle w:val="a3"/>
        <w:ind w:right="1588"/>
      </w:pPr>
      <w:r>
        <w:t>Фиксировать информацию доступными средствами (в виде ключевых слов, плана).Оцениватьдостоверность информации,полученнойизиноязычныхисточников.</w:t>
      </w:r>
    </w:p>
    <w:p w:rsidR="00D7624E" w:rsidRDefault="00283640">
      <w:pPr>
        <w:pStyle w:val="a3"/>
        <w:ind w:right="791"/>
      </w:pPr>
      <w:r>
        <w:t>Находитьаргументы,подтверждающиеилиопровергающиеоднуитужеидею,вразличныхинформационныхисточниках;выдвигатьпредположения(например,означениисловавконтексте)иаргументировать его.</w:t>
      </w:r>
    </w:p>
    <w:p w:rsidR="00D7624E" w:rsidRDefault="00283640">
      <w:pPr>
        <w:pStyle w:val="a3"/>
      </w:pPr>
      <w:r>
        <w:t>Формированиеуниверсальныхучебныхкоммуникативныхдействий.</w:t>
      </w:r>
    </w:p>
    <w:p w:rsidR="00D7624E" w:rsidRDefault="00283640">
      <w:pPr>
        <w:pStyle w:val="a3"/>
        <w:ind w:right="787"/>
      </w:pPr>
      <w:r>
        <w:t>Воспринимать и создавать собственные диалогические и монологические высказывания,участвуя в обсуждениях, выступлениях; выражать эмоции в соответствии с условиями ицелямиобщения.</w:t>
      </w:r>
    </w:p>
    <w:p w:rsidR="00D7624E" w:rsidRDefault="00283640">
      <w:pPr>
        <w:pStyle w:val="a3"/>
        <w:ind w:right="791"/>
      </w:pPr>
      <w: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сполнымпониманием, снахождениеминтересующей информации).</w:t>
      </w:r>
    </w:p>
    <w:p w:rsidR="00D7624E" w:rsidRDefault="00283640">
      <w:pPr>
        <w:pStyle w:val="a3"/>
        <w:spacing w:before="1"/>
      </w:pPr>
      <w:r>
        <w:t>Анализироватьивосстанавливатьтекстсопущеннымивучебныхцеляхфрагментами.</w:t>
      </w:r>
    </w:p>
    <w:p w:rsidR="00D7624E" w:rsidRDefault="00283640">
      <w:pPr>
        <w:pStyle w:val="a3"/>
        <w:ind w:right="784"/>
      </w:pPr>
      <w:r>
        <w:t>Выстраиватьипредставлятьвписьменнойформелогикурешениякоммуникативнойзадачи (например, в виде плана высказывания, состоящего из вопросов или утверждений).Публичнопредставлятьнаиностранномязыкерезультатывыполненнойпроектнойработы, самостоятельно выбирая формат выступления с учетом особенностей аудитории.Формирование универсальныхучебныхрегулятивныхдействий</w:t>
      </w:r>
    </w:p>
    <w:p w:rsidR="00D7624E" w:rsidRDefault="00283640">
      <w:pPr>
        <w:pStyle w:val="a3"/>
        <w:ind w:right="795"/>
      </w:pPr>
      <w:r>
        <w:t>Удерживатьцельдеятельности;планироватьвыполнениеучебнойзадачи,выбиратьиаргументироватьспособ деятельности.</w:t>
      </w:r>
    </w:p>
    <w:p w:rsidR="00D7624E" w:rsidRDefault="00283640">
      <w:pPr>
        <w:pStyle w:val="a3"/>
        <w:ind w:right="794"/>
      </w:pPr>
      <w:r>
        <w:t>Планироватьорганизациюсовместнойработы,определятьсвоюроль,распределятьзадачимеждучленамикоманды,участвовать в групповыхформахработы.</w:t>
      </w:r>
    </w:p>
    <w:p w:rsidR="00D7624E" w:rsidRDefault="00283640">
      <w:pPr>
        <w:pStyle w:val="a3"/>
        <w:ind w:right="784"/>
      </w:pPr>
      <w:r>
        <w:t>Оказывать влияние на речевое поведение партнера (например, поощряя его продолжатьпоисксовместного решения поставленнойзадачи).</w:t>
      </w:r>
    </w:p>
    <w:p w:rsidR="00D7624E" w:rsidRDefault="00283640">
      <w:pPr>
        <w:pStyle w:val="a3"/>
        <w:ind w:right="797"/>
      </w:pPr>
      <w:r>
        <w:t>Корректироватьдеятельностьсучетомвозникшихтрудностей,ошибок,новыхданныхилиинформации.</w:t>
      </w:r>
    </w:p>
    <w:p w:rsidR="00D7624E" w:rsidRDefault="00283640">
      <w:pPr>
        <w:pStyle w:val="a3"/>
        <w:ind w:right="784"/>
      </w:pPr>
      <w:r>
        <w:t>Оцениватьпроцессиобщийрезультатдеятельности;анализироватьиоцениватьсобственнуюработу:мерусобственнойсамостоятельности,затруднения,дефициты,ошибкии другие.</w:t>
      </w:r>
    </w:p>
    <w:p w:rsidR="00D7624E" w:rsidRDefault="00283640">
      <w:pPr>
        <w:pStyle w:val="a3"/>
        <w:ind w:left="1350"/>
        <w:jc w:val="left"/>
      </w:pPr>
      <w:r>
        <w:rPr>
          <w:u w:val="single"/>
        </w:rPr>
        <w:t>Математикаиинформатика.</w:t>
      </w:r>
    </w:p>
    <w:p w:rsidR="00D7624E" w:rsidRDefault="00283640">
      <w:pPr>
        <w:pStyle w:val="a3"/>
        <w:ind w:right="795"/>
        <w:jc w:val="left"/>
      </w:pPr>
      <w:r>
        <w:t>Формированиеуниверсальныхучебныхпознавательныхдействийвчастибазовыхлогическихдействий.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2145"/>
        <w:jc w:val="left"/>
      </w:pPr>
      <w:r>
        <w:lastRenderedPageBreak/>
        <w:t>Выявлятькачества,свойства,характеристикиматематическихобъектов.Различатьсвойстваи признакиобъектов.</w:t>
      </w:r>
    </w:p>
    <w:p w:rsidR="00D7624E" w:rsidRDefault="00283640">
      <w:pPr>
        <w:pStyle w:val="a3"/>
        <w:spacing w:before="1"/>
        <w:jc w:val="left"/>
      </w:pPr>
      <w:r>
        <w:t>Сравнивать,упорядочивать,классифицироватьчисла,величины,выражения,формулы,графики,геометрическиефигуры и другие.</w:t>
      </w:r>
    </w:p>
    <w:p w:rsidR="00D7624E" w:rsidRDefault="00283640">
      <w:pPr>
        <w:pStyle w:val="a3"/>
        <w:jc w:val="left"/>
      </w:pPr>
      <w:r>
        <w:t>Устанавливатьсвязииотношения,проводитьаналогии,распознаватьзависимостимеждуобъектами.</w:t>
      </w:r>
    </w:p>
    <w:p w:rsidR="00D7624E" w:rsidRDefault="00283640">
      <w:pPr>
        <w:pStyle w:val="a3"/>
        <w:jc w:val="left"/>
      </w:pPr>
      <w:r>
        <w:t>Анализироватьизмененияинаходитьзакономерности.</w:t>
      </w:r>
    </w:p>
    <w:p w:rsidR="00D7624E" w:rsidRDefault="00283640">
      <w:pPr>
        <w:pStyle w:val="a3"/>
        <w:ind w:right="795"/>
        <w:jc w:val="left"/>
      </w:pPr>
      <w:r>
        <w:t>Формулироватьииспользоватьопределенияпонятий,теоремы;выводитьследствия,строитьотрицания, формулировать обратныетеоремы.</w:t>
      </w:r>
    </w:p>
    <w:p w:rsidR="00D7624E" w:rsidRDefault="00283640">
      <w:pPr>
        <w:pStyle w:val="a3"/>
        <w:jc w:val="left"/>
      </w:pPr>
      <w:r>
        <w:t>Использоватьлогическиесвязки«и»,«или»,«если...,то...».</w:t>
      </w:r>
    </w:p>
    <w:p w:rsidR="00D7624E" w:rsidRDefault="00283640">
      <w:pPr>
        <w:pStyle w:val="a3"/>
        <w:jc w:val="left"/>
      </w:pPr>
      <w:r>
        <w:t>Обобщатьиконкретизировать;строитьзаключенияотобщегокчастномуиотчастногокобщему.</w:t>
      </w:r>
    </w:p>
    <w:p w:rsidR="00D7624E" w:rsidRDefault="00283640">
      <w:pPr>
        <w:pStyle w:val="a3"/>
        <w:tabs>
          <w:tab w:val="left" w:pos="2296"/>
          <w:tab w:val="left" w:pos="3519"/>
          <w:tab w:val="left" w:pos="4389"/>
          <w:tab w:val="left" w:pos="5645"/>
          <w:tab w:val="left" w:pos="6859"/>
          <w:tab w:val="left" w:pos="8514"/>
        </w:tabs>
        <w:ind w:right="800"/>
        <w:jc w:val="left"/>
      </w:pPr>
      <w:r>
        <w:t>Использовать</w:t>
      </w:r>
      <w:r>
        <w:tab/>
        <w:t>кванторы</w:t>
      </w:r>
      <w:r>
        <w:tab/>
        <w:t>«все»,</w:t>
      </w:r>
      <w:r>
        <w:tab/>
        <w:t>«всякий»,</w:t>
      </w:r>
      <w:r>
        <w:tab/>
        <w:t>«любой»,</w:t>
      </w:r>
      <w:r>
        <w:tab/>
        <w:t>«некоторый»,</w:t>
      </w:r>
      <w:r>
        <w:tab/>
      </w:r>
      <w:r>
        <w:rPr>
          <w:spacing w:val="-1"/>
        </w:rPr>
        <w:t>«существует»;</w:t>
      </w:r>
      <w:r>
        <w:t>приводитьпример и контрпример.</w:t>
      </w:r>
    </w:p>
    <w:p w:rsidR="00D7624E" w:rsidRDefault="00283640">
      <w:pPr>
        <w:pStyle w:val="a3"/>
        <w:jc w:val="left"/>
      </w:pPr>
      <w:r>
        <w:t>Различать,распознаватьверныеиневерныеутверждения.</w:t>
      </w:r>
    </w:p>
    <w:p w:rsidR="00D7624E" w:rsidRDefault="00283640">
      <w:pPr>
        <w:pStyle w:val="a3"/>
        <w:tabs>
          <w:tab w:val="left" w:pos="2591"/>
          <w:tab w:val="left" w:pos="4187"/>
          <w:tab w:val="left" w:pos="5312"/>
          <w:tab w:val="left" w:pos="6921"/>
          <w:tab w:val="left" w:pos="8745"/>
        </w:tabs>
        <w:ind w:right="792"/>
        <w:jc w:val="left"/>
      </w:pPr>
      <w:r>
        <w:t>Выражать отношения, зависимости, правила, закономерности с помощью формул.Моделировать</w:t>
      </w:r>
      <w:r>
        <w:tab/>
        <w:t>отношения</w:t>
      </w:r>
      <w:r>
        <w:tab/>
        <w:t>между</w:t>
      </w:r>
      <w:r>
        <w:tab/>
        <w:t>объектами,</w:t>
      </w:r>
      <w:r>
        <w:tab/>
        <w:t>использовать</w:t>
      </w:r>
      <w:r>
        <w:tab/>
      </w:r>
      <w:r>
        <w:rPr>
          <w:spacing w:val="-1"/>
        </w:rPr>
        <w:t>символьные</w:t>
      </w:r>
      <w:r>
        <w:t>играфическиемодели.</w:t>
      </w:r>
    </w:p>
    <w:p w:rsidR="00D7624E" w:rsidRDefault="00283640">
      <w:pPr>
        <w:pStyle w:val="a3"/>
        <w:spacing w:before="1"/>
        <w:ind w:right="1209"/>
        <w:jc w:val="left"/>
      </w:pPr>
      <w:r>
        <w:t>Воспроизводить и строить логические цепочки утверждений, прямые и от противного.Устанавливатьпротиворечия врассуждениях.</w:t>
      </w:r>
    </w:p>
    <w:p w:rsidR="00D7624E" w:rsidRDefault="00283640">
      <w:pPr>
        <w:pStyle w:val="a3"/>
        <w:jc w:val="left"/>
      </w:pPr>
      <w:r>
        <w:t>Создавать,применятьипреобразовыватьзнакиисимволы,моделиисхемыдлярешенияучебных ипознавательныхзадач.</w:t>
      </w:r>
    </w:p>
    <w:p w:rsidR="00D7624E" w:rsidRDefault="00283640">
      <w:pPr>
        <w:pStyle w:val="a3"/>
        <w:tabs>
          <w:tab w:val="left" w:pos="2873"/>
          <w:tab w:val="left" w:pos="5139"/>
          <w:tab w:val="left" w:pos="6710"/>
          <w:tab w:val="left" w:pos="9053"/>
        </w:tabs>
        <w:ind w:right="791"/>
        <w:jc w:val="left"/>
      </w:pPr>
      <w:r>
        <w:t>Применятьразличныеметоды,инструментыизапросыприпоискеиотбореинформацииили данных из источников с учетом предложенной учебной задачи и заданных критериев.Формирование</w:t>
      </w:r>
      <w:r>
        <w:tab/>
        <w:t>универсальных</w:t>
      </w:r>
      <w:r>
        <w:tab/>
        <w:t>учебных</w:t>
      </w:r>
      <w:r>
        <w:tab/>
        <w:t>познавательных</w:t>
      </w:r>
      <w:r>
        <w:tab/>
      </w:r>
      <w:r>
        <w:rPr>
          <w:spacing w:val="-1"/>
        </w:rPr>
        <w:t>действий</w:t>
      </w:r>
      <w:r>
        <w:t>вчасти базовыхисследовательскихдействий.</w:t>
      </w:r>
    </w:p>
    <w:p w:rsidR="00D7624E" w:rsidRDefault="00283640">
      <w:pPr>
        <w:pStyle w:val="a3"/>
        <w:ind w:right="785"/>
      </w:pPr>
      <w:r>
        <w:t>Формулироватьвопросыисследовательскогохарактераосвойствахматематическихобъектов, влиянии на свойства отдельных элементов и параметров; выдвигать гипотезы,разбиратьразличныеварианты;использоватьпример,аналогиюиобобщение.</w:t>
      </w:r>
    </w:p>
    <w:p w:rsidR="00D7624E" w:rsidRDefault="00283640">
      <w:pPr>
        <w:pStyle w:val="a3"/>
        <w:ind w:right="793"/>
      </w:pPr>
      <w:r>
        <w:t>Доказывать, обосновывать, аргументировать свои суждения, выводы, закономерности ирезультаты.</w:t>
      </w:r>
    </w:p>
    <w:p w:rsidR="00D7624E" w:rsidRDefault="00283640">
      <w:pPr>
        <w:pStyle w:val="a3"/>
        <w:ind w:right="788"/>
      </w:pPr>
      <w:r>
        <w:t>Дописыватьвыводы,результатыопытов,экспериментов,исследований,используяматематическийязыкисимволику.</w:t>
      </w:r>
    </w:p>
    <w:p w:rsidR="00D7624E" w:rsidRDefault="00283640">
      <w:pPr>
        <w:pStyle w:val="a3"/>
        <w:spacing w:before="1"/>
        <w:ind w:right="792"/>
      </w:pPr>
      <w:r>
        <w:t>Оцениватьнадежностьинформациипокритериям,предложеннымучителемилисформулированнымсамостоятельно.</w:t>
      </w:r>
    </w:p>
    <w:p w:rsidR="00D7624E" w:rsidRDefault="00283640">
      <w:pPr>
        <w:pStyle w:val="a3"/>
        <w:ind w:right="788"/>
      </w:pPr>
      <w:r>
        <w:t>Формированиеуниверсальныхучебныхпознавательныхдействийвчастиработысинформацией.</w:t>
      </w:r>
    </w:p>
    <w:p w:rsidR="00D7624E" w:rsidRDefault="00283640">
      <w:pPr>
        <w:pStyle w:val="a3"/>
        <w:ind w:right="790"/>
      </w:pPr>
      <w:r>
        <w:t>Использоватьтаблицыисхемыдляструктурированногопредставленияинформации,графическиеспособы представления данных.</w:t>
      </w:r>
    </w:p>
    <w:p w:rsidR="00D7624E" w:rsidRDefault="00283640">
      <w:pPr>
        <w:pStyle w:val="a3"/>
      </w:pPr>
      <w:r>
        <w:t>Переводитьвербальнуюинформациювграфическуюформуинаоборот.</w:t>
      </w:r>
    </w:p>
    <w:p w:rsidR="00D7624E" w:rsidRDefault="00283640">
      <w:pPr>
        <w:pStyle w:val="a3"/>
        <w:ind w:right="791"/>
      </w:pPr>
      <w:r>
        <w:t>Выявлятьнедостаточностьиизбыточностьинформации,данных,необходимыхдлярешенияучебной или практической задачи.</w:t>
      </w:r>
    </w:p>
    <w:p w:rsidR="00D7624E" w:rsidRDefault="00283640">
      <w:pPr>
        <w:pStyle w:val="a3"/>
        <w:ind w:right="795"/>
      </w:pPr>
      <w:r>
        <w:t>Распознаватьневернуюинформацию,данные,утверждения;устанавливатьпротиворечиявфактах, данных.</w:t>
      </w:r>
    </w:p>
    <w:p w:rsidR="00D7624E" w:rsidRDefault="00283640">
      <w:pPr>
        <w:pStyle w:val="a3"/>
      </w:pPr>
      <w:r>
        <w:t>Находитьошибкивневерных утвержденияхиисправлятьих.</w:t>
      </w:r>
    </w:p>
    <w:p w:rsidR="00D7624E" w:rsidRDefault="00283640">
      <w:pPr>
        <w:pStyle w:val="a3"/>
        <w:ind w:right="792"/>
      </w:pPr>
      <w:r>
        <w:t>Оцениватьнадежностьинформациипокритериям,предложеннымучителемилисформулированнымсамостоятельно.</w:t>
      </w:r>
    </w:p>
    <w:p w:rsidR="00D7624E" w:rsidRDefault="00283640">
      <w:pPr>
        <w:pStyle w:val="a3"/>
      </w:pPr>
      <w:r>
        <w:t>Формированиеуниверсальныхучебныхкоммуникативныхдействий.</w:t>
      </w:r>
    </w:p>
    <w:p w:rsidR="00D7624E" w:rsidRDefault="00283640">
      <w:pPr>
        <w:pStyle w:val="a3"/>
        <w:ind w:right="785"/>
        <w:jc w:val="left"/>
      </w:pPr>
      <w:r>
        <w:t>Выстраиватьипредставлятьвписьменнойформелогикурешениязадачи,доказательства,исследования, подкрепляя пояснениями, обоснованиями в текстовом и графическом виде.Владетьбазовыминормамиинформационнойэтикииправа,основамиинформационнойбезопасности,определяющимиправилаобщественногоповедения,формысоциальнойжизнивгруппахисообществах,существующихввиртуальномпространств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2"/>
      </w:pPr>
      <w:r>
        <w:lastRenderedPageBreak/>
        <w:t>Пониматьииспользоватьпреимуществакоманднойииндивидуальнойработыприрешенииконкретнойпроблемы,втомчислеприсозданииинформационногопродукта.</w:t>
      </w:r>
    </w:p>
    <w:p w:rsidR="00D7624E" w:rsidRDefault="00283640">
      <w:pPr>
        <w:pStyle w:val="a3"/>
        <w:spacing w:before="1"/>
        <w:ind w:right="796"/>
      </w:pPr>
      <w:r>
        <w:t>Приниматьцельсовместнойинформационнойдеятельностипосбору,обработке,передаче,формализации информации.</w:t>
      </w:r>
    </w:p>
    <w:p w:rsidR="00D7624E" w:rsidRDefault="00283640">
      <w:pPr>
        <w:pStyle w:val="a3"/>
        <w:ind w:right="790"/>
      </w:pPr>
      <w:r>
        <w:t>Коллективно строить действия по ее достижению: распределять роли, договариваться,обсуждатьпроцесси результат совместной работы.</w:t>
      </w:r>
    </w:p>
    <w:p w:rsidR="00D7624E" w:rsidRDefault="00283640">
      <w:pPr>
        <w:pStyle w:val="a3"/>
        <w:ind w:right="790"/>
      </w:pPr>
      <w:r>
        <w:t>Выполнять свою часть работы с информацией или информационным продуктом, достигаякачественного результата по своему направлению и координируя свои действия с другимичленамикоманды.</w:t>
      </w:r>
    </w:p>
    <w:p w:rsidR="00D7624E" w:rsidRDefault="00283640">
      <w:pPr>
        <w:pStyle w:val="a3"/>
        <w:ind w:right="794"/>
      </w:pPr>
      <w:r>
        <w:t>Оценивать    качество    своего    вклада      в      общий      информационный      продуктпокритериям,самостоятельносформулированнымучастникамивзаимодействия.</w:t>
      </w:r>
    </w:p>
    <w:p w:rsidR="00D7624E" w:rsidRDefault="00283640">
      <w:pPr>
        <w:pStyle w:val="a3"/>
        <w:ind w:right="3477"/>
        <w:jc w:val="left"/>
      </w:pPr>
      <w:r>
        <w:t>Формирование универсальных учебных регулятивных действий.Удерживать цель деятельности.</w:t>
      </w:r>
    </w:p>
    <w:p w:rsidR="00D7624E" w:rsidRDefault="00283640">
      <w:pPr>
        <w:pStyle w:val="a3"/>
        <w:tabs>
          <w:tab w:val="left" w:pos="2210"/>
          <w:tab w:val="left" w:pos="3689"/>
          <w:tab w:val="left" w:pos="4769"/>
          <w:tab w:val="left" w:pos="5745"/>
          <w:tab w:val="left" w:pos="6949"/>
          <w:tab w:val="left" w:pos="7315"/>
          <w:tab w:val="left" w:pos="9289"/>
        </w:tabs>
        <w:ind w:right="792"/>
        <w:jc w:val="left"/>
      </w:pPr>
      <w:r>
        <w:t>Планировать</w:t>
      </w:r>
      <w:r>
        <w:tab/>
        <w:t>выполнение</w:t>
      </w:r>
      <w:r>
        <w:tab/>
        <w:t>учебной</w:t>
      </w:r>
      <w:r>
        <w:tab/>
        <w:t>задачи,</w:t>
      </w:r>
      <w:r>
        <w:tab/>
        <w:t>выбирать</w:t>
      </w:r>
      <w:r>
        <w:tab/>
        <w:t>и</w:t>
      </w:r>
      <w:r>
        <w:tab/>
        <w:t>аргументировать</w:t>
      </w:r>
      <w:r>
        <w:tab/>
      </w:r>
      <w:r>
        <w:rPr>
          <w:spacing w:val="-1"/>
        </w:rPr>
        <w:t>способ</w:t>
      </w:r>
      <w:r>
        <w:t>деятельности.</w:t>
      </w:r>
    </w:p>
    <w:p w:rsidR="00D7624E" w:rsidRDefault="00283640">
      <w:pPr>
        <w:pStyle w:val="a3"/>
        <w:ind w:right="795"/>
        <w:jc w:val="left"/>
      </w:pPr>
      <w:r>
        <w:t>Корректироватьдеятельностьсучетомвозникшихтрудностей,ошибок,новыхданныхилиинформации.</w:t>
      </w:r>
    </w:p>
    <w:p w:rsidR="00D7624E" w:rsidRDefault="00283640">
      <w:pPr>
        <w:pStyle w:val="a3"/>
        <w:spacing w:before="1"/>
        <w:jc w:val="left"/>
      </w:pPr>
      <w:r>
        <w:t>Анализироватьиоцениватьсобственнуюработу:мерусобственнойсамостоятельности,затруднения,дефициты, ошибкии другое.</w:t>
      </w:r>
    </w:p>
    <w:p w:rsidR="00D7624E" w:rsidRDefault="00283640">
      <w:pPr>
        <w:pStyle w:val="a3"/>
        <w:jc w:val="left"/>
      </w:pPr>
      <w:r>
        <w:t>Естественнонаучныепредметы.</w:t>
      </w:r>
    </w:p>
    <w:p w:rsidR="00D7624E" w:rsidRDefault="00283640">
      <w:pPr>
        <w:pStyle w:val="a3"/>
        <w:tabs>
          <w:tab w:val="left" w:pos="2873"/>
          <w:tab w:val="left" w:pos="5139"/>
          <w:tab w:val="left" w:pos="6710"/>
          <w:tab w:val="left" w:pos="9053"/>
        </w:tabs>
        <w:ind w:right="791"/>
        <w:jc w:val="left"/>
      </w:pPr>
      <w:r>
        <w:t>Формирование</w:t>
      </w:r>
      <w:r>
        <w:tab/>
        <w:t>универсальных</w:t>
      </w:r>
      <w:r>
        <w:tab/>
        <w:t>учебных</w:t>
      </w:r>
      <w:r>
        <w:tab/>
        <w:t>познавательных</w:t>
      </w:r>
      <w:r>
        <w:tab/>
      </w:r>
      <w:r>
        <w:rPr>
          <w:spacing w:val="-1"/>
        </w:rPr>
        <w:t>действий</w:t>
      </w:r>
      <w:r>
        <w:t>вчасти базовыхлогическихдействий.</w:t>
      </w:r>
    </w:p>
    <w:p w:rsidR="00D7624E" w:rsidRDefault="00283640">
      <w:pPr>
        <w:pStyle w:val="a3"/>
        <w:ind w:right="789"/>
      </w:pPr>
      <w:r>
        <w:t>Выдвигать гипотезы, объясняющие простые явления, например, почему останавливаетсядвижущееся по горизонтальной поверхности тело; почему в жаркую погоду в светлойодеждепрохладнее, чемвтемной.</w:t>
      </w:r>
    </w:p>
    <w:p w:rsidR="00D7624E" w:rsidRDefault="00283640">
      <w:pPr>
        <w:pStyle w:val="a3"/>
        <w:ind w:right="795"/>
      </w:pPr>
      <w:r>
        <w:t>Строить простейшие модели физических явлений (в виде рисунков или схем), например:падениепредмета; отражениесветаот зеркальнойповерхности.</w:t>
      </w:r>
    </w:p>
    <w:p w:rsidR="00D7624E" w:rsidRDefault="00283640">
      <w:pPr>
        <w:pStyle w:val="a3"/>
        <w:ind w:right="794"/>
      </w:pPr>
      <w:r>
        <w:t>Прогнозироватьсвойствавеществнаосновеобщиххимическихсвойствизученныхклассов(групп) веществ,к которымони относятся.</w:t>
      </w:r>
    </w:p>
    <w:p w:rsidR="00D7624E" w:rsidRDefault="00283640">
      <w:pPr>
        <w:pStyle w:val="a3"/>
        <w:ind w:right="795"/>
      </w:pPr>
      <w:r>
        <w:t>Объяснятьобщности происхожденияиэволюциисистематическихгруппрастенийнапримересопоставления биологическихрастительныхобъектов.</w:t>
      </w:r>
    </w:p>
    <w:p w:rsidR="00D7624E" w:rsidRDefault="00283640">
      <w:pPr>
        <w:pStyle w:val="a3"/>
        <w:ind w:right="786"/>
      </w:pPr>
      <w:r>
        <w:t>Формированиеуниверсальныхучебныхпознавательныхдействийвчастибазовыхисследовательскихдействий.</w:t>
      </w:r>
    </w:p>
    <w:p w:rsidR="00D7624E" w:rsidRDefault="00283640">
      <w:pPr>
        <w:pStyle w:val="a3"/>
        <w:spacing w:before="1"/>
        <w:ind w:right="1948"/>
      </w:pPr>
      <w:r>
        <w:t>Исследование явления теплообмена при смешивании холодной и горячей воды.Исследованиепроцессаиспарения различныхжидкостей.</w:t>
      </w:r>
    </w:p>
    <w:p w:rsidR="00D7624E" w:rsidRDefault="00283640">
      <w:pPr>
        <w:pStyle w:val="a3"/>
        <w:ind w:right="787"/>
      </w:pPr>
      <w:r>
        <w:t>Планированиеиосуществлениенапрактикехимическихэкспериментов,проведениенаблюдений,получениевыводовпорезультатамэксперимента:обнаружениесульфат-ионов,взаимодействиеразбавленной сернойкислотысцинком.</w:t>
      </w:r>
    </w:p>
    <w:p w:rsidR="00D7624E" w:rsidRDefault="00283640">
      <w:pPr>
        <w:pStyle w:val="a3"/>
        <w:ind w:right="788"/>
      </w:pPr>
      <w:r>
        <w:t>Формированиеуниверсальныхучебныхпознавательныхдействийвчастиработысинформацией.</w:t>
      </w:r>
    </w:p>
    <w:p w:rsidR="00D7624E" w:rsidRDefault="00283640">
      <w:pPr>
        <w:pStyle w:val="a3"/>
        <w:ind w:right="796"/>
      </w:pPr>
      <w:r>
        <w:t>Анализировать    оригинальный     текст,     посвященный     использованию     звука(илиультразвука)втехнике(эхолокация,ультразвуквмедицинеидругие).</w:t>
      </w:r>
    </w:p>
    <w:p w:rsidR="00D7624E" w:rsidRDefault="00283640">
      <w:pPr>
        <w:pStyle w:val="a3"/>
      </w:pPr>
      <w:r>
        <w:t>Выполнятьзаданияпотексту(смысловоечтение).</w:t>
      </w:r>
    </w:p>
    <w:p w:rsidR="00D7624E" w:rsidRDefault="00283640">
      <w:pPr>
        <w:pStyle w:val="a3"/>
        <w:ind w:right="792"/>
      </w:pPr>
      <w:r>
        <w:t>Использованиепривыполненииучебныхзаданийивпроцессеисследовательскойдеятельностинаучно-популярнуюлитературухимическогосодержания,справочныематериалы,ресурсыинформационно-телекоммуникационнойсети«Интернет».</w:t>
      </w:r>
    </w:p>
    <w:p w:rsidR="00D7624E" w:rsidRDefault="00283640">
      <w:pPr>
        <w:pStyle w:val="a3"/>
        <w:ind w:right="790"/>
      </w:pPr>
      <w:r>
        <w:t>Анализировать современные источники о вакцинах и вакцинировании. Обсуждать роливакцини лечебныхсыворотокдля сохраненияздоровьячеловека.</w:t>
      </w:r>
    </w:p>
    <w:p w:rsidR="00D7624E" w:rsidRDefault="00283640">
      <w:pPr>
        <w:pStyle w:val="a3"/>
      </w:pPr>
      <w:r>
        <w:t>Формированиеуниверсальныхучебныхкоммуникативныхдействий.</w:t>
      </w:r>
    </w:p>
    <w:p w:rsidR="00D7624E" w:rsidRDefault="00283640">
      <w:pPr>
        <w:pStyle w:val="a3"/>
        <w:ind w:right="789"/>
      </w:pPr>
      <w:r>
        <w:t>Сопоставлять   свои   суждения   с   суждениями   других     участников     дискуссии,привыявленииразличийисходствапозицийпоотношениюкобсуждаемойестественнонаучнойпроблеме.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pPr>
      <w:r>
        <w:lastRenderedPageBreak/>
        <w:t>Выражатьсвоюточкузрениянарешениеестественнонаучнойзадачивустныхиписьменныхтекстах.</w:t>
      </w:r>
    </w:p>
    <w:p w:rsidR="00D7624E" w:rsidRDefault="00283640">
      <w:pPr>
        <w:pStyle w:val="a3"/>
        <w:spacing w:before="1"/>
        <w:ind w:right="793"/>
      </w:pPr>
      <w:r>
        <w:t>Публично представлять результаты выполненного естественнонаучного исследования илипроекта,физического илихимического опыта,биологического наблюдения.</w:t>
      </w:r>
    </w:p>
    <w:p w:rsidR="00D7624E" w:rsidRDefault="00283640">
      <w:pPr>
        <w:pStyle w:val="a3"/>
        <w:ind w:right="795"/>
      </w:pPr>
      <w:r>
        <w:t>Определять и принимать цель совместной деятельности по решению естественнонаучнойпроблемы, организация действий по ее достижению: обсуждение процесса и результатовсовместнойработы; обобщениемнений несколькихлюдей.</w:t>
      </w:r>
    </w:p>
    <w:p w:rsidR="00D7624E" w:rsidRDefault="00283640">
      <w:pPr>
        <w:pStyle w:val="a3"/>
        <w:ind w:right="792"/>
      </w:pPr>
      <w:r>
        <w:t>Координироватьсвоидействиясдругимичленамикомандыприрешениизадачи,выполненииестественнонаучного исследованияилипроекта.</w:t>
      </w:r>
    </w:p>
    <w:p w:rsidR="00D7624E" w:rsidRDefault="00283640">
      <w:pPr>
        <w:pStyle w:val="a3"/>
        <w:ind w:right="793"/>
      </w:pPr>
      <w:r>
        <w:t>Оценивать        свой        вклад        в        решение        естественнонаучной        проблемыпокритериям,самостоятельно сформулированным участниками команды.</w:t>
      </w:r>
    </w:p>
    <w:p w:rsidR="00D7624E" w:rsidRDefault="00283640">
      <w:pPr>
        <w:pStyle w:val="a3"/>
      </w:pPr>
      <w:r>
        <w:t>Формированиеуниверсальныхучебныхрегулятивныхдействий.</w:t>
      </w:r>
    </w:p>
    <w:p w:rsidR="00D7624E" w:rsidRDefault="00283640">
      <w:pPr>
        <w:pStyle w:val="a3"/>
        <w:ind w:right="793"/>
      </w:pPr>
      <w:r>
        <w:t>Выявление    проблем      в      жизненных      и      учебных      ситуациях,      требующихдлярешения проявленийестественнонаучной грамотности.</w:t>
      </w:r>
    </w:p>
    <w:p w:rsidR="00D7624E" w:rsidRDefault="00283640">
      <w:pPr>
        <w:pStyle w:val="a3"/>
        <w:ind w:right="790"/>
      </w:pPr>
      <w:r>
        <w:t>Анализивыборразличныхподходовкпринятиюрешенийвситуациях,требующихестественнонаучнойграмотностиизнакомствассовременнымитехнологиями(индивидуальное,принятиерешениявгруппе,принятиерешенийгруппой).</w:t>
      </w:r>
    </w:p>
    <w:p w:rsidR="00D7624E" w:rsidRDefault="00283640">
      <w:pPr>
        <w:pStyle w:val="a3"/>
        <w:spacing w:before="1"/>
        <w:ind w:right="791"/>
      </w:pPr>
      <w:r>
        <w:t>Самостоятельное составление алгоритмов решения естественнонаучной задачи или планаестественнонаучногоисследованияс учетомсобственныхвозможностей.</w:t>
      </w:r>
    </w:p>
    <w:p w:rsidR="00D7624E" w:rsidRDefault="00283640">
      <w:pPr>
        <w:pStyle w:val="a3"/>
        <w:ind w:right="797"/>
      </w:pPr>
      <w:r>
        <w:t>Выработкаадекватной оценкиситуации,возникшей прирешении естественнонаучнойзадачи,ипривыдвижениипланаизмененияситуациивслучаенеобходимости.</w:t>
      </w:r>
    </w:p>
    <w:p w:rsidR="00D7624E" w:rsidRDefault="00283640">
      <w:pPr>
        <w:pStyle w:val="a3"/>
        <w:ind w:right="787"/>
      </w:pPr>
      <w:r>
        <w:t>Объяснение    причин      достижения      (недостижения)      результатов      деятельностипорешениюестественнонаучнойзадачи,выполненииестественно-научногоисследования.</w:t>
      </w:r>
    </w:p>
    <w:p w:rsidR="00D7624E" w:rsidRDefault="00283640">
      <w:pPr>
        <w:pStyle w:val="a3"/>
        <w:ind w:right="796"/>
      </w:pPr>
      <w:r>
        <w:t>Оценка соответствия результата решения естественнонаучной проблемы поставленнымцелямиусловиям.</w:t>
      </w:r>
    </w:p>
    <w:p w:rsidR="00D7624E" w:rsidRDefault="00283640">
      <w:pPr>
        <w:pStyle w:val="a3"/>
        <w:tabs>
          <w:tab w:val="left" w:pos="3069"/>
          <w:tab w:val="left" w:pos="5161"/>
          <w:tab w:val="left" w:pos="7104"/>
          <w:tab w:val="left" w:pos="8906"/>
        </w:tabs>
        <w:ind w:right="787"/>
      </w:pPr>
      <w:r>
        <w:t>Готовностьставитьсебянаместодругогочеловекавходеспораилидискуссиипоестественнонаучнойпроблеме,интерпретациирезультатовестественнонаучногоисследования;</w:t>
      </w:r>
      <w:r>
        <w:tab/>
        <w:t>готовность</w:t>
      </w:r>
      <w:r>
        <w:tab/>
        <w:t>понимать</w:t>
      </w:r>
      <w:r>
        <w:tab/>
        <w:t>мотивы,</w:t>
      </w:r>
      <w:r>
        <w:tab/>
        <w:t>намеренияи логикудругого.</w:t>
      </w:r>
    </w:p>
    <w:p w:rsidR="00D7624E" w:rsidRDefault="00283640">
      <w:pPr>
        <w:pStyle w:val="a3"/>
        <w:ind w:left="1350"/>
        <w:jc w:val="left"/>
      </w:pPr>
      <w:r>
        <w:rPr>
          <w:u w:val="single"/>
        </w:rPr>
        <w:t>Общественно-научныепредметы.</w:t>
      </w:r>
    </w:p>
    <w:p w:rsidR="00D7624E" w:rsidRDefault="00283640">
      <w:pPr>
        <w:pStyle w:val="a3"/>
        <w:tabs>
          <w:tab w:val="left" w:pos="2873"/>
          <w:tab w:val="left" w:pos="5139"/>
          <w:tab w:val="left" w:pos="6710"/>
          <w:tab w:val="left" w:pos="9059"/>
        </w:tabs>
        <w:ind w:right="785"/>
        <w:jc w:val="left"/>
      </w:pPr>
      <w:r>
        <w:t>Формирование</w:t>
      </w:r>
      <w:r>
        <w:tab/>
        <w:t>универсальных</w:t>
      </w:r>
      <w:r>
        <w:tab/>
        <w:t>учебных</w:t>
      </w:r>
      <w:r>
        <w:tab/>
        <w:t>познавательных</w:t>
      </w:r>
      <w:r>
        <w:tab/>
      </w:r>
      <w:r>
        <w:rPr>
          <w:spacing w:val="-1"/>
        </w:rPr>
        <w:t>действий</w:t>
      </w:r>
      <w:r>
        <w:t>вчасти базовыхлогическихдействий.</w:t>
      </w:r>
    </w:p>
    <w:p w:rsidR="00D7624E" w:rsidRDefault="00283640">
      <w:pPr>
        <w:pStyle w:val="a3"/>
        <w:spacing w:before="1"/>
        <w:ind w:right="2145"/>
        <w:jc w:val="left"/>
      </w:pPr>
      <w:r>
        <w:t>Систематизировать,классифицироватьиобобщатьисторическиефакты.Составлять синхронистическиеисистематическиетаблицы.</w:t>
      </w:r>
    </w:p>
    <w:p w:rsidR="00D7624E" w:rsidRDefault="00283640">
      <w:pPr>
        <w:pStyle w:val="a3"/>
        <w:jc w:val="left"/>
      </w:pPr>
      <w:r>
        <w:t>Выявлятьихарактеризоватьсущественныепризнакиисторическихявлений,процессов.</w:t>
      </w:r>
    </w:p>
    <w:p w:rsidR="00D7624E" w:rsidRDefault="00283640">
      <w:pPr>
        <w:pStyle w:val="a3"/>
        <w:ind w:right="785"/>
      </w:pPr>
      <w:r>
        <w:t>Сравниватьисторическиеявления,процессы(политическоеустройствогосударств,социально-экономическиеотношения,путимодернизацииидругие)погоризонтали(существовавшие синхронно в разных сообществах) и в динамике («было – стало») позаданнымилисамостоятельно определеннымоснованиям.</w:t>
      </w:r>
    </w:p>
    <w:p w:rsidR="00D7624E" w:rsidRDefault="00283640">
      <w:pPr>
        <w:pStyle w:val="a3"/>
        <w:ind w:right="791"/>
      </w:pPr>
      <w:r>
        <w:t>Использоватьпонятияикатегориисовременногоисторическогознания(эпоха,цивилизация,      исторический       источник,       исторический       факт,       историзмидругие).</w:t>
      </w:r>
    </w:p>
    <w:p w:rsidR="00D7624E" w:rsidRDefault="00283640">
      <w:pPr>
        <w:pStyle w:val="a3"/>
      </w:pPr>
      <w:r>
        <w:t>Выявлятьпричиныиследствияисторическихсобытийипроцессов.</w:t>
      </w:r>
    </w:p>
    <w:p w:rsidR="00D7624E" w:rsidRDefault="00283640">
      <w:pPr>
        <w:pStyle w:val="a3"/>
        <w:ind w:right="792"/>
      </w:pPr>
      <w:r>
        <w:t>Осуществлятьпосамостоятельносоставленномуплануучебныйисследовательскийпроект по истории (например, по истории своего края, города, села), привлекая материалымузеев,библиотек, средствмассовой информации.</w:t>
      </w:r>
    </w:p>
    <w:p w:rsidR="00D7624E" w:rsidRDefault="00283640">
      <w:pPr>
        <w:pStyle w:val="a3"/>
        <w:ind w:right="789"/>
      </w:pPr>
      <w:r>
        <w:t>Соотносить результаты своего исследования с уже имеющимися данными, оценивать ихзначимость.</w:t>
      </w:r>
    </w:p>
    <w:p w:rsidR="00D7624E" w:rsidRDefault="00283640">
      <w:pPr>
        <w:pStyle w:val="a3"/>
        <w:ind w:right="787"/>
      </w:pPr>
      <w:r>
        <w:t>Классифицировать(выделятьоснования,заполнятьсоставлятьсхему,таблицу)видыдеятельностичеловека:видыюридическойответственностипоотраслямправа,механизмыгосударственногорегулированияэкономики:современныегосударствапо</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1"/>
      </w:pPr>
      <w:r>
        <w:lastRenderedPageBreak/>
        <w:t>формеправления,государственно-территориальномуустройству,типыполитическихпартий,общественно-политическихорганизаций.</w:t>
      </w:r>
    </w:p>
    <w:p w:rsidR="00D7624E" w:rsidRDefault="00283640">
      <w:pPr>
        <w:pStyle w:val="a3"/>
        <w:spacing w:before="1"/>
        <w:ind w:right="784"/>
      </w:pPr>
      <w:r>
        <w:t>Сравниватьформыполитическогоучастия(выборыиреферендум),проступокипреступление,дееспособностьмалолетнихввозрастеот6до14летинесовершеннолетнихввозрастеот 14 до18 лет,моральи право.</w:t>
      </w:r>
    </w:p>
    <w:p w:rsidR="00D7624E" w:rsidRDefault="00283640">
      <w:pPr>
        <w:pStyle w:val="a3"/>
        <w:ind w:right="794"/>
      </w:pPr>
      <w:r>
        <w:t>Определятьконструктивныемоделиповедениявконфликтнойситуации,находитьконструктивноеразрешениеконфликта.</w:t>
      </w:r>
    </w:p>
    <w:p w:rsidR="00D7624E" w:rsidRDefault="00283640">
      <w:pPr>
        <w:pStyle w:val="a3"/>
        <w:ind w:right="789"/>
      </w:pPr>
      <w:r>
        <w:t>Преобразовывать статистическую и визуальную информацию о достижениях России втекст.</w:t>
      </w:r>
    </w:p>
    <w:p w:rsidR="00D7624E" w:rsidRDefault="00283640">
      <w:pPr>
        <w:pStyle w:val="a3"/>
        <w:ind w:right="793"/>
      </w:pPr>
      <w:r>
        <w:t>Вноситькоррективывмоделируемуюэкономическуюдеятельностьнаосновеизменившихсяситуаций.</w:t>
      </w:r>
    </w:p>
    <w:p w:rsidR="00D7624E" w:rsidRDefault="00283640">
      <w:pPr>
        <w:pStyle w:val="a3"/>
        <w:ind w:right="795"/>
      </w:pPr>
      <w:r>
        <w:t>Использоватьполученныезнаниядляпубличногопредставлениярезультатовсвоейдеятельностивсфередуховной культуры.</w:t>
      </w:r>
    </w:p>
    <w:p w:rsidR="00D7624E" w:rsidRDefault="00283640">
      <w:pPr>
        <w:pStyle w:val="a3"/>
        <w:ind w:right="795"/>
        <w:jc w:val="left"/>
      </w:pPr>
      <w:r>
        <w:t>Выступать с сообщениями в соответствии с особенностями аудитории и регламентом.Устанавливатьиобъяснятьвзаимосвязимеждуправамичеловекаигражданинаиобязанностямиграждан.</w:t>
      </w:r>
    </w:p>
    <w:p w:rsidR="00D7624E" w:rsidRDefault="00283640">
      <w:pPr>
        <w:pStyle w:val="a3"/>
        <w:spacing w:before="1"/>
        <w:jc w:val="left"/>
      </w:pPr>
      <w:r>
        <w:t>Объяснятьпричинысменыдняиночиивременгода.</w:t>
      </w:r>
    </w:p>
    <w:p w:rsidR="00D7624E" w:rsidRDefault="00283640">
      <w:pPr>
        <w:pStyle w:val="a3"/>
        <w:ind w:right="784"/>
      </w:pPr>
      <w:r>
        <w:t>Устанавливатьэмпирическиезависимостимеждупродолжительностьюдняигеографическойширотойместности,междувысотойСолнцанадгоризонтомигеографическойширотойместности наосновеанализаданныхнаблюдений.</w:t>
      </w:r>
    </w:p>
    <w:p w:rsidR="00D7624E" w:rsidRDefault="00283640">
      <w:pPr>
        <w:pStyle w:val="a3"/>
        <w:ind w:right="2428"/>
      </w:pPr>
      <w:r>
        <w:t>Классифицироватьформырельефасушиповысотеиповнешнемуоблику.Классифицироватьостровапо происхождению.</w:t>
      </w:r>
    </w:p>
    <w:p w:rsidR="00D7624E" w:rsidRDefault="00283640">
      <w:pPr>
        <w:pStyle w:val="a3"/>
        <w:ind w:right="793"/>
      </w:pPr>
      <w:r>
        <w:t>Формулировать оценочные суждения о последствиях изменений компонентов природы врезультате деятельности человека с использованием разных источников географическойинформации.</w:t>
      </w:r>
    </w:p>
    <w:p w:rsidR="00D7624E" w:rsidRDefault="00283640">
      <w:pPr>
        <w:pStyle w:val="a3"/>
      </w:pPr>
      <w:r>
        <w:t>Самостоятельносоставлятьпланрешенияучебнойгеографическойзадачи.</w:t>
      </w:r>
    </w:p>
    <w:p w:rsidR="00D7624E" w:rsidRDefault="00283640">
      <w:pPr>
        <w:pStyle w:val="a3"/>
        <w:tabs>
          <w:tab w:val="left" w:pos="2873"/>
          <w:tab w:val="left" w:pos="5139"/>
          <w:tab w:val="left" w:pos="6710"/>
          <w:tab w:val="left" w:pos="9053"/>
        </w:tabs>
        <w:ind w:right="791"/>
      </w:pPr>
      <w:r>
        <w:t>Формирование</w:t>
      </w:r>
      <w:r>
        <w:tab/>
        <w:t>универсальных</w:t>
      </w:r>
      <w:r>
        <w:tab/>
        <w:t>учебных</w:t>
      </w:r>
      <w:r>
        <w:tab/>
        <w:t>познавательных</w:t>
      </w:r>
      <w:r>
        <w:tab/>
      </w:r>
      <w:r>
        <w:rPr>
          <w:spacing w:val="-1"/>
        </w:rPr>
        <w:t>действий</w:t>
      </w:r>
      <w:r>
        <w:t>вчасти базовыхисследовательскихдействий.</w:t>
      </w:r>
    </w:p>
    <w:p w:rsidR="00D7624E" w:rsidRDefault="00283640">
      <w:pPr>
        <w:pStyle w:val="a3"/>
        <w:ind w:right="789"/>
      </w:pPr>
      <w:r>
        <w:t>Проводитьизмерениятемпературывоздуха,атмосферногодавления,скоростиинаправления ветра с использованием аналоговых и (или) цифровых приборов (термометр,барометр,    анемометр,     флюгер)     и     представлять     результаты     наблюденийвтабличнойи (или) графической форме.</w:t>
      </w:r>
    </w:p>
    <w:p w:rsidR="00D7624E" w:rsidRDefault="00283640">
      <w:pPr>
        <w:pStyle w:val="a3"/>
        <w:ind w:right="787"/>
      </w:pPr>
      <w:r>
        <w:t>Формулировать        вопросы,        поиск        ответов        на        которые        необходимдля  прогнозирования    изменения    численности    населения    Российской    Федерациивбудущем.</w:t>
      </w:r>
    </w:p>
    <w:p w:rsidR="00D7624E" w:rsidRDefault="00283640">
      <w:pPr>
        <w:pStyle w:val="a3"/>
        <w:spacing w:before="1"/>
        <w:ind w:right="791"/>
      </w:pPr>
      <w:r>
        <w:t>Представлять      результаты      фенологических        наблюдений        и        наблюденийзапогодой вразличнойформе(табличной,графической,географическогоописания).</w:t>
      </w:r>
    </w:p>
    <w:p w:rsidR="00D7624E" w:rsidRDefault="00283640">
      <w:pPr>
        <w:pStyle w:val="a3"/>
        <w:ind w:right="794"/>
      </w:pPr>
      <w:r>
        <w:t>Проводитьпосамостоятельносоставленномупланунебольшоеисследованиеролитрадицийвобществе.</w:t>
      </w:r>
    </w:p>
    <w:p w:rsidR="00D7624E" w:rsidRDefault="00283640">
      <w:pPr>
        <w:pStyle w:val="a3"/>
        <w:ind w:right="795"/>
      </w:pPr>
      <w:r>
        <w:t>Исследовать несложные практические ситуации, связанные с использованием различныхспособовповышения эффективности производства.</w:t>
      </w:r>
    </w:p>
    <w:p w:rsidR="00D7624E" w:rsidRDefault="00283640">
      <w:pPr>
        <w:pStyle w:val="a3"/>
        <w:tabs>
          <w:tab w:val="left" w:pos="2873"/>
          <w:tab w:val="left" w:pos="5139"/>
          <w:tab w:val="left" w:pos="6710"/>
          <w:tab w:val="left" w:pos="9053"/>
        </w:tabs>
        <w:ind w:right="791"/>
      </w:pPr>
      <w:r>
        <w:t>Формирование</w:t>
      </w:r>
      <w:r>
        <w:tab/>
        <w:t>универсальных</w:t>
      </w:r>
      <w:r>
        <w:tab/>
        <w:t>учебных</w:t>
      </w:r>
      <w:r>
        <w:tab/>
        <w:t>познавательных</w:t>
      </w:r>
      <w:r>
        <w:tab/>
      </w:r>
      <w:r>
        <w:rPr>
          <w:spacing w:val="-1"/>
        </w:rPr>
        <w:t>действий</w:t>
      </w:r>
      <w:r>
        <w:t>вчасти работы синформацией.</w:t>
      </w:r>
    </w:p>
    <w:p w:rsidR="00D7624E" w:rsidRDefault="00283640">
      <w:pPr>
        <w:pStyle w:val="a3"/>
        <w:ind w:right="790"/>
      </w:pPr>
      <w:r>
        <w:t>Проводить       поиск       необходимой       исторической       информации       в       учебнойинаучнойлитературе,аутентичныхисточниках(материальных,письменных,визуальных),публицистикеидругиевсоответствииспредложеннойпознавательнойзадачей.</w:t>
      </w:r>
    </w:p>
    <w:p w:rsidR="00D7624E" w:rsidRDefault="00283640">
      <w:pPr>
        <w:pStyle w:val="a3"/>
        <w:ind w:right="786"/>
      </w:pPr>
      <w:r>
        <w:t>Анализироватьиинтерпретироватьисторическуюинформацию,применяяприемыкритикиисточника,высказыватьсуждениеоегоинформационныхособенностяхиценности(по заданнымилисамостоятельноопределяемымкритериям).</w:t>
      </w:r>
    </w:p>
    <w:p w:rsidR="00D7624E" w:rsidRDefault="00283640">
      <w:pPr>
        <w:pStyle w:val="a3"/>
        <w:ind w:right="791"/>
      </w:pPr>
      <w:r>
        <w:t>Сравниватьданныеразныхисточниковисторическойинформации,выявлятьихсходствоиразличия,втомчисле,связанныесостепеньюинформированностиипозициейавторов.</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1"/>
      </w:pPr>
      <w:r>
        <w:lastRenderedPageBreak/>
        <w:t>Выбиратьоптимальнуюформупредставлениярезультатовсамостоятельнойработысисторическойинформацией(сообщение,эссе,презентация, учебныйпроектидругие).</w:t>
      </w:r>
    </w:p>
    <w:p w:rsidR="00D7624E" w:rsidRDefault="00283640">
      <w:pPr>
        <w:pStyle w:val="a3"/>
        <w:spacing w:before="1"/>
        <w:ind w:right="790"/>
      </w:pPr>
      <w:r>
        <w:t>Проводить       поиск       необходимой       исторической       информации       в       учебнойинаучнойлитературе,аутентичныхисточниках(материальных,письменных,визуальных),публицистикеидругиевсоответствииспредложеннойпознавательнойзадачей.</w:t>
      </w:r>
    </w:p>
    <w:p w:rsidR="00D7624E" w:rsidRDefault="00283640">
      <w:pPr>
        <w:pStyle w:val="a3"/>
        <w:ind w:right="786"/>
      </w:pPr>
      <w:r>
        <w:t>Анализироватьиинтерпретироватьисторическуюинформацию,применяяприемыкритикиисточника,высказыватьсуждениеоегоинформационныхособенностяхиценности(по заданнымилисамостоятельноопределяемымкритериям).</w:t>
      </w:r>
    </w:p>
    <w:p w:rsidR="00D7624E" w:rsidRDefault="00283640">
      <w:pPr>
        <w:pStyle w:val="a3"/>
        <w:ind w:right="789"/>
      </w:pPr>
      <w:r>
        <w:t>Выбиратьисточникигеографическойинформации(картографические,статистические,текстовые, видео- и фотоизображения, компьютерные базы данных), необходимые дляизученияособенностейхозяйстваРоссии.</w:t>
      </w:r>
    </w:p>
    <w:p w:rsidR="00D7624E" w:rsidRDefault="00283640">
      <w:pPr>
        <w:pStyle w:val="a3"/>
        <w:ind w:right="790"/>
      </w:pPr>
      <w:r>
        <w:t>Находить,извлекатьииспользоватьинформацию,характеризующуюотраслевую,функциональнуюитерриториальнуюструктурухозяйстваРоссии,выделятьгеографическуюинформацию,котораяявляетсяпротиворечивойилиможетбытьнедостоверной.</w:t>
      </w:r>
    </w:p>
    <w:p w:rsidR="00D7624E" w:rsidRDefault="00283640">
      <w:pPr>
        <w:pStyle w:val="a3"/>
        <w:spacing w:before="1"/>
      </w:pPr>
      <w:r>
        <w:t>Определятьинформацию,недостающуюдлярешениятойилиинойзадачи.</w:t>
      </w:r>
    </w:p>
    <w:p w:rsidR="00D7624E" w:rsidRDefault="00283640">
      <w:pPr>
        <w:pStyle w:val="a3"/>
        <w:ind w:right="795"/>
      </w:pPr>
      <w:r>
        <w:t>Извлекать информацию о правах и обязанностях учащегося из разных адаптированныхисточников(втомчисле учебных материалов):заполнятьтаблицуисоставлять план.</w:t>
      </w:r>
    </w:p>
    <w:p w:rsidR="00D7624E" w:rsidRDefault="00283640">
      <w:pPr>
        <w:pStyle w:val="a3"/>
        <w:tabs>
          <w:tab w:val="left" w:pos="1212"/>
          <w:tab w:val="left" w:pos="2610"/>
          <w:tab w:val="left" w:pos="3152"/>
          <w:tab w:val="left" w:pos="3199"/>
          <w:tab w:val="left" w:pos="4558"/>
          <w:tab w:val="left" w:pos="4669"/>
          <w:tab w:val="left" w:pos="5319"/>
          <w:tab w:val="left" w:pos="6042"/>
          <w:tab w:val="left" w:pos="6587"/>
          <w:tab w:val="left" w:pos="6628"/>
          <w:tab w:val="left" w:pos="7084"/>
          <w:tab w:val="left" w:pos="8607"/>
          <w:tab w:val="left" w:pos="8642"/>
        </w:tabs>
        <w:ind w:right="792"/>
        <w:jc w:val="left"/>
      </w:pPr>
      <w:r>
        <w:t>Анализировать</w:t>
      </w:r>
      <w:r>
        <w:tab/>
        <w:t>и</w:t>
      </w:r>
      <w:r>
        <w:tab/>
        <w:t>обобщать</w:t>
      </w:r>
      <w:r>
        <w:tab/>
        <w:t>текстовую</w:t>
      </w:r>
      <w:r>
        <w:tab/>
        <w:t>и</w:t>
      </w:r>
      <w:r>
        <w:tab/>
        <w:t>статистическую</w:t>
      </w:r>
      <w:r>
        <w:tab/>
      </w:r>
      <w:r>
        <w:tab/>
        <w:t>информациюоб</w:t>
      </w:r>
      <w:r>
        <w:tab/>
        <w:t>отклоняющемся</w:t>
      </w:r>
      <w:r>
        <w:tab/>
      </w:r>
      <w:r>
        <w:tab/>
        <w:t>поведении,</w:t>
      </w:r>
      <w:r>
        <w:tab/>
      </w:r>
      <w:r>
        <w:tab/>
        <w:t>его</w:t>
      </w:r>
      <w:r>
        <w:tab/>
        <w:t>причинах</w:t>
      </w:r>
      <w:r>
        <w:tab/>
      </w:r>
      <w:r>
        <w:tab/>
        <w:t>и</w:t>
      </w:r>
      <w:r>
        <w:tab/>
        <w:t>негативных</w:t>
      </w:r>
      <w:r>
        <w:tab/>
      </w:r>
      <w:r>
        <w:rPr>
          <w:spacing w:val="-1"/>
        </w:rPr>
        <w:t>последствиях</w:t>
      </w:r>
      <w:r>
        <w:t>из адаптированных источников (в том числе учебных материалов) и публикаций СМИ.Представлять информациюввидекраткихвыводови обобщений.</w:t>
      </w:r>
    </w:p>
    <w:p w:rsidR="00D7624E" w:rsidRDefault="00283640">
      <w:pPr>
        <w:pStyle w:val="a3"/>
        <w:ind w:right="787"/>
      </w:pPr>
      <w:r>
        <w:t>Осуществлять     поиск      информации      о      роли      непрерывного      образованияв современном обществе вразныхисточникахинформации: сопоставлятьи обобщатьинформацию,представленнуювразныхформах(описательную,графическую,аудиовизуальную).</w:t>
      </w:r>
    </w:p>
    <w:p w:rsidR="00D7624E" w:rsidRDefault="00283640">
      <w:pPr>
        <w:pStyle w:val="a3"/>
      </w:pPr>
      <w:r>
        <w:t>Формированиеуниверсальныхучебныхкоммуникативныхдействий.</w:t>
      </w:r>
    </w:p>
    <w:p w:rsidR="00D7624E" w:rsidRDefault="00283640">
      <w:pPr>
        <w:pStyle w:val="a3"/>
        <w:ind w:right="793"/>
      </w:pPr>
      <w:r>
        <w:t>Определять     характер    отношений     между    людьми     в    различных     историческихисовременныхситуациях, событиях.</w:t>
      </w:r>
    </w:p>
    <w:p w:rsidR="00D7624E" w:rsidRDefault="00283640">
      <w:pPr>
        <w:pStyle w:val="a3"/>
        <w:ind w:right="790"/>
      </w:pPr>
      <w:r>
        <w:t>Раскрывать     значение      совместной      деятельности,      сотрудничества      людейвразныхсферахвразличныеисторическиеэпохи.</w:t>
      </w:r>
    </w:p>
    <w:p w:rsidR="00D7624E" w:rsidRDefault="00283640">
      <w:pPr>
        <w:pStyle w:val="a3"/>
        <w:ind w:right="792"/>
      </w:pPr>
      <w:r>
        <w:t>Приниматьучастиевобсужденииоткрытых(втомчиследискуссионных)вопросовистории,высказывая иаргументируясвои суждения.</w:t>
      </w:r>
    </w:p>
    <w:p w:rsidR="00D7624E" w:rsidRDefault="00283640">
      <w:pPr>
        <w:pStyle w:val="a3"/>
        <w:tabs>
          <w:tab w:val="left" w:pos="2774"/>
          <w:tab w:val="left" w:pos="4783"/>
          <w:tab w:val="left" w:pos="6838"/>
          <w:tab w:val="left" w:pos="9259"/>
        </w:tabs>
        <w:spacing w:before="1"/>
        <w:ind w:right="790"/>
      </w:pPr>
      <w:r>
        <w:t>Осуществлять</w:t>
      </w:r>
      <w:r>
        <w:tab/>
        <w:t>презентацию</w:t>
      </w:r>
      <w:r>
        <w:tab/>
        <w:t>выполненной</w:t>
      </w:r>
      <w:r>
        <w:tab/>
        <w:t>самостоятельной</w:t>
      </w:r>
      <w:r>
        <w:tab/>
      </w:r>
      <w:r>
        <w:rPr>
          <w:spacing w:val="-1"/>
        </w:rPr>
        <w:t>работы</w:t>
      </w:r>
      <w:r>
        <w:t>поистории, проявляя способность кдиалогусаудиторией.</w:t>
      </w:r>
    </w:p>
    <w:p w:rsidR="00D7624E" w:rsidRDefault="00283640">
      <w:pPr>
        <w:pStyle w:val="a3"/>
        <w:ind w:right="796"/>
      </w:pPr>
      <w:r>
        <w:t>Оцениватьсобственныепоступкииповедениедругихлюдейсточкизренияихсоответствияправовыми нравственнымнормам.</w:t>
      </w:r>
    </w:p>
    <w:p w:rsidR="00D7624E" w:rsidRDefault="00283640">
      <w:pPr>
        <w:pStyle w:val="a3"/>
        <w:ind w:right="793"/>
      </w:pPr>
      <w:r>
        <w:t>Анализироватьпричинысоциальныхимежличностныхконфликтов,моделироватьвариантывыходаизконфликтной ситуации.</w:t>
      </w:r>
    </w:p>
    <w:p w:rsidR="00D7624E" w:rsidRDefault="00283640">
      <w:pPr>
        <w:pStyle w:val="a3"/>
      </w:pPr>
      <w:r>
        <w:t>Выражатьсвоюточкузрения, участвоватьвдискуссии.</w:t>
      </w:r>
    </w:p>
    <w:p w:rsidR="00D7624E" w:rsidRDefault="00283640">
      <w:pPr>
        <w:pStyle w:val="a3"/>
        <w:tabs>
          <w:tab w:val="left" w:pos="2435"/>
          <w:tab w:val="left" w:pos="4956"/>
          <w:tab w:val="left" w:pos="6292"/>
          <w:tab w:val="left" w:pos="7779"/>
          <w:tab w:val="left" w:pos="9185"/>
        </w:tabs>
        <w:ind w:right="793"/>
      </w:pPr>
      <w:r>
        <w:t>Осуществлятьсовместнуюдеятельность,включаявзаимодействиеслюдьмидругойкультуры,национальнойирелигиознойпринадлежностинаосновегуманистическихценностей,</w:t>
      </w:r>
      <w:r>
        <w:tab/>
        <w:t>взаимопонимания</w:t>
      </w:r>
      <w:r>
        <w:tab/>
        <w:t>между</w:t>
      </w:r>
      <w:r>
        <w:tab/>
        <w:t>людьми</w:t>
      </w:r>
      <w:r>
        <w:tab/>
        <w:t>разных</w:t>
      </w:r>
      <w:r>
        <w:tab/>
      </w:r>
      <w:r>
        <w:rPr>
          <w:spacing w:val="-1"/>
        </w:rPr>
        <w:t>культур</w:t>
      </w:r>
      <w:r>
        <w:t>сточки зренияихсоответствия духовнымтрадициямобщества.</w:t>
      </w:r>
    </w:p>
    <w:p w:rsidR="00D7624E" w:rsidRDefault="00283640">
      <w:pPr>
        <w:pStyle w:val="a3"/>
        <w:ind w:right="784"/>
      </w:pPr>
      <w:r>
        <w:t>Сравниватьрезультатывыполненияучебногогеографическогопроектасисходнойзадачей и оценивать вклад каждого члена команды в достижение результатов, разделятьсферуответственности.</w:t>
      </w:r>
    </w:p>
    <w:p w:rsidR="00D7624E" w:rsidRDefault="00283640">
      <w:pPr>
        <w:pStyle w:val="a3"/>
        <w:ind w:right="792"/>
      </w:pPr>
      <w:r>
        <w:t>ПланироватьорганизациюсовместнойработыпривыполненииучебногопроектаоповышенииуровняМировогоокеанавсвязис глобальнымиизменениямиклимата.</w:t>
      </w:r>
    </w:p>
    <w:p w:rsidR="00D7624E" w:rsidRDefault="00283640">
      <w:pPr>
        <w:pStyle w:val="a3"/>
        <w:ind w:right="791"/>
      </w:pPr>
      <w:r>
        <w:t>Привыполнениипрактическойработы«Определение,сравнениетемповизменениячисленностинаселенияотдельныхрегионовмирапостатистическимматериалам»обмениватьсяспартнеромважнойинформацией,участвоватьвобсужден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pPr>
      <w:r>
        <w:lastRenderedPageBreak/>
        <w:t>Сравниватьрезультатывыполненияучебногогеографическогопроектасисходнойзадачейи вкладкаждого членакомандывдостижениерезультатов.</w:t>
      </w:r>
    </w:p>
    <w:p w:rsidR="00D7624E" w:rsidRDefault="00283640">
      <w:pPr>
        <w:pStyle w:val="a3"/>
        <w:spacing w:before="1"/>
      </w:pPr>
      <w:r>
        <w:t>Разделятьсферуответственности.</w:t>
      </w:r>
    </w:p>
    <w:p w:rsidR="00D7624E" w:rsidRDefault="00283640">
      <w:pPr>
        <w:pStyle w:val="a3"/>
      </w:pPr>
      <w:r>
        <w:t>Формированиеуниверсальныхучебныхрегулятивныхдействий.</w:t>
      </w:r>
    </w:p>
    <w:p w:rsidR="00D7624E" w:rsidRDefault="00283640">
      <w:pPr>
        <w:pStyle w:val="a3"/>
        <w:ind w:right="784"/>
      </w:pPr>
      <w:r>
        <w:t>Раскрывать     смысл       и       значение       целенаправленной       деятельности       людейв истории – на уровне отдельно взятых личностей (правителей, общественных деятелей,ученых,      деятелей      культуры      и      другие)      и      общества        в        целом(прихарактеристике   целей   и   задач   социальных   движений,   реформ   и   революцийидругого).</w:t>
      </w:r>
    </w:p>
    <w:p w:rsidR="00D7624E" w:rsidRDefault="00283640">
      <w:pPr>
        <w:pStyle w:val="a3"/>
        <w:ind w:right="793"/>
      </w:pPr>
      <w:r>
        <w:t>Определять способ решения поисковых, исследовательских, творческих задач по истории(включаяиспользованиенаразныхэтапахобучениясначалапредложенных,азатемсамостоятельноопределяемыхпланаи источниковинформации).</w:t>
      </w:r>
    </w:p>
    <w:p w:rsidR="00D7624E" w:rsidRDefault="00283640">
      <w:pPr>
        <w:pStyle w:val="a3"/>
        <w:ind w:right="785"/>
      </w:pPr>
      <w:r>
        <w:t>Осуществлять самоконтроль и рефлексию применительно к результатам своей учебнойдеятельности,соотносяихсисторическойинформацией,содержащейсявучебнойиисторическойлитературе.</w:t>
      </w:r>
    </w:p>
    <w:p w:rsidR="00D7624E" w:rsidRDefault="00283640">
      <w:pPr>
        <w:pStyle w:val="a3"/>
        <w:ind w:right="785"/>
      </w:pPr>
      <w:r>
        <w:t>Самостоятельно составлять алгоритм решения географических задачи выбирать способих решения с учетом имеющихся ресурсов и собственных возможностей, аргументироватьпредлагаемыеварианты решений.</w:t>
      </w:r>
    </w:p>
    <w:p w:rsidR="00D7624E" w:rsidRDefault="00283640">
      <w:pPr>
        <w:pStyle w:val="a3"/>
        <w:tabs>
          <w:tab w:val="left" w:pos="2757"/>
          <w:tab w:val="left" w:pos="4695"/>
          <w:tab w:val="left" w:pos="6464"/>
          <w:tab w:val="left" w:pos="8546"/>
          <w:tab w:val="left" w:pos="9445"/>
        </w:tabs>
        <w:spacing w:before="1"/>
        <w:ind w:right="790"/>
      </w:pPr>
      <w:r>
        <w:t>Особенности</w:t>
      </w:r>
      <w:r>
        <w:tab/>
        <w:t>реализации</w:t>
      </w:r>
      <w:r>
        <w:tab/>
        <w:t>основных</w:t>
      </w:r>
      <w:r>
        <w:tab/>
        <w:t>направлений</w:t>
      </w:r>
      <w:r>
        <w:tab/>
        <w:t>и</w:t>
      </w:r>
      <w:r>
        <w:tab/>
      </w:r>
      <w:r>
        <w:rPr>
          <w:spacing w:val="-1"/>
        </w:rPr>
        <w:t>форм</w:t>
      </w:r>
      <w:r>
        <w:t>учебно-исследовательскойипроектнойдеятельностиврамкахурочнойивнеурочнойдеятельности.</w:t>
      </w:r>
    </w:p>
    <w:p w:rsidR="00D7624E" w:rsidRDefault="00283640">
      <w:pPr>
        <w:pStyle w:val="a3"/>
        <w:ind w:right="789"/>
      </w:pPr>
      <w:r>
        <w:t>Одним из важнейших путей формирования УУД на уровне основного общего образованияявляется включение обучающихся в учебно-исследовательскую и проектную деятельность(далее–УИПД),котораядолжнабытьорганизованавовсехвидахобразовательныхорганизацийприполученииосновногообщегообразованиянаосновепрограммыформированияУУД,разработанной вкаждой организации.</w:t>
      </w:r>
    </w:p>
    <w:p w:rsidR="00D7624E" w:rsidRDefault="00283640">
      <w:pPr>
        <w:pStyle w:val="a3"/>
        <w:ind w:right="785"/>
      </w:pPr>
      <w:r>
        <w:t>ОрганизацияУИПДпризванаобеспечиватьформированиеуобучающихсяопытапримененияУУДвжизненныхситуациях,навыковучебногосотрудничестваисоциальноговзаимодействиясосверстниками,обучающимисямладшегоистаршеговозраста,взрослыми.</w:t>
      </w:r>
    </w:p>
    <w:p w:rsidR="00D7624E" w:rsidRDefault="00283640">
      <w:pPr>
        <w:pStyle w:val="a3"/>
        <w:tabs>
          <w:tab w:val="left" w:pos="2107"/>
          <w:tab w:val="left" w:pos="3253"/>
          <w:tab w:val="left" w:pos="4267"/>
          <w:tab w:val="left" w:pos="5630"/>
          <w:tab w:val="left" w:pos="7112"/>
          <w:tab w:val="left" w:pos="9025"/>
        </w:tabs>
        <w:ind w:right="784"/>
        <w:jc w:val="left"/>
      </w:pPr>
      <w:r>
        <w:t>УИПДобучающихсядолжнабытьсориентировананаформированиеиразвитиеушкольников</w:t>
      </w:r>
      <w:r>
        <w:tab/>
        <w:t>научного</w:t>
      </w:r>
      <w:r>
        <w:tab/>
        <w:t>способа</w:t>
      </w:r>
      <w:r>
        <w:tab/>
        <w:t>мышления,</w:t>
      </w:r>
      <w:r>
        <w:tab/>
        <w:t>устойчивого</w:t>
      </w:r>
      <w:r>
        <w:tab/>
        <w:t>познавательного</w:t>
      </w:r>
      <w:r>
        <w:tab/>
        <w:t>интереса,готовностикпостоянномусаморазвитиюисамообразованию,способностикпроявлениюсамостоятельности и творчества при решении личностно и социально значимых проблем.УИПД можетосуществлятьсяобучающимисяиндивидуальноиколлективно(в составемалых групп, класса).</w:t>
      </w:r>
    </w:p>
    <w:p w:rsidR="00D7624E" w:rsidRDefault="00283640">
      <w:pPr>
        <w:pStyle w:val="a3"/>
        <w:spacing w:before="1"/>
        <w:ind w:right="787" w:firstLine="707"/>
      </w:pPr>
      <w:r>
        <w:t>Результатыучебныхисследованийипроектов,реализуемыхобучающимисяврамках урочной и внеурочной деятельности, являются важнейшими показателями уровнясформированностиушкольниковкомплексапознавательных,коммуникативныхирегулятивныхучебныхдействий,исследовательскихипроектныхкомпетенций,предметных и междисциплинарных знаний. В ходе оценивания учебно-исследовательскойи проектной деятельности универсальные учебные действия оцениваются на протяжениивсегопроцессаихформирования.</w:t>
      </w:r>
    </w:p>
    <w:p w:rsidR="00D7624E" w:rsidRDefault="00283640">
      <w:pPr>
        <w:pStyle w:val="a3"/>
        <w:ind w:right="790" w:firstLine="707"/>
      </w:pPr>
      <w:r>
        <w:t>Материально-техническоеоснащениеобразовательногопроцессадолжнообеспечиватьвозможностьвключения всехобучающихся вУИПД.</w:t>
      </w:r>
    </w:p>
    <w:p w:rsidR="00D7624E" w:rsidRDefault="00283640">
      <w:pPr>
        <w:pStyle w:val="a3"/>
        <w:ind w:right="789" w:firstLine="707"/>
      </w:pPr>
      <w:r>
        <w:t>Сучетомвероятностивозникновенияособыхусловийорганизацииобразовательногопроцесса(сложныепогодныеусловияиэпидемиологическаяобстановка;удаленностьобразовательнойорганизацииотместапроживанияобучающихся; возникшие у обучающегося проблемы со здоровьем; выбор обучающимсяиндивидуальнойтраекторииилизаочнойформыобучения)УИПДможетбытьреализованавдистанционномформате.</w:t>
      </w:r>
    </w:p>
    <w:p w:rsidR="00D7624E" w:rsidRDefault="00283640">
      <w:pPr>
        <w:pStyle w:val="a3"/>
        <w:tabs>
          <w:tab w:val="left" w:pos="4284"/>
          <w:tab w:val="left" w:pos="8628"/>
        </w:tabs>
        <w:ind w:right="785" w:firstLine="707"/>
      </w:pPr>
      <w:r>
        <w:t>Особенность</w:t>
      </w:r>
      <w:r>
        <w:tab/>
        <w:t>учебно-исследовательской</w:t>
      </w:r>
      <w:r>
        <w:tab/>
        <w:t>деятельности(далее–</w:t>
      </w:r>
      <w:r>
        <w:lastRenderedPageBreak/>
        <w:t>УИД)состоитвтом,чтоонанацеленанарешениеобучающимисяпознавательной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9"/>
      </w:pPr>
      <w:r>
        <w:lastRenderedPageBreak/>
        <w:t>проблемы, носит теоретический характер, ориентирована на получение обучающимисясубъективно нового знания (ранее неизвестного или мало известного), на организацию еготеоретическойопытно-экспериментальной проверки.</w:t>
      </w:r>
    </w:p>
    <w:p w:rsidR="00D7624E" w:rsidRDefault="00283640">
      <w:pPr>
        <w:pStyle w:val="a3"/>
        <w:spacing w:before="1"/>
        <w:ind w:right="791" w:firstLine="707"/>
      </w:pPr>
      <w:r>
        <w:t>Исследовательскиезадачипредставляютсобойособыйвидпедагогическойустановки,ориентированной:</w:t>
      </w:r>
    </w:p>
    <w:p w:rsidR="00D7624E" w:rsidRDefault="00283640">
      <w:pPr>
        <w:pStyle w:val="a3"/>
        <w:ind w:right="782"/>
      </w:pPr>
      <w:r>
        <w:t>наформированиеиразвитиеушкольниковнавыковпоискаответовнапроблемныевопросы,предполагающиенеиспользованиеимеющихсяушкольниковзнаний,аполучениеновыхпосредствомразмышлений,рассуждений,предположений,экспериментирования;</w:t>
      </w:r>
    </w:p>
    <w:p w:rsidR="00D7624E" w:rsidRDefault="00283640">
      <w:pPr>
        <w:pStyle w:val="a3"/>
        <w:ind w:right="789"/>
      </w:pPr>
      <w:r>
        <w:t>на овладение обучающимися основными научно-исследовательскими умениями (уменияформулироватьгипотезуипрогноз,планироватьиосуществлятьанализ,опытиэксперимент, делать обобщения и формулировать выводы на основе анализа полученныхданных).</w:t>
      </w:r>
    </w:p>
    <w:p w:rsidR="00D7624E" w:rsidRDefault="00283640">
      <w:pPr>
        <w:pStyle w:val="a3"/>
        <w:ind w:right="789" w:firstLine="707"/>
      </w:pPr>
      <w:r>
        <w:t>Ценностьучебно-исследовательскойработыопределяетсявозможностьюобучающихсяпосмотретьнаразличныепроблемыспозицииученых,занимающихсянаучнымисследованием.</w:t>
      </w:r>
    </w:p>
    <w:p w:rsidR="00D7624E" w:rsidRDefault="00283640">
      <w:pPr>
        <w:pStyle w:val="a3"/>
        <w:spacing w:before="1"/>
        <w:ind w:right="2699" w:firstLine="707"/>
      </w:pPr>
      <w:r>
        <w:t>Осуществление УИД обучающимися включает в себя ряд этапов:обоснованиеактуальности исследования;</w:t>
      </w:r>
    </w:p>
    <w:p w:rsidR="00D7624E" w:rsidRDefault="00283640">
      <w:pPr>
        <w:pStyle w:val="a3"/>
        <w:ind w:right="789"/>
      </w:pPr>
      <w:r>
        <w:t>планирование(проектирование)исследовательскихработ(выдвижениегипотезы,постановкацелиизадач), выборнеобходимых средств(инструментария);</w:t>
      </w:r>
    </w:p>
    <w:p w:rsidR="00D7624E" w:rsidRDefault="00283640">
      <w:pPr>
        <w:pStyle w:val="a3"/>
        <w:ind w:right="786"/>
      </w:pPr>
      <w:r>
        <w:t>собственно   проведение     исследования     с     обязательным     поэтапным     контролемикоррекцией результатов работ,проверкагипотезы;</w:t>
      </w:r>
    </w:p>
    <w:p w:rsidR="00D7624E" w:rsidRDefault="00283640">
      <w:pPr>
        <w:pStyle w:val="a3"/>
        <w:ind w:right="787"/>
      </w:pPr>
      <w:r>
        <w:t>описаниепроцессаисследования,оформлениерезультатовучебно-исследовательскойдеятельностиввидеконечного продукта;</w:t>
      </w:r>
    </w:p>
    <w:p w:rsidR="00D7624E" w:rsidRDefault="00283640">
      <w:pPr>
        <w:pStyle w:val="a3"/>
        <w:ind w:right="783"/>
      </w:pPr>
      <w:r>
        <w:t>представление результатов исследования, где в любое исследование может быть включенаприкладная составляющая в виде предложений и рекомендаций относительно того, какполученныевходеисследованияновыезнаниямогутбыть примененынапрактике.</w:t>
      </w:r>
    </w:p>
    <w:p w:rsidR="00D7624E" w:rsidRDefault="00283640">
      <w:pPr>
        <w:pStyle w:val="a3"/>
        <w:ind w:right="789" w:firstLine="707"/>
      </w:pPr>
      <w:r>
        <w:t>ОсобенностьорганизацииУИДобучающихсяврамкахурочнойдеятельностисвязанастем,чтоучебноевремя,котороеможетбытьспециальновыделенонаосуществление       полноценной        исследовательской        работы        в        классеив   рамках   выполнения   домашних   заданий,   крайне   ограничено   и   ориентировановпервую очередьнареализациюзадачпредметного обучения.</w:t>
      </w:r>
    </w:p>
    <w:p w:rsidR="00D7624E" w:rsidRDefault="00283640">
      <w:pPr>
        <w:pStyle w:val="a3"/>
        <w:ind w:right="793" w:firstLine="707"/>
      </w:pPr>
      <w:r>
        <w:t>СучетомэтогоприорганизацииУИДобучающихсявурочноевремяориентированынареализациюдвухосновныхнаправленийисследований:</w:t>
      </w:r>
    </w:p>
    <w:p w:rsidR="00D7624E" w:rsidRDefault="00283640">
      <w:pPr>
        <w:pStyle w:val="a3"/>
        <w:spacing w:before="1"/>
      </w:pPr>
      <w:r>
        <w:t>предметныеучебныеисследования;</w:t>
      </w:r>
    </w:p>
    <w:p w:rsidR="00D7624E" w:rsidRDefault="00283640">
      <w:pPr>
        <w:pStyle w:val="a3"/>
      </w:pPr>
      <w:r>
        <w:t>междисциплинарныеучебныеисследования.</w:t>
      </w:r>
    </w:p>
    <w:p w:rsidR="00D7624E" w:rsidRDefault="00283640">
      <w:pPr>
        <w:pStyle w:val="a3"/>
        <w:ind w:right="787" w:firstLine="707"/>
      </w:pPr>
      <w:r>
        <w:t>В отличие от предметных учебных исследований, нацеленных на решение задачсвязанныхсосвоениемсодержанияодногоучебногопредмета,междисциплинарныеучебныеисследованияориентированынаинтеграциюразличныхобластейзнанияобокружающем мире, изучаемых нанесколькихучебныхпредметах.</w:t>
      </w:r>
    </w:p>
    <w:p w:rsidR="00D7624E" w:rsidRDefault="00283640">
      <w:pPr>
        <w:pStyle w:val="a3"/>
        <w:ind w:right="789"/>
      </w:pPr>
      <w:r>
        <w:t>УИДврамкахурочнойдеятельностивыполняетсяобучающимсясамостоятельноподруководством        учителя        по        выбранной        теме        в        рамках        одногоилинесколькихизучаемыхучебныхпредметов(курсов)влюбойизбраннойобластиучебнойдеятельности виндивидуальноми групповомформатах.</w:t>
      </w:r>
    </w:p>
    <w:p w:rsidR="00D7624E" w:rsidRDefault="00283640">
      <w:pPr>
        <w:pStyle w:val="a3"/>
        <w:ind w:right="1141" w:firstLine="707"/>
      </w:pPr>
      <w:r>
        <w:t>Формыорганизацииисследовательскойдеятельностиобучающихсяследующие:урок-исследование;</w:t>
      </w:r>
    </w:p>
    <w:p w:rsidR="00D7624E" w:rsidRDefault="00283640">
      <w:pPr>
        <w:pStyle w:val="a3"/>
        <w:jc w:val="left"/>
      </w:pPr>
      <w:r>
        <w:t>уроксиспользованиеминтерактивнойбеседывисследовательскомключе;</w:t>
      </w:r>
    </w:p>
    <w:p w:rsidR="00D7624E" w:rsidRDefault="00283640">
      <w:pPr>
        <w:pStyle w:val="a3"/>
        <w:jc w:val="left"/>
      </w:pPr>
      <w:r>
        <w:t>урок-эксперимент,позволяющийосвоитьэлементыисследовательскойдеятельности(планированиеипроведениеэксперимента,обработкаианализегорезультатов);</w:t>
      </w:r>
    </w:p>
    <w:p w:rsidR="00D7624E" w:rsidRDefault="00283640">
      <w:pPr>
        <w:pStyle w:val="a3"/>
        <w:jc w:val="left"/>
      </w:pPr>
      <w:r>
        <w:t>урок-консультация;</w:t>
      </w:r>
    </w:p>
    <w:p w:rsidR="00D7624E" w:rsidRDefault="00283640">
      <w:pPr>
        <w:pStyle w:val="a3"/>
        <w:jc w:val="left"/>
      </w:pPr>
      <w:r>
        <w:t>мини-исследованиеврамкахдомашнегозадания.</w:t>
      </w:r>
    </w:p>
    <w:p w:rsidR="00D7624E" w:rsidRDefault="00283640">
      <w:pPr>
        <w:pStyle w:val="a3"/>
        <w:ind w:firstLine="707"/>
        <w:jc w:val="left"/>
      </w:pPr>
      <w:r>
        <w:t>Всвязиснедостаточностьювременинапроведениеразвернутогополноценногоисследованиянаурокеявляетсяиспользование: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9"/>
      </w:pPr>
      <w:r>
        <w:lastRenderedPageBreak/>
        <w:t>учебных    исследовательских      задач,      предполагающих      деятельность      учащихсявпроблемнойситуации,поставленнойпереднимиучителемврамкахследующихтеоретическихвопросов:</w:t>
      </w:r>
    </w:p>
    <w:p w:rsidR="00D7624E" w:rsidRDefault="00283640">
      <w:pPr>
        <w:pStyle w:val="a3"/>
        <w:spacing w:before="1"/>
        <w:ind w:right="3653"/>
        <w:jc w:val="left"/>
      </w:pPr>
      <w:r>
        <w:t>Как (в каком направлении)... в какой степени… изменилось... ?Как(какимобразом)...вкакойстепениповлияло...на…?</w:t>
      </w:r>
    </w:p>
    <w:p w:rsidR="00D7624E" w:rsidRDefault="00283640">
      <w:pPr>
        <w:pStyle w:val="a3"/>
        <w:ind w:right="3603"/>
        <w:jc w:val="left"/>
      </w:pPr>
      <w:r>
        <w:t>Какой (в чем проявилась)... насколько важной… была роль... ?Каково (в чем проявилось)... как можно оценить… значение... ?Чтопроизойдет...как изменится..., если...?</w:t>
      </w:r>
    </w:p>
    <w:p w:rsidR="00D7624E" w:rsidRDefault="00283640">
      <w:pPr>
        <w:pStyle w:val="a3"/>
        <w:ind w:right="787"/>
      </w:pPr>
      <w:r>
        <w:t>мини-исследований, организуемых педагогом в течение одного или 2 уроков («сдвоенныйурок»)    и    ориентирующих      обучающихся      на      поиск      ответов      на      одинилинесколькопроблемныхвопросов.</w:t>
      </w:r>
    </w:p>
    <w:p w:rsidR="00D7624E" w:rsidRDefault="00283640">
      <w:pPr>
        <w:pStyle w:val="a3"/>
        <w:ind w:right="2119"/>
        <w:jc w:val="left"/>
      </w:pPr>
      <w:r>
        <w:t>Основными формами представления итогов учебных исследований являются:доклад,реферат;</w:t>
      </w:r>
    </w:p>
    <w:p w:rsidR="00D7624E" w:rsidRDefault="00283640">
      <w:pPr>
        <w:pStyle w:val="a3"/>
        <w:jc w:val="left"/>
      </w:pPr>
      <w:r>
        <w:t>статьи,обзоры,отчетыизаключенияпоитогамисследованийпоразличнымпредметнымобластям.</w:t>
      </w:r>
    </w:p>
    <w:p w:rsidR="00D7624E" w:rsidRDefault="00283640">
      <w:pPr>
        <w:pStyle w:val="a3"/>
        <w:ind w:left="1350"/>
      </w:pPr>
      <w:r>
        <w:t>ОсобенностиорганизацииУИДврамкахвнеурочнойдеятельности.</w:t>
      </w:r>
    </w:p>
    <w:p w:rsidR="00D7624E" w:rsidRDefault="00283640">
      <w:pPr>
        <w:pStyle w:val="a3"/>
        <w:spacing w:before="1"/>
        <w:ind w:right="792" w:firstLine="707"/>
      </w:pPr>
      <w:r>
        <w:t>Особенность УИД обучающихся в рамках внеурочной деятельности связана с тем,что    в     данном     случае     имеется     достаточно     времени     на     организациюипроведениеразвернутого иполноценного исследования.</w:t>
      </w:r>
    </w:p>
    <w:p w:rsidR="00D7624E" w:rsidRDefault="00283640">
      <w:pPr>
        <w:pStyle w:val="a3"/>
        <w:ind w:right="796" w:firstLine="707"/>
      </w:pPr>
      <w:r>
        <w:t>СучетомэтогоприорганизацииУИДобучающихсявовнеурочноевремяцелесообразноориентироватьсянареализациюнесколькихнаправленийучебныхисследований,основными являются:</w:t>
      </w:r>
    </w:p>
    <w:p w:rsidR="00D7624E" w:rsidRDefault="00283640">
      <w:pPr>
        <w:pStyle w:val="a3"/>
        <w:ind w:right="7201"/>
        <w:jc w:val="left"/>
      </w:pPr>
      <w:r>
        <w:rPr>
          <w:spacing w:val="-1"/>
        </w:rPr>
        <w:t>социально-гуманитарное;</w:t>
      </w:r>
      <w:r>
        <w:t>филологическое;естественнонаучное;</w:t>
      </w:r>
    </w:p>
    <w:p w:rsidR="00D7624E" w:rsidRDefault="00283640">
      <w:pPr>
        <w:pStyle w:val="a3"/>
        <w:ind w:right="5190"/>
        <w:jc w:val="left"/>
      </w:pPr>
      <w:r>
        <w:rPr>
          <w:spacing w:val="-1"/>
        </w:rPr>
        <w:t>информационно-технологическое;</w:t>
      </w:r>
      <w:r>
        <w:t>междисциплинарное.</w:t>
      </w:r>
    </w:p>
    <w:p w:rsidR="00D7624E" w:rsidRDefault="00283640">
      <w:pPr>
        <w:pStyle w:val="a3"/>
        <w:ind w:right="2018" w:firstLine="707"/>
        <w:jc w:val="left"/>
      </w:pPr>
      <w:r>
        <w:t>Основными формами организации УИД во внеурочное время являются:конференция,семинар, дискуссия, диспут;</w:t>
      </w:r>
    </w:p>
    <w:p w:rsidR="00D7624E" w:rsidRDefault="00283640">
      <w:pPr>
        <w:pStyle w:val="a3"/>
        <w:jc w:val="left"/>
      </w:pPr>
      <w:r>
        <w:t>брифинг,интервью,телемост;</w:t>
      </w:r>
    </w:p>
    <w:p w:rsidR="00D7624E" w:rsidRDefault="00283640">
      <w:pPr>
        <w:pStyle w:val="a3"/>
        <w:ind w:right="1065"/>
        <w:jc w:val="left"/>
      </w:pPr>
      <w:r>
        <w:t>исследовательская практика, образовательные экспедиции, походы, поездки, экскурсии;научно-исследовательскоеобществоучащихся.</w:t>
      </w:r>
    </w:p>
    <w:p w:rsidR="00D7624E" w:rsidRDefault="00283640">
      <w:pPr>
        <w:pStyle w:val="a3"/>
        <w:ind w:right="785" w:firstLine="707"/>
        <w:jc w:val="left"/>
      </w:pPr>
      <w:r>
        <w:t>ДляпредставленияитоговУИДвовнеурочноевремяиспользуютсяследующихформпредъявления результатов:</w:t>
      </w:r>
    </w:p>
    <w:p w:rsidR="00D7624E" w:rsidRDefault="00283640">
      <w:pPr>
        <w:pStyle w:val="a3"/>
        <w:spacing w:before="1"/>
      </w:pPr>
      <w:r>
        <w:t>письменнаяисследовательскаяработа(эссе,доклад,реферат);</w:t>
      </w:r>
    </w:p>
    <w:p w:rsidR="00D7624E" w:rsidRDefault="00283640">
      <w:pPr>
        <w:pStyle w:val="a3"/>
        <w:ind w:right="792"/>
      </w:pPr>
      <w:r>
        <w:t>статьи,  обзоры,   отчеты   и   заключения   по   итогам   исследований,   проводимыхв   рамках     исследовательских     экспедиций,     обработки     архивов,     исследованийпоразличнымпредметнымобластям.</w:t>
      </w:r>
    </w:p>
    <w:p w:rsidR="00D7624E" w:rsidRDefault="00283640">
      <w:pPr>
        <w:pStyle w:val="a3"/>
        <w:ind w:right="792" w:firstLine="707"/>
      </w:pPr>
      <w:r>
        <w:t>При оценивании результатов УИД основными критериями учебного исследованияявляетсято,насколькодоказательноикорректнорешенапоставленнаяпроблема,насколькополноипоследовательнодостигнутысформулированныецель,задачи,гипотеза.</w:t>
      </w:r>
    </w:p>
    <w:p w:rsidR="00D7624E" w:rsidRDefault="00283640">
      <w:pPr>
        <w:pStyle w:val="a3"/>
        <w:ind w:right="785"/>
        <w:jc w:val="left"/>
      </w:pPr>
      <w:r>
        <w:t>ОценкарезультатовУИДучитываетто,насколькообучающимсяврамкахпроведенияисследования удалось продемонстрировать базовые исследовательские действия:использоватьвопросыкак исследовательскийинструмент познания;</w:t>
      </w:r>
    </w:p>
    <w:p w:rsidR="00D7624E" w:rsidRDefault="00283640">
      <w:pPr>
        <w:pStyle w:val="a3"/>
        <w:ind w:right="790"/>
      </w:pPr>
      <w:r>
        <w:t>формулировать        вопросы,          фиксирующие          разрыв          между         реальными желательным состоянием ситуации, объекта, самостоятельно устанавливать искомое иданное;</w:t>
      </w:r>
    </w:p>
    <w:p w:rsidR="00D7624E" w:rsidRDefault="00283640">
      <w:pPr>
        <w:pStyle w:val="a3"/>
        <w:ind w:right="793"/>
      </w:pPr>
      <w:r>
        <w:t>формироватьгипотезуобистинностисобственныхсужденийисужденийдругих,аргументироватьсвоюпозицию, мнение;</w:t>
      </w:r>
    </w:p>
    <w:p w:rsidR="00D7624E" w:rsidRDefault="00283640">
      <w:pPr>
        <w:pStyle w:val="a3"/>
        <w:ind w:right="794"/>
      </w:pPr>
      <w:r>
        <w:t>проводитьпосамостоятельносоставленномуплануопыт,несложныйэксперимент,небольшоеисследование;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pPr>
      <w:r>
        <w:lastRenderedPageBreak/>
        <w:t>оцениватьнаприменимостьидостоверностьинформацию,полученнуювходеисследования(эксперимента);</w:t>
      </w:r>
    </w:p>
    <w:p w:rsidR="00D7624E" w:rsidRDefault="00283640">
      <w:pPr>
        <w:pStyle w:val="a3"/>
        <w:spacing w:before="1"/>
        <w:ind w:right="792"/>
      </w:pPr>
      <w:r>
        <w:t>самостоятельноформулироватьобобщенияивыводыпорезультатампроведенногонаблюдения,опыта,исследования,владетьинструментамиоценкидостоверностиполученных выводови обобщений;</w:t>
      </w:r>
    </w:p>
    <w:p w:rsidR="00D7624E" w:rsidRDefault="00283640">
      <w:pPr>
        <w:pStyle w:val="a3"/>
        <w:ind w:right="790"/>
      </w:pPr>
      <w:r>
        <w:t>прогнозировать возможное дальнейшее развитие процессов, событий и их последствия ваналогичных        или        сходных        ситуациях,          выдвигать         предположенияобихразвитии вновыхусловияхиконтекстах.</w:t>
      </w:r>
    </w:p>
    <w:p w:rsidR="00D7624E" w:rsidRDefault="00283640">
      <w:pPr>
        <w:pStyle w:val="a3"/>
        <w:ind w:right="786" w:firstLine="707"/>
      </w:pPr>
      <w:r>
        <w:t>Особенностьпроектнойдеятельности(далее– ПД) заключаетсявтом, что онанацеленанаполучениеконкретногорезультата(далее–продукта),сучетомзаранеезаданныхтребованийизапланированныхресурсов.ПДимеетприкладнойхарактериориентировананапоиск,нахождениеобучающимисяпрактическогосредства(инструмента)длярешенияжизненной,социально-значимойилипознавательнойпроблемы.</w:t>
      </w:r>
    </w:p>
    <w:p w:rsidR="00D7624E" w:rsidRDefault="00283640">
      <w:pPr>
        <w:pStyle w:val="a3"/>
        <w:ind w:right="790" w:firstLine="707"/>
      </w:pPr>
      <w:r>
        <w:t>Проектныезадачиотличаютсяотисследовательскихинойлогикойрешения,атакжетем,что нацеленынаформированиеи развитие уобучающихсяумений:</w:t>
      </w:r>
    </w:p>
    <w:p w:rsidR="00D7624E" w:rsidRDefault="00283640">
      <w:pPr>
        <w:pStyle w:val="a3"/>
        <w:spacing w:before="1"/>
        <w:ind w:right="786"/>
      </w:pPr>
      <w:r>
        <w:t>определять оптимальный путь решения проблемного вопроса, прогнозировать проектныйрезультати оформлятьеговвидереального«продукта»;</w:t>
      </w:r>
    </w:p>
    <w:p w:rsidR="00D7624E" w:rsidRDefault="00283640">
      <w:pPr>
        <w:pStyle w:val="a3"/>
        <w:ind w:right="786"/>
      </w:pPr>
      <w:r>
        <w:t>максимальноиспользоватьдлясозданияпроектного«продукта»имеющиесязнанияиосвоенные способы действия, а при их недостаточности– производить поиск и отборнеобходимых знаний и методов (причем не только научных). Проектная работа должнаответитьнавопрос«Чтонеобходимосделать(сконструировать,смоделировать,изготовить и другие действия), чтобы решить реально существующую или потенциальнозначимуюпроблему?».</w:t>
      </w:r>
    </w:p>
    <w:p w:rsidR="00D7624E" w:rsidRDefault="00283640">
      <w:pPr>
        <w:pStyle w:val="a3"/>
        <w:ind w:right="2872" w:firstLine="707"/>
      </w:pPr>
      <w:r>
        <w:t>Осуществление ПД обучающимися включает в себя ряд этапов:анализи формулированиепроблемы;</w:t>
      </w:r>
    </w:p>
    <w:p w:rsidR="00D7624E" w:rsidRDefault="00283640">
      <w:pPr>
        <w:pStyle w:val="a3"/>
        <w:ind w:right="6704"/>
        <w:jc w:val="left"/>
      </w:pPr>
      <w:r>
        <w:t>формулирование темы проекта;постановка цели и задач проекта;составлениепланаработы;</w:t>
      </w:r>
    </w:p>
    <w:p w:rsidR="00D7624E" w:rsidRDefault="00283640">
      <w:pPr>
        <w:pStyle w:val="a3"/>
        <w:ind w:right="6315"/>
        <w:jc w:val="left"/>
      </w:pPr>
      <w:r>
        <w:t>сбор информации (исследование);выполнение технологического этапа;подготовкаизащитапроекта;</w:t>
      </w:r>
    </w:p>
    <w:p w:rsidR="00D7624E" w:rsidRDefault="00283640">
      <w:pPr>
        <w:pStyle w:val="a3"/>
        <w:jc w:val="left"/>
      </w:pPr>
      <w:r>
        <w:t>рефлексия,анализрезультатоввыполненияпроекта,оценкакачествавыполнения.</w:t>
      </w:r>
    </w:p>
    <w:p w:rsidR="00D7624E" w:rsidRDefault="00283640">
      <w:pPr>
        <w:pStyle w:val="a3"/>
        <w:spacing w:before="1"/>
        <w:ind w:right="791" w:firstLine="707"/>
      </w:pPr>
      <w:r>
        <w:t>При организации ПД учитывается, что в любом проекте должна присутствоватьисследовательская составляющая, в связи с чем обучающиеся сориентированы на то, что,прежде чем создать требуемое для решения проблемы новое практическое средство, имсначала   предстоитнайти   основаниядлядоказательстваактуальности,действенностииэффективностипродукта.</w:t>
      </w:r>
    </w:p>
    <w:p w:rsidR="00D7624E" w:rsidRDefault="00283640">
      <w:pPr>
        <w:pStyle w:val="a3"/>
        <w:ind w:right="791" w:firstLine="707"/>
      </w:pPr>
      <w:r>
        <w:t>Особенности         организации         проектной        деятельности         обучающихсяв рамках урочной деятельности так же, как и при организации учебных исследований,связаныстем,чтоучебноевремяограниченоинеможетбытьнаправленонаосуществлениеполноценнойпроектнойработывклассеиврамкахвыполнениядомашнихзаданий.</w:t>
      </w:r>
    </w:p>
    <w:p w:rsidR="00D7624E" w:rsidRDefault="00283640">
      <w:pPr>
        <w:pStyle w:val="a3"/>
        <w:ind w:right="792" w:firstLine="707"/>
      </w:pPr>
      <w:r>
        <w:t>СучетомэтогоприорганизацииПДобучающихсявурочноевремяориентироватьсянареализациюдвухосновных направленийпроектирования:</w:t>
      </w:r>
    </w:p>
    <w:p w:rsidR="00D7624E" w:rsidRDefault="00283640">
      <w:pPr>
        <w:pStyle w:val="a3"/>
        <w:ind w:right="7457"/>
      </w:pPr>
      <w:r>
        <w:t>предметные проекты;метапредметныепроекты.</w:t>
      </w:r>
    </w:p>
    <w:p w:rsidR="00D7624E" w:rsidRDefault="00283640">
      <w:pPr>
        <w:pStyle w:val="a3"/>
        <w:ind w:right="784" w:firstLine="707"/>
      </w:pPr>
      <w:r>
        <w:t>В отличие от предметных проектов, нацеленных на решение задач предметногообучения,       метапредметные       проекты       могут        быть        сориентированынарешениеприкладныхпроблем,связанныхсзадачамижизненно-практического,социальногохарактераивыходящихзарамкисодержанияпредметногообучения.</w:t>
      </w:r>
    </w:p>
    <w:p w:rsidR="00D7624E" w:rsidRDefault="00283640">
      <w:pPr>
        <w:pStyle w:val="a3"/>
        <w:ind w:right="4080" w:firstLine="707"/>
      </w:pPr>
      <w:r>
        <w:t>Формы организации ПД обучающихся следующие:монопроект(использованиесодержанияодного</w:t>
      </w:r>
      <w:r>
        <w:lastRenderedPageBreak/>
        <w:t>предмета);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2"/>
      </w:pPr>
      <w:r>
        <w:lastRenderedPageBreak/>
        <w:t>межпредметныйпроект(использованиеинтегрированногознанияиспособовучебнойдеятельностиразличныхпредметов);</w:t>
      </w:r>
    </w:p>
    <w:p w:rsidR="00D7624E" w:rsidRDefault="00283640">
      <w:pPr>
        <w:pStyle w:val="a3"/>
        <w:spacing w:before="1"/>
        <w:ind w:right="794"/>
      </w:pPr>
      <w:r>
        <w:t>метапроект (использование областей знания и методов деятельности, выходящих за рамкипредметногообучения).</w:t>
      </w:r>
    </w:p>
    <w:p w:rsidR="00D7624E" w:rsidRDefault="00283640">
      <w:pPr>
        <w:pStyle w:val="a3"/>
        <w:ind w:right="782" w:firstLine="707"/>
      </w:pPr>
      <w:r>
        <w:t>Всвязиснедостаточностьювременинареализациюполноценногопроектанауроке,       наиболее         целесообразным         с         методической         точки         зренияиоптимальнымсточкизрениявременныхзатратявляетсяиспользованиенаурокахучебныхзадач,нацеливающихобучающихсянарешениеследующихпрактико-ориентированныхпроблем:</w:t>
      </w:r>
    </w:p>
    <w:p w:rsidR="00D7624E" w:rsidRDefault="00283640">
      <w:pPr>
        <w:pStyle w:val="a3"/>
        <w:jc w:val="left"/>
      </w:pPr>
      <w:r>
        <w:t>Какоесредствопоможетврешениипроблемы...(опишите,объясните)?</w:t>
      </w:r>
    </w:p>
    <w:p w:rsidR="00D7624E" w:rsidRDefault="00283640">
      <w:pPr>
        <w:pStyle w:val="a3"/>
        <w:ind w:right="1425"/>
        <w:jc w:val="left"/>
      </w:pPr>
      <w:r>
        <w:t>Какимдолжнобытьсредстводлярешенияпроблемы...(опишите,смоделируйте)?Каксделатьсредстводлярешения проблемы(дайтеинструкцию)?</w:t>
      </w:r>
    </w:p>
    <w:p w:rsidR="00D7624E" w:rsidRDefault="00283640">
      <w:pPr>
        <w:pStyle w:val="a3"/>
        <w:jc w:val="left"/>
      </w:pPr>
      <w:r>
        <w:t>Каквыглядело...(опишите,реконструируйте)?</w:t>
      </w:r>
    </w:p>
    <w:p w:rsidR="00D7624E" w:rsidRDefault="00283640">
      <w:pPr>
        <w:pStyle w:val="a3"/>
        <w:jc w:val="left"/>
      </w:pPr>
      <w:r>
        <w:t>Какбудетвыглядеть...(опишите,спрогнозируйте)?</w:t>
      </w:r>
    </w:p>
    <w:p w:rsidR="00D7624E" w:rsidRDefault="00283640">
      <w:pPr>
        <w:pStyle w:val="a3"/>
        <w:ind w:right="3429" w:firstLine="707"/>
        <w:jc w:val="left"/>
      </w:pPr>
      <w:r>
        <w:t>Основными формами представления итогов ПД являются:материальныйобъект,макет,конструкторское изделие;</w:t>
      </w:r>
    </w:p>
    <w:p w:rsidR="00D7624E" w:rsidRDefault="00283640">
      <w:pPr>
        <w:pStyle w:val="a3"/>
        <w:spacing w:before="1"/>
        <w:jc w:val="left"/>
      </w:pPr>
      <w:r>
        <w:t>отчетныематериалыпопроекту(тексты,мультимедийныепродукты).</w:t>
      </w:r>
    </w:p>
    <w:p w:rsidR="00D7624E" w:rsidRDefault="00283640">
      <w:pPr>
        <w:pStyle w:val="a3"/>
        <w:ind w:right="794" w:firstLine="707"/>
      </w:pPr>
      <w:r>
        <w:t>Особенности организации ПД обучающихся в рамках внеурочной деятельности также, как и при организации учебных исследований, связаны с тем, что имеющееся времяпредоставляетбольшиевозможностидляорганизации,подготовкииреализацииразвернутогои полноценногоучебного проекта.</w:t>
      </w:r>
    </w:p>
    <w:p w:rsidR="00D7624E" w:rsidRDefault="00283640">
      <w:pPr>
        <w:pStyle w:val="a3"/>
        <w:ind w:right="794" w:firstLine="707"/>
      </w:pPr>
      <w:r>
        <w:t>СучетомэтогоприорганизацииПДобучающихсявовнеурочноевремяцелесообразноориентироватьсянареализациюследующихнаправленийучебногопроектирования:</w:t>
      </w:r>
    </w:p>
    <w:p w:rsidR="00D7624E" w:rsidRDefault="00283640">
      <w:pPr>
        <w:pStyle w:val="a3"/>
        <w:ind w:right="7148"/>
        <w:jc w:val="left"/>
      </w:pPr>
      <w:r>
        <w:t>гуманитарное;естественнонаучное;социально-ориентированное;инженерно-техническое;</w:t>
      </w:r>
    </w:p>
    <w:p w:rsidR="00D7624E" w:rsidRDefault="00283640">
      <w:pPr>
        <w:pStyle w:val="a3"/>
        <w:ind w:right="7191"/>
        <w:jc w:val="left"/>
      </w:pPr>
      <w:r>
        <w:t>художественно-творческое;спортивно-оздоровительное;туристско-краеведческое.</w:t>
      </w:r>
    </w:p>
    <w:p w:rsidR="00D7624E" w:rsidRDefault="00283640">
      <w:pPr>
        <w:pStyle w:val="a3"/>
        <w:ind w:right="2131" w:firstLine="707"/>
        <w:jc w:val="left"/>
      </w:pPr>
      <w:r>
        <w:t>В качестве основных форм организации ПД могут быть использованы:творческиемастерские;</w:t>
      </w:r>
    </w:p>
    <w:p w:rsidR="00D7624E" w:rsidRDefault="00283640">
      <w:pPr>
        <w:pStyle w:val="a3"/>
        <w:spacing w:before="1"/>
        <w:ind w:right="6671"/>
        <w:jc w:val="left"/>
      </w:pPr>
      <w:r>
        <w:t>экспериментальные лаборатории;конструкторскоебюро;</w:t>
      </w:r>
    </w:p>
    <w:p w:rsidR="00D7624E" w:rsidRDefault="00283640">
      <w:pPr>
        <w:pStyle w:val="a3"/>
        <w:ind w:right="8196"/>
        <w:jc w:val="left"/>
      </w:pPr>
      <w:r>
        <w:t>проектные недели;практикумы.</w:t>
      </w:r>
    </w:p>
    <w:p w:rsidR="00D7624E" w:rsidRDefault="00283640">
      <w:pPr>
        <w:pStyle w:val="a3"/>
        <w:ind w:right="2145" w:firstLine="707"/>
        <w:jc w:val="left"/>
      </w:pPr>
      <w:r>
        <w:t>Формами представления итогов ПД во внеурочное время являются:материальныйпродукт(объект,макет,конструкторскоеизделиеидругое);</w:t>
      </w:r>
    </w:p>
    <w:p w:rsidR="00D7624E" w:rsidRDefault="00283640">
      <w:pPr>
        <w:pStyle w:val="a3"/>
        <w:tabs>
          <w:tab w:val="left" w:pos="2021"/>
          <w:tab w:val="left" w:pos="3174"/>
          <w:tab w:val="left" w:pos="4320"/>
          <w:tab w:val="left" w:pos="5318"/>
          <w:tab w:val="left" w:pos="6460"/>
          <w:tab w:val="left" w:pos="7851"/>
          <w:tab w:val="left" w:pos="9327"/>
        </w:tabs>
        <w:ind w:right="793"/>
        <w:jc w:val="left"/>
      </w:pPr>
      <w:r>
        <w:t>медийный</w:t>
      </w:r>
      <w:r>
        <w:tab/>
        <w:t>продукт</w:t>
      </w:r>
      <w:r>
        <w:tab/>
        <w:t>(плакат,</w:t>
      </w:r>
      <w:r>
        <w:tab/>
        <w:t>газета,</w:t>
      </w:r>
      <w:r>
        <w:tab/>
        <w:t>журнал,</w:t>
      </w:r>
      <w:r>
        <w:tab/>
        <w:t>рекламная</w:t>
      </w:r>
      <w:r>
        <w:tab/>
        <w:t>продукция,</w:t>
      </w:r>
      <w:r>
        <w:tab/>
      </w:r>
      <w:r>
        <w:rPr>
          <w:spacing w:val="-1"/>
        </w:rPr>
        <w:t>фильм</w:t>
      </w:r>
      <w:r>
        <w:t>идругие);</w:t>
      </w:r>
    </w:p>
    <w:p w:rsidR="00D7624E" w:rsidRDefault="00283640">
      <w:pPr>
        <w:pStyle w:val="a3"/>
        <w:jc w:val="left"/>
      </w:pPr>
      <w:r>
        <w:t>публичноемероприятие(образовательноесобытие,социальноемероприятие(акция),театральнаяпостановка и другие);</w:t>
      </w:r>
    </w:p>
    <w:p w:rsidR="00D7624E" w:rsidRDefault="00283640">
      <w:pPr>
        <w:pStyle w:val="a3"/>
        <w:jc w:val="left"/>
      </w:pPr>
      <w:r>
        <w:t>отчетныематериалыпопроекту(тексты,мультимедийныепродукты).</w:t>
      </w:r>
    </w:p>
    <w:p w:rsidR="00D7624E" w:rsidRDefault="00283640">
      <w:pPr>
        <w:pStyle w:val="a3"/>
        <w:ind w:right="785" w:firstLine="707"/>
      </w:pPr>
      <w:r>
        <w:t>При        оценивании        результатов        ПД        ориентироваться        на        то,чтоосновнымикритериямиучебногопроектаявляетсято,насколькопрактиченполученныйрезультат,тоестьнасколькоэффективноэтотрезультат(техническоеустройство, программный продукт, инженерная конструкция и другие) помогает решитьзаявленнуюпроблему.</w:t>
      </w:r>
    </w:p>
    <w:p w:rsidR="00D7624E" w:rsidRDefault="00283640">
      <w:pPr>
        <w:pStyle w:val="a3"/>
        <w:ind w:right="795" w:firstLine="707"/>
        <w:jc w:val="left"/>
      </w:pPr>
      <w:r>
        <w:t>ОценкарезультатовУИДучитываетто,насколькообучающимсяврамкахпроведения исследования удалось продемонстрировать базовые проектные действия:пониманиепроблемы, связанныхснею целиизадач;</w:t>
      </w:r>
    </w:p>
    <w:p w:rsidR="00D7624E" w:rsidRDefault="00283640">
      <w:pPr>
        <w:pStyle w:val="a3"/>
        <w:jc w:val="left"/>
      </w:pPr>
      <w:r>
        <w:lastRenderedPageBreak/>
        <w:t>умениеопределитьоптимальныйпутьрешенияпроблемы;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jc w:val="left"/>
      </w:pPr>
      <w:r>
        <w:lastRenderedPageBreak/>
        <w:t>умениепланироватьиработатьпоплану;</w:t>
      </w:r>
    </w:p>
    <w:p w:rsidR="00D7624E" w:rsidRDefault="00283640">
      <w:pPr>
        <w:pStyle w:val="a3"/>
        <w:ind w:right="795"/>
        <w:jc w:val="left"/>
      </w:pPr>
      <w:r>
        <w:t>умение реализовать проектный замысел и оформить его в виде реального «продукта»;умениеосуществлятьсамооценкудеятельностиирезультата,взаимоценкудеятельностивгруппе.</w:t>
      </w:r>
    </w:p>
    <w:p w:rsidR="00D7624E" w:rsidRDefault="00283640">
      <w:pPr>
        <w:pStyle w:val="a3"/>
        <w:spacing w:before="1"/>
        <w:ind w:left="1350"/>
        <w:jc w:val="left"/>
      </w:pPr>
      <w:r>
        <w:t>Впроцессепубличнойпрезентациирезультатовпроектаоценивается:</w:t>
      </w:r>
    </w:p>
    <w:p w:rsidR="00D7624E" w:rsidRDefault="00283640">
      <w:pPr>
        <w:pStyle w:val="a3"/>
        <w:ind w:right="785"/>
        <w:jc w:val="left"/>
      </w:pPr>
      <w:r>
        <w:t>качествозащитыпроекта(четкостьиясностьизложениязадачи;убедительностьрассуждений; последовательность в аргументации; логичность и оригинальность);качествонаглядногопредставленияпроекта(использованиерисунков,схем,графиков,моделейи другихсредствнагляднойпрезентации);</w:t>
      </w:r>
    </w:p>
    <w:p w:rsidR="00D7624E" w:rsidRDefault="00283640">
      <w:pPr>
        <w:pStyle w:val="a3"/>
        <w:ind w:right="795"/>
        <w:jc w:val="left"/>
      </w:pPr>
      <w:r>
        <w:t>качествописьменноготекста(соответствиеплану,оформлениеработы,грамотностьизложения);</w:t>
      </w:r>
    </w:p>
    <w:p w:rsidR="00D7624E" w:rsidRDefault="00283640">
      <w:pPr>
        <w:pStyle w:val="a3"/>
        <w:ind w:right="794"/>
      </w:pPr>
      <w:r>
        <w:t>уровенькоммуникативныхумений(умениеотвечатьнапоставленныевопросы,аргументировать     и       отстаивать       собственную       точку      зрения,       участвоватьвдискуссии).</w:t>
      </w:r>
    </w:p>
    <w:p w:rsidR="00D7624E" w:rsidRDefault="00D7624E">
      <w:pPr>
        <w:pStyle w:val="a3"/>
        <w:ind w:left="0"/>
        <w:jc w:val="left"/>
        <w:rPr>
          <w:sz w:val="26"/>
        </w:rPr>
      </w:pPr>
    </w:p>
    <w:p w:rsidR="00D7624E" w:rsidRDefault="00D7624E">
      <w:pPr>
        <w:pStyle w:val="a3"/>
        <w:ind w:left="0"/>
        <w:jc w:val="left"/>
        <w:rPr>
          <w:sz w:val="26"/>
        </w:rPr>
      </w:pPr>
    </w:p>
    <w:p w:rsidR="00D7624E" w:rsidRDefault="00D7624E">
      <w:pPr>
        <w:pStyle w:val="a3"/>
        <w:spacing w:before="5"/>
        <w:ind w:left="0"/>
        <w:jc w:val="left"/>
        <w:rPr>
          <w:sz w:val="20"/>
        </w:rPr>
      </w:pPr>
    </w:p>
    <w:p w:rsidR="00D7624E" w:rsidRDefault="00283640">
      <w:pPr>
        <w:pStyle w:val="210"/>
        <w:spacing w:before="1" w:line="274" w:lineRule="exact"/>
      </w:pPr>
      <w:r>
        <w:t>Организационныйраздел.</w:t>
      </w:r>
    </w:p>
    <w:p w:rsidR="00D7624E" w:rsidRDefault="00283640">
      <w:pPr>
        <w:pStyle w:val="a3"/>
        <w:tabs>
          <w:tab w:val="left" w:pos="2683"/>
          <w:tab w:val="left" w:pos="4914"/>
          <w:tab w:val="left" w:pos="6667"/>
          <w:tab w:val="left" w:pos="9068"/>
        </w:tabs>
        <w:ind w:right="793" w:firstLine="707"/>
        <w:jc w:val="left"/>
      </w:pPr>
      <w:r>
        <w:t>Формы</w:t>
      </w:r>
      <w:r>
        <w:tab/>
        <w:t>взаимодействия</w:t>
      </w:r>
      <w:r>
        <w:tab/>
        <w:t>участников</w:t>
      </w:r>
      <w:r>
        <w:tab/>
        <w:t>образовательного</w:t>
      </w:r>
      <w:r>
        <w:tab/>
      </w:r>
      <w:r>
        <w:rPr>
          <w:spacing w:val="-1"/>
        </w:rPr>
        <w:t>процесса</w:t>
      </w:r>
      <w:r>
        <w:t>присозданиии реализациипрограммыформирования УУД.</w:t>
      </w:r>
    </w:p>
    <w:p w:rsidR="00D7624E" w:rsidRDefault="00283640">
      <w:pPr>
        <w:pStyle w:val="a3"/>
        <w:ind w:left="1350"/>
        <w:jc w:val="left"/>
      </w:pPr>
      <w:r>
        <w:t>CцельюразработкииреализациипрограммыформированияУУДвМОУСОШ</w:t>
      </w:r>
    </w:p>
    <w:p w:rsidR="00D7624E" w:rsidRDefault="00283640">
      <w:pPr>
        <w:pStyle w:val="a3"/>
        <w:tabs>
          <w:tab w:val="left" w:pos="1232"/>
          <w:tab w:val="left" w:pos="2258"/>
          <w:tab w:val="left" w:pos="3309"/>
          <w:tab w:val="left" w:pos="4311"/>
          <w:tab w:val="left" w:pos="5930"/>
          <w:tab w:val="left" w:pos="6690"/>
          <w:tab w:val="left" w:pos="8285"/>
          <w:tab w:val="left" w:pos="8776"/>
        </w:tabs>
        <w:ind w:right="793"/>
        <w:jc w:val="left"/>
      </w:pPr>
      <w:r>
        <w:t>№5</w:t>
      </w:r>
      <w:r>
        <w:tab/>
        <w:t>создана</w:t>
      </w:r>
      <w:r>
        <w:tab/>
        <w:t>рабочая</w:t>
      </w:r>
      <w:r>
        <w:tab/>
        <w:t>группа,</w:t>
      </w:r>
      <w:r>
        <w:tab/>
        <w:t>реализующая</w:t>
      </w:r>
      <w:r>
        <w:tab/>
        <w:t>свою</w:t>
      </w:r>
      <w:r>
        <w:tab/>
        <w:t>деятельность</w:t>
      </w:r>
      <w:r>
        <w:tab/>
        <w:t>по</w:t>
      </w:r>
      <w:r>
        <w:tab/>
      </w:r>
      <w:r>
        <w:rPr>
          <w:spacing w:val="-1"/>
        </w:rPr>
        <w:t>следующим</w:t>
      </w:r>
      <w:r>
        <w:t>направлениям:</w:t>
      </w:r>
    </w:p>
    <w:p w:rsidR="00D7624E" w:rsidRDefault="00283640">
      <w:pPr>
        <w:pStyle w:val="a3"/>
        <w:tabs>
          <w:tab w:val="left" w:pos="2249"/>
          <w:tab w:val="left" w:pos="3707"/>
          <w:tab w:val="left" w:pos="5015"/>
          <w:tab w:val="left" w:pos="6819"/>
          <w:tab w:val="left" w:pos="7743"/>
          <w:tab w:val="left" w:pos="9259"/>
        </w:tabs>
        <w:ind w:right="784"/>
      </w:pPr>
      <w:r>
        <w:t>разработкапланакоординациидеятельностиучителей-предметников,направленнойнаформированиеУУДнаосновеООПиРП,выделениеобщихдлявсехпредметовпланируемыхрезультатоввовладениипознавательными,коммуникативными,регулятивнымиучебнымидействиями;определениеобразовательнойпредметности,которая</w:t>
      </w:r>
      <w:r>
        <w:tab/>
        <w:t>может</w:t>
      </w:r>
      <w:r>
        <w:tab/>
        <w:t>быть</w:t>
      </w:r>
      <w:r>
        <w:tab/>
        <w:t>положена</w:t>
      </w:r>
      <w:r>
        <w:tab/>
        <w:t>в</w:t>
      </w:r>
      <w:r>
        <w:tab/>
        <w:t>основу</w:t>
      </w:r>
      <w:r>
        <w:tab/>
        <w:t>работыпоразвитию УУД;</w:t>
      </w:r>
    </w:p>
    <w:p w:rsidR="00D7624E" w:rsidRDefault="00283640">
      <w:pPr>
        <w:pStyle w:val="a3"/>
        <w:ind w:right="793"/>
      </w:pPr>
      <w:r>
        <w:t>определение способов межпредметной интеграции, обеспечивающей достижение данныхрезультатов(междисциплинарныймодуль,интегративныеурокии другое);</w:t>
      </w:r>
    </w:p>
    <w:p w:rsidR="00D7624E" w:rsidRDefault="00283640">
      <w:pPr>
        <w:pStyle w:val="a3"/>
        <w:ind w:right="794"/>
      </w:pPr>
      <w:r>
        <w:t>определениеэтаповиформпостепенногоусложнениядеятельностиучащихсяпоовладениюУУД;</w:t>
      </w:r>
    </w:p>
    <w:p w:rsidR="00D7624E" w:rsidRDefault="00283640">
      <w:pPr>
        <w:pStyle w:val="a3"/>
        <w:ind w:right="794"/>
      </w:pPr>
      <w:r>
        <w:t>разработка     общего     алгоритма     (технологической    схемы)      урока,     имеющегодвацелевыхфокуса(предметный иметапредметный);</w:t>
      </w:r>
    </w:p>
    <w:p w:rsidR="00D7624E" w:rsidRDefault="00283640">
      <w:pPr>
        <w:pStyle w:val="a3"/>
        <w:tabs>
          <w:tab w:val="left" w:pos="2201"/>
          <w:tab w:val="left" w:pos="2500"/>
          <w:tab w:val="left" w:pos="3642"/>
          <w:tab w:val="left" w:pos="3843"/>
          <w:tab w:val="left" w:pos="5050"/>
          <w:tab w:val="left" w:pos="5155"/>
          <w:tab w:val="left" w:pos="5607"/>
          <w:tab w:val="left" w:pos="7256"/>
          <w:tab w:val="left" w:pos="7340"/>
          <w:tab w:val="left" w:pos="8626"/>
        </w:tabs>
        <w:ind w:right="784"/>
        <w:jc w:val="left"/>
      </w:pPr>
      <w:r>
        <w:t>разработка основных подходов к конструированию задач на применение УУД;конкретизация</w:t>
      </w:r>
      <w:r>
        <w:tab/>
      </w:r>
      <w:r>
        <w:tab/>
        <w:t>основных</w:t>
      </w:r>
      <w:r>
        <w:tab/>
      </w:r>
      <w:r>
        <w:tab/>
        <w:t>подходов</w:t>
      </w:r>
      <w:r>
        <w:tab/>
      </w:r>
      <w:r>
        <w:tab/>
        <w:t>к</w:t>
      </w:r>
      <w:r>
        <w:tab/>
        <w:t>организации</w:t>
      </w:r>
      <w:r>
        <w:tab/>
        <w:t>учебно-исследовательскойи проектной деятельности обучающихся в рамках урочной и внеурочной деятельности;разработка</w:t>
      </w:r>
      <w:r>
        <w:tab/>
        <w:t>основных</w:t>
      </w:r>
      <w:r>
        <w:tab/>
        <w:t>подходов</w:t>
      </w:r>
      <w:r>
        <w:tab/>
        <w:t>к</w:t>
      </w:r>
      <w:r>
        <w:tab/>
        <w:t>организации</w:t>
      </w:r>
      <w:r>
        <w:tab/>
      </w:r>
      <w:r>
        <w:tab/>
        <w:t>учебной</w:t>
      </w:r>
      <w:r>
        <w:tab/>
        <w:t>деятельностипоформированиюи развитию ИКТ-компетенций;</w:t>
      </w:r>
    </w:p>
    <w:p w:rsidR="00D7624E" w:rsidRDefault="00283640">
      <w:pPr>
        <w:pStyle w:val="a3"/>
        <w:jc w:val="left"/>
      </w:pPr>
      <w:r>
        <w:t>разработкакомплексамерпоорганизациисистемыоценкидеятельностиобразовательнойорганизациипо формированию иразвитию УУДуобучающихся;</w:t>
      </w:r>
    </w:p>
    <w:p w:rsidR="00D7624E" w:rsidRDefault="00283640">
      <w:pPr>
        <w:pStyle w:val="a3"/>
        <w:tabs>
          <w:tab w:val="left" w:pos="2085"/>
          <w:tab w:val="left" w:pos="3390"/>
          <w:tab w:val="left" w:pos="3846"/>
          <w:tab w:val="left" w:pos="5835"/>
          <w:tab w:val="left" w:pos="7500"/>
          <w:tab w:val="left" w:pos="9058"/>
        </w:tabs>
        <w:ind w:right="783"/>
        <w:jc w:val="left"/>
      </w:pPr>
      <w:r>
        <w:t>разработка</w:t>
      </w:r>
      <w:r>
        <w:tab/>
        <w:t>методики</w:t>
      </w:r>
      <w:r>
        <w:tab/>
        <w:t>и</w:t>
      </w:r>
      <w:r>
        <w:tab/>
        <w:t>инструментария</w:t>
      </w:r>
      <w:r>
        <w:tab/>
        <w:t>мониторинга</w:t>
      </w:r>
      <w:r>
        <w:tab/>
        <w:t>успешности</w:t>
      </w:r>
      <w:r>
        <w:tab/>
        <w:t>освоенияиприменения обучающимися УУД;</w:t>
      </w:r>
    </w:p>
    <w:p w:rsidR="00D7624E" w:rsidRDefault="00283640">
      <w:pPr>
        <w:pStyle w:val="a3"/>
        <w:ind w:right="794"/>
      </w:pPr>
      <w:r>
        <w:t>организация     и     проведение     серии    семинаров     с      учителями,     работающимина уровне начального общего образования в целях реализации принципа преемственностивпланеразвития УУД;</w:t>
      </w:r>
    </w:p>
    <w:p w:rsidR="00D7624E" w:rsidRDefault="00283640">
      <w:pPr>
        <w:pStyle w:val="a3"/>
        <w:ind w:right="787"/>
      </w:pPr>
      <w:r>
        <w:t>организацияипроведениесистематическихконсультацийспедагогами-предметникамипопроблемам,связаннымсразвитиемУУДвобразовательномпроцессе;</w:t>
      </w:r>
    </w:p>
    <w:p w:rsidR="00D7624E" w:rsidRDefault="00283640">
      <w:pPr>
        <w:pStyle w:val="a3"/>
        <w:ind w:right="786"/>
      </w:pPr>
      <w:r>
        <w:t>организацияипроведениеметодическихсеминаровспедагогами-предметникамиипедагогами-психологами по анализу и способам минимизации рисков развития УУД уобучающихся;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3"/>
      </w:pPr>
      <w:r>
        <w:lastRenderedPageBreak/>
        <w:t>организация       разъяснительной       (просветительской       работы)       с       родителямипопроблемамразвитияУУДуобучающихся;</w:t>
      </w:r>
    </w:p>
    <w:p w:rsidR="00D7624E" w:rsidRDefault="00283640">
      <w:pPr>
        <w:pStyle w:val="a3"/>
        <w:spacing w:before="1"/>
        <w:ind w:right="790"/>
      </w:pPr>
      <w:r>
        <w:t>организация    отражения    аналитических    материалов      о      результатах      работыпоформированиюУУДуобучающихся насайтеобразовательной организации.</w:t>
      </w:r>
    </w:p>
    <w:p w:rsidR="00D7624E" w:rsidRDefault="00283640">
      <w:pPr>
        <w:pStyle w:val="a3"/>
        <w:ind w:right="788" w:firstLine="707"/>
      </w:pPr>
      <w:r>
        <w:t>Рабочейгруппойреализованонесколькоэтаповссоблюдениемнеобходимыхпроцедур контроля, коррекции и согласования (конкретные процедуры разрабатываютсярабочейгруппой иутверждаютсяруководителем).</w:t>
      </w:r>
    </w:p>
    <w:p w:rsidR="00D7624E" w:rsidRDefault="00283640">
      <w:pPr>
        <w:pStyle w:val="a3"/>
        <w:ind w:right="787" w:firstLine="707"/>
      </w:pPr>
      <w:r>
        <w:t>НаподготовительномэтапекомандаМОУСОШ№5проводитследующиеаналитическиеработы:</w:t>
      </w:r>
    </w:p>
    <w:p w:rsidR="00D7624E" w:rsidRDefault="00283640">
      <w:pPr>
        <w:pStyle w:val="a3"/>
        <w:ind w:right="786"/>
      </w:pPr>
      <w:r>
        <w:t>рассматривает, какие рекомендательные, теоретические, методические материалы могутбытьиспользованывМОУСОШ№5длянаиболееэффективноговыполнениязадачпрограммыформирования УУД;</w:t>
      </w:r>
    </w:p>
    <w:p w:rsidR="00D7624E" w:rsidRDefault="00283640">
      <w:pPr>
        <w:pStyle w:val="a3"/>
        <w:ind w:right="788"/>
      </w:pPr>
      <w:r>
        <w:t>определяет состав детей с особыми образовательными потребностями, в том числе лиц,проявивших выдающиеся способности, детей с ОВЗ, а также возможности построения ихиндивидуальных образовательныхтраекторий;</w:t>
      </w:r>
    </w:p>
    <w:p w:rsidR="00D7624E" w:rsidRDefault="00283640">
      <w:pPr>
        <w:pStyle w:val="a3"/>
        <w:tabs>
          <w:tab w:val="left" w:pos="2104"/>
          <w:tab w:val="left" w:pos="2435"/>
          <w:tab w:val="left" w:pos="3714"/>
          <w:tab w:val="left" w:pos="4431"/>
          <w:tab w:val="left" w:pos="5873"/>
          <w:tab w:val="left" w:pos="7127"/>
          <w:tab w:val="left" w:pos="8210"/>
          <w:tab w:val="left" w:pos="8524"/>
          <w:tab w:val="left" w:pos="9102"/>
          <w:tab w:val="left" w:pos="9884"/>
        </w:tabs>
        <w:ind w:right="793"/>
        <w:jc w:val="left"/>
      </w:pPr>
      <w:r>
        <w:t>анализирет результаты учащихся по линии развития УУД на предыдущем уровне;анализирует</w:t>
      </w:r>
      <w:r>
        <w:tab/>
        <w:t>и</w:t>
      </w:r>
      <w:r>
        <w:tab/>
        <w:t>обсуждает</w:t>
      </w:r>
      <w:r>
        <w:tab/>
        <w:t>опыт</w:t>
      </w:r>
      <w:r>
        <w:tab/>
        <w:t>применения</w:t>
      </w:r>
      <w:r>
        <w:tab/>
        <w:t>успешных</w:t>
      </w:r>
      <w:r>
        <w:tab/>
        <w:t>практик,</w:t>
      </w:r>
      <w:r>
        <w:tab/>
        <w:t>в</w:t>
      </w:r>
      <w:r>
        <w:tab/>
        <w:t>том</w:t>
      </w:r>
      <w:r>
        <w:tab/>
        <w:t>числе</w:t>
      </w:r>
      <w:r>
        <w:tab/>
      </w:r>
      <w:r>
        <w:rPr>
          <w:spacing w:val="-2"/>
        </w:rPr>
        <w:t>с</w:t>
      </w:r>
      <w:r>
        <w:t>использованиеминформационныхресурсовобразовательнойорганизации.</w:t>
      </w:r>
    </w:p>
    <w:p w:rsidR="00D7624E" w:rsidRDefault="00283640">
      <w:pPr>
        <w:pStyle w:val="a3"/>
        <w:spacing w:before="1"/>
        <w:ind w:right="791" w:firstLine="707"/>
      </w:pPr>
      <w:r>
        <w:t>На основном этапе проводиться работа по разработке общей стратегии развитияУУД,организацииимеханизмареализации задач программы.</w:t>
      </w:r>
    </w:p>
    <w:p w:rsidR="00D7624E" w:rsidRDefault="00283640">
      <w:pPr>
        <w:pStyle w:val="a3"/>
        <w:ind w:right="795" w:firstLine="707"/>
      </w:pPr>
      <w:r>
        <w:t>На заключительном этапе проводиться обсуждение хода реализации программы наметодических семинарах (возможно, с привлечением внешних консультантов из другихобразовательных,научных, социальныхорганизаций).</w:t>
      </w:r>
    </w:p>
    <w:p w:rsidR="00D7624E" w:rsidRDefault="00D7624E">
      <w:pPr>
        <w:pStyle w:val="a3"/>
        <w:spacing w:before="9"/>
        <w:ind w:left="0"/>
        <w:jc w:val="left"/>
        <w:rPr>
          <w:sz w:val="27"/>
        </w:rPr>
      </w:pPr>
    </w:p>
    <w:p w:rsidR="00D7624E" w:rsidRDefault="00283640">
      <w:pPr>
        <w:pStyle w:val="110"/>
        <w:ind w:left="2085" w:right="2232"/>
        <w:jc w:val="center"/>
      </w:pPr>
      <w:bookmarkStart w:id="49" w:name="_bookmark36"/>
      <w:bookmarkEnd w:id="49"/>
      <w:r>
        <w:t>ПРОГРАММАКОРРЕКЦИОННОЙРАБОТЫ</w:t>
      </w:r>
    </w:p>
    <w:p w:rsidR="00D7624E" w:rsidRDefault="00D7624E">
      <w:pPr>
        <w:pStyle w:val="a3"/>
        <w:spacing w:before="7"/>
        <w:ind w:left="0"/>
        <w:jc w:val="left"/>
        <w:rPr>
          <w:b/>
          <w:sz w:val="23"/>
        </w:rPr>
      </w:pPr>
    </w:p>
    <w:p w:rsidR="00D7624E" w:rsidRDefault="00283640">
      <w:pPr>
        <w:pStyle w:val="a3"/>
        <w:ind w:right="790" w:firstLine="707"/>
      </w:pPr>
      <w:r>
        <w:t>Программакоррекционнойработы(ПКР)являетсянеотъемлемымструктурнымкомпонентомосновнойобразовательнойпрограммыМОУСОШ№5.ПКРразрабатываетсядляобучающихсяструдностямивобученииисоциализации.</w:t>
      </w:r>
    </w:p>
    <w:p w:rsidR="00D7624E" w:rsidRDefault="00283640">
      <w:pPr>
        <w:pStyle w:val="a3"/>
        <w:spacing w:before="1"/>
        <w:ind w:right="785" w:firstLine="707"/>
      </w:pPr>
      <w:r>
        <w:t>В соответствии с ФГОС ООО программа коррекционной работы направлена наосуществление индивидуальноориентированной психолого-педагогической помощи детямструдностямивобученииисоциализациивосвоениипрограммыосновногообщегообразования,ихсоциальную адаптациюи личностноесамоопределение.</w:t>
      </w:r>
    </w:p>
    <w:p w:rsidR="00D7624E" w:rsidRDefault="00283640">
      <w:pPr>
        <w:pStyle w:val="a3"/>
        <w:ind w:left="1350"/>
      </w:pPr>
      <w:r>
        <w:t>Программакоррекционнойработыобеспечивает:</w:t>
      </w:r>
    </w:p>
    <w:p w:rsidR="00D7624E" w:rsidRDefault="00283640">
      <w:pPr>
        <w:pStyle w:val="a3"/>
        <w:ind w:right="793"/>
      </w:pPr>
      <w:r>
        <w:t>выявлениеиндивидуальныхобразовательныхпотребностейобучающихся,направленностиличности, профессиональныхсклонностей;</w:t>
      </w:r>
    </w:p>
    <w:p w:rsidR="00D7624E" w:rsidRDefault="00283640">
      <w:pPr>
        <w:pStyle w:val="a3"/>
        <w:ind w:right="787"/>
      </w:pPr>
      <w:r>
        <w:t>системукомплексногопсихолого-педагогическогосопровождениявусловияхобразовательнойдеятельности,включающегопсихолого-педагогическоеобследованиеобучающихся и мониторинг динамики их развития, личностного становления, проведениеиндивидуальных игрупповыхкоррекционно-развивающихзанятий;</w:t>
      </w:r>
    </w:p>
    <w:p w:rsidR="00D7624E" w:rsidRDefault="00283640">
      <w:pPr>
        <w:pStyle w:val="a3"/>
        <w:ind w:right="786"/>
      </w:pPr>
      <w:r>
        <w:t>успешноеосвоениеосновнойобщеобразовательнойпрограммыосновногообщегообразования,достижениеобучающимисяструдностямивобученииисоциализациипредметных,метапредметныхиличностныхрезультатов.</w:t>
      </w:r>
    </w:p>
    <w:p w:rsidR="00D7624E" w:rsidRDefault="00283640">
      <w:pPr>
        <w:pStyle w:val="a3"/>
        <w:spacing w:before="1"/>
        <w:ind w:left="1350"/>
      </w:pPr>
      <w:r>
        <w:t>Программакоррекционнойработысодержит:</w:t>
      </w:r>
    </w:p>
    <w:p w:rsidR="00D7624E" w:rsidRDefault="00283640" w:rsidP="00C56D79">
      <w:pPr>
        <w:pStyle w:val="a5"/>
        <w:numPr>
          <w:ilvl w:val="0"/>
          <w:numId w:val="35"/>
        </w:numPr>
        <w:tabs>
          <w:tab w:val="left" w:pos="1350"/>
        </w:tabs>
        <w:spacing w:before="4" w:line="237" w:lineRule="auto"/>
        <w:ind w:right="785" w:hanging="360"/>
        <w:rPr>
          <w:sz w:val="24"/>
        </w:rPr>
      </w:pPr>
      <w:r>
        <w:rPr>
          <w:sz w:val="24"/>
        </w:rPr>
        <w:t>пландиагностическихикоррекционно-развивающихмероприятий,обеспечивающих удовлетворение индивидуальных образовательных потребностейобучающихсяиосвоениеимипрограммы основногообщегообразования;</w:t>
      </w:r>
    </w:p>
    <w:p w:rsidR="00D7624E" w:rsidRDefault="00283640" w:rsidP="00C56D79">
      <w:pPr>
        <w:pStyle w:val="a5"/>
        <w:numPr>
          <w:ilvl w:val="0"/>
          <w:numId w:val="35"/>
        </w:numPr>
        <w:tabs>
          <w:tab w:val="left" w:pos="1350"/>
        </w:tabs>
        <w:spacing w:before="5"/>
        <w:ind w:right="788" w:hanging="360"/>
        <w:rPr>
          <w:sz w:val="24"/>
        </w:rPr>
      </w:pPr>
      <w:r>
        <w:rPr>
          <w:sz w:val="24"/>
        </w:rPr>
        <w:t>описаниеусловийобученияивоспитанияобучающихся,методыобученияивоспитания, учебные пособия и дидактические материалы, технические средстваобучения коллективного и индивидуального пользования, особенности проведениягрупповых ииндивидуальныхкоррекционно-развивающихзанятий;</w:t>
      </w:r>
    </w:p>
    <w:p w:rsidR="00D7624E" w:rsidRDefault="00283640" w:rsidP="00C56D79">
      <w:pPr>
        <w:pStyle w:val="a5"/>
        <w:numPr>
          <w:ilvl w:val="0"/>
          <w:numId w:val="35"/>
        </w:numPr>
        <w:tabs>
          <w:tab w:val="left" w:pos="1350"/>
        </w:tabs>
        <w:spacing w:before="1" w:line="237" w:lineRule="auto"/>
        <w:ind w:right="786" w:hanging="360"/>
        <w:rPr>
          <w:sz w:val="24"/>
        </w:rPr>
      </w:pPr>
      <w:r>
        <w:rPr>
          <w:sz w:val="24"/>
        </w:rPr>
        <w:t>описаниеосновногосодержаниярабочихпрограммкоррекционно-</w:t>
      </w:r>
      <w:r>
        <w:rPr>
          <w:sz w:val="24"/>
        </w:rPr>
        <w:lastRenderedPageBreak/>
        <w:t>развивающихкурсов;</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35"/>
        </w:numPr>
        <w:tabs>
          <w:tab w:val="left" w:pos="1350"/>
        </w:tabs>
        <w:spacing w:before="121"/>
        <w:ind w:left="1350" w:hanging="349"/>
        <w:rPr>
          <w:sz w:val="24"/>
        </w:rPr>
      </w:pPr>
      <w:r>
        <w:rPr>
          <w:sz w:val="24"/>
        </w:rPr>
        <w:lastRenderedPageBreak/>
        <w:t>переченьдополнительныхкоррекционно-развивающихзанятий(приналичии);</w:t>
      </w:r>
    </w:p>
    <w:p w:rsidR="00D7624E" w:rsidRDefault="00283640" w:rsidP="00C56D79">
      <w:pPr>
        <w:pStyle w:val="a5"/>
        <w:numPr>
          <w:ilvl w:val="0"/>
          <w:numId w:val="35"/>
        </w:numPr>
        <w:tabs>
          <w:tab w:val="left" w:pos="1350"/>
        </w:tabs>
        <w:spacing w:before="1" w:line="294" w:lineRule="exact"/>
        <w:ind w:left="1350" w:hanging="349"/>
        <w:rPr>
          <w:sz w:val="24"/>
        </w:rPr>
      </w:pPr>
      <w:r>
        <w:rPr>
          <w:sz w:val="24"/>
        </w:rPr>
        <w:t>планируемыерезультатыкоррекционнойработыиподходыкихоценке.</w:t>
      </w:r>
    </w:p>
    <w:p w:rsidR="00D7624E" w:rsidRDefault="00283640" w:rsidP="00C56D79">
      <w:pPr>
        <w:pStyle w:val="a5"/>
        <w:numPr>
          <w:ilvl w:val="0"/>
          <w:numId w:val="35"/>
        </w:numPr>
        <w:tabs>
          <w:tab w:val="left" w:pos="1350"/>
        </w:tabs>
        <w:ind w:right="785" w:hanging="360"/>
        <w:rPr>
          <w:sz w:val="24"/>
        </w:rPr>
      </w:pPr>
      <w:r>
        <w:rPr>
          <w:sz w:val="24"/>
        </w:rPr>
        <w:t>ПКР вариативна по форме и по содержанию в зависимости от образовательныхпотребностей,характераимеющихсятрудностейиособенностейсоциальнойадаптацииобучающихся,региональнойспецификииособенностейобразовательногопроцессавМОУ СОШ№5.</w:t>
      </w:r>
    </w:p>
    <w:p w:rsidR="00D7624E" w:rsidRDefault="00283640">
      <w:pPr>
        <w:pStyle w:val="a3"/>
        <w:ind w:right="784" w:firstLine="359"/>
      </w:pPr>
      <w:r>
        <w:t>ПКРпредусматриваетсозданиеусловийобученияивоспитания,позволяющихучитыватьиндивидуальныеобразовательныепотребностиобучающихсяпосредствомдифференцированного психолого-педагогического сопровождения, индивидуализации идифференциацииобразовательного процесса.</w:t>
      </w:r>
    </w:p>
    <w:p w:rsidR="00D7624E" w:rsidRDefault="00283640">
      <w:pPr>
        <w:pStyle w:val="a3"/>
        <w:ind w:right="788" w:firstLine="359"/>
      </w:pPr>
      <w:r>
        <w:t>ПКР уровня основного общего образования непрерывна и преемственна с другимиуровнямиобразования(начальным,средним).Программаориентировананаразвитиепотенциальных возможностей обучающихся и их потребностей более высокого уровня,необходимых длядальнейшегообученияиуспешной социализации.</w:t>
      </w:r>
    </w:p>
    <w:p w:rsidR="00D7624E" w:rsidRDefault="00283640">
      <w:pPr>
        <w:pStyle w:val="a3"/>
        <w:tabs>
          <w:tab w:val="left" w:pos="4895"/>
          <w:tab w:val="left" w:pos="8588"/>
        </w:tabs>
        <w:ind w:right="785" w:firstLine="359"/>
      </w:pPr>
      <w:r>
        <w:t>ПКР реализовывается при разных формах получения образования, включая обучениена дому и с применением дистанционных технологий. ПКР предусматривает организациюиндивидуально-ориентированных</w:t>
      </w:r>
      <w:r>
        <w:tab/>
        <w:t>коррекционно-развивающих</w:t>
      </w:r>
      <w:r>
        <w:tab/>
        <w:t>мероприятий,обеспечивающихудовлетворениеиндивидуальныхобразовательныхпотребностейобучающихсявосвоенииимипрограммыосновногообщегообразования.Степеньвключенностиспециалистоввпрограммукоррекционнойработыустанавливаетсясамостоятельнообразовательнойорганизацией.Объемпомощи,направленияисодержаниекоррекционно-развивающейработысобучающимсяопределяютсянаоснованиизаключенияпсихолого-педагогическогоконсилиумаобразовательнойорганизации(ППк)ипсихолого-медико-педагогическойкомиссии(ПМПК)приналичии.</w:t>
      </w:r>
    </w:p>
    <w:p w:rsidR="00D7624E" w:rsidRDefault="00283640">
      <w:pPr>
        <w:pStyle w:val="a3"/>
        <w:ind w:right="787" w:firstLine="359"/>
      </w:pPr>
      <w:r>
        <w:t>Реализацияпрограммыкоррекционнойработыпредусматриваетсозданиесистемыкомплекснойпомощинаосновевзаимодействияспециалистовсопровожденияикомплексногоподходакорганизациисопровождающейдеятельности.Основныммеханизмом, обеспечивающим системность помощи, является психолого-педагогическийконсилиумобразовательной организации.</w:t>
      </w:r>
    </w:p>
    <w:p w:rsidR="00D7624E" w:rsidRDefault="00283640">
      <w:pPr>
        <w:pStyle w:val="a3"/>
        <w:ind w:right="792" w:firstLine="359"/>
      </w:pPr>
      <w:r>
        <w:t>ПКР разрабатывается на период получения основного общего образования и включаетследующиеразделы:</w:t>
      </w:r>
    </w:p>
    <w:p w:rsidR="00D7624E" w:rsidRDefault="00283640">
      <w:pPr>
        <w:pStyle w:val="a3"/>
        <w:jc w:val="left"/>
      </w:pPr>
      <w:r>
        <w:t>—Цели,задачиипринципыпостроенияпрограммыкоррекционнойработы.</w:t>
      </w:r>
    </w:p>
    <w:p w:rsidR="00D7624E" w:rsidRDefault="00283640">
      <w:pPr>
        <w:pStyle w:val="a3"/>
        <w:jc w:val="left"/>
      </w:pPr>
      <w:r>
        <w:t>—Переченьисодержаниенаправленийработы.</w:t>
      </w:r>
    </w:p>
    <w:p w:rsidR="00D7624E" w:rsidRDefault="00283640">
      <w:pPr>
        <w:pStyle w:val="a3"/>
        <w:jc w:val="left"/>
      </w:pPr>
      <w:r>
        <w:t>—Механизмыреализациипрограммы.</w:t>
      </w:r>
    </w:p>
    <w:p w:rsidR="00D7624E" w:rsidRDefault="00283640">
      <w:pPr>
        <w:pStyle w:val="a3"/>
        <w:jc w:val="left"/>
      </w:pPr>
      <w:r>
        <w:t>—Условияреализациипрограммы.</w:t>
      </w:r>
    </w:p>
    <w:p w:rsidR="00D7624E" w:rsidRDefault="00283640">
      <w:pPr>
        <w:pStyle w:val="a3"/>
        <w:jc w:val="left"/>
      </w:pPr>
      <w:r>
        <w:t>—Планируемыерезультатыреализациипрограммы.</w:t>
      </w:r>
    </w:p>
    <w:p w:rsidR="00D7624E" w:rsidRDefault="00283640">
      <w:pPr>
        <w:pStyle w:val="a3"/>
        <w:ind w:left="1410"/>
      </w:pPr>
      <w:r>
        <w:t>Цели,задачиипринципыпостроенияпрограммыкоррекционнойработы</w:t>
      </w:r>
    </w:p>
    <w:p w:rsidR="00D7624E" w:rsidRDefault="00283640">
      <w:pPr>
        <w:pStyle w:val="a3"/>
        <w:ind w:right="787" w:firstLine="707"/>
      </w:pPr>
      <w:r>
        <w:rPr>
          <w:b/>
        </w:rPr>
        <w:t>Цельпрограммы</w:t>
      </w:r>
      <w:r>
        <w:t>коррекционнойработызаключаетсявоказаниекомплекснойпсихолого-социально-педагогическойпомощииподдержкиобучающимсясограниченнымивозможностямиздоровьяиихродителям(законнымпредставителям)несовершеннолетнихобучающихся.</w:t>
      </w:r>
    </w:p>
    <w:p w:rsidR="00D7624E" w:rsidRDefault="00283640">
      <w:pPr>
        <w:pStyle w:val="210"/>
        <w:spacing w:before="4" w:line="275" w:lineRule="exact"/>
        <w:jc w:val="both"/>
      </w:pPr>
      <w:r>
        <w:t>Задачипрограммы:</w:t>
      </w:r>
    </w:p>
    <w:p w:rsidR="00D7624E" w:rsidRDefault="00283640" w:rsidP="00C56D79">
      <w:pPr>
        <w:pStyle w:val="a5"/>
        <w:numPr>
          <w:ilvl w:val="0"/>
          <w:numId w:val="35"/>
        </w:numPr>
        <w:tabs>
          <w:tab w:val="left" w:pos="1350"/>
        </w:tabs>
        <w:ind w:right="790" w:hanging="360"/>
        <w:rPr>
          <w:sz w:val="24"/>
        </w:rPr>
      </w:pPr>
      <w:r>
        <w:rPr>
          <w:sz w:val="24"/>
        </w:rPr>
        <w:t>определениеиндивидуальныхобразовательныхпотребностейобучающихсяструдностямивобученииисоциализациииоказаниеобучающимсяспециализированной помощи при освоении основной образовательной программыосновногообщего образования;</w:t>
      </w:r>
    </w:p>
    <w:p w:rsidR="00D7624E" w:rsidRDefault="00283640" w:rsidP="00C56D79">
      <w:pPr>
        <w:pStyle w:val="a5"/>
        <w:numPr>
          <w:ilvl w:val="0"/>
          <w:numId w:val="35"/>
        </w:numPr>
        <w:tabs>
          <w:tab w:val="left" w:pos="1350"/>
        </w:tabs>
        <w:ind w:right="791" w:hanging="360"/>
        <w:rPr>
          <w:sz w:val="24"/>
        </w:rPr>
      </w:pPr>
      <w:r>
        <w:rPr>
          <w:sz w:val="24"/>
        </w:rPr>
        <w:t>определение оптимальных психолого-педагогических и организационных условийдляполученияосновногообщегообразованияобучающимисяструдностямивобученииисоциализации,дляразвитияличностиобучающихся,ихпознавательныхи коммуникативных способностей;</w:t>
      </w:r>
    </w:p>
    <w:p w:rsidR="00D7624E" w:rsidRDefault="00283640" w:rsidP="00C56D79">
      <w:pPr>
        <w:pStyle w:val="a5"/>
        <w:numPr>
          <w:ilvl w:val="0"/>
          <w:numId w:val="35"/>
        </w:numPr>
        <w:tabs>
          <w:tab w:val="left" w:pos="1350"/>
        </w:tabs>
        <w:spacing w:line="237" w:lineRule="auto"/>
        <w:ind w:right="780" w:hanging="360"/>
        <w:rPr>
          <w:sz w:val="24"/>
        </w:rPr>
      </w:pPr>
      <w:r>
        <w:rPr>
          <w:sz w:val="24"/>
        </w:rPr>
        <w:t>разработкаииспользованиеиндивидуально-ориентированныхкоррекционно-развивающихобразовательныхпрограмм,учебныхплановдляобучающихсяс</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pPr>
        <w:pStyle w:val="a3"/>
        <w:spacing w:before="119"/>
        <w:ind w:left="1362" w:right="793"/>
      </w:pPr>
      <w:r>
        <w:lastRenderedPageBreak/>
        <w:t>трудностями в обучении и социализации с учетом особенностей психофизическогоразвитияобучающихся,ихиндивидуальных возможностей;</w:t>
      </w:r>
    </w:p>
    <w:p w:rsidR="00D7624E" w:rsidRDefault="00283640" w:rsidP="00C56D79">
      <w:pPr>
        <w:pStyle w:val="a5"/>
        <w:numPr>
          <w:ilvl w:val="0"/>
          <w:numId w:val="35"/>
        </w:numPr>
        <w:tabs>
          <w:tab w:val="left" w:pos="1350"/>
        </w:tabs>
        <w:spacing w:before="3"/>
        <w:ind w:right="788" w:hanging="360"/>
        <w:rPr>
          <w:sz w:val="24"/>
        </w:rPr>
      </w:pPr>
      <w:r>
        <w:rPr>
          <w:sz w:val="24"/>
        </w:rPr>
        <w:t>реализациякомплексногопсихолого-педагогическогоисоциальногосопровождения обучающихся (в соответствии с рекомендациями ППк и ПМПК приналичии);</w:t>
      </w:r>
    </w:p>
    <w:p w:rsidR="00D7624E" w:rsidRDefault="00283640" w:rsidP="00C56D79">
      <w:pPr>
        <w:pStyle w:val="a5"/>
        <w:numPr>
          <w:ilvl w:val="0"/>
          <w:numId w:val="35"/>
        </w:numPr>
        <w:tabs>
          <w:tab w:val="left" w:pos="1350"/>
        </w:tabs>
        <w:spacing w:before="3" w:line="237" w:lineRule="auto"/>
        <w:ind w:right="793" w:hanging="360"/>
        <w:rPr>
          <w:sz w:val="24"/>
        </w:rPr>
      </w:pPr>
      <w:r>
        <w:rPr>
          <w:sz w:val="24"/>
        </w:rPr>
        <w:t>реализациякомплекснойсистемымероприятийпосоциальнойадаптацииипрофессиональнойориентацииобучающихсяструдностямивобученииисоциализации;</w:t>
      </w:r>
    </w:p>
    <w:p w:rsidR="00D7624E" w:rsidRDefault="00283640" w:rsidP="00C56D79">
      <w:pPr>
        <w:pStyle w:val="a5"/>
        <w:numPr>
          <w:ilvl w:val="0"/>
          <w:numId w:val="35"/>
        </w:numPr>
        <w:tabs>
          <w:tab w:val="left" w:pos="1350"/>
        </w:tabs>
        <w:spacing w:before="8" w:line="237" w:lineRule="auto"/>
        <w:ind w:right="790" w:hanging="360"/>
        <w:rPr>
          <w:sz w:val="24"/>
        </w:rPr>
      </w:pPr>
      <w:r>
        <w:rPr>
          <w:sz w:val="24"/>
        </w:rPr>
        <w:t>обеспечениесетевоговзаимодействияспециалистовразногопрофилявкомплекснойработесобучающимисяструдностямивобученииисоциализации;</w:t>
      </w:r>
    </w:p>
    <w:p w:rsidR="00D7624E" w:rsidRDefault="00283640" w:rsidP="00C56D79">
      <w:pPr>
        <w:pStyle w:val="a5"/>
        <w:numPr>
          <w:ilvl w:val="0"/>
          <w:numId w:val="35"/>
        </w:numPr>
        <w:tabs>
          <w:tab w:val="left" w:pos="1350"/>
        </w:tabs>
        <w:spacing w:before="4" w:line="237" w:lineRule="auto"/>
        <w:ind w:right="790" w:hanging="360"/>
        <w:rPr>
          <w:sz w:val="24"/>
        </w:rPr>
      </w:pPr>
      <w:r>
        <w:rPr>
          <w:sz w:val="24"/>
        </w:rPr>
        <w:t>осуществлениеинформационно-просветительскойиконсультативнойработысродителями (законными представителями) обучающихся с трудностями в обученииисоциализации.</w:t>
      </w:r>
    </w:p>
    <w:p w:rsidR="00D7624E" w:rsidRDefault="00283640">
      <w:pPr>
        <w:pStyle w:val="a3"/>
        <w:spacing w:before="3"/>
        <w:ind w:right="3585" w:firstLine="359"/>
      </w:pPr>
      <w:r>
        <w:t>Содержание программы коррекционной работы определяютследующие</w:t>
      </w:r>
      <w:r>
        <w:rPr>
          <w:b/>
        </w:rPr>
        <w:t>принципы</w:t>
      </w:r>
      <w:r>
        <w:t>:</w:t>
      </w:r>
    </w:p>
    <w:p w:rsidR="00D7624E" w:rsidRDefault="00283640" w:rsidP="00C56D79">
      <w:pPr>
        <w:pStyle w:val="a5"/>
        <w:numPr>
          <w:ilvl w:val="0"/>
          <w:numId w:val="92"/>
        </w:numPr>
        <w:tabs>
          <w:tab w:val="left" w:pos="1101"/>
        </w:tabs>
        <w:ind w:right="788" w:firstLine="0"/>
        <w:rPr>
          <w:sz w:val="24"/>
        </w:rPr>
      </w:pPr>
      <w:r>
        <w:rPr>
          <w:i/>
          <w:sz w:val="24"/>
        </w:rPr>
        <w:t>Преемственность.</w:t>
      </w:r>
      <w:r>
        <w:rPr>
          <w:sz w:val="24"/>
        </w:rPr>
        <w:t>Принципобеспечиваетсозданиеединогообразовательногопространстваприпереходеотначальногообщегообразованиякосновномуобщемуобразованию,способствуетдостижениюличностных,метапредметных,предметныхрезультатовосвоенияосновныхобразовательныхпрограммосновногообщегообразования, необходимых школьникам с трудностями в обучении и социализации дляпродолженияобразования.Принципобеспечиваетсвязьпрограммыкоррекционнойработысдругимиразделамипрограммыосновногообщегообразования:программойформирования универсальных учебных действий, программой воспитания и социализацииобучающихся.</w:t>
      </w:r>
    </w:p>
    <w:p w:rsidR="00D7624E" w:rsidRDefault="00283640" w:rsidP="00C56D79">
      <w:pPr>
        <w:pStyle w:val="a5"/>
        <w:numPr>
          <w:ilvl w:val="0"/>
          <w:numId w:val="92"/>
        </w:numPr>
        <w:tabs>
          <w:tab w:val="left" w:pos="1031"/>
        </w:tabs>
        <w:spacing w:before="1"/>
        <w:ind w:right="788" w:firstLine="0"/>
        <w:rPr>
          <w:sz w:val="24"/>
        </w:rPr>
      </w:pPr>
      <w:r>
        <w:rPr>
          <w:i/>
          <w:sz w:val="24"/>
        </w:rPr>
        <w:t>Соблюдениеинтересовобучающихся.</w:t>
      </w:r>
      <w:r>
        <w:rPr>
          <w:sz w:val="24"/>
        </w:rPr>
        <w:t>Принципопределяетпозициюспециалиста,который призван решать проблему обучающихся с максимальной пользой и в интересахобучающихся.</w:t>
      </w:r>
    </w:p>
    <w:p w:rsidR="00D7624E" w:rsidRDefault="00283640" w:rsidP="00C56D79">
      <w:pPr>
        <w:pStyle w:val="a5"/>
        <w:numPr>
          <w:ilvl w:val="0"/>
          <w:numId w:val="92"/>
        </w:numPr>
        <w:tabs>
          <w:tab w:val="left" w:pos="957"/>
        </w:tabs>
        <w:ind w:right="792" w:firstLine="0"/>
        <w:rPr>
          <w:sz w:val="24"/>
        </w:rPr>
      </w:pPr>
      <w:r>
        <w:rPr>
          <w:i/>
          <w:sz w:val="24"/>
        </w:rPr>
        <w:t xml:space="preserve">Непрерывность. </w:t>
      </w:r>
      <w:r>
        <w:rPr>
          <w:sz w:val="24"/>
        </w:rPr>
        <w:t>Принцип гарантирует обучающемуся и его родителям непрерывностьпомощидополногорешения проблемыили определения подходакеерешению.</w:t>
      </w:r>
    </w:p>
    <w:p w:rsidR="00D7624E" w:rsidRDefault="00283640" w:rsidP="00C56D79">
      <w:pPr>
        <w:pStyle w:val="a5"/>
        <w:numPr>
          <w:ilvl w:val="0"/>
          <w:numId w:val="92"/>
        </w:numPr>
        <w:tabs>
          <w:tab w:val="left" w:pos="954"/>
        </w:tabs>
        <w:ind w:right="790" w:firstLine="0"/>
        <w:rPr>
          <w:sz w:val="24"/>
        </w:rPr>
      </w:pPr>
      <w:r>
        <w:rPr>
          <w:i/>
          <w:sz w:val="24"/>
        </w:rPr>
        <w:t xml:space="preserve">Вариативность. </w:t>
      </w:r>
      <w:r>
        <w:rPr>
          <w:sz w:val="24"/>
        </w:rPr>
        <w:t>Принцип предполагает создание вариативных условий для полученияобразованияобучающимся,имеющимиразличныетрудностивобученииисоциализации.</w:t>
      </w:r>
    </w:p>
    <w:p w:rsidR="00D7624E" w:rsidRDefault="00283640">
      <w:pPr>
        <w:pStyle w:val="a3"/>
        <w:ind w:right="783"/>
      </w:pPr>
      <w:r>
        <w:t>—</w:t>
      </w:r>
      <w:r>
        <w:rPr>
          <w:i/>
        </w:rPr>
        <w:t>Комплексностьисистемность.</w:t>
      </w:r>
      <w:r>
        <w:t>Принципобеспечиваетединствовподходахкдиагностике,обучениюикоррекциитрудностейвобученииисоциализации,взаимодействиеучителейиспециалистовразличногопрофиляврешениипроблемобучающихся. Принцип предполагает комплексный психолого-педагогический характерпреодоления трудностей и включает совместную работу педагогов и ряда специалистов(педагог-психолог,учитель-логопед, социальныйпедагог).</w:t>
      </w:r>
    </w:p>
    <w:p w:rsidR="00D7624E" w:rsidRDefault="00283640">
      <w:pPr>
        <w:pStyle w:val="a3"/>
        <w:spacing w:before="1"/>
        <w:ind w:left="1350"/>
      </w:pPr>
      <w:r>
        <w:t>Переченьисодержаниенаправленийработы</w:t>
      </w:r>
    </w:p>
    <w:p w:rsidR="00D7624E" w:rsidRDefault="00283640">
      <w:pPr>
        <w:pStyle w:val="a3"/>
        <w:ind w:right="782" w:firstLine="707"/>
      </w:pPr>
      <w:r>
        <w:t>Направлениякоррекционнойработы—диагностическое,коррекционно-развивающееипсихопрофилактическое,консультативное,информационно-просветительское—раскрываютсясодержательновразныхорганизационныхформахдеятельностиобразовательной организации.</w:t>
      </w:r>
    </w:p>
    <w:p w:rsidR="00D7624E" w:rsidRDefault="00283640">
      <w:pPr>
        <w:pStyle w:val="a3"/>
        <w:ind w:right="782" w:firstLine="707"/>
      </w:pPr>
      <w:r>
        <w:t>Данныенаправленияотражаютсодержаниесистемыкомплексногопсихолого-педагогическогосопровождениядетейструдностямивобученииисоциализации.</w:t>
      </w:r>
    </w:p>
    <w:p w:rsidR="00D7624E" w:rsidRDefault="00283640">
      <w:pPr>
        <w:pStyle w:val="a3"/>
        <w:ind w:left="1350"/>
      </w:pPr>
      <w:r>
        <w:t>Характеристикасодержаниянаправленийкоррекционнойработы</w:t>
      </w:r>
    </w:p>
    <w:p w:rsidR="00D7624E" w:rsidRDefault="00283640">
      <w:pPr>
        <w:ind w:left="1350"/>
        <w:jc w:val="both"/>
        <w:rPr>
          <w:i/>
          <w:sz w:val="24"/>
        </w:rPr>
      </w:pPr>
      <w:r>
        <w:rPr>
          <w:i/>
          <w:sz w:val="24"/>
        </w:rPr>
        <w:t>Диагностическаяработавключает:</w:t>
      </w:r>
    </w:p>
    <w:p w:rsidR="00D7624E" w:rsidRDefault="00283640" w:rsidP="00C56D79">
      <w:pPr>
        <w:pStyle w:val="a5"/>
        <w:numPr>
          <w:ilvl w:val="1"/>
          <w:numId w:val="92"/>
        </w:numPr>
        <w:tabs>
          <w:tab w:val="left" w:pos="1350"/>
        </w:tabs>
        <w:spacing w:before="5" w:line="237" w:lineRule="auto"/>
        <w:ind w:right="796" w:hanging="360"/>
        <w:rPr>
          <w:sz w:val="24"/>
        </w:rPr>
      </w:pPr>
      <w:r>
        <w:rPr>
          <w:sz w:val="24"/>
        </w:rPr>
        <w:t>выявлениеиндивидуальныхобразовательныхпотребностейобучающихсяструдностями в обучении и социализации при освоении основной образовательнойпрограммыосновного общего образования;</w:t>
      </w:r>
    </w:p>
    <w:p w:rsidR="00D7624E" w:rsidRDefault="00283640" w:rsidP="00C56D79">
      <w:pPr>
        <w:pStyle w:val="a5"/>
        <w:numPr>
          <w:ilvl w:val="1"/>
          <w:numId w:val="92"/>
        </w:numPr>
        <w:tabs>
          <w:tab w:val="left" w:pos="1350"/>
        </w:tabs>
        <w:spacing w:before="7" w:line="237" w:lineRule="auto"/>
        <w:ind w:right="789" w:hanging="360"/>
        <w:rPr>
          <w:sz w:val="24"/>
        </w:rPr>
      </w:pPr>
      <w:r>
        <w:rPr>
          <w:sz w:val="24"/>
        </w:rPr>
        <w:t>проведениекомплекснойсоциально-психолого-педагогическойдиагностикипсихического(психологического)и(или)физическогоразвитияобучающихсяструдностямивобученииисоциализации;подготовкарекомендацийпооказанию</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pPr>
        <w:pStyle w:val="a3"/>
        <w:spacing w:before="119"/>
        <w:ind w:left="1362" w:right="787"/>
      </w:pPr>
      <w:r>
        <w:lastRenderedPageBreak/>
        <w:t>обучающимсяпсихолого-педагогическойпомощивусловияхобразовательнойорганизации;</w:t>
      </w:r>
    </w:p>
    <w:p w:rsidR="00D7624E" w:rsidRDefault="00283640" w:rsidP="00C56D79">
      <w:pPr>
        <w:pStyle w:val="a5"/>
        <w:numPr>
          <w:ilvl w:val="1"/>
          <w:numId w:val="92"/>
        </w:numPr>
        <w:tabs>
          <w:tab w:val="left" w:pos="1350"/>
        </w:tabs>
        <w:spacing w:before="3"/>
        <w:ind w:right="791" w:hanging="360"/>
        <w:rPr>
          <w:sz w:val="24"/>
        </w:rPr>
      </w:pPr>
      <w:r>
        <w:rPr>
          <w:sz w:val="24"/>
        </w:rPr>
        <w:t>определениеуровняактуальногоразвитияизоныближайшегоразвитияобучающегося с трудностями в обучении и социализации, выявление резервныхвозможностейобучающегося;</w:t>
      </w:r>
    </w:p>
    <w:p w:rsidR="00D7624E" w:rsidRDefault="00283640" w:rsidP="00C56D79">
      <w:pPr>
        <w:pStyle w:val="a5"/>
        <w:numPr>
          <w:ilvl w:val="1"/>
          <w:numId w:val="92"/>
        </w:numPr>
        <w:tabs>
          <w:tab w:val="left" w:pos="1350"/>
        </w:tabs>
        <w:spacing w:before="3" w:line="237" w:lineRule="auto"/>
        <w:ind w:right="789" w:hanging="360"/>
        <w:rPr>
          <w:sz w:val="24"/>
        </w:rPr>
      </w:pPr>
      <w:r>
        <w:rPr>
          <w:sz w:val="24"/>
        </w:rPr>
        <w:t>изучениеразвитияэмоционально-волевой,познавательной,речевойсфериличностныхособенностей обучающихся;</w:t>
      </w:r>
    </w:p>
    <w:p w:rsidR="00D7624E" w:rsidRDefault="00283640" w:rsidP="00C56D79">
      <w:pPr>
        <w:pStyle w:val="a5"/>
        <w:numPr>
          <w:ilvl w:val="1"/>
          <w:numId w:val="92"/>
        </w:numPr>
        <w:tabs>
          <w:tab w:val="left" w:pos="1350"/>
        </w:tabs>
        <w:spacing w:before="5" w:line="237" w:lineRule="auto"/>
        <w:ind w:right="793" w:hanging="360"/>
        <w:rPr>
          <w:sz w:val="24"/>
        </w:rPr>
      </w:pPr>
      <w:r>
        <w:rPr>
          <w:sz w:val="24"/>
        </w:rPr>
        <w:t>изучениесоциальнойситуацииразвитияиусловийсемейноговоспитанияобучающихся;</w:t>
      </w:r>
    </w:p>
    <w:p w:rsidR="00D7624E" w:rsidRDefault="00283640" w:rsidP="00C56D79">
      <w:pPr>
        <w:pStyle w:val="a5"/>
        <w:numPr>
          <w:ilvl w:val="1"/>
          <w:numId w:val="92"/>
        </w:numPr>
        <w:tabs>
          <w:tab w:val="left" w:pos="1350"/>
        </w:tabs>
        <w:spacing w:before="2" w:line="293" w:lineRule="exact"/>
        <w:ind w:left="1350" w:hanging="349"/>
        <w:rPr>
          <w:sz w:val="24"/>
        </w:rPr>
      </w:pPr>
      <w:r>
        <w:rPr>
          <w:sz w:val="24"/>
        </w:rPr>
        <w:t>изучениеадаптивныхвозможностейиуровнясоциализацииобучающихся;</w:t>
      </w:r>
    </w:p>
    <w:p w:rsidR="00D7624E" w:rsidRDefault="00283640" w:rsidP="00C56D79">
      <w:pPr>
        <w:pStyle w:val="a5"/>
        <w:numPr>
          <w:ilvl w:val="1"/>
          <w:numId w:val="92"/>
        </w:numPr>
        <w:tabs>
          <w:tab w:val="left" w:pos="1350"/>
        </w:tabs>
        <w:spacing w:before="2" w:line="237" w:lineRule="auto"/>
        <w:ind w:right="788" w:hanging="360"/>
        <w:rPr>
          <w:sz w:val="24"/>
        </w:rPr>
      </w:pPr>
      <w:r>
        <w:rPr>
          <w:sz w:val="24"/>
        </w:rPr>
        <w:t>изучениеиндивидуальныхобразовательныхисоциальнокоммуникативныхпотребностейобучающихся;</w:t>
      </w:r>
    </w:p>
    <w:p w:rsidR="00D7624E" w:rsidRDefault="00283640" w:rsidP="00C56D79">
      <w:pPr>
        <w:pStyle w:val="a5"/>
        <w:numPr>
          <w:ilvl w:val="1"/>
          <w:numId w:val="92"/>
        </w:numPr>
        <w:tabs>
          <w:tab w:val="left" w:pos="1350"/>
        </w:tabs>
        <w:spacing w:before="2"/>
        <w:ind w:right="793" w:hanging="360"/>
        <w:rPr>
          <w:sz w:val="24"/>
        </w:rPr>
      </w:pPr>
      <w:r>
        <w:rPr>
          <w:sz w:val="24"/>
        </w:rPr>
        <w:t>системныймониторингуровняидинамикиразвитияобучающихся,атакжесозданиянеобходимыхусловий,соответствующихиндивидуальнымобразовательнымпотребностямобучающихсяструдностямивобученииисоциализации;</w:t>
      </w:r>
    </w:p>
    <w:p w:rsidR="00D7624E" w:rsidRDefault="00283640" w:rsidP="00C56D79">
      <w:pPr>
        <w:pStyle w:val="a5"/>
        <w:numPr>
          <w:ilvl w:val="1"/>
          <w:numId w:val="92"/>
        </w:numPr>
        <w:tabs>
          <w:tab w:val="left" w:pos="1350"/>
        </w:tabs>
        <w:ind w:right="794" w:hanging="360"/>
        <w:rPr>
          <w:sz w:val="24"/>
        </w:rPr>
      </w:pPr>
      <w:r>
        <w:rPr>
          <w:sz w:val="24"/>
        </w:rPr>
        <w:t>мониторинг динамики успешности освоения образовательных программ основногообщегообразования, включая программукоррекционной работы.</w:t>
      </w:r>
    </w:p>
    <w:p w:rsidR="00D7624E" w:rsidRDefault="00283640">
      <w:pPr>
        <w:spacing w:line="275" w:lineRule="exact"/>
        <w:ind w:left="1001"/>
        <w:jc w:val="both"/>
        <w:rPr>
          <w:i/>
          <w:sz w:val="24"/>
        </w:rPr>
      </w:pPr>
      <w:r>
        <w:rPr>
          <w:i/>
          <w:sz w:val="24"/>
        </w:rPr>
        <w:t>Коррекционно-развивающаяипсихопрофилактическаяработавключает:</w:t>
      </w:r>
    </w:p>
    <w:p w:rsidR="00D7624E" w:rsidRDefault="00283640" w:rsidP="00C56D79">
      <w:pPr>
        <w:pStyle w:val="a5"/>
        <w:numPr>
          <w:ilvl w:val="1"/>
          <w:numId w:val="92"/>
        </w:numPr>
        <w:tabs>
          <w:tab w:val="left" w:pos="1350"/>
        </w:tabs>
        <w:spacing w:before="4" w:line="237" w:lineRule="auto"/>
        <w:ind w:right="782" w:hanging="360"/>
        <w:rPr>
          <w:sz w:val="24"/>
        </w:rPr>
      </w:pPr>
      <w:r>
        <w:rPr>
          <w:sz w:val="24"/>
        </w:rPr>
        <w:t>реализациюкомплексногоиндивидуально-ориентированногопсихолого-педагогическогоисоциальногосопровожденияобучающихсяструдностямивобученииисоциализациивусловияхобразовательногопроцесса;</w:t>
      </w:r>
    </w:p>
    <w:p w:rsidR="00D7624E" w:rsidRDefault="00283640" w:rsidP="00C56D79">
      <w:pPr>
        <w:pStyle w:val="a5"/>
        <w:numPr>
          <w:ilvl w:val="1"/>
          <w:numId w:val="92"/>
        </w:numPr>
        <w:tabs>
          <w:tab w:val="left" w:pos="1350"/>
        </w:tabs>
        <w:spacing w:before="5"/>
        <w:ind w:right="782" w:hanging="360"/>
        <w:rPr>
          <w:sz w:val="24"/>
        </w:rPr>
      </w:pPr>
      <w:r>
        <w:rPr>
          <w:sz w:val="24"/>
        </w:rPr>
        <w:t>разработкуиреализациюиндивидуально-ориентированныхкоррекционно-развивающих программ; выбор и использование специальных методик, методов иприемовобучениявсоответствиисобразовательнымипотребностямиобучающихсяструдностями вобучении и социализации;</w:t>
      </w:r>
    </w:p>
    <w:p w:rsidR="00D7624E" w:rsidRDefault="00283640" w:rsidP="00C56D79">
      <w:pPr>
        <w:pStyle w:val="a5"/>
        <w:numPr>
          <w:ilvl w:val="1"/>
          <w:numId w:val="92"/>
        </w:numPr>
        <w:tabs>
          <w:tab w:val="left" w:pos="1350"/>
        </w:tabs>
        <w:spacing w:before="1" w:line="237" w:lineRule="auto"/>
        <w:ind w:right="784" w:hanging="360"/>
        <w:rPr>
          <w:sz w:val="24"/>
        </w:rPr>
      </w:pPr>
      <w:r>
        <w:rPr>
          <w:sz w:val="24"/>
        </w:rPr>
        <w:t>организациюипроведениеиндивидуальныхигрупповыхкоррекционно-развивающихзанятий,необходимыхдляпреодолениянарушенийразвития,трудностейобучения исоциализации;</w:t>
      </w:r>
    </w:p>
    <w:p w:rsidR="00D7624E" w:rsidRDefault="00283640" w:rsidP="00C56D79">
      <w:pPr>
        <w:pStyle w:val="a5"/>
        <w:numPr>
          <w:ilvl w:val="1"/>
          <w:numId w:val="92"/>
        </w:numPr>
        <w:tabs>
          <w:tab w:val="left" w:pos="1350"/>
        </w:tabs>
        <w:spacing w:before="8" w:line="237" w:lineRule="auto"/>
        <w:ind w:right="783" w:hanging="360"/>
        <w:rPr>
          <w:sz w:val="24"/>
        </w:rPr>
      </w:pPr>
      <w:r>
        <w:rPr>
          <w:sz w:val="24"/>
        </w:rPr>
        <w:t>коррекциюиразвитиевысшихпсихическихфункций,эмоционально-волевой,познавательнойикоммуникативной сфер;</w:t>
      </w:r>
    </w:p>
    <w:p w:rsidR="00D7624E" w:rsidRDefault="00283640" w:rsidP="00C56D79">
      <w:pPr>
        <w:pStyle w:val="a5"/>
        <w:numPr>
          <w:ilvl w:val="1"/>
          <w:numId w:val="92"/>
        </w:numPr>
        <w:tabs>
          <w:tab w:val="left" w:pos="1350"/>
        </w:tabs>
        <w:spacing w:before="4" w:line="237" w:lineRule="auto"/>
        <w:ind w:right="794" w:hanging="360"/>
        <w:rPr>
          <w:sz w:val="24"/>
        </w:rPr>
      </w:pPr>
      <w:r>
        <w:rPr>
          <w:sz w:val="24"/>
        </w:rPr>
        <w:t>развитие и укрепление зрелых личностных установок, формирование адекватныхформ утверждения самостоятельности;</w:t>
      </w:r>
    </w:p>
    <w:p w:rsidR="00D7624E" w:rsidRDefault="00283640" w:rsidP="00C56D79">
      <w:pPr>
        <w:pStyle w:val="a5"/>
        <w:numPr>
          <w:ilvl w:val="1"/>
          <w:numId w:val="92"/>
        </w:numPr>
        <w:tabs>
          <w:tab w:val="left" w:pos="1350"/>
        </w:tabs>
        <w:spacing w:before="2" w:line="293" w:lineRule="exact"/>
        <w:ind w:left="1350" w:hanging="349"/>
        <w:rPr>
          <w:sz w:val="24"/>
        </w:rPr>
      </w:pPr>
      <w:r>
        <w:rPr>
          <w:sz w:val="24"/>
        </w:rPr>
        <w:t>формированиеспособоврегуляцииповеденияиэмоциональныхсостояний;</w:t>
      </w:r>
    </w:p>
    <w:p w:rsidR="00D7624E" w:rsidRDefault="00283640" w:rsidP="00C56D79">
      <w:pPr>
        <w:pStyle w:val="a5"/>
        <w:numPr>
          <w:ilvl w:val="1"/>
          <w:numId w:val="92"/>
        </w:numPr>
        <w:tabs>
          <w:tab w:val="left" w:pos="1350"/>
        </w:tabs>
        <w:ind w:right="791" w:hanging="360"/>
        <w:rPr>
          <w:sz w:val="24"/>
        </w:rPr>
      </w:pPr>
      <w:r>
        <w:rPr>
          <w:sz w:val="24"/>
        </w:rPr>
        <w:t>развитиеформинавыковличностногообщениявгруппесверстников,коммуникативнойкомпетенции;совершенствованиинавыковсоциализацииирасширениисоциальноговзаимодействиясо сверстниками;</w:t>
      </w:r>
    </w:p>
    <w:p w:rsidR="00D7624E" w:rsidRDefault="00283640" w:rsidP="00C56D79">
      <w:pPr>
        <w:pStyle w:val="a5"/>
        <w:numPr>
          <w:ilvl w:val="1"/>
          <w:numId w:val="92"/>
        </w:numPr>
        <w:tabs>
          <w:tab w:val="left" w:pos="1350"/>
        </w:tabs>
        <w:spacing w:before="1"/>
        <w:ind w:right="792" w:hanging="360"/>
        <w:rPr>
          <w:sz w:val="24"/>
        </w:rPr>
      </w:pPr>
      <w:r>
        <w:rPr>
          <w:sz w:val="24"/>
        </w:rPr>
        <w:t>организацию основных видов деятельности обучающихся в процессе освоения имиобразовательныхпрограмм,программлогопедическойпомощисучетомихвозраста,потребностейвкоррекции/компенсацииимеющихсянарушенийипропедевтикепроизводныхтрудностей;</w:t>
      </w:r>
    </w:p>
    <w:p w:rsidR="00D7624E" w:rsidRDefault="00283640" w:rsidP="00C56D79">
      <w:pPr>
        <w:pStyle w:val="a5"/>
        <w:numPr>
          <w:ilvl w:val="1"/>
          <w:numId w:val="92"/>
        </w:numPr>
        <w:tabs>
          <w:tab w:val="left" w:pos="1350"/>
        </w:tabs>
        <w:spacing w:before="1" w:line="237" w:lineRule="auto"/>
        <w:ind w:right="796" w:hanging="360"/>
        <w:rPr>
          <w:sz w:val="24"/>
        </w:rPr>
      </w:pPr>
      <w:r>
        <w:rPr>
          <w:sz w:val="24"/>
        </w:rPr>
        <w:t>психологическуюпрофилактику,направленнуюнасохранение,укреплениеиразвитиепсихологического здоровья обучающихся;</w:t>
      </w:r>
    </w:p>
    <w:p w:rsidR="00D7624E" w:rsidRDefault="00283640" w:rsidP="00C56D79">
      <w:pPr>
        <w:pStyle w:val="a5"/>
        <w:numPr>
          <w:ilvl w:val="1"/>
          <w:numId w:val="92"/>
        </w:numPr>
        <w:tabs>
          <w:tab w:val="left" w:pos="1350"/>
        </w:tabs>
        <w:spacing w:before="5" w:line="237" w:lineRule="auto"/>
        <w:ind w:right="792" w:hanging="360"/>
        <w:rPr>
          <w:sz w:val="24"/>
        </w:rPr>
      </w:pPr>
      <w:r>
        <w:rPr>
          <w:sz w:val="24"/>
        </w:rPr>
        <w:t>психопрофилактическуюработупосопровождениюпериодаадаптацииприпереходенауровень основного общегообразования;</w:t>
      </w:r>
    </w:p>
    <w:p w:rsidR="00D7624E" w:rsidRDefault="00283640" w:rsidP="00C56D79">
      <w:pPr>
        <w:pStyle w:val="a5"/>
        <w:numPr>
          <w:ilvl w:val="1"/>
          <w:numId w:val="92"/>
        </w:numPr>
        <w:tabs>
          <w:tab w:val="left" w:pos="1350"/>
        </w:tabs>
        <w:spacing w:before="5" w:line="237" w:lineRule="auto"/>
        <w:ind w:right="795" w:hanging="360"/>
        <w:rPr>
          <w:sz w:val="24"/>
        </w:rPr>
      </w:pPr>
      <w:r>
        <w:rPr>
          <w:sz w:val="24"/>
        </w:rPr>
        <w:t>психопрофилактическую работу при подготовке к прохождению государственнойитоговойаттестации;</w:t>
      </w:r>
    </w:p>
    <w:p w:rsidR="00D7624E" w:rsidRDefault="00283640" w:rsidP="00C56D79">
      <w:pPr>
        <w:pStyle w:val="a5"/>
        <w:numPr>
          <w:ilvl w:val="1"/>
          <w:numId w:val="92"/>
        </w:numPr>
        <w:tabs>
          <w:tab w:val="left" w:pos="1350"/>
        </w:tabs>
        <w:spacing w:before="4" w:line="237" w:lineRule="auto"/>
        <w:ind w:right="792" w:hanging="360"/>
        <w:rPr>
          <w:sz w:val="24"/>
        </w:rPr>
      </w:pPr>
      <w:r>
        <w:rPr>
          <w:sz w:val="24"/>
        </w:rPr>
        <w:t>развитиекомпетенций,необходимыхдляпродолженияобразованияипрофессиональногосамоопределения;</w:t>
      </w:r>
    </w:p>
    <w:p w:rsidR="00D7624E" w:rsidRDefault="00283640" w:rsidP="00C56D79">
      <w:pPr>
        <w:pStyle w:val="a5"/>
        <w:numPr>
          <w:ilvl w:val="1"/>
          <w:numId w:val="92"/>
        </w:numPr>
        <w:tabs>
          <w:tab w:val="left" w:pos="1350"/>
        </w:tabs>
        <w:spacing w:before="2"/>
        <w:ind w:right="789" w:hanging="360"/>
        <w:rPr>
          <w:sz w:val="24"/>
        </w:rPr>
      </w:pPr>
      <w:r>
        <w:rPr>
          <w:sz w:val="24"/>
        </w:rPr>
        <w:t>совершенствование навыков получения и использования информации (на основеИКТ),способствующихповышениюсоциальныхкомпетенцийиадаптациивреальных жизненныхусловиях;</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1"/>
          <w:numId w:val="92"/>
        </w:numPr>
        <w:tabs>
          <w:tab w:val="left" w:pos="1350"/>
        </w:tabs>
        <w:spacing w:before="121"/>
        <w:ind w:right="793" w:hanging="360"/>
        <w:rPr>
          <w:sz w:val="24"/>
        </w:rPr>
      </w:pPr>
      <w:r>
        <w:rPr>
          <w:sz w:val="24"/>
        </w:rPr>
        <w:lastRenderedPageBreak/>
        <w:t>социальнуюзащитуребенкавслучаяхнеблагоприятныхусловийжизниприпсихотравмирующих обстоятельствах,втруднойжизненнойситуации.</w:t>
      </w:r>
    </w:p>
    <w:p w:rsidR="00D7624E" w:rsidRDefault="00283640">
      <w:pPr>
        <w:spacing w:line="276" w:lineRule="exact"/>
        <w:ind w:left="1001"/>
        <w:jc w:val="both"/>
        <w:rPr>
          <w:i/>
          <w:sz w:val="24"/>
        </w:rPr>
      </w:pPr>
      <w:r>
        <w:rPr>
          <w:i/>
          <w:sz w:val="24"/>
        </w:rPr>
        <w:t>Консультативнаяработавключает:</w:t>
      </w:r>
    </w:p>
    <w:p w:rsidR="00D7624E" w:rsidRDefault="00283640" w:rsidP="00C56D79">
      <w:pPr>
        <w:pStyle w:val="a5"/>
        <w:numPr>
          <w:ilvl w:val="1"/>
          <w:numId w:val="92"/>
        </w:numPr>
        <w:tabs>
          <w:tab w:val="left" w:pos="1350"/>
        </w:tabs>
        <w:spacing w:before="5" w:line="237" w:lineRule="auto"/>
        <w:ind w:right="791" w:hanging="360"/>
        <w:rPr>
          <w:sz w:val="24"/>
        </w:rPr>
      </w:pPr>
      <w:r>
        <w:rPr>
          <w:sz w:val="24"/>
        </w:rPr>
        <w:t>выработку совместных обоснованных рекомендаций, единых для всех участниковобразовательного процесса, по основным направлениям работы с обучающимися струдностямивобучении и социализации;</w:t>
      </w:r>
    </w:p>
    <w:p w:rsidR="00D7624E" w:rsidRDefault="00283640" w:rsidP="00C56D79">
      <w:pPr>
        <w:pStyle w:val="a5"/>
        <w:numPr>
          <w:ilvl w:val="1"/>
          <w:numId w:val="92"/>
        </w:numPr>
        <w:tabs>
          <w:tab w:val="left" w:pos="1350"/>
        </w:tabs>
        <w:spacing w:before="7" w:line="237" w:lineRule="auto"/>
        <w:ind w:right="787" w:hanging="360"/>
        <w:rPr>
          <w:sz w:val="24"/>
        </w:rPr>
      </w:pPr>
      <w:r>
        <w:rPr>
          <w:sz w:val="24"/>
        </w:rPr>
        <w:t>консультированиеспециалистамипедагоговповыборуиндивидуально-ориентированных методов и приемов работы;</w:t>
      </w:r>
    </w:p>
    <w:p w:rsidR="00D7624E" w:rsidRDefault="00283640" w:rsidP="00C56D79">
      <w:pPr>
        <w:pStyle w:val="a5"/>
        <w:numPr>
          <w:ilvl w:val="1"/>
          <w:numId w:val="92"/>
        </w:numPr>
        <w:tabs>
          <w:tab w:val="left" w:pos="1350"/>
        </w:tabs>
        <w:spacing w:before="4" w:line="237" w:lineRule="auto"/>
        <w:ind w:right="793" w:hanging="360"/>
        <w:rPr>
          <w:sz w:val="24"/>
        </w:rPr>
      </w:pPr>
      <w:r>
        <w:rPr>
          <w:sz w:val="24"/>
        </w:rPr>
        <w:t>консультативнуюпомощьсемьеввопросахвыборастратегиивоспитанияиприемов коррекционно-развивающего обучения, в решении актуальных трудностейобучающегося;</w:t>
      </w:r>
    </w:p>
    <w:p w:rsidR="00D7624E" w:rsidRDefault="00283640" w:rsidP="00C56D79">
      <w:pPr>
        <w:pStyle w:val="a5"/>
        <w:numPr>
          <w:ilvl w:val="1"/>
          <w:numId w:val="92"/>
        </w:numPr>
        <w:tabs>
          <w:tab w:val="left" w:pos="1350"/>
        </w:tabs>
        <w:spacing w:before="5"/>
        <w:ind w:right="789" w:hanging="360"/>
        <w:rPr>
          <w:sz w:val="24"/>
        </w:rPr>
      </w:pPr>
      <w:r>
        <w:rPr>
          <w:sz w:val="24"/>
        </w:rPr>
        <w:t>консультационную поддержку и помощь, направленные на содействие свободномуиосознанномувыборуобучающимисяпрофессии,формыиместаобучениявсоответствии с профессиональными интересами, индивидуальными способностямиипсихофизиологическими особенностями.</w:t>
      </w:r>
    </w:p>
    <w:p w:rsidR="00D7624E" w:rsidRDefault="00283640">
      <w:pPr>
        <w:spacing w:line="273" w:lineRule="exact"/>
        <w:ind w:left="1001"/>
        <w:jc w:val="both"/>
        <w:rPr>
          <w:i/>
          <w:sz w:val="24"/>
        </w:rPr>
      </w:pPr>
      <w:r>
        <w:rPr>
          <w:i/>
          <w:sz w:val="24"/>
        </w:rPr>
        <w:t>Информационно-просветительскаяработавключает:</w:t>
      </w:r>
    </w:p>
    <w:p w:rsidR="00D7624E" w:rsidRDefault="00283640" w:rsidP="00C56D79">
      <w:pPr>
        <w:pStyle w:val="a5"/>
        <w:numPr>
          <w:ilvl w:val="1"/>
          <w:numId w:val="92"/>
        </w:numPr>
        <w:tabs>
          <w:tab w:val="left" w:pos="1350"/>
        </w:tabs>
        <w:spacing w:before="5" w:line="237" w:lineRule="auto"/>
        <w:ind w:right="794" w:hanging="360"/>
        <w:rPr>
          <w:sz w:val="24"/>
        </w:rPr>
      </w:pPr>
      <w:r>
        <w:rPr>
          <w:sz w:val="24"/>
        </w:rPr>
        <w:t>информационнуюподдержкуобразовательнойдеятельностиобучающихся,ихродителей(законныхпредставителей),педагогическихработников;</w:t>
      </w:r>
    </w:p>
    <w:p w:rsidR="00D7624E" w:rsidRDefault="00283640" w:rsidP="00C56D79">
      <w:pPr>
        <w:pStyle w:val="a5"/>
        <w:numPr>
          <w:ilvl w:val="1"/>
          <w:numId w:val="92"/>
        </w:numPr>
        <w:tabs>
          <w:tab w:val="left" w:pos="1350"/>
        </w:tabs>
        <w:spacing w:before="2"/>
        <w:ind w:right="785" w:hanging="360"/>
        <w:rPr>
          <w:sz w:val="24"/>
        </w:rPr>
      </w:pPr>
      <w:r>
        <w:rPr>
          <w:sz w:val="24"/>
        </w:rPr>
        <w:t>различныеформыпросветительскойдеятельности(лекции,беседы,информационныестенды,печатныематериалы,электронныересурсы),направленныенаразъяснениеучастникамобразовательногопроцесса—обучающимся(какимеющим,такинеимеющимтрудностивобученииисоциализации),ихродителям(законнымпредставителям),педагогическимработникам—вопросов,связанныхсособенностямиобразовательногопроцесса;</w:t>
      </w:r>
    </w:p>
    <w:p w:rsidR="00D7624E" w:rsidRDefault="00283640" w:rsidP="00C56D79">
      <w:pPr>
        <w:pStyle w:val="a5"/>
        <w:numPr>
          <w:ilvl w:val="1"/>
          <w:numId w:val="92"/>
        </w:numPr>
        <w:tabs>
          <w:tab w:val="left" w:pos="1350"/>
        </w:tabs>
        <w:ind w:right="784" w:hanging="360"/>
        <w:rPr>
          <w:sz w:val="24"/>
        </w:rPr>
      </w:pPr>
      <w:r>
        <w:rPr>
          <w:sz w:val="24"/>
        </w:rPr>
        <w:t>проведениетематическихвыступлений,онлайн-консультацийдляпедагоговиродителей(законныхпредставителей)поразъяснениюиндивидуально-типологических особенностей различных категорий обучающихся с трудностями вобучениии социализации.</w:t>
      </w:r>
    </w:p>
    <w:p w:rsidR="00D7624E" w:rsidRDefault="00283640" w:rsidP="00C56D79">
      <w:pPr>
        <w:pStyle w:val="a5"/>
        <w:numPr>
          <w:ilvl w:val="1"/>
          <w:numId w:val="92"/>
        </w:numPr>
        <w:tabs>
          <w:tab w:val="left" w:pos="1350"/>
        </w:tabs>
        <w:spacing w:before="3" w:line="237" w:lineRule="auto"/>
        <w:ind w:right="786" w:hanging="360"/>
        <w:rPr>
          <w:sz w:val="24"/>
        </w:rPr>
      </w:pPr>
      <w:r>
        <w:rPr>
          <w:sz w:val="24"/>
        </w:rPr>
        <w:t>Перечень,содержаниеипланреализациикоррекционно-развивающихмероприятийопределяютсявсоответствиисоследующимитематическимиразделами:</w:t>
      </w:r>
    </w:p>
    <w:p w:rsidR="00D7624E" w:rsidRDefault="00283640" w:rsidP="00C56D79">
      <w:pPr>
        <w:pStyle w:val="a5"/>
        <w:numPr>
          <w:ilvl w:val="1"/>
          <w:numId w:val="92"/>
        </w:numPr>
        <w:tabs>
          <w:tab w:val="left" w:pos="1350"/>
        </w:tabs>
        <w:spacing w:before="8" w:line="237" w:lineRule="auto"/>
        <w:ind w:right="785" w:hanging="360"/>
        <w:rPr>
          <w:sz w:val="24"/>
        </w:rPr>
      </w:pPr>
      <w:r>
        <w:rPr>
          <w:sz w:val="24"/>
        </w:rPr>
        <w:t>мероприятия, направленные на развитие и коррекцию эмоциональной регуляцииповеденияи деятельности;</w:t>
      </w:r>
    </w:p>
    <w:p w:rsidR="00D7624E" w:rsidRDefault="00283640" w:rsidP="00C56D79">
      <w:pPr>
        <w:pStyle w:val="a5"/>
        <w:numPr>
          <w:ilvl w:val="1"/>
          <w:numId w:val="92"/>
        </w:numPr>
        <w:tabs>
          <w:tab w:val="left" w:pos="1350"/>
        </w:tabs>
        <w:spacing w:before="2"/>
        <w:ind w:right="791" w:hanging="360"/>
        <w:rPr>
          <w:sz w:val="24"/>
        </w:rPr>
      </w:pPr>
      <w:r>
        <w:rPr>
          <w:sz w:val="24"/>
        </w:rPr>
        <w:t>мероприятия,направленныенапрофилактикуикоррекциюотклоняющегосяповедения, формирование социально приемлемых моделей поведения в различныхжизненныхситуациях,формированиеустойчивойличностнойпозициипоотношениюкнеблагоприятномувоздействиюмикросоциума;</w:t>
      </w:r>
    </w:p>
    <w:p w:rsidR="00D7624E" w:rsidRDefault="00283640" w:rsidP="00C56D79">
      <w:pPr>
        <w:pStyle w:val="a5"/>
        <w:numPr>
          <w:ilvl w:val="1"/>
          <w:numId w:val="92"/>
        </w:numPr>
        <w:tabs>
          <w:tab w:val="left" w:pos="1350"/>
        </w:tabs>
        <w:ind w:right="792" w:hanging="360"/>
        <w:rPr>
          <w:sz w:val="24"/>
        </w:rPr>
      </w:pPr>
      <w:r>
        <w:rPr>
          <w:sz w:val="24"/>
        </w:rPr>
        <w:t>мероприятия,направленныенаразвитиеличностнойсферы,развитиерефлексивной позиции личности, расширение адаптивных возможностей личности,формированиезрелыхличностныхустановок,способствующихоптимальнойадаптациивусловияхреальной жизненнойситуации;</w:t>
      </w:r>
    </w:p>
    <w:p w:rsidR="00D7624E" w:rsidRDefault="00283640" w:rsidP="00C56D79">
      <w:pPr>
        <w:pStyle w:val="a5"/>
        <w:numPr>
          <w:ilvl w:val="1"/>
          <w:numId w:val="92"/>
        </w:numPr>
        <w:tabs>
          <w:tab w:val="left" w:pos="1350"/>
        </w:tabs>
        <w:ind w:right="793" w:hanging="360"/>
        <w:rPr>
          <w:sz w:val="24"/>
        </w:rPr>
      </w:pPr>
      <w:r>
        <w:rPr>
          <w:sz w:val="24"/>
        </w:rPr>
        <w:t>мероприятия, направленные на развитие и коррекцию коммуникативной сферы,развитиеразличныхнавыковкоммуникации,способовконструктивноговзаимодействияи сотрудничества;</w:t>
      </w:r>
    </w:p>
    <w:p w:rsidR="00D7624E" w:rsidRDefault="00283640" w:rsidP="00C56D79">
      <w:pPr>
        <w:pStyle w:val="a5"/>
        <w:numPr>
          <w:ilvl w:val="1"/>
          <w:numId w:val="92"/>
        </w:numPr>
        <w:tabs>
          <w:tab w:val="left" w:pos="1350"/>
        </w:tabs>
        <w:spacing w:line="293" w:lineRule="exact"/>
        <w:ind w:left="1350" w:hanging="349"/>
        <w:rPr>
          <w:sz w:val="24"/>
        </w:rPr>
      </w:pPr>
      <w:r>
        <w:rPr>
          <w:sz w:val="24"/>
        </w:rPr>
        <w:t>мероприятия,направленныенаразвитиеотдельных сторонпознавательнойсферы;</w:t>
      </w:r>
    </w:p>
    <w:p w:rsidR="00D7624E" w:rsidRDefault="00283640" w:rsidP="00C56D79">
      <w:pPr>
        <w:pStyle w:val="a5"/>
        <w:numPr>
          <w:ilvl w:val="1"/>
          <w:numId w:val="92"/>
        </w:numPr>
        <w:tabs>
          <w:tab w:val="left" w:pos="1350"/>
        </w:tabs>
        <w:spacing w:line="293" w:lineRule="exact"/>
        <w:ind w:left="1350" w:hanging="349"/>
        <w:rPr>
          <w:sz w:val="24"/>
        </w:rPr>
      </w:pPr>
      <w:r>
        <w:rPr>
          <w:sz w:val="24"/>
        </w:rPr>
        <w:t>мероприятия,направленныенапреодолениетрудностейречевогоразвития;</w:t>
      </w:r>
    </w:p>
    <w:p w:rsidR="00D7624E" w:rsidRDefault="00283640" w:rsidP="00C56D79">
      <w:pPr>
        <w:pStyle w:val="a5"/>
        <w:numPr>
          <w:ilvl w:val="1"/>
          <w:numId w:val="92"/>
        </w:numPr>
        <w:tabs>
          <w:tab w:val="left" w:pos="1350"/>
        </w:tabs>
        <w:spacing w:before="1" w:line="237" w:lineRule="auto"/>
        <w:ind w:right="794" w:hanging="360"/>
        <w:rPr>
          <w:sz w:val="24"/>
        </w:rPr>
      </w:pPr>
      <w:r>
        <w:rPr>
          <w:sz w:val="24"/>
        </w:rPr>
        <w:t>мероприятия,направленныенапсихологическуюподдержкуобучающихсясинвалидностью.</w:t>
      </w:r>
    </w:p>
    <w:p w:rsidR="00D7624E" w:rsidRDefault="00283640">
      <w:pPr>
        <w:pStyle w:val="a3"/>
        <w:ind w:right="785" w:firstLine="359"/>
      </w:pPr>
      <w:r>
        <w:t>Вучебнойвнеурочнойдеятельностикоррекционно-развивающиезанятиясоспециалистами(учитель-логопед,педагог-психологидр.)планируютсяпоиндивидуально-ориентированнымкоррекционно-развивающимпрограммам.</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firstLine="359"/>
      </w:pPr>
      <w:r>
        <w:lastRenderedPageBreak/>
        <w:t>Во внеучебнойвнеурочнойдеятельностикоррекционно-развивающая работа можетосуществлятьсяпопрограммамдополнительногообразованияразнойнаправленности(художественно-эстетическая,оздоровительнаяидр.),опосредованностимулирующихпреодолениетрудностейвобучении,развитиии социальнойадаптации.</w:t>
      </w:r>
    </w:p>
    <w:p w:rsidR="00D7624E" w:rsidRDefault="00283640">
      <w:pPr>
        <w:pStyle w:val="a3"/>
        <w:spacing w:before="1"/>
        <w:ind w:left="1001"/>
        <w:jc w:val="left"/>
      </w:pPr>
      <w:r>
        <w:rPr>
          <w:u w:val="single"/>
        </w:rPr>
        <w:t>Механизмыреализациипрограммы</w:t>
      </w:r>
    </w:p>
    <w:p w:rsidR="00D7624E" w:rsidRDefault="00283640">
      <w:pPr>
        <w:pStyle w:val="a3"/>
        <w:ind w:right="785" w:firstLine="359"/>
        <w:jc w:val="left"/>
      </w:pPr>
      <w:r>
        <w:t>ДляреализациитребованийкПКР,обозначенныхвоФГОСООО,созданарабочаягруппа.</w:t>
      </w:r>
    </w:p>
    <w:p w:rsidR="00D7624E" w:rsidRDefault="00283640">
      <w:pPr>
        <w:pStyle w:val="a3"/>
        <w:ind w:right="784" w:firstLine="359"/>
      </w:pPr>
      <w:r>
        <w:t>ПКРподготовленарабочейгруппойМОУСОШ№5.Наподготовительномэтапеопределилинормативно-правовоеобеспечениекоррекционно-развивающейработы,сделалианализсоставобучающихсяструдностямивобученииисоциализациивобразовательнойорганизации,индивидуальныеобразовательныепотребностиобучающихся; сопоставляются результаты обучения на предыдущем уровне образования;создается(систематизируется,дополняется)фондметодическихрекомендаций.</w:t>
      </w:r>
    </w:p>
    <w:p w:rsidR="00D7624E" w:rsidRDefault="00283640">
      <w:pPr>
        <w:pStyle w:val="a3"/>
        <w:ind w:right="785" w:firstLine="359"/>
      </w:pPr>
      <w:r>
        <w:t>Наосновномэтаперазрабатываласьобщаястратегияобученияивоспитанияобучающихся, организация и механизм реализации коррекционно-развивающей работы;направления и результаты коррекционно-развивающей работы, специальные требования кусловиямреализацииПКР.Особенностисодержанияиндивидуально-ориентированнойработыпредставленыв рабочихкоррекционно-развивающихпрограммах.</w:t>
      </w:r>
    </w:p>
    <w:p w:rsidR="00D7624E" w:rsidRDefault="00283640">
      <w:pPr>
        <w:pStyle w:val="a3"/>
        <w:spacing w:before="1"/>
        <w:ind w:right="789" w:firstLine="359"/>
      </w:pPr>
      <w:r>
        <w:t>На заключительном этапе проходила внутренняя экспертиза программы, обсуждениехода реализации программы на заседаниях школьных методических объединениях групппедагогови специалистов,работающихсобучающимися.</w:t>
      </w:r>
    </w:p>
    <w:p w:rsidR="00D7624E" w:rsidRDefault="00283640">
      <w:pPr>
        <w:pStyle w:val="210"/>
        <w:spacing w:before="5"/>
        <w:ind w:left="642" w:right="787" w:firstLine="359"/>
        <w:jc w:val="both"/>
      </w:pPr>
      <w:r>
        <w:t>Системакомплексногопсихолого-медико-социальногосопровожденияиподдержки обучающихся с ограниченными возможностями здоровья, включающаякомплексное обследование, мониторинг динамики развития, успешности основнойобразовательнойпрограммыосновного общего образования</w:t>
      </w:r>
    </w:p>
    <w:p w:rsidR="00D7624E" w:rsidRDefault="00283640">
      <w:pPr>
        <w:pStyle w:val="a3"/>
        <w:ind w:right="782" w:firstLine="707"/>
      </w:pPr>
      <w:r>
        <w:t>Для реализации ПКР в МОУ СОШ №5 создана служба комплексного психолого-педагогическогоисоциального сопровожденияиподдержки обучающихся.</w:t>
      </w:r>
    </w:p>
    <w:p w:rsidR="00D7624E" w:rsidRDefault="00283640">
      <w:pPr>
        <w:pStyle w:val="a3"/>
        <w:ind w:right="787" w:firstLine="707"/>
      </w:pPr>
      <w:r>
        <w:t>Комплексное психолого-педагогическое и социальное сопровождение и поддержкаобучающихся с трудностями в обучении и социализации обеспечиваются специалистамиМОУСОШ№5(педагогом-психологом,социальнымпедагогом,учителем-логопедом,дефектологом),регламентируютсялокальныминормативнымиактамиконкретнойобразовательнойорганизации,атакжеееуставом,реализуетсяпреимущественнововнеурочнойдеятельности.</w:t>
      </w:r>
    </w:p>
    <w:p w:rsidR="00D7624E" w:rsidRDefault="00283640">
      <w:pPr>
        <w:pStyle w:val="a3"/>
        <w:ind w:right="789" w:firstLine="707"/>
      </w:pPr>
      <w:r>
        <w:t>Однимизусловийкомплексногосопровожденияиподдержкиобучающихсяявляется тесноевзаимодействие специалистов приучастиипедагогов образовательнойорганизации,представителейадминистрациииродителей(законных представителей).</w:t>
      </w:r>
    </w:p>
    <w:p w:rsidR="00D7624E" w:rsidRDefault="00283640">
      <w:pPr>
        <w:pStyle w:val="a3"/>
        <w:ind w:right="789" w:firstLine="707"/>
      </w:pPr>
      <w:r>
        <w:t>Взаимодействиеспециалистовобщеобразовательногоучрежденияобеспечиваетсистемноесопровождениеобучающихсясограниченнымивозможностямиздоровьяспециалистамиразличногопрофилявобразовательнойдеятельности.Такоевзаимодействиевключает:</w:t>
      </w:r>
    </w:p>
    <w:p w:rsidR="00D7624E" w:rsidRDefault="00283640" w:rsidP="00C56D79">
      <w:pPr>
        <w:pStyle w:val="a5"/>
        <w:numPr>
          <w:ilvl w:val="0"/>
          <w:numId w:val="34"/>
        </w:numPr>
        <w:tabs>
          <w:tab w:val="left" w:pos="810"/>
        </w:tabs>
        <w:ind w:right="793" w:firstLine="0"/>
        <w:jc w:val="left"/>
        <w:rPr>
          <w:sz w:val="24"/>
        </w:rPr>
      </w:pPr>
      <w:r>
        <w:rPr>
          <w:sz w:val="24"/>
        </w:rPr>
        <w:t>комплексностьвопределенииирешениипроблемобучающегося,предоставленииемуспециализированнойквалифицированной помощи;</w:t>
      </w:r>
    </w:p>
    <w:p w:rsidR="00D7624E" w:rsidRDefault="00283640" w:rsidP="00C56D79">
      <w:pPr>
        <w:pStyle w:val="a5"/>
        <w:numPr>
          <w:ilvl w:val="0"/>
          <w:numId w:val="34"/>
        </w:numPr>
        <w:tabs>
          <w:tab w:val="left" w:pos="787"/>
        </w:tabs>
        <w:ind w:left="786" w:hanging="145"/>
        <w:jc w:val="left"/>
        <w:rPr>
          <w:sz w:val="24"/>
        </w:rPr>
      </w:pPr>
      <w:r>
        <w:rPr>
          <w:sz w:val="24"/>
        </w:rPr>
        <w:t>многоаспектныйанализличностногоипознавательногоразвитияобучающегося;</w:t>
      </w:r>
    </w:p>
    <w:p w:rsidR="00D7624E" w:rsidRDefault="00283640" w:rsidP="00C56D79">
      <w:pPr>
        <w:pStyle w:val="a5"/>
        <w:numPr>
          <w:ilvl w:val="0"/>
          <w:numId w:val="34"/>
        </w:numPr>
        <w:tabs>
          <w:tab w:val="left" w:pos="787"/>
        </w:tabs>
        <w:ind w:left="786" w:hanging="145"/>
        <w:jc w:val="left"/>
        <w:rPr>
          <w:sz w:val="24"/>
        </w:rPr>
      </w:pPr>
      <w:r>
        <w:rPr>
          <w:sz w:val="24"/>
        </w:rPr>
        <w:t>составлениекомплексныхпрограммобщегоразвитияикоррекции</w:t>
      </w:r>
    </w:p>
    <w:p w:rsidR="00D7624E" w:rsidRDefault="00283640">
      <w:pPr>
        <w:pStyle w:val="a3"/>
        <w:ind w:right="785"/>
        <w:jc w:val="left"/>
      </w:pPr>
      <w:r>
        <w:t>отдельных сторон учебно-познавательной, речевой, эмоциональной-волевой и личностнойсферребѐнка.</w:t>
      </w:r>
    </w:p>
    <w:p w:rsidR="00D7624E" w:rsidRDefault="00283640">
      <w:pPr>
        <w:pStyle w:val="a3"/>
        <w:jc w:val="left"/>
      </w:pPr>
      <w:r>
        <w:t>Формойорганизованноговзаимодействияспециалистов-являетсяконсилиум.</w:t>
      </w:r>
    </w:p>
    <w:p w:rsidR="00D7624E" w:rsidRDefault="00283640">
      <w:pPr>
        <w:pStyle w:val="210"/>
        <w:spacing w:before="1"/>
        <w:ind w:left="800"/>
      </w:pPr>
      <w:r>
        <w:t>Планреализациииндивидуально-ориентированныхкоррекционныхмероприятий</w:t>
      </w:r>
    </w:p>
    <w:p w:rsidR="00D7624E" w:rsidRDefault="00D7624E">
      <w:pPr>
        <w:pStyle w:val="a3"/>
        <w:spacing w:before="3" w:after="1"/>
        <w:ind w:left="0"/>
        <w:jc w:val="left"/>
        <w:rPr>
          <w:b/>
        </w:r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4253"/>
        <w:gridCol w:w="2801"/>
      </w:tblGrid>
      <w:tr w:rsidR="00D7624E">
        <w:trPr>
          <w:trHeight w:val="275"/>
        </w:trPr>
        <w:tc>
          <w:tcPr>
            <w:tcW w:w="2518" w:type="dxa"/>
          </w:tcPr>
          <w:p w:rsidR="00D7624E" w:rsidRDefault="00283640">
            <w:pPr>
              <w:pStyle w:val="TableParagraph"/>
              <w:spacing w:line="256" w:lineRule="exact"/>
              <w:ind w:left="987" w:right="982"/>
              <w:jc w:val="center"/>
              <w:rPr>
                <w:sz w:val="24"/>
              </w:rPr>
            </w:pPr>
            <w:r>
              <w:rPr>
                <w:sz w:val="24"/>
              </w:rPr>
              <w:t>Этап</w:t>
            </w:r>
          </w:p>
        </w:tc>
        <w:tc>
          <w:tcPr>
            <w:tcW w:w="4253" w:type="dxa"/>
          </w:tcPr>
          <w:p w:rsidR="00D7624E" w:rsidRDefault="00283640">
            <w:pPr>
              <w:pStyle w:val="TableParagraph"/>
              <w:spacing w:line="256" w:lineRule="exact"/>
              <w:ind w:left="1411" w:right="1401"/>
              <w:jc w:val="center"/>
              <w:rPr>
                <w:sz w:val="24"/>
              </w:rPr>
            </w:pPr>
            <w:r>
              <w:rPr>
                <w:sz w:val="24"/>
              </w:rPr>
              <w:t>Мероприятия</w:t>
            </w:r>
          </w:p>
        </w:tc>
        <w:tc>
          <w:tcPr>
            <w:tcW w:w="2801" w:type="dxa"/>
          </w:tcPr>
          <w:p w:rsidR="00D7624E" w:rsidRDefault="00283640">
            <w:pPr>
              <w:pStyle w:val="TableParagraph"/>
              <w:spacing w:line="256" w:lineRule="exact"/>
              <w:ind w:left="619"/>
              <w:rPr>
                <w:sz w:val="24"/>
              </w:rPr>
            </w:pPr>
            <w:r>
              <w:rPr>
                <w:sz w:val="24"/>
              </w:rPr>
              <w:t>Ответственные</w:t>
            </w:r>
          </w:p>
        </w:tc>
      </w:tr>
    </w:tbl>
    <w:p w:rsidR="00D7624E" w:rsidRDefault="00D7624E">
      <w:pPr>
        <w:spacing w:line="256" w:lineRule="exact"/>
        <w:rPr>
          <w:sz w:val="24"/>
        </w:rPr>
        <w:sectPr w:rsidR="00D7624E">
          <w:pgSz w:w="11910" w:h="16840"/>
          <w:pgMar w:top="1060" w:right="60" w:bottom="280" w:left="1060" w:header="747" w:footer="0" w:gutter="0"/>
          <w:cols w:space="720"/>
        </w:sectPr>
      </w:pPr>
    </w:p>
    <w:p w:rsidR="00D7624E" w:rsidRDefault="00D7624E">
      <w:pPr>
        <w:pStyle w:val="a3"/>
        <w:spacing w:before="1"/>
        <w:ind w:left="0"/>
        <w:jc w:val="left"/>
        <w:rPr>
          <w:b/>
          <w:sz w:val="11"/>
        </w:r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4253"/>
        <w:gridCol w:w="2801"/>
      </w:tblGrid>
      <w:tr w:rsidR="00D7624E">
        <w:trPr>
          <w:trHeight w:val="4140"/>
        </w:trPr>
        <w:tc>
          <w:tcPr>
            <w:tcW w:w="2518" w:type="dxa"/>
          </w:tcPr>
          <w:p w:rsidR="00D7624E" w:rsidRDefault="00283640">
            <w:pPr>
              <w:pStyle w:val="TableParagraph"/>
              <w:tabs>
                <w:tab w:val="left" w:pos="1113"/>
                <w:tab w:val="left" w:pos="1724"/>
              </w:tabs>
              <w:ind w:left="107" w:right="96"/>
              <w:rPr>
                <w:sz w:val="24"/>
              </w:rPr>
            </w:pPr>
            <w:r>
              <w:rPr>
                <w:sz w:val="24"/>
              </w:rPr>
              <w:t>Сбор</w:t>
            </w:r>
            <w:r>
              <w:rPr>
                <w:sz w:val="24"/>
              </w:rPr>
              <w:tab/>
              <w:t>и</w:t>
            </w:r>
            <w:r>
              <w:rPr>
                <w:sz w:val="24"/>
              </w:rPr>
              <w:tab/>
            </w:r>
            <w:r>
              <w:rPr>
                <w:spacing w:val="-1"/>
                <w:sz w:val="24"/>
              </w:rPr>
              <w:t>анализ</w:t>
            </w:r>
            <w:r>
              <w:rPr>
                <w:sz w:val="24"/>
              </w:rPr>
              <w:t>информации</w:t>
            </w:r>
          </w:p>
        </w:tc>
        <w:tc>
          <w:tcPr>
            <w:tcW w:w="4253" w:type="dxa"/>
          </w:tcPr>
          <w:p w:rsidR="00D7624E" w:rsidRDefault="00283640">
            <w:pPr>
              <w:pStyle w:val="TableParagraph"/>
              <w:ind w:left="107" w:right="98"/>
              <w:jc w:val="both"/>
              <w:rPr>
                <w:sz w:val="24"/>
              </w:rPr>
            </w:pPr>
            <w:r>
              <w:rPr>
                <w:sz w:val="24"/>
              </w:rPr>
              <w:t>Приказ об организации обучения детейсОВЗ.</w:t>
            </w:r>
          </w:p>
          <w:p w:rsidR="00D7624E" w:rsidRDefault="00283640">
            <w:pPr>
              <w:pStyle w:val="TableParagraph"/>
              <w:ind w:left="107" w:right="92"/>
              <w:jc w:val="both"/>
              <w:rPr>
                <w:sz w:val="24"/>
              </w:rPr>
            </w:pPr>
            <w:r>
              <w:rPr>
                <w:sz w:val="24"/>
              </w:rPr>
              <w:t>Психолого-педагогическийконсилиум:-анализмедико-психолого-педагогических</w:t>
            </w:r>
          </w:p>
          <w:p w:rsidR="00D7624E" w:rsidRDefault="00283640">
            <w:pPr>
              <w:pStyle w:val="TableParagraph"/>
              <w:ind w:left="107"/>
              <w:rPr>
                <w:sz w:val="24"/>
              </w:rPr>
            </w:pPr>
            <w:r>
              <w:rPr>
                <w:sz w:val="24"/>
              </w:rPr>
              <w:t>рекомендаций;</w:t>
            </w:r>
          </w:p>
          <w:p w:rsidR="00D7624E" w:rsidRDefault="00283640" w:rsidP="00C56D79">
            <w:pPr>
              <w:pStyle w:val="TableParagraph"/>
              <w:numPr>
                <w:ilvl w:val="0"/>
                <w:numId w:val="33"/>
              </w:numPr>
              <w:tabs>
                <w:tab w:val="left" w:pos="303"/>
                <w:tab w:val="left" w:pos="1707"/>
                <w:tab w:val="left" w:pos="2542"/>
                <w:tab w:val="left" w:pos="3561"/>
              </w:tabs>
              <w:ind w:right="97" w:firstLine="0"/>
              <w:jc w:val="both"/>
              <w:rPr>
                <w:sz w:val="24"/>
              </w:rPr>
            </w:pPr>
            <w:r>
              <w:rPr>
                <w:sz w:val="24"/>
              </w:rPr>
              <w:t>выбор методов, методик и приемовобучения</w:t>
            </w:r>
            <w:r>
              <w:rPr>
                <w:sz w:val="24"/>
              </w:rPr>
              <w:tab/>
              <w:t>(в</w:t>
            </w:r>
            <w:r>
              <w:rPr>
                <w:sz w:val="24"/>
              </w:rPr>
              <w:tab/>
              <w:t>том</w:t>
            </w:r>
            <w:r>
              <w:rPr>
                <w:sz w:val="24"/>
              </w:rPr>
              <w:tab/>
            </w:r>
            <w:r>
              <w:rPr>
                <w:spacing w:val="-1"/>
                <w:sz w:val="24"/>
              </w:rPr>
              <w:t>числе</w:t>
            </w:r>
            <w:r>
              <w:rPr>
                <w:sz w:val="24"/>
              </w:rPr>
              <w:t>дистанционных);</w:t>
            </w:r>
          </w:p>
          <w:p w:rsidR="00D7624E" w:rsidRDefault="00283640" w:rsidP="00C56D79">
            <w:pPr>
              <w:pStyle w:val="TableParagraph"/>
              <w:numPr>
                <w:ilvl w:val="0"/>
                <w:numId w:val="33"/>
              </w:numPr>
              <w:tabs>
                <w:tab w:val="left" w:pos="300"/>
              </w:tabs>
              <w:ind w:right="99" w:firstLine="0"/>
              <w:jc w:val="both"/>
              <w:rPr>
                <w:sz w:val="24"/>
              </w:rPr>
            </w:pPr>
            <w:r>
              <w:rPr>
                <w:sz w:val="24"/>
              </w:rPr>
              <w:t>определение мест и формы участияребенкавшкольныхиклассныхмероприятиях.</w:t>
            </w:r>
          </w:p>
          <w:p w:rsidR="00D7624E" w:rsidRDefault="00283640">
            <w:pPr>
              <w:pStyle w:val="TableParagraph"/>
              <w:spacing w:line="276" w:lineRule="exact"/>
              <w:ind w:left="107" w:right="98"/>
              <w:jc w:val="both"/>
              <w:rPr>
                <w:sz w:val="24"/>
              </w:rPr>
            </w:pPr>
            <w:r>
              <w:rPr>
                <w:sz w:val="24"/>
              </w:rPr>
              <w:t>Педагогическаядиагностикауровнязнаний,типичныхзатрудненийребенка.</w:t>
            </w:r>
          </w:p>
        </w:tc>
        <w:tc>
          <w:tcPr>
            <w:tcW w:w="2801" w:type="dxa"/>
          </w:tcPr>
          <w:p w:rsidR="00D7624E" w:rsidRDefault="00283640">
            <w:pPr>
              <w:pStyle w:val="TableParagraph"/>
              <w:spacing w:line="270" w:lineRule="exact"/>
              <w:ind w:left="108"/>
              <w:rPr>
                <w:sz w:val="24"/>
              </w:rPr>
            </w:pPr>
            <w:r>
              <w:rPr>
                <w:sz w:val="24"/>
              </w:rPr>
              <w:t>Зам.директорапоУВР</w:t>
            </w:r>
          </w:p>
          <w:p w:rsidR="00D7624E" w:rsidRDefault="00D7624E">
            <w:pPr>
              <w:pStyle w:val="TableParagraph"/>
              <w:rPr>
                <w:b/>
                <w:sz w:val="24"/>
              </w:rPr>
            </w:pPr>
          </w:p>
          <w:p w:rsidR="00D7624E" w:rsidRDefault="00283640">
            <w:pPr>
              <w:pStyle w:val="TableParagraph"/>
              <w:ind w:left="168" w:right="462" w:hanging="60"/>
              <w:rPr>
                <w:sz w:val="24"/>
              </w:rPr>
            </w:pPr>
            <w:r>
              <w:rPr>
                <w:sz w:val="24"/>
              </w:rPr>
              <w:t>ПредседательшППК,Учителя</w:t>
            </w:r>
          </w:p>
        </w:tc>
      </w:tr>
      <w:tr w:rsidR="00D7624E">
        <w:trPr>
          <w:trHeight w:val="696"/>
        </w:trPr>
        <w:tc>
          <w:tcPr>
            <w:tcW w:w="2518" w:type="dxa"/>
          </w:tcPr>
          <w:p w:rsidR="00D7624E" w:rsidRDefault="00D7624E">
            <w:pPr>
              <w:pStyle w:val="TableParagraph"/>
              <w:rPr>
                <w:sz w:val="24"/>
              </w:rPr>
            </w:pPr>
          </w:p>
        </w:tc>
        <w:tc>
          <w:tcPr>
            <w:tcW w:w="4253" w:type="dxa"/>
          </w:tcPr>
          <w:p w:rsidR="00D7624E" w:rsidRDefault="00283640">
            <w:pPr>
              <w:pStyle w:val="TableParagraph"/>
              <w:spacing w:line="270" w:lineRule="exact"/>
              <w:ind w:left="107"/>
              <w:rPr>
                <w:sz w:val="24"/>
              </w:rPr>
            </w:pPr>
            <w:r>
              <w:rPr>
                <w:sz w:val="24"/>
              </w:rPr>
              <w:t>Психологическаядиагностика</w:t>
            </w:r>
          </w:p>
        </w:tc>
        <w:tc>
          <w:tcPr>
            <w:tcW w:w="2801" w:type="dxa"/>
          </w:tcPr>
          <w:p w:rsidR="00D7624E" w:rsidRDefault="00283640">
            <w:pPr>
              <w:pStyle w:val="TableParagraph"/>
              <w:spacing w:line="270" w:lineRule="exact"/>
              <w:ind w:left="108"/>
              <w:rPr>
                <w:sz w:val="24"/>
              </w:rPr>
            </w:pPr>
            <w:r>
              <w:rPr>
                <w:sz w:val="24"/>
              </w:rPr>
              <w:t>Педагог-психолог</w:t>
            </w:r>
          </w:p>
        </w:tc>
      </w:tr>
    </w:tbl>
    <w:p w:rsidR="00D7624E" w:rsidRDefault="00D7624E">
      <w:pPr>
        <w:pStyle w:val="a3"/>
        <w:ind w:left="0"/>
        <w:jc w:val="left"/>
        <w:rPr>
          <w:b/>
          <w:sz w:val="20"/>
        </w:rPr>
      </w:pPr>
    </w:p>
    <w:p w:rsidR="00D7624E" w:rsidRDefault="00D7624E">
      <w:pPr>
        <w:pStyle w:val="a3"/>
        <w:spacing w:before="2" w:after="1"/>
        <w:ind w:left="0"/>
        <w:jc w:val="left"/>
        <w:rPr>
          <w:b/>
        </w:r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4253"/>
        <w:gridCol w:w="2801"/>
      </w:tblGrid>
      <w:tr w:rsidR="00D7624E">
        <w:trPr>
          <w:trHeight w:val="3864"/>
        </w:trPr>
        <w:tc>
          <w:tcPr>
            <w:tcW w:w="2518" w:type="dxa"/>
          </w:tcPr>
          <w:p w:rsidR="00D7624E" w:rsidRDefault="00283640">
            <w:pPr>
              <w:pStyle w:val="TableParagraph"/>
              <w:ind w:left="107" w:right="660"/>
              <w:rPr>
                <w:sz w:val="24"/>
              </w:rPr>
            </w:pPr>
            <w:r>
              <w:rPr>
                <w:sz w:val="24"/>
              </w:rPr>
              <w:t>Организацияобразовательной</w:t>
            </w:r>
          </w:p>
          <w:p w:rsidR="00D7624E" w:rsidRDefault="00283640">
            <w:pPr>
              <w:pStyle w:val="TableParagraph"/>
              <w:tabs>
                <w:tab w:val="left" w:pos="2304"/>
              </w:tabs>
              <w:ind w:left="107" w:right="94"/>
              <w:jc w:val="both"/>
              <w:rPr>
                <w:sz w:val="24"/>
              </w:rPr>
            </w:pPr>
            <w:r>
              <w:rPr>
                <w:sz w:val="24"/>
              </w:rPr>
              <w:t>деятельности</w:t>
            </w:r>
            <w:r>
              <w:rPr>
                <w:sz w:val="24"/>
              </w:rPr>
              <w:tab/>
            </w:r>
            <w:r>
              <w:rPr>
                <w:spacing w:val="-4"/>
                <w:sz w:val="24"/>
              </w:rPr>
              <w:t>с</w:t>
            </w:r>
            <w:r>
              <w:rPr>
                <w:sz w:val="24"/>
              </w:rPr>
              <w:t>детьмисограниченными возможностямиздоровья</w:t>
            </w:r>
          </w:p>
        </w:tc>
        <w:tc>
          <w:tcPr>
            <w:tcW w:w="4253" w:type="dxa"/>
          </w:tcPr>
          <w:p w:rsidR="00D7624E" w:rsidRDefault="00283640">
            <w:pPr>
              <w:pStyle w:val="TableParagraph"/>
              <w:tabs>
                <w:tab w:val="left" w:pos="2616"/>
              </w:tabs>
              <w:ind w:left="107" w:right="97"/>
              <w:jc w:val="both"/>
              <w:rPr>
                <w:sz w:val="24"/>
              </w:rPr>
            </w:pPr>
            <w:r>
              <w:rPr>
                <w:sz w:val="24"/>
              </w:rPr>
              <w:t>Закреплениеучителя,определениеобъема учебной нагрузки по учебнымпредметамвсоответствиисзаявлениемродителей(законныхпредставителей) несовершеннолетнегообучающегося,</w:t>
            </w:r>
            <w:r>
              <w:rPr>
                <w:sz w:val="24"/>
              </w:rPr>
              <w:tab/>
            </w:r>
            <w:r>
              <w:rPr>
                <w:spacing w:val="-1"/>
                <w:sz w:val="24"/>
              </w:rPr>
              <w:t>медицинскими</w:t>
            </w:r>
            <w:r>
              <w:rPr>
                <w:sz w:val="24"/>
              </w:rPr>
              <w:t>рекомендациямиинормативами.</w:t>
            </w:r>
          </w:p>
          <w:p w:rsidR="00D7624E" w:rsidRDefault="00283640">
            <w:pPr>
              <w:pStyle w:val="TableParagraph"/>
              <w:tabs>
                <w:tab w:val="left" w:pos="2770"/>
              </w:tabs>
              <w:ind w:left="107" w:right="95" w:firstLine="60"/>
              <w:jc w:val="both"/>
              <w:rPr>
                <w:sz w:val="24"/>
              </w:rPr>
            </w:pPr>
            <w:r>
              <w:rPr>
                <w:sz w:val="24"/>
              </w:rPr>
              <w:t>Составлениеучебногопланаобучающегося.</w:t>
            </w:r>
            <w:r>
              <w:rPr>
                <w:sz w:val="24"/>
              </w:rPr>
              <w:tab/>
            </w:r>
            <w:r>
              <w:rPr>
                <w:spacing w:val="-1"/>
                <w:sz w:val="24"/>
              </w:rPr>
              <w:t>Утверждение</w:t>
            </w:r>
            <w:r>
              <w:rPr>
                <w:sz w:val="24"/>
              </w:rPr>
              <w:t>программиндивидуальногообучениянадомуидистанционногообучения.</w:t>
            </w:r>
          </w:p>
          <w:p w:rsidR="00D7624E" w:rsidRDefault="00283640">
            <w:pPr>
              <w:pStyle w:val="TableParagraph"/>
              <w:spacing w:line="270" w:lineRule="atLeast"/>
              <w:ind w:left="107" w:right="97"/>
              <w:jc w:val="both"/>
              <w:rPr>
                <w:sz w:val="24"/>
              </w:rPr>
            </w:pPr>
            <w:r>
              <w:rPr>
                <w:sz w:val="24"/>
              </w:rPr>
              <w:t>Составлениеисогласованиерасписаниязанятий.Контрольпроведениязанятий(журналзанятий)</w:t>
            </w:r>
          </w:p>
        </w:tc>
        <w:tc>
          <w:tcPr>
            <w:tcW w:w="2801" w:type="dxa"/>
          </w:tcPr>
          <w:p w:rsidR="00D7624E" w:rsidRDefault="00283640">
            <w:pPr>
              <w:pStyle w:val="TableParagraph"/>
              <w:ind w:left="108" w:right="99"/>
              <w:jc w:val="both"/>
              <w:rPr>
                <w:sz w:val="24"/>
              </w:rPr>
            </w:pPr>
            <w:r>
              <w:rPr>
                <w:sz w:val="24"/>
              </w:rPr>
              <w:t>ЗаместительдиректорапоУР,курирующийнаправление;</w:t>
            </w:r>
          </w:p>
        </w:tc>
      </w:tr>
      <w:tr w:rsidR="00D7624E">
        <w:trPr>
          <w:trHeight w:val="786"/>
        </w:trPr>
        <w:tc>
          <w:tcPr>
            <w:tcW w:w="2518" w:type="dxa"/>
          </w:tcPr>
          <w:p w:rsidR="00D7624E" w:rsidRDefault="00D7624E">
            <w:pPr>
              <w:pStyle w:val="TableParagraph"/>
              <w:rPr>
                <w:sz w:val="24"/>
              </w:rPr>
            </w:pPr>
          </w:p>
        </w:tc>
        <w:tc>
          <w:tcPr>
            <w:tcW w:w="4253" w:type="dxa"/>
          </w:tcPr>
          <w:p w:rsidR="00D7624E" w:rsidRDefault="00283640">
            <w:pPr>
              <w:pStyle w:val="TableParagraph"/>
              <w:tabs>
                <w:tab w:val="left" w:pos="1625"/>
                <w:tab w:val="left" w:pos="2681"/>
                <w:tab w:val="left" w:pos="3895"/>
              </w:tabs>
              <w:ind w:left="107" w:right="95"/>
              <w:rPr>
                <w:sz w:val="24"/>
              </w:rPr>
            </w:pPr>
            <w:r>
              <w:rPr>
                <w:sz w:val="24"/>
              </w:rPr>
              <w:t>Составление</w:t>
            </w:r>
            <w:r>
              <w:rPr>
                <w:sz w:val="24"/>
              </w:rPr>
              <w:tab/>
              <w:t>рабочих</w:t>
            </w:r>
            <w:r>
              <w:rPr>
                <w:sz w:val="24"/>
              </w:rPr>
              <w:tab/>
              <w:t>программ</w:t>
            </w:r>
            <w:r>
              <w:rPr>
                <w:sz w:val="24"/>
              </w:rPr>
              <w:tab/>
            </w:r>
            <w:r>
              <w:rPr>
                <w:spacing w:val="-2"/>
                <w:sz w:val="24"/>
              </w:rPr>
              <w:t>по</w:t>
            </w:r>
            <w:r>
              <w:rPr>
                <w:sz w:val="24"/>
              </w:rPr>
              <w:t>учебнымпредметам</w:t>
            </w:r>
          </w:p>
        </w:tc>
        <w:tc>
          <w:tcPr>
            <w:tcW w:w="2801" w:type="dxa"/>
          </w:tcPr>
          <w:p w:rsidR="00D7624E" w:rsidRDefault="00283640">
            <w:pPr>
              <w:pStyle w:val="TableParagraph"/>
              <w:spacing w:line="268" w:lineRule="exact"/>
              <w:ind w:left="108"/>
              <w:rPr>
                <w:sz w:val="24"/>
              </w:rPr>
            </w:pPr>
            <w:r>
              <w:rPr>
                <w:sz w:val="24"/>
              </w:rPr>
              <w:t>учителя</w:t>
            </w:r>
          </w:p>
        </w:tc>
      </w:tr>
      <w:tr w:rsidR="00D7624E">
        <w:trPr>
          <w:trHeight w:val="827"/>
        </w:trPr>
        <w:tc>
          <w:tcPr>
            <w:tcW w:w="2518" w:type="dxa"/>
          </w:tcPr>
          <w:p w:rsidR="00D7624E" w:rsidRDefault="00D7624E">
            <w:pPr>
              <w:pStyle w:val="TableParagraph"/>
              <w:rPr>
                <w:sz w:val="24"/>
              </w:rPr>
            </w:pPr>
          </w:p>
        </w:tc>
        <w:tc>
          <w:tcPr>
            <w:tcW w:w="4253" w:type="dxa"/>
          </w:tcPr>
          <w:p w:rsidR="00D7624E" w:rsidRDefault="00283640">
            <w:pPr>
              <w:pStyle w:val="TableParagraph"/>
              <w:tabs>
                <w:tab w:val="left" w:pos="1850"/>
                <w:tab w:val="left" w:pos="1942"/>
                <w:tab w:val="left" w:pos="2439"/>
                <w:tab w:val="left" w:pos="2558"/>
              </w:tabs>
              <w:ind w:left="107" w:right="97"/>
              <w:rPr>
                <w:sz w:val="24"/>
              </w:rPr>
            </w:pPr>
            <w:r>
              <w:rPr>
                <w:sz w:val="24"/>
              </w:rPr>
              <w:t>Психолого</w:t>
            </w:r>
            <w:r>
              <w:rPr>
                <w:sz w:val="24"/>
              </w:rPr>
              <w:tab/>
              <w:t>-</w:t>
            </w:r>
            <w:r>
              <w:rPr>
                <w:sz w:val="24"/>
              </w:rPr>
              <w:tab/>
            </w:r>
            <w:r>
              <w:rPr>
                <w:sz w:val="24"/>
              </w:rPr>
              <w:tab/>
            </w:r>
            <w:r>
              <w:rPr>
                <w:sz w:val="24"/>
              </w:rPr>
              <w:tab/>
            </w:r>
            <w:r>
              <w:rPr>
                <w:spacing w:val="-1"/>
                <w:sz w:val="24"/>
              </w:rPr>
              <w:t>педагогическое</w:t>
            </w:r>
            <w:r>
              <w:rPr>
                <w:sz w:val="24"/>
              </w:rPr>
              <w:t>сопровождение</w:t>
            </w:r>
            <w:r>
              <w:rPr>
                <w:sz w:val="24"/>
              </w:rPr>
              <w:tab/>
            </w:r>
            <w:r>
              <w:rPr>
                <w:sz w:val="24"/>
              </w:rPr>
              <w:tab/>
              <w:t>по</w:t>
            </w:r>
            <w:r>
              <w:rPr>
                <w:sz w:val="24"/>
              </w:rPr>
              <w:tab/>
            </w:r>
            <w:r>
              <w:rPr>
                <w:spacing w:val="-1"/>
                <w:sz w:val="24"/>
              </w:rPr>
              <w:t>индивидуальной</w:t>
            </w:r>
          </w:p>
          <w:p w:rsidR="00D7624E" w:rsidRDefault="00283640">
            <w:pPr>
              <w:pStyle w:val="TableParagraph"/>
              <w:spacing w:line="264" w:lineRule="exact"/>
              <w:ind w:left="107"/>
              <w:rPr>
                <w:sz w:val="24"/>
              </w:rPr>
            </w:pPr>
            <w:r>
              <w:rPr>
                <w:sz w:val="24"/>
              </w:rPr>
              <w:t>программе(принеобходимости)</w:t>
            </w:r>
          </w:p>
        </w:tc>
        <w:tc>
          <w:tcPr>
            <w:tcW w:w="2801" w:type="dxa"/>
          </w:tcPr>
          <w:p w:rsidR="00D7624E" w:rsidRDefault="00283640">
            <w:pPr>
              <w:pStyle w:val="TableParagraph"/>
              <w:spacing w:line="268" w:lineRule="exact"/>
              <w:ind w:left="108"/>
              <w:rPr>
                <w:sz w:val="24"/>
              </w:rPr>
            </w:pPr>
            <w:r>
              <w:rPr>
                <w:sz w:val="24"/>
              </w:rPr>
              <w:t>Педагог-психолог</w:t>
            </w:r>
          </w:p>
        </w:tc>
      </w:tr>
      <w:tr w:rsidR="00D7624E">
        <w:trPr>
          <w:trHeight w:val="2208"/>
        </w:trPr>
        <w:tc>
          <w:tcPr>
            <w:tcW w:w="2518" w:type="dxa"/>
          </w:tcPr>
          <w:p w:rsidR="00D7624E" w:rsidRDefault="00283640">
            <w:pPr>
              <w:pStyle w:val="TableParagraph"/>
              <w:spacing w:line="268" w:lineRule="exact"/>
              <w:ind w:left="107"/>
              <w:rPr>
                <w:sz w:val="24"/>
              </w:rPr>
            </w:pPr>
            <w:r>
              <w:rPr>
                <w:sz w:val="24"/>
              </w:rPr>
              <w:t>Анализ</w:t>
            </w:r>
          </w:p>
          <w:p w:rsidR="00D7624E" w:rsidRDefault="00283640">
            <w:pPr>
              <w:pStyle w:val="TableParagraph"/>
              <w:ind w:left="107" w:right="410"/>
              <w:rPr>
                <w:sz w:val="24"/>
              </w:rPr>
            </w:pPr>
            <w:r>
              <w:rPr>
                <w:sz w:val="24"/>
              </w:rPr>
              <w:t>эффективностисозданныхусловий</w:t>
            </w:r>
          </w:p>
        </w:tc>
        <w:tc>
          <w:tcPr>
            <w:tcW w:w="4253" w:type="dxa"/>
          </w:tcPr>
          <w:p w:rsidR="00D7624E" w:rsidRDefault="00283640">
            <w:pPr>
              <w:pStyle w:val="TableParagraph"/>
              <w:tabs>
                <w:tab w:val="left" w:pos="1833"/>
                <w:tab w:val="left" w:pos="2529"/>
              </w:tabs>
              <w:ind w:left="107" w:right="95"/>
              <w:rPr>
                <w:sz w:val="24"/>
              </w:rPr>
            </w:pPr>
            <w:r>
              <w:rPr>
                <w:sz w:val="24"/>
              </w:rPr>
              <w:t>Психолого</w:t>
            </w:r>
            <w:r>
              <w:rPr>
                <w:sz w:val="24"/>
              </w:rPr>
              <w:tab/>
              <w:t>-</w:t>
            </w:r>
            <w:r>
              <w:rPr>
                <w:sz w:val="24"/>
              </w:rPr>
              <w:tab/>
            </w:r>
            <w:r>
              <w:rPr>
                <w:spacing w:val="-1"/>
                <w:sz w:val="24"/>
              </w:rPr>
              <w:t>педагогический</w:t>
            </w:r>
            <w:r>
              <w:rPr>
                <w:sz w:val="24"/>
              </w:rPr>
              <w:t>консилиум:</w:t>
            </w:r>
          </w:p>
          <w:p w:rsidR="00D7624E" w:rsidRDefault="00283640">
            <w:pPr>
              <w:pStyle w:val="TableParagraph"/>
              <w:tabs>
                <w:tab w:val="left" w:pos="1242"/>
                <w:tab w:val="left" w:pos="2511"/>
                <w:tab w:val="left" w:pos="3141"/>
              </w:tabs>
              <w:ind w:left="107" w:right="97"/>
              <w:rPr>
                <w:sz w:val="24"/>
              </w:rPr>
            </w:pPr>
            <w:r>
              <w:rPr>
                <w:sz w:val="24"/>
              </w:rPr>
              <w:t>Анализ</w:t>
            </w:r>
            <w:r>
              <w:rPr>
                <w:sz w:val="24"/>
              </w:rPr>
              <w:tab/>
              <w:t>педагога</w:t>
            </w:r>
            <w:r>
              <w:rPr>
                <w:sz w:val="24"/>
              </w:rPr>
              <w:tab/>
              <w:t>по</w:t>
            </w:r>
            <w:r>
              <w:rPr>
                <w:sz w:val="24"/>
              </w:rPr>
              <w:tab/>
            </w:r>
            <w:r>
              <w:rPr>
                <w:spacing w:val="-1"/>
                <w:sz w:val="24"/>
              </w:rPr>
              <w:t>освоению</w:t>
            </w:r>
            <w:r>
              <w:rPr>
                <w:sz w:val="24"/>
              </w:rPr>
              <w:t>обучающимсяпрограммы.</w:t>
            </w:r>
          </w:p>
          <w:p w:rsidR="00D7624E" w:rsidRDefault="00283640">
            <w:pPr>
              <w:pStyle w:val="TableParagraph"/>
              <w:tabs>
                <w:tab w:val="left" w:pos="1148"/>
                <w:tab w:val="left" w:pos="2436"/>
                <w:tab w:val="left" w:pos="2654"/>
                <w:tab w:val="left" w:pos="3892"/>
                <w:tab w:val="left" w:pos="4008"/>
              </w:tabs>
              <w:spacing w:line="270" w:lineRule="atLeast"/>
              <w:ind w:left="107" w:right="92"/>
              <w:rPr>
                <w:sz w:val="24"/>
              </w:rPr>
            </w:pPr>
            <w:r>
              <w:rPr>
                <w:sz w:val="24"/>
              </w:rPr>
              <w:t>Административное</w:t>
            </w:r>
            <w:r>
              <w:rPr>
                <w:sz w:val="24"/>
              </w:rPr>
              <w:tab/>
              <w:t>совещание</w:t>
            </w:r>
            <w:r>
              <w:rPr>
                <w:sz w:val="24"/>
              </w:rPr>
              <w:tab/>
              <w:t>поорганизации работы с детьми с ОВЗ.Анализ</w:t>
            </w:r>
            <w:r>
              <w:rPr>
                <w:sz w:val="24"/>
              </w:rPr>
              <w:tab/>
              <w:t>результатов</w:t>
            </w:r>
            <w:r>
              <w:rPr>
                <w:sz w:val="24"/>
              </w:rPr>
              <w:tab/>
            </w:r>
            <w:r>
              <w:rPr>
                <w:sz w:val="24"/>
              </w:rPr>
              <w:tab/>
              <w:t>психолого</w:t>
            </w:r>
            <w:r>
              <w:rPr>
                <w:sz w:val="24"/>
              </w:rPr>
              <w:tab/>
            </w:r>
            <w:r>
              <w:rPr>
                <w:sz w:val="24"/>
              </w:rPr>
              <w:tab/>
              <w:t>-педагогическойкоррекции.</w:t>
            </w:r>
          </w:p>
        </w:tc>
        <w:tc>
          <w:tcPr>
            <w:tcW w:w="2801" w:type="dxa"/>
          </w:tcPr>
          <w:p w:rsidR="00D7624E" w:rsidRDefault="00283640">
            <w:pPr>
              <w:pStyle w:val="TableParagraph"/>
              <w:spacing w:line="268" w:lineRule="exact"/>
              <w:ind w:left="108"/>
              <w:rPr>
                <w:sz w:val="24"/>
              </w:rPr>
            </w:pPr>
            <w:r>
              <w:rPr>
                <w:sz w:val="24"/>
              </w:rPr>
              <w:t>Учитель,</w:t>
            </w:r>
          </w:p>
          <w:p w:rsidR="00D7624E" w:rsidRDefault="00283640">
            <w:pPr>
              <w:pStyle w:val="TableParagraph"/>
              <w:ind w:left="108"/>
              <w:rPr>
                <w:sz w:val="24"/>
              </w:rPr>
            </w:pPr>
            <w:r>
              <w:rPr>
                <w:sz w:val="24"/>
              </w:rPr>
              <w:t>председательППК</w:t>
            </w:r>
          </w:p>
          <w:p w:rsidR="00D7624E" w:rsidRDefault="00D7624E">
            <w:pPr>
              <w:pStyle w:val="TableParagraph"/>
              <w:rPr>
                <w:b/>
                <w:sz w:val="24"/>
              </w:rPr>
            </w:pPr>
          </w:p>
          <w:p w:rsidR="00D7624E" w:rsidRDefault="00283640">
            <w:pPr>
              <w:pStyle w:val="TableParagraph"/>
              <w:tabs>
                <w:tab w:val="left" w:pos="1587"/>
              </w:tabs>
              <w:ind w:left="108" w:right="100"/>
              <w:rPr>
                <w:sz w:val="24"/>
              </w:rPr>
            </w:pPr>
            <w:r>
              <w:rPr>
                <w:sz w:val="24"/>
              </w:rPr>
              <w:t>Заместитель</w:t>
            </w:r>
            <w:r>
              <w:rPr>
                <w:sz w:val="24"/>
              </w:rPr>
              <w:tab/>
            </w:r>
            <w:r>
              <w:rPr>
                <w:spacing w:val="-1"/>
                <w:sz w:val="24"/>
              </w:rPr>
              <w:t>директора,</w:t>
            </w:r>
            <w:r>
              <w:rPr>
                <w:sz w:val="24"/>
              </w:rPr>
              <w:t>курирующийнаправление;</w:t>
            </w:r>
          </w:p>
          <w:p w:rsidR="00D7624E" w:rsidRDefault="00283640">
            <w:pPr>
              <w:pStyle w:val="TableParagraph"/>
              <w:ind w:left="108"/>
              <w:rPr>
                <w:sz w:val="24"/>
              </w:rPr>
            </w:pPr>
            <w:r>
              <w:rPr>
                <w:sz w:val="24"/>
              </w:rPr>
              <w:t>Педагог-психолог</w:t>
            </w:r>
          </w:p>
        </w:tc>
      </w:tr>
      <w:tr w:rsidR="00D7624E">
        <w:trPr>
          <w:trHeight w:val="1657"/>
        </w:trPr>
        <w:tc>
          <w:tcPr>
            <w:tcW w:w="2518" w:type="dxa"/>
          </w:tcPr>
          <w:p w:rsidR="00D7624E" w:rsidRDefault="00283640">
            <w:pPr>
              <w:pStyle w:val="TableParagraph"/>
              <w:spacing w:line="268" w:lineRule="exact"/>
              <w:ind w:left="107"/>
              <w:rPr>
                <w:sz w:val="24"/>
              </w:rPr>
            </w:pPr>
            <w:r>
              <w:rPr>
                <w:sz w:val="24"/>
              </w:rPr>
              <w:lastRenderedPageBreak/>
              <w:t>Этапрегуляции</w:t>
            </w:r>
          </w:p>
        </w:tc>
        <w:tc>
          <w:tcPr>
            <w:tcW w:w="4253" w:type="dxa"/>
          </w:tcPr>
          <w:p w:rsidR="00D7624E" w:rsidRDefault="00283640">
            <w:pPr>
              <w:pStyle w:val="TableParagraph"/>
              <w:ind w:left="107" w:right="190"/>
              <w:rPr>
                <w:sz w:val="24"/>
              </w:rPr>
            </w:pPr>
            <w:r>
              <w:rPr>
                <w:spacing w:val="-1"/>
                <w:sz w:val="24"/>
              </w:rPr>
              <w:t>Психолого-педагогический</w:t>
            </w:r>
            <w:r>
              <w:rPr>
                <w:sz w:val="24"/>
              </w:rPr>
              <w:t>консилиум:</w:t>
            </w:r>
          </w:p>
          <w:p w:rsidR="00D7624E" w:rsidRDefault="00283640">
            <w:pPr>
              <w:pStyle w:val="TableParagraph"/>
              <w:spacing w:line="270" w:lineRule="atLeast"/>
              <w:ind w:left="107" w:right="98"/>
              <w:jc w:val="both"/>
              <w:rPr>
                <w:sz w:val="24"/>
              </w:rPr>
            </w:pPr>
            <w:r>
              <w:rPr>
                <w:sz w:val="24"/>
              </w:rPr>
              <w:t>-внесениевобразовательнуюдеятельностькорректировкивперечень используемых форм, методовиприемов обучения.</w:t>
            </w:r>
          </w:p>
        </w:tc>
        <w:tc>
          <w:tcPr>
            <w:tcW w:w="2801" w:type="dxa"/>
          </w:tcPr>
          <w:p w:rsidR="00D7624E" w:rsidRDefault="00283640">
            <w:pPr>
              <w:pStyle w:val="TableParagraph"/>
              <w:tabs>
                <w:tab w:val="left" w:pos="1587"/>
              </w:tabs>
              <w:ind w:left="108" w:right="100"/>
              <w:rPr>
                <w:sz w:val="24"/>
              </w:rPr>
            </w:pPr>
            <w:r>
              <w:rPr>
                <w:sz w:val="24"/>
              </w:rPr>
              <w:t>Заместитель</w:t>
            </w:r>
            <w:r>
              <w:rPr>
                <w:sz w:val="24"/>
              </w:rPr>
              <w:tab/>
            </w:r>
            <w:r>
              <w:rPr>
                <w:spacing w:val="-1"/>
                <w:sz w:val="24"/>
              </w:rPr>
              <w:t>директора,</w:t>
            </w:r>
            <w:r>
              <w:rPr>
                <w:sz w:val="24"/>
              </w:rPr>
              <w:t>курирующийнаправление;учитель</w:t>
            </w:r>
          </w:p>
        </w:tc>
      </w:tr>
    </w:tbl>
    <w:p w:rsidR="00D7624E" w:rsidRDefault="00D7624E">
      <w:pPr>
        <w:rPr>
          <w:sz w:val="24"/>
        </w:rPr>
        <w:sectPr w:rsidR="00D7624E">
          <w:pgSz w:w="11910" w:h="16840"/>
          <w:pgMar w:top="1060" w:right="60" w:bottom="280" w:left="1060" w:header="747" w:footer="0" w:gutter="0"/>
          <w:cols w:space="720"/>
        </w:sectPr>
      </w:pPr>
    </w:p>
    <w:p w:rsidR="00D7624E" w:rsidRDefault="00D7624E">
      <w:pPr>
        <w:pStyle w:val="a3"/>
        <w:ind w:left="0"/>
        <w:jc w:val="left"/>
        <w:rPr>
          <w:b/>
          <w:sz w:val="20"/>
        </w:rPr>
      </w:pPr>
    </w:p>
    <w:p w:rsidR="00D7624E" w:rsidRDefault="00283640">
      <w:pPr>
        <w:pStyle w:val="a3"/>
        <w:spacing w:before="213"/>
        <w:ind w:right="782" w:firstLine="707"/>
      </w:pPr>
      <w:r>
        <w:rPr>
          <w:i/>
        </w:rPr>
        <w:t>Организациясетевоговзаимодействия</w:t>
      </w:r>
      <w:r>
        <w:t>образовательныхииныхорганизацийявляетсяоднимизосновныхмеханизмовреализациипрограммыкоррекционнойработынауровнеосновногообщегообразования.Сетеваяформареализациипрограммыкоррекционнойработыпредполагаетиспользованиересурсовнесколькихобразовательныхорганизаций(общеобразовательнаяшкола,государственныеобразовательныеучреждениядляобучающихся,нуждающихсявпсихолого-педагогической и медико-социальной помощи и др.), а также при необходимости ресурсоворганизацийнауки, культуры,спортаииныхорганизаций.</w:t>
      </w:r>
    </w:p>
    <w:p w:rsidR="00D7624E" w:rsidRDefault="00283640">
      <w:pPr>
        <w:pStyle w:val="a3"/>
        <w:spacing w:before="1"/>
        <w:ind w:right="786" w:firstLine="707"/>
      </w:pPr>
      <w:r>
        <w:t>Сетевоевзаимодействиеосуществляетсявформесовместнойдеятельностиобразовательныхорганизаций,направленнойнаобеспечениеусловийдляосвоенияобучающимисяосновной программыосновного общего образования.</w:t>
      </w:r>
    </w:p>
    <w:p w:rsidR="00D7624E" w:rsidRDefault="00283640">
      <w:pPr>
        <w:pStyle w:val="a3"/>
        <w:ind w:right="787" w:firstLine="707"/>
      </w:pPr>
      <w:r>
        <w:t>Образовательныеорганизации,участвующиевреализациипрограммыкоррекционнойработыврамкахсетевоговзаимодействия,должныиметьсоответствующиелицензиинаправоосуществленияобразовательнойдеятельности.Порядокиусловиявзаимодействияобразовательныхорганизацийприсовместнойреализациипрограммыкоррекционной работыопределяется договороммеждуними.</w:t>
      </w:r>
    </w:p>
    <w:p w:rsidR="00D7624E" w:rsidRDefault="00283640">
      <w:pPr>
        <w:pStyle w:val="a3"/>
        <w:ind w:right="790" w:firstLine="707"/>
      </w:pPr>
      <w:r>
        <w:t>Приреализациисодержаниякоррекционно-развивающейработырекомендуетсяраспределить зоны ответственности между учителями и разными специалистами, описатьусловиядляихкоординации(планобследованияобучающихся,ихиндивидуальныеобразовательные потребности, индивидуальные коррекционно-развивающие программы,мониторинг динамики развития и т. д.). Обсуждения проводятся на ППк образовательнойорганизации,методическихобъединенияхрабочихгрупп идр.</w:t>
      </w:r>
    </w:p>
    <w:p w:rsidR="00D7624E" w:rsidRDefault="00283640">
      <w:pPr>
        <w:pStyle w:val="a3"/>
        <w:ind w:left="1350"/>
        <w:jc w:val="left"/>
      </w:pPr>
      <w:r>
        <w:rPr>
          <w:u w:val="single"/>
        </w:rPr>
        <w:t>Требованиякусловиямреализациипрограммы</w:t>
      </w:r>
    </w:p>
    <w:p w:rsidR="00D7624E" w:rsidRDefault="00283640">
      <w:pPr>
        <w:ind w:left="1350"/>
        <w:rPr>
          <w:i/>
          <w:sz w:val="24"/>
        </w:rPr>
      </w:pPr>
      <w:r>
        <w:rPr>
          <w:i/>
          <w:sz w:val="24"/>
        </w:rPr>
        <w:t>Организационныеусловия</w:t>
      </w:r>
    </w:p>
    <w:p w:rsidR="00D7624E" w:rsidRDefault="00283640">
      <w:pPr>
        <w:pStyle w:val="a3"/>
        <w:ind w:right="787" w:firstLine="707"/>
      </w:pPr>
      <w:r>
        <w:t>Программакоррекционнойработыпредусматриваеткаквариативныеформыполученияобразования,такиразличныевариантыспециальногосопровожденияобучающихсясограниченнымивозможностямиздоровья.Этомогутбытьформыобучениявотдельномобщеобразовательномкласседляслабовидящихдетей;общеобразовательномклассепообщейобразовательнойпрограммеосновногообщегообразованияилипоиндивидуальнойпрограмме;сиспользованиемнадомнойи(или)дистанционнойформобучения.Варьироватьсямогутстепеньучастияспециалистовсопровождения,атакжеорганизационныеформыработы(всоответствиисрекомендациямитерриториальнойпсихолого-медико-педагогическойкомиссии).</w:t>
      </w:r>
    </w:p>
    <w:p w:rsidR="00D7624E" w:rsidRDefault="00D7624E">
      <w:pPr>
        <w:pStyle w:val="a3"/>
        <w:spacing w:before="3"/>
        <w:ind w:left="0"/>
        <w:jc w:val="left"/>
      </w:pPr>
    </w:p>
    <w:p w:rsidR="00D7624E" w:rsidRDefault="00283640" w:rsidP="00C56D79">
      <w:pPr>
        <w:pStyle w:val="a5"/>
        <w:numPr>
          <w:ilvl w:val="1"/>
          <w:numId w:val="34"/>
        </w:numPr>
        <w:tabs>
          <w:tab w:val="left" w:pos="1350"/>
        </w:tabs>
        <w:spacing w:before="1" w:line="237" w:lineRule="auto"/>
        <w:ind w:right="788" w:hanging="360"/>
        <w:rPr>
          <w:sz w:val="24"/>
        </w:rPr>
      </w:pPr>
      <w:r>
        <w:rPr>
          <w:sz w:val="24"/>
        </w:rPr>
        <w:t>Психолого-педагогическое обеспечение включает: дифференцированные условия(оптимальныйрежимучебныхнагрузок);</w:t>
      </w:r>
    </w:p>
    <w:p w:rsidR="00D7624E" w:rsidRDefault="00283640">
      <w:pPr>
        <w:pStyle w:val="a3"/>
        <w:ind w:right="787"/>
      </w:pPr>
      <w:r>
        <w:t>психолого-педагогическиеусловия(коррекционнаянаправленностьучебно-воспитательногопроцесса;</w:t>
      </w:r>
    </w:p>
    <w:p w:rsidR="00D7624E" w:rsidRDefault="00283640" w:rsidP="00C56D79">
      <w:pPr>
        <w:pStyle w:val="a5"/>
        <w:numPr>
          <w:ilvl w:val="1"/>
          <w:numId w:val="34"/>
        </w:numPr>
        <w:tabs>
          <w:tab w:val="left" w:pos="1350"/>
        </w:tabs>
        <w:spacing w:before="2" w:line="294" w:lineRule="exact"/>
        <w:ind w:left="1350" w:hanging="349"/>
        <w:rPr>
          <w:sz w:val="24"/>
        </w:rPr>
      </w:pPr>
      <w:r>
        <w:rPr>
          <w:sz w:val="24"/>
        </w:rPr>
        <w:t>учѐтиндивидуальныхособенностейребѐнка;</w:t>
      </w:r>
    </w:p>
    <w:p w:rsidR="00D7624E" w:rsidRDefault="00283640">
      <w:pPr>
        <w:pStyle w:val="a3"/>
        <w:ind w:right="785" w:firstLine="60"/>
      </w:pPr>
      <w:r>
        <w:t>соблюдениекомфортногопсихоэмоциональногорежима;использованиесовременныхпедагогическихтехнологий,втомчислеинформационных,компьютерныхдляоптимизацииобразовательнойдеятельности,повышенияегоэффективности,доступности);</w:t>
      </w:r>
    </w:p>
    <w:p w:rsidR="00D7624E" w:rsidRDefault="00283640" w:rsidP="00C56D79">
      <w:pPr>
        <w:pStyle w:val="a5"/>
        <w:numPr>
          <w:ilvl w:val="1"/>
          <w:numId w:val="34"/>
        </w:numPr>
        <w:tabs>
          <w:tab w:val="left" w:pos="1350"/>
        </w:tabs>
        <w:spacing w:before="2"/>
        <w:ind w:right="789" w:hanging="360"/>
        <w:rPr>
          <w:sz w:val="24"/>
        </w:rPr>
      </w:pPr>
      <w:r>
        <w:rPr>
          <w:sz w:val="24"/>
        </w:rPr>
        <w:t>специализированныеусловия(выдвижениекомплексаспециальныхзадачобучения, ориентированных на особые образовательные потребности обучающихсясограниченнымивозможностямиздоровья;введениевсодержаниеобученияспециальныхразделов,направленныхнарешениезадачразвитияребѐнка,отсутствующихвсодержанииобразованиянормальноразвивающегосясверстника;</w:t>
      </w:r>
    </w:p>
    <w:p w:rsidR="00D7624E" w:rsidRDefault="00283640" w:rsidP="00C56D79">
      <w:pPr>
        <w:pStyle w:val="a5"/>
        <w:numPr>
          <w:ilvl w:val="1"/>
          <w:numId w:val="34"/>
        </w:numPr>
        <w:tabs>
          <w:tab w:val="left" w:pos="1350"/>
        </w:tabs>
        <w:spacing w:before="1" w:line="237" w:lineRule="auto"/>
        <w:ind w:right="791" w:hanging="360"/>
        <w:rPr>
          <w:sz w:val="24"/>
        </w:rPr>
      </w:pPr>
      <w:r>
        <w:rPr>
          <w:sz w:val="24"/>
        </w:rPr>
        <w:t>использованиеспециальныхметодов,приѐмов,средствобучения,специализированныхобразовательныхикоррекционныхпрограмм,ориентированныхнаособыеобразовательныепотребностидетей;</w:t>
      </w:r>
    </w:p>
    <w:p w:rsidR="00D7624E" w:rsidRDefault="00D7624E">
      <w:pPr>
        <w:spacing w:line="237" w:lineRule="auto"/>
        <w:jc w:val="both"/>
        <w:rPr>
          <w:sz w:val="24"/>
        </w:rPr>
        <w:sectPr w:rsidR="00D7624E">
          <w:pgSz w:w="11910" w:h="16840"/>
          <w:pgMar w:top="1060" w:right="60" w:bottom="280" w:left="1060" w:header="747" w:footer="0" w:gutter="0"/>
          <w:cols w:space="720"/>
        </w:sectPr>
      </w:pPr>
    </w:p>
    <w:p w:rsidR="00D7624E" w:rsidRDefault="00283640">
      <w:pPr>
        <w:pStyle w:val="a3"/>
        <w:spacing w:before="119"/>
        <w:ind w:left="1362" w:right="785"/>
      </w:pPr>
      <w:r>
        <w:lastRenderedPageBreak/>
        <w:t>дифференцированноеииндивидуализированноеобучениесучѐтомспецификинарушенияздоровья ребѐнка;</w:t>
      </w:r>
    </w:p>
    <w:p w:rsidR="00D7624E" w:rsidRDefault="00283640" w:rsidP="00C56D79">
      <w:pPr>
        <w:pStyle w:val="a5"/>
        <w:numPr>
          <w:ilvl w:val="1"/>
          <w:numId w:val="34"/>
        </w:numPr>
        <w:tabs>
          <w:tab w:val="left" w:pos="1350"/>
        </w:tabs>
        <w:spacing w:before="3"/>
        <w:ind w:right="796" w:hanging="360"/>
        <w:rPr>
          <w:sz w:val="24"/>
        </w:rPr>
      </w:pPr>
      <w:r>
        <w:rPr>
          <w:sz w:val="24"/>
        </w:rPr>
        <w:t>комплексное воздействие на обучающегося, осуществляемое на индивидуальных игрупповыхкоррекционныхзанятиях);</w:t>
      </w:r>
    </w:p>
    <w:p w:rsidR="00D7624E" w:rsidRDefault="00283640" w:rsidP="00C56D79">
      <w:pPr>
        <w:pStyle w:val="a5"/>
        <w:numPr>
          <w:ilvl w:val="1"/>
          <w:numId w:val="34"/>
        </w:numPr>
        <w:tabs>
          <w:tab w:val="left" w:pos="1350"/>
        </w:tabs>
        <w:spacing w:before="1"/>
        <w:ind w:right="782" w:hanging="360"/>
        <w:rPr>
          <w:sz w:val="24"/>
        </w:rPr>
      </w:pPr>
      <w:r>
        <w:rPr>
          <w:sz w:val="24"/>
        </w:rPr>
        <w:t>здоровьесберегающиеусловия(оздоровительныйиохранительныйрежим,укреплениефизическогоипсихическогоздоровья,профилактикафизических,умственных и психологических перегрузок обучающихся, соблюдение санитарно-гигиеническихправили норм);</w:t>
      </w:r>
    </w:p>
    <w:p w:rsidR="00D7624E" w:rsidRDefault="00283640" w:rsidP="00C56D79">
      <w:pPr>
        <w:pStyle w:val="a5"/>
        <w:numPr>
          <w:ilvl w:val="1"/>
          <w:numId w:val="34"/>
        </w:numPr>
        <w:tabs>
          <w:tab w:val="left" w:pos="1350"/>
        </w:tabs>
        <w:spacing w:before="83"/>
        <w:ind w:right="784" w:hanging="360"/>
        <w:rPr>
          <w:sz w:val="24"/>
        </w:rPr>
      </w:pPr>
      <w:r>
        <w:rPr>
          <w:sz w:val="24"/>
        </w:rPr>
        <w:t>участиевсехдетейсограниченнымивозможностямиздоровья,независимоотстепенивыраженностинарушенийихразвития,вместеснормальноразвивающимисядетьмиввоспитательных,культурно-развлекательных,спортивно-оздоровительныхииныхдосуговыхмероприятиях;</w:t>
      </w:r>
    </w:p>
    <w:p w:rsidR="00D7624E" w:rsidRDefault="00283640" w:rsidP="00C56D79">
      <w:pPr>
        <w:pStyle w:val="a5"/>
        <w:numPr>
          <w:ilvl w:val="1"/>
          <w:numId w:val="34"/>
        </w:numPr>
        <w:tabs>
          <w:tab w:val="left" w:pos="1350"/>
        </w:tabs>
        <w:spacing w:before="87" w:line="237" w:lineRule="auto"/>
        <w:ind w:right="795" w:hanging="360"/>
        <w:rPr>
          <w:sz w:val="24"/>
        </w:rPr>
      </w:pPr>
      <w:r>
        <w:rPr>
          <w:sz w:val="24"/>
        </w:rPr>
        <w:t>развитие системы обучения и воспитания детей, имеющихсложные нарушенияпсихическогои (или) физического развития.</w:t>
      </w:r>
    </w:p>
    <w:p w:rsidR="00D7624E" w:rsidRDefault="00D7624E">
      <w:pPr>
        <w:pStyle w:val="a3"/>
        <w:spacing w:before="1"/>
        <w:ind w:left="0"/>
        <w:jc w:val="left"/>
        <w:rPr>
          <w:sz w:val="28"/>
        </w:rPr>
      </w:pPr>
    </w:p>
    <w:p w:rsidR="00D7624E" w:rsidRDefault="00283640">
      <w:pPr>
        <w:ind w:left="1350"/>
        <w:jc w:val="both"/>
        <w:rPr>
          <w:i/>
          <w:sz w:val="24"/>
        </w:rPr>
      </w:pPr>
      <w:r>
        <w:rPr>
          <w:i/>
          <w:sz w:val="24"/>
        </w:rPr>
        <w:t>Программно-методическоеобеспечение</w:t>
      </w:r>
    </w:p>
    <w:p w:rsidR="00D7624E" w:rsidRDefault="00283640">
      <w:pPr>
        <w:pStyle w:val="a3"/>
        <w:ind w:right="782" w:firstLine="707"/>
      </w:pPr>
      <w:r>
        <w:t>В процессе реализации программы коррекционной работы используются рабочиекоррекционно-развивающиепрограммысоциально-педагогическойнаправленности,диагностическийикоррекционно-развивающийинструментарий,необходимыйдляосуществленияпрофессиональнойдеятельностиучителя,педагога-психолога,социальногопедагога,учителя-логопедаидр.Принеобходимостииспользуютсяпрограммыкоррекционныхкурсов,предусмотренныхадаптированнымиосновнымиобразовательнымипрограммамиосновногообщегообразованияобучающихсясограниченнымивозможностями здоровья.</w:t>
      </w:r>
    </w:p>
    <w:p w:rsidR="00D7624E" w:rsidRDefault="00283640">
      <w:pPr>
        <w:ind w:left="1350"/>
        <w:jc w:val="both"/>
        <w:rPr>
          <w:i/>
          <w:sz w:val="24"/>
        </w:rPr>
      </w:pPr>
      <w:r>
        <w:rPr>
          <w:i/>
          <w:sz w:val="24"/>
        </w:rPr>
        <w:t>Кадровоеобеспечение</w:t>
      </w:r>
    </w:p>
    <w:p w:rsidR="00D7624E" w:rsidRDefault="00283640">
      <w:pPr>
        <w:pStyle w:val="a3"/>
        <w:ind w:right="793" w:firstLine="707"/>
      </w:pPr>
      <w:r>
        <w:t>Важныммоментомреализациипрограммыкоррекционнойработыявляетсякадровоеобеспечение.Коррекционнаяработаосуществлятьсяспециалистамисоответствующейквалификации,имеющимиспециализированноеобразование,ипедагогами, прошедшими обязательную курсовую или другие виды профессиональнойподготовки.</w:t>
      </w:r>
    </w:p>
    <w:p w:rsidR="00D7624E" w:rsidRDefault="00283640">
      <w:pPr>
        <w:pStyle w:val="a3"/>
        <w:spacing w:before="1"/>
        <w:ind w:right="788" w:firstLine="707"/>
      </w:pPr>
      <w:r>
        <w:t>С целью обеспечения освоения детьми с ограниченными возможностями здоровьяосновнойобразовательнойпрограммыосновногообщегообразования,коррекциинедостатков их физического и (или) психического развития в штатное расписание МОУООШ № 5 вводятся ставки педагогических работников: психолога, социального педагога,тьютора.</w:t>
      </w:r>
    </w:p>
    <w:p w:rsidR="00D7624E" w:rsidRDefault="00283640">
      <w:pPr>
        <w:pStyle w:val="a3"/>
        <w:ind w:right="787" w:firstLine="707"/>
      </w:pPr>
      <w:r>
        <w:t>Спецификаорганизацииобразовательнойикоррекционнойработысдетьми,имеющимиограниченныевозможностиздоровья,обусловливаетнеобходимостьспециальной подготовки. педагогического коллектива общеобразовательного учреждения.Дляэтоговпланпрохождениякурсовповышенияквалификацииипереподготовкивключенаподготовкапообразовательнымпрограммам,направленнымнарешениевопросов образования детей с ограниченными возможностями здоровья. Педагогическиеработникиимеютчѐткоепредставлениеобособенностяхпсихическогои(или)физического развития детей с ограниченными возможностями здоровья, о методиках итехнологияхорганизацииобразовательногоиреабилитационногопроцессов.</w:t>
      </w:r>
    </w:p>
    <w:p w:rsidR="00D7624E" w:rsidRDefault="00283640">
      <w:pPr>
        <w:ind w:left="1350"/>
        <w:jc w:val="both"/>
        <w:rPr>
          <w:i/>
          <w:sz w:val="24"/>
        </w:rPr>
      </w:pPr>
      <w:r>
        <w:rPr>
          <w:i/>
          <w:sz w:val="24"/>
        </w:rPr>
        <w:t>Материально-техническоеобеспечение</w:t>
      </w:r>
    </w:p>
    <w:p w:rsidR="00D7624E" w:rsidRDefault="00283640">
      <w:pPr>
        <w:pStyle w:val="a3"/>
        <w:ind w:right="782" w:firstLine="707"/>
      </w:pPr>
      <w:r>
        <w:t>Материально-техническоеобеспечениезаключаетсявсозданиинадлежащейматериально-технической базы, позволяющей обеспечить адаптивную и коррекционно-развивающуюсреду,надлежащиематериально-техническиеусловия,обеспечивающиевозможность для беспрепятственного доступа детей с недостатками физического и (или)психического развития в здания и помещения и организацию их пребывания и обучения вМОУООШ№5,атакжеоборудованиеитехническиесредстваобучениялицсограниченнымивозможностямиздоровьяиндивидуальногоиколлективногопользования.</w:t>
      </w:r>
    </w:p>
    <w:p w:rsidR="00D7624E" w:rsidRDefault="00D7624E">
      <w:pPr>
        <w:sectPr w:rsidR="00D7624E">
          <w:pgSz w:w="11910" w:h="16840"/>
          <w:pgMar w:top="1060" w:right="60" w:bottom="280" w:left="1060" w:header="747" w:footer="0" w:gutter="0"/>
          <w:cols w:space="720"/>
        </w:sectPr>
      </w:pPr>
    </w:p>
    <w:p w:rsidR="00D7624E" w:rsidRDefault="00283640">
      <w:pPr>
        <w:spacing w:before="119"/>
        <w:ind w:left="1350"/>
        <w:jc w:val="both"/>
        <w:rPr>
          <w:i/>
          <w:sz w:val="24"/>
        </w:rPr>
      </w:pPr>
      <w:r>
        <w:rPr>
          <w:i/>
          <w:sz w:val="24"/>
        </w:rPr>
        <w:lastRenderedPageBreak/>
        <w:t>Информационноеобеспечение</w:t>
      </w:r>
    </w:p>
    <w:p w:rsidR="00D7624E" w:rsidRDefault="00283640">
      <w:pPr>
        <w:pStyle w:val="a3"/>
        <w:ind w:right="793" w:firstLine="707"/>
      </w:pPr>
      <w:r>
        <w:t>Созданаинформационнообразовательнаясредаинаэтойосноверазвиваетсядистанционныеформыобученияслабовидящихдетей,детейструдностямисвпередвижении ис другими трудностями в физическом и психическом состоянии,сиспользованиемсовременныхинформационно-коммуникационныхтехнологий.</w:t>
      </w:r>
    </w:p>
    <w:p w:rsidR="00D7624E" w:rsidRDefault="00283640">
      <w:pPr>
        <w:pStyle w:val="a3"/>
        <w:spacing w:before="1"/>
        <w:ind w:right="783" w:firstLine="707"/>
      </w:pPr>
      <w:r>
        <w:t>Создаютсясистемыширокогодоступадетейсограниченнымивозможностямиздоровья,родителей(законныхпредставителей)несовершеннолетнихобучающихся,педагогов к сетевым источникам информации, к информационно - методическим фондам,предполагающимналичиеметодическихпособийирекомендацийповсемнаправлениямивидамдеятельности,наглядныхпособий,мультимедийных,аудио-ивидеоматериалов.</w:t>
      </w:r>
    </w:p>
    <w:p w:rsidR="00D7624E" w:rsidRDefault="00283640">
      <w:pPr>
        <w:pStyle w:val="a3"/>
        <w:ind w:right="789" w:firstLine="707"/>
      </w:pPr>
      <w:r>
        <w:t>Мониторинг динамики развития, успешности освоения основной образовательнойпрограммыосновногообщегообразованиядетьмисограниченнымивозможностямиздоровья предполагает диагностику и оценку освоения академических знаний в сроки,зависящие от характера нарушения здоровья. При ограниченных возможностях здоровья,связанных с невозможностью усвоения содержания образовательных программ в полномобъеме,объектоммониторингастановятся:</w:t>
      </w:r>
    </w:p>
    <w:p w:rsidR="00D7624E" w:rsidRDefault="00283640" w:rsidP="00C56D79">
      <w:pPr>
        <w:pStyle w:val="a5"/>
        <w:numPr>
          <w:ilvl w:val="1"/>
          <w:numId w:val="34"/>
        </w:numPr>
        <w:tabs>
          <w:tab w:val="left" w:pos="1350"/>
        </w:tabs>
        <w:spacing w:before="3" w:line="293" w:lineRule="exact"/>
        <w:ind w:left="1350" w:hanging="349"/>
        <w:rPr>
          <w:sz w:val="24"/>
        </w:rPr>
      </w:pPr>
      <w:r>
        <w:rPr>
          <w:sz w:val="24"/>
        </w:rPr>
        <w:t>знания,уменияинавыкинеобходимыевобыденнойжизни(речеваяпрактикаи</w:t>
      </w:r>
    </w:p>
    <w:p w:rsidR="00D7624E" w:rsidRDefault="00283640" w:rsidP="00C56D79">
      <w:pPr>
        <w:pStyle w:val="a5"/>
        <w:numPr>
          <w:ilvl w:val="1"/>
          <w:numId w:val="34"/>
        </w:numPr>
        <w:tabs>
          <w:tab w:val="left" w:pos="1350"/>
        </w:tabs>
        <w:ind w:right="792" w:hanging="360"/>
        <w:rPr>
          <w:sz w:val="24"/>
        </w:rPr>
      </w:pPr>
      <w:r>
        <w:rPr>
          <w:sz w:val="24"/>
        </w:rPr>
        <w:t>речевое творчество, практика применения математических знаний в быту, практикахудожественного ремесла, практика осмысления происходящего с обучающимся игруппойсверстников ипр.);</w:t>
      </w:r>
    </w:p>
    <w:p w:rsidR="00D7624E" w:rsidRDefault="00283640" w:rsidP="00C56D79">
      <w:pPr>
        <w:pStyle w:val="a5"/>
        <w:numPr>
          <w:ilvl w:val="1"/>
          <w:numId w:val="34"/>
        </w:numPr>
        <w:tabs>
          <w:tab w:val="left" w:pos="1350"/>
        </w:tabs>
        <w:spacing w:before="3" w:line="237" w:lineRule="auto"/>
        <w:ind w:right="793" w:hanging="360"/>
        <w:rPr>
          <w:sz w:val="24"/>
        </w:rPr>
      </w:pPr>
      <w:r>
        <w:rPr>
          <w:sz w:val="24"/>
        </w:rPr>
        <w:t>характериуспешностьинтеграцииребенкасограниченнымивозможностямиздоровьявсоциальноеокружение;</w:t>
      </w:r>
    </w:p>
    <w:p w:rsidR="00D7624E" w:rsidRDefault="00283640" w:rsidP="00C56D79">
      <w:pPr>
        <w:pStyle w:val="a5"/>
        <w:numPr>
          <w:ilvl w:val="1"/>
          <w:numId w:val="34"/>
        </w:numPr>
        <w:tabs>
          <w:tab w:val="left" w:pos="1350"/>
        </w:tabs>
        <w:spacing w:before="2"/>
        <w:ind w:left="1350" w:hanging="349"/>
        <w:rPr>
          <w:sz w:val="24"/>
        </w:rPr>
      </w:pPr>
      <w:r>
        <w:rPr>
          <w:sz w:val="24"/>
        </w:rPr>
        <w:t>усвоениенеобходимыхформсоциальногоповедения.</w:t>
      </w:r>
    </w:p>
    <w:p w:rsidR="00D7624E" w:rsidRDefault="00D7624E">
      <w:pPr>
        <w:pStyle w:val="a3"/>
        <w:spacing w:before="8"/>
        <w:ind w:left="0"/>
        <w:jc w:val="left"/>
        <w:rPr>
          <w:sz w:val="23"/>
        </w:rPr>
      </w:pPr>
    </w:p>
    <w:p w:rsidR="00D7624E" w:rsidRDefault="00283640">
      <w:pPr>
        <w:pStyle w:val="a3"/>
        <w:ind w:right="790" w:firstLine="707"/>
      </w:pPr>
      <w:r>
        <w:t>ОснованиемдляопределенияуровнядифференциацииСтандартаявляетсяКонцепцияСпециального Федерального государственного образовательного стандартадлядетейсограниченнымивозможностямиздоровья,СпециальныйФедеральныйгосударственный образовательный стандарт для детей с ограниченными возможностямиздоровья.</w:t>
      </w:r>
    </w:p>
    <w:p w:rsidR="00D7624E" w:rsidRDefault="00D7624E">
      <w:pPr>
        <w:pStyle w:val="a3"/>
        <w:ind w:left="0"/>
        <w:jc w:val="left"/>
      </w:pPr>
    </w:p>
    <w:p w:rsidR="00D7624E" w:rsidRDefault="00283640">
      <w:pPr>
        <w:pStyle w:val="a3"/>
        <w:spacing w:before="1"/>
        <w:ind w:left="1350"/>
        <w:jc w:val="left"/>
      </w:pPr>
      <w:r>
        <w:rPr>
          <w:u w:val="single"/>
        </w:rPr>
        <w:t>Планируемыерезультатыкоррекционнойработы</w:t>
      </w:r>
    </w:p>
    <w:p w:rsidR="00D7624E" w:rsidRDefault="00283640">
      <w:pPr>
        <w:pStyle w:val="a3"/>
        <w:ind w:firstLine="707"/>
        <w:jc w:val="left"/>
      </w:pPr>
      <w:r>
        <w:t>Программакоррекционнойработыпредусматриваетвыполнениетребованийкрезультатам,определеннымФГОС ООО.</w:t>
      </w:r>
    </w:p>
    <w:p w:rsidR="00D7624E" w:rsidRDefault="00283640">
      <w:pPr>
        <w:pStyle w:val="a3"/>
        <w:ind w:firstLine="707"/>
        <w:jc w:val="left"/>
      </w:pPr>
      <w:r>
        <w:t>ПланируемыерезультатыПКРимеютдифференцированныйхарактеримогутопределятьсяиндивидуальнымипрограммамиразвития обучающихся.</w:t>
      </w:r>
    </w:p>
    <w:p w:rsidR="00D7624E" w:rsidRDefault="00283640">
      <w:pPr>
        <w:pStyle w:val="a3"/>
        <w:ind w:right="787" w:firstLine="707"/>
      </w:pPr>
      <w:r>
        <w:t>Взависимостиотформыорганизациикоррекционно-развивающейработыпланируются разные группы результатов (личностные, метапредметные, предметные). Вурочнойдеятельностиотражаютсяпредметные,метапредметныеиличностныерезультаты.Вовнеурочной—личностныеи метапредметныерезультаты.</w:t>
      </w:r>
    </w:p>
    <w:p w:rsidR="00D7624E" w:rsidRDefault="00283640">
      <w:pPr>
        <w:pStyle w:val="a3"/>
        <w:ind w:right="784" w:firstLine="707"/>
      </w:pPr>
      <w:r>
        <w:t>Личностныерезультаты—индивидуальноепродвижениеобучающегосявличностномразвитии(расширениекругасоциальныхконтактов,стремлениексобственнойрезультативностии др.).</w:t>
      </w:r>
    </w:p>
    <w:p w:rsidR="00D7624E" w:rsidRDefault="00283640">
      <w:pPr>
        <w:pStyle w:val="a3"/>
        <w:ind w:right="788" w:firstLine="707"/>
      </w:pPr>
      <w:r>
        <w:t>Метапредметныерезультаты—овладениеобщеучебнымиумениямисучетоминдивидуальных особенностей; совершенствование умственных действий, направленныхнаанализиуправлениесвоейдеятельностью;сформированностькоммуникативныхдействий,направленныхнасотрудничествоиконструктивноеобщение.</w:t>
      </w:r>
    </w:p>
    <w:p w:rsidR="00D7624E" w:rsidRDefault="00283640">
      <w:pPr>
        <w:pStyle w:val="a3"/>
        <w:spacing w:before="1"/>
        <w:ind w:right="791" w:firstLine="707"/>
      </w:pPr>
      <w:r>
        <w:t>Предметныерезультаты(овладениесодержаниемООПООО,конкретныхпредметныхобластей;подпрограмм)определяютсясовместносучителемсучетоминдивидуальных особенностей разных категорий школьников с трудностями в обучении исоциализации.</w:t>
      </w:r>
    </w:p>
    <w:p w:rsidR="00D7624E" w:rsidRDefault="00283640">
      <w:pPr>
        <w:pStyle w:val="a3"/>
        <w:ind w:right="793" w:firstLine="707"/>
      </w:pPr>
      <w:r>
        <w:t>Достиженияобучающихсярассматриваютсясучетомихпредыдущихиндивидуальныхдостижений.Этоможетбытьучетсобственныхдостиженийобучащегося(на основе портфеля егодостижений).</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3" w:firstLine="707"/>
      </w:pPr>
      <w:r>
        <w:lastRenderedPageBreak/>
        <w:t>МониторингосвоенияПКРпроводитсянаППквходеанализарезультатовдиагностическойработыспециалистов.ОценкаобразовательныхдостиженийосвоенияПКР осуществляется экспертной группой и может выражаться в уровневой шкале — 3балла — значительная динамика, 2 балла — удовлетворительная динамика, 1 балл —незначительнаядинамика, 0баллов— отсутствиединамики</w:t>
      </w:r>
    </w:p>
    <w:p w:rsidR="00D7624E" w:rsidRDefault="00D7624E">
      <w:pPr>
        <w:pStyle w:val="a3"/>
        <w:spacing w:before="10"/>
        <w:ind w:left="0"/>
        <w:jc w:val="left"/>
        <w:rPr>
          <w:sz w:val="27"/>
        </w:rPr>
      </w:pPr>
    </w:p>
    <w:p w:rsidR="00D7624E" w:rsidRDefault="00283640" w:rsidP="00C56D79">
      <w:pPr>
        <w:pStyle w:val="110"/>
        <w:numPr>
          <w:ilvl w:val="1"/>
          <w:numId w:val="32"/>
        </w:numPr>
        <w:tabs>
          <w:tab w:val="left" w:pos="2858"/>
        </w:tabs>
        <w:ind w:right="145" w:hanging="2858"/>
      </w:pPr>
      <w:bookmarkStart w:id="50" w:name="_bookmark37"/>
      <w:bookmarkEnd w:id="50"/>
      <w:r>
        <w:t>РАБОЧАЯПРОГРАММАВОСПИТАНИЯ</w:t>
      </w:r>
    </w:p>
    <w:p w:rsidR="00D7624E" w:rsidRDefault="00283640">
      <w:pPr>
        <w:pStyle w:val="210"/>
        <w:spacing w:before="145"/>
        <w:jc w:val="both"/>
      </w:pPr>
      <w:bookmarkStart w:id="51" w:name="_bookmark38"/>
      <w:bookmarkEnd w:id="51"/>
      <w:r>
        <w:t>Пояснительнаязаписка</w:t>
      </w:r>
    </w:p>
    <w:p w:rsidR="00D7624E" w:rsidRDefault="00283640">
      <w:pPr>
        <w:pStyle w:val="a3"/>
        <w:spacing w:before="33"/>
        <w:ind w:right="785" w:firstLine="707"/>
      </w:pPr>
      <w:r>
        <w:t>Внашиднимногиепедагогииспытываюттрудностиворганизациивоспитательной работы, так как изменились дети и привычные схемы воспитания «неработают».Этопроисходитпотому,чтосегоднямыимеемделонесобщейединообразноймассойдетей,которых«ведемкединомуидеалу»навыпускеизшколы,аспотокоминдивидуальныхтраекторийразвитияобучающихся,которыеизначальноприходятвшколусразличнымисоциальными,физическимиипсихологическимиресурсами.</w:t>
      </w:r>
    </w:p>
    <w:p w:rsidR="00D7624E" w:rsidRDefault="00283640">
      <w:pPr>
        <w:pStyle w:val="a3"/>
        <w:spacing w:before="200"/>
        <w:ind w:right="793" w:firstLine="707"/>
      </w:pPr>
      <w:r>
        <w:t>Однакожизньдиктуетнеобходимостьпоискаточексоприкосновения,общегоязыка,необходимостьпониматьисоблюдатьединыеобщиенормывзаимодействия,нормы вовлечения в сообщества, без которых само общество перестанет существовать вздоровомполноценномразвивающемся режиме.</w:t>
      </w:r>
    </w:p>
    <w:p w:rsidR="00D7624E" w:rsidRDefault="00283640">
      <w:pPr>
        <w:pStyle w:val="a3"/>
        <w:spacing w:before="199"/>
        <w:ind w:right="785" w:firstLine="707"/>
      </w:pPr>
      <w:r>
        <w:t>Другой актуальной проблемой современности является нарастающее противоречиемежду традиционной миссией школы передавать накопленный культурно-историческийопытмолодомупоколениюивысокойскоростьюизмененийвсовременноминформационном обществе. Впервые в истории человечества школа сталкивается с тем,что для полноценной подготовки детей к успешной самореализации во взрослой жизнинедостаточнопередаватьзнанияиопыт,необходимо«выращивать»ключевыекомпетенции,способствоватьовладениюнетолькознаниями,ноижизненнонеобходимыми навыками взаимодействия с людьми, информацией, самим собой, миром вцелом. Интегральной характеристикой такой положительной адаптивности, с нашей точкизрения,выступаетфункциональная грамотностьшкольников.</w:t>
      </w:r>
    </w:p>
    <w:p w:rsidR="00D7624E" w:rsidRDefault="00283640">
      <w:pPr>
        <w:pStyle w:val="a3"/>
        <w:spacing w:before="200"/>
        <w:ind w:right="787" w:firstLine="707"/>
      </w:pPr>
      <w:r>
        <w:t>РабочаяпрограммавоспитанияМОУСОШ№5представляетсобойпроектпоконсолидации воспитательного потенциала всех субъектов образовательного процесса длясоздания«живой»саморазвивающейсяучебно-воспитательнойсреды.Ключевымпараметромтакойсреды,нанашвзгляд,являетсяличностнаяикоммуникативнаякомпетентность всех субъектов образовательного процесса, их умение вести диалог как ссебеподобными, такислюдьмидругой культуры, другогопоколения.</w:t>
      </w:r>
    </w:p>
    <w:p w:rsidR="00D7624E" w:rsidRDefault="00283640">
      <w:pPr>
        <w:pStyle w:val="a3"/>
        <w:spacing w:before="202"/>
        <w:ind w:right="787" w:firstLine="707"/>
      </w:pPr>
      <w:r>
        <w:t>ПоэтомувцентреРабочейпрограммывоспитанияМОУСОШ№5,всоответствиис ФГОС общего образования, находится личностное развитие обучающихся, развитие ихкоммуникативнойиинформационнойкомпетентности[1].Интеграцияпроцессоввоспитания и обучения призвана обеспечить основу для формирования функциональнойграмотностишкольниковкакключевойхарактеристикиуспешноговыпускника.ПрограммавоспитанияМОУСОШ№5призванасоздатьусловиядлявоспитанияуобучающихся готовности к саморазвитию; мотивации к познанию и обучению; служитьсредствомприобщениядетейиподростковкроссийскимтрадиционнымдуховнымценностям,правиламинормамповедения вобществе.</w:t>
      </w:r>
    </w:p>
    <w:p w:rsidR="00D7624E" w:rsidRDefault="00D7624E">
      <w:pPr>
        <w:pStyle w:val="a3"/>
        <w:ind w:left="0"/>
        <w:jc w:val="left"/>
        <w:rPr>
          <w:sz w:val="26"/>
        </w:rPr>
      </w:pPr>
    </w:p>
    <w:p w:rsidR="00D7624E" w:rsidRDefault="00D7624E">
      <w:pPr>
        <w:pStyle w:val="a3"/>
        <w:spacing w:before="2"/>
        <w:ind w:left="0"/>
        <w:jc w:val="left"/>
        <w:rPr>
          <w:sz w:val="33"/>
        </w:rPr>
      </w:pPr>
    </w:p>
    <w:p w:rsidR="00D7624E" w:rsidRDefault="00283640" w:rsidP="00C56D79">
      <w:pPr>
        <w:pStyle w:val="110"/>
        <w:numPr>
          <w:ilvl w:val="2"/>
          <w:numId w:val="32"/>
        </w:numPr>
        <w:tabs>
          <w:tab w:val="left" w:pos="4301"/>
        </w:tabs>
        <w:ind w:right="140" w:hanging="4301"/>
      </w:pPr>
      <w:bookmarkStart w:id="52" w:name="_bookmark39"/>
      <w:bookmarkEnd w:id="52"/>
      <w:r>
        <w:t>РАЗДЕЛЦЕЛЕВОЙ</w:t>
      </w:r>
    </w:p>
    <w:p w:rsidR="00D7624E" w:rsidRDefault="00283640">
      <w:pPr>
        <w:pStyle w:val="210"/>
        <w:spacing w:before="1"/>
        <w:ind w:left="642"/>
      </w:pPr>
      <w:r>
        <w:t>Цельизадачивоспитанияобучающихся.</w:t>
      </w:r>
    </w:p>
    <w:p w:rsidR="00D7624E" w:rsidRDefault="00D7624E">
      <w:pPr>
        <w:sectPr w:rsidR="00D7624E">
          <w:pgSz w:w="11910" w:h="16840"/>
          <w:pgMar w:top="1060" w:right="60" w:bottom="280" w:left="1060" w:header="747" w:footer="0" w:gutter="0"/>
          <w:cols w:space="720"/>
        </w:sectPr>
      </w:pPr>
    </w:p>
    <w:p w:rsidR="00D7624E" w:rsidRDefault="00283640">
      <w:pPr>
        <w:spacing w:before="127"/>
        <w:ind w:left="642"/>
        <w:rPr>
          <w:b/>
          <w:sz w:val="24"/>
        </w:rPr>
      </w:pPr>
      <w:r>
        <w:rPr>
          <w:b/>
          <w:sz w:val="24"/>
        </w:rPr>
        <w:lastRenderedPageBreak/>
        <w:t>Целевыеориентирырезультатоввоспитания</w:t>
      </w:r>
    </w:p>
    <w:p w:rsidR="00D7624E" w:rsidRDefault="00283640">
      <w:pPr>
        <w:pStyle w:val="a3"/>
        <w:spacing w:before="194"/>
        <w:ind w:right="783" w:firstLine="707"/>
      </w:pPr>
      <w:r>
        <w:rPr>
          <w:b/>
          <w:u w:val="thick"/>
        </w:rPr>
        <w:t>ЦельреализацииПрограммы:</w:t>
      </w:r>
      <w:r>
        <w:t>развитиеличностиобучающихся;созданиеусловийдлясамоопределенияисоциализациинаосновесоциокультурных,духовно-нравственных ценностей и принятых в российском обществе правил и норм поведения винтересахчеловека,семьи,обществаигосударства,формированиеуобучающихсячувства патриотизма, гражданственности, уважения к памяти защитников Отечества иподвигамГероевОтечества,законуиправопорядку,человекутрудаистаршемупоколению,взаимногоуважения,бережногоотношенияккультурномунаследиюитрадициям многонационального народа Российской Федерации, природе и окружающейсреде.</w:t>
      </w:r>
    </w:p>
    <w:p w:rsidR="00D7624E" w:rsidRDefault="00D7624E">
      <w:pPr>
        <w:pStyle w:val="a3"/>
        <w:spacing w:before="2"/>
        <w:ind w:left="0"/>
        <w:jc w:val="left"/>
        <w:rPr>
          <w:sz w:val="10"/>
        </w:rPr>
      </w:pPr>
    </w:p>
    <w:p w:rsidR="00D7624E" w:rsidRDefault="00283640">
      <w:pPr>
        <w:pStyle w:val="210"/>
        <w:spacing w:before="90"/>
      </w:pPr>
      <w:r>
        <w:t>Направлениявоспитания</w:t>
      </w:r>
    </w:p>
    <w:p w:rsidR="00D7624E" w:rsidRDefault="00283640">
      <w:pPr>
        <w:pStyle w:val="a3"/>
        <w:spacing w:before="192"/>
        <w:ind w:right="784" w:firstLine="707"/>
      </w:pPr>
      <w:r>
        <w:t>Программареализуетсявединствеучебнойивоспитательнойдеятельностиобщеобразовательной организации по основным направлениям воспитания в соответствиисФГОС:</w:t>
      </w:r>
    </w:p>
    <w:p w:rsidR="00D7624E" w:rsidRDefault="00283640" w:rsidP="00C56D79">
      <w:pPr>
        <w:pStyle w:val="a5"/>
        <w:numPr>
          <w:ilvl w:val="0"/>
          <w:numId w:val="31"/>
        </w:numPr>
        <w:tabs>
          <w:tab w:val="left" w:pos="1626"/>
        </w:tabs>
        <w:spacing w:before="204"/>
        <w:ind w:right="790" w:firstLine="707"/>
        <w:rPr>
          <w:sz w:val="24"/>
        </w:rPr>
      </w:pPr>
      <w:r>
        <w:rPr>
          <w:b/>
          <w:sz w:val="24"/>
        </w:rPr>
        <w:t>гражданскоевоспитание</w:t>
      </w:r>
      <w:r>
        <w:rPr>
          <w:sz w:val="24"/>
        </w:rPr>
        <w:t>—формированиероссийскойгражданскойидентичности, принадлежности к общности граждан Российской Федерации, к народуРоссиикакисточникувластивРоссийскомгосударствеисубъектутысячелетнейроссийской государственности, уважения к правам, свободам и обязанностям гражданинаРоссии,правовой иполитической культуры;</w:t>
      </w:r>
    </w:p>
    <w:p w:rsidR="00D7624E" w:rsidRDefault="00283640" w:rsidP="00C56D79">
      <w:pPr>
        <w:pStyle w:val="a5"/>
        <w:numPr>
          <w:ilvl w:val="0"/>
          <w:numId w:val="31"/>
        </w:numPr>
        <w:tabs>
          <w:tab w:val="left" w:pos="1626"/>
        </w:tabs>
        <w:ind w:right="788" w:firstLine="707"/>
        <w:rPr>
          <w:sz w:val="24"/>
        </w:rPr>
      </w:pPr>
      <w:r>
        <w:rPr>
          <w:b/>
          <w:sz w:val="24"/>
        </w:rPr>
        <w:t>патриотическоевоспитание</w:t>
      </w:r>
      <w:r>
        <w:rPr>
          <w:sz w:val="24"/>
        </w:rPr>
        <w:t>—воспитаниелюбвикродномукраю,Родине,своемународу,уважениякдругимнародамРоссии;историческоепросвещение,формированиероссийскогонациональногоисторическогосознания,российскойкультурнойидентичности;</w:t>
      </w:r>
    </w:p>
    <w:p w:rsidR="00D7624E" w:rsidRDefault="00283640" w:rsidP="00C56D79">
      <w:pPr>
        <w:pStyle w:val="a5"/>
        <w:numPr>
          <w:ilvl w:val="0"/>
          <w:numId w:val="31"/>
        </w:numPr>
        <w:tabs>
          <w:tab w:val="left" w:pos="1626"/>
        </w:tabs>
        <w:ind w:right="784" w:firstLine="707"/>
        <w:rPr>
          <w:sz w:val="24"/>
        </w:rPr>
      </w:pPr>
      <w:r>
        <w:rPr>
          <w:b/>
          <w:sz w:val="24"/>
        </w:rPr>
        <w:t>духовно-нравственноевоспитание</w:t>
      </w:r>
      <w:r>
        <w:rPr>
          <w:sz w:val="24"/>
        </w:rPr>
        <w:t>—воспитаниенаосноведуховно-нравственнойкультурынародовРоссии,традиционныхрелигийнародовРоссии,формированиетрадиционныхроссийскихсемейныхценностей;воспитаниечестности,доброты,милосердия,справедливости,дружелюбияивзаимопомощи,уважениякстаршим,к памяти предков;</w:t>
      </w:r>
    </w:p>
    <w:p w:rsidR="00D7624E" w:rsidRDefault="00283640" w:rsidP="00C56D79">
      <w:pPr>
        <w:pStyle w:val="a5"/>
        <w:numPr>
          <w:ilvl w:val="0"/>
          <w:numId w:val="31"/>
        </w:numPr>
        <w:tabs>
          <w:tab w:val="left" w:pos="1626"/>
        </w:tabs>
        <w:spacing w:line="237" w:lineRule="auto"/>
        <w:ind w:right="789" w:firstLine="707"/>
        <w:rPr>
          <w:sz w:val="24"/>
        </w:rPr>
      </w:pPr>
      <w:r>
        <w:rPr>
          <w:b/>
          <w:sz w:val="24"/>
        </w:rPr>
        <w:t>эстетическое воспитание</w:t>
      </w:r>
      <w:r>
        <w:rPr>
          <w:sz w:val="24"/>
        </w:rPr>
        <w:t>—формирование эстетическойкультурына основероссийскихтрадиционныхдуховныхценностей,приобщениеклучшимобразцамотечественногои мирового искусства;</w:t>
      </w:r>
    </w:p>
    <w:p w:rsidR="00D7624E" w:rsidRDefault="00283640" w:rsidP="00C56D79">
      <w:pPr>
        <w:pStyle w:val="a5"/>
        <w:numPr>
          <w:ilvl w:val="0"/>
          <w:numId w:val="31"/>
        </w:numPr>
        <w:tabs>
          <w:tab w:val="left" w:pos="1626"/>
        </w:tabs>
        <w:spacing w:before="5"/>
        <w:ind w:right="788" w:firstLine="707"/>
        <w:rPr>
          <w:sz w:val="24"/>
        </w:rPr>
      </w:pPr>
      <w:r>
        <w:rPr>
          <w:b/>
          <w:sz w:val="24"/>
        </w:rPr>
        <w:t>физическое воспитание</w:t>
      </w:r>
      <w:r>
        <w:rPr>
          <w:sz w:val="24"/>
        </w:rPr>
        <w:t xml:space="preserve">, </w:t>
      </w:r>
      <w:r>
        <w:rPr>
          <w:b/>
          <w:sz w:val="24"/>
        </w:rPr>
        <w:t>формирование культуры здорового образа жизни иэмоциональногоблагополучия</w:t>
      </w:r>
      <w:r>
        <w:rPr>
          <w:sz w:val="24"/>
        </w:rPr>
        <w:t>—развитиефизическихспособностейсучѐтомвозможностейисостоянияздоровья,навыковбезопасногоповедениявприроднойисоциальнойсреде, чрезвычайныхситуациях;</w:t>
      </w:r>
    </w:p>
    <w:p w:rsidR="00D7624E" w:rsidRDefault="00283640" w:rsidP="00C56D79">
      <w:pPr>
        <w:pStyle w:val="a5"/>
        <w:numPr>
          <w:ilvl w:val="0"/>
          <w:numId w:val="31"/>
        </w:numPr>
        <w:tabs>
          <w:tab w:val="left" w:pos="1626"/>
        </w:tabs>
        <w:ind w:right="788" w:firstLine="707"/>
        <w:rPr>
          <w:sz w:val="24"/>
        </w:rPr>
      </w:pPr>
      <w:r>
        <w:rPr>
          <w:b/>
          <w:sz w:val="24"/>
        </w:rPr>
        <w:t xml:space="preserve">трудовое воспитание </w:t>
      </w:r>
      <w:r>
        <w:rPr>
          <w:sz w:val="24"/>
        </w:rPr>
        <w:t>—воспитание уважения к труду, трудящимся, результатамтруда(своегоидругихлюдей),ориентациянатрудовуюдеятельность,получениепрофессии, личностное самовыражение в продуктивном, нравственно достойном труде вроссийскомобществе,достижениевыдающихсярезультатоввпрофессиональнойдеятельности;</w:t>
      </w:r>
    </w:p>
    <w:p w:rsidR="00D7624E" w:rsidRDefault="00283640" w:rsidP="00C56D79">
      <w:pPr>
        <w:pStyle w:val="a5"/>
        <w:numPr>
          <w:ilvl w:val="0"/>
          <w:numId w:val="31"/>
        </w:numPr>
        <w:tabs>
          <w:tab w:val="left" w:pos="1626"/>
        </w:tabs>
        <w:ind w:right="787" w:firstLine="707"/>
        <w:rPr>
          <w:sz w:val="24"/>
        </w:rPr>
      </w:pPr>
      <w:r>
        <w:rPr>
          <w:b/>
          <w:sz w:val="24"/>
        </w:rPr>
        <w:t>экологическоевоспитание</w:t>
      </w:r>
      <w:r>
        <w:rPr>
          <w:sz w:val="24"/>
        </w:rPr>
        <w:t>—формированиеэкологическойкультуры,ответственного,бережногоотношениякприроде,окружающейсреденаосновероссийских традиционных духовных ценностей, навыков охраны, защиты, восстановленияприроды,окружающейсреды;</w:t>
      </w:r>
    </w:p>
    <w:p w:rsidR="00D7624E" w:rsidRDefault="00283640" w:rsidP="00C56D79">
      <w:pPr>
        <w:pStyle w:val="a5"/>
        <w:numPr>
          <w:ilvl w:val="0"/>
          <w:numId w:val="31"/>
        </w:numPr>
        <w:tabs>
          <w:tab w:val="left" w:pos="1626"/>
        </w:tabs>
        <w:spacing w:before="1" w:line="237" w:lineRule="auto"/>
        <w:ind w:right="787" w:firstLine="707"/>
        <w:rPr>
          <w:sz w:val="24"/>
        </w:rPr>
      </w:pPr>
      <w:r>
        <w:rPr>
          <w:b/>
          <w:sz w:val="24"/>
        </w:rPr>
        <w:t>ценностинаучногопознания</w:t>
      </w:r>
      <w:r>
        <w:rPr>
          <w:sz w:val="24"/>
        </w:rPr>
        <w:t>—воспитаниестремлениякпознаниюсебяидругих людей, природы и общества, к получению знаний, качественного образования сучѐтомличностныхинтересов и общественныхпотребностей.</w:t>
      </w:r>
    </w:p>
    <w:p w:rsidR="00D7624E" w:rsidRDefault="00283640">
      <w:pPr>
        <w:tabs>
          <w:tab w:val="left" w:pos="2648"/>
          <w:tab w:val="left" w:pos="4326"/>
          <w:tab w:val="left" w:pos="6369"/>
          <w:tab w:val="left" w:pos="6851"/>
          <w:tab w:val="left" w:pos="8506"/>
        </w:tabs>
        <w:spacing w:before="8" w:line="242" w:lineRule="auto"/>
        <w:ind w:left="642" w:right="789" w:firstLine="707"/>
        <w:rPr>
          <w:b/>
          <w:sz w:val="24"/>
        </w:rPr>
      </w:pPr>
      <w:r>
        <w:rPr>
          <w:b/>
          <w:sz w:val="24"/>
          <w:u w:val="thick"/>
        </w:rPr>
        <w:t>Целевые</w:t>
      </w:r>
      <w:r>
        <w:rPr>
          <w:b/>
          <w:sz w:val="24"/>
          <w:u w:val="thick"/>
        </w:rPr>
        <w:tab/>
        <w:t>приоритеты</w:t>
      </w:r>
      <w:r>
        <w:rPr>
          <w:b/>
          <w:sz w:val="24"/>
          <w:u w:val="thick"/>
        </w:rPr>
        <w:tab/>
        <w:t>применительно</w:t>
      </w:r>
      <w:r>
        <w:rPr>
          <w:b/>
          <w:sz w:val="24"/>
          <w:u w:val="thick"/>
        </w:rPr>
        <w:tab/>
        <w:t>к</w:t>
      </w:r>
      <w:r>
        <w:rPr>
          <w:b/>
          <w:sz w:val="24"/>
          <w:u w:val="thick"/>
        </w:rPr>
        <w:tab/>
        <w:t>возрастным</w:t>
      </w:r>
      <w:r>
        <w:rPr>
          <w:b/>
          <w:sz w:val="24"/>
          <w:u w:val="thick"/>
        </w:rPr>
        <w:tab/>
      </w:r>
      <w:r>
        <w:rPr>
          <w:b/>
          <w:spacing w:val="-1"/>
          <w:sz w:val="24"/>
          <w:u w:val="thick"/>
        </w:rPr>
        <w:t>особенностям</w:t>
      </w:r>
      <w:r>
        <w:rPr>
          <w:b/>
          <w:sz w:val="24"/>
          <w:u w:val="thick"/>
        </w:rPr>
        <w:t>школьников:</w:t>
      </w:r>
    </w:p>
    <w:p w:rsidR="00D7624E" w:rsidRDefault="00D7624E">
      <w:pPr>
        <w:spacing w:line="242" w:lineRule="auto"/>
        <w:rPr>
          <w:sz w:val="24"/>
        </w:rPr>
        <w:sectPr w:rsidR="00D7624E">
          <w:pgSz w:w="11910" w:h="16840"/>
          <w:pgMar w:top="1060" w:right="60" w:bottom="280" w:left="1060" w:header="747" w:footer="0" w:gutter="0"/>
          <w:cols w:space="720"/>
        </w:sectPr>
      </w:pPr>
    </w:p>
    <w:p w:rsidR="00D7624E" w:rsidRDefault="00283640">
      <w:pPr>
        <w:spacing w:before="119"/>
        <w:ind w:left="642" w:right="787" w:firstLine="707"/>
        <w:jc w:val="both"/>
        <w:rPr>
          <w:sz w:val="24"/>
        </w:rPr>
      </w:pPr>
      <w:r>
        <w:rPr>
          <w:b/>
          <w:sz w:val="24"/>
        </w:rPr>
        <w:lastRenderedPageBreak/>
        <w:t>Ввоспитаниидетейподростковоговозраста</w:t>
      </w:r>
      <w:r>
        <w:rPr>
          <w:sz w:val="24"/>
        </w:rPr>
        <w:t>(уровеньосновногообщегообразования) таким приоритетом является создание благоприятных условий для развития</w:t>
      </w:r>
      <w:r>
        <w:rPr>
          <w:b/>
          <w:sz w:val="24"/>
          <w:u w:val="thick"/>
        </w:rPr>
        <w:t>социальнозначимых,ценностных  отношений</w:t>
      </w:r>
      <w:r>
        <w:rPr>
          <w:sz w:val="24"/>
        </w:rPr>
        <w:t>школьников.</w:t>
      </w:r>
    </w:p>
    <w:p w:rsidR="00D7624E" w:rsidRDefault="00283640">
      <w:pPr>
        <w:pStyle w:val="210"/>
        <w:spacing w:before="8" w:line="415" w:lineRule="auto"/>
        <w:ind w:left="642" w:right="5193"/>
        <w:jc w:val="both"/>
      </w:pPr>
      <w:r>
        <w:t>Целевые ориентиры результатов воспитаниянауровнеосновногообщегообразования</w:t>
      </w: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9"/>
      </w:tblGrid>
      <w:tr w:rsidR="00D7624E">
        <w:trPr>
          <w:trHeight w:val="275"/>
        </w:trPr>
        <w:tc>
          <w:tcPr>
            <w:tcW w:w="10039" w:type="dxa"/>
          </w:tcPr>
          <w:p w:rsidR="00D7624E" w:rsidRDefault="00283640">
            <w:pPr>
              <w:pStyle w:val="TableParagraph"/>
              <w:spacing w:line="256" w:lineRule="exact"/>
              <w:ind w:left="107"/>
              <w:rPr>
                <w:sz w:val="24"/>
              </w:rPr>
            </w:pPr>
            <w:r>
              <w:rPr>
                <w:sz w:val="24"/>
              </w:rPr>
              <w:t>Целевыеориентиры</w:t>
            </w:r>
          </w:p>
        </w:tc>
      </w:tr>
      <w:tr w:rsidR="00D7624E">
        <w:trPr>
          <w:trHeight w:val="275"/>
        </w:trPr>
        <w:tc>
          <w:tcPr>
            <w:tcW w:w="10039" w:type="dxa"/>
          </w:tcPr>
          <w:p w:rsidR="00D7624E" w:rsidRDefault="00283640">
            <w:pPr>
              <w:pStyle w:val="TableParagraph"/>
              <w:spacing w:line="256" w:lineRule="exact"/>
              <w:ind w:left="107"/>
              <w:rPr>
                <w:sz w:val="24"/>
              </w:rPr>
            </w:pPr>
            <w:r>
              <w:rPr>
                <w:sz w:val="24"/>
              </w:rPr>
              <w:t>Гражданскоевоспитание</w:t>
            </w:r>
          </w:p>
        </w:tc>
      </w:tr>
      <w:tr w:rsidR="00D7624E">
        <w:trPr>
          <w:trHeight w:val="3588"/>
        </w:trPr>
        <w:tc>
          <w:tcPr>
            <w:tcW w:w="10039" w:type="dxa"/>
          </w:tcPr>
          <w:p w:rsidR="00D7624E" w:rsidRDefault="00283640">
            <w:pPr>
              <w:pStyle w:val="TableParagraph"/>
              <w:ind w:left="107" w:right="105"/>
              <w:jc w:val="both"/>
              <w:rPr>
                <w:sz w:val="24"/>
              </w:rPr>
            </w:pPr>
            <w:r>
              <w:rPr>
                <w:sz w:val="24"/>
              </w:rPr>
              <w:t>Знающий и принимающий свою российскую гражданскую принадлежность (идентичность) вполикультурном,многонациональномимногоконфессиональномроссийскомобществе,вмировомсообществе.</w:t>
            </w:r>
          </w:p>
          <w:p w:rsidR="00D7624E" w:rsidRDefault="00283640">
            <w:pPr>
              <w:pStyle w:val="TableParagraph"/>
              <w:ind w:left="107" w:right="102"/>
              <w:jc w:val="both"/>
              <w:rPr>
                <w:sz w:val="24"/>
              </w:rPr>
            </w:pPr>
            <w:r>
              <w:rPr>
                <w:sz w:val="24"/>
              </w:rPr>
              <w:t>Понимающийсопричастностькпрошлому,настоящемуибудущемународаРоссии,тысячелетней истории российской государственности на основе исторического просвещения,российскогонационального исторического сознания.</w:t>
            </w:r>
          </w:p>
          <w:p w:rsidR="00D7624E" w:rsidRDefault="00283640">
            <w:pPr>
              <w:pStyle w:val="TableParagraph"/>
              <w:spacing w:line="274" w:lineRule="exact"/>
              <w:ind w:left="107"/>
              <w:jc w:val="both"/>
              <w:rPr>
                <w:sz w:val="24"/>
              </w:rPr>
            </w:pPr>
            <w:r>
              <w:rPr>
                <w:sz w:val="24"/>
              </w:rPr>
              <w:t>ПроявляющийуважениекгосударственнымсимволамРоссии,праздникам.</w:t>
            </w:r>
          </w:p>
          <w:p w:rsidR="00D7624E" w:rsidRDefault="00283640">
            <w:pPr>
              <w:pStyle w:val="TableParagraph"/>
              <w:ind w:left="107"/>
              <w:rPr>
                <w:sz w:val="24"/>
              </w:rPr>
            </w:pPr>
            <w:r>
              <w:rPr>
                <w:sz w:val="24"/>
              </w:rPr>
              <w:t>ПроявляющийготовностьквыполнениюобязанностейгражданинаРоссии,реализациисвоихгражданскихправисвободприуваженииправисвобод,законныхинтересовдругих людей.</w:t>
            </w:r>
          </w:p>
          <w:p w:rsidR="00D7624E" w:rsidRDefault="00283640">
            <w:pPr>
              <w:pStyle w:val="TableParagraph"/>
              <w:tabs>
                <w:tab w:val="left" w:pos="1808"/>
                <w:tab w:val="left" w:pos="3129"/>
                <w:tab w:val="left" w:pos="4059"/>
                <w:tab w:val="left" w:pos="5941"/>
                <w:tab w:val="left" w:pos="7107"/>
                <w:tab w:val="left" w:pos="8572"/>
              </w:tabs>
              <w:ind w:left="107" w:right="106"/>
              <w:rPr>
                <w:sz w:val="24"/>
              </w:rPr>
            </w:pPr>
            <w:r>
              <w:rPr>
                <w:sz w:val="24"/>
              </w:rPr>
              <w:t>Выражающий</w:t>
            </w:r>
            <w:r>
              <w:rPr>
                <w:sz w:val="24"/>
              </w:rPr>
              <w:tab/>
              <w:t>неприятие</w:t>
            </w:r>
            <w:r>
              <w:rPr>
                <w:sz w:val="24"/>
              </w:rPr>
              <w:tab/>
              <w:t>любой</w:t>
            </w:r>
            <w:r>
              <w:rPr>
                <w:sz w:val="24"/>
              </w:rPr>
              <w:tab/>
              <w:t>дискриминации</w:t>
            </w:r>
            <w:r>
              <w:rPr>
                <w:sz w:val="24"/>
              </w:rPr>
              <w:tab/>
              <w:t>граждан,</w:t>
            </w:r>
            <w:r>
              <w:rPr>
                <w:sz w:val="24"/>
              </w:rPr>
              <w:tab/>
              <w:t>проявлений</w:t>
            </w:r>
            <w:r>
              <w:rPr>
                <w:sz w:val="24"/>
              </w:rPr>
              <w:tab/>
            </w:r>
            <w:r>
              <w:rPr>
                <w:spacing w:val="-1"/>
                <w:sz w:val="24"/>
              </w:rPr>
              <w:t>экстремизма,</w:t>
            </w:r>
            <w:r>
              <w:rPr>
                <w:sz w:val="24"/>
              </w:rPr>
              <w:t>терроризма,коррупциивобществе.</w:t>
            </w:r>
          </w:p>
          <w:p w:rsidR="00D7624E" w:rsidRDefault="00283640">
            <w:pPr>
              <w:pStyle w:val="TableParagraph"/>
              <w:spacing w:line="270" w:lineRule="atLeast"/>
              <w:ind w:left="107"/>
              <w:rPr>
                <w:sz w:val="24"/>
              </w:rPr>
            </w:pPr>
            <w:r>
              <w:rPr>
                <w:sz w:val="24"/>
              </w:rPr>
              <w:t>Принимающийучастиевжизникласса,общеобразовательнойорганизации,втомчислесамоуправлении,ориентированныйна участиевсоциальнозначимойдеятельности.</w:t>
            </w:r>
          </w:p>
        </w:tc>
      </w:tr>
      <w:tr w:rsidR="00D7624E">
        <w:trPr>
          <w:trHeight w:val="277"/>
        </w:trPr>
        <w:tc>
          <w:tcPr>
            <w:tcW w:w="10039" w:type="dxa"/>
          </w:tcPr>
          <w:p w:rsidR="00D7624E" w:rsidRDefault="00283640">
            <w:pPr>
              <w:pStyle w:val="TableParagraph"/>
              <w:spacing w:line="258" w:lineRule="exact"/>
              <w:ind w:left="107"/>
              <w:rPr>
                <w:sz w:val="24"/>
              </w:rPr>
            </w:pPr>
            <w:r>
              <w:rPr>
                <w:sz w:val="24"/>
              </w:rPr>
              <w:t>Патриотическоевоспитание</w:t>
            </w:r>
          </w:p>
        </w:tc>
      </w:tr>
      <w:tr w:rsidR="00D7624E">
        <w:trPr>
          <w:trHeight w:val="3036"/>
        </w:trPr>
        <w:tc>
          <w:tcPr>
            <w:tcW w:w="10039" w:type="dxa"/>
          </w:tcPr>
          <w:p w:rsidR="00D7624E" w:rsidRDefault="00283640">
            <w:pPr>
              <w:pStyle w:val="TableParagraph"/>
              <w:ind w:left="107" w:right="102"/>
              <w:jc w:val="both"/>
              <w:rPr>
                <w:sz w:val="24"/>
              </w:rPr>
            </w:pPr>
            <w:r>
              <w:rPr>
                <w:sz w:val="24"/>
              </w:rPr>
              <w:t>Сознающийсвоюнациональную,этническуюпринадлежность,любящийсвойнарод,еготрадиции,культуру.</w:t>
            </w:r>
          </w:p>
          <w:p w:rsidR="00D7624E" w:rsidRDefault="00283640">
            <w:pPr>
              <w:pStyle w:val="TableParagraph"/>
              <w:ind w:left="107" w:right="104"/>
              <w:jc w:val="both"/>
              <w:rPr>
                <w:sz w:val="24"/>
              </w:rPr>
            </w:pPr>
            <w:r>
              <w:rPr>
                <w:sz w:val="24"/>
              </w:rPr>
              <w:t>Проявляющий уважение к историческому и культурному наследию своего и других народовРоссии,символам,праздникам,памятникам,традициямнародов,проживающихвроднойстране.</w:t>
            </w:r>
          </w:p>
          <w:p w:rsidR="00D7624E" w:rsidRDefault="00283640">
            <w:pPr>
              <w:pStyle w:val="TableParagraph"/>
              <w:ind w:left="107" w:right="102"/>
              <w:jc w:val="both"/>
              <w:rPr>
                <w:sz w:val="24"/>
              </w:rPr>
            </w:pPr>
            <w:r>
              <w:rPr>
                <w:sz w:val="24"/>
              </w:rPr>
              <w:t>Проявляющий интерес к познанию родного языка, истории и культуры своего края, своегонарода,другихнародов России.</w:t>
            </w:r>
          </w:p>
          <w:p w:rsidR="00D7624E" w:rsidRDefault="00283640">
            <w:pPr>
              <w:pStyle w:val="TableParagraph"/>
              <w:ind w:left="107" w:right="93"/>
              <w:jc w:val="both"/>
              <w:rPr>
                <w:sz w:val="24"/>
              </w:rPr>
            </w:pPr>
            <w:r>
              <w:rPr>
                <w:sz w:val="24"/>
              </w:rPr>
              <w:t>Знающий и уважающий достижения нашей Родины— России в науке, искусстве, спорте,технологиях,боевыеподвигиитрудовыедостижения,героевизащитниковОтечествавпрошломи современности.</w:t>
            </w:r>
          </w:p>
          <w:p w:rsidR="00D7624E" w:rsidRDefault="00283640">
            <w:pPr>
              <w:pStyle w:val="TableParagraph"/>
              <w:spacing w:line="264" w:lineRule="exact"/>
              <w:ind w:left="107"/>
              <w:jc w:val="both"/>
              <w:rPr>
                <w:sz w:val="24"/>
              </w:rPr>
            </w:pPr>
            <w:r>
              <w:rPr>
                <w:sz w:val="24"/>
              </w:rPr>
              <w:t>Принимающийучастиевмероприятияхпатриотическойнаправленности.</w:t>
            </w:r>
          </w:p>
        </w:tc>
      </w:tr>
      <w:tr w:rsidR="00D7624E">
        <w:trPr>
          <w:trHeight w:val="275"/>
        </w:trPr>
        <w:tc>
          <w:tcPr>
            <w:tcW w:w="10039" w:type="dxa"/>
          </w:tcPr>
          <w:p w:rsidR="00D7624E" w:rsidRDefault="00283640">
            <w:pPr>
              <w:pStyle w:val="TableParagraph"/>
              <w:spacing w:line="256" w:lineRule="exact"/>
              <w:ind w:left="107"/>
              <w:rPr>
                <w:sz w:val="24"/>
              </w:rPr>
            </w:pPr>
            <w:r>
              <w:rPr>
                <w:sz w:val="24"/>
              </w:rPr>
              <w:t>Духовно-нравственноевоспитание</w:t>
            </w:r>
          </w:p>
        </w:tc>
      </w:tr>
      <w:tr w:rsidR="00D7624E">
        <w:trPr>
          <w:trHeight w:val="4692"/>
        </w:trPr>
        <w:tc>
          <w:tcPr>
            <w:tcW w:w="10039" w:type="dxa"/>
          </w:tcPr>
          <w:p w:rsidR="00D7624E" w:rsidRDefault="00283640">
            <w:pPr>
              <w:pStyle w:val="TableParagraph"/>
              <w:ind w:left="107" w:right="102"/>
              <w:jc w:val="both"/>
              <w:rPr>
                <w:sz w:val="24"/>
              </w:rPr>
            </w:pPr>
            <w:r>
              <w:rPr>
                <w:sz w:val="24"/>
              </w:rPr>
              <w:t>Знающий и уважающий духовно-нравственную культуру своего народа, ориентированный надуховные ценности и нравственные нормы народов России, российского общества в ситуацияхнравственноговыбора(сучѐтомнациональной,религиознойпринадлежности).</w:t>
            </w:r>
          </w:p>
          <w:p w:rsidR="00D7624E" w:rsidRDefault="00283640">
            <w:pPr>
              <w:pStyle w:val="TableParagraph"/>
              <w:ind w:left="107" w:right="103"/>
              <w:jc w:val="both"/>
              <w:rPr>
                <w:sz w:val="24"/>
              </w:rPr>
            </w:pPr>
            <w:r>
              <w:rPr>
                <w:sz w:val="24"/>
              </w:rPr>
              <w:t>Выражающий готовность оценивать своѐ поведение и поступки, поведение и поступки другихлюдей с позиций традиционных российских духовно-нравственных ценностей и норм с учѐтомосознанияпоследствийпоступков.</w:t>
            </w:r>
          </w:p>
          <w:p w:rsidR="00D7624E" w:rsidRDefault="00283640">
            <w:pPr>
              <w:pStyle w:val="TableParagraph"/>
              <w:ind w:left="107" w:right="107"/>
              <w:jc w:val="both"/>
              <w:rPr>
                <w:sz w:val="24"/>
              </w:rPr>
            </w:pPr>
            <w:r>
              <w:rPr>
                <w:sz w:val="24"/>
              </w:rPr>
              <w:t>Выражающийнеприятиеантигуманныхиасоциальныхпоступков,поведения,противоречащихтрадиционнымвРоссиидуховно-нравственнымнормамиценностям.</w:t>
            </w:r>
          </w:p>
          <w:p w:rsidR="00D7624E" w:rsidRDefault="00283640">
            <w:pPr>
              <w:pStyle w:val="TableParagraph"/>
              <w:ind w:left="107" w:right="102"/>
              <w:jc w:val="both"/>
              <w:rPr>
                <w:sz w:val="24"/>
              </w:rPr>
            </w:pPr>
            <w:r>
              <w:rPr>
                <w:sz w:val="24"/>
              </w:rPr>
              <w:t>Сознающий соотношение свободы и ответственности личности в условиях индивидуального иобщественногопространства,значениеиценностьмежнационального,межрелигиозногосогласиялюдей,народоввРоссии,умеющийобщатьсяслюдьмиразныхнародов,вероисповеданий.</w:t>
            </w:r>
          </w:p>
          <w:p w:rsidR="00D7624E" w:rsidRDefault="00283640">
            <w:pPr>
              <w:pStyle w:val="TableParagraph"/>
              <w:ind w:left="107" w:right="102"/>
              <w:jc w:val="both"/>
              <w:rPr>
                <w:sz w:val="24"/>
              </w:rPr>
            </w:pPr>
            <w:r>
              <w:rPr>
                <w:sz w:val="24"/>
              </w:rPr>
              <w:t>Проявляющийуважениекстаршим,кроссийскимтрадиционнымсемейнымценностям,институту брака как союзу мужчины и женщины для создания семьи, рождения и воспитаниядетей.</w:t>
            </w:r>
          </w:p>
          <w:p w:rsidR="00D7624E" w:rsidRDefault="00283640">
            <w:pPr>
              <w:pStyle w:val="TableParagraph"/>
              <w:spacing w:line="270" w:lineRule="atLeast"/>
              <w:ind w:left="107" w:right="107"/>
              <w:jc w:val="both"/>
              <w:rPr>
                <w:sz w:val="24"/>
              </w:rPr>
            </w:pPr>
            <w:r>
              <w:rPr>
                <w:sz w:val="24"/>
              </w:rPr>
              <w:t>Проявляющий интерес к чтению, к родному языку, русскому языку и литературе как частидуховнойкультурысвоегонарода,российского общества.</w:t>
            </w:r>
          </w:p>
        </w:tc>
      </w:tr>
      <w:tr w:rsidR="00D7624E">
        <w:trPr>
          <w:trHeight w:val="275"/>
        </w:trPr>
        <w:tc>
          <w:tcPr>
            <w:tcW w:w="10039" w:type="dxa"/>
          </w:tcPr>
          <w:p w:rsidR="00D7624E" w:rsidRDefault="00283640">
            <w:pPr>
              <w:pStyle w:val="TableParagraph"/>
              <w:spacing w:line="256" w:lineRule="exact"/>
              <w:ind w:left="107"/>
              <w:rPr>
                <w:sz w:val="24"/>
              </w:rPr>
            </w:pPr>
            <w:r>
              <w:rPr>
                <w:sz w:val="24"/>
              </w:rPr>
              <w:t>Эстетическоевоспитание</w:t>
            </w:r>
          </w:p>
        </w:tc>
      </w:tr>
    </w:tbl>
    <w:p w:rsidR="00D7624E" w:rsidRDefault="00D7624E">
      <w:pPr>
        <w:spacing w:line="256" w:lineRule="exact"/>
        <w:rPr>
          <w:sz w:val="24"/>
        </w:rPr>
        <w:sectPr w:rsidR="00D7624E">
          <w:pgSz w:w="11910" w:h="16840"/>
          <w:pgMar w:top="1060" w:right="60" w:bottom="280" w:left="1060" w:header="747" w:footer="0" w:gutter="0"/>
          <w:cols w:space="720"/>
        </w:sectPr>
      </w:pPr>
    </w:p>
    <w:p w:rsidR="00D7624E" w:rsidRDefault="00D7624E">
      <w:pPr>
        <w:pStyle w:val="a3"/>
        <w:spacing w:before="1"/>
        <w:ind w:left="0"/>
        <w:jc w:val="left"/>
        <w:rPr>
          <w:b/>
          <w:sz w:val="11"/>
        </w:r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9"/>
      </w:tblGrid>
      <w:tr w:rsidR="00D7624E">
        <w:trPr>
          <w:trHeight w:val="1934"/>
        </w:trPr>
        <w:tc>
          <w:tcPr>
            <w:tcW w:w="10039" w:type="dxa"/>
          </w:tcPr>
          <w:p w:rsidR="00D7624E" w:rsidRDefault="00283640">
            <w:pPr>
              <w:pStyle w:val="TableParagraph"/>
              <w:ind w:left="107" w:right="105"/>
              <w:rPr>
                <w:sz w:val="24"/>
              </w:rPr>
            </w:pPr>
            <w:r>
              <w:rPr>
                <w:sz w:val="24"/>
              </w:rPr>
              <w:t>Выражающийпониманиеценностиотечественногоимировогоискусства,народныхтрадицийинародного творчествавискусстве.</w:t>
            </w:r>
          </w:p>
          <w:p w:rsidR="00D7624E" w:rsidRDefault="00283640">
            <w:pPr>
              <w:pStyle w:val="TableParagraph"/>
              <w:ind w:left="107"/>
              <w:rPr>
                <w:sz w:val="24"/>
              </w:rPr>
            </w:pPr>
            <w:r>
              <w:rPr>
                <w:sz w:val="24"/>
              </w:rPr>
              <w:t>Проявляющийэмоционально-чувственнуювосприимчивостькразнымвидамискусства,традициям и творчеству своего и других народов, понимание их влияния на поведение людей.Сознающийрольхудожественнойкультурыкаксредствакоммуникацииисамовыражениявсовременномобществе,значениенравственных норм,ценностей,традицийвискусстве.</w:t>
            </w:r>
          </w:p>
          <w:p w:rsidR="00D7624E" w:rsidRDefault="00283640">
            <w:pPr>
              <w:pStyle w:val="TableParagraph"/>
              <w:spacing w:line="264" w:lineRule="exact"/>
              <w:ind w:left="107"/>
              <w:rPr>
                <w:sz w:val="24"/>
              </w:rPr>
            </w:pPr>
            <w:r>
              <w:rPr>
                <w:sz w:val="24"/>
              </w:rPr>
              <w:t>Ориентированныйнасамовыражениевразныхвидахискусства,вхудожественномтворчестве.</w:t>
            </w:r>
          </w:p>
        </w:tc>
      </w:tr>
      <w:tr w:rsidR="00D7624E">
        <w:trPr>
          <w:trHeight w:val="275"/>
        </w:trPr>
        <w:tc>
          <w:tcPr>
            <w:tcW w:w="10039" w:type="dxa"/>
          </w:tcPr>
          <w:p w:rsidR="00D7624E" w:rsidRDefault="00283640">
            <w:pPr>
              <w:pStyle w:val="TableParagraph"/>
              <w:spacing w:line="256" w:lineRule="exact"/>
              <w:ind w:left="107"/>
              <w:rPr>
                <w:sz w:val="24"/>
              </w:rPr>
            </w:pPr>
            <w:r>
              <w:rPr>
                <w:sz w:val="24"/>
              </w:rPr>
              <w:t>Физическоевоспитание,формированиекультурыздоровьяиэмоциональногоблагополучия</w:t>
            </w:r>
          </w:p>
        </w:tc>
      </w:tr>
      <w:tr w:rsidR="00D7624E">
        <w:trPr>
          <w:trHeight w:val="3588"/>
        </w:trPr>
        <w:tc>
          <w:tcPr>
            <w:tcW w:w="10039" w:type="dxa"/>
          </w:tcPr>
          <w:p w:rsidR="00D7624E" w:rsidRDefault="00283640">
            <w:pPr>
              <w:pStyle w:val="TableParagraph"/>
              <w:ind w:left="107" w:right="103"/>
              <w:jc w:val="both"/>
              <w:rPr>
                <w:sz w:val="24"/>
              </w:rPr>
            </w:pPr>
            <w:r>
              <w:rPr>
                <w:sz w:val="24"/>
              </w:rPr>
              <w:t>Понимающийценностьжизни,здоровьяибезопасности,значениеличныхусилийвсохраненииздоровья,знающийисоблюдающийправилабезопасности,безопасногоповедения,втом числевинформационнойсреде.</w:t>
            </w:r>
          </w:p>
          <w:p w:rsidR="00D7624E" w:rsidRDefault="00283640">
            <w:pPr>
              <w:pStyle w:val="TableParagraph"/>
              <w:ind w:left="107" w:right="103"/>
              <w:jc w:val="both"/>
              <w:rPr>
                <w:sz w:val="24"/>
              </w:rPr>
            </w:pPr>
            <w:r>
              <w:rPr>
                <w:sz w:val="24"/>
              </w:rPr>
              <w:t>Выражающийустановкуназдоровыйобразжизни(здоровоепитание,соблюдениегигиенических правил, сбалансированный режим занятий и отдыха, регулярную физическуюактивность).</w:t>
            </w:r>
          </w:p>
          <w:p w:rsidR="00D7624E" w:rsidRDefault="00283640">
            <w:pPr>
              <w:pStyle w:val="TableParagraph"/>
              <w:ind w:left="107" w:right="105"/>
              <w:jc w:val="both"/>
              <w:rPr>
                <w:sz w:val="24"/>
              </w:rPr>
            </w:pPr>
            <w:r>
              <w:rPr>
                <w:sz w:val="24"/>
              </w:rPr>
              <w:t>Проявляющий неприятие вредных привычек (курения, употребления алкоголя, наркотиков,игровой и иных форм зависимостей), понимание их последствий, вреда для физического ипсихическогоздоровья.</w:t>
            </w:r>
          </w:p>
          <w:p w:rsidR="00D7624E" w:rsidRDefault="00283640">
            <w:pPr>
              <w:pStyle w:val="TableParagraph"/>
              <w:ind w:left="107" w:right="100"/>
              <w:jc w:val="both"/>
              <w:rPr>
                <w:sz w:val="24"/>
              </w:rPr>
            </w:pPr>
            <w:r>
              <w:rPr>
                <w:sz w:val="24"/>
              </w:rPr>
              <w:t>Умеющийосознаватьфизическоеиэмоциональноесостояние(своѐидругихлюдей),стремящийсяуправлятьсобственнымэмоциональнымсостоянием.</w:t>
            </w:r>
          </w:p>
          <w:p w:rsidR="00D7624E" w:rsidRDefault="00283640">
            <w:pPr>
              <w:pStyle w:val="TableParagraph"/>
              <w:spacing w:line="270" w:lineRule="atLeast"/>
              <w:ind w:left="107" w:right="104"/>
              <w:jc w:val="both"/>
              <w:rPr>
                <w:sz w:val="24"/>
              </w:rPr>
            </w:pPr>
            <w:r>
              <w:rPr>
                <w:sz w:val="24"/>
              </w:rPr>
              <w:t>Способныйадаптироватьсякменяющимсясоциальным,информационнымиприроднымусловиям,стрессовымситуациям.</w:t>
            </w:r>
          </w:p>
        </w:tc>
      </w:tr>
      <w:tr w:rsidR="00D7624E">
        <w:trPr>
          <w:trHeight w:val="275"/>
        </w:trPr>
        <w:tc>
          <w:tcPr>
            <w:tcW w:w="10039" w:type="dxa"/>
          </w:tcPr>
          <w:p w:rsidR="00D7624E" w:rsidRDefault="00283640">
            <w:pPr>
              <w:pStyle w:val="TableParagraph"/>
              <w:spacing w:line="256" w:lineRule="exact"/>
              <w:ind w:left="107"/>
              <w:rPr>
                <w:sz w:val="24"/>
              </w:rPr>
            </w:pPr>
            <w:r>
              <w:rPr>
                <w:sz w:val="24"/>
              </w:rPr>
              <w:t>Трудовоевоспитание</w:t>
            </w:r>
          </w:p>
        </w:tc>
      </w:tr>
      <w:tr w:rsidR="00D7624E">
        <w:trPr>
          <w:trHeight w:val="3036"/>
        </w:trPr>
        <w:tc>
          <w:tcPr>
            <w:tcW w:w="10039" w:type="dxa"/>
          </w:tcPr>
          <w:p w:rsidR="00D7624E" w:rsidRDefault="00283640">
            <w:pPr>
              <w:pStyle w:val="TableParagraph"/>
              <w:spacing w:line="268" w:lineRule="exact"/>
              <w:ind w:left="107"/>
              <w:jc w:val="both"/>
              <w:rPr>
                <w:sz w:val="24"/>
              </w:rPr>
            </w:pPr>
            <w:r>
              <w:rPr>
                <w:sz w:val="24"/>
              </w:rPr>
              <w:t>Уважающийтруд,результатысвоеготруда,трудадругихлюдей.</w:t>
            </w:r>
          </w:p>
          <w:p w:rsidR="00D7624E" w:rsidRDefault="00283640">
            <w:pPr>
              <w:pStyle w:val="TableParagraph"/>
              <w:ind w:left="107" w:right="108"/>
              <w:jc w:val="both"/>
              <w:rPr>
                <w:sz w:val="24"/>
              </w:rPr>
            </w:pPr>
            <w:r>
              <w:rPr>
                <w:sz w:val="24"/>
              </w:rPr>
              <w:t>Проявляющий интерес к практическому изучению профессий и труда различного рода, в томчисленаосновеприменения предметныхзнаний.</w:t>
            </w:r>
          </w:p>
          <w:p w:rsidR="00D7624E" w:rsidRDefault="00283640">
            <w:pPr>
              <w:pStyle w:val="TableParagraph"/>
              <w:ind w:left="107" w:right="105"/>
              <w:jc w:val="both"/>
              <w:rPr>
                <w:sz w:val="24"/>
              </w:rPr>
            </w:pPr>
            <w:r>
              <w:rPr>
                <w:sz w:val="24"/>
              </w:rPr>
              <w:t>Сознающийважностьтрудолюбия,обучениятруду,накоплениянавыковтрудовойдеятельностинапротяжениижизнидляуспешнойпрофессиональнойсамореализациивроссийскомобществе.</w:t>
            </w:r>
          </w:p>
          <w:p w:rsidR="00D7624E" w:rsidRDefault="00283640">
            <w:pPr>
              <w:pStyle w:val="TableParagraph"/>
              <w:ind w:left="107" w:right="95" w:firstLine="60"/>
              <w:jc w:val="both"/>
              <w:rPr>
                <w:sz w:val="24"/>
              </w:rPr>
            </w:pPr>
            <w:r>
              <w:rPr>
                <w:sz w:val="24"/>
              </w:rPr>
              <w:t>Участвующий в решении практических трудовых дел, задач (в семье, общеобразовательнойорганизации,своейместности)технологическойисоциальнойнаправленности,способныйинициировать,планироватьисамостоятельновыполнятьтакого родадеятельность.</w:t>
            </w:r>
          </w:p>
          <w:p w:rsidR="00D7624E" w:rsidRDefault="00283640">
            <w:pPr>
              <w:pStyle w:val="TableParagraph"/>
              <w:spacing w:line="270" w:lineRule="atLeast"/>
              <w:ind w:left="107" w:right="109"/>
              <w:jc w:val="both"/>
              <w:rPr>
                <w:sz w:val="24"/>
              </w:rPr>
            </w:pPr>
            <w:r>
              <w:rPr>
                <w:sz w:val="24"/>
              </w:rPr>
              <w:t>Выражающий готовность к осознанному выбору и построению индивидуальной траекторииобразованияижизненныхплановсучѐтомличныхиобщественных интересов,потребностей.</w:t>
            </w:r>
          </w:p>
        </w:tc>
      </w:tr>
      <w:tr w:rsidR="00D7624E">
        <w:trPr>
          <w:trHeight w:val="275"/>
        </w:trPr>
        <w:tc>
          <w:tcPr>
            <w:tcW w:w="10039" w:type="dxa"/>
          </w:tcPr>
          <w:p w:rsidR="00D7624E" w:rsidRDefault="00283640">
            <w:pPr>
              <w:pStyle w:val="TableParagraph"/>
              <w:spacing w:line="256" w:lineRule="exact"/>
              <w:ind w:left="107"/>
              <w:rPr>
                <w:sz w:val="24"/>
              </w:rPr>
            </w:pPr>
            <w:r>
              <w:rPr>
                <w:sz w:val="24"/>
              </w:rPr>
              <w:t>Экологическоевоспитание</w:t>
            </w:r>
          </w:p>
        </w:tc>
      </w:tr>
      <w:tr w:rsidR="00D7624E">
        <w:trPr>
          <w:trHeight w:val="2483"/>
        </w:trPr>
        <w:tc>
          <w:tcPr>
            <w:tcW w:w="10039" w:type="dxa"/>
          </w:tcPr>
          <w:p w:rsidR="00D7624E" w:rsidRDefault="00283640">
            <w:pPr>
              <w:pStyle w:val="TableParagraph"/>
              <w:ind w:left="107" w:right="104"/>
              <w:jc w:val="both"/>
              <w:rPr>
                <w:sz w:val="24"/>
              </w:rPr>
            </w:pPr>
            <w:r>
              <w:rPr>
                <w:sz w:val="24"/>
              </w:rPr>
              <w:t>Понимающий значение и глобальный характер экологических проблем, путей их решения,значениеэкологической культуры человека,общества.</w:t>
            </w:r>
          </w:p>
          <w:p w:rsidR="00D7624E" w:rsidRDefault="00283640">
            <w:pPr>
              <w:pStyle w:val="TableParagraph"/>
              <w:ind w:left="107" w:right="108"/>
              <w:jc w:val="both"/>
              <w:rPr>
                <w:sz w:val="24"/>
              </w:rPr>
            </w:pPr>
            <w:r>
              <w:rPr>
                <w:sz w:val="24"/>
              </w:rPr>
              <w:t>Сознающийсвоюответственностькакгражданинаипотребителявусловияхвзаимосвязиприродной,технологической и социальной сред.</w:t>
            </w:r>
          </w:p>
          <w:p w:rsidR="00D7624E" w:rsidRDefault="00283640">
            <w:pPr>
              <w:pStyle w:val="TableParagraph"/>
              <w:ind w:left="107"/>
              <w:jc w:val="both"/>
              <w:rPr>
                <w:sz w:val="24"/>
              </w:rPr>
            </w:pPr>
            <w:r>
              <w:rPr>
                <w:sz w:val="24"/>
              </w:rPr>
              <w:t>Выражающийактивноенеприятиедействий,приносящихвредприроде.</w:t>
            </w:r>
          </w:p>
          <w:p w:rsidR="00D7624E" w:rsidRDefault="00283640">
            <w:pPr>
              <w:pStyle w:val="TableParagraph"/>
              <w:ind w:left="107" w:right="96"/>
              <w:jc w:val="both"/>
              <w:rPr>
                <w:sz w:val="24"/>
              </w:rPr>
            </w:pPr>
            <w:r>
              <w:rPr>
                <w:sz w:val="24"/>
              </w:rPr>
              <w:t>Ориентированныйнаприменениезнанийестественныхисоциальныхнаукдлярешениязадачвобластиохраныприроды,планированиясвоихпоступковиоценкиихвозможныхпоследствийдля окружающей среды.</w:t>
            </w:r>
          </w:p>
          <w:p w:rsidR="00D7624E" w:rsidRDefault="00283640">
            <w:pPr>
              <w:pStyle w:val="TableParagraph"/>
              <w:spacing w:line="264" w:lineRule="exact"/>
              <w:ind w:left="107"/>
              <w:jc w:val="both"/>
              <w:rPr>
                <w:sz w:val="24"/>
              </w:rPr>
            </w:pPr>
            <w:r>
              <w:rPr>
                <w:sz w:val="24"/>
              </w:rPr>
              <w:t>Участвующийвпрактическойдеятельностиэкологической,природоохраннойнаправленности.</w:t>
            </w:r>
          </w:p>
        </w:tc>
      </w:tr>
      <w:tr w:rsidR="00D7624E">
        <w:trPr>
          <w:trHeight w:val="276"/>
        </w:trPr>
        <w:tc>
          <w:tcPr>
            <w:tcW w:w="10039" w:type="dxa"/>
          </w:tcPr>
          <w:p w:rsidR="00D7624E" w:rsidRDefault="00283640">
            <w:pPr>
              <w:pStyle w:val="TableParagraph"/>
              <w:spacing w:line="256" w:lineRule="exact"/>
              <w:ind w:left="107"/>
              <w:rPr>
                <w:sz w:val="24"/>
              </w:rPr>
            </w:pPr>
            <w:r>
              <w:rPr>
                <w:sz w:val="24"/>
              </w:rPr>
              <w:t>Ценностинаучногопознания</w:t>
            </w:r>
          </w:p>
        </w:tc>
      </w:tr>
      <w:tr w:rsidR="00D7624E">
        <w:trPr>
          <w:trHeight w:val="2209"/>
        </w:trPr>
        <w:tc>
          <w:tcPr>
            <w:tcW w:w="10039" w:type="dxa"/>
          </w:tcPr>
          <w:p w:rsidR="00D7624E" w:rsidRDefault="00283640">
            <w:pPr>
              <w:pStyle w:val="TableParagraph"/>
              <w:tabs>
                <w:tab w:val="left" w:pos="1791"/>
                <w:tab w:val="left" w:pos="3666"/>
                <w:tab w:val="left" w:pos="4872"/>
                <w:tab w:val="left" w:pos="5227"/>
                <w:tab w:val="left" w:pos="6203"/>
                <w:tab w:val="left" w:pos="7695"/>
                <w:tab w:val="left" w:pos="8849"/>
                <w:tab w:val="left" w:pos="9199"/>
              </w:tabs>
              <w:ind w:left="107" w:right="105"/>
              <w:rPr>
                <w:sz w:val="24"/>
              </w:rPr>
            </w:pPr>
            <w:r>
              <w:rPr>
                <w:sz w:val="24"/>
              </w:rPr>
              <w:t>Выражающий</w:t>
            </w:r>
            <w:r>
              <w:rPr>
                <w:sz w:val="24"/>
              </w:rPr>
              <w:tab/>
              <w:t>познавательные</w:t>
            </w:r>
            <w:r>
              <w:rPr>
                <w:sz w:val="24"/>
              </w:rPr>
              <w:tab/>
              <w:t>интересы</w:t>
            </w:r>
            <w:r>
              <w:rPr>
                <w:sz w:val="24"/>
              </w:rPr>
              <w:tab/>
              <w:t>в</w:t>
            </w:r>
            <w:r>
              <w:rPr>
                <w:sz w:val="24"/>
              </w:rPr>
              <w:tab/>
              <w:t>разных</w:t>
            </w:r>
            <w:r>
              <w:rPr>
                <w:sz w:val="24"/>
              </w:rPr>
              <w:tab/>
              <w:t>предметных</w:t>
            </w:r>
            <w:r>
              <w:rPr>
                <w:sz w:val="24"/>
              </w:rPr>
              <w:tab/>
              <w:t>областях</w:t>
            </w:r>
            <w:r>
              <w:rPr>
                <w:sz w:val="24"/>
              </w:rPr>
              <w:tab/>
              <w:t>с</w:t>
            </w:r>
            <w:r>
              <w:rPr>
                <w:sz w:val="24"/>
              </w:rPr>
              <w:tab/>
            </w:r>
            <w:r>
              <w:rPr>
                <w:spacing w:val="-1"/>
                <w:sz w:val="24"/>
              </w:rPr>
              <w:t>учѐтом</w:t>
            </w:r>
            <w:r>
              <w:rPr>
                <w:sz w:val="24"/>
              </w:rPr>
              <w:t>индивидуальных интересов, способностей, достижений.</w:t>
            </w:r>
          </w:p>
          <w:p w:rsidR="00D7624E" w:rsidRDefault="00283640">
            <w:pPr>
              <w:pStyle w:val="TableParagraph"/>
              <w:spacing w:line="237" w:lineRule="auto"/>
              <w:ind w:left="107"/>
              <w:rPr>
                <w:sz w:val="24"/>
              </w:rPr>
            </w:pPr>
            <w:r>
              <w:rPr>
                <w:sz w:val="24"/>
              </w:rPr>
              <w:t>Ориентированныйвдеятельностинанаучныезнанияоприродеиобществе,взаимосвязяхчеловека сприроднойисоциальной средой.</w:t>
            </w:r>
          </w:p>
          <w:p w:rsidR="00D7624E" w:rsidRDefault="00283640">
            <w:pPr>
              <w:pStyle w:val="TableParagraph"/>
              <w:ind w:left="107"/>
              <w:rPr>
                <w:sz w:val="24"/>
              </w:rPr>
            </w:pPr>
            <w:r>
              <w:rPr>
                <w:sz w:val="24"/>
              </w:rPr>
              <w:t>Развивающийнавыкииспользованияразличныхсредствпознания,накоплениязнанийомире(языковая,читательскаякультура,деятельностьвинформационной,цифровойсреде).</w:t>
            </w:r>
          </w:p>
          <w:p w:rsidR="00D7624E" w:rsidRDefault="00283640">
            <w:pPr>
              <w:pStyle w:val="TableParagraph"/>
              <w:tabs>
                <w:tab w:val="left" w:pos="2354"/>
                <w:tab w:val="left" w:pos="3364"/>
                <w:tab w:val="left" w:pos="4949"/>
                <w:tab w:val="left" w:pos="6400"/>
                <w:tab w:val="left" w:pos="7431"/>
                <w:tab w:val="left" w:pos="8928"/>
                <w:tab w:val="left" w:pos="9806"/>
              </w:tabs>
              <w:spacing w:line="270" w:lineRule="atLeast"/>
              <w:ind w:left="107" w:right="107"/>
              <w:rPr>
                <w:sz w:val="24"/>
              </w:rPr>
            </w:pPr>
            <w:r>
              <w:rPr>
                <w:sz w:val="24"/>
              </w:rPr>
              <w:t>Демонстрирующий</w:t>
            </w:r>
            <w:r>
              <w:rPr>
                <w:sz w:val="24"/>
              </w:rPr>
              <w:tab/>
              <w:t>навыки</w:t>
            </w:r>
            <w:r>
              <w:rPr>
                <w:sz w:val="24"/>
              </w:rPr>
              <w:tab/>
              <w:t>наблюдений,</w:t>
            </w:r>
            <w:r>
              <w:rPr>
                <w:sz w:val="24"/>
              </w:rPr>
              <w:tab/>
              <w:t>накопления</w:t>
            </w:r>
            <w:r>
              <w:rPr>
                <w:sz w:val="24"/>
              </w:rPr>
              <w:tab/>
              <w:t>фактов,</w:t>
            </w:r>
            <w:r>
              <w:rPr>
                <w:sz w:val="24"/>
              </w:rPr>
              <w:tab/>
              <w:t>осмысления</w:t>
            </w:r>
            <w:r>
              <w:rPr>
                <w:sz w:val="24"/>
              </w:rPr>
              <w:tab/>
              <w:t>опыта</w:t>
            </w:r>
            <w:r>
              <w:rPr>
                <w:sz w:val="24"/>
              </w:rPr>
              <w:tab/>
            </w:r>
            <w:r>
              <w:rPr>
                <w:spacing w:val="-4"/>
                <w:sz w:val="24"/>
              </w:rPr>
              <w:t>в</w:t>
            </w:r>
            <w:r>
              <w:rPr>
                <w:sz w:val="24"/>
              </w:rPr>
              <w:t>естественнонаучнойигуманитарнойобластяхпознания,исследовательскойдеятельности.</w:t>
            </w:r>
          </w:p>
        </w:tc>
      </w:tr>
    </w:tbl>
    <w:p w:rsidR="00D7624E" w:rsidRDefault="00D7624E">
      <w:pPr>
        <w:spacing w:line="270" w:lineRule="atLeast"/>
        <w:rPr>
          <w:sz w:val="24"/>
        </w:rPr>
        <w:sectPr w:rsidR="00D7624E">
          <w:pgSz w:w="11910" w:h="16840"/>
          <w:pgMar w:top="1060" w:right="60" w:bottom="280" w:left="1060" w:header="747" w:footer="0" w:gutter="0"/>
          <w:cols w:space="720"/>
        </w:sectPr>
      </w:pPr>
    </w:p>
    <w:p w:rsidR="00D7624E" w:rsidRDefault="00283640">
      <w:pPr>
        <w:spacing w:before="119"/>
        <w:ind w:left="642" w:right="786" w:firstLine="707"/>
        <w:jc w:val="both"/>
        <w:rPr>
          <w:sz w:val="24"/>
        </w:rPr>
      </w:pPr>
      <w:r>
        <w:rPr>
          <w:sz w:val="24"/>
        </w:rPr>
        <w:lastRenderedPageBreak/>
        <w:t>Выделениевобщейцеливоспитанияцелевыхприоритетов,связанныхсвозрастнымиособенностямивоспитанников,</w:t>
      </w:r>
      <w:r>
        <w:rPr>
          <w:b/>
          <w:sz w:val="24"/>
        </w:rPr>
        <w:t>неозначаетигнорированиядругихсоставляющихобщейцели воспитания</w:t>
      </w:r>
      <w:r>
        <w:rPr>
          <w:sz w:val="24"/>
        </w:rPr>
        <w:t>.</w:t>
      </w:r>
    </w:p>
    <w:p w:rsidR="00D7624E" w:rsidRDefault="00283640">
      <w:pPr>
        <w:spacing w:before="8"/>
        <w:ind w:left="1350"/>
        <w:rPr>
          <w:b/>
          <w:sz w:val="24"/>
        </w:rPr>
      </w:pPr>
      <w:r>
        <w:rPr>
          <w:b/>
          <w:sz w:val="24"/>
          <w:u w:val="thick"/>
        </w:rPr>
        <w:t>Задачиреализациипрограммы:</w:t>
      </w:r>
    </w:p>
    <w:p w:rsidR="00D7624E" w:rsidRDefault="00283640" w:rsidP="00C56D79">
      <w:pPr>
        <w:pStyle w:val="a5"/>
        <w:numPr>
          <w:ilvl w:val="0"/>
          <w:numId w:val="30"/>
        </w:numPr>
        <w:tabs>
          <w:tab w:val="left" w:pos="926"/>
        </w:tabs>
        <w:spacing w:before="194"/>
        <w:ind w:right="785" w:firstLine="0"/>
        <w:jc w:val="both"/>
        <w:rPr>
          <w:sz w:val="24"/>
        </w:rPr>
      </w:pPr>
      <w:r>
        <w:rPr>
          <w:sz w:val="24"/>
        </w:rPr>
        <w:t>Использоватьввоспитаниидетей</w:t>
      </w:r>
      <w:r>
        <w:rPr>
          <w:b/>
          <w:sz w:val="24"/>
        </w:rPr>
        <w:t>возможностишкольногоурока</w:t>
      </w:r>
      <w:r>
        <w:rPr>
          <w:sz w:val="24"/>
        </w:rPr>
        <w:t>,поддерживатьиспользованиена урокахинтерактивныхформзанятийс учащимися;</w:t>
      </w:r>
    </w:p>
    <w:p w:rsidR="00D7624E" w:rsidRDefault="00283640" w:rsidP="00C56D79">
      <w:pPr>
        <w:pStyle w:val="a5"/>
        <w:numPr>
          <w:ilvl w:val="0"/>
          <w:numId w:val="30"/>
        </w:numPr>
        <w:tabs>
          <w:tab w:val="left" w:pos="926"/>
        </w:tabs>
        <w:ind w:right="786" w:firstLine="0"/>
        <w:jc w:val="both"/>
        <w:rPr>
          <w:sz w:val="24"/>
        </w:rPr>
      </w:pPr>
      <w:r>
        <w:rPr>
          <w:b/>
          <w:sz w:val="24"/>
        </w:rPr>
        <w:t>Реализовыватьпотенциалклассногоруководства</w:t>
      </w:r>
      <w:r>
        <w:rPr>
          <w:sz w:val="24"/>
        </w:rPr>
        <w:t>ввоспитаниишкольников,поддерживатьактивноеучастиеклассныхсообществвжизнишколы;</w:t>
      </w:r>
    </w:p>
    <w:p w:rsidR="00D7624E" w:rsidRDefault="00283640" w:rsidP="00C56D79">
      <w:pPr>
        <w:pStyle w:val="a5"/>
        <w:numPr>
          <w:ilvl w:val="0"/>
          <w:numId w:val="30"/>
        </w:numPr>
        <w:tabs>
          <w:tab w:val="left" w:pos="926"/>
        </w:tabs>
        <w:spacing w:before="1"/>
        <w:ind w:right="786" w:firstLine="0"/>
        <w:jc w:val="both"/>
        <w:rPr>
          <w:sz w:val="24"/>
        </w:rPr>
      </w:pPr>
      <w:r>
        <w:rPr>
          <w:b/>
          <w:sz w:val="24"/>
        </w:rPr>
        <w:t>Организовывать работу с семьями школьников, их родителями</w:t>
      </w:r>
      <w:r>
        <w:rPr>
          <w:sz w:val="24"/>
        </w:rPr>
        <w:t>или законнымипредставителями, направленную на совместное решение проблем личностного развитиядетей;</w:t>
      </w:r>
    </w:p>
    <w:p w:rsidR="00D7624E" w:rsidRDefault="00283640" w:rsidP="00C56D79">
      <w:pPr>
        <w:pStyle w:val="a5"/>
        <w:numPr>
          <w:ilvl w:val="0"/>
          <w:numId w:val="30"/>
        </w:numPr>
        <w:tabs>
          <w:tab w:val="left" w:pos="926"/>
        </w:tabs>
        <w:ind w:right="792" w:firstLine="0"/>
        <w:jc w:val="both"/>
        <w:rPr>
          <w:sz w:val="24"/>
        </w:rPr>
      </w:pPr>
      <w:r>
        <w:rPr>
          <w:sz w:val="24"/>
        </w:rPr>
        <w:t xml:space="preserve">Проводить раннее выявление и </w:t>
      </w:r>
      <w:r>
        <w:rPr>
          <w:b/>
          <w:sz w:val="24"/>
        </w:rPr>
        <w:t>профилактику девиантного поведения и школьнойдезадаптации</w:t>
      </w:r>
      <w:r>
        <w:rPr>
          <w:sz w:val="24"/>
        </w:rPr>
        <w:t>обучающихся,обучатьнормамбезопасногоповедениявразличныхситуацияхи основамздоровьесбережения;</w:t>
      </w:r>
    </w:p>
    <w:p w:rsidR="00D7624E" w:rsidRDefault="00283640" w:rsidP="00C56D79">
      <w:pPr>
        <w:pStyle w:val="a5"/>
        <w:numPr>
          <w:ilvl w:val="0"/>
          <w:numId w:val="30"/>
        </w:numPr>
        <w:tabs>
          <w:tab w:val="left" w:pos="926"/>
        </w:tabs>
        <w:ind w:right="785" w:firstLine="0"/>
        <w:jc w:val="both"/>
        <w:rPr>
          <w:b/>
          <w:sz w:val="24"/>
        </w:rPr>
      </w:pPr>
      <w:r>
        <w:rPr>
          <w:sz w:val="24"/>
        </w:rPr>
        <w:t>Организовывать</w:t>
      </w:r>
      <w:r>
        <w:rPr>
          <w:b/>
          <w:sz w:val="24"/>
        </w:rPr>
        <w:t>работупопрофессиональномусамоопределениюшкольников</w:t>
      </w:r>
      <w:r>
        <w:rPr>
          <w:sz w:val="24"/>
        </w:rPr>
        <w:t xml:space="preserve">,воспитывать </w:t>
      </w:r>
      <w:r>
        <w:rPr>
          <w:b/>
          <w:sz w:val="24"/>
        </w:rPr>
        <w:t>уважениек труду инаучному познаниюмира;</w:t>
      </w:r>
    </w:p>
    <w:p w:rsidR="00D7624E" w:rsidRDefault="00283640" w:rsidP="00C56D79">
      <w:pPr>
        <w:pStyle w:val="a5"/>
        <w:numPr>
          <w:ilvl w:val="0"/>
          <w:numId w:val="30"/>
        </w:numPr>
        <w:tabs>
          <w:tab w:val="left" w:pos="926"/>
        </w:tabs>
        <w:ind w:right="788" w:firstLine="0"/>
        <w:jc w:val="both"/>
        <w:rPr>
          <w:sz w:val="24"/>
        </w:rPr>
      </w:pPr>
      <w:r>
        <w:rPr>
          <w:sz w:val="24"/>
        </w:rPr>
        <w:t>Реализовыватьвоспитательныевозможности</w:t>
      </w:r>
      <w:r>
        <w:rPr>
          <w:b/>
          <w:sz w:val="24"/>
        </w:rPr>
        <w:t>общешкольныхключевыхдел</w:t>
      </w:r>
      <w:r>
        <w:rPr>
          <w:sz w:val="24"/>
        </w:rPr>
        <w:t>,поддерживатьтрадицииихколлективногопланирования,организации,проведенияианализавшкольномсообществе;</w:t>
      </w:r>
    </w:p>
    <w:p w:rsidR="00D7624E" w:rsidRDefault="00283640" w:rsidP="00C56D79">
      <w:pPr>
        <w:pStyle w:val="a5"/>
        <w:numPr>
          <w:ilvl w:val="0"/>
          <w:numId w:val="30"/>
        </w:numPr>
        <w:tabs>
          <w:tab w:val="left" w:pos="926"/>
        </w:tabs>
        <w:ind w:right="790" w:firstLine="0"/>
        <w:jc w:val="both"/>
        <w:rPr>
          <w:sz w:val="24"/>
        </w:rPr>
      </w:pPr>
      <w:r>
        <w:rPr>
          <w:sz w:val="24"/>
        </w:rPr>
        <w:t xml:space="preserve">Инициировать и поддерживать </w:t>
      </w:r>
      <w:r>
        <w:rPr>
          <w:b/>
          <w:sz w:val="24"/>
        </w:rPr>
        <w:t xml:space="preserve">ученическое самоуправление </w:t>
      </w:r>
      <w:r>
        <w:rPr>
          <w:sz w:val="24"/>
        </w:rPr>
        <w:t>– как на уровне школы,такинауровнеклассныхсообществ,развиватьшкольныемедиаиинформационнуюсредушколы.</w:t>
      </w:r>
    </w:p>
    <w:p w:rsidR="00D7624E" w:rsidRDefault="00283640" w:rsidP="00C56D79">
      <w:pPr>
        <w:pStyle w:val="a5"/>
        <w:numPr>
          <w:ilvl w:val="0"/>
          <w:numId w:val="30"/>
        </w:numPr>
        <w:tabs>
          <w:tab w:val="left" w:pos="926"/>
        </w:tabs>
        <w:ind w:right="787" w:firstLine="0"/>
        <w:jc w:val="both"/>
        <w:rPr>
          <w:sz w:val="24"/>
        </w:rPr>
      </w:pPr>
      <w:r>
        <w:rPr>
          <w:sz w:val="24"/>
        </w:rPr>
        <w:t>Поддерживатьучастиешкольников</w:t>
      </w:r>
      <w:r>
        <w:rPr>
          <w:b/>
          <w:sz w:val="24"/>
        </w:rPr>
        <w:t>вовнешкольныхмероприятиях(городскихконкурсах,слѐтах,выездныхмероприятиях),</w:t>
      </w:r>
      <w:r>
        <w:rPr>
          <w:sz w:val="24"/>
        </w:rPr>
        <w:t>организовыватьэкскурсии,поездки,выходы, походы;</w:t>
      </w:r>
    </w:p>
    <w:p w:rsidR="00D7624E" w:rsidRDefault="00283640" w:rsidP="00C56D79">
      <w:pPr>
        <w:pStyle w:val="a5"/>
        <w:numPr>
          <w:ilvl w:val="0"/>
          <w:numId w:val="30"/>
        </w:numPr>
        <w:tabs>
          <w:tab w:val="left" w:pos="926"/>
        </w:tabs>
        <w:spacing w:before="1"/>
        <w:ind w:right="785" w:firstLine="0"/>
        <w:jc w:val="both"/>
        <w:rPr>
          <w:sz w:val="24"/>
        </w:rPr>
      </w:pPr>
      <w:r>
        <w:rPr>
          <w:b/>
          <w:sz w:val="24"/>
        </w:rPr>
        <w:t>Вовлекатьшкольниковвкружки,секции,клубы</w:t>
      </w:r>
      <w:r>
        <w:rPr>
          <w:sz w:val="24"/>
        </w:rPr>
        <w:t>ииныеобъединения,реализовыватьихвозможностидуховно-нравственного,эстетического,трудового,гражданского,патриотического,гражданско-правового,общекультурногоиэкологическоговоспитанияиформированиябезопасногоповедениядетейиподростков;</w:t>
      </w:r>
    </w:p>
    <w:p w:rsidR="00D7624E" w:rsidRDefault="00283640" w:rsidP="00C56D79">
      <w:pPr>
        <w:pStyle w:val="a5"/>
        <w:numPr>
          <w:ilvl w:val="0"/>
          <w:numId w:val="30"/>
        </w:numPr>
        <w:tabs>
          <w:tab w:val="left" w:pos="1070"/>
        </w:tabs>
        <w:spacing w:line="274" w:lineRule="exact"/>
        <w:ind w:left="1069" w:hanging="428"/>
        <w:jc w:val="both"/>
        <w:rPr>
          <w:b/>
          <w:sz w:val="24"/>
        </w:rPr>
      </w:pPr>
      <w:r>
        <w:rPr>
          <w:sz w:val="24"/>
        </w:rPr>
        <w:t>Использоватьвоспитательныйпотенциал</w:t>
      </w:r>
      <w:r>
        <w:rPr>
          <w:b/>
          <w:sz w:val="24"/>
        </w:rPr>
        <w:t>предметно-пространственнойсреды;</w:t>
      </w:r>
    </w:p>
    <w:p w:rsidR="00D7624E" w:rsidRDefault="00283640" w:rsidP="00C56D79">
      <w:pPr>
        <w:pStyle w:val="a5"/>
        <w:numPr>
          <w:ilvl w:val="0"/>
          <w:numId w:val="30"/>
        </w:numPr>
        <w:tabs>
          <w:tab w:val="left" w:pos="1070"/>
        </w:tabs>
        <w:ind w:left="1350" w:right="929" w:hanging="708"/>
        <w:jc w:val="both"/>
        <w:rPr>
          <w:sz w:val="24"/>
        </w:rPr>
      </w:pPr>
      <w:r>
        <w:rPr>
          <w:sz w:val="24"/>
        </w:rPr>
        <w:t xml:space="preserve">Реализовывать воспитательные возможности города через </w:t>
      </w:r>
      <w:r>
        <w:rPr>
          <w:b/>
          <w:sz w:val="24"/>
        </w:rPr>
        <w:t>социальное партнерство.</w:t>
      </w:r>
      <w:r>
        <w:rPr>
          <w:b/>
          <w:sz w:val="24"/>
          <w:u w:val="thick"/>
        </w:rPr>
        <w:t>Срокиреализации Программы:</w:t>
      </w:r>
      <w:r>
        <w:rPr>
          <w:sz w:val="24"/>
        </w:rPr>
        <w:t>2022-2025 годы.</w:t>
      </w:r>
    </w:p>
    <w:p w:rsidR="00D7624E" w:rsidRDefault="00283640">
      <w:pPr>
        <w:spacing w:before="7"/>
        <w:ind w:left="1350"/>
        <w:rPr>
          <w:b/>
          <w:sz w:val="24"/>
        </w:rPr>
      </w:pPr>
      <w:r>
        <w:rPr>
          <w:b/>
          <w:sz w:val="24"/>
          <w:u w:val="thick"/>
        </w:rPr>
        <w:t>ПринципыреализацииПрограммывоспитания</w:t>
      </w:r>
      <w:r>
        <w:rPr>
          <w:b/>
          <w:sz w:val="24"/>
        </w:rPr>
        <w:t>:</w:t>
      </w:r>
    </w:p>
    <w:p w:rsidR="00D7624E" w:rsidRDefault="00283640" w:rsidP="00C56D79">
      <w:pPr>
        <w:pStyle w:val="a5"/>
        <w:numPr>
          <w:ilvl w:val="1"/>
          <w:numId w:val="30"/>
        </w:numPr>
        <w:tabs>
          <w:tab w:val="left" w:pos="1763"/>
        </w:tabs>
        <w:spacing w:before="194"/>
        <w:ind w:right="785" w:firstLine="707"/>
        <w:rPr>
          <w:sz w:val="24"/>
        </w:rPr>
      </w:pPr>
      <w:r>
        <w:rPr>
          <w:b/>
          <w:sz w:val="24"/>
        </w:rPr>
        <w:t>принципколлективно-распределеннойответственности</w:t>
      </w:r>
      <w:r>
        <w:rPr>
          <w:sz w:val="24"/>
        </w:rPr>
        <w:t>:Программавоспитания является частью основной образовательной программы школы, за качествовоспитанияотвечаютвсеучастники образовательногопроцесса.</w:t>
      </w:r>
    </w:p>
    <w:p w:rsidR="00D7624E" w:rsidRDefault="00283640" w:rsidP="00C56D79">
      <w:pPr>
        <w:pStyle w:val="a5"/>
        <w:numPr>
          <w:ilvl w:val="1"/>
          <w:numId w:val="30"/>
        </w:numPr>
        <w:tabs>
          <w:tab w:val="left" w:pos="1516"/>
        </w:tabs>
        <w:spacing w:before="199"/>
        <w:ind w:right="787" w:firstLine="707"/>
        <w:rPr>
          <w:sz w:val="24"/>
        </w:rPr>
      </w:pPr>
      <w:r>
        <w:rPr>
          <w:b/>
          <w:sz w:val="24"/>
        </w:rPr>
        <w:t xml:space="preserve">принцип координации усилий и вертикали управления: </w:t>
      </w:r>
      <w:r>
        <w:rPr>
          <w:sz w:val="24"/>
        </w:rPr>
        <w:t>воспитание в школереализуется не изолированно от повестки деятельности региональных и муниципальныхорганов управления образованием. Воспитательные события и мероприятия реализуютсякакнавнутришкольном, такинавнешкольномуровне.</w:t>
      </w:r>
    </w:p>
    <w:p w:rsidR="00D7624E" w:rsidRDefault="00283640" w:rsidP="00C56D79">
      <w:pPr>
        <w:pStyle w:val="a5"/>
        <w:numPr>
          <w:ilvl w:val="1"/>
          <w:numId w:val="30"/>
        </w:numPr>
        <w:tabs>
          <w:tab w:val="left" w:pos="1588"/>
        </w:tabs>
        <w:spacing w:before="200"/>
        <w:ind w:right="786" w:firstLine="707"/>
        <w:rPr>
          <w:sz w:val="24"/>
        </w:rPr>
      </w:pPr>
      <w:r>
        <w:rPr>
          <w:b/>
          <w:sz w:val="24"/>
        </w:rPr>
        <w:t>принциппартнерства:</w:t>
      </w:r>
      <w:r>
        <w:rPr>
          <w:sz w:val="24"/>
        </w:rPr>
        <w:t>школаищетопыт,аналогичныйсвоему,приэтомпартнерство не имеет территориального закрепления, (главное — схожесть задач развитияиорганизационныхценностей),активноиспользуетсявозможностьпартнерстваспомощьюдистанционныхтехнологий.</w:t>
      </w:r>
    </w:p>
    <w:p w:rsidR="00D7624E" w:rsidRDefault="00283640">
      <w:pPr>
        <w:pStyle w:val="a3"/>
        <w:spacing w:before="202"/>
        <w:ind w:left="798" w:right="939" w:firstLine="710"/>
      </w:pPr>
      <w:r>
        <w:t>-принципсистемно-деятельностнойорганизациивоспитания:</w:t>
      </w:r>
      <w:r>
        <w:rPr>
          <w:b/>
        </w:rPr>
        <w:t>в</w:t>
      </w:r>
      <w:r>
        <w:t>социальномпланеподростковыйвозрастпредставляетсобойпереходотзависимогодетстваксамостоятельной и ответственной взрослости. Системно-деятельностная организациявоспитания преодолевает изоляцию подростковых и юношеских сообществ от мирастаршихимладшихиобеспечиваетих полноценнуюисвоевременнуюсоциализацию.</w:t>
      </w:r>
    </w:p>
    <w:p w:rsidR="00D7624E" w:rsidRDefault="00D7624E">
      <w:pPr>
        <w:sectPr w:rsidR="00D7624E">
          <w:pgSz w:w="11910" w:h="16840"/>
          <w:pgMar w:top="1060" w:right="60" w:bottom="280" w:left="1060" w:header="747" w:footer="0" w:gutter="0"/>
          <w:cols w:space="720"/>
        </w:sectPr>
      </w:pPr>
    </w:p>
    <w:p w:rsidR="00D7624E" w:rsidRDefault="00283640" w:rsidP="00C56D79">
      <w:pPr>
        <w:pStyle w:val="a5"/>
        <w:numPr>
          <w:ilvl w:val="1"/>
          <w:numId w:val="30"/>
        </w:numPr>
        <w:tabs>
          <w:tab w:val="left" w:pos="1497"/>
        </w:tabs>
        <w:spacing w:before="119"/>
        <w:ind w:right="786" w:firstLine="707"/>
        <w:rPr>
          <w:sz w:val="24"/>
        </w:rPr>
      </w:pPr>
      <w:r>
        <w:rPr>
          <w:b/>
          <w:sz w:val="24"/>
        </w:rPr>
        <w:lastRenderedPageBreak/>
        <w:t xml:space="preserve">принцип обратной связи и управления на основе анализа данных: </w:t>
      </w:r>
      <w:r>
        <w:rPr>
          <w:sz w:val="24"/>
        </w:rPr>
        <w:t>реализацияПрограммывоспитаниясопровождаетсятекущимиитоговымконтролемвразличныхформах(педагогическоенаблюдение,анкетирование,тестирование,анализпродуктовдеятельностишкольников,анализ документовиуспеваемостиит.д.).</w:t>
      </w:r>
    </w:p>
    <w:p w:rsidR="00D7624E" w:rsidRDefault="00283640">
      <w:pPr>
        <w:spacing w:before="202"/>
        <w:ind w:left="642" w:right="783" w:firstLine="707"/>
        <w:jc w:val="both"/>
        <w:rPr>
          <w:sz w:val="24"/>
        </w:rPr>
      </w:pPr>
      <w:r>
        <w:rPr>
          <w:sz w:val="24"/>
        </w:rPr>
        <w:t>Программа реализуется в единстве учебной и воспитательной деятельности школыпоосновнымнаправлениямвоспитаниявсоответствиисФГОС:</w:t>
      </w:r>
      <w:r>
        <w:rPr>
          <w:b/>
          <w:sz w:val="24"/>
        </w:rPr>
        <w:t xml:space="preserve">гражданское,патриотическое,духовно-нравственное,эстетическое,физическоевоспитаниеиформирование культуры здорового образа жизни и эмоционального благополучия,трудовое, экологическое воспитание, воспитание ценности научного познания. </w:t>
      </w:r>
      <w:r>
        <w:rPr>
          <w:sz w:val="24"/>
        </w:rPr>
        <w:t>Такимобразом, соблюдение вышеперечисленных принципов реализации Программы обеспечитоптимальныйуровень достижения заявленнойцели.</w:t>
      </w:r>
    </w:p>
    <w:p w:rsidR="00D7624E" w:rsidRDefault="00283640">
      <w:pPr>
        <w:pStyle w:val="110"/>
        <w:spacing w:before="206"/>
        <w:ind w:left="2881"/>
      </w:pPr>
      <w:bookmarkStart w:id="53" w:name="_bookmark40"/>
      <w:bookmarkEnd w:id="53"/>
      <w:r>
        <w:t>2.3.2.РАЗДЕЛСОДЕРЖАТЕЛЬНЫЙ</w:t>
      </w:r>
    </w:p>
    <w:p w:rsidR="00D7624E" w:rsidRDefault="00283640">
      <w:pPr>
        <w:pStyle w:val="210"/>
        <w:spacing w:before="138"/>
        <w:ind w:left="642"/>
        <w:rPr>
          <w:rFonts w:ascii="Calibri" w:hAnsi="Calibri"/>
        </w:rPr>
      </w:pPr>
      <w:bookmarkStart w:id="54" w:name="_bookmark41"/>
      <w:bookmarkEnd w:id="54"/>
      <w:r>
        <w:rPr>
          <w:rFonts w:ascii="Calibri" w:hAnsi="Calibri"/>
        </w:rPr>
        <w:t>2.1.Укладобщеобразовательнойорганизации</w:t>
      </w:r>
    </w:p>
    <w:p w:rsidR="00D7624E" w:rsidRDefault="00283640">
      <w:pPr>
        <w:pStyle w:val="a3"/>
        <w:spacing w:before="21"/>
        <w:ind w:right="785" w:firstLine="707"/>
      </w:pPr>
      <w:r>
        <w:t>ВМОУСОШ№5напротяжениимногихлетнарядусобычнымиклассамиоткрываются классы «охраны зрения». В таких классах созданы условия для обученияслабовидящих детей. В целом количество обучающихся с ОВЗ и детей из числа инвалидовежегодносоставляетоколо20%отобщегоконтингентаобучающихся.МногиеобучающиесяизчисладетейсОВЗидетей-инвалидовучатсявтиповыхклассахвусловияхинклюзивного образования.</w:t>
      </w:r>
    </w:p>
    <w:p w:rsidR="00D7624E" w:rsidRDefault="00283640">
      <w:pPr>
        <w:pStyle w:val="a3"/>
        <w:spacing w:before="200"/>
        <w:ind w:right="786" w:firstLine="707"/>
      </w:pPr>
      <w:r>
        <w:t>Крометого,около5%школьниковотобщегоконтингентаобучающихсяпринадлежат ближневосточному этносу (азербайджанцы, таджики, узбеки) и отличаютсясвоеобразием менталитета, что не может не влиять на особенности взаимоотношений вшколе.</w:t>
      </w:r>
    </w:p>
    <w:p w:rsidR="00D7624E" w:rsidRDefault="00D7624E">
      <w:pPr>
        <w:pStyle w:val="a3"/>
        <w:spacing w:before="6"/>
        <w:ind w:left="0"/>
        <w:jc w:val="left"/>
        <w:rPr>
          <w:sz w:val="9"/>
        </w:rPr>
      </w:pPr>
    </w:p>
    <w:p w:rsidR="00D7624E" w:rsidRDefault="00283640">
      <w:pPr>
        <w:pStyle w:val="a3"/>
        <w:spacing w:before="90"/>
        <w:ind w:right="791" w:firstLine="707"/>
      </w:pPr>
      <w:r>
        <w:t>Спецификаконтингентанакладываетотпечатокнаособенностиорганизацииучебно-воспитательногопроцессашколы.ОсновнымитрадициямивоспитаниявМОУСОШ№5 являются:</w:t>
      </w:r>
    </w:p>
    <w:p w:rsidR="00D7624E" w:rsidRDefault="00283640" w:rsidP="00C56D79">
      <w:pPr>
        <w:pStyle w:val="a5"/>
        <w:numPr>
          <w:ilvl w:val="0"/>
          <w:numId w:val="29"/>
        </w:numPr>
        <w:tabs>
          <w:tab w:val="left" w:pos="859"/>
        </w:tabs>
        <w:spacing w:before="199" w:line="242" w:lineRule="auto"/>
        <w:ind w:right="785" w:firstLine="0"/>
        <w:rPr>
          <w:sz w:val="24"/>
        </w:rPr>
      </w:pPr>
      <w:r>
        <w:rPr>
          <w:b/>
          <w:sz w:val="24"/>
        </w:rPr>
        <w:t>высокийуровеньиндивидуализацииобученияивоспитания</w:t>
      </w:r>
      <w:r>
        <w:rPr>
          <w:sz w:val="24"/>
        </w:rPr>
        <w:t>(взависимостиотфизических,социальныхипсихологических ресурсовконкретногоребенкаиегосемьи);</w:t>
      </w:r>
    </w:p>
    <w:p w:rsidR="00D7624E" w:rsidRDefault="00283640" w:rsidP="00C56D79">
      <w:pPr>
        <w:pStyle w:val="a5"/>
        <w:numPr>
          <w:ilvl w:val="0"/>
          <w:numId w:val="29"/>
        </w:numPr>
        <w:tabs>
          <w:tab w:val="left" w:pos="782"/>
        </w:tabs>
        <w:spacing w:before="199"/>
        <w:ind w:left="781" w:hanging="140"/>
        <w:rPr>
          <w:sz w:val="24"/>
        </w:rPr>
      </w:pPr>
      <w:r>
        <w:rPr>
          <w:b/>
          <w:sz w:val="24"/>
        </w:rPr>
        <w:t>следованиепринципувоспитывающегообучения</w:t>
      </w:r>
      <w:r>
        <w:rPr>
          <w:sz w:val="24"/>
        </w:rPr>
        <w:t>вобразовательномпроцессе;</w:t>
      </w:r>
    </w:p>
    <w:p w:rsidR="00D7624E" w:rsidRDefault="00283640" w:rsidP="00C56D79">
      <w:pPr>
        <w:pStyle w:val="a5"/>
        <w:numPr>
          <w:ilvl w:val="0"/>
          <w:numId w:val="29"/>
        </w:numPr>
        <w:tabs>
          <w:tab w:val="left" w:pos="954"/>
        </w:tabs>
        <w:spacing w:before="197"/>
        <w:ind w:right="787" w:firstLine="0"/>
        <w:rPr>
          <w:sz w:val="24"/>
        </w:rPr>
      </w:pPr>
      <w:r>
        <w:rPr>
          <w:sz w:val="24"/>
        </w:rPr>
        <w:t>стержнемгодовогоциклавоспитательнойработышколыслужат</w:t>
      </w:r>
      <w:r>
        <w:rPr>
          <w:b/>
          <w:sz w:val="24"/>
        </w:rPr>
        <w:t>ключевыеобщешкольныедела</w:t>
      </w:r>
      <w:r>
        <w:rPr>
          <w:sz w:val="24"/>
        </w:rPr>
        <w:t>,черезкоторыереализуетсяинтеграциявоспитательныхусилийпедагоговикоторыепозволяютпроводитьпедагогическиймониторингкачествавоспитательнойработы склассом;</w:t>
      </w:r>
    </w:p>
    <w:p w:rsidR="00D7624E" w:rsidRDefault="00283640" w:rsidP="00C56D79">
      <w:pPr>
        <w:pStyle w:val="a5"/>
        <w:numPr>
          <w:ilvl w:val="0"/>
          <w:numId w:val="29"/>
        </w:numPr>
        <w:tabs>
          <w:tab w:val="left" w:pos="897"/>
        </w:tabs>
        <w:spacing w:before="199"/>
        <w:ind w:right="784" w:firstLine="0"/>
        <w:rPr>
          <w:sz w:val="24"/>
        </w:rPr>
      </w:pPr>
      <w:r>
        <w:rPr>
          <w:sz w:val="24"/>
        </w:rPr>
        <w:t>вшколесоздаютсятакиеусловия,прикоторых</w:t>
      </w:r>
      <w:r>
        <w:rPr>
          <w:b/>
          <w:sz w:val="24"/>
        </w:rPr>
        <w:t>померевзросленияребенкаувеличиваетсяиегоответственностьвсовместныхделах</w:t>
      </w:r>
      <w:r>
        <w:rPr>
          <w:sz w:val="24"/>
        </w:rPr>
        <w:t>(отнаблюдателядоорганизатора);</w:t>
      </w:r>
    </w:p>
    <w:p w:rsidR="00D7624E" w:rsidRDefault="00283640" w:rsidP="00C56D79">
      <w:pPr>
        <w:pStyle w:val="a5"/>
        <w:numPr>
          <w:ilvl w:val="0"/>
          <w:numId w:val="29"/>
        </w:numPr>
        <w:tabs>
          <w:tab w:val="left" w:pos="794"/>
        </w:tabs>
        <w:spacing w:before="202"/>
        <w:ind w:right="787" w:firstLine="0"/>
        <w:rPr>
          <w:sz w:val="24"/>
        </w:rPr>
      </w:pPr>
      <w:r>
        <w:rPr>
          <w:b/>
          <w:sz w:val="24"/>
        </w:rPr>
        <w:t xml:space="preserve">педагоги школы ориентированы на формирование коллективов </w:t>
      </w:r>
      <w:r>
        <w:rPr>
          <w:sz w:val="24"/>
        </w:rPr>
        <w:t>в рамках школьныхклассов, кружков, студий, секций и иных детских объединений, на установление в нихдоброжелательных взаимоотношений;</w:t>
      </w:r>
    </w:p>
    <w:p w:rsidR="00D7624E" w:rsidRDefault="00283640" w:rsidP="00C56D79">
      <w:pPr>
        <w:pStyle w:val="a5"/>
        <w:numPr>
          <w:ilvl w:val="0"/>
          <w:numId w:val="29"/>
        </w:numPr>
        <w:tabs>
          <w:tab w:val="left" w:pos="1019"/>
        </w:tabs>
        <w:spacing w:before="199" w:line="242" w:lineRule="auto"/>
        <w:ind w:right="792" w:firstLine="0"/>
        <w:rPr>
          <w:sz w:val="24"/>
        </w:rPr>
      </w:pPr>
      <w:r>
        <w:rPr>
          <w:b/>
          <w:sz w:val="24"/>
        </w:rPr>
        <w:t>вшколепоощряетсяконструктивноемежклассовоеимежвозрастноевзаимодействие</w:t>
      </w:r>
      <w:r>
        <w:rPr>
          <w:sz w:val="24"/>
        </w:rPr>
        <w:t>школьников, атакже ихсоциальнаяактивность;</w:t>
      </w:r>
    </w:p>
    <w:p w:rsidR="00D7624E" w:rsidRDefault="00283640" w:rsidP="00C56D79">
      <w:pPr>
        <w:pStyle w:val="a5"/>
        <w:numPr>
          <w:ilvl w:val="0"/>
          <w:numId w:val="29"/>
        </w:numPr>
        <w:tabs>
          <w:tab w:val="left" w:pos="820"/>
        </w:tabs>
        <w:spacing w:before="194" w:line="247" w:lineRule="auto"/>
        <w:ind w:right="784" w:firstLine="0"/>
        <w:rPr>
          <w:b/>
          <w:sz w:val="24"/>
        </w:rPr>
      </w:pPr>
      <w:r>
        <w:rPr>
          <w:sz w:val="24"/>
        </w:rPr>
        <w:t xml:space="preserve">одним из приоритетов образовательного процесса является </w:t>
      </w:r>
      <w:r>
        <w:rPr>
          <w:b/>
          <w:sz w:val="24"/>
        </w:rPr>
        <w:t>создание благоприятногопсихологическогоклимата вдетскихидетско-взрослыхсообществах;</w:t>
      </w:r>
    </w:p>
    <w:p w:rsidR="00D7624E" w:rsidRDefault="00283640" w:rsidP="00C56D79">
      <w:pPr>
        <w:pStyle w:val="210"/>
        <w:numPr>
          <w:ilvl w:val="0"/>
          <w:numId w:val="29"/>
        </w:numPr>
        <w:tabs>
          <w:tab w:val="left" w:pos="796"/>
        </w:tabs>
        <w:spacing w:before="185"/>
        <w:ind w:left="795" w:hanging="154"/>
        <w:jc w:val="both"/>
        <w:rPr>
          <w:b w:val="0"/>
        </w:rPr>
      </w:pPr>
      <w:r>
        <w:t>ключевойфигуройвоспитаниявшколеявляетсяклассныйруководитель</w:t>
      </w:r>
      <w:r>
        <w:rPr>
          <w:b w:val="0"/>
        </w:rPr>
        <w:t>,который</w:t>
      </w:r>
    </w:p>
    <w:p w:rsidR="00D7624E" w:rsidRDefault="00D7624E">
      <w:pPr>
        <w:jc w:val="both"/>
        <w:sectPr w:rsidR="00D7624E">
          <w:pgSz w:w="11910" w:h="16840"/>
          <w:pgMar w:top="1060" w:right="60" w:bottom="280" w:left="1060" w:header="747" w:footer="0" w:gutter="0"/>
          <w:cols w:space="720"/>
        </w:sectPr>
      </w:pPr>
    </w:p>
    <w:p w:rsidR="00D7624E" w:rsidRDefault="00283640">
      <w:pPr>
        <w:pStyle w:val="a3"/>
        <w:tabs>
          <w:tab w:val="left" w:pos="1783"/>
          <w:tab w:val="left" w:pos="2895"/>
          <w:tab w:val="left" w:pos="4255"/>
          <w:tab w:val="left" w:pos="5184"/>
          <w:tab w:val="left" w:pos="6261"/>
          <w:tab w:val="left" w:pos="7424"/>
          <w:tab w:val="left" w:pos="7759"/>
          <w:tab w:val="left" w:pos="9142"/>
        </w:tabs>
        <w:spacing w:before="119" w:line="242" w:lineRule="auto"/>
        <w:ind w:right="792"/>
        <w:jc w:val="left"/>
      </w:pPr>
      <w:r>
        <w:lastRenderedPageBreak/>
        <w:t>курирует</w:t>
      </w:r>
      <w:r>
        <w:tab/>
        <w:t>развитие</w:t>
      </w:r>
      <w:r>
        <w:tab/>
        <w:t>коллектива</w:t>
      </w:r>
      <w:r>
        <w:tab/>
        <w:t>класса,</w:t>
      </w:r>
      <w:r>
        <w:tab/>
        <w:t>вопросы</w:t>
      </w:r>
      <w:r>
        <w:tab/>
        <w:t>обучения</w:t>
      </w:r>
      <w:r>
        <w:tab/>
        <w:t>и</w:t>
      </w:r>
      <w:r>
        <w:tab/>
        <w:t>воспитания</w:t>
      </w:r>
      <w:r>
        <w:tab/>
      </w:r>
      <w:r>
        <w:rPr>
          <w:spacing w:val="-1"/>
        </w:rPr>
        <w:t>каждого</w:t>
      </w:r>
      <w:r>
        <w:t>обучающегося,взаимодействуетсегосемьѐй;</w:t>
      </w:r>
    </w:p>
    <w:p w:rsidR="00D7624E" w:rsidRDefault="00283640" w:rsidP="00C56D79">
      <w:pPr>
        <w:pStyle w:val="a5"/>
        <w:numPr>
          <w:ilvl w:val="0"/>
          <w:numId w:val="29"/>
        </w:numPr>
        <w:tabs>
          <w:tab w:val="left" w:pos="866"/>
        </w:tabs>
        <w:spacing w:before="197"/>
        <w:ind w:right="784" w:firstLine="0"/>
        <w:rPr>
          <w:sz w:val="24"/>
        </w:rPr>
      </w:pPr>
      <w:r>
        <w:rPr>
          <w:b/>
          <w:sz w:val="24"/>
        </w:rPr>
        <w:t>неукоснительноесоблюдениезаконностииправсемьииребенка</w:t>
      </w:r>
      <w:r>
        <w:rPr>
          <w:sz w:val="24"/>
        </w:rPr>
        <w:t xml:space="preserve">,соблюденияконфиденциальности информации о ребенке и семье, </w:t>
      </w:r>
      <w:r>
        <w:rPr>
          <w:b/>
          <w:sz w:val="24"/>
        </w:rPr>
        <w:t>приоритета безопасности ребенка</w:t>
      </w:r>
      <w:r>
        <w:rPr>
          <w:sz w:val="24"/>
        </w:rPr>
        <w:t>принахождении вобразовательной организации.</w:t>
      </w:r>
    </w:p>
    <w:p w:rsidR="00D7624E" w:rsidRDefault="00283640">
      <w:pPr>
        <w:pStyle w:val="a3"/>
        <w:spacing w:before="199" w:line="242" w:lineRule="auto"/>
        <w:ind w:right="785" w:firstLine="707"/>
      </w:pPr>
      <w:r>
        <w:t xml:space="preserve">Под </w:t>
      </w:r>
      <w:r>
        <w:rPr>
          <w:b/>
        </w:rPr>
        <w:t xml:space="preserve">воспитанием </w:t>
      </w:r>
      <w:r>
        <w:t>мы понимаем создание условий для достижения обучающимисяличностныхрезультатов по ФГОСобщегообразования.</w:t>
      </w:r>
    </w:p>
    <w:p w:rsidR="00D7624E" w:rsidRDefault="00283640">
      <w:pPr>
        <w:spacing w:before="199"/>
        <w:ind w:left="642" w:right="787" w:firstLine="707"/>
        <w:jc w:val="both"/>
        <w:rPr>
          <w:sz w:val="24"/>
        </w:rPr>
      </w:pPr>
      <w:r>
        <w:rPr>
          <w:b/>
          <w:sz w:val="24"/>
        </w:rPr>
        <w:t xml:space="preserve">Основойобразовательноймоделишколы,еѐ«ядром»являютсяключевыежизненные навыки </w:t>
      </w:r>
      <w:r>
        <w:rPr>
          <w:sz w:val="24"/>
        </w:rPr>
        <w:t>(нравственный стержень и гибкие метапредметные и личностныекомпетенции, обеспечивающие успешную адаптацию человека в изменяющихся условияхсовременногомира):</w:t>
      </w:r>
    </w:p>
    <w:p w:rsidR="00D7624E" w:rsidRDefault="00283640" w:rsidP="00C56D79">
      <w:pPr>
        <w:pStyle w:val="a5"/>
        <w:numPr>
          <w:ilvl w:val="0"/>
          <w:numId w:val="29"/>
        </w:numPr>
        <w:tabs>
          <w:tab w:val="left" w:pos="784"/>
        </w:tabs>
        <w:spacing w:before="199"/>
        <w:ind w:left="783" w:hanging="142"/>
        <w:jc w:val="left"/>
        <w:rPr>
          <w:sz w:val="24"/>
        </w:rPr>
      </w:pPr>
      <w:r>
        <w:rPr>
          <w:sz w:val="24"/>
        </w:rPr>
        <w:t>умениеижеланиеучиться;</w:t>
      </w:r>
    </w:p>
    <w:p w:rsidR="00D7624E" w:rsidRDefault="00283640" w:rsidP="00C56D79">
      <w:pPr>
        <w:pStyle w:val="a5"/>
        <w:numPr>
          <w:ilvl w:val="0"/>
          <w:numId w:val="29"/>
        </w:numPr>
        <w:tabs>
          <w:tab w:val="left" w:pos="782"/>
        </w:tabs>
        <w:spacing w:before="200"/>
        <w:ind w:left="781" w:hanging="140"/>
        <w:jc w:val="left"/>
        <w:rPr>
          <w:sz w:val="24"/>
        </w:rPr>
      </w:pPr>
      <w:r>
        <w:rPr>
          <w:sz w:val="24"/>
        </w:rPr>
        <w:t>функциональнаяграмотностьисмысловоечтение;</w:t>
      </w:r>
    </w:p>
    <w:p w:rsidR="00D7624E" w:rsidRDefault="00283640" w:rsidP="00C56D79">
      <w:pPr>
        <w:pStyle w:val="a5"/>
        <w:numPr>
          <w:ilvl w:val="0"/>
          <w:numId w:val="29"/>
        </w:numPr>
        <w:tabs>
          <w:tab w:val="left" w:pos="782"/>
        </w:tabs>
        <w:spacing w:before="199"/>
        <w:ind w:left="781" w:hanging="140"/>
        <w:jc w:val="left"/>
        <w:rPr>
          <w:sz w:val="24"/>
        </w:rPr>
      </w:pPr>
      <w:r>
        <w:rPr>
          <w:sz w:val="24"/>
        </w:rPr>
        <w:t>системноекритическоемышление;</w:t>
      </w:r>
    </w:p>
    <w:p w:rsidR="00D7624E" w:rsidRDefault="00283640" w:rsidP="00C56D79">
      <w:pPr>
        <w:pStyle w:val="a5"/>
        <w:numPr>
          <w:ilvl w:val="0"/>
          <w:numId w:val="29"/>
        </w:numPr>
        <w:tabs>
          <w:tab w:val="left" w:pos="782"/>
        </w:tabs>
        <w:spacing w:before="202"/>
        <w:ind w:left="781" w:hanging="140"/>
        <w:jc w:val="left"/>
        <w:rPr>
          <w:sz w:val="24"/>
        </w:rPr>
      </w:pPr>
      <w:r>
        <w:rPr>
          <w:sz w:val="24"/>
        </w:rPr>
        <w:t>ценностноеотношениексебеикдругимлюдям;</w:t>
      </w:r>
    </w:p>
    <w:p w:rsidR="00D7624E" w:rsidRDefault="00283640" w:rsidP="00C56D79">
      <w:pPr>
        <w:pStyle w:val="a5"/>
        <w:numPr>
          <w:ilvl w:val="0"/>
          <w:numId w:val="29"/>
        </w:numPr>
        <w:tabs>
          <w:tab w:val="left" w:pos="933"/>
        </w:tabs>
        <w:spacing w:before="196" w:line="242" w:lineRule="auto"/>
        <w:ind w:right="787" w:firstLine="0"/>
        <w:rPr>
          <w:sz w:val="24"/>
        </w:rPr>
      </w:pPr>
      <w:r>
        <w:rPr>
          <w:sz w:val="24"/>
        </w:rPr>
        <w:t>позитивноеотношениектрадиционнымобщественнымценностям(человекичеловеческоедостоинство,семья,Отечество, природа,мир,знания,труд,культура);</w:t>
      </w:r>
    </w:p>
    <w:p w:rsidR="00D7624E" w:rsidRDefault="00283640" w:rsidP="00C56D79">
      <w:pPr>
        <w:pStyle w:val="a5"/>
        <w:numPr>
          <w:ilvl w:val="0"/>
          <w:numId w:val="29"/>
        </w:numPr>
        <w:tabs>
          <w:tab w:val="left" w:pos="782"/>
        </w:tabs>
        <w:spacing w:before="197"/>
        <w:ind w:left="781" w:hanging="140"/>
        <w:jc w:val="left"/>
        <w:rPr>
          <w:sz w:val="24"/>
        </w:rPr>
      </w:pPr>
      <w:r>
        <w:rPr>
          <w:sz w:val="24"/>
        </w:rPr>
        <w:t>коммуникативныеуменияисоциальныенавыки,навыкиработывкоманде;</w:t>
      </w:r>
    </w:p>
    <w:p w:rsidR="00D7624E" w:rsidRDefault="00283640" w:rsidP="00C56D79">
      <w:pPr>
        <w:pStyle w:val="a5"/>
        <w:numPr>
          <w:ilvl w:val="0"/>
          <w:numId w:val="29"/>
        </w:numPr>
        <w:tabs>
          <w:tab w:val="left" w:pos="782"/>
        </w:tabs>
        <w:spacing w:before="201"/>
        <w:ind w:left="781" w:hanging="140"/>
        <w:jc w:val="left"/>
        <w:rPr>
          <w:sz w:val="24"/>
        </w:rPr>
      </w:pPr>
      <w:r>
        <w:rPr>
          <w:sz w:val="24"/>
        </w:rPr>
        <w:t>самостоятельноетворческоемышление,проектноемышление,креативность;</w:t>
      </w:r>
    </w:p>
    <w:p w:rsidR="00D7624E" w:rsidRDefault="00283640" w:rsidP="00C56D79">
      <w:pPr>
        <w:pStyle w:val="a5"/>
        <w:numPr>
          <w:ilvl w:val="0"/>
          <w:numId w:val="29"/>
        </w:numPr>
        <w:tabs>
          <w:tab w:val="left" w:pos="835"/>
        </w:tabs>
        <w:spacing w:before="197" w:line="242" w:lineRule="auto"/>
        <w:ind w:right="795" w:firstLine="0"/>
        <w:rPr>
          <w:sz w:val="24"/>
        </w:rPr>
      </w:pPr>
      <w:r>
        <w:rPr>
          <w:sz w:val="24"/>
        </w:rPr>
        <w:t>ответственность и активная жизненная позиция (внутренняя установка «я сам строюсвоюжизнь»).</w:t>
      </w:r>
    </w:p>
    <w:p w:rsidR="00D7624E" w:rsidRDefault="00283640">
      <w:pPr>
        <w:pStyle w:val="a3"/>
        <w:spacing w:before="194" w:line="242" w:lineRule="auto"/>
        <w:ind w:right="793" w:firstLine="707"/>
      </w:pPr>
      <w:r>
        <w:t>Ключевыежизненныенавыкиобразуютпервыйкругобразовательноймоделишколы(Приложение2).</w:t>
      </w:r>
    </w:p>
    <w:p w:rsidR="00D7624E" w:rsidRDefault="00283640">
      <w:pPr>
        <w:spacing w:before="201"/>
        <w:ind w:left="642" w:right="785" w:firstLine="707"/>
        <w:jc w:val="both"/>
        <w:rPr>
          <w:sz w:val="24"/>
        </w:rPr>
      </w:pPr>
      <w:r>
        <w:rPr>
          <w:b/>
          <w:sz w:val="24"/>
        </w:rPr>
        <w:t>Второй круг образовательной модели образуют знания и учебные достиженияобучающихся.</w:t>
      </w:r>
      <w:r>
        <w:rPr>
          <w:sz w:val="24"/>
        </w:rPr>
        <w:t>Длятогочтобыуспешноприменятьключевыежизненныенавыки,необходимо разбираться в различных областях знаний, усваивать культурно-историческийопытпредыдущихпоколений,выстраиваяеговсистемусобственныхзнаний.</w:t>
      </w:r>
    </w:p>
    <w:p w:rsidR="00D7624E" w:rsidRDefault="00283640">
      <w:pPr>
        <w:spacing w:before="199"/>
        <w:ind w:left="642" w:right="784" w:firstLine="707"/>
        <w:jc w:val="both"/>
        <w:rPr>
          <w:sz w:val="24"/>
        </w:rPr>
      </w:pPr>
      <w:r>
        <w:rPr>
          <w:b/>
          <w:sz w:val="24"/>
        </w:rPr>
        <w:t>Третий,завершающиймодель,уровеньпредставленинтересамисамихобучающихся и их социальной активностью</w:t>
      </w:r>
      <w:r>
        <w:rPr>
          <w:sz w:val="24"/>
        </w:rPr>
        <w:t>. Чтобы знания и жизненные навыки былиреализованы на практике,усвоены и проверены опытным путем, необходимо научитьсяихприменять,атакженаучитьсяприслушиватьсяксвоимжеланиямиинтересам,кпроблемам и потребностям общества, воплощать задуманное и анализировать полученныйрезультат.</w:t>
      </w:r>
    </w:p>
    <w:p w:rsidR="00D7624E" w:rsidRDefault="00283640">
      <w:pPr>
        <w:spacing w:before="196"/>
        <w:ind w:left="642" w:right="785" w:firstLine="707"/>
        <w:jc w:val="both"/>
        <w:rPr>
          <w:sz w:val="24"/>
        </w:rPr>
      </w:pPr>
      <w:r>
        <w:rPr>
          <w:sz w:val="24"/>
        </w:rPr>
        <w:t>Такимобразом,</w:t>
      </w:r>
      <w:r>
        <w:rPr>
          <w:b/>
          <w:sz w:val="24"/>
        </w:rPr>
        <w:t>образовательнаямодельшколыявляетсяинструментомпоэтапногоформированияфункциональнойграмотностивыпускников.</w:t>
      </w:r>
      <w:r>
        <w:rPr>
          <w:sz w:val="24"/>
        </w:rPr>
        <w:t>Приэтомфункциональнаяграмотностьвыступаетинтегральнойхарактеристикойкачестваобразования школьников, не противоречащей требованиям ФГОС, но синтезирующей всебезнания,навыки, мотивациюиопыт обучающегося(Приложение3).</w:t>
      </w:r>
    </w:p>
    <w:p w:rsidR="00D7624E" w:rsidRDefault="00283640">
      <w:pPr>
        <w:pStyle w:val="a3"/>
        <w:spacing w:before="199"/>
        <w:ind w:right="788" w:firstLine="707"/>
      </w:pPr>
      <w:r>
        <w:t>Вышеизложенная образовательная модель школы реализуется в сотрудничестве ссоциальнымипартнерами:учреждениямикультуры,дополнительногообразования,здравоохранения,учреждениямиВПОиСПО,социальнойподдержкииохраны</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22"/>
      </w:pPr>
      <w:r>
        <w:lastRenderedPageBreak/>
        <w:t>правопорядкагородаКомсомольска-на-Амуре.</w:t>
      </w:r>
    </w:p>
    <w:p w:rsidR="00D7624E" w:rsidRDefault="00283640">
      <w:pPr>
        <w:pStyle w:val="a3"/>
        <w:spacing w:before="199"/>
        <w:ind w:right="783" w:firstLine="707"/>
      </w:pPr>
      <w:r>
        <w:t>Многие годы общешкольные праздники (торжественные линейки ко Дню знаний, вчесть Дня Победы, праздник Последнего звонка и т.д.) проводятся силами школьноготеатра«Городсолнца».Благодарятрадициямшкольноготеатра,ребятаучаствуютвтеатральныхпостановкахнетольковкачествозрителей,ноиактивныхучастников:получаютсоциально-значимыйопытвыступленияпередзрительнымзалом,опыттеатральноговолонтерства(показспектаклейдлядетей-сирот,больныхдетей,дляветеранов).ЕжегоднонасценеактовогозалашколыпроходятвстречиучастниковРегиональногофестивалялюбительскихтеатральныхколлективов«Театральноезазеркалье»(организаторфестиваляпедагогдополнительногообразованияМОУСОШ</w:t>
      </w:r>
    </w:p>
    <w:p w:rsidR="00D7624E" w:rsidRDefault="00283640">
      <w:pPr>
        <w:pStyle w:val="a3"/>
        <w:spacing w:before="1" w:line="242" w:lineRule="auto"/>
        <w:ind w:right="786"/>
      </w:pPr>
      <w:r>
        <w:t>№5 Пахомова Л.В.), где школьники могут стать зрителем или участником того или иногодейства.</w:t>
      </w:r>
    </w:p>
    <w:p w:rsidR="00D7624E" w:rsidRDefault="00283640">
      <w:pPr>
        <w:pStyle w:val="a3"/>
        <w:spacing w:before="193"/>
        <w:ind w:right="787" w:firstLine="707"/>
      </w:pPr>
      <w:r>
        <w:t>Традиционно в январе в школе проводится День Открытых Дверей с обязательнымприглашением родителей. В рамках мероприятия работают 8-12 площадок, предлагающихразличныевидыактивности(урок,видывнеурочнойдеятельности,мастер-классыивстречи с интересными людьми). Такая практика позволяет мобилизовать педагогическийколлектив на выполнение общейинтересной задачиипоказатьродителям результатыучебно-воспитательногопроцессавформатеживой встречи.</w:t>
      </w:r>
    </w:p>
    <w:p w:rsidR="00D7624E" w:rsidRDefault="00283640">
      <w:pPr>
        <w:pStyle w:val="a3"/>
        <w:spacing w:before="200"/>
        <w:ind w:right="784" w:firstLine="707"/>
        <w:rPr>
          <w:b/>
        </w:rPr>
      </w:pPr>
      <w:r>
        <w:t>Такимобразом,спецификаконтингентаобучающихся,месторасположениеучрежденияишкольныетрадицииопределяютособенностиорганизуемоговшколевоспитательногопроцесса.ТрадиционнообразовательныйпроцессвМОУСОШ№5строится на принципахвоспитывающего обучения (убеждения, что школьное обучениебезвоспитанияневозможно).Поэтомуоднимизприоритетоворганизуемоговшколевоспитательногопроцессаявляется</w:t>
      </w:r>
      <w:r>
        <w:rPr>
          <w:b/>
        </w:rPr>
        <w:t>созданиеединогоучебно-воспитательногопространства</w:t>
      </w:r>
      <w:r>
        <w:t>,отвечающегосовременнымтребованиямквоспитаниюиобучениюподрастающего поколения и обеспечивающего достижение устойчивых положительныхрезультатов</w:t>
      </w:r>
      <w:r>
        <w:rPr>
          <w:b/>
        </w:rPr>
        <w:t>вразвитии личностикаждого обучающегося.</w:t>
      </w:r>
    </w:p>
    <w:p w:rsidR="00D7624E" w:rsidRDefault="00283640">
      <w:pPr>
        <w:pStyle w:val="210"/>
        <w:spacing w:before="210" w:line="412" w:lineRule="auto"/>
        <w:ind w:left="1494" w:right="3214"/>
      </w:pPr>
      <w:r>
        <w:t>ВИДЫ, ФОРМЫ И СОДЕРЖАНИЕ ДЕЯТЕЛЬНОСТИШКОЛЬНЫЙУРОК</w:t>
      </w:r>
    </w:p>
    <w:p w:rsidR="00D7624E" w:rsidRDefault="00283640">
      <w:pPr>
        <w:pStyle w:val="a3"/>
        <w:spacing w:line="242" w:lineRule="auto"/>
        <w:ind w:right="797" w:firstLine="707"/>
      </w:pPr>
      <w:r>
        <w:t>Воспитательный потенциал школьного урока в МОУ СОШ №5 реализуется черезнижеописанныеформыработы,всоответствиис уровнямиорганизациидеятельности.</w:t>
      </w:r>
    </w:p>
    <w:p w:rsidR="00D7624E" w:rsidRDefault="00283640">
      <w:pPr>
        <w:spacing w:before="187" w:line="242" w:lineRule="auto"/>
        <w:ind w:left="642" w:right="789" w:firstLine="707"/>
        <w:jc w:val="both"/>
        <w:rPr>
          <w:sz w:val="24"/>
        </w:rPr>
      </w:pPr>
      <w:r>
        <w:rPr>
          <w:b/>
          <w:sz w:val="24"/>
          <w:u w:val="thick"/>
        </w:rPr>
        <w:t>Индивидуальныйуровень</w:t>
      </w:r>
      <w:r>
        <w:rPr>
          <w:sz w:val="24"/>
        </w:rPr>
        <w:t>представленследующимиформами(приемами)работы:</w:t>
      </w:r>
    </w:p>
    <w:p w:rsidR="00D7624E" w:rsidRDefault="00283640" w:rsidP="00C56D79">
      <w:pPr>
        <w:pStyle w:val="a5"/>
        <w:numPr>
          <w:ilvl w:val="0"/>
          <w:numId w:val="29"/>
        </w:numPr>
        <w:tabs>
          <w:tab w:val="left" w:pos="823"/>
        </w:tabs>
        <w:spacing w:before="196"/>
        <w:ind w:right="784" w:firstLine="0"/>
        <w:rPr>
          <w:sz w:val="24"/>
        </w:rPr>
      </w:pPr>
      <w:r>
        <w:rPr>
          <w:b/>
          <w:sz w:val="24"/>
        </w:rPr>
        <w:t>организация на уроках активной деятельности учащихся, в том числе поисково-исследовательской,</w:t>
      </w:r>
      <w:r>
        <w:rPr>
          <w:sz w:val="24"/>
        </w:rPr>
        <w:t>наразныхуровняхпознавательнойсамостоятельности(вэтомизаключается важнейшее условие реализации воспитательного потенциала современногоурока–ворганизацииактивнойпознавательнойиучебнойдеятельностидетей);</w:t>
      </w:r>
    </w:p>
    <w:p w:rsidR="00D7624E" w:rsidRDefault="00283640" w:rsidP="00C56D79">
      <w:pPr>
        <w:pStyle w:val="a5"/>
        <w:numPr>
          <w:ilvl w:val="0"/>
          <w:numId w:val="29"/>
        </w:numPr>
        <w:tabs>
          <w:tab w:val="left" w:pos="875"/>
        </w:tabs>
        <w:spacing w:before="1"/>
        <w:ind w:right="785" w:firstLine="0"/>
        <w:rPr>
          <w:sz w:val="24"/>
        </w:rPr>
      </w:pPr>
      <w:r>
        <w:rPr>
          <w:b/>
          <w:sz w:val="24"/>
        </w:rPr>
        <w:t>использованиеИКТидистанционныхобразовательныхтехнологийобучения</w:t>
      </w:r>
      <w:r>
        <w:rPr>
          <w:sz w:val="24"/>
        </w:rPr>
        <w:t>,обеспечивающих современные активности обучающихся (программы-тренажеры, тесты,зачеты в электронных приложениях, мультимедийные презентации, научно-популярныепередачи, фильмы, обучающие сайты, уроки онлайн, видеолекции, онлайн-конференции идр.);</w:t>
      </w:r>
    </w:p>
    <w:p w:rsidR="00D7624E" w:rsidRDefault="00283640" w:rsidP="00C56D79">
      <w:pPr>
        <w:pStyle w:val="a5"/>
        <w:numPr>
          <w:ilvl w:val="0"/>
          <w:numId w:val="29"/>
        </w:numPr>
        <w:tabs>
          <w:tab w:val="left" w:pos="830"/>
        </w:tabs>
        <w:spacing w:before="199"/>
        <w:ind w:right="785" w:firstLine="0"/>
        <w:rPr>
          <w:sz w:val="24"/>
        </w:rPr>
      </w:pPr>
      <w:r>
        <w:rPr>
          <w:b/>
          <w:sz w:val="24"/>
        </w:rPr>
        <w:t xml:space="preserve">тренировка навыков генерирования и оформления собственных идей, </w:t>
      </w:r>
      <w:r>
        <w:rPr>
          <w:sz w:val="24"/>
        </w:rPr>
        <w:t>получениеопыта публичного выступления перед аудиторией, аргументирования и отстаивания своейточкизрения;</w:t>
      </w:r>
    </w:p>
    <w:p w:rsidR="00D7624E" w:rsidRDefault="00283640">
      <w:pPr>
        <w:pStyle w:val="210"/>
        <w:spacing w:before="204"/>
        <w:ind w:left="642"/>
        <w:jc w:val="both"/>
      </w:pPr>
      <w:r>
        <w:t>-  воспитание   уважительного   отношения   к   чужим   идеям   и   достижениям</w:t>
      </w:r>
    </w:p>
    <w:p w:rsidR="00D7624E" w:rsidRDefault="00D7624E">
      <w:pPr>
        <w:jc w:val="both"/>
        <w:sectPr w:rsidR="00D7624E">
          <w:pgSz w:w="11910" w:h="16840"/>
          <w:pgMar w:top="1060" w:right="60" w:bottom="280" w:left="1060" w:header="747" w:footer="0" w:gutter="0"/>
          <w:cols w:space="720"/>
        </w:sectPr>
      </w:pPr>
    </w:p>
    <w:p w:rsidR="00D7624E" w:rsidRDefault="00283640">
      <w:pPr>
        <w:spacing w:before="119" w:line="242" w:lineRule="auto"/>
        <w:ind w:left="642" w:right="788"/>
        <w:jc w:val="both"/>
        <w:rPr>
          <w:sz w:val="24"/>
        </w:rPr>
      </w:pPr>
      <w:r>
        <w:rPr>
          <w:b/>
          <w:sz w:val="24"/>
        </w:rPr>
        <w:lastRenderedPageBreak/>
        <w:t>исследователейвтойилиинойобластичеловеческогознания,</w:t>
      </w:r>
      <w:r>
        <w:rPr>
          <w:sz w:val="24"/>
        </w:rPr>
        <w:t>оформленнымвработахдругихисследователей,обучениекультуреинтеллектуальноготруда.</w:t>
      </w:r>
    </w:p>
    <w:p w:rsidR="00D7624E" w:rsidRDefault="00283640">
      <w:pPr>
        <w:spacing w:before="199"/>
        <w:ind w:left="1350"/>
        <w:rPr>
          <w:sz w:val="24"/>
        </w:rPr>
      </w:pPr>
      <w:r>
        <w:rPr>
          <w:b/>
          <w:sz w:val="24"/>
          <w:u w:val="thick"/>
        </w:rPr>
        <w:t>Групповойуровень</w:t>
      </w:r>
      <w:r>
        <w:rPr>
          <w:sz w:val="24"/>
        </w:rPr>
        <w:t>организациидеятельностинаурокереализуетсячерез:</w:t>
      </w:r>
    </w:p>
    <w:p w:rsidR="00D7624E" w:rsidRDefault="00283640" w:rsidP="00C56D79">
      <w:pPr>
        <w:pStyle w:val="a5"/>
        <w:numPr>
          <w:ilvl w:val="0"/>
          <w:numId w:val="28"/>
        </w:numPr>
        <w:tabs>
          <w:tab w:val="left" w:pos="847"/>
        </w:tabs>
        <w:spacing w:before="197"/>
        <w:ind w:right="791" w:firstLine="0"/>
        <w:rPr>
          <w:sz w:val="24"/>
        </w:rPr>
      </w:pPr>
      <w:r>
        <w:rPr>
          <w:b/>
          <w:sz w:val="24"/>
          <w:u w:val="thick"/>
        </w:rPr>
        <w:t>побуждениешкольниковсоблюдатьнаурокеобщепринятыенормыповедения,</w:t>
      </w:r>
      <w:r>
        <w:rPr>
          <w:sz w:val="24"/>
          <w:u w:val="single"/>
        </w:rPr>
        <w:t>правилаобщениясостаршими(учителями)исверстниками(школьниками),принципыучебнойдисциплины исамоорганизации;</w:t>
      </w:r>
    </w:p>
    <w:p w:rsidR="00D7624E" w:rsidRDefault="00283640" w:rsidP="00C56D79">
      <w:pPr>
        <w:pStyle w:val="a5"/>
        <w:numPr>
          <w:ilvl w:val="0"/>
          <w:numId w:val="28"/>
        </w:numPr>
        <w:tabs>
          <w:tab w:val="left" w:pos="811"/>
        </w:tabs>
        <w:ind w:right="785" w:firstLine="0"/>
        <w:rPr>
          <w:sz w:val="24"/>
        </w:rPr>
      </w:pPr>
      <w:r>
        <w:rPr>
          <w:b/>
          <w:sz w:val="24"/>
          <w:u w:val="thick"/>
        </w:rPr>
        <w:t>привлечение внимания школьников к ценностному аспекту изучаемых на уроках</w:t>
      </w:r>
      <w:r>
        <w:rPr>
          <w:b/>
          <w:sz w:val="24"/>
          <w:u w:val="single"/>
        </w:rPr>
        <w:t xml:space="preserve">явлений, </w:t>
      </w:r>
      <w:r>
        <w:rPr>
          <w:sz w:val="24"/>
          <w:u w:val="single"/>
        </w:rPr>
        <w:t>через организацию работы детей с получаемой на уроке социально значимойинформацией–инициированиеееобсуждения,высказыванияобучающимисясвоегомненияпо ееповоду,выработки своегокнейотношения;</w:t>
      </w:r>
    </w:p>
    <w:p w:rsidR="00D7624E" w:rsidRDefault="00283640" w:rsidP="00C56D79">
      <w:pPr>
        <w:pStyle w:val="a5"/>
        <w:numPr>
          <w:ilvl w:val="0"/>
          <w:numId w:val="28"/>
        </w:numPr>
        <w:tabs>
          <w:tab w:val="left" w:pos="787"/>
        </w:tabs>
        <w:ind w:right="786" w:firstLine="0"/>
        <w:rPr>
          <w:sz w:val="24"/>
        </w:rPr>
      </w:pPr>
      <w:r>
        <w:rPr>
          <w:b/>
          <w:sz w:val="24"/>
          <w:u w:val="thick"/>
        </w:rPr>
        <w:t xml:space="preserve">использование </w:t>
      </w:r>
      <w:r>
        <w:rPr>
          <w:b/>
          <w:sz w:val="24"/>
        </w:rPr>
        <w:t xml:space="preserve">воспитательных возможностей содержания учебного предмета </w:t>
      </w:r>
      <w:r>
        <w:rPr>
          <w:sz w:val="24"/>
        </w:rPr>
        <w:t>путемдемонстрациипримеровответственного,гражданскогоповедения,проявлениячеловеколюбия и добросердечности, через подбор соответствующих текстов для чтения,задачдля решения,проблемныхситуацийдля обсуждениявклассе;</w:t>
      </w:r>
    </w:p>
    <w:p w:rsidR="00D7624E" w:rsidRDefault="00283640" w:rsidP="00C56D79">
      <w:pPr>
        <w:pStyle w:val="a5"/>
        <w:numPr>
          <w:ilvl w:val="0"/>
          <w:numId w:val="28"/>
        </w:numPr>
        <w:tabs>
          <w:tab w:val="left" w:pos="815"/>
        </w:tabs>
        <w:spacing w:before="1"/>
        <w:ind w:right="785" w:firstLine="0"/>
        <w:rPr>
          <w:sz w:val="24"/>
        </w:rPr>
      </w:pPr>
      <w:r>
        <w:rPr>
          <w:b/>
          <w:sz w:val="24"/>
        </w:rPr>
        <w:t>организацию групповой работы или работы в парах</w:t>
      </w:r>
      <w:r>
        <w:rPr>
          <w:sz w:val="24"/>
        </w:rPr>
        <w:t>, с целью обучения команднойработе и взаимодействию с другими детьми, постановке общей цели, для достижениякоторой каждый должен внести индивидуальный вклад, распределению ролей, рефлексиивкладакаждого вобщий результат.</w:t>
      </w:r>
    </w:p>
    <w:p w:rsidR="00D7624E" w:rsidRDefault="00283640">
      <w:pPr>
        <w:spacing w:before="199" w:line="242" w:lineRule="auto"/>
        <w:ind w:left="642" w:right="787" w:firstLine="707"/>
        <w:jc w:val="both"/>
        <w:rPr>
          <w:sz w:val="24"/>
        </w:rPr>
      </w:pPr>
      <w:r>
        <w:rPr>
          <w:b/>
          <w:sz w:val="24"/>
          <w:u w:val="thick"/>
        </w:rPr>
        <w:t>Общешкольныйуровень</w:t>
      </w:r>
      <w:r>
        <w:rPr>
          <w:sz w:val="24"/>
        </w:rPr>
        <w:t>реализациивоспитательногопотенциалашкольногоурокапредполагает:</w:t>
      </w:r>
    </w:p>
    <w:p w:rsidR="00D7624E" w:rsidRDefault="00283640" w:rsidP="00C56D79">
      <w:pPr>
        <w:pStyle w:val="a5"/>
        <w:numPr>
          <w:ilvl w:val="0"/>
          <w:numId w:val="28"/>
        </w:numPr>
        <w:tabs>
          <w:tab w:val="left" w:pos="839"/>
        </w:tabs>
        <w:spacing w:before="196"/>
        <w:ind w:right="784" w:firstLine="0"/>
        <w:rPr>
          <w:sz w:val="24"/>
        </w:rPr>
      </w:pPr>
      <w:r>
        <w:rPr>
          <w:b/>
          <w:sz w:val="24"/>
        </w:rPr>
        <w:t>организацию предметных образовательных событий</w:t>
      </w:r>
      <w:r>
        <w:rPr>
          <w:sz w:val="24"/>
        </w:rPr>
        <w:t>для школьников (проведениепредметныхдекадимежпредметныхпогружений,межвозрастныхуроков)сцельюразвития познавательной и творческой активности, инициативности в различных сферахпредметной деятельности, раскрытия творческих способностей обучающихся с разнымиобразовательнымипотребностямиииндивидуальными возможностями;</w:t>
      </w:r>
    </w:p>
    <w:p w:rsidR="00D7624E" w:rsidRDefault="00283640" w:rsidP="00C56D79">
      <w:pPr>
        <w:pStyle w:val="a5"/>
        <w:numPr>
          <w:ilvl w:val="0"/>
          <w:numId w:val="28"/>
        </w:numPr>
        <w:tabs>
          <w:tab w:val="left" w:pos="796"/>
        </w:tabs>
        <w:ind w:right="788" w:firstLine="0"/>
        <w:rPr>
          <w:sz w:val="24"/>
        </w:rPr>
      </w:pPr>
      <w:r>
        <w:rPr>
          <w:b/>
          <w:sz w:val="24"/>
        </w:rPr>
        <w:t>реализацию общешкольного проекта «ПРОчтение»</w:t>
      </w:r>
      <w:r>
        <w:rPr>
          <w:sz w:val="24"/>
        </w:rPr>
        <w:t>: проект предполагает повышениефункциональнойчитательскойграмотностичерезвключениеэлементовсмысловогочтениявпредметноесодержаниеразныхдисциплин,чтотакжепозволяетусилитьвоспитательныйпотенциалурока.</w:t>
      </w:r>
    </w:p>
    <w:p w:rsidR="00D7624E" w:rsidRDefault="00283640">
      <w:pPr>
        <w:spacing w:before="207"/>
        <w:ind w:left="1350"/>
        <w:rPr>
          <w:b/>
          <w:sz w:val="24"/>
        </w:rPr>
      </w:pPr>
      <w:r>
        <w:rPr>
          <w:b/>
          <w:sz w:val="24"/>
          <w:u w:val="thick"/>
        </w:rPr>
        <w:t>Внешкольныйуровень:</w:t>
      </w:r>
    </w:p>
    <w:p w:rsidR="00D7624E" w:rsidRDefault="00283640">
      <w:pPr>
        <w:pStyle w:val="a3"/>
        <w:spacing w:before="192"/>
        <w:ind w:right="789"/>
      </w:pPr>
      <w:r>
        <w:rPr>
          <w:b/>
        </w:rPr>
        <w:t xml:space="preserve">- проведение уроков вне школы </w:t>
      </w:r>
      <w:r>
        <w:t>(например, урок мировой художественной культуры вмузее,урокисториивтеатре,урок-лабораториявуниверситете,урокфизическойкультурынагородскомстадионеи т.д.);</w:t>
      </w:r>
    </w:p>
    <w:p w:rsidR="00D7624E" w:rsidRDefault="00283640">
      <w:pPr>
        <w:pStyle w:val="210"/>
        <w:ind w:left="642" w:right="792"/>
        <w:jc w:val="both"/>
        <w:rPr>
          <w:b w:val="0"/>
        </w:rPr>
      </w:pPr>
      <w:r>
        <w:rPr>
          <w:b w:val="0"/>
        </w:rPr>
        <w:t>-</w:t>
      </w:r>
      <w:r>
        <w:t>участиешкольниковвгородских,краевыхивсероссийскихпредметныхолимпиадах,всероссийских проверочныхработах</w:t>
      </w:r>
      <w:r>
        <w:rPr>
          <w:b w:val="0"/>
        </w:rPr>
        <w:t>.</w:t>
      </w:r>
    </w:p>
    <w:p w:rsidR="00D7624E" w:rsidRDefault="00283640">
      <w:pPr>
        <w:spacing w:before="1"/>
        <w:ind w:left="642" w:right="787" w:firstLine="707"/>
        <w:jc w:val="both"/>
        <w:rPr>
          <w:b/>
          <w:sz w:val="24"/>
        </w:rPr>
      </w:pPr>
      <w:r>
        <w:rPr>
          <w:sz w:val="24"/>
        </w:rPr>
        <w:t xml:space="preserve">Таким образом, воспитательный потенциал школьногоурокав МОУ СОШ №5реализуетсячерезвовлечениешкольникавсвойсобственныйспектрсмыслов,интересови потребностей </w:t>
      </w:r>
      <w:r>
        <w:rPr>
          <w:b/>
          <w:sz w:val="24"/>
        </w:rPr>
        <w:t xml:space="preserve">на материале учебного предмета, </w:t>
      </w:r>
      <w:r>
        <w:rPr>
          <w:sz w:val="24"/>
        </w:rPr>
        <w:t>а также через привлечение вниманияшкольниковкнравственнымпроблемам,связаннымсоткрытиями,изобретениямиирешениемактуальныхзадачсовременности.Следовательно,учебныйпредметслужит</w:t>
      </w:r>
      <w:r>
        <w:rPr>
          <w:b/>
          <w:sz w:val="24"/>
        </w:rPr>
        <w:t>средствомприсвоенияосмысленногознания</w:t>
      </w:r>
      <w:r>
        <w:rPr>
          <w:sz w:val="24"/>
        </w:rPr>
        <w:t>черезпогружениеобучающегосяприрешении задания в свой опыт, подталкивая его к учебной рефлексии, а школьный урокстановится</w:t>
      </w:r>
      <w:r>
        <w:rPr>
          <w:b/>
          <w:sz w:val="24"/>
        </w:rPr>
        <w:t>средствомвоспитывающегообучения (Приложение2).</w:t>
      </w:r>
    </w:p>
    <w:p w:rsidR="00D7624E" w:rsidRDefault="00283640">
      <w:pPr>
        <w:pStyle w:val="210"/>
        <w:spacing w:before="207"/>
        <w:ind w:left="1494"/>
      </w:pPr>
      <w:r>
        <w:t>КЛАССНОЕРУКОВОДСТВО</w:t>
      </w:r>
    </w:p>
    <w:p w:rsidR="00D7624E" w:rsidRDefault="00283640">
      <w:pPr>
        <w:pStyle w:val="a3"/>
        <w:spacing w:before="196"/>
        <w:ind w:left="1350"/>
        <w:jc w:val="left"/>
      </w:pPr>
      <w:r>
        <w:t>Воспитательныйпотенциалклассногоруководствареализуетсяпонаправлениям:</w:t>
      </w:r>
    </w:p>
    <w:p w:rsidR="00D7624E" w:rsidRDefault="00283640">
      <w:pPr>
        <w:spacing w:before="204"/>
        <w:ind w:left="1350"/>
        <w:rPr>
          <w:b/>
          <w:sz w:val="24"/>
        </w:rPr>
      </w:pPr>
      <w:r>
        <w:rPr>
          <w:b/>
          <w:sz w:val="24"/>
          <w:u w:val="thick"/>
        </w:rPr>
        <w:t>Работасклассом(групповаяформаработы):</w:t>
      </w:r>
    </w:p>
    <w:p w:rsidR="00D7624E" w:rsidRDefault="00D7624E">
      <w:pPr>
        <w:rPr>
          <w:sz w:val="24"/>
        </w:rPr>
        <w:sectPr w:rsidR="00D7624E">
          <w:pgSz w:w="11910" w:h="16840"/>
          <w:pgMar w:top="1060" w:right="60" w:bottom="280" w:left="1060" w:header="747" w:footer="0" w:gutter="0"/>
          <w:cols w:space="720"/>
        </w:sectPr>
      </w:pPr>
    </w:p>
    <w:p w:rsidR="00D7624E" w:rsidRDefault="00283640" w:rsidP="00C56D79">
      <w:pPr>
        <w:pStyle w:val="a5"/>
        <w:numPr>
          <w:ilvl w:val="0"/>
          <w:numId w:val="27"/>
        </w:numPr>
        <w:tabs>
          <w:tab w:val="left" w:pos="789"/>
        </w:tabs>
        <w:spacing w:before="119" w:line="242" w:lineRule="auto"/>
        <w:ind w:right="790" w:firstLine="0"/>
        <w:rPr>
          <w:sz w:val="24"/>
        </w:rPr>
      </w:pPr>
      <w:r>
        <w:rPr>
          <w:b/>
          <w:sz w:val="24"/>
        </w:rPr>
        <w:lastRenderedPageBreak/>
        <w:t>изучение обучающихся, их интересов, склонностей, социальной ситуации развития,</w:t>
      </w:r>
      <w:r>
        <w:rPr>
          <w:sz w:val="24"/>
        </w:rPr>
        <w:t>социальногостатуса,отношенийвсредесверстниковиформированиеклассногоколлектива;</w:t>
      </w:r>
    </w:p>
    <w:p w:rsidR="00D7624E" w:rsidRDefault="00283640" w:rsidP="00C56D79">
      <w:pPr>
        <w:pStyle w:val="a5"/>
        <w:numPr>
          <w:ilvl w:val="0"/>
          <w:numId w:val="27"/>
        </w:numPr>
        <w:tabs>
          <w:tab w:val="left" w:pos="811"/>
        </w:tabs>
        <w:spacing w:before="194"/>
        <w:ind w:right="790" w:firstLine="0"/>
        <w:rPr>
          <w:sz w:val="24"/>
        </w:rPr>
      </w:pPr>
      <w:r>
        <w:rPr>
          <w:b/>
          <w:sz w:val="24"/>
        </w:rPr>
        <w:t>совместное планирование иорганизация интересных дел имероприятийв классе</w:t>
      </w:r>
      <w:r>
        <w:rPr>
          <w:sz w:val="24"/>
        </w:rPr>
        <w:t>научебныйгод(сучетомкалендарногопланаобщешкольныхвоспитательныхмероприятий),формированиетрадицийвклассномколлективе;</w:t>
      </w:r>
    </w:p>
    <w:p w:rsidR="00D7624E" w:rsidRDefault="00283640" w:rsidP="00C56D79">
      <w:pPr>
        <w:pStyle w:val="a5"/>
        <w:numPr>
          <w:ilvl w:val="0"/>
          <w:numId w:val="27"/>
        </w:numPr>
        <w:tabs>
          <w:tab w:val="left" w:pos="794"/>
        </w:tabs>
        <w:spacing w:before="199" w:line="242" w:lineRule="auto"/>
        <w:ind w:right="785" w:firstLine="0"/>
        <w:rPr>
          <w:sz w:val="24"/>
        </w:rPr>
      </w:pPr>
      <w:r>
        <w:rPr>
          <w:b/>
          <w:sz w:val="24"/>
        </w:rPr>
        <w:t xml:space="preserve">совместное подведение итогов каждого месяца </w:t>
      </w:r>
      <w:r>
        <w:rPr>
          <w:sz w:val="24"/>
        </w:rPr>
        <w:t>(четверти, полугодия, года) по разнымнаправлениямдеятельности;</w:t>
      </w:r>
    </w:p>
    <w:p w:rsidR="00D7624E" w:rsidRDefault="00283640" w:rsidP="00C56D79">
      <w:pPr>
        <w:pStyle w:val="a5"/>
        <w:numPr>
          <w:ilvl w:val="0"/>
          <w:numId w:val="27"/>
        </w:numPr>
        <w:tabs>
          <w:tab w:val="left" w:pos="942"/>
        </w:tabs>
        <w:spacing w:before="194" w:line="242" w:lineRule="auto"/>
        <w:ind w:right="788" w:firstLine="0"/>
        <w:rPr>
          <w:sz w:val="24"/>
        </w:rPr>
      </w:pPr>
      <w:r>
        <w:rPr>
          <w:b/>
          <w:sz w:val="24"/>
        </w:rPr>
        <w:t>формированиенавыборнойосновеактивакласса</w:t>
      </w:r>
      <w:r>
        <w:rPr>
          <w:sz w:val="24"/>
        </w:rPr>
        <w:t>,развитиеученическогосамоуправления;</w:t>
      </w:r>
    </w:p>
    <w:p w:rsidR="00D7624E" w:rsidRDefault="00283640" w:rsidP="00C56D79">
      <w:pPr>
        <w:pStyle w:val="a5"/>
        <w:numPr>
          <w:ilvl w:val="0"/>
          <w:numId w:val="27"/>
        </w:numPr>
        <w:tabs>
          <w:tab w:val="left" w:pos="782"/>
        </w:tabs>
        <w:spacing w:before="199"/>
        <w:ind w:left="781" w:hanging="140"/>
        <w:rPr>
          <w:sz w:val="24"/>
        </w:rPr>
      </w:pPr>
      <w:r>
        <w:rPr>
          <w:sz w:val="24"/>
        </w:rPr>
        <w:t>проведениетематическихидискуссионныхклассныхчасов;</w:t>
      </w:r>
    </w:p>
    <w:p w:rsidR="00D7624E" w:rsidRDefault="00283640" w:rsidP="00C56D79">
      <w:pPr>
        <w:pStyle w:val="a5"/>
        <w:numPr>
          <w:ilvl w:val="0"/>
          <w:numId w:val="27"/>
        </w:numPr>
        <w:tabs>
          <w:tab w:val="left" w:pos="791"/>
        </w:tabs>
        <w:spacing w:before="196" w:line="242" w:lineRule="auto"/>
        <w:ind w:right="795" w:firstLine="0"/>
        <w:rPr>
          <w:sz w:val="24"/>
        </w:rPr>
      </w:pPr>
      <w:r>
        <w:rPr>
          <w:sz w:val="24"/>
        </w:rPr>
        <w:t>вовлечение обучающихся в кружки, секции, занятия внеурочной деятельности, контрользаорганизациейсвободноговременишкольников(совместно сродителями);</w:t>
      </w:r>
    </w:p>
    <w:p w:rsidR="00D7624E" w:rsidRDefault="00283640" w:rsidP="00C56D79">
      <w:pPr>
        <w:pStyle w:val="a5"/>
        <w:numPr>
          <w:ilvl w:val="0"/>
          <w:numId w:val="27"/>
        </w:numPr>
        <w:tabs>
          <w:tab w:val="left" w:pos="839"/>
        </w:tabs>
        <w:spacing w:before="195" w:line="242" w:lineRule="auto"/>
        <w:ind w:right="784" w:firstLine="0"/>
        <w:rPr>
          <w:sz w:val="24"/>
        </w:rPr>
      </w:pPr>
      <w:r>
        <w:rPr>
          <w:sz w:val="24"/>
        </w:rPr>
        <w:t>проведение экскурсий, встреч с интересными людьми, уроков в театре, организацияучастияобучающихсявканикулярных школах,элективных курсах,профпробах;</w:t>
      </w:r>
    </w:p>
    <w:p w:rsidR="00D7624E" w:rsidRDefault="00283640" w:rsidP="00C56D79">
      <w:pPr>
        <w:pStyle w:val="a5"/>
        <w:numPr>
          <w:ilvl w:val="0"/>
          <w:numId w:val="27"/>
        </w:numPr>
        <w:tabs>
          <w:tab w:val="left" w:pos="911"/>
        </w:tabs>
        <w:spacing w:before="196" w:line="242" w:lineRule="auto"/>
        <w:ind w:right="787" w:firstLine="0"/>
        <w:rPr>
          <w:sz w:val="24"/>
        </w:rPr>
      </w:pPr>
      <w:r>
        <w:rPr>
          <w:b/>
          <w:sz w:val="24"/>
        </w:rPr>
        <w:t>развитиеуобучающихсяактивнойжизненнойпозиции</w:t>
      </w:r>
      <w:r>
        <w:rPr>
          <w:sz w:val="24"/>
        </w:rPr>
        <w:t>черезвовлечениевсоциально-значимыесобытиявкачествеучастниковили организаторов;</w:t>
      </w:r>
    </w:p>
    <w:p w:rsidR="00D7624E" w:rsidRDefault="00283640" w:rsidP="00C56D79">
      <w:pPr>
        <w:pStyle w:val="a5"/>
        <w:numPr>
          <w:ilvl w:val="0"/>
          <w:numId w:val="27"/>
        </w:numPr>
        <w:tabs>
          <w:tab w:val="left" w:pos="942"/>
        </w:tabs>
        <w:spacing w:before="194"/>
        <w:ind w:right="785" w:firstLine="0"/>
        <w:rPr>
          <w:sz w:val="24"/>
        </w:rPr>
      </w:pPr>
      <w:r>
        <w:rPr>
          <w:b/>
          <w:sz w:val="24"/>
        </w:rPr>
        <w:t>оказаниешкольникампедагогическойпомощивсоставлениипортфолио</w:t>
      </w:r>
      <w:r>
        <w:rPr>
          <w:sz w:val="24"/>
        </w:rPr>
        <w:t>,мотивированиеобучающихсякучастиювконкурсах,олимпиадах,соревнованияхвсоответствиисличными интересамии склонностями;</w:t>
      </w:r>
    </w:p>
    <w:p w:rsidR="00D7624E" w:rsidRDefault="00283640" w:rsidP="00C56D79">
      <w:pPr>
        <w:pStyle w:val="210"/>
        <w:numPr>
          <w:ilvl w:val="0"/>
          <w:numId w:val="27"/>
        </w:numPr>
        <w:tabs>
          <w:tab w:val="left" w:pos="931"/>
        </w:tabs>
        <w:spacing w:before="199" w:line="242" w:lineRule="auto"/>
        <w:ind w:right="789" w:firstLine="0"/>
        <w:jc w:val="both"/>
        <w:rPr>
          <w:b w:val="0"/>
        </w:rPr>
      </w:pPr>
      <w:r>
        <w:t>учетиконтрольпосещаемости,заболеваемости,успеваемости,питанияиповедения</w:t>
      </w:r>
      <w:r>
        <w:rPr>
          <w:b w:val="0"/>
        </w:rPr>
        <w:t>школьников.</w:t>
      </w:r>
    </w:p>
    <w:p w:rsidR="00D7624E" w:rsidRDefault="00283640">
      <w:pPr>
        <w:spacing w:before="204"/>
        <w:ind w:left="1350"/>
        <w:rPr>
          <w:b/>
          <w:sz w:val="24"/>
        </w:rPr>
      </w:pPr>
      <w:r>
        <w:rPr>
          <w:b/>
          <w:sz w:val="24"/>
          <w:u w:val="thick"/>
        </w:rPr>
        <w:t>Индивидуальнаяработасобучающимися:</w:t>
      </w:r>
    </w:p>
    <w:p w:rsidR="00D7624E" w:rsidRDefault="00283640" w:rsidP="00C56D79">
      <w:pPr>
        <w:pStyle w:val="a5"/>
        <w:numPr>
          <w:ilvl w:val="0"/>
          <w:numId w:val="27"/>
        </w:numPr>
        <w:tabs>
          <w:tab w:val="left" w:pos="851"/>
        </w:tabs>
        <w:spacing w:before="192" w:line="242" w:lineRule="auto"/>
        <w:ind w:right="792" w:firstLine="0"/>
        <w:rPr>
          <w:sz w:val="24"/>
        </w:rPr>
      </w:pPr>
      <w:r>
        <w:rPr>
          <w:sz w:val="24"/>
        </w:rPr>
        <w:t>изучениеособенностейличностногоразвитияиповеденияобучающихся,работасошкольнымпсихологом;</w:t>
      </w:r>
    </w:p>
    <w:p w:rsidR="00D7624E" w:rsidRDefault="00283640" w:rsidP="00C56D79">
      <w:pPr>
        <w:pStyle w:val="a5"/>
        <w:numPr>
          <w:ilvl w:val="0"/>
          <w:numId w:val="27"/>
        </w:numPr>
        <w:tabs>
          <w:tab w:val="left" w:pos="859"/>
        </w:tabs>
        <w:spacing w:before="193" w:line="242" w:lineRule="auto"/>
        <w:ind w:right="789" w:firstLine="0"/>
        <w:rPr>
          <w:sz w:val="24"/>
        </w:rPr>
      </w:pPr>
      <w:r>
        <w:rPr>
          <w:sz w:val="24"/>
        </w:rPr>
        <w:t>индивидуальнаяработасошкольниками,направленнаяназаполнениеимиличныхпортфолио(помощьванализерезультатов идальнейшемцелеполагании);</w:t>
      </w:r>
    </w:p>
    <w:p w:rsidR="00D7624E" w:rsidRDefault="00283640" w:rsidP="00C56D79">
      <w:pPr>
        <w:pStyle w:val="a5"/>
        <w:numPr>
          <w:ilvl w:val="0"/>
          <w:numId w:val="27"/>
        </w:numPr>
        <w:tabs>
          <w:tab w:val="left" w:pos="806"/>
        </w:tabs>
        <w:spacing w:before="197"/>
        <w:ind w:right="786" w:firstLine="0"/>
        <w:rPr>
          <w:sz w:val="24"/>
        </w:rPr>
      </w:pPr>
      <w:r>
        <w:rPr>
          <w:b/>
          <w:sz w:val="24"/>
        </w:rPr>
        <w:t xml:space="preserve">поддержка ребенка в решении важных для него жизненных проблем </w:t>
      </w:r>
      <w:r>
        <w:rPr>
          <w:sz w:val="24"/>
        </w:rPr>
        <w:t>(налаживаниявзаимоотношенийсодноклассникамиилиучителями,выборапрофессии,ВУЗаидальнейшеготрудоустройства,успеваемости ит.п.),</w:t>
      </w:r>
    </w:p>
    <w:p w:rsidR="00D7624E" w:rsidRDefault="00283640" w:rsidP="00C56D79">
      <w:pPr>
        <w:pStyle w:val="a5"/>
        <w:numPr>
          <w:ilvl w:val="0"/>
          <w:numId w:val="27"/>
        </w:numPr>
        <w:tabs>
          <w:tab w:val="left" w:pos="830"/>
        </w:tabs>
        <w:spacing w:before="199" w:line="242" w:lineRule="auto"/>
        <w:ind w:right="793" w:firstLine="0"/>
        <w:rPr>
          <w:sz w:val="24"/>
        </w:rPr>
      </w:pPr>
      <w:r>
        <w:rPr>
          <w:b/>
          <w:sz w:val="24"/>
        </w:rPr>
        <w:t xml:space="preserve">предложение (делегирование) ответственности </w:t>
      </w:r>
      <w:r>
        <w:rPr>
          <w:sz w:val="24"/>
        </w:rPr>
        <w:t>за то или иное поручение в классе,вовлечениеучащихся всоциальнозначимую деятельность;</w:t>
      </w:r>
    </w:p>
    <w:p w:rsidR="00D7624E" w:rsidRDefault="00283640" w:rsidP="00C56D79">
      <w:pPr>
        <w:pStyle w:val="a5"/>
        <w:numPr>
          <w:ilvl w:val="0"/>
          <w:numId w:val="27"/>
        </w:numPr>
        <w:tabs>
          <w:tab w:val="left" w:pos="830"/>
        </w:tabs>
        <w:spacing w:before="194"/>
        <w:ind w:right="783" w:firstLine="0"/>
        <w:rPr>
          <w:sz w:val="24"/>
        </w:rPr>
      </w:pPr>
      <w:r>
        <w:rPr>
          <w:b/>
          <w:sz w:val="24"/>
        </w:rPr>
        <w:t xml:space="preserve">работа со слабоуспевающими детьми </w:t>
      </w:r>
      <w:r>
        <w:rPr>
          <w:sz w:val="24"/>
        </w:rPr>
        <w:t>и учащимися, испытывающими трудности поотдельным предметам (в том числе взаимодействие с другими учителями по вопросамуспеваемости);</w:t>
      </w:r>
    </w:p>
    <w:p w:rsidR="00D7624E" w:rsidRDefault="00283640" w:rsidP="00C56D79">
      <w:pPr>
        <w:pStyle w:val="210"/>
        <w:numPr>
          <w:ilvl w:val="0"/>
          <w:numId w:val="27"/>
        </w:numPr>
        <w:tabs>
          <w:tab w:val="left" w:pos="782"/>
        </w:tabs>
        <w:spacing w:before="202"/>
        <w:ind w:left="781" w:hanging="140"/>
        <w:jc w:val="both"/>
        <w:rPr>
          <w:b w:val="0"/>
        </w:rPr>
      </w:pPr>
      <w:r>
        <w:t>работасодареннымии высокомотивированнымидетьми</w:t>
      </w:r>
      <w:r>
        <w:rPr>
          <w:b w:val="0"/>
        </w:rPr>
        <w:t>;</w:t>
      </w:r>
    </w:p>
    <w:p w:rsidR="00D7624E" w:rsidRDefault="00283640" w:rsidP="00C56D79">
      <w:pPr>
        <w:pStyle w:val="a5"/>
        <w:numPr>
          <w:ilvl w:val="0"/>
          <w:numId w:val="27"/>
        </w:numPr>
        <w:tabs>
          <w:tab w:val="left" w:pos="806"/>
        </w:tabs>
        <w:spacing w:before="199" w:line="242" w:lineRule="auto"/>
        <w:ind w:right="790" w:firstLine="0"/>
        <w:rPr>
          <w:sz w:val="24"/>
        </w:rPr>
      </w:pPr>
      <w:r>
        <w:rPr>
          <w:b/>
          <w:sz w:val="24"/>
        </w:rPr>
        <w:t>работа с обучающимися, состоящими на различных видах учѐта</w:t>
      </w:r>
      <w:r>
        <w:rPr>
          <w:sz w:val="24"/>
        </w:rPr>
        <w:t>, в «группе риска»,оказавшимисявтруднойжизненнойситуации,всоциально-опасномположении.</w:t>
      </w:r>
    </w:p>
    <w:p w:rsidR="00D7624E" w:rsidRDefault="00283640">
      <w:pPr>
        <w:tabs>
          <w:tab w:val="left" w:pos="2393"/>
          <w:tab w:val="left" w:pos="2798"/>
          <w:tab w:val="left" w:pos="4403"/>
          <w:tab w:val="left" w:pos="6022"/>
          <w:tab w:val="left" w:pos="8303"/>
          <w:tab w:val="left" w:pos="8812"/>
          <w:tab w:val="left" w:pos="9855"/>
        </w:tabs>
        <w:spacing w:before="198" w:line="242" w:lineRule="auto"/>
        <w:ind w:left="642" w:right="790" w:firstLine="707"/>
        <w:rPr>
          <w:b/>
          <w:sz w:val="24"/>
        </w:rPr>
      </w:pPr>
      <w:r>
        <w:rPr>
          <w:b/>
          <w:sz w:val="24"/>
          <w:u w:val="thick"/>
        </w:rPr>
        <w:t>Работа</w:t>
      </w:r>
      <w:r>
        <w:rPr>
          <w:b/>
          <w:sz w:val="24"/>
          <w:u w:val="thick"/>
        </w:rPr>
        <w:tab/>
        <w:t>с</w:t>
      </w:r>
      <w:r>
        <w:rPr>
          <w:b/>
          <w:sz w:val="24"/>
          <w:u w:val="thick"/>
        </w:rPr>
        <w:tab/>
        <w:t>родителями</w:t>
      </w:r>
      <w:r>
        <w:rPr>
          <w:b/>
          <w:sz w:val="24"/>
          <w:u w:val="thick"/>
        </w:rPr>
        <w:tab/>
        <w:t>(законными</w:t>
      </w:r>
      <w:r>
        <w:rPr>
          <w:b/>
          <w:sz w:val="24"/>
          <w:u w:val="thick"/>
        </w:rPr>
        <w:tab/>
        <w:t>представителями)</w:t>
      </w:r>
      <w:r>
        <w:rPr>
          <w:b/>
          <w:sz w:val="24"/>
          <w:u w:val="thick"/>
        </w:rPr>
        <w:tab/>
        <w:t>(в</w:t>
      </w:r>
      <w:r>
        <w:rPr>
          <w:b/>
          <w:sz w:val="24"/>
          <w:u w:val="thick"/>
        </w:rPr>
        <w:tab/>
        <w:t>группе</w:t>
      </w:r>
      <w:r>
        <w:rPr>
          <w:b/>
          <w:sz w:val="24"/>
          <w:u w:val="thick"/>
        </w:rPr>
        <w:tab/>
      </w:r>
      <w:r>
        <w:rPr>
          <w:b/>
          <w:spacing w:val="-2"/>
          <w:sz w:val="24"/>
          <w:u w:val="thick"/>
        </w:rPr>
        <w:t>и</w:t>
      </w:r>
      <w:r>
        <w:rPr>
          <w:b/>
          <w:sz w:val="24"/>
          <w:u w:val="thick"/>
        </w:rPr>
        <w:t>индивидуально):</w:t>
      </w:r>
    </w:p>
    <w:p w:rsidR="00D7624E" w:rsidRDefault="00D7624E">
      <w:pPr>
        <w:spacing w:line="242" w:lineRule="auto"/>
        <w:rPr>
          <w:sz w:val="24"/>
        </w:rPr>
        <w:sectPr w:rsidR="00D7624E">
          <w:pgSz w:w="11910" w:h="16840"/>
          <w:pgMar w:top="1060" w:right="60" w:bottom="280" w:left="1060" w:header="747" w:footer="0" w:gutter="0"/>
          <w:cols w:space="720"/>
        </w:sectPr>
      </w:pPr>
    </w:p>
    <w:p w:rsidR="00D7624E" w:rsidRDefault="00283640" w:rsidP="00C56D79">
      <w:pPr>
        <w:pStyle w:val="a5"/>
        <w:numPr>
          <w:ilvl w:val="0"/>
          <w:numId w:val="27"/>
        </w:numPr>
        <w:tabs>
          <w:tab w:val="left" w:pos="782"/>
        </w:tabs>
        <w:spacing w:before="122"/>
        <w:ind w:left="781" w:hanging="140"/>
        <w:jc w:val="left"/>
        <w:rPr>
          <w:b/>
          <w:sz w:val="24"/>
        </w:rPr>
      </w:pPr>
      <w:r>
        <w:rPr>
          <w:b/>
          <w:sz w:val="24"/>
        </w:rPr>
        <w:lastRenderedPageBreak/>
        <w:t>организацияипроведениеродительскихсобраний,профилактическихбесед;</w:t>
      </w:r>
    </w:p>
    <w:p w:rsidR="00D7624E" w:rsidRDefault="00283640" w:rsidP="00C56D79">
      <w:pPr>
        <w:pStyle w:val="210"/>
        <w:numPr>
          <w:ilvl w:val="0"/>
          <w:numId w:val="27"/>
        </w:numPr>
        <w:tabs>
          <w:tab w:val="left" w:pos="782"/>
        </w:tabs>
        <w:spacing w:before="202"/>
        <w:ind w:left="781" w:hanging="140"/>
      </w:pPr>
      <w:r>
        <w:t>коррекциясемейноговоспитания,организациядосугасемьи;</w:t>
      </w:r>
    </w:p>
    <w:p w:rsidR="00D7624E" w:rsidRDefault="00283640" w:rsidP="00C56D79">
      <w:pPr>
        <w:pStyle w:val="a5"/>
        <w:numPr>
          <w:ilvl w:val="0"/>
          <w:numId w:val="27"/>
        </w:numPr>
        <w:tabs>
          <w:tab w:val="left" w:pos="902"/>
        </w:tabs>
        <w:spacing w:before="197"/>
        <w:ind w:right="788" w:firstLine="0"/>
        <w:rPr>
          <w:sz w:val="24"/>
        </w:rPr>
      </w:pPr>
      <w:r>
        <w:rPr>
          <w:b/>
          <w:sz w:val="24"/>
        </w:rPr>
        <w:t>индивидуальнаяработасродителями</w:t>
      </w:r>
      <w:r>
        <w:rPr>
          <w:sz w:val="24"/>
        </w:rPr>
        <w:t>(повопросамуспеваемости,поведения,конфликтных ситуаций, положительных и негативных проявлений, учебных достижений,планированиядальнейшегообразовательного маршрутаи т.д.);</w:t>
      </w:r>
    </w:p>
    <w:p w:rsidR="00D7624E" w:rsidRDefault="00283640" w:rsidP="00C56D79">
      <w:pPr>
        <w:pStyle w:val="a5"/>
        <w:numPr>
          <w:ilvl w:val="0"/>
          <w:numId w:val="27"/>
        </w:numPr>
        <w:tabs>
          <w:tab w:val="left" w:pos="921"/>
        </w:tabs>
        <w:spacing w:before="199"/>
        <w:ind w:right="790" w:firstLine="0"/>
        <w:rPr>
          <w:sz w:val="24"/>
        </w:rPr>
      </w:pPr>
      <w:r>
        <w:rPr>
          <w:b/>
          <w:sz w:val="24"/>
        </w:rPr>
        <w:t>индивидуальнаяработассемьямидетей,состоящихнаразличныхвидахпрофилактическогоучета,</w:t>
      </w:r>
      <w:r>
        <w:rPr>
          <w:sz w:val="24"/>
        </w:rPr>
        <w:t>посещениенадому,приглашениевшколунаСоветыпрофилактики,беседы, консилиумы;</w:t>
      </w:r>
    </w:p>
    <w:p w:rsidR="00D7624E" w:rsidRDefault="00283640" w:rsidP="00C56D79">
      <w:pPr>
        <w:pStyle w:val="a5"/>
        <w:numPr>
          <w:ilvl w:val="0"/>
          <w:numId w:val="27"/>
        </w:numPr>
        <w:tabs>
          <w:tab w:val="left" w:pos="791"/>
        </w:tabs>
        <w:spacing w:before="202"/>
        <w:ind w:right="787" w:firstLine="0"/>
        <w:rPr>
          <w:sz w:val="24"/>
        </w:rPr>
      </w:pPr>
      <w:r>
        <w:rPr>
          <w:b/>
          <w:sz w:val="24"/>
        </w:rPr>
        <w:t>вовлечение родителей в участие в школьной жизни детей</w:t>
      </w:r>
      <w:r>
        <w:rPr>
          <w:sz w:val="24"/>
        </w:rPr>
        <w:t>, планирование совместныхмероприятий(минимумодномероприятиевчетверть),направленныхнасплочениеиконсолидациювоспитательныхусилийсемьии школы.</w:t>
      </w:r>
    </w:p>
    <w:p w:rsidR="00D7624E" w:rsidRDefault="00283640">
      <w:pPr>
        <w:pStyle w:val="210"/>
        <w:spacing w:before="199"/>
        <w:rPr>
          <w:b w:val="0"/>
        </w:rPr>
      </w:pPr>
      <w:r>
        <w:rPr>
          <w:u w:val="thick"/>
        </w:rPr>
        <w:t>Общешкольныйивнешкольныйуровниработысродителями</w:t>
      </w:r>
      <w:r>
        <w:rPr>
          <w:b w:val="0"/>
        </w:rPr>
        <w:t>представленв</w:t>
      </w:r>
    </w:p>
    <w:p w:rsidR="00D7624E" w:rsidRDefault="00283640">
      <w:pPr>
        <w:pStyle w:val="a3"/>
        <w:spacing w:before="3"/>
        <w:jc w:val="left"/>
      </w:pPr>
      <w:r>
        <w:t>виде</w:t>
      </w:r>
    </w:p>
    <w:p w:rsidR="00D7624E" w:rsidRDefault="00283640" w:rsidP="00C56D79">
      <w:pPr>
        <w:pStyle w:val="a5"/>
        <w:numPr>
          <w:ilvl w:val="0"/>
          <w:numId w:val="27"/>
        </w:numPr>
        <w:tabs>
          <w:tab w:val="left" w:pos="782"/>
        </w:tabs>
        <w:spacing w:before="197"/>
        <w:ind w:right="787" w:firstLine="0"/>
        <w:rPr>
          <w:sz w:val="24"/>
        </w:rPr>
      </w:pPr>
      <w:r>
        <w:rPr>
          <w:sz w:val="24"/>
        </w:rPr>
        <w:t xml:space="preserve">реализации просветительского проекта «Школа для родителей» </w:t>
      </w:r>
      <w:r>
        <w:rPr>
          <w:b/>
          <w:sz w:val="24"/>
        </w:rPr>
        <w:t xml:space="preserve">(повышение психолого-педагогической компетентности родителей </w:t>
      </w:r>
      <w:r>
        <w:rPr>
          <w:sz w:val="24"/>
        </w:rPr>
        <w:t>через лектории и семинары-практикумы длягруппродителей, объединенныхобщейпроблемой);</w:t>
      </w:r>
    </w:p>
    <w:p w:rsidR="00D7624E" w:rsidRDefault="00283640" w:rsidP="00C56D79">
      <w:pPr>
        <w:pStyle w:val="a5"/>
        <w:numPr>
          <w:ilvl w:val="0"/>
          <w:numId w:val="27"/>
        </w:numPr>
        <w:tabs>
          <w:tab w:val="left" w:pos="782"/>
        </w:tabs>
        <w:spacing w:before="204"/>
        <w:ind w:left="781" w:hanging="140"/>
        <w:jc w:val="left"/>
        <w:rPr>
          <w:sz w:val="24"/>
        </w:rPr>
      </w:pPr>
      <w:r>
        <w:rPr>
          <w:sz w:val="24"/>
        </w:rPr>
        <w:t>проведенияобщешкольныхродительскихсобраний;</w:t>
      </w:r>
    </w:p>
    <w:p w:rsidR="00D7624E" w:rsidRDefault="00283640" w:rsidP="00C56D79">
      <w:pPr>
        <w:pStyle w:val="a5"/>
        <w:numPr>
          <w:ilvl w:val="0"/>
          <w:numId w:val="27"/>
        </w:numPr>
        <w:tabs>
          <w:tab w:val="left" w:pos="784"/>
        </w:tabs>
        <w:spacing w:before="199"/>
        <w:ind w:left="783" w:hanging="142"/>
        <w:jc w:val="left"/>
        <w:rPr>
          <w:sz w:val="24"/>
        </w:rPr>
      </w:pPr>
      <w:r>
        <w:rPr>
          <w:sz w:val="24"/>
        </w:rPr>
        <w:t>участияродителейвгородских икраевыхродительскихсобранияхимероприятиях;</w:t>
      </w:r>
    </w:p>
    <w:p w:rsidR="00D7624E" w:rsidRDefault="00283640" w:rsidP="00C56D79">
      <w:pPr>
        <w:pStyle w:val="a5"/>
        <w:numPr>
          <w:ilvl w:val="0"/>
          <w:numId w:val="27"/>
        </w:numPr>
        <w:tabs>
          <w:tab w:val="left" w:pos="993"/>
        </w:tabs>
        <w:spacing w:before="197" w:line="242" w:lineRule="auto"/>
        <w:ind w:right="795" w:firstLine="0"/>
        <w:rPr>
          <w:sz w:val="24"/>
        </w:rPr>
      </w:pPr>
      <w:r>
        <w:rPr>
          <w:sz w:val="24"/>
        </w:rPr>
        <w:t>привлеченияродителей(законныхпредставителей)кпросмотрувебинароввоспитательнойнаправленности.</w:t>
      </w:r>
    </w:p>
    <w:p w:rsidR="00D7624E" w:rsidRDefault="00283640">
      <w:pPr>
        <w:pStyle w:val="a3"/>
        <w:spacing w:before="196" w:line="242" w:lineRule="auto"/>
        <w:ind w:right="789" w:firstLine="707"/>
      </w:pPr>
      <w:r>
        <w:t>Крометого,родителиявляютсяполноправнымиучастникамигосударственно-общественного управленияшколой(Управляющийсовет,Родительскийкомитет).</w:t>
      </w:r>
    </w:p>
    <w:p w:rsidR="00D7624E" w:rsidRDefault="00283640">
      <w:pPr>
        <w:pStyle w:val="210"/>
        <w:spacing w:before="201"/>
        <w:ind w:left="941"/>
      </w:pPr>
      <w:r>
        <w:t>ВЗАИМОДЕЙСТВИЕСРОДИТЕЛЯМИ(ЗАКОННЫМИПРЕДСТАВИТЕЛЯМИ)</w:t>
      </w:r>
    </w:p>
    <w:p w:rsidR="00D7624E" w:rsidRDefault="00283640">
      <w:pPr>
        <w:pStyle w:val="a3"/>
        <w:spacing w:before="192"/>
        <w:ind w:right="793" w:firstLine="707"/>
      </w:pPr>
      <w:r>
        <w:t>Главной целью модуля является оказание адресной помощи семьям в воспитаниидетей. Основными направлениями в работе с родителями (законными представителями)выступают:</w:t>
      </w:r>
    </w:p>
    <w:p w:rsidR="00D7624E" w:rsidRDefault="00283640" w:rsidP="00C56D79">
      <w:pPr>
        <w:pStyle w:val="a5"/>
        <w:numPr>
          <w:ilvl w:val="0"/>
          <w:numId w:val="27"/>
        </w:numPr>
        <w:tabs>
          <w:tab w:val="left" w:pos="856"/>
        </w:tabs>
        <w:spacing w:before="202" w:line="242" w:lineRule="auto"/>
        <w:ind w:right="789" w:firstLine="0"/>
        <w:rPr>
          <w:sz w:val="24"/>
        </w:rPr>
      </w:pPr>
      <w:r>
        <w:rPr>
          <w:sz w:val="24"/>
        </w:rPr>
        <w:t>изучениесемейиусловийсемейноговоспитания,определениеосновныхрисковиресурсов воспитательного потенциаласемьи;</w:t>
      </w:r>
    </w:p>
    <w:p w:rsidR="00D7624E" w:rsidRDefault="00283640" w:rsidP="00C56D79">
      <w:pPr>
        <w:pStyle w:val="a5"/>
        <w:numPr>
          <w:ilvl w:val="0"/>
          <w:numId w:val="27"/>
        </w:numPr>
        <w:tabs>
          <w:tab w:val="left" w:pos="887"/>
        </w:tabs>
        <w:spacing w:before="194" w:line="242" w:lineRule="auto"/>
        <w:ind w:right="792" w:firstLine="0"/>
        <w:jc w:val="left"/>
        <w:rPr>
          <w:sz w:val="24"/>
        </w:rPr>
      </w:pPr>
      <w:r>
        <w:rPr>
          <w:sz w:val="24"/>
        </w:rPr>
        <w:t>повышениепсихолого-педагогическойкомпетентностисемей,культурысемейногообщения;</w:t>
      </w:r>
    </w:p>
    <w:p w:rsidR="00D7624E" w:rsidRDefault="00283640" w:rsidP="00C56D79">
      <w:pPr>
        <w:pStyle w:val="a5"/>
        <w:numPr>
          <w:ilvl w:val="0"/>
          <w:numId w:val="27"/>
        </w:numPr>
        <w:tabs>
          <w:tab w:val="left" w:pos="796"/>
        </w:tabs>
        <w:spacing w:before="193" w:line="242" w:lineRule="auto"/>
        <w:ind w:right="784" w:firstLine="0"/>
        <w:rPr>
          <w:sz w:val="24"/>
        </w:rPr>
      </w:pPr>
      <w:r>
        <w:rPr>
          <w:sz w:val="24"/>
        </w:rPr>
        <w:t>активизация и коррекция семейного воспитания через работу с родительским активом ииндивидуальнуюработуссемьями;</w:t>
      </w:r>
    </w:p>
    <w:p w:rsidR="00D7624E" w:rsidRDefault="00283640" w:rsidP="00C56D79">
      <w:pPr>
        <w:pStyle w:val="a5"/>
        <w:numPr>
          <w:ilvl w:val="0"/>
          <w:numId w:val="27"/>
        </w:numPr>
        <w:tabs>
          <w:tab w:val="left" w:pos="811"/>
        </w:tabs>
        <w:spacing w:before="195" w:line="242" w:lineRule="auto"/>
        <w:ind w:right="792" w:firstLine="0"/>
        <w:rPr>
          <w:sz w:val="24"/>
        </w:rPr>
      </w:pPr>
      <w:r>
        <w:rPr>
          <w:sz w:val="24"/>
        </w:rPr>
        <w:t>дифференцированная и адресная помощь родителям (педагогическая, психологическая,правовая),втомчислепомощьдетямсОВЗ иихродителям;</w:t>
      </w:r>
    </w:p>
    <w:p w:rsidR="00D7624E" w:rsidRDefault="00283640" w:rsidP="00C56D79">
      <w:pPr>
        <w:pStyle w:val="a5"/>
        <w:numPr>
          <w:ilvl w:val="0"/>
          <w:numId w:val="27"/>
        </w:numPr>
        <w:tabs>
          <w:tab w:val="left" w:pos="868"/>
        </w:tabs>
        <w:spacing w:before="196" w:line="242" w:lineRule="auto"/>
        <w:ind w:right="784" w:firstLine="0"/>
        <w:rPr>
          <w:sz w:val="24"/>
        </w:rPr>
      </w:pPr>
      <w:r>
        <w:rPr>
          <w:sz w:val="24"/>
        </w:rPr>
        <w:t>совершенствованиевзаимодействиясистемы«школа–семья»,организациядосугасемей;</w:t>
      </w:r>
    </w:p>
    <w:p w:rsidR="00D7624E" w:rsidRDefault="00283640" w:rsidP="00C56D79">
      <w:pPr>
        <w:pStyle w:val="a5"/>
        <w:numPr>
          <w:ilvl w:val="0"/>
          <w:numId w:val="27"/>
        </w:numPr>
        <w:tabs>
          <w:tab w:val="left" w:pos="782"/>
        </w:tabs>
        <w:spacing w:before="196"/>
        <w:ind w:left="781" w:hanging="140"/>
        <w:jc w:val="left"/>
        <w:rPr>
          <w:sz w:val="24"/>
        </w:rPr>
      </w:pPr>
      <w:r>
        <w:rPr>
          <w:sz w:val="24"/>
        </w:rPr>
        <w:t>выявлениеираспространениеопытауспешногосемейноговоспитания.</w:t>
      </w:r>
    </w:p>
    <w:p w:rsidR="00D7624E" w:rsidRDefault="00283640">
      <w:pPr>
        <w:pStyle w:val="a3"/>
        <w:spacing w:before="197"/>
        <w:ind w:right="788" w:firstLine="707"/>
      </w:pPr>
      <w:r>
        <w:t>Приоритетным направлением работы с родителями является вовлечение родителейв событийное пространствошкольнойжизничерезорганизациюсовместнойдеятельности</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1932"/>
          <w:tab w:val="left" w:pos="2292"/>
          <w:tab w:val="left" w:pos="4002"/>
          <w:tab w:val="left" w:pos="4928"/>
          <w:tab w:val="left" w:pos="5266"/>
          <w:tab w:val="left" w:pos="6710"/>
          <w:tab w:val="left" w:pos="8156"/>
        </w:tabs>
        <w:spacing w:before="119"/>
        <w:ind w:right="790"/>
        <w:jc w:val="left"/>
      </w:pPr>
      <w:r>
        <w:lastRenderedPageBreak/>
        <w:t>родителей</w:t>
      </w:r>
      <w:r>
        <w:tab/>
        <w:t>и</w:t>
      </w:r>
      <w:r>
        <w:tab/>
        <w:t>обучающихся.</w:t>
      </w:r>
      <w:r>
        <w:tab/>
        <w:t>Работа</w:t>
      </w:r>
      <w:r>
        <w:tab/>
        <w:t>с</w:t>
      </w:r>
      <w:r>
        <w:tab/>
        <w:t>родителями</w:t>
      </w:r>
      <w:r>
        <w:tab/>
        <w:t>(законными</w:t>
      </w:r>
      <w:r>
        <w:tab/>
        <w:t>представителями)школьниковпроводится вследующихформах:</w:t>
      </w:r>
    </w:p>
    <w:p w:rsidR="00D7624E" w:rsidRDefault="00283640">
      <w:pPr>
        <w:spacing w:before="6" w:line="274" w:lineRule="exact"/>
        <w:ind w:left="1350"/>
        <w:rPr>
          <w:b/>
          <w:sz w:val="24"/>
        </w:rPr>
      </w:pPr>
      <w:r>
        <w:rPr>
          <w:b/>
          <w:sz w:val="24"/>
          <w:u w:val="thick"/>
        </w:rPr>
        <w:t>Наобщешкольномивнешкольномуровне:</w:t>
      </w:r>
    </w:p>
    <w:p w:rsidR="00D7624E" w:rsidRDefault="00283640" w:rsidP="00C56D79">
      <w:pPr>
        <w:pStyle w:val="a5"/>
        <w:numPr>
          <w:ilvl w:val="0"/>
          <w:numId w:val="27"/>
        </w:numPr>
        <w:tabs>
          <w:tab w:val="left" w:pos="784"/>
        </w:tabs>
        <w:ind w:right="788" w:firstLine="0"/>
        <w:rPr>
          <w:sz w:val="24"/>
        </w:rPr>
      </w:pPr>
      <w:r>
        <w:rPr>
          <w:sz w:val="24"/>
        </w:rPr>
        <w:t xml:space="preserve">реализация просветительского проекта «Школа для родителей» </w:t>
      </w:r>
      <w:r>
        <w:rPr>
          <w:b/>
          <w:sz w:val="24"/>
        </w:rPr>
        <w:t xml:space="preserve">(повышение психолого-педагогической компетентности родителей </w:t>
      </w:r>
      <w:r>
        <w:rPr>
          <w:sz w:val="24"/>
        </w:rPr>
        <w:t>через проведение педагогических студий имастер-классовдлягрупп родителей,объединенныхобщейпроблемой);</w:t>
      </w:r>
    </w:p>
    <w:p w:rsidR="00D7624E" w:rsidRDefault="00283640" w:rsidP="00C56D79">
      <w:pPr>
        <w:pStyle w:val="210"/>
        <w:numPr>
          <w:ilvl w:val="0"/>
          <w:numId w:val="27"/>
        </w:numPr>
        <w:tabs>
          <w:tab w:val="left" w:pos="782"/>
        </w:tabs>
        <w:spacing w:before="201"/>
        <w:ind w:left="781" w:hanging="140"/>
      </w:pPr>
      <w:r>
        <w:t>проведениеобщешкольныхродительскихсобраний;</w:t>
      </w:r>
    </w:p>
    <w:p w:rsidR="00D7624E" w:rsidRDefault="00283640" w:rsidP="00C56D79">
      <w:pPr>
        <w:pStyle w:val="a5"/>
        <w:numPr>
          <w:ilvl w:val="0"/>
          <w:numId w:val="27"/>
        </w:numPr>
        <w:tabs>
          <w:tab w:val="left" w:pos="784"/>
        </w:tabs>
        <w:spacing w:before="199"/>
        <w:ind w:left="783" w:hanging="142"/>
        <w:jc w:val="left"/>
        <w:rPr>
          <w:sz w:val="24"/>
        </w:rPr>
      </w:pPr>
      <w:r>
        <w:rPr>
          <w:sz w:val="24"/>
        </w:rPr>
        <w:t xml:space="preserve">участиеродителей </w:t>
      </w:r>
      <w:r>
        <w:rPr>
          <w:b/>
          <w:sz w:val="24"/>
        </w:rPr>
        <w:t>вгородскихикраевыхродительскихсобраниях</w:t>
      </w:r>
      <w:r>
        <w:rPr>
          <w:sz w:val="24"/>
        </w:rPr>
        <w:t>имероприятиях;</w:t>
      </w:r>
    </w:p>
    <w:p w:rsidR="00D7624E" w:rsidRDefault="00283640" w:rsidP="00C56D79">
      <w:pPr>
        <w:pStyle w:val="a5"/>
        <w:numPr>
          <w:ilvl w:val="0"/>
          <w:numId w:val="27"/>
        </w:numPr>
        <w:tabs>
          <w:tab w:val="left" w:pos="1178"/>
        </w:tabs>
        <w:spacing w:before="197"/>
        <w:ind w:right="784" w:firstLine="0"/>
        <w:rPr>
          <w:sz w:val="24"/>
        </w:rPr>
      </w:pPr>
      <w:r>
        <w:rPr>
          <w:sz w:val="24"/>
        </w:rPr>
        <w:t>привлеченияродителей(законныхпредставителей)кпросмотру</w:t>
      </w:r>
      <w:r>
        <w:rPr>
          <w:b/>
          <w:sz w:val="24"/>
        </w:rPr>
        <w:t>вебинароввоспитательнойнаправленности,участиювсеминарах-практикумах,круглыхстолах</w:t>
      </w:r>
      <w:r>
        <w:rPr>
          <w:sz w:val="24"/>
        </w:rPr>
        <w:t>по проблемамвоспитанияспривлечениемспециалистов;</w:t>
      </w:r>
    </w:p>
    <w:p w:rsidR="00D7624E" w:rsidRDefault="00283640" w:rsidP="00C56D79">
      <w:pPr>
        <w:pStyle w:val="a5"/>
        <w:numPr>
          <w:ilvl w:val="0"/>
          <w:numId w:val="27"/>
        </w:numPr>
        <w:tabs>
          <w:tab w:val="left" w:pos="921"/>
        </w:tabs>
        <w:spacing w:before="202" w:line="242" w:lineRule="auto"/>
        <w:ind w:right="793" w:firstLine="0"/>
        <w:rPr>
          <w:sz w:val="24"/>
        </w:rPr>
      </w:pPr>
      <w:r>
        <w:rPr>
          <w:b/>
          <w:sz w:val="24"/>
        </w:rPr>
        <w:t>индивидуальнаяработассемьямидетей,состоящихнаразличныхвидахпрофилактическогоучета,</w:t>
      </w:r>
      <w:r>
        <w:rPr>
          <w:sz w:val="24"/>
        </w:rPr>
        <w:t>посещениенадому,приглашениевшколунаСоветыпрофилактики,беседы, консультации, консилиумы;</w:t>
      </w:r>
    </w:p>
    <w:p w:rsidR="00D7624E" w:rsidRDefault="00283640" w:rsidP="00C56D79">
      <w:pPr>
        <w:pStyle w:val="a5"/>
        <w:numPr>
          <w:ilvl w:val="0"/>
          <w:numId w:val="27"/>
        </w:numPr>
        <w:tabs>
          <w:tab w:val="left" w:pos="875"/>
        </w:tabs>
        <w:spacing w:before="192" w:line="242" w:lineRule="auto"/>
        <w:ind w:right="786" w:firstLine="0"/>
        <w:rPr>
          <w:sz w:val="24"/>
        </w:rPr>
      </w:pPr>
      <w:r>
        <w:rPr>
          <w:b/>
          <w:sz w:val="24"/>
        </w:rPr>
        <w:t>участиеродителейвгосударственно-общественномуправлениишколой</w:t>
      </w:r>
      <w:r>
        <w:rPr>
          <w:sz w:val="24"/>
        </w:rPr>
        <w:t>(черезУправляющийсовет, Родительский комитет).</w:t>
      </w:r>
    </w:p>
    <w:p w:rsidR="00D7624E" w:rsidRDefault="00283640">
      <w:pPr>
        <w:spacing w:before="198" w:line="275" w:lineRule="exact"/>
        <w:ind w:left="1350"/>
        <w:rPr>
          <w:b/>
          <w:sz w:val="24"/>
        </w:rPr>
      </w:pPr>
      <w:r>
        <w:rPr>
          <w:b/>
          <w:sz w:val="24"/>
          <w:u w:val="thick"/>
        </w:rPr>
        <w:t>Науровнеклассов игрупповоговзаимодействия:</w:t>
      </w:r>
    </w:p>
    <w:p w:rsidR="00D7624E" w:rsidRDefault="00283640" w:rsidP="00C56D79">
      <w:pPr>
        <w:pStyle w:val="a5"/>
        <w:numPr>
          <w:ilvl w:val="0"/>
          <w:numId w:val="27"/>
        </w:numPr>
        <w:tabs>
          <w:tab w:val="left" w:pos="782"/>
        </w:tabs>
        <w:spacing w:line="275" w:lineRule="exact"/>
        <w:ind w:left="781" w:hanging="140"/>
        <w:jc w:val="left"/>
        <w:rPr>
          <w:sz w:val="24"/>
        </w:rPr>
      </w:pPr>
      <w:r>
        <w:rPr>
          <w:sz w:val="24"/>
        </w:rPr>
        <w:t>проведение</w:t>
      </w:r>
      <w:r>
        <w:rPr>
          <w:b/>
          <w:sz w:val="24"/>
        </w:rPr>
        <w:t>классныхродительскихсобраний</w:t>
      </w:r>
      <w:r>
        <w:rPr>
          <w:sz w:val="24"/>
        </w:rPr>
        <w:t>,профилактическихбесед;</w:t>
      </w:r>
    </w:p>
    <w:p w:rsidR="00D7624E" w:rsidRDefault="00283640" w:rsidP="00C56D79">
      <w:pPr>
        <w:pStyle w:val="210"/>
        <w:numPr>
          <w:ilvl w:val="0"/>
          <w:numId w:val="27"/>
        </w:numPr>
        <w:tabs>
          <w:tab w:val="left" w:pos="782"/>
        </w:tabs>
        <w:spacing w:before="202"/>
        <w:ind w:left="781" w:hanging="140"/>
        <w:rPr>
          <w:b w:val="0"/>
        </w:rPr>
      </w:pPr>
      <w:r>
        <w:t>коррекциясемейноговоспитания,организациядосугасемьи</w:t>
      </w:r>
      <w:r>
        <w:rPr>
          <w:b w:val="0"/>
        </w:rPr>
        <w:t>;</w:t>
      </w:r>
    </w:p>
    <w:p w:rsidR="00D7624E" w:rsidRDefault="00283640" w:rsidP="00C56D79">
      <w:pPr>
        <w:pStyle w:val="a5"/>
        <w:numPr>
          <w:ilvl w:val="0"/>
          <w:numId w:val="27"/>
        </w:numPr>
        <w:tabs>
          <w:tab w:val="left" w:pos="791"/>
        </w:tabs>
        <w:spacing w:before="197"/>
        <w:ind w:right="787" w:firstLine="0"/>
        <w:rPr>
          <w:sz w:val="24"/>
        </w:rPr>
      </w:pPr>
      <w:r>
        <w:rPr>
          <w:b/>
          <w:sz w:val="24"/>
        </w:rPr>
        <w:t>вовлечение родителей в участие в школьной жизни детей</w:t>
      </w:r>
      <w:r>
        <w:rPr>
          <w:sz w:val="24"/>
        </w:rPr>
        <w:t>, планирование совместныхмероприятий(минимумодномероприятиевчетверть),направленныхнасплочениеиконсолидациювоспитательныхусилийсемьии школы;</w:t>
      </w:r>
    </w:p>
    <w:p w:rsidR="00D7624E" w:rsidRDefault="00283640" w:rsidP="00C56D79">
      <w:pPr>
        <w:pStyle w:val="a5"/>
        <w:numPr>
          <w:ilvl w:val="0"/>
          <w:numId w:val="27"/>
        </w:numPr>
        <w:tabs>
          <w:tab w:val="left" w:pos="859"/>
        </w:tabs>
        <w:spacing w:before="199" w:line="242" w:lineRule="auto"/>
        <w:ind w:right="783" w:firstLine="0"/>
        <w:jc w:val="left"/>
        <w:rPr>
          <w:sz w:val="24"/>
        </w:rPr>
      </w:pPr>
      <w:r>
        <w:rPr>
          <w:b/>
          <w:sz w:val="24"/>
        </w:rPr>
        <w:t>привлечениеродителейкподготовкеипроведениювнеурочныхмероприятий</w:t>
      </w:r>
      <w:r>
        <w:rPr>
          <w:sz w:val="24"/>
        </w:rPr>
        <w:t>,подготовкек выступлениям,разработкеи реализациипроектов;</w:t>
      </w:r>
    </w:p>
    <w:p w:rsidR="00D7624E" w:rsidRDefault="00283640" w:rsidP="00C56D79">
      <w:pPr>
        <w:pStyle w:val="a5"/>
        <w:numPr>
          <w:ilvl w:val="0"/>
          <w:numId w:val="27"/>
        </w:numPr>
        <w:tabs>
          <w:tab w:val="left" w:pos="796"/>
        </w:tabs>
        <w:spacing w:before="196" w:line="242" w:lineRule="auto"/>
        <w:ind w:right="784" w:firstLine="0"/>
        <w:rPr>
          <w:sz w:val="24"/>
        </w:rPr>
      </w:pPr>
      <w:r>
        <w:rPr>
          <w:b/>
          <w:sz w:val="24"/>
        </w:rPr>
        <w:t xml:space="preserve">выявление и распространение опыта успешного семейного воспитания </w:t>
      </w:r>
      <w:r>
        <w:rPr>
          <w:sz w:val="24"/>
        </w:rPr>
        <w:t>(проведениепедагогическихмастерскихпотипу«родитель– родителю»).</w:t>
      </w:r>
    </w:p>
    <w:p w:rsidR="00D7624E" w:rsidRDefault="00283640">
      <w:pPr>
        <w:spacing w:before="199" w:line="274" w:lineRule="exact"/>
        <w:ind w:left="1350"/>
        <w:rPr>
          <w:b/>
          <w:sz w:val="24"/>
        </w:rPr>
      </w:pPr>
      <w:r>
        <w:rPr>
          <w:b/>
          <w:sz w:val="24"/>
          <w:u w:val="thick"/>
        </w:rPr>
        <w:t>Наиндивидуальномуровне:</w:t>
      </w:r>
    </w:p>
    <w:p w:rsidR="00D7624E" w:rsidRDefault="00283640" w:rsidP="00C56D79">
      <w:pPr>
        <w:pStyle w:val="a5"/>
        <w:numPr>
          <w:ilvl w:val="0"/>
          <w:numId w:val="27"/>
        </w:numPr>
        <w:tabs>
          <w:tab w:val="left" w:pos="902"/>
        </w:tabs>
        <w:ind w:right="788" w:firstLine="0"/>
        <w:rPr>
          <w:sz w:val="24"/>
        </w:rPr>
      </w:pPr>
      <w:r>
        <w:rPr>
          <w:b/>
          <w:sz w:val="24"/>
        </w:rPr>
        <w:t>индивидуальнаяработасродителями</w:t>
      </w:r>
      <w:r>
        <w:rPr>
          <w:sz w:val="24"/>
        </w:rPr>
        <w:t>(повопросамуспеваемости,поведения,конфликтных ситуаций, положительных и негативных проявлений, учебных достижений,планированиядальнейшегообразовательногомаршрута,профилактикишкольнойдезадаптации,профилактикиправонарушений,преступлений,подростковойидетскойбезнадзорностиит.д.);</w:t>
      </w:r>
    </w:p>
    <w:p w:rsidR="00D7624E" w:rsidRDefault="00283640" w:rsidP="00C56D79">
      <w:pPr>
        <w:pStyle w:val="a5"/>
        <w:numPr>
          <w:ilvl w:val="0"/>
          <w:numId w:val="27"/>
        </w:numPr>
        <w:tabs>
          <w:tab w:val="left" w:pos="885"/>
        </w:tabs>
        <w:spacing w:before="197"/>
        <w:ind w:right="788" w:firstLine="0"/>
        <w:jc w:val="left"/>
        <w:rPr>
          <w:sz w:val="24"/>
        </w:rPr>
      </w:pPr>
      <w:r>
        <w:rPr>
          <w:b/>
          <w:sz w:val="24"/>
        </w:rPr>
        <w:t>работаспециалистовпозапросуродителей</w:t>
      </w:r>
      <w:r>
        <w:rPr>
          <w:sz w:val="24"/>
        </w:rPr>
        <w:t>длярешенияострыхконфликтныхситуаций;</w:t>
      </w:r>
    </w:p>
    <w:p w:rsidR="00D7624E" w:rsidRDefault="00283640" w:rsidP="00C56D79">
      <w:pPr>
        <w:pStyle w:val="a5"/>
        <w:numPr>
          <w:ilvl w:val="0"/>
          <w:numId w:val="27"/>
        </w:numPr>
        <w:tabs>
          <w:tab w:val="left" w:pos="887"/>
        </w:tabs>
        <w:spacing w:line="242" w:lineRule="auto"/>
        <w:ind w:right="784" w:firstLine="0"/>
        <w:rPr>
          <w:sz w:val="24"/>
        </w:rPr>
      </w:pPr>
      <w:r>
        <w:rPr>
          <w:b/>
          <w:sz w:val="24"/>
        </w:rPr>
        <w:t>вовлечениеродителейвучастиевшкольнойжизнидетей</w:t>
      </w:r>
      <w:r>
        <w:rPr>
          <w:sz w:val="24"/>
        </w:rPr>
        <w:t>,направленныхнасплочениеиконсолидацию воспитательныхусилийсемьи ишколы.</w:t>
      </w:r>
    </w:p>
    <w:p w:rsidR="00D7624E" w:rsidRDefault="00283640">
      <w:pPr>
        <w:pStyle w:val="210"/>
        <w:spacing w:before="201"/>
        <w:ind w:left="1494"/>
      </w:pPr>
      <w:r>
        <w:t>ПРОФИЛАКТИКАИБЕЗОПАСНОСТЬ</w:t>
      </w:r>
    </w:p>
    <w:p w:rsidR="00D7624E" w:rsidRDefault="00283640">
      <w:pPr>
        <w:spacing w:before="195"/>
        <w:ind w:left="642" w:right="786" w:firstLine="707"/>
        <w:jc w:val="both"/>
        <w:rPr>
          <w:sz w:val="24"/>
        </w:rPr>
      </w:pPr>
      <w:r>
        <w:rPr>
          <w:sz w:val="24"/>
        </w:rPr>
        <w:t>Данныймодульреализуетсясцелью</w:t>
      </w:r>
      <w:r>
        <w:rPr>
          <w:b/>
          <w:sz w:val="24"/>
        </w:rPr>
        <w:t>своевременноговыявленияираннейпрофилактикидевиантногоповеденияишкольнойдезадаптации</w:t>
      </w:r>
      <w:r>
        <w:rPr>
          <w:sz w:val="24"/>
        </w:rPr>
        <w:t>обучающихся.Системапрофилактическойработышколы выстроенапоуровням(Приложение):</w:t>
      </w:r>
    </w:p>
    <w:p w:rsidR="00D7624E" w:rsidRDefault="00283640">
      <w:pPr>
        <w:ind w:left="642" w:right="784" w:firstLine="707"/>
        <w:jc w:val="both"/>
        <w:rPr>
          <w:sz w:val="24"/>
        </w:rPr>
      </w:pPr>
      <w:r>
        <w:rPr>
          <w:b/>
          <w:sz w:val="24"/>
          <w:u w:val="thick"/>
        </w:rPr>
        <w:t>Общешкольныйуровень</w:t>
      </w:r>
      <w:r>
        <w:rPr>
          <w:sz w:val="24"/>
        </w:rPr>
        <w:t>или</w:t>
      </w:r>
      <w:r>
        <w:rPr>
          <w:b/>
          <w:sz w:val="24"/>
        </w:rPr>
        <w:t>уровеньобщейпрофилактики</w:t>
      </w:r>
      <w:r>
        <w:rPr>
          <w:sz w:val="24"/>
        </w:rPr>
        <w:t>(организациявоспитательных событий для повышения сплоченности, улучшения эмоционального фонаикоммуникативныхнавыков,повышенияценностижизни,здоровья,взаимного</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pPr>
        <w:pStyle w:val="a3"/>
        <w:spacing w:before="119"/>
        <w:ind w:right="786"/>
      </w:pPr>
      <w:r>
        <w:lastRenderedPageBreak/>
        <w:t>уважения). В данных мероприятиях участвуют все школьники. К мероприятиям общейпрофилактики также относятся все плановые педагогические и психолого-педагогическиемониторинги, ориентированные на получение актуальной информации об эмоциональномсостоянии школьников, уровне развития тех или иных компетенций обучающихся. Так,например, ежедневная традиция администрации школы каждое утро встречать детей иродителей у входа в холле и приветствовать, является не только способом наладить иподдержатьэмоциональныйконтакт,ноиэффективныминструментоммониторингаэмоциональногосостоянияшкольников наэтапеобщейпрофилактики.</w:t>
      </w:r>
    </w:p>
    <w:p w:rsidR="00D7624E" w:rsidRDefault="00283640">
      <w:pPr>
        <w:pStyle w:val="a3"/>
        <w:spacing w:before="1"/>
        <w:ind w:right="795" w:firstLine="707"/>
      </w:pPr>
      <w:r>
        <w:t>Индивидуальный подход на уровне общей профилактики реализуется через учетсклонностейиспособностейобучающегосяииндивидуальнаяпомощьвобученииивовлечениивовнеурочнуюдеятельность (работаклассногоруководителя).</w:t>
      </w:r>
    </w:p>
    <w:p w:rsidR="00D7624E" w:rsidRDefault="00283640">
      <w:pPr>
        <w:pStyle w:val="a3"/>
        <w:ind w:right="792" w:firstLine="707"/>
      </w:pPr>
      <w:r>
        <w:rPr>
          <w:b/>
        </w:rPr>
        <w:t xml:space="preserve">На уровне общей профилактики </w:t>
      </w:r>
      <w:r>
        <w:t>проводятся системные и несистемные курсывнеурочнойдеятельности,атакжереализацияцелевыхпрограммикомплексныхпланов:</w:t>
      </w:r>
    </w:p>
    <w:p w:rsidR="00D7624E" w:rsidRDefault="00283640" w:rsidP="00C56D79">
      <w:pPr>
        <w:pStyle w:val="a5"/>
        <w:numPr>
          <w:ilvl w:val="0"/>
          <w:numId w:val="27"/>
        </w:numPr>
        <w:tabs>
          <w:tab w:val="left" w:pos="811"/>
        </w:tabs>
        <w:spacing w:line="242" w:lineRule="auto"/>
        <w:ind w:right="790" w:firstLine="0"/>
        <w:rPr>
          <w:sz w:val="24"/>
        </w:rPr>
      </w:pPr>
      <w:r>
        <w:rPr>
          <w:sz w:val="24"/>
        </w:rPr>
        <w:t>Целевой программы формирования универсальных учебных действий обучающихся наступениначального общего образования;</w:t>
      </w:r>
    </w:p>
    <w:p w:rsidR="00D7624E" w:rsidRDefault="00283640" w:rsidP="00C56D79">
      <w:pPr>
        <w:pStyle w:val="a5"/>
        <w:numPr>
          <w:ilvl w:val="0"/>
          <w:numId w:val="27"/>
        </w:numPr>
        <w:tabs>
          <w:tab w:val="left" w:pos="801"/>
        </w:tabs>
        <w:spacing w:before="197"/>
        <w:ind w:right="784" w:firstLine="0"/>
        <w:rPr>
          <w:sz w:val="24"/>
        </w:rPr>
      </w:pPr>
      <w:r>
        <w:rPr>
          <w:sz w:val="24"/>
        </w:rPr>
        <w:t>Целевой программы формирования универсальных учебных действий, навыков учебно-исследовательскойипроектнойдеятельностиобучающихсянаступеняхосновногообщегои среднегообщегообразования;</w:t>
      </w:r>
    </w:p>
    <w:p w:rsidR="00D7624E" w:rsidRDefault="00283640" w:rsidP="00C56D79">
      <w:pPr>
        <w:pStyle w:val="a5"/>
        <w:numPr>
          <w:ilvl w:val="0"/>
          <w:numId w:val="27"/>
        </w:numPr>
        <w:tabs>
          <w:tab w:val="left" w:pos="782"/>
        </w:tabs>
        <w:spacing w:before="201"/>
        <w:ind w:left="781" w:hanging="140"/>
        <w:rPr>
          <w:sz w:val="24"/>
        </w:rPr>
      </w:pPr>
      <w:r>
        <w:rPr>
          <w:sz w:val="24"/>
        </w:rPr>
        <w:t>Целевойпрограммы«Здоровыеканикулы»;</w:t>
      </w:r>
    </w:p>
    <w:p w:rsidR="00D7624E" w:rsidRDefault="00283640" w:rsidP="00C56D79">
      <w:pPr>
        <w:pStyle w:val="a5"/>
        <w:numPr>
          <w:ilvl w:val="0"/>
          <w:numId w:val="27"/>
        </w:numPr>
        <w:tabs>
          <w:tab w:val="left" w:pos="981"/>
        </w:tabs>
        <w:spacing w:before="197" w:line="242" w:lineRule="auto"/>
        <w:ind w:right="788" w:firstLine="0"/>
        <w:rPr>
          <w:sz w:val="24"/>
        </w:rPr>
      </w:pPr>
      <w:r>
        <w:rPr>
          <w:sz w:val="24"/>
        </w:rPr>
        <w:t>Комплексногопланамероприятийпообеспечениюпожарнойбезопасности,противодействиюидеологиитерроризмаипрофилактикедетскоготравматизма;</w:t>
      </w:r>
    </w:p>
    <w:p w:rsidR="00D7624E" w:rsidRDefault="00283640" w:rsidP="00C56D79">
      <w:pPr>
        <w:pStyle w:val="a5"/>
        <w:numPr>
          <w:ilvl w:val="0"/>
          <w:numId w:val="27"/>
        </w:numPr>
        <w:tabs>
          <w:tab w:val="left" w:pos="866"/>
        </w:tabs>
        <w:spacing w:before="196" w:line="242" w:lineRule="auto"/>
        <w:ind w:right="793" w:firstLine="0"/>
        <w:rPr>
          <w:sz w:val="24"/>
        </w:rPr>
      </w:pPr>
      <w:r>
        <w:rPr>
          <w:sz w:val="24"/>
        </w:rPr>
        <w:t>Комплексныйпланмероприятийпопрофилактикезависимогоповедения,вредныхпривычеки ЗПППсреди несовершеннолетних;</w:t>
      </w:r>
    </w:p>
    <w:p w:rsidR="00D7624E" w:rsidRDefault="00283640" w:rsidP="00C56D79">
      <w:pPr>
        <w:pStyle w:val="a5"/>
        <w:numPr>
          <w:ilvl w:val="0"/>
          <w:numId w:val="27"/>
        </w:numPr>
        <w:tabs>
          <w:tab w:val="left" w:pos="839"/>
        </w:tabs>
        <w:spacing w:before="194" w:line="242" w:lineRule="auto"/>
        <w:ind w:right="793" w:firstLine="0"/>
        <w:rPr>
          <w:sz w:val="24"/>
        </w:rPr>
      </w:pPr>
      <w:r>
        <w:rPr>
          <w:sz w:val="24"/>
        </w:rPr>
        <w:t>Комплексного плана мероприятий по профилактике безнадзорности, преступлений иправонарушенийсрединесовершеннолетнихизащитеихправ.</w:t>
      </w:r>
    </w:p>
    <w:p w:rsidR="00D7624E" w:rsidRDefault="00283640">
      <w:pPr>
        <w:pStyle w:val="a3"/>
        <w:spacing w:before="194"/>
        <w:ind w:right="784" w:firstLine="707"/>
      </w:pPr>
      <w:r>
        <w:rPr>
          <w:b/>
          <w:u w:val="thick"/>
        </w:rPr>
        <w:t>Групповойуровень</w:t>
      </w:r>
      <w:r>
        <w:t>или</w:t>
      </w:r>
      <w:r>
        <w:rPr>
          <w:b/>
        </w:rPr>
        <w:t>уровеньпервичнойпрофилактики</w:t>
      </w:r>
      <w:r>
        <w:t xml:space="preserve">(событияимероприятия организованные адресно для групп ребят потенциальной «группы риска» потому или иному основанию). Участниками первичной профилактики являются школьникис первичными признаками неблагополучия (например, слабоуспевающие обучающиеся,школьники, впервые замеченные в употреблении алкоголя или курении, дети и подросткисо сниженным настроением или резкими эмоциональными перепадами и т.д.). </w:t>
      </w:r>
      <w:r>
        <w:rPr>
          <w:b/>
        </w:rPr>
        <w:t>Групповойииндивидуальныйуровни</w:t>
      </w:r>
      <w:r>
        <w:t>профилактикинауровнекласса</w:t>
      </w:r>
      <w:r>
        <w:rPr>
          <w:b/>
        </w:rPr>
        <w:t>реализуетклассныйруководитель</w:t>
      </w:r>
      <w:r>
        <w:t>спривлечениемспециалистов,родителейи администрации.</w:t>
      </w:r>
    </w:p>
    <w:p w:rsidR="00D7624E" w:rsidRDefault="00283640">
      <w:pPr>
        <w:pStyle w:val="a3"/>
        <w:ind w:right="787" w:firstLine="707"/>
      </w:pPr>
      <w:r>
        <w:t>К уровню первичной профилактики также относятся мониторинги и тестированияпотенциальных«групприска»(например,социально-психологическоетестированиеподростков на предмет выявления риска немедицинского употребления наркотическихвеществ,ониорингрискасуицидальногоповедениясредишкольников).</w:t>
      </w:r>
    </w:p>
    <w:p w:rsidR="00D7624E" w:rsidRDefault="00283640">
      <w:pPr>
        <w:spacing w:before="1"/>
        <w:ind w:left="1350"/>
        <w:jc w:val="both"/>
        <w:rPr>
          <w:sz w:val="24"/>
        </w:rPr>
      </w:pPr>
      <w:r>
        <w:rPr>
          <w:b/>
          <w:sz w:val="24"/>
        </w:rPr>
        <w:t>Науровнепервичнойпрофилактики</w:t>
      </w:r>
      <w:r>
        <w:rPr>
          <w:sz w:val="24"/>
        </w:rPr>
        <w:t>реализуются:</w:t>
      </w:r>
    </w:p>
    <w:p w:rsidR="00D7624E" w:rsidRDefault="00283640" w:rsidP="00C56D79">
      <w:pPr>
        <w:pStyle w:val="a5"/>
        <w:numPr>
          <w:ilvl w:val="0"/>
          <w:numId w:val="27"/>
        </w:numPr>
        <w:tabs>
          <w:tab w:val="left" w:pos="782"/>
        </w:tabs>
        <w:ind w:left="781" w:hanging="140"/>
        <w:rPr>
          <w:sz w:val="24"/>
        </w:rPr>
      </w:pPr>
      <w:r>
        <w:rPr>
          <w:sz w:val="24"/>
        </w:rPr>
        <w:t>ЦелеваяпрограммакоррекционнойработывсоставеООП;</w:t>
      </w:r>
    </w:p>
    <w:p w:rsidR="00D7624E" w:rsidRDefault="00283640" w:rsidP="00C56D79">
      <w:pPr>
        <w:pStyle w:val="a5"/>
        <w:numPr>
          <w:ilvl w:val="0"/>
          <w:numId w:val="27"/>
        </w:numPr>
        <w:tabs>
          <w:tab w:val="left" w:pos="1091"/>
        </w:tabs>
        <w:spacing w:line="242" w:lineRule="auto"/>
        <w:ind w:right="791" w:firstLine="0"/>
        <w:rPr>
          <w:sz w:val="24"/>
        </w:rPr>
      </w:pPr>
      <w:r>
        <w:rPr>
          <w:sz w:val="24"/>
        </w:rPr>
        <w:t>Планмероприятийповыявлениюисопровождениюодарѐнныхивысокомотивированных детей;</w:t>
      </w:r>
    </w:p>
    <w:p w:rsidR="00D7624E" w:rsidRDefault="00283640" w:rsidP="00C56D79">
      <w:pPr>
        <w:pStyle w:val="a5"/>
        <w:numPr>
          <w:ilvl w:val="0"/>
          <w:numId w:val="27"/>
        </w:numPr>
        <w:tabs>
          <w:tab w:val="left" w:pos="866"/>
        </w:tabs>
        <w:spacing w:before="194" w:line="242" w:lineRule="auto"/>
        <w:ind w:right="787" w:firstLine="0"/>
        <w:rPr>
          <w:sz w:val="24"/>
        </w:rPr>
      </w:pPr>
      <w:r>
        <w:rPr>
          <w:sz w:val="24"/>
        </w:rPr>
        <w:t>Комплексныйпланмероприятийпопрофилактикезависимогоповедения,вредныхпривычеки ЗПППсреди несовершеннолетних.</w:t>
      </w:r>
    </w:p>
    <w:p w:rsidR="00D7624E" w:rsidRDefault="00283640">
      <w:pPr>
        <w:pStyle w:val="a3"/>
        <w:spacing w:before="196"/>
        <w:ind w:right="788" w:firstLine="707"/>
      </w:pPr>
      <w:r>
        <w:rPr>
          <w:b/>
        </w:rPr>
        <w:t>Уровеньвторичнойпрофилактики</w:t>
      </w:r>
      <w:r>
        <w:t>представленработойсмалымигруппамишкольниковнеоднократноисистематичнопроявлявшихотклоняющеесяповедение,повышеннуюконфликтность,трудностивобучениииадаптациипотемилиинымпричинам,атакжесдетьми,состоя</w:t>
      </w:r>
      <w:r>
        <w:lastRenderedPageBreak/>
        <w:t>щиминавнутришкольномучете.Вторичная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5"/>
      </w:pPr>
      <w:r>
        <w:lastRenderedPageBreak/>
        <w:t>профилактика также возможна в форме индивидуальной работы (консультации психолога,беседаспедагогом,вовлечениевинтересныевидыдеятельностиииндивидуальноесопровождениевпериод адаптации).</w:t>
      </w:r>
    </w:p>
    <w:p w:rsidR="00D7624E" w:rsidRDefault="00283640">
      <w:pPr>
        <w:pStyle w:val="a3"/>
        <w:spacing w:before="1"/>
        <w:ind w:right="785" w:firstLine="707"/>
      </w:pPr>
      <w:r>
        <w:rPr>
          <w:b/>
          <w:u w:val="thick"/>
        </w:rPr>
        <w:t xml:space="preserve">Индивидуальный уровень </w:t>
      </w:r>
      <w:r>
        <w:t xml:space="preserve">или </w:t>
      </w:r>
      <w:r>
        <w:rPr>
          <w:b/>
        </w:rPr>
        <w:t xml:space="preserve">уровень третичной профилактики </w:t>
      </w:r>
      <w:r>
        <w:t>отличаетсясрочностью и интенсивностью мероприятий, здесь вовлекается наибольшее количествоспециалистовдляразрешениясложившейсяситуации.Адресатамитретичнойпрофилактикиявляютсяшкольники,состоящиенаразличныхвидахучета,систематическидемонстрирующиепризнакиотклоняющегосяповедения,ичленыихсемей.Ребенок,нуждающийсявинтенсивнойпрофилактикедевиантногоповедения,вместе с тем, не изолируется от детского коллектива, а может принимать активное участиевовсехмероприятияхобщей,первичнойивторичнойпрофилактики.Закаждымобучающимся«группыриска»</w:t>
      </w:r>
      <w:r>
        <w:rPr>
          <w:b/>
        </w:rPr>
        <w:t xml:space="preserve">закрепляетсянаставник(какправило,классныйруководитель), </w:t>
      </w:r>
      <w:r>
        <w:t>заводятся карты сопровождения, содержащие анализ рисков девиации иресурсовнаресоциализацию,план и анализпроделанной работы.</w:t>
      </w:r>
    </w:p>
    <w:p w:rsidR="00D7624E" w:rsidRDefault="00283640">
      <w:pPr>
        <w:pStyle w:val="a3"/>
        <w:spacing w:before="202"/>
        <w:ind w:right="787" w:firstLine="707"/>
        <w:rPr>
          <w:b/>
        </w:rPr>
      </w:pPr>
      <w:r>
        <w:t>Профилактикавшколепроводитсяпопринципу:чемболеесерьезныйрискдевиантногоповеденияребенка,чемнижересурсностьегосемейногоисоциальногоокружения, тем более интенсивными и срочными должны быть принятые меры. Однако,по нашему убеждению, каждый случай уникален и практика показывает, что иногда принебольшихтрудностяхболееэффективнымможетбытьиндивидуальныйподход,авслучае с высоким риском дезадаптации вовлечение в группу положительных сверстниковможетоказатьсильноепрофилактическоевоздействиенаребенка.Поэтому,присоблюденииобщейканвыпрофилактическойработы,</w:t>
      </w:r>
      <w:r>
        <w:rPr>
          <w:b/>
        </w:rPr>
        <w:t>педагогическийколлективкрешениюкаждого случая подходит индивидуально.</w:t>
      </w:r>
    </w:p>
    <w:p w:rsidR="00D7624E" w:rsidRDefault="00283640">
      <w:pPr>
        <w:pStyle w:val="a3"/>
        <w:spacing w:before="200"/>
        <w:ind w:right="790" w:firstLine="707"/>
      </w:pPr>
      <w:r>
        <w:t>Кроме того, в рамках внеурочной деятельности и дополнительного образования вМОУСОШ№5школьникиобучаютсябезопасномуповедению.Данноеобучениереализуетсячерезучастиешкольниковвследующихконкурсахимероприятиях:тематическиеклассныечасы,общешкольныелинейкиитренировочныеэвакуации,ЕдиныеУрокиинформационнойбезопасности,курсывнеурочнойдеятельности</w:t>
      </w:r>
    </w:p>
    <w:p w:rsidR="00D7624E" w:rsidRDefault="00283640">
      <w:pPr>
        <w:spacing w:line="242" w:lineRule="auto"/>
        <w:ind w:left="642" w:right="785"/>
        <w:jc w:val="both"/>
        <w:rPr>
          <w:b/>
          <w:sz w:val="24"/>
        </w:rPr>
      </w:pPr>
      <w:r>
        <w:rPr>
          <w:sz w:val="24"/>
        </w:rPr>
        <w:t>«Безопасноеколесо»,«Азбукабезопасности»ит.д.Основнойцельюработывэтомнаправленииявляется</w:t>
      </w:r>
      <w:r>
        <w:rPr>
          <w:b/>
          <w:sz w:val="24"/>
        </w:rPr>
        <w:t>развитиеушкольниковнавыковбезопасногоповедения,ипротиводействияидеологии экстремизма итерроризма.</w:t>
      </w:r>
    </w:p>
    <w:p w:rsidR="00D7624E" w:rsidRDefault="00283640">
      <w:pPr>
        <w:pStyle w:val="210"/>
        <w:spacing w:before="196" w:line="242" w:lineRule="auto"/>
        <w:ind w:left="642" w:right="790" w:firstLine="851"/>
        <w:jc w:val="both"/>
      </w:pPr>
      <w:r>
        <w:t>ТРУД,ПРОФЕССИОНАЛЬНОЕСАМООПРЕДЕЛЕНИЕИЦЕННОСТЬНАУЧНОГОПОЗНАНИЯ</w:t>
      </w:r>
    </w:p>
    <w:p w:rsidR="00D7624E" w:rsidRDefault="00283640">
      <w:pPr>
        <w:pStyle w:val="a3"/>
        <w:spacing w:before="189"/>
        <w:ind w:right="785" w:firstLine="851"/>
      </w:pPr>
      <w:r>
        <w:t>Совместнаядеятельностьпедагоговишкольниковврамкахмодуля«Трудипрофессиональноесамоопределение»включаетвсебяпрофессиональноепросвещениешкольников,диагностикуиконсультированиепопроблемампрофориентации,организациюпрофориентационныхпрактикипрофессиональныхпробшкольников.Задачасовместнойдеятельностипедагогаиребенка–подготовитьшкольникакосознанномувыборуегобудущейпрофессиональнойдеятельностиивоспитаниеуважительногоотношенияклюбомутруду.Профориентационнаяработавшколереализуетсяследующимобразом:</w:t>
      </w:r>
    </w:p>
    <w:p w:rsidR="00D7624E" w:rsidRDefault="00283640">
      <w:pPr>
        <w:spacing w:before="8"/>
        <w:ind w:left="1350"/>
        <w:rPr>
          <w:b/>
          <w:sz w:val="24"/>
        </w:rPr>
      </w:pPr>
      <w:r>
        <w:rPr>
          <w:b/>
          <w:sz w:val="24"/>
          <w:u w:val="thick"/>
        </w:rPr>
        <w:t>Наобщешкольномуровне:</w:t>
      </w:r>
    </w:p>
    <w:p w:rsidR="00D7624E" w:rsidRDefault="00283640" w:rsidP="00C56D79">
      <w:pPr>
        <w:pStyle w:val="a5"/>
        <w:numPr>
          <w:ilvl w:val="0"/>
          <w:numId w:val="27"/>
        </w:numPr>
        <w:tabs>
          <w:tab w:val="left" w:pos="878"/>
        </w:tabs>
        <w:spacing w:before="194"/>
        <w:ind w:right="787" w:firstLine="0"/>
        <w:rPr>
          <w:sz w:val="24"/>
        </w:rPr>
      </w:pPr>
      <w:r>
        <w:rPr>
          <w:sz w:val="24"/>
        </w:rPr>
        <w:t>освоениешкольникамиосновпрофессииврамкахразличныхкурсоввнеурочнойдеятельности и курсов по выбору, включенных в основную образовательную программушколы,иливрамкахдополнительныхобразовательныхпрограмм;</w:t>
      </w:r>
    </w:p>
    <w:p w:rsidR="00D7624E" w:rsidRDefault="00283640" w:rsidP="00C56D79">
      <w:pPr>
        <w:pStyle w:val="a5"/>
        <w:numPr>
          <w:ilvl w:val="0"/>
          <w:numId w:val="27"/>
        </w:numPr>
        <w:tabs>
          <w:tab w:val="left" w:pos="796"/>
        </w:tabs>
        <w:ind w:right="793" w:firstLine="0"/>
        <w:rPr>
          <w:sz w:val="24"/>
        </w:rPr>
      </w:pPr>
      <w:r>
        <w:rPr>
          <w:sz w:val="24"/>
        </w:rPr>
        <w:t>циклы профориентационных классных часов, направленных на подготовку школьника косознанномупланированиюиреализациисвоегопрофессиональногобудущего;</w:t>
      </w:r>
    </w:p>
    <w:p w:rsidR="00D7624E" w:rsidRDefault="00283640" w:rsidP="00C56D79">
      <w:pPr>
        <w:pStyle w:val="a5"/>
        <w:numPr>
          <w:ilvl w:val="0"/>
          <w:numId w:val="27"/>
        </w:numPr>
        <w:tabs>
          <w:tab w:val="left" w:pos="974"/>
        </w:tabs>
        <w:ind w:left="973" w:hanging="332"/>
        <w:rPr>
          <w:sz w:val="24"/>
        </w:rPr>
      </w:pPr>
      <w:r>
        <w:rPr>
          <w:sz w:val="24"/>
        </w:rPr>
        <w:t>участие  школьников   в   работе   всероссийских   профориентационных   проектов</w:t>
      </w:r>
    </w:p>
    <w:p w:rsidR="00D7624E" w:rsidRDefault="00283640">
      <w:pPr>
        <w:pStyle w:val="a3"/>
        <w:tabs>
          <w:tab w:val="left" w:pos="3600"/>
          <w:tab w:val="left" w:pos="6861"/>
          <w:tab w:val="left" w:pos="8228"/>
          <w:tab w:val="left" w:pos="8996"/>
        </w:tabs>
      </w:pPr>
      <w:r>
        <w:t>«ПроеКТОриЯ»</w:t>
      </w:r>
      <w:r>
        <w:tab/>
        <w:t>(</w:t>
      </w:r>
      <w:hyperlink r:id="rId22">
        <w:r>
          <w:rPr>
            <w:color w:val="0462C1"/>
            <w:u w:val="single" w:color="0462C1"/>
          </w:rPr>
          <w:t>https://proektoria.online/</w:t>
        </w:r>
      </w:hyperlink>
      <w:r>
        <w:t>),</w:t>
      </w:r>
      <w:r>
        <w:tab/>
        <w:t>«Билет</w:t>
      </w:r>
      <w:r>
        <w:tab/>
        <w:t>в</w:t>
      </w:r>
      <w:r>
        <w:tab/>
        <w:t>будущее»</w:t>
      </w:r>
    </w:p>
    <w:p w:rsidR="00D7624E" w:rsidRDefault="00D7624E">
      <w:pPr>
        <w:sectPr w:rsidR="00D7624E">
          <w:pgSz w:w="11910" w:h="16840"/>
          <w:pgMar w:top="1060" w:right="60" w:bottom="280" w:left="1060" w:header="747" w:footer="0" w:gutter="0"/>
          <w:cols w:space="720"/>
        </w:sectPr>
      </w:pPr>
    </w:p>
    <w:p w:rsidR="00D7624E" w:rsidRDefault="00283640">
      <w:pPr>
        <w:pStyle w:val="a3"/>
        <w:tabs>
          <w:tab w:val="left" w:pos="1658"/>
          <w:tab w:val="left" w:pos="1982"/>
          <w:tab w:val="left" w:pos="3426"/>
          <w:tab w:val="left" w:pos="4155"/>
          <w:tab w:val="left" w:pos="4836"/>
          <w:tab w:val="left" w:pos="5004"/>
          <w:tab w:val="left" w:pos="6069"/>
          <w:tab w:val="left" w:pos="6483"/>
          <w:tab w:val="left" w:pos="8537"/>
          <w:tab w:val="left" w:pos="8889"/>
          <w:tab w:val="left" w:pos="9861"/>
        </w:tabs>
        <w:spacing w:before="119"/>
        <w:ind w:right="782"/>
        <w:jc w:val="left"/>
      </w:pPr>
      <w:r>
        <w:lastRenderedPageBreak/>
        <w:t>(</w:t>
      </w:r>
      <w:hyperlink r:id="rId23">
        <w:r>
          <w:rPr>
            <w:color w:val="0462C1"/>
            <w:u w:val="single" w:color="0462C1"/>
          </w:rPr>
          <w:t>https://bilet.worldskills.ru/about</w:t>
        </w:r>
      </w:hyperlink>
      <w:r>
        <w:t>),</w:t>
      </w:r>
      <w:r>
        <w:tab/>
        <w:t>«Урок</w:t>
      </w:r>
      <w:r>
        <w:tab/>
      </w:r>
      <w:r>
        <w:tab/>
        <w:t>Цифры»</w:t>
      </w:r>
      <w:r>
        <w:tab/>
        <w:t>(</w:t>
      </w:r>
      <w:r>
        <w:rPr>
          <w:color w:val="0462C1"/>
          <w:u w:val="single" w:color="0462C1"/>
        </w:rPr>
        <w:t>https://урокцифры.рф</w:t>
      </w:r>
      <w:r>
        <w:rPr>
          <w:color w:val="0462C1"/>
        </w:rPr>
        <w:tab/>
      </w:r>
      <w:r>
        <w:t>),</w:t>
      </w:r>
      <w:r>
        <w:tab/>
      </w:r>
      <w:r>
        <w:rPr>
          <w:spacing w:val="-1"/>
        </w:rPr>
        <w:t>«Классные</w:t>
      </w:r>
      <w:r>
        <w:t>встречи</w:t>
      </w:r>
      <w:r>
        <w:tab/>
        <w:t>с</w:t>
      </w:r>
      <w:r>
        <w:tab/>
        <w:t>Российским</w:t>
      </w:r>
      <w:r>
        <w:tab/>
        <w:t>Движением</w:t>
      </w:r>
      <w:r>
        <w:tab/>
        <w:t>Школьников»</w:t>
      </w:r>
      <w:r>
        <w:tab/>
        <w:t>(</w:t>
      </w:r>
      <w:r>
        <w:rPr>
          <w:color w:val="0462C1"/>
          <w:u w:val="single" w:color="0462C1"/>
        </w:rPr>
        <w:t>https://рдш.рф/competition/310</w:t>
      </w:r>
      <w:r>
        <w:rPr>
          <w:color w:val="0462C1"/>
        </w:rPr>
        <w:tab/>
      </w:r>
      <w:r>
        <w:rPr>
          <w:spacing w:val="-1"/>
        </w:rPr>
        <w:t>),</w:t>
      </w:r>
    </w:p>
    <w:p w:rsidR="00D7624E" w:rsidRDefault="00283640">
      <w:pPr>
        <w:pStyle w:val="a3"/>
        <w:spacing w:before="1"/>
        <w:jc w:val="left"/>
      </w:pPr>
      <w:r>
        <w:t>«Большаяперемена»(</w:t>
      </w:r>
      <w:hyperlink r:id="rId24">
        <w:r>
          <w:rPr>
            <w:color w:val="0462C1"/>
            <w:u w:val="single" w:color="0462C1"/>
          </w:rPr>
          <w:t>https://bolshayaperemena.online</w:t>
        </w:r>
      </w:hyperlink>
      <w:r>
        <w:t>).</w:t>
      </w:r>
    </w:p>
    <w:p w:rsidR="00D7624E" w:rsidRDefault="00283640" w:rsidP="00C56D79">
      <w:pPr>
        <w:pStyle w:val="a5"/>
        <w:numPr>
          <w:ilvl w:val="0"/>
          <w:numId w:val="27"/>
        </w:numPr>
        <w:tabs>
          <w:tab w:val="left" w:pos="861"/>
        </w:tabs>
        <w:ind w:right="783" w:firstLine="0"/>
        <w:jc w:val="left"/>
        <w:rPr>
          <w:sz w:val="24"/>
        </w:rPr>
      </w:pPr>
      <w:r>
        <w:rPr>
          <w:sz w:val="24"/>
        </w:rPr>
        <w:t>прохождениепрофориентационногоонлайн-тестированиянаразличныхплатформах(«Профориентатор»(</w:t>
      </w:r>
      <w:hyperlink r:id="rId25">
        <w:r>
          <w:rPr>
            <w:color w:val="0462C1"/>
            <w:sz w:val="24"/>
            <w:u w:val="single" w:color="0462C1"/>
          </w:rPr>
          <w:t>https://proforientator.ru/tests</w:t>
        </w:r>
      </w:hyperlink>
      <w:r>
        <w:rPr>
          <w:sz w:val="24"/>
        </w:rPr>
        <w:t>),«Поступионлайн»(</w:t>
      </w:r>
      <w:hyperlink r:id="rId26">
        <w:r>
          <w:rPr>
            <w:color w:val="0462C1"/>
            <w:sz w:val="24"/>
            <w:u w:val="single" w:color="0462C1"/>
          </w:rPr>
          <w:t>https://postupi.online</w:t>
        </w:r>
      </w:hyperlink>
    </w:p>
    <w:p w:rsidR="00D7624E" w:rsidRDefault="00283640">
      <w:pPr>
        <w:pStyle w:val="a3"/>
        <w:jc w:val="left"/>
      </w:pPr>
      <w:r>
        <w:t>), «Навигатум»(</w:t>
      </w:r>
      <w:hyperlink r:id="rId27">
        <w:r>
          <w:rPr>
            <w:color w:val="0462C1"/>
            <w:u w:val="single" w:color="0462C1"/>
          </w:rPr>
          <w:t>https://navigatum.ru</w:t>
        </w:r>
      </w:hyperlink>
      <w:r>
        <w:t>).</w:t>
      </w:r>
    </w:p>
    <w:p w:rsidR="00D7624E" w:rsidRDefault="00283640" w:rsidP="00C56D79">
      <w:pPr>
        <w:pStyle w:val="a5"/>
        <w:numPr>
          <w:ilvl w:val="0"/>
          <w:numId w:val="27"/>
        </w:numPr>
        <w:tabs>
          <w:tab w:val="left" w:pos="1016"/>
          <w:tab w:val="left" w:pos="1017"/>
          <w:tab w:val="left" w:pos="2680"/>
          <w:tab w:val="left" w:pos="4054"/>
          <w:tab w:val="left" w:pos="5339"/>
          <w:tab w:val="left" w:pos="6155"/>
          <w:tab w:val="left" w:pos="7662"/>
          <w:tab w:val="left" w:pos="9257"/>
          <w:tab w:val="left" w:pos="9664"/>
        </w:tabs>
        <w:ind w:right="792" w:firstLine="0"/>
        <w:jc w:val="left"/>
        <w:rPr>
          <w:sz w:val="24"/>
        </w:rPr>
      </w:pPr>
      <w:r>
        <w:rPr>
          <w:sz w:val="24"/>
        </w:rPr>
        <w:t>прохождение</w:t>
      </w:r>
      <w:r>
        <w:rPr>
          <w:sz w:val="24"/>
        </w:rPr>
        <w:tab/>
        <w:t>веб-квеста</w:t>
      </w:r>
      <w:r>
        <w:rPr>
          <w:sz w:val="24"/>
        </w:rPr>
        <w:tab/>
        <w:t>«Построй</w:t>
      </w:r>
      <w:r>
        <w:rPr>
          <w:sz w:val="24"/>
        </w:rPr>
        <w:tab/>
        <w:t>свою</w:t>
      </w:r>
      <w:r>
        <w:rPr>
          <w:sz w:val="24"/>
        </w:rPr>
        <w:tab/>
        <w:t>траекторию</w:t>
      </w:r>
      <w:r>
        <w:rPr>
          <w:sz w:val="24"/>
        </w:rPr>
        <w:tab/>
        <w:t>поступления</w:t>
      </w:r>
      <w:r>
        <w:rPr>
          <w:sz w:val="24"/>
        </w:rPr>
        <w:tab/>
        <w:t>в</w:t>
      </w:r>
      <w:r>
        <w:rPr>
          <w:sz w:val="24"/>
        </w:rPr>
        <w:tab/>
      </w:r>
      <w:r>
        <w:rPr>
          <w:spacing w:val="-1"/>
          <w:sz w:val="24"/>
        </w:rPr>
        <w:t>вуз</w:t>
      </w:r>
      <w:r>
        <w:rPr>
          <w:sz w:val="24"/>
        </w:rPr>
        <w:t>(</w:t>
      </w:r>
      <w:hyperlink r:id="rId28">
        <w:r>
          <w:rPr>
            <w:color w:val="0462C1"/>
            <w:sz w:val="24"/>
            <w:u w:val="single" w:color="0462C1"/>
          </w:rPr>
          <w:t>https://postupi.online/service/service-vo/quest/</w:t>
        </w:r>
      </w:hyperlink>
      <w:r>
        <w:rPr>
          <w:sz w:val="24"/>
        </w:rPr>
        <w:t>);</w:t>
      </w:r>
    </w:p>
    <w:p w:rsidR="00D7624E" w:rsidRDefault="00283640" w:rsidP="00C56D79">
      <w:pPr>
        <w:pStyle w:val="a5"/>
        <w:numPr>
          <w:ilvl w:val="0"/>
          <w:numId w:val="27"/>
        </w:numPr>
        <w:tabs>
          <w:tab w:val="left" w:pos="801"/>
        </w:tabs>
        <w:ind w:right="791" w:firstLine="0"/>
        <w:rPr>
          <w:sz w:val="24"/>
        </w:rPr>
      </w:pPr>
      <w:r>
        <w:rPr>
          <w:sz w:val="24"/>
        </w:rPr>
        <w:t>организациянабазепришкольногодетскоголагеряпрофориентационныхмероприятий,в ходе которых школьники могут ближе познакомиться с основами профессий, получитьпредставление о профессионально важных качествах, пройти профессиональные пробы ввидеигровыхиспытаний;</w:t>
      </w:r>
    </w:p>
    <w:p w:rsidR="00D7624E" w:rsidRDefault="00283640" w:rsidP="00C56D79">
      <w:pPr>
        <w:pStyle w:val="a5"/>
        <w:numPr>
          <w:ilvl w:val="0"/>
          <w:numId w:val="27"/>
        </w:numPr>
        <w:tabs>
          <w:tab w:val="left" w:pos="895"/>
        </w:tabs>
        <w:ind w:right="788" w:firstLine="0"/>
        <w:rPr>
          <w:sz w:val="24"/>
        </w:rPr>
      </w:pPr>
      <w:r>
        <w:rPr>
          <w:sz w:val="24"/>
        </w:rPr>
        <w:t>организацияпрофориентационныхигропрактикдля7-11классоввдниканикул(«Постройсвоѐдело»,«ПРОФразведка»и т.п.);</w:t>
      </w:r>
    </w:p>
    <w:p w:rsidR="00D7624E" w:rsidRDefault="00283640" w:rsidP="00C56D79">
      <w:pPr>
        <w:pStyle w:val="a5"/>
        <w:numPr>
          <w:ilvl w:val="0"/>
          <w:numId w:val="27"/>
        </w:numPr>
        <w:tabs>
          <w:tab w:val="left" w:pos="832"/>
        </w:tabs>
        <w:ind w:right="790" w:firstLine="0"/>
        <w:rPr>
          <w:sz w:val="24"/>
        </w:rPr>
      </w:pPr>
      <w:r>
        <w:rPr>
          <w:sz w:val="24"/>
        </w:rPr>
        <w:t>освещение в школьной газете в рубрике «ПРОФразведка» профориентационных тем:правилауспешногопрофессиональноговыбора,особенностиразличныхпрофессий,интервьюсинтереснымипрофессионаламиит.п.(работашкольногопресс-центра).</w:t>
      </w:r>
    </w:p>
    <w:p w:rsidR="00D7624E" w:rsidRDefault="00283640">
      <w:pPr>
        <w:spacing w:before="8"/>
        <w:ind w:left="1350"/>
        <w:rPr>
          <w:b/>
          <w:sz w:val="24"/>
        </w:rPr>
      </w:pPr>
      <w:r>
        <w:rPr>
          <w:b/>
          <w:sz w:val="24"/>
          <w:u w:val="thick"/>
        </w:rPr>
        <w:t>Науровнеклассовигруппобучающихсяпроводятся:</w:t>
      </w:r>
    </w:p>
    <w:p w:rsidR="00D7624E" w:rsidRDefault="00283640" w:rsidP="00C56D79">
      <w:pPr>
        <w:pStyle w:val="a5"/>
        <w:numPr>
          <w:ilvl w:val="0"/>
          <w:numId w:val="27"/>
        </w:numPr>
        <w:tabs>
          <w:tab w:val="left" w:pos="827"/>
        </w:tabs>
        <w:spacing w:before="194"/>
        <w:ind w:right="793" w:firstLine="0"/>
        <w:rPr>
          <w:sz w:val="24"/>
        </w:rPr>
      </w:pPr>
      <w:r>
        <w:rPr>
          <w:sz w:val="24"/>
        </w:rPr>
        <w:t>уроки и мастер-классы с привлечением профессионалов своего дела, в ходе которогоучащиеся пробуют себя в данной профессиональной роли, задают вопросы гостю (очно ионлайн);</w:t>
      </w:r>
    </w:p>
    <w:p w:rsidR="00D7624E" w:rsidRDefault="00283640" w:rsidP="00C56D79">
      <w:pPr>
        <w:pStyle w:val="a5"/>
        <w:numPr>
          <w:ilvl w:val="0"/>
          <w:numId w:val="27"/>
        </w:numPr>
        <w:tabs>
          <w:tab w:val="left" w:pos="847"/>
        </w:tabs>
        <w:ind w:right="788" w:firstLine="0"/>
        <w:rPr>
          <w:sz w:val="24"/>
        </w:rPr>
      </w:pPr>
      <w:r>
        <w:rPr>
          <w:sz w:val="24"/>
        </w:rPr>
        <w:t>экскурсиинапредприятиягорода,дающиешкольникамначальныепредставленияосуществующихпрофессияхиусловиях работылюдей,представляющихэтипрофессии;</w:t>
      </w:r>
    </w:p>
    <w:p w:rsidR="00D7624E" w:rsidRDefault="00283640" w:rsidP="00C56D79">
      <w:pPr>
        <w:pStyle w:val="a5"/>
        <w:numPr>
          <w:ilvl w:val="0"/>
          <w:numId w:val="27"/>
        </w:numPr>
        <w:tabs>
          <w:tab w:val="left" w:pos="890"/>
        </w:tabs>
        <w:ind w:right="788" w:firstLine="0"/>
        <w:rPr>
          <w:sz w:val="24"/>
        </w:rPr>
      </w:pPr>
      <w:r>
        <w:rPr>
          <w:sz w:val="24"/>
        </w:rPr>
        <w:t>участиешкольниковвволонтерскойдеятельностиипрактиках,входекоторыхприобретаетсясоциально-значимыйопыт(показспектаклейшкольноготеатрадляветеранов или в детской городской больнице, интервью с профессионалом, подготовка изащитасоциальныхи исследовательскихпроектов ит.д.);</w:t>
      </w:r>
    </w:p>
    <w:p w:rsidR="00D7624E" w:rsidRDefault="00283640" w:rsidP="00C56D79">
      <w:pPr>
        <w:pStyle w:val="a5"/>
        <w:numPr>
          <w:ilvl w:val="0"/>
          <w:numId w:val="27"/>
        </w:numPr>
        <w:tabs>
          <w:tab w:val="left" w:pos="856"/>
        </w:tabs>
        <w:spacing w:before="1"/>
        <w:ind w:right="793" w:firstLine="0"/>
        <w:rPr>
          <w:sz w:val="24"/>
        </w:rPr>
      </w:pPr>
      <w:r>
        <w:rPr>
          <w:sz w:val="24"/>
        </w:rPr>
        <w:t>посещениепрофориентационныхвыставок,ярмарокпрофессий,элективныхкурсов,днейоткрытыхдверейвсреднихспециальныхучебных заведенияхивузах.</w:t>
      </w:r>
    </w:p>
    <w:p w:rsidR="00D7624E" w:rsidRDefault="00283640">
      <w:pPr>
        <w:spacing w:before="5"/>
        <w:ind w:left="1350"/>
        <w:rPr>
          <w:b/>
          <w:sz w:val="24"/>
        </w:rPr>
      </w:pPr>
      <w:r>
        <w:rPr>
          <w:b/>
          <w:sz w:val="24"/>
          <w:u w:val="thick"/>
        </w:rPr>
        <w:t>Наиндивидуальномуровне:</w:t>
      </w:r>
    </w:p>
    <w:p w:rsidR="00D7624E" w:rsidRDefault="00283640" w:rsidP="00C56D79">
      <w:pPr>
        <w:pStyle w:val="a5"/>
        <w:numPr>
          <w:ilvl w:val="0"/>
          <w:numId w:val="27"/>
        </w:numPr>
        <w:tabs>
          <w:tab w:val="left" w:pos="801"/>
        </w:tabs>
        <w:spacing w:before="194"/>
        <w:ind w:right="787" w:firstLine="0"/>
        <w:rPr>
          <w:sz w:val="24"/>
        </w:rPr>
      </w:pPr>
      <w:r>
        <w:rPr>
          <w:sz w:val="24"/>
        </w:rPr>
        <w:t>участие в проектной и исследовательской деятельности, участие в научно-практическихконференциях;</w:t>
      </w:r>
    </w:p>
    <w:p w:rsidR="00D7624E" w:rsidRDefault="00283640" w:rsidP="00C56D79">
      <w:pPr>
        <w:pStyle w:val="a5"/>
        <w:numPr>
          <w:ilvl w:val="0"/>
          <w:numId w:val="27"/>
        </w:numPr>
        <w:tabs>
          <w:tab w:val="left" w:pos="835"/>
        </w:tabs>
        <w:ind w:right="785" w:firstLine="0"/>
        <w:rPr>
          <w:sz w:val="24"/>
        </w:rPr>
      </w:pPr>
      <w:r>
        <w:rPr>
          <w:sz w:val="24"/>
        </w:rPr>
        <w:t>профориентационные практики: профессиональные пробы, где школьники узнают напрактике, в чем заключается деятельность специалиста по выбранной профессии (в томчислепрофпробыврамкахреализациипроекта «Билет вбудущее»);</w:t>
      </w:r>
    </w:p>
    <w:p w:rsidR="00D7624E" w:rsidRDefault="00283640" w:rsidP="00C56D79">
      <w:pPr>
        <w:pStyle w:val="a5"/>
        <w:numPr>
          <w:ilvl w:val="0"/>
          <w:numId w:val="27"/>
        </w:numPr>
        <w:tabs>
          <w:tab w:val="left" w:pos="782"/>
        </w:tabs>
        <w:ind w:left="781" w:hanging="140"/>
        <w:rPr>
          <w:sz w:val="24"/>
        </w:rPr>
      </w:pPr>
      <w:r>
        <w:rPr>
          <w:sz w:val="24"/>
        </w:rPr>
        <w:t>посещениекружков,секций,клубовпоинтересам, вшколеивнешколы;</w:t>
      </w:r>
    </w:p>
    <w:p w:rsidR="00D7624E" w:rsidRDefault="00283640" w:rsidP="00C56D79">
      <w:pPr>
        <w:pStyle w:val="a5"/>
        <w:numPr>
          <w:ilvl w:val="0"/>
          <w:numId w:val="27"/>
        </w:numPr>
        <w:tabs>
          <w:tab w:val="left" w:pos="861"/>
        </w:tabs>
        <w:ind w:right="791" w:firstLine="0"/>
        <w:rPr>
          <w:sz w:val="24"/>
        </w:rPr>
      </w:pPr>
      <w:r>
        <w:rPr>
          <w:sz w:val="24"/>
        </w:rPr>
        <w:t>составлениеучащимисяпрофессиограммбудущейпрофессии(работас«Матрицейвыборапрофессий»,методикой«Професьянс»(поматериаламГ.В.Резапкиной,Н.Пряжникова));</w:t>
      </w:r>
    </w:p>
    <w:p w:rsidR="00D7624E" w:rsidRDefault="00283640" w:rsidP="00C56D79">
      <w:pPr>
        <w:pStyle w:val="a5"/>
        <w:numPr>
          <w:ilvl w:val="0"/>
          <w:numId w:val="27"/>
        </w:numPr>
        <w:tabs>
          <w:tab w:val="left" w:pos="803"/>
        </w:tabs>
        <w:ind w:right="791" w:firstLine="0"/>
        <w:rPr>
          <w:sz w:val="24"/>
        </w:rPr>
      </w:pPr>
      <w:r>
        <w:rPr>
          <w:sz w:val="24"/>
        </w:rPr>
        <w:t>индивидуальные консультации психолога для школьников и их родителей по вопросамопределения и развития задатков, склонностей, способностей и иных индивидуальныхособенностейдетей,которыемогутиметьзначениевпроцессевыбора имипрофессии.</w:t>
      </w:r>
    </w:p>
    <w:p w:rsidR="00D7624E" w:rsidRDefault="00283640">
      <w:pPr>
        <w:pStyle w:val="210"/>
        <w:spacing w:before="8"/>
      </w:pPr>
      <w:r>
        <w:t>КЛЮЧЕВЫЕОБЩЕШКОЛЬНЫЕДЕЛА</w:t>
      </w:r>
    </w:p>
    <w:p w:rsidR="00D7624E" w:rsidRDefault="00283640">
      <w:pPr>
        <w:pStyle w:val="a3"/>
        <w:spacing w:before="192"/>
        <w:ind w:right="782" w:firstLine="707"/>
      </w:pPr>
      <w:r>
        <w:t>Реализацияежегодныхключевыхдел--этожизнедеятельностьисотворчестворазновозрастных,разнопоколенныхсообществпедагогов,детейиродителей.Такимобразом,ключевыеобщешкольныеделавыступаютвкачествемеханизмасплочениясубъектов образовательного процесса, способа консолидации воспитательного потенциаласемьии школы.</w:t>
      </w:r>
    </w:p>
    <w:p w:rsidR="00D7624E" w:rsidRDefault="00283640">
      <w:pPr>
        <w:pStyle w:val="a3"/>
        <w:ind w:left="1350"/>
      </w:pPr>
      <w:r>
        <w:t>КлючевыеобщешкольныеделавМОУСОШ№5реализуютсянауровнях:</w:t>
      </w:r>
    </w:p>
    <w:p w:rsidR="00D7624E" w:rsidRDefault="00283640">
      <w:pPr>
        <w:spacing w:before="5"/>
        <w:ind w:left="1350"/>
        <w:rPr>
          <w:b/>
          <w:sz w:val="24"/>
        </w:rPr>
      </w:pPr>
      <w:r>
        <w:rPr>
          <w:b/>
          <w:sz w:val="24"/>
          <w:u w:val="thick"/>
        </w:rPr>
        <w:t>Навнешкольномуровне:</w:t>
      </w:r>
    </w:p>
    <w:p w:rsidR="00D7624E" w:rsidRDefault="00D7624E">
      <w:pPr>
        <w:rPr>
          <w:sz w:val="24"/>
        </w:rPr>
        <w:sectPr w:rsidR="00D7624E">
          <w:pgSz w:w="11910" w:h="16840"/>
          <w:pgMar w:top="1060" w:right="60" w:bottom="280" w:left="1060" w:header="747" w:footer="0" w:gutter="0"/>
          <w:cols w:space="720"/>
        </w:sectPr>
      </w:pPr>
    </w:p>
    <w:p w:rsidR="00D7624E" w:rsidRDefault="00283640" w:rsidP="00C56D79">
      <w:pPr>
        <w:pStyle w:val="a5"/>
        <w:numPr>
          <w:ilvl w:val="0"/>
          <w:numId w:val="27"/>
        </w:numPr>
        <w:tabs>
          <w:tab w:val="left" w:pos="787"/>
        </w:tabs>
        <w:spacing w:before="119"/>
        <w:ind w:left="786" w:hanging="145"/>
        <w:rPr>
          <w:sz w:val="24"/>
        </w:rPr>
      </w:pPr>
      <w:r>
        <w:rPr>
          <w:sz w:val="24"/>
        </w:rPr>
        <w:lastRenderedPageBreak/>
        <w:t>всероссийскиеимеждународныепраздники:«ДеньЗнаний»,«Деньпожилого человека»,</w:t>
      </w:r>
    </w:p>
    <w:p w:rsidR="00D7624E" w:rsidRDefault="00283640">
      <w:pPr>
        <w:pStyle w:val="a3"/>
        <w:ind w:right="788"/>
      </w:pPr>
      <w:r>
        <w:t>«ДеньНародногоЕдинства»,«ДеньМатери»,«Новыйгод»,«Масленица»,«ДеньКосмонавтики», «День Победы», «День семьи, любви и верности», «День Хабаровскогокрая»,«ДеньгородаКомсомольска-на-Амуре»,которыеоткрываютвозможностидлятворческойсамореализациишкольниковивключаютихвдеятельнуюзаботуобокружающих.</w:t>
      </w:r>
    </w:p>
    <w:p w:rsidR="00D7624E" w:rsidRDefault="00283640" w:rsidP="00C56D79">
      <w:pPr>
        <w:pStyle w:val="a5"/>
        <w:numPr>
          <w:ilvl w:val="0"/>
          <w:numId w:val="27"/>
        </w:numPr>
        <w:tabs>
          <w:tab w:val="left" w:pos="782"/>
        </w:tabs>
        <w:spacing w:before="1"/>
        <w:ind w:right="785" w:firstLine="0"/>
        <w:rPr>
          <w:sz w:val="24"/>
        </w:rPr>
      </w:pPr>
      <w:r>
        <w:rPr>
          <w:sz w:val="24"/>
        </w:rPr>
        <w:t>городские и краевые спортивные соревнования, конкурсы художественно-эстетической итворческойнаправленности;</w:t>
      </w:r>
    </w:p>
    <w:p w:rsidR="00D7624E" w:rsidRDefault="00283640" w:rsidP="00C56D79">
      <w:pPr>
        <w:pStyle w:val="a5"/>
        <w:numPr>
          <w:ilvl w:val="0"/>
          <w:numId w:val="27"/>
        </w:numPr>
        <w:tabs>
          <w:tab w:val="left" w:pos="796"/>
        </w:tabs>
        <w:ind w:left="795" w:hanging="154"/>
        <w:rPr>
          <w:sz w:val="24"/>
        </w:rPr>
      </w:pPr>
      <w:r>
        <w:rPr>
          <w:sz w:val="24"/>
        </w:rPr>
        <w:t>акции«Бессмертныйполк»,«Спасибозапобеду»,«Чистыйгород»,«ПомогиЗооспасу»,</w:t>
      </w:r>
    </w:p>
    <w:p w:rsidR="00D7624E" w:rsidRDefault="00283640">
      <w:pPr>
        <w:pStyle w:val="a3"/>
      </w:pPr>
      <w:r>
        <w:t>«Неделяправовыхзнаний»,несениеПочетнойвахтынаПосту№1ит.д.;</w:t>
      </w:r>
    </w:p>
    <w:p w:rsidR="00D7624E" w:rsidRDefault="00283640">
      <w:pPr>
        <w:pStyle w:val="a3"/>
        <w:ind w:right="788" w:firstLine="707"/>
      </w:pPr>
      <w:r>
        <w:t>Ключевыеобщешкольныедела,лежащиевосновевнешкольногоуровня,адаптированысучетомспецификиконтингенташколы(большоеколичествообучающихсясограничениямик выполнениюфизическихупражнений).</w:t>
      </w:r>
    </w:p>
    <w:p w:rsidR="00D7624E" w:rsidRDefault="00283640">
      <w:pPr>
        <w:spacing w:before="5"/>
        <w:ind w:left="1350"/>
        <w:rPr>
          <w:b/>
          <w:sz w:val="24"/>
        </w:rPr>
      </w:pPr>
      <w:r>
        <w:rPr>
          <w:b/>
          <w:sz w:val="24"/>
          <w:u w:val="thick"/>
        </w:rPr>
        <w:t>Нашкольномуровне:</w:t>
      </w:r>
    </w:p>
    <w:p w:rsidR="00D7624E" w:rsidRDefault="00283640" w:rsidP="00C56D79">
      <w:pPr>
        <w:pStyle w:val="a5"/>
        <w:numPr>
          <w:ilvl w:val="0"/>
          <w:numId w:val="26"/>
        </w:numPr>
        <w:tabs>
          <w:tab w:val="left" w:pos="969"/>
        </w:tabs>
        <w:spacing w:before="2" w:line="237" w:lineRule="auto"/>
        <w:ind w:right="791" w:firstLine="0"/>
        <w:jc w:val="both"/>
        <w:rPr>
          <w:i/>
          <w:sz w:val="24"/>
        </w:rPr>
      </w:pPr>
      <w:r>
        <w:rPr>
          <w:b/>
          <w:i/>
          <w:sz w:val="24"/>
        </w:rPr>
        <w:t xml:space="preserve">Общешкольныедела,связанныесразвитиемвоспитательнойсоставляющейучебной деятельности </w:t>
      </w:r>
      <w:r>
        <w:rPr>
          <w:i/>
          <w:sz w:val="24"/>
        </w:rPr>
        <w:t>(общеинтеллектуальное направление внеурочной деятельности,блок«Знание– сила!»)</w:t>
      </w:r>
    </w:p>
    <w:p w:rsidR="00D7624E" w:rsidRDefault="00283640">
      <w:pPr>
        <w:pStyle w:val="a3"/>
        <w:spacing w:before="2"/>
        <w:ind w:right="792" w:firstLine="707"/>
      </w:pPr>
      <w:r>
        <w:rPr>
          <w:b/>
        </w:rPr>
        <w:t>ДеньЗнаний–</w:t>
      </w:r>
      <w:r>
        <w:t>традиционныйпраздник,состоящийизобщешкольнойторжественной линейки и тематических классных часов, на которых дети приобщаются косновнымтрадициямшколы.</w:t>
      </w:r>
    </w:p>
    <w:p w:rsidR="00D7624E" w:rsidRDefault="00283640">
      <w:pPr>
        <w:pStyle w:val="a3"/>
        <w:ind w:right="789" w:firstLine="707"/>
      </w:pPr>
      <w:r>
        <w:rPr>
          <w:b/>
        </w:rPr>
        <w:t>Метапредметныенеделиипогружения</w:t>
      </w:r>
      <w:r>
        <w:t>--циклытематическихобучающихмероприятий (игры, соревнования, конкурсы, выставки, викторины), создающие условиядляформированияиразвитияуниверсальныхучебныхдействий,функциональнойграмотности школьников иповышениеминтересак обучениювцелом.</w:t>
      </w:r>
    </w:p>
    <w:p w:rsidR="00D7624E" w:rsidRDefault="00283640">
      <w:pPr>
        <w:pStyle w:val="210"/>
        <w:spacing w:before="5" w:line="274" w:lineRule="exact"/>
        <w:jc w:val="both"/>
      </w:pPr>
      <w:r>
        <w:t>Торжественнаялинейкапоитогамокончанияучебнойчетверти,учебногогода</w:t>
      </w:r>
    </w:p>
    <w:p w:rsidR="00D7624E" w:rsidRDefault="00283640" w:rsidP="00C56D79">
      <w:pPr>
        <w:pStyle w:val="a5"/>
        <w:numPr>
          <w:ilvl w:val="0"/>
          <w:numId w:val="98"/>
        </w:numPr>
        <w:tabs>
          <w:tab w:val="left" w:pos="880"/>
        </w:tabs>
        <w:ind w:right="790" w:firstLine="0"/>
        <w:rPr>
          <w:sz w:val="24"/>
        </w:rPr>
      </w:pPr>
      <w:r>
        <w:rPr>
          <w:sz w:val="24"/>
        </w:rPr>
        <w:t>общешкольный ритуал подведения итогов, вручения грамотидипломов, выявлениялучшегокласса.Данноесобытиеспособствуетразвитиюшкольнойидентичностидетей,ихсопричастностикшкольномусообществу,поощрениюихсоциальнойактивности,развитиюпозитивныхмежличностных отношенийвобщешкольномколлективе.</w:t>
      </w:r>
    </w:p>
    <w:p w:rsidR="00D7624E" w:rsidRDefault="00283640">
      <w:pPr>
        <w:pStyle w:val="a3"/>
        <w:ind w:right="787" w:firstLine="707"/>
      </w:pPr>
      <w:r>
        <w:rPr>
          <w:b/>
        </w:rPr>
        <w:t>Школьнаянаучно-практическаяконференция</w:t>
      </w:r>
      <w:r>
        <w:t>–традиционноеежегодноесобытие, которое содействует пропаганде научных знаний, профессиональной ориентацииипривлечениюобучающихсякнаучному творчеству,проектнойиисследовательскойработе.</w:t>
      </w:r>
    </w:p>
    <w:p w:rsidR="00D7624E" w:rsidRDefault="00283640" w:rsidP="00C56D79">
      <w:pPr>
        <w:pStyle w:val="a5"/>
        <w:numPr>
          <w:ilvl w:val="0"/>
          <w:numId w:val="26"/>
        </w:numPr>
        <w:tabs>
          <w:tab w:val="left" w:pos="1057"/>
        </w:tabs>
        <w:spacing w:before="5" w:line="237" w:lineRule="auto"/>
        <w:ind w:right="784" w:firstLine="0"/>
        <w:jc w:val="both"/>
        <w:rPr>
          <w:i/>
          <w:sz w:val="24"/>
        </w:rPr>
      </w:pPr>
      <w:r>
        <w:rPr>
          <w:b/>
          <w:i/>
          <w:sz w:val="24"/>
        </w:rPr>
        <w:t xml:space="preserve">Общешкольныедела,направленныенаусвоениесоциально-значимыхзнаний,ценностных отношений к миру, Родине, создание условий для приобретения опытадеятельного выражения собственной гражданской позиции </w:t>
      </w:r>
      <w:r>
        <w:rPr>
          <w:i/>
          <w:sz w:val="24"/>
        </w:rPr>
        <w:t>(духовно-нравственное исоциальноенаправлениявнеурочнойдеятельности:блоки«Урокинравственности»,</w:t>
      </w:r>
    </w:p>
    <w:p w:rsidR="00D7624E" w:rsidRDefault="00283640">
      <w:pPr>
        <w:spacing w:before="4"/>
        <w:ind w:left="642"/>
        <w:jc w:val="both"/>
        <w:rPr>
          <w:i/>
          <w:sz w:val="24"/>
        </w:rPr>
      </w:pPr>
      <w:r>
        <w:rPr>
          <w:i/>
          <w:sz w:val="24"/>
        </w:rPr>
        <w:t>«Человекизакон»,«Я–гражданин»,«Социальноеориентирование»).</w:t>
      </w:r>
    </w:p>
    <w:p w:rsidR="00D7624E" w:rsidRDefault="00283640">
      <w:pPr>
        <w:pStyle w:val="a3"/>
        <w:ind w:right="786" w:firstLine="707"/>
      </w:pPr>
      <w:r>
        <w:rPr>
          <w:b/>
        </w:rPr>
        <w:t xml:space="preserve">День солидарности в борьбе с терроризмом </w:t>
      </w:r>
      <w:r>
        <w:t>– цикл мероприятий (общешкольнаялинейка, классные часы, выставки детских рисунков, уроки мужества), направленный наформированиетолерантности,профилактику межнациональнойрозниинетерпимости;доверия,чувствамилосердиякжертвамтерактов,атакжеознакомлениеучащихсясосновнымиправиламибезопасного поведения</w:t>
      </w:r>
    </w:p>
    <w:p w:rsidR="00D7624E" w:rsidRDefault="00283640">
      <w:pPr>
        <w:pStyle w:val="a3"/>
        <w:spacing w:before="1"/>
        <w:ind w:right="785" w:firstLine="707"/>
      </w:pPr>
      <w:r>
        <w:rPr>
          <w:b/>
        </w:rPr>
        <w:t>Общешкольныйпраздник«ДеньУчителя»</w:t>
      </w:r>
      <w:r>
        <w:t>--традиционносостоитизпраздничногопоздравлениякаждогоучителяутромпривходевшколу,УрокаСамоуправления,поздравленияветераномпедагогическоготрудаипраздничногоконцерта. Урок Самоуправления проводят старшеклассники в младших классах, заранеевыбравучебныйпредметиподготовившиськуроку.Вэтовремяучителейждетпраздничное чаепитие в столовой и поздравление от администрации. Событие направленона поддержку участия в совместной продуктивной деятельности, развитие диалогическогообщениямеждупоколениями,развитиеответственностии самостоятельности.</w:t>
      </w:r>
    </w:p>
    <w:p w:rsidR="00D7624E" w:rsidRDefault="00283640">
      <w:pPr>
        <w:ind w:left="1350"/>
        <w:jc w:val="both"/>
        <w:rPr>
          <w:sz w:val="24"/>
        </w:rPr>
      </w:pPr>
      <w:r>
        <w:rPr>
          <w:b/>
          <w:sz w:val="24"/>
        </w:rPr>
        <w:t xml:space="preserve">Цикл  дел,  посвященных  празднованию  Дня  Матери:  </w:t>
      </w:r>
      <w:r>
        <w:rPr>
          <w:sz w:val="24"/>
        </w:rPr>
        <w:t>выставка  рисунков</w:t>
      </w:r>
    </w:p>
    <w:p w:rsidR="00D7624E" w:rsidRDefault="00283640">
      <w:pPr>
        <w:pStyle w:val="a3"/>
      </w:pPr>
      <w:r>
        <w:lastRenderedPageBreak/>
        <w:t>«Портретмоеймамы»,подготовкапоздравительныхномеровотклассаипроведение</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4"/>
      </w:pPr>
      <w:r>
        <w:lastRenderedPageBreak/>
        <w:t>праздничного концерта, создание фотоколлажей и видеороликов на тему «Моя мама самаялучшая»,изготовлениеподарковиоткрытоксвоимирукамидлямамибабушек.</w:t>
      </w:r>
    </w:p>
    <w:p w:rsidR="00D7624E" w:rsidRDefault="00283640">
      <w:pPr>
        <w:pStyle w:val="a3"/>
        <w:spacing w:before="1"/>
        <w:ind w:right="785" w:firstLine="707"/>
      </w:pPr>
      <w:r>
        <w:rPr>
          <w:b/>
        </w:rPr>
        <w:t xml:space="preserve">Предметные недели, межпредметные погружения и межвозрастные уроки </w:t>
      </w:r>
      <w:r>
        <w:t>--пятидневные тематические циклы, которые проводятся в рамках учебной четверти или наканикулах.Цельданныхмероприятий-- повыситьучебно-познавательнуюмотивациюобучающихся, в том числе и через создание временных коллективов (коммуникативныхдиалогических пространств, как ,например, модель взаимодействия старших школьниковсошкольникамина1-2годамладшеврамкахмежвозрастногоурока).</w:t>
      </w:r>
    </w:p>
    <w:p w:rsidR="00D7624E" w:rsidRDefault="00283640">
      <w:pPr>
        <w:pStyle w:val="a3"/>
        <w:ind w:right="787" w:firstLine="707"/>
      </w:pPr>
      <w:r>
        <w:rPr>
          <w:b/>
        </w:rPr>
        <w:t>«РазвКрещенскийвечерок»</w:t>
      </w:r>
      <w:r>
        <w:t>–театральнаягостиная,котораясвязанасприобщениемучащихсякрусскимтрадициям,ссохранениемкультурногонаследия,пробуждаетинтереск историческомупрошломурусского народа.</w:t>
      </w:r>
    </w:p>
    <w:p w:rsidR="00D7624E" w:rsidRDefault="00283640">
      <w:pPr>
        <w:pStyle w:val="a3"/>
        <w:spacing w:before="5"/>
        <w:ind w:right="789" w:firstLine="707"/>
      </w:pPr>
      <w:r>
        <w:rPr>
          <w:b/>
        </w:rPr>
        <w:t xml:space="preserve">Неделябезопасности,Неделяправовыхзнаний,НеделяДружбыиДобра,Неделя ЗОЖ </w:t>
      </w:r>
      <w:r>
        <w:t>– ставшие традиционными общешкольные пятидневки, в течение которыхкаждыйобучающийсянаходитзанятиеподуше,желаниямиспособностям.Данныевоспитательныесобытиясоздаютпространстводляактивностишкольников,направленной на повышение осознания ценности своей и чужой жизни, здоровья, дружбы,учат взаимному уважению, пониманию личных границ, и конструктивному общению вгруппахсверстников иразновозрастныхкомандах.</w:t>
      </w:r>
    </w:p>
    <w:p w:rsidR="00D7624E" w:rsidRDefault="00283640">
      <w:pPr>
        <w:pStyle w:val="a3"/>
        <w:ind w:right="786" w:firstLine="707"/>
      </w:pPr>
      <w:r>
        <w:rPr>
          <w:b/>
        </w:rPr>
        <w:t>Циклдел,посвященныхпразднованиюДняПобеды</w:t>
      </w:r>
      <w:r>
        <w:t>(общешкольнаяторжественная линейка, участие в акции «Бессмертный полк»; тематические классныечасы; выставки рисунков «Я помню, я горжусь…»; конкурс чтецов «Строки, опаленныевойной…»;урокимужества),направленныхнавоспитаниечувствалюбвикРодине,гордостизагероизмнарода;уважения к ветеранам.</w:t>
      </w:r>
    </w:p>
    <w:p w:rsidR="00D7624E" w:rsidRDefault="00283640" w:rsidP="00C56D79">
      <w:pPr>
        <w:pStyle w:val="a5"/>
        <w:numPr>
          <w:ilvl w:val="0"/>
          <w:numId w:val="26"/>
        </w:numPr>
        <w:tabs>
          <w:tab w:val="left" w:pos="1089"/>
        </w:tabs>
        <w:spacing w:before="1"/>
        <w:ind w:right="784" w:firstLine="0"/>
        <w:jc w:val="both"/>
        <w:rPr>
          <w:i/>
          <w:sz w:val="24"/>
        </w:rPr>
      </w:pPr>
      <w:r>
        <w:rPr>
          <w:b/>
          <w:i/>
          <w:sz w:val="24"/>
        </w:rPr>
        <w:t xml:space="preserve">Общешкольные дела, направленные на создание условий для накопления опытасамореализациивразличныхвидахтворческой,спортивной,художественнойдеятельности, позитивной коммуникации </w:t>
      </w:r>
      <w:r>
        <w:rPr>
          <w:i/>
          <w:sz w:val="24"/>
        </w:rPr>
        <w:t>(общекультурное, социальное и спортивно-оздоровительноенаправлениявнеурочнойдеятельности:блоки«Социальноеориентирование»,«Здоровоепоколение»,«Школьныйкалендарьсобытий»,акцииисобытияклуба «ПРОчтение»).</w:t>
      </w:r>
    </w:p>
    <w:p w:rsidR="00D7624E" w:rsidRDefault="00283640">
      <w:pPr>
        <w:pStyle w:val="a3"/>
        <w:ind w:right="787" w:firstLine="707"/>
      </w:pPr>
      <w:r>
        <w:rPr>
          <w:b/>
        </w:rPr>
        <w:t xml:space="preserve">Общешкольный праздник «Золотая осень» </w:t>
      </w:r>
      <w:r>
        <w:t>-- традиционная выставка поделок изприродногоматериалаирисунковобучающихсянаосеннюютематику.Врамкахпраздника«Золотаяосень»проводятсямини-конкурсычтениястиховобосени,пятиминутки, на которых воспитанники школьного театра знакомят детей с русскиминароднымиосенними обрядами и обычаями.</w:t>
      </w:r>
    </w:p>
    <w:p w:rsidR="00D7624E" w:rsidRDefault="00283640">
      <w:pPr>
        <w:pStyle w:val="a3"/>
        <w:ind w:right="785" w:firstLine="707"/>
      </w:pPr>
      <w:r>
        <w:rPr>
          <w:b/>
        </w:rPr>
        <w:t>ОбщешкольнаяСпартакиада</w:t>
      </w:r>
      <w:r>
        <w:t>–традиционныйспортивныйпраздникдля2-11классов.НаСпартакиадешкольники,следуямаршрутномулисту,сдаютспортивныенормативы, участвуют в игровых активностях и выполняют различные задания (например,станции«Резиночки»,«Вышибалы»,«Эстафета»,«Кегельбан»,«Спортивные песни» ит.д.)Событиемотивируетобучающихсявестиздоровыйобразжизни,заниматьсяфизкультурой,способствуетсплочениюдетско-взрослогошкольногоколлектива.</w:t>
      </w:r>
    </w:p>
    <w:p w:rsidR="00D7624E" w:rsidRDefault="00283640">
      <w:pPr>
        <w:pStyle w:val="a3"/>
        <w:ind w:right="782" w:firstLine="707"/>
      </w:pPr>
      <w:r>
        <w:rPr>
          <w:b/>
        </w:rPr>
        <w:t xml:space="preserve">Праздник Новый год – </w:t>
      </w:r>
      <w:r>
        <w:t>общешкольное коллективное творческое дело, в котороевключены акции и конкурсы, реализуемые на протяжении декабря («Мастерская ДедаМороза», конкурс «Самая новогодняя дверь», конкурс новогодних костюмов, новогодниеутренники для 1-4 классов, новогодняя «Битва хоров» для 5-8 классов, новогодний КВНдля9-11классов).Этотворческоеделоспособствуетразвитиюкоммуникативных,личностныхиметапредметныхкомпетенций:активности,инициативности,самостоятельности, бесконфликтному общению, целеустремленности, умению работать вкомандеиуважатьдругих, улучшаетпсихологическийклиматвшкольномколлективе.</w:t>
      </w:r>
    </w:p>
    <w:p w:rsidR="00D7624E" w:rsidRDefault="00283640">
      <w:pPr>
        <w:pStyle w:val="a3"/>
        <w:ind w:right="786" w:firstLine="707"/>
      </w:pPr>
      <w:r>
        <w:rPr>
          <w:b/>
        </w:rPr>
        <w:t>Деньоткрытыхдверей</w:t>
      </w:r>
      <w:r>
        <w:t>–традиционнопроводитсявконцеянваря.Вовремясобытия родители могут посетить несколько площадок (выставки поделок и рисунков,открытые уроки и занятия внеурочной деятельности, различные мастер-классы, спектакльшкольноготеатра,показательныевыступленияспортивныхсекцийикружковхудож</w:t>
      </w:r>
      <w:r>
        <w:lastRenderedPageBreak/>
        <w:t>ественноготворчества,выставку-продажуизделий,изготовленныхшкольникамии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4"/>
      </w:pPr>
      <w:r>
        <w:lastRenderedPageBreak/>
        <w:t>членами их семейи многое другое). Традиционно событие завершается концертом вактовомзале.</w:t>
      </w:r>
    </w:p>
    <w:p w:rsidR="00D7624E" w:rsidRDefault="00283640">
      <w:pPr>
        <w:spacing w:before="6"/>
        <w:ind w:left="642" w:right="785" w:firstLine="707"/>
        <w:jc w:val="both"/>
        <w:rPr>
          <w:sz w:val="24"/>
        </w:rPr>
      </w:pPr>
      <w:r>
        <w:rPr>
          <w:b/>
          <w:sz w:val="24"/>
        </w:rPr>
        <w:t>Отчетныйконцерткружковвнеурочнойдеятельностиидополнительногообразования,посвященныйДнюсемьи,любвииверности–</w:t>
      </w:r>
      <w:r>
        <w:rPr>
          <w:sz w:val="24"/>
        </w:rPr>
        <w:t>традиционноеКТД,объединяющеетворческиеусилияпедагогов,обучающихсяиихродителей.Подготовкойквыступлениюучастникизанятывтечениеучебногогода,наотчетномконцертепоказываютсялучшиеномера.</w:t>
      </w:r>
    </w:p>
    <w:p w:rsidR="00D7624E" w:rsidRDefault="00283640">
      <w:pPr>
        <w:pStyle w:val="a3"/>
        <w:ind w:right="784" w:firstLine="707"/>
      </w:pPr>
      <w:r>
        <w:t>Нами обозначены основные ключевые общешкольные дела, которые традиционнопроводятсявМОУСОШ№5.Вкачествеинструментаразвитиясамоуправленияиукрепления сплоченности детско-взрослого сообщества нами предложены для проведения</w:t>
      </w:r>
      <w:r>
        <w:rPr>
          <w:b/>
        </w:rPr>
        <w:t xml:space="preserve">весенние и осенние школьные сборы </w:t>
      </w:r>
      <w:r>
        <w:t>(включены в план воспитательной работы на 2021-2022годы).</w:t>
      </w:r>
    </w:p>
    <w:p w:rsidR="00D7624E" w:rsidRDefault="00283640">
      <w:pPr>
        <w:spacing w:line="274" w:lineRule="exact"/>
        <w:ind w:left="1350"/>
        <w:rPr>
          <w:b/>
          <w:sz w:val="24"/>
        </w:rPr>
      </w:pPr>
      <w:r>
        <w:rPr>
          <w:b/>
          <w:sz w:val="24"/>
          <w:u w:val="thick"/>
        </w:rPr>
        <w:t>Науровнеклассов:</w:t>
      </w:r>
    </w:p>
    <w:p w:rsidR="00D7624E" w:rsidRDefault="00283640">
      <w:pPr>
        <w:spacing w:line="242" w:lineRule="auto"/>
        <w:ind w:left="642" w:right="785" w:firstLine="707"/>
        <w:jc w:val="both"/>
        <w:rPr>
          <w:b/>
          <w:sz w:val="24"/>
        </w:rPr>
      </w:pPr>
      <w:r>
        <w:rPr>
          <w:sz w:val="24"/>
        </w:rPr>
        <w:t>Актуализацияобщешкольнойжизнинауровнеклассовпроисходитчерезподдержаниесопричастностикаждогошкольникакжизнишколы</w:t>
      </w:r>
      <w:r>
        <w:rPr>
          <w:b/>
          <w:sz w:val="24"/>
        </w:rPr>
        <w:t>путемреализацииблокаклассного руководителя«Школьныйкалендарьсобытий».</w:t>
      </w:r>
    </w:p>
    <w:p w:rsidR="00D7624E" w:rsidRDefault="00283640">
      <w:pPr>
        <w:pStyle w:val="a3"/>
        <w:ind w:right="788" w:firstLine="707"/>
      </w:pPr>
      <w:r>
        <w:t>Причемнауровне</w:t>
      </w:r>
      <w:r>
        <w:rPr>
          <w:i/>
        </w:rPr>
        <w:t>начальногообщегообразования</w:t>
      </w:r>
      <w:r>
        <w:t>совместнаянаправленнаядеятельность педагога и младших школьников заключается в развитии познавательной,творческой, социально-активной деятельности путем стимулирования детей к участию вовнеурочнойзанятостии вобщешкольныхделах.</w:t>
      </w:r>
    </w:p>
    <w:p w:rsidR="00D7624E" w:rsidRDefault="00283640">
      <w:pPr>
        <w:pStyle w:val="a3"/>
        <w:ind w:right="785" w:firstLine="707"/>
      </w:pPr>
      <w:r>
        <w:t>Науровне</w:t>
      </w:r>
      <w:r>
        <w:rPr>
          <w:i/>
        </w:rPr>
        <w:t>основногоисреднегообразования</w:t>
      </w:r>
      <w:r>
        <w:t>сопричастностьшкольнойжизниподдерживаетсячерезсоздаваемыйсоветкласса,которыйотвечаетзаучастиевобщешкольных делах, информирование о делах школьной жизни путем делегированияответственностиотдельнымпредставителямклассного самоуправления.</w:t>
      </w:r>
    </w:p>
    <w:p w:rsidR="00D7624E" w:rsidRDefault="00283640">
      <w:pPr>
        <w:ind w:left="642" w:right="784" w:firstLine="707"/>
        <w:jc w:val="both"/>
        <w:rPr>
          <w:sz w:val="24"/>
        </w:rPr>
      </w:pPr>
      <w:r>
        <w:rPr>
          <w:b/>
          <w:sz w:val="24"/>
        </w:rPr>
        <w:t>Систематрадиционныхделвклассах</w:t>
      </w:r>
      <w:r>
        <w:rPr>
          <w:i/>
          <w:sz w:val="24"/>
        </w:rPr>
        <w:t>,</w:t>
      </w:r>
      <w:r>
        <w:rPr>
          <w:sz w:val="24"/>
        </w:rPr>
        <w:t xml:space="preserve">имеющихобщешкольноезначение,составляет ядро воспитательной работы и включены в содержание блока </w:t>
      </w:r>
      <w:r>
        <w:rPr>
          <w:b/>
          <w:sz w:val="24"/>
        </w:rPr>
        <w:t>«Школьныйкалендарьсобытий»</w:t>
      </w:r>
      <w:r>
        <w:rPr>
          <w:sz w:val="24"/>
        </w:rPr>
        <w:t>:</w:t>
      </w:r>
    </w:p>
    <w:p w:rsidR="00D7624E" w:rsidRDefault="00283640" w:rsidP="00C56D79">
      <w:pPr>
        <w:pStyle w:val="a5"/>
        <w:numPr>
          <w:ilvl w:val="0"/>
          <w:numId w:val="25"/>
        </w:numPr>
        <w:tabs>
          <w:tab w:val="left" w:pos="782"/>
        </w:tabs>
        <w:ind w:left="781"/>
        <w:rPr>
          <w:sz w:val="24"/>
        </w:rPr>
      </w:pPr>
      <w:r>
        <w:rPr>
          <w:b/>
          <w:sz w:val="24"/>
        </w:rPr>
        <w:t>Изданиестенгазеты</w:t>
      </w:r>
      <w:r>
        <w:rPr>
          <w:sz w:val="24"/>
        </w:rPr>
        <w:t>ожизникласса,сотрудничествосошкольнойгазетой;</w:t>
      </w:r>
    </w:p>
    <w:p w:rsidR="00D7624E" w:rsidRDefault="00283640" w:rsidP="00C56D79">
      <w:pPr>
        <w:pStyle w:val="a5"/>
        <w:numPr>
          <w:ilvl w:val="0"/>
          <w:numId w:val="25"/>
        </w:numPr>
        <w:tabs>
          <w:tab w:val="left" w:pos="863"/>
        </w:tabs>
        <w:ind w:right="785" w:firstLine="0"/>
        <w:rPr>
          <w:sz w:val="24"/>
        </w:rPr>
      </w:pPr>
      <w:r>
        <w:rPr>
          <w:b/>
          <w:sz w:val="24"/>
        </w:rPr>
        <w:t>«Посвящениевпервоклассникиипятиклассники»</w:t>
      </w:r>
      <w:r>
        <w:rPr>
          <w:sz w:val="24"/>
        </w:rPr>
        <w:t>–торжественнаяцеремония,символизирующаяприобретениеребенкомсвоегоновогосоциальногостатуса–школьника;</w:t>
      </w:r>
    </w:p>
    <w:p w:rsidR="00D7624E" w:rsidRDefault="00283640">
      <w:pPr>
        <w:pStyle w:val="a3"/>
        <w:ind w:right="789"/>
      </w:pPr>
      <w:r>
        <w:t>-</w:t>
      </w:r>
      <w:r>
        <w:rPr>
          <w:b/>
        </w:rPr>
        <w:t>Деньименинника</w:t>
      </w:r>
      <w:r>
        <w:rPr>
          <w:i/>
        </w:rPr>
        <w:t>–</w:t>
      </w:r>
      <w:r>
        <w:t>дело,направленноенасплочениеклассногоколлектива,науважительноеотношениедругкдругучерезпоздравлениеименинников,проведениеразличныхконкурсов;</w:t>
      </w:r>
    </w:p>
    <w:p w:rsidR="00D7624E" w:rsidRDefault="00283640">
      <w:pPr>
        <w:pStyle w:val="a3"/>
        <w:ind w:right="790"/>
      </w:pPr>
      <w:r>
        <w:rPr>
          <w:i/>
        </w:rPr>
        <w:t>-</w:t>
      </w:r>
      <w:r>
        <w:rPr>
          <w:b/>
        </w:rPr>
        <w:t>Тематическиеклассныечасы</w:t>
      </w:r>
      <w:r>
        <w:t>–развитиенравственно-моральныхкачествдетей,развитие в детях чувства сопереживания, воспитание уважения к своему и чужому труду,знаниеи ценностноеотношениекключевымсобытиямистории России.</w:t>
      </w:r>
    </w:p>
    <w:p w:rsidR="00D7624E" w:rsidRDefault="00283640" w:rsidP="00C56D79">
      <w:pPr>
        <w:pStyle w:val="a5"/>
        <w:numPr>
          <w:ilvl w:val="0"/>
          <w:numId w:val="24"/>
        </w:numPr>
        <w:tabs>
          <w:tab w:val="left" w:pos="830"/>
        </w:tabs>
        <w:ind w:right="784" w:firstLine="0"/>
        <w:rPr>
          <w:sz w:val="24"/>
        </w:rPr>
      </w:pPr>
      <w:r>
        <w:rPr>
          <w:b/>
          <w:sz w:val="24"/>
        </w:rPr>
        <w:t xml:space="preserve">Классный семейный праздник, посвящѐнный 8 марта и 23 февраля </w:t>
      </w:r>
      <w:r>
        <w:rPr>
          <w:i/>
          <w:sz w:val="24"/>
        </w:rPr>
        <w:t xml:space="preserve">– </w:t>
      </w:r>
      <w:r>
        <w:rPr>
          <w:sz w:val="24"/>
        </w:rPr>
        <w:t>ежегодноедело,проходитсовместносродителямивпроцессесозданияиреализациидетско-взрослых проектов.</w:t>
      </w:r>
    </w:p>
    <w:p w:rsidR="00D7624E" w:rsidRDefault="00283640" w:rsidP="00C56D79">
      <w:pPr>
        <w:pStyle w:val="a5"/>
        <w:numPr>
          <w:ilvl w:val="0"/>
          <w:numId w:val="24"/>
        </w:numPr>
        <w:tabs>
          <w:tab w:val="left" w:pos="837"/>
        </w:tabs>
        <w:ind w:right="785" w:firstLine="0"/>
        <w:rPr>
          <w:sz w:val="24"/>
        </w:rPr>
      </w:pPr>
      <w:r>
        <w:rPr>
          <w:b/>
          <w:sz w:val="24"/>
        </w:rPr>
        <w:t>Участие класса во всех ключевых общешкольных делах.</w:t>
      </w:r>
      <w:r>
        <w:rPr>
          <w:sz w:val="24"/>
        </w:rPr>
        <w:t>По итогам активности вучебе и внеурочной деятельности на торжественной линейке вручается переходящий знакотличия«Лучший классгода»самомуактивномуклассу.</w:t>
      </w:r>
    </w:p>
    <w:p w:rsidR="00D7624E" w:rsidRDefault="00283640">
      <w:pPr>
        <w:spacing w:line="274" w:lineRule="exact"/>
        <w:ind w:left="1350"/>
        <w:rPr>
          <w:b/>
          <w:sz w:val="24"/>
        </w:rPr>
      </w:pPr>
      <w:r>
        <w:rPr>
          <w:b/>
          <w:sz w:val="24"/>
          <w:u w:val="thick"/>
        </w:rPr>
        <w:t>Наиндивидуальномуровне:</w:t>
      </w:r>
    </w:p>
    <w:p w:rsidR="00D7624E" w:rsidRDefault="00283640">
      <w:pPr>
        <w:pStyle w:val="a3"/>
        <w:ind w:right="788" w:firstLine="707"/>
      </w:pPr>
      <w:r>
        <w:rPr>
          <w:b/>
        </w:rPr>
        <w:t>Вовлечениекаждогоребенка</w:t>
      </w:r>
      <w:r>
        <w:t>включевыеделашколыиклассаводнойизвозможныхдлянегоролейосуществляетсячерезсоветысамоуправления,гдераспределяютсязоныответственности,даютсяразовыепосильныепоручения.</w:t>
      </w:r>
    </w:p>
    <w:p w:rsidR="00D7624E" w:rsidRDefault="00283640">
      <w:pPr>
        <w:pStyle w:val="a3"/>
        <w:ind w:right="786" w:firstLine="707"/>
      </w:pPr>
      <w:r>
        <w:rPr>
          <w:b/>
        </w:rPr>
        <w:t>Оказаниеиндивидуальнойпомощи</w:t>
      </w:r>
      <w:r>
        <w:t>икоррекцияповеденияребенкаосуществляется через включение его в совместную работу с другими детьми, которыемогли бы стать примером, предложение взять в следующем ключевом деле на себя рольответственного за тот или иной фрагмент общей работы; организацию разновозрастногонаставничества.</w:t>
      </w:r>
    </w:p>
    <w:p w:rsidR="00D7624E" w:rsidRDefault="00283640">
      <w:pPr>
        <w:pStyle w:val="210"/>
        <w:jc w:val="both"/>
      </w:pPr>
      <w:r>
        <w:t>Созданиеусловий  для  реализации  индивидуального  участия  детей  в</w:t>
      </w:r>
    </w:p>
    <w:p w:rsidR="00D7624E" w:rsidRDefault="00D7624E">
      <w:pPr>
        <w:jc w:val="both"/>
        <w:sectPr w:rsidR="00D7624E">
          <w:pgSz w:w="11910" w:h="16840"/>
          <w:pgMar w:top="1060" w:right="60" w:bottom="280" w:left="1060" w:header="747" w:footer="0" w:gutter="0"/>
          <w:cols w:space="720"/>
        </w:sectPr>
      </w:pPr>
    </w:p>
    <w:p w:rsidR="00D7624E" w:rsidRDefault="00283640">
      <w:pPr>
        <w:pStyle w:val="a3"/>
        <w:spacing w:before="119"/>
        <w:ind w:right="791"/>
      </w:pPr>
      <w:r>
        <w:rPr>
          <w:b/>
        </w:rPr>
        <w:lastRenderedPageBreak/>
        <w:t xml:space="preserve">конкурсах </w:t>
      </w:r>
      <w:r>
        <w:t>различного уровня: помощь в подготовке конкурсных материалов, созданияпортфолио,оформленияпроекта(конкурснапредоставлениебесплатныхпутевоквоВсероссийскиедетскиеоздоровительныецентры;конкурснаприсуждениеименныхстипендийипремийглавыг.Комсомольска-на-Амуре,ГубернатораХабаровскогокрая).</w:t>
      </w:r>
    </w:p>
    <w:p w:rsidR="00D7624E" w:rsidRDefault="00283640">
      <w:pPr>
        <w:pStyle w:val="210"/>
        <w:spacing w:before="210"/>
        <w:ind w:left="1494"/>
      </w:pPr>
      <w:r>
        <w:t>ШКОЛЬНОЕСАМОУПРАВЛЕНИЕИРДШ</w:t>
      </w:r>
    </w:p>
    <w:p w:rsidR="00D7624E" w:rsidRDefault="00283640">
      <w:pPr>
        <w:pStyle w:val="a3"/>
        <w:spacing w:before="192"/>
        <w:ind w:right="786" w:firstLine="707"/>
      </w:pPr>
      <w:r>
        <w:t>Поддержка детского самоуправления в школе помогает педагогам воспитывать вдетяхинициативность,самостоятельность,ответственность,трудолюбие,чувствособственногодостоинства,ашкольникам–предоставляетширокиевозможностидлясамовыраженияисамореализации.Детскоесамоуправление,чащевсего,трансформируетсявшколевдетско-взрослоесамоуправление.</w:t>
      </w:r>
    </w:p>
    <w:p w:rsidR="00D7624E" w:rsidRDefault="00283640">
      <w:pPr>
        <w:pStyle w:val="a3"/>
        <w:spacing w:before="2"/>
        <w:ind w:left="1350"/>
      </w:pPr>
      <w:r>
        <w:t>Школьноесамоуправлениереализуетсячерезследующиенаправленияработы:</w:t>
      </w:r>
    </w:p>
    <w:p w:rsidR="00D7624E" w:rsidRDefault="00283640">
      <w:pPr>
        <w:spacing w:before="204"/>
        <w:ind w:left="1350"/>
        <w:rPr>
          <w:b/>
          <w:sz w:val="24"/>
        </w:rPr>
      </w:pPr>
      <w:r>
        <w:rPr>
          <w:b/>
          <w:sz w:val="24"/>
          <w:u w:val="thick"/>
        </w:rPr>
        <w:t>Навнешкольномуровне:</w:t>
      </w:r>
    </w:p>
    <w:p w:rsidR="00D7624E" w:rsidRDefault="00283640" w:rsidP="00C56D79">
      <w:pPr>
        <w:pStyle w:val="a5"/>
        <w:numPr>
          <w:ilvl w:val="0"/>
          <w:numId w:val="24"/>
        </w:numPr>
        <w:tabs>
          <w:tab w:val="left" w:pos="782"/>
        </w:tabs>
        <w:spacing w:before="197"/>
        <w:ind w:left="781" w:hanging="140"/>
        <w:jc w:val="left"/>
        <w:rPr>
          <w:sz w:val="24"/>
        </w:rPr>
      </w:pPr>
      <w:r>
        <w:rPr>
          <w:sz w:val="24"/>
        </w:rPr>
        <w:t>черезактивноеучастиешкольниковвакцияхимероприятиях РДШ;</w:t>
      </w:r>
    </w:p>
    <w:p w:rsidR="00D7624E" w:rsidRDefault="00283640" w:rsidP="00C56D79">
      <w:pPr>
        <w:pStyle w:val="a5"/>
        <w:numPr>
          <w:ilvl w:val="0"/>
          <w:numId w:val="24"/>
        </w:numPr>
        <w:tabs>
          <w:tab w:val="left" w:pos="791"/>
        </w:tabs>
        <w:spacing w:before="197" w:line="242" w:lineRule="auto"/>
        <w:ind w:right="794" w:firstLine="0"/>
        <w:rPr>
          <w:sz w:val="24"/>
        </w:rPr>
      </w:pPr>
      <w:r>
        <w:rPr>
          <w:sz w:val="24"/>
        </w:rPr>
        <w:t>через участие обучающихся в городских, краевых, всероссийских конкурсах социальнойиуправленческой направленности.</w:t>
      </w:r>
    </w:p>
    <w:p w:rsidR="00D7624E" w:rsidRDefault="00283640">
      <w:pPr>
        <w:spacing w:before="201"/>
        <w:ind w:left="1350"/>
        <w:rPr>
          <w:b/>
          <w:sz w:val="24"/>
        </w:rPr>
      </w:pPr>
      <w:r>
        <w:rPr>
          <w:b/>
          <w:sz w:val="24"/>
          <w:u w:val="thick"/>
        </w:rPr>
        <w:t>Наобщешкольномуровне:</w:t>
      </w:r>
    </w:p>
    <w:p w:rsidR="00D7624E" w:rsidRDefault="00283640" w:rsidP="00C56D79">
      <w:pPr>
        <w:pStyle w:val="a5"/>
        <w:numPr>
          <w:ilvl w:val="0"/>
          <w:numId w:val="24"/>
        </w:numPr>
        <w:tabs>
          <w:tab w:val="left" w:pos="782"/>
        </w:tabs>
        <w:spacing w:before="197"/>
        <w:ind w:left="781" w:hanging="140"/>
        <w:jc w:val="left"/>
        <w:rPr>
          <w:sz w:val="24"/>
        </w:rPr>
      </w:pPr>
      <w:r>
        <w:rPr>
          <w:sz w:val="24"/>
        </w:rPr>
        <w:t>черездеятельностьвыборногоСоветастаршеклассников;</w:t>
      </w:r>
    </w:p>
    <w:p w:rsidR="00D7624E" w:rsidRDefault="00283640" w:rsidP="00C56D79">
      <w:pPr>
        <w:pStyle w:val="a5"/>
        <w:numPr>
          <w:ilvl w:val="0"/>
          <w:numId w:val="24"/>
        </w:numPr>
        <w:tabs>
          <w:tab w:val="left" w:pos="787"/>
        </w:tabs>
        <w:spacing w:before="197" w:line="242" w:lineRule="auto"/>
        <w:ind w:right="793" w:firstLine="0"/>
        <w:rPr>
          <w:sz w:val="24"/>
        </w:rPr>
      </w:pPr>
      <w:r>
        <w:rPr>
          <w:sz w:val="24"/>
        </w:rPr>
        <w:t>через деятельность выбранных по инициативе и предложениям учащихся лидеров класса(капитанов);</w:t>
      </w:r>
    </w:p>
    <w:p w:rsidR="00D7624E" w:rsidRDefault="00283640" w:rsidP="00C56D79">
      <w:pPr>
        <w:pStyle w:val="a5"/>
        <w:numPr>
          <w:ilvl w:val="0"/>
          <w:numId w:val="24"/>
        </w:numPr>
        <w:tabs>
          <w:tab w:val="left" w:pos="847"/>
        </w:tabs>
        <w:spacing w:before="194" w:line="242" w:lineRule="auto"/>
        <w:ind w:right="793" w:firstLine="0"/>
        <w:rPr>
          <w:sz w:val="24"/>
        </w:rPr>
      </w:pPr>
      <w:r>
        <w:rPr>
          <w:sz w:val="24"/>
        </w:rPr>
        <w:t>черездеятельностьвременныхтворческихсоветовдела,отвечающихзапроведениеакций,воспитательныхсобытий,тематическихвечеров;</w:t>
      </w:r>
    </w:p>
    <w:p w:rsidR="00D7624E" w:rsidRDefault="00283640" w:rsidP="00C56D79">
      <w:pPr>
        <w:pStyle w:val="a5"/>
        <w:numPr>
          <w:ilvl w:val="0"/>
          <w:numId w:val="24"/>
        </w:numPr>
        <w:tabs>
          <w:tab w:val="left" w:pos="859"/>
        </w:tabs>
        <w:spacing w:before="196" w:line="242" w:lineRule="auto"/>
        <w:ind w:right="794" w:firstLine="0"/>
        <w:rPr>
          <w:sz w:val="24"/>
        </w:rPr>
      </w:pPr>
      <w:r>
        <w:rPr>
          <w:sz w:val="24"/>
        </w:rPr>
        <w:t>черездежурствоклассапошколеипроведениедлямладшихшкольниковигрнапеременах;</w:t>
      </w:r>
    </w:p>
    <w:p w:rsidR="00D7624E" w:rsidRDefault="00283640" w:rsidP="00C56D79">
      <w:pPr>
        <w:pStyle w:val="a5"/>
        <w:numPr>
          <w:ilvl w:val="0"/>
          <w:numId w:val="24"/>
        </w:numPr>
        <w:tabs>
          <w:tab w:val="left" w:pos="782"/>
        </w:tabs>
        <w:spacing w:before="196"/>
        <w:ind w:left="781" w:hanging="140"/>
        <w:jc w:val="left"/>
        <w:rPr>
          <w:sz w:val="24"/>
        </w:rPr>
      </w:pPr>
      <w:r>
        <w:rPr>
          <w:sz w:val="24"/>
        </w:rPr>
        <w:t>черезработу</w:t>
      </w:r>
      <w:r>
        <w:rPr>
          <w:b/>
          <w:sz w:val="24"/>
        </w:rPr>
        <w:t>школьногомедиацентра</w:t>
      </w:r>
      <w:r>
        <w:rPr>
          <w:sz w:val="24"/>
        </w:rPr>
        <w:t>,вкоторый входят:</w:t>
      </w:r>
    </w:p>
    <w:p w:rsidR="00D7624E" w:rsidRDefault="00283640" w:rsidP="00C56D79">
      <w:pPr>
        <w:pStyle w:val="a5"/>
        <w:numPr>
          <w:ilvl w:val="0"/>
          <w:numId w:val="23"/>
        </w:numPr>
        <w:tabs>
          <w:tab w:val="left" w:pos="1070"/>
        </w:tabs>
        <w:spacing w:before="197"/>
        <w:ind w:right="788" w:hanging="12"/>
        <w:rPr>
          <w:sz w:val="24"/>
        </w:rPr>
      </w:pPr>
      <w:r>
        <w:rPr>
          <w:b/>
          <w:sz w:val="24"/>
        </w:rPr>
        <w:t>редакцияшкольногоблога</w:t>
      </w:r>
      <w:r>
        <w:rPr>
          <w:sz w:val="24"/>
        </w:rPr>
        <w:t>,котораяявляетсяинициаторомиорганизаторомнекоторыхсобытийимероприятий(вкачественовостнойлентывсоциальнойсетиВКонтакте,наресурсеТелеграм).</w:t>
      </w:r>
    </w:p>
    <w:p w:rsidR="00D7624E" w:rsidRDefault="00283640" w:rsidP="00C56D79">
      <w:pPr>
        <w:pStyle w:val="a5"/>
        <w:numPr>
          <w:ilvl w:val="0"/>
          <w:numId w:val="23"/>
        </w:numPr>
        <w:tabs>
          <w:tab w:val="left" w:pos="1130"/>
        </w:tabs>
        <w:spacing w:before="7" w:line="237" w:lineRule="auto"/>
        <w:ind w:right="785" w:hanging="12"/>
        <w:rPr>
          <w:sz w:val="24"/>
        </w:rPr>
      </w:pPr>
      <w:r>
        <w:rPr>
          <w:b/>
          <w:sz w:val="24"/>
        </w:rPr>
        <w:t>разновозрастнойсоставклуба«ГородСолнца»ивоспитанникитеатральнойстудии,</w:t>
      </w:r>
      <w:r>
        <w:rPr>
          <w:sz w:val="24"/>
        </w:rPr>
        <w:t>объединяющиеребят,желающихактивноучаствоватьвшкольнойжизни,разрабатыватьсценариишкольныхсобытий,пробоватьсебявролисценаристов,организаторов,оформителей, исполнителей, ведущих.</w:t>
      </w:r>
    </w:p>
    <w:p w:rsidR="00D7624E" w:rsidRDefault="00283640">
      <w:pPr>
        <w:pStyle w:val="a3"/>
        <w:spacing w:before="4"/>
        <w:ind w:right="782" w:firstLine="707"/>
      </w:pPr>
      <w:r>
        <w:t>Поэтапноеделегированиеответственностиотвзрослыхкдетямвпроведенииакций и мероприятий позволяет школьникам получить опыт организатора, реализоватьсвой творческий потенциал, проявить себя в одной из возможных ролей (организатора,фотографа, корреспондента, члена редколлегии, редактора, ответственного за оформлениеи т.д.).</w:t>
      </w:r>
    </w:p>
    <w:p w:rsidR="00D7624E" w:rsidRDefault="00D7624E">
      <w:pPr>
        <w:pStyle w:val="a3"/>
        <w:spacing w:before="7"/>
        <w:ind w:left="0"/>
        <w:jc w:val="left"/>
        <w:rPr>
          <w:sz w:val="9"/>
        </w:rPr>
      </w:pPr>
    </w:p>
    <w:p w:rsidR="00D7624E" w:rsidRDefault="00283640">
      <w:pPr>
        <w:spacing w:before="90" w:line="242" w:lineRule="auto"/>
        <w:ind w:left="642" w:right="795" w:firstLine="707"/>
        <w:rPr>
          <w:sz w:val="24"/>
        </w:rPr>
      </w:pPr>
      <w:r>
        <w:rPr>
          <w:b/>
          <w:sz w:val="24"/>
          <w:u w:val="thick"/>
        </w:rPr>
        <w:t>Науровнеклассовималыхгрупппоинтересам</w:t>
      </w:r>
      <w:r>
        <w:rPr>
          <w:sz w:val="24"/>
        </w:rPr>
        <w:t>школьноесамоуправлениереализуется:</w:t>
      </w:r>
    </w:p>
    <w:p w:rsidR="00D7624E" w:rsidRDefault="00283640" w:rsidP="00C56D79">
      <w:pPr>
        <w:pStyle w:val="a5"/>
        <w:numPr>
          <w:ilvl w:val="0"/>
          <w:numId w:val="24"/>
        </w:numPr>
        <w:tabs>
          <w:tab w:val="left" w:pos="885"/>
        </w:tabs>
        <w:spacing w:before="196"/>
        <w:ind w:right="792" w:firstLine="0"/>
        <w:rPr>
          <w:sz w:val="24"/>
        </w:rPr>
      </w:pPr>
      <w:r>
        <w:rPr>
          <w:sz w:val="24"/>
        </w:rPr>
        <w:t>черездеятельностькапитановклассовиихзаместителей,которыепредставляютинтересы класса в общешкольных делах, призваны координировать совместно с класснымруководителемработуклассасдругими коллективами,учителями;</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24"/>
        </w:numPr>
        <w:tabs>
          <w:tab w:val="left" w:pos="813"/>
        </w:tabs>
        <w:spacing w:before="119"/>
        <w:ind w:right="790" w:firstLine="0"/>
        <w:rPr>
          <w:sz w:val="24"/>
        </w:rPr>
      </w:pPr>
      <w:r>
        <w:rPr>
          <w:sz w:val="24"/>
        </w:rPr>
        <w:lastRenderedPageBreak/>
        <w:t>через систему распределения ответственных должностей внутри класса (капитан и егозаместитель,отделобщенияиволонтерства(активкласса),медиацентркласса,оформители,библиотекари,спортивныйблок,группаэстетическогоразвития,ответственныезаЗОЖи безопасность, сменыдежурствпо классуит.д.);</w:t>
      </w:r>
    </w:p>
    <w:p w:rsidR="00D7624E" w:rsidRDefault="00283640" w:rsidP="00C56D79">
      <w:pPr>
        <w:pStyle w:val="a5"/>
        <w:numPr>
          <w:ilvl w:val="0"/>
          <w:numId w:val="24"/>
        </w:numPr>
        <w:tabs>
          <w:tab w:val="left" w:pos="868"/>
        </w:tabs>
        <w:spacing w:before="202" w:line="242" w:lineRule="auto"/>
        <w:ind w:right="794" w:firstLine="0"/>
        <w:rPr>
          <w:sz w:val="24"/>
        </w:rPr>
      </w:pPr>
      <w:r>
        <w:rPr>
          <w:sz w:val="24"/>
        </w:rPr>
        <w:t>черезорганизациюнапринципахсамоуправленияжизнистудий,клубов,кружковвнеурочнойзанятостии дополнительногообразования;</w:t>
      </w:r>
    </w:p>
    <w:p w:rsidR="00D7624E" w:rsidRDefault="00283640">
      <w:pPr>
        <w:spacing w:before="197"/>
        <w:ind w:left="942" w:right="551"/>
        <w:jc w:val="center"/>
        <w:rPr>
          <w:sz w:val="24"/>
        </w:rPr>
      </w:pPr>
      <w:r>
        <w:rPr>
          <w:b/>
          <w:sz w:val="24"/>
          <w:u w:val="thick"/>
        </w:rPr>
        <w:t>Индивидуальныйуровень</w:t>
      </w:r>
      <w:r>
        <w:rPr>
          <w:sz w:val="24"/>
        </w:rPr>
        <w:t>организациишкольногосамоуправленияреализуется:</w:t>
      </w:r>
    </w:p>
    <w:p w:rsidR="00D7624E" w:rsidRDefault="00283640" w:rsidP="00C56D79">
      <w:pPr>
        <w:pStyle w:val="a5"/>
        <w:numPr>
          <w:ilvl w:val="0"/>
          <w:numId w:val="24"/>
        </w:numPr>
        <w:tabs>
          <w:tab w:val="left" w:pos="866"/>
        </w:tabs>
        <w:spacing w:before="196" w:line="242" w:lineRule="auto"/>
        <w:ind w:right="790" w:firstLine="0"/>
        <w:rPr>
          <w:sz w:val="24"/>
        </w:rPr>
      </w:pPr>
      <w:r>
        <w:rPr>
          <w:sz w:val="24"/>
        </w:rPr>
        <w:t>черезвовлечениешкольниковвпланирование,организацию,проведениеианализразличныхакций, событий, мероприятий;</w:t>
      </w:r>
    </w:p>
    <w:p w:rsidR="00D7624E" w:rsidRDefault="00283640" w:rsidP="00C56D79">
      <w:pPr>
        <w:pStyle w:val="a5"/>
        <w:numPr>
          <w:ilvl w:val="0"/>
          <w:numId w:val="24"/>
        </w:numPr>
        <w:tabs>
          <w:tab w:val="left" w:pos="827"/>
        </w:tabs>
        <w:spacing w:before="197"/>
        <w:ind w:right="787" w:firstLine="0"/>
        <w:rPr>
          <w:sz w:val="24"/>
        </w:rPr>
      </w:pPr>
      <w:r>
        <w:rPr>
          <w:sz w:val="24"/>
        </w:rPr>
        <w:t>через получения каждым школьником опыта социально-значимой деятельности в тойили иной роли (в роли организатора школьного дела, автора или сценариста, ведущего,звукооператора, аниматора, участника, критика, фотографа, корреспондента, продюсера,художника-оформителяит.д.).</w:t>
      </w:r>
    </w:p>
    <w:p w:rsidR="00D7624E" w:rsidRDefault="00283640">
      <w:pPr>
        <w:pStyle w:val="210"/>
        <w:spacing w:before="207"/>
        <w:ind w:left="1494"/>
      </w:pPr>
      <w:r>
        <w:t>ВНЕШКОЛЬНЫЕМЕРОПРИЯТИЯ(ЭКСКУРСИИ,ПОХОДЫ,ПОЕЗДКИ)</w:t>
      </w:r>
    </w:p>
    <w:p w:rsidR="00D7624E" w:rsidRDefault="00283640">
      <w:pPr>
        <w:pStyle w:val="a3"/>
        <w:spacing w:before="192"/>
        <w:ind w:right="784" w:firstLine="566"/>
      </w:pPr>
      <w:r>
        <w:t>Вшколепроводятсяэкскурсииипоходыпрофориентационной,туристско-краеведческойиобразовательнойнаправленности,атакжепоходывыходногодня,организуемые в классах усилиями родителей и классного руководителя (на природу, вмузей,втеатр и т.д.).</w:t>
      </w:r>
    </w:p>
    <w:p w:rsidR="00D7624E" w:rsidRDefault="00283640">
      <w:pPr>
        <w:pStyle w:val="a3"/>
        <w:spacing w:before="201" w:line="242" w:lineRule="auto"/>
        <w:ind w:right="789" w:firstLine="566"/>
      </w:pPr>
      <w:r>
        <w:t>Врамкахмодуля«Внешкольныемероприятия(экскурсии,походы,поездки)»применяютсяследующиеформы работы:</w:t>
      </w:r>
    </w:p>
    <w:p w:rsidR="00D7624E" w:rsidRDefault="00283640">
      <w:pPr>
        <w:spacing w:before="201"/>
        <w:ind w:left="1208"/>
        <w:rPr>
          <w:b/>
          <w:sz w:val="24"/>
        </w:rPr>
      </w:pPr>
      <w:r>
        <w:rPr>
          <w:b/>
          <w:sz w:val="24"/>
          <w:u w:val="thick"/>
        </w:rPr>
        <w:t>Наобщешкольномуровне:</w:t>
      </w:r>
    </w:p>
    <w:p w:rsidR="00D7624E" w:rsidRDefault="00283640" w:rsidP="00C56D79">
      <w:pPr>
        <w:pStyle w:val="a5"/>
        <w:numPr>
          <w:ilvl w:val="0"/>
          <w:numId w:val="24"/>
        </w:numPr>
        <w:tabs>
          <w:tab w:val="left" w:pos="794"/>
        </w:tabs>
        <w:spacing w:before="192" w:line="242" w:lineRule="auto"/>
        <w:ind w:right="798" w:firstLine="0"/>
        <w:rPr>
          <w:sz w:val="24"/>
        </w:rPr>
      </w:pPr>
      <w:r>
        <w:rPr>
          <w:sz w:val="24"/>
        </w:rPr>
        <w:t>экскурсии, выезды, походы различной направленности в учебное время и в дни каникул(втомчислеврамкахработы пришкольноголагеря);</w:t>
      </w:r>
    </w:p>
    <w:p w:rsidR="00D7624E" w:rsidRDefault="00283640" w:rsidP="00C56D79">
      <w:pPr>
        <w:pStyle w:val="a5"/>
        <w:numPr>
          <w:ilvl w:val="0"/>
          <w:numId w:val="24"/>
        </w:numPr>
        <w:tabs>
          <w:tab w:val="left" w:pos="825"/>
        </w:tabs>
        <w:spacing w:before="197" w:line="242" w:lineRule="auto"/>
        <w:ind w:right="796" w:firstLine="0"/>
        <w:rPr>
          <w:sz w:val="24"/>
        </w:rPr>
      </w:pPr>
      <w:r>
        <w:rPr>
          <w:sz w:val="24"/>
        </w:rPr>
        <w:t>виртуальные и реальные экскурсии по местам Хабаровского края в сотрудничестве сООО«ПланетаТайга»,ООО«БММТ«Спутник»;</w:t>
      </w:r>
    </w:p>
    <w:p w:rsidR="00D7624E" w:rsidRDefault="00283640" w:rsidP="00C56D79">
      <w:pPr>
        <w:pStyle w:val="a5"/>
        <w:numPr>
          <w:ilvl w:val="0"/>
          <w:numId w:val="24"/>
        </w:numPr>
        <w:tabs>
          <w:tab w:val="left" w:pos="909"/>
        </w:tabs>
        <w:spacing w:before="194"/>
        <w:ind w:right="787" w:firstLine="0"/>
        <w:rPr>
          <w:sz w:val="24"/>
        </w:rPr>
      </w:pPr>
      <w:r>
        <w:rPr>
          <w:sz w:val="24"/>
        </w:rPr>
        <w:t>популяризациясредиродителейэкскурсийивыездов,вовлечениеродителейвэкскурсионную работу (планирование и материальное обеспечение экскурсий и выездов,совместныепоходыи анализвместепережитого воспитательногособытия);</w:t>
      </w:r>
    </w:p>
    <w:p w:rsidR="00D7624E" w:rsidRDefault="00283640" w:rsidP="00C56D79">
      <w:pPr>
        <w:pStyle w:val="a5"/>
        <w:numPr>
          <w:ilvl w:val="0"/>
          <w:numId w:val="24"/>
        </w:numPr>
        <w:tabs>
          <w:tab w:val="left" w:pos="787"/>
        </w:tabs>
        <w:spacing w:before="199"/>
        <w:ind w:left="786" w:hanging="145"/>
        <w:rPr>
          <w:sz w:val="24"/>
        </w:rPr>
      </w:pPr>
      <w:r>
        <w:rPr>
          <w:sz w:val="24"/>
        </w:rPr>
        <w:t>циклклассныхчасов«Прогулкипородномугороду»,«ИсторияКомсомольска-на-Амуре</w:t>
      </w:r>
    </w:p>
    <w:p w:rsidR="00D7624E" w:rsidRDefault="00283640" w:rsidP="00C56D79">
      <w:pPr>
        <w:pStyle w:val="a5"/>
        <w:numPr>
          <w:ilvl w:val="0"/>
          <w:numId w:val="98"/>
        </w:numPr>
        <w:tabs>
          <w:tab w:val="left" w:pos="823"/>
        </w:tabs>
        <w:spacing w:before="2"/>
        <w:ind w:left="822" w:hanging="181"/>
        <w:rPr>
          <w:sz w:val="24"/>
        </w:rPr>
      </w:pPr>
      <w:r>
        <w:rPr>
          <w:sz w:val="24"/>
        </w:rPr>
        <w:t>историяРоссии»,«Сднемрождения,Хабаровскийкрай!».</w:t>
      </w:r>
    </w:p>
    <w:p w:rsidR="00D7624E" w:rsidRDefault="00283640">
      <w:pPr>
        <w:spacing w:before="204"/>
        <w:ind w:left="1208"/>
        <w:rPr>
          <w:b/>
          <w:sz w:val="24"/>
        </w:rPr>
      </w:pPr>
      <w:r>
        <w:rPr>
          <w:b/>
          <w:sz w:val="24"/>
          <w:u w:val="thick"/>
        </w:rPr>
        <w:t>Науровнеклассовималыхгрупп:</w:t>
      </w:r>
    </w:p>
    <w:p w:rsidR="00D7624E" w:rsidRDefault="00283640" w:rsidP="00C56D79">
      <w:pPr>
        <w:pStyle w:val="a5"/>
        <w:numPr>
          <w:ilvl w:val="0"/>
          <w:numId w:val="24"/>
        </w:numPr>
        <w:tabs>
          <w:tab w:val="left" w:pos="950"/>
        </w:tabs>
        <w:spacing w:before="195" w:line="242" w:lineRule="auto"/>
        <w:ind w:right="787" w:firstLine="0"/>
        <w:rPr>
          <w:sz w:val="24"/>
        </w:rPr>
      </w:pPr>
      <w:r>
        <w:rPr>
          <w:sz w:val="24"/>
        </w:rPr>
        <w:t>тематическиеэкскурсииврамкахреализациисистемныхкурсоввнеурочнойдеятельностииучебныхпредметов(«Поместамродногогорода»,«Основыдуховно-нравственнойкультурынародов России»);</w:t>
      </w:r>
    </w:p>
    <w:p w:rsidR="00D7624E" w:rsidRDefault="00283640" w:rsidP="00C56D79">
      <w:pPr>
        <w:pStyle w:val="a5"/>
        <w:numPr>
          <w:ilvl w:val="0"/>
          <w:numId w:val="24"/>
        </w:numPr>
        <w:tabs>
          <w:tab w:val="left" w:pos="856"/>
        </w:tabs>
        <w:spacing w:before="191" w:line="242" w:lineRule="auto"/>
        <w:ind w:right="788" w:firstLine="0"/>
        <w:rPr>
          <w:sz w:val="24"/>
        </w:rPr>
      </w:pPr>
      <w:r>
        <w:rPr>
          <w:sz w:val="24"/>
        </w:rPr>
        <w:t>традиционноеучастиевгородскихконкурсахкраеведческойнаправленности(«Я–комсомольчанин!»,«Малая Родина»);</w:t>
      </w:r>
    </w:p>
    <w:p w:rsidR="00D7624E" w:rsidRDefault="00283640" w:rsidP="00C56D79">
      <w:pPr>
        <w:pStyle w:val="a5"/>
        <w:numPr>
          <w:ilvl w:val="0"/>
          <w:numId w:val="24"/>
        </w:numPr>
        <w:tabs>
          <w:tab w:val="left" w:pos="866"/>
        </w:tabs>
        <w:spacing w:before="194" w:line="242" w:lineRule="auto"/>
        <w:ind w:right="788" w:firstLine="0"/>
        <w:rPr>
          <w:sz w:val="24"/>
        </w:rPr>
      </w:pPr>
      <w:r>
        <w:rPr>
          <w:sz w:val="24"/>
        </w:rPr>
        <w:t>походывыходногодня,организуемыевклассахусилиямиродителейиклассногоруководителя(вчертегородаи впригородеКомсомольска-на-Амуре);</w:t>
      </w:r>
    </w:p>
    <w:p w:rsidR="00D7624E" w:rsidRDefault="00283640" w:rsidP="00C56D79">
      <w:pPr>
        <w:pStyle w:val="a5"/>
        <w:numPr>
          <w:ilvl w:val="0"/>
          <w:numId w:val="24"/>
        </w:numPr>
        <w:tabs>
          <w:tab w:val="left" w:pos="844"/>
        </w:tabs>
        <w:spacing w:before="196" w:line="242" w:lineRule="auto"/>
        <w:ind w:right="784" w:firstLine="0"/>
        <w:rPr>
          <w:sz w:val="24"/>
        </w:rPr>
      </w:pPr>
      <w:r>
        <w:rPr>
          <w:sz w:val="24"/>
        </w:rPr>
        <w:t>профориентационныеэкскурсиидляобучающихся6-9классоввсреднеспециальныеучебныезаведения города;</w:t>
      </w:r>
    </w:p>
    <w:p w:rsidR="00D7624E" w:rsidRDefault="00D7624E">
      <w:pPr>
        <w:spacing w:line="242"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24"/>
        </w:numPr>
        <w:tabs>
          <w:tab w:val="left" w:pos="871"/>
        </w:tabs>
        <w:spacing w:before="119" w:line="242" w:lineRule="auto"/>
        <w:ind w:right="788" w:firstLine="0"/>
        <w:rPr>
          <w:sz w:val="24"/>
        </w:rPr>
      </w:pPr>
      <w:r>
        <w:rPr>
          <w:sz w:val="24"/>
        </w:rPr>
        <w:lastRenderedPageBreak/>
        <w:t>выходыивыездывмузеи,театры,библиотеки,вкиноинаконцертысцельюприобщенияшкольниковккультурно-историческомунаследиюродногогорода,края,страны;</w:t>
      </w:r>
    </w:p>
    <w:p w:rsidR="00D7624E" w:rsidRDefault="00283640" w:rsidP="00C56D79">
      <w:pPr>
        <w:pStyle w:val="a5"/>
        <w:numPr>
          <w:ilvl w:val="0"/>
          <w:numId w:val="24"/>
        </w:numPr>
        <w:tabs>
          <w:tab w:val="left" w:pos="799"/>
        </w:tabs>
        <w:spacing w:before="194" w:line="242" w:lineRule="auto"/>
        <w:ind w:right="792" w:firstLine="0"/>
        <w:rPr>
          <w:sz w:val="24"/>
        </w:rPr>
      </w:pPr>
      <w:r>
        <w:rPr>
          <w:sz w:val="24"/>
        </w:rPr>
        <w:t>совместноепланированиевыезда,подготовкакнемуисовместныйанализмероприятияввидедискуссии, описания-сочиненияи т.д.</w:t>
      </w:r>
    </w:p>
    <w:p w:rsidR="00D7624E" w:rsidRDefault="00283640">
      <w:pPr>
        <w:spacing w:before="201"/>
        <w:ind w:left="1208"/>
        <w:rPr>
          <w:b/>
          <w:sz w:val="24"/>
        </w:rPr>
      </w:pPr>
      <w:r>
        <w:rPr>
          <w:b/>
          <w:sz w:val="24"/>
          <w:u w:val="thick"/>
        </w:rPr>
        <w:t>Наиндивидуальномуровне:</w:t>
      </w:r>
    </w:p>
    <w:p w:rsidR="00D7624E" w:rsidRDefault="00283640" w:rsidP="00C56D79">
      <w:pPr>
        <w:pStyle w:val="a5"/>
        <w:numPr>
          <w:ilvl w:val="0"/>
          <w:numId w:val="24"/>
        </w:numPr>
        <w:tabs>
          <w:tab w:val="left" w:pos="861"/>
        </w:tabs>
        <w:spacing w:before="192" w:line="242" w:lineRule="auto"/>
        <w:ind w:right="794" w:firstLine="0"/>
        <w:rPr>
          <w:sz w:val="24"/>
        </w:rPr>
      </w:pPr>
      <w:r>
        <w:rPr>
          <w:sz w:val="24"/>
        </w:rPr>
        <w:t>поручениекаждомушкольникутойилиинойзадачиврамкахвыезда(помощникруководителяэкскурсии, фотограф,запевала, гид,корреспондент ит.д.);</w:t>
      </w:r>
    </w:p>
    <w:p w:rsidR="00D7624E" w:rsidRDefault="00283640" w:rsidP="00C56D79">
      <w:pPr>
        <w:pStyle w:val="a5"/>
        <w:numPr>
          <w:ilvl w:val="0"/>
          <w:numId w:val="24"/>
        </w:numPr>
        <w:tabs>
          <w:tab w:val="left" w:pos="791"/>
        </w:tabs>
        <w:spacing w:before="196"/>
        <w:ind w:right="793" w:firstLine="0"/>
        <w:rPr>
          <w:sz w:val="24"/>
        </w:rPr>
      </w:pPr>
      <w:r>
        <w:rPr>
          <w:sz w:val="24"/>
        </w:rPr>
        <w:t>выполнение обучающимися индивидуальных развивающих заданий на этапе подготовкик экскурсии и этапе анализа ее проведения (например, найти краткую информацию о томилииномисторическомместегородаилипровестирекламуместадляпланируемоговыезда,написать краткий отзыво событиии т.п.);</w:t>
      </w:r>
    </w:p>
    <w:p w:rsidR="00D7624E" w:rsidRDefault="00283640" w:rsidP="00C56D79">
      <w:pPr>
        <w:pStyle w:val="a5"/>
        <w:numPr>
          <w:ilvl w:val="0"/>
          <w:numId w:val="24"/>
        </w:numPr>
        <w:tabs>
          <w:tab w:val="left" w:pos="897"/>
        </w:tabs>
        <w:spacing w:before="200"/>
        <w:ind w:right="785" w:firstLine="0"/>
        <w:rPr>
          <w:sz w:val="24"/>
        </w:rPr>
      </w:pPr>
      <w:r>
        <w:rPr>
          <w:sz w:val="24"/>
        </w:rPr>
        <w:t>индивидуальнаяработасвысокомотивированнымиобучающимисяпоразработкекраеведческого,образовательногоилисоциальногопроектаврезультатепосещенияэкскурсии;</w:t>
      </w:r>
    </w:p>
    <w:p w:rsidR="00D7624E" w:rsidRDefault="00283640" w:rsidP="00C56D79">
      <w:pPr>
        <w:pStyle w:val="a5"/>
        <w:numPr>
          <w:ilvl w:val="0"/>
          <w:numId w:val="24"/>
        </w:numPr>
        <w:tabs>
          <w:tab w:val="left" w:pos="899"/>
        </w:tabs>
        <w:spacing w:before="199"/>
        <w:ind w:right="784" w:firstLine="0"/>
        <w:rPr>
          <w:sz w:val="24"/>
        </w:rPr>
      </w:pPr>
      <w:r>
        <w:rPr>
          <w:sz w:val="24"/>
        </w:rPr>
        <w:t>индивидуальнаяпомощьсобучающимсяпонаписаниюзаметокисоставлениюфотоотчетов в школьную газету, в «Книгу класса», на сайт школы и в профиль щколы всоциальныхсетях.</w:t>
      </w:r>
    </w:p>
    <w:p w:rsidR="00D7624E" w:rsidRDefault="00283640">
      <w:pPr>
        <w:pStyle w:val="a3"/>
        <w:spacing w:before="202"/>
        <w:ind w:right="785" w:firstLine="707"/>
      </w:pPr>
      <w:r>
        <w:t>Такимобразом,воценкеработыпедагогическогоколлективаучитываетсянетолькоколичествопроведенныхэкскурсий,ноиихкачество,накотороеуказываетграмотнопроведенныйподготовительныйизавершающий(дискуссионный)этапыпроведенияэкскурсии.</w:t>
      </w:r>
    </w:p>
    <w:p w:rsidR="00D7624E" w:rsidRDefault="00283640">
      <w:pPr>
        <w:pStyle w:val="210"/>
        <w:spacing w:before="207"/>
        <w:ind w:left="1494"/>
      </w:pPr>
      <w:r>
        <w:t>ВНЕУРОЧНАЯДЕЯТЕЛЬНОСТЬИДОПОЛНИТЕЛЬНОЕОБРАЗОВАНИЕ</w:t>
      </w:r>
    </w:p>
    <w:p w:rsidR="00D7624E" w:rsidRDefault="00283640">
      <w:pPr>
        <w:pStyle w:val="a3"/>
        <w:spacing w:before="192"/>
        <w:ind w:right="783" w:firstLine="707"/>
      </w:pPr>
      <w:r>
        <w:t xml:space="preserve">ВнеурочнаядеятельностьвМОУСОШ№5организуетсяпонаправлениямразвитияличности,определяемымфедеральнымгосударственнымобразовательнымстандартом:спортивно-оздоровительное,духовно-нравственное,социальное,общеинтеллектуальное, общекультурное. Воспитательный потенциал курсов внеурочнойдеятельности и дополнительного образования реализуется как через системные курсы, такичерезнесистемныезанятияимероприятия,объединѐнныевтематическиеблоки.Некоторыесистемныекурсывнеурочнойдеятельностиизанятия вкружках,посути,являются </w:t>
      </w:r>
      <w:r>
        <w:rPr>
          <w:b/>
        </w:rPr>
        <w:t>способом создания условий для формирования и поддержки деятельностидетско-взрослыхсообществ</w:t>
      </w:r>
      <w:r>
        <w:t>,которыеобъединяютпедагоговишкольниковобщимипозитивнымиэмоциями,общиминтереснымделом.Курсывнеурочнойзанятостиизанятиявкружкахдополнительногообразования</w:t>
      </w:r>
      <w:r>
        <w:rPr>
          <w:b/>
        </w:rPr>
        <w:t>позволяюторганизоватьвремяипространство для обретения опыта социально значимых отношений в различныхформахивидахдеятельности.</w:t>
      </w:r>
      <w:r>
        <w:t>Такимобразом,Таблица1демонстрируетнампространство внеурочной занятости обучающихся, в котором действуют как системныекурсы,так и несистемныетематическиеблокипоразнымнаправлениям.</w:t>
      </w:r>
    </w:p>
    <w:p w:rsidR="00D7624E" w:rsidRDefault="00283640">
      <w:pPr>
        <w:pStyle w:val="a3"/>
        <w:spacing w:before="1"/>
        <w:ind w:right="787" w:firstLine="707"/>
      </w:pPr>
      <w:r>
        <w:t>Системные курсы внеурочной занятости по каждому направлению разработаны всоответствии с принципом преемственности воспитания и обучения и имеют матричнуюструктуру.Например,пообщеинтеллектуальномунаправлениюдляначальнойшколы</w:t>
      </w:r>
      <w:r>
        <w:rPr>
          <w:b/>
        </w:rPr>
        <w:t>ключевым курсомстал курс «Смысловоечтение иработа с текстом».</w:t>
      </w:r>
      <w:r>
        <w:t>Науровнеосновногообщегообразованиякомпетенции,полученныевначальныхклассах,становятся базой для усвоения курса «Основы проектной деятельности» и завершают своеразвитие навыки проектной и исследовательской деятельности на уровне среднего общегообразования в рамках курса «Социальное проектирование» (с обязательной разработкой изащитойиндивидуального проекта).</w:t>
      </w:r>
    </w:p>
    <w:p w:rsidR="00D7624E" w:rsidRDefault="00D7624E">
      <w:pPr>
        <w:sectPr w:rsidR="00D7624E">
          <w:pgSz w:w="11910" w:h="16840"/>
          <w:pgMar w:top="1060" w:right="60" w:bottom="280" w:left="1060" w:header="747" w:footer="0" w:gutter="0"/>
          <w:cols w:space="720"/>
        </w:sectPr>
      </w:pPr>
    </w:p>
    <w:p w:rsidR="00D7624E" w:rsidRDefault="00283640">
      <w:pPr>
        <w:spacing w:before="126" w:line="237" w:lineRule="auto"/>
        <w:ind w:left="642" w:right="784" w:firstLine="707"/>
        <w:jc w:val="both"/>
        <w:rPr>
          <w:sz w:val="24"/>
        </w:rPr>
      </w:pPr>
      <w:r>
        <w:rPr>
          <w:b/>
          <w:sz w:val="24"/>
        </w:rPr>
        <w:lastRenderedPageBreak/>
        <w:t xml:space="preserve">Несистемные тематические блоки являются сквозными и охватывают веськонтингент школьников </w:t>
      </w:r>
      <w:r>
        <w:rPr>
          <w:sz w:val="24"/>
        </w:rPr>
        <w:t>(в мероприятиях тематическая направленность сохраняется, ноучитываютсяособенностиподачиинформациииорганизациисоциально-значимойдеятельностивсоответствии свозрастомшкольников).</w:t>
      </w:r>
    </w:p>
    <w:p w:rsidR="00D7624E" w:rsidRDefault="00283640">
      <w:pPr>
        <w:spacing w:before="5"/>
        <w:ind w:left="642" w:right="792" w:firstLine="707"/>
        <w:jc w:val="both"/>
        <w:rPr>
          <w:sz w:val="24"/>
        </w:rPr>
      </w:pPr>
      <w:r>
        <w:rPr>
          <w:b/>
          <w:sz w:val="24"/>
          <w:u w:val="thick"/>
        </w:rPr>
        <w:t>Индивидуальныйуровень</w:t>
      </w:r>
      <w:r>
        <w:rPr>
          <w:sz w:val="24"/>
        </w:rPr>
        <w:t>организациивнеурочнойдеятельностипредставленследующимиформамии приемами работы:</w:t>
      </w:r>
    </w:p>
    <w:p w:rsidR="00D7624E" w:rsidRDefault="00283640" w:rsidP="00C56D79">
      <w:pPr>
        <w:pStyle w:val="a5"/>
        <w:numPr>
          <w:ilvl w:val="0"/>
          <w:numId w:val="24"/>
        </w:numPr>
        <w:tabs>
          <w:tab w:val="left" w:pos="832"/>
        </w:tabs>
        <w:ind w:right="794" w:firstLine="0"/>
        <w:rPr>
          <w:sz w:val="24"/>
        </w:rPr>
      </w:pPr>
      <w:r>
        <w:rPr>
          <w:sz w:val="24"/>
        </w:rPr>
        <w:t>индивидуальный подход в вопросах выбора курсов внеурочной занятости и кружковдополнительногообразования;</w:t>
      </w:r>
    </w:p>
    <w:p w:rsidR="00D7624E" w:rsidRDefault="00283640" w:rsidP="00C56D79">
      <w:pPr>
        <w:pStyle w:val="a5"/>
        <w:numPr>
          <w:ilvl w:val="0"/>
          <w:numId w:val="24"/>
        </w:numPr>
        <w:tabs>
          <w:tab w:val="left" w:pos="892"/>
        </w:tabs>
        <w:ind w:right="793" w:firstLine="0"/>
        <w:rPr>
          <w:sz w:val="24"/>
        </w:rPr>
      </w:pPr>
      <w:r>
        <w:rPr>
          <w:sz w:val="24"/>
        </w:rPr>
        <w:t>педагогическоесопровождениеразработки,внедренияизащитыиндивидуальныхпроектовшкольников;</w:t>
      </w:r>
    </w:p>
    <w:p w:rsidR="00D7624E" w:rsidRDefault="00283640" w:rsidP="00C56D79">
      <w:pPr>
        <w:pStyle w:val="a5"/>
        <w:numPr>
          <w:ilvl w:val="0"/>
          <w:numId w:val="24"/>
        </w:numPr>
        <w:tabs>
          <w:tab w:val="left" w:pos="895"/>
        </w:tabs>
        <w:ind w:right="787" w:firstLine="0"/>
        <w:rPr>
          <w:sz w:val="24"/>
        </w:rPr>
      </w:pPr>
      <w:r>
        <w:rPr>
          <w:sz w:val="24"/>
        </w:rPr>
        <w:t>индивидуальныйподборсодержания,дозированиенагрузкииуровнясложностиматериала в зависимости от индивидуальных особенностей обучающихся (обучающиеся сОВЗ,высокомотивированные иодаренныедети,дети,состоящие на различныхвидахучета).</w:t>
      </w:r>
    </w:p>
    <w:p w:rsidR="00D7624E" w:rsidRDefault="00283640">
      <w:pPr>
        <w:ind w:left="1350"/>
        <w:rPr>
          <w:sz w:val="24"/>
        </w:rPr>
      </w:pPr>
      <w:r>
        <w:rPr>
          <w:b/>
          <w:sz w:val="24"/>
          <w:u w:val="thick"/>
        </w:rPr>
        <w:t>Групповойуровень</w:t>
      </w:r>
      <w:r>
        <w:rPr>
          <w:sz w:val="24"/>
        </w:rPr>
        <w:t>:</w:t>
      </w:r>
    </w:p>
    <w:p w:rsidR="00D7624E" w:rsidRDefault="00283640" w:rsidP="00C56D79">
      <w:pPr>
        <w:pStyle w:val="a5"/>
        <w:numPr>
          <w:ilvl w:val="0"/>
          <w:numId w:val="24"/>
        </w:numPr>
        <w:tabs>
          <w:tab w:val="left" w:pos="803"/>
        </w:tabs>
        <w:ind w:right="790" w:firstLine="0"/>
        <w:jc w:val="left"/>
        <w:rPr>
          <w:sz w:val="24"/>
        </w:rPr>
      </w:pPr>
      <w:r>
        <w:rPr>
          <w:sz w:val="24"/>
        </w:rPr>
        <w:t>создание и развитие детско-взрослыхсообществ иобъединенийпо интересам (включаяшкольников,педагогови родителей);</w:t>
      </w:r>
    </w:p>
    <w:p w:rsidR="00D7624E" w:rsidRDefault="00283640" w:rsidP="00C56D79">
      <w:pPr>
        <w:pStyle w:val="a5"/>
        <w:numPr>
          <w:ilvl w:val="0"/>
          <w:numId w:val="24"/>
        </w:numPr>
        <w:tabs>
          <w:tab w:val="left" w:pos="782"/>
        </w:tabs>
        <w:spacing w:before="1"/>
        <w:ind w:left="781" w:hanging="140"/>
        <w:jc w:val="left"/>
        <w:rPr>
          <w:sz w:val="24"/>
        </w:rPr>
      </w:pPr>
      <w:r>
        <w:rPr>
          <w:sz w:val="24"/>
        </w:rPr>
        <w:t>развитиешкольногосамоуправленияиволонтерства.</w:t>
      </w:r>
    </w:p>
    <w:p w:rsidR="00D7624E" w:rsidRDefault="00283640">
      <w:pPr>
        <w:spacing w:before="5" w:line="274" w:lineRule="exact"/>
        <w:ind w:left="1350"/>
        <w:rPr>
          <w:b/>
          <w:sz w:val="24"/>
        </w:rPr>
      </w:pPr>
      <w:r>
        <w:rPr>
          <w:b/>
          <w:sz w:val="24"/>
          <w:u w:val="thick"/>
        </w:rPr>
        <w:t>Общешкольныйуровень:</w:t>
      </w:r>
    </w:p>
    <w:p w:rsidR="00D7624E" w:rsidRDefault="00283640" w:rsidP="00C56D79">
      <w:pPr>
        <w:pStyle w:val="a5"/>
        <w:numPr>
          <w:ilvl w:val="0"/>
          <w:numId w:val="24"/>
        </w:numPr>
        <w:tabs>
          <w:tab w:val="left" w:pos="784"/>
        </w:tabs>
        <w:spacing w:line="274" w:lineRule="exact"/>
        <w:ind w:left="783" w:hanging="142"/>
        <w:jc w:val="left"/>
        <w:rPr>
          <w:sz w:val="24"/>
        </w:rPr>
      </w:pPr>
      <w:r>
        <w:rPr>
          <w:sz w:val="24"/>
        </w:rPr>
        <w:t>участиевоспитанниковвобщешкольныхмероприятияхразличнойнаправленности;</w:t>
      </w:r>
    </w:p>
    <w:p w:rsidR="00D7624E" w:rsidRDefault="00283640" w:rsidP="00C56D79">
      <w:pPr>
        <w:pStyle w:val="a5"/>
        <w:numPr>
          <w:ilvl w:val="0"/>
          <w:numId w:val="24"/>
        </w:numPr>
        <w:tabs>
          <w:tab w:val="left" w:pos="782"/>
        </w:tabs>
        <w:ind w:left="781" w:hanging="140"/>
        <w:jc w:val="left"/>
        <w:rPr>
          <w:sz w:val="24"/>
        </w:rPr>
      </w:pPr>
      <w:r>
        <w:rPr>
          <w:sz w:val="24"/>
        </w:rPr>
        <w:t>организациявнеурочнойзанятостидетейиподростковвдниканикул.</w:t>
      </w:r>
    </w:p>
    <w:p w:rsidR="00D7624E" w:rsidRDefault="00283640">
      <w:pPr>
        <w:spacing w:before="4" w:line="274" w:lineRule="exact"/>
        <w:ind w:left="1350"/>
        <w:rPr>
          <w:b/>
          <w:sz w:val="24"/>
        </w:rPr>
      </w:pPr>
      <w:r>
        <w:rPr>
          <w:b/>
          <w:sz w:val="24"/>
          <w:u w:val="thick"/>
        </w:rPr>
        <w:t>Внешкольныйуровень:</w:t>
      </w:r>
    </w:p>
    <w:p w:rsidR="00D7624E" w:rsidRDefault="00283640" w:rsidP="00C56D79">
      <w:pPr>
        <w:pStyle w:val="a5"/>
        <w:numPr>
          <w:ilvl w:val="0"/>
          <w:numId w:val="24"/>
        </w:numPr>
        <w:tabs>
          <w:tab w:val="left" w:pos="904"/>
        </w:tabs>
        <w:ind w:right="792" w:firstLine="0"/>
        <w:rPr>
          <w:sz w:val="24"/>
        </w:rPr>
      </w:pPr>
      <w:r>
        <w:rPr>
          <w:sz w:val="24"/>
        </w:rPr>
        <w:t>участиешкольниковвгородскихикраевыхконкурсах,акциях,соревнованиях,конференциях;</w:t>
      </w:r>
    </w:p>
    <w:p w:rsidR="00D7624E" w:rsidRDefault="00283640" w:rsidP="00C56D79">
      <w:pPr>
        <w:pStyle w:val="a5"/>
        <w:numPr>
          <w:ilvl w:val="0"/>
          <w:numId w:val="24"/>
        </w:numPr>
        <w:tabs>
          <w:tab w:val="left" w:pos="811"/>
        </w:tabs>
        <w:ind w:right="789" w:firstLine="0"/>
        <w:rPr>
          <w:sz w:val="24"/>
        </w:rPr>
      </w:pPr>
      <w:r>
        <w:rPr>
          <w:sz w:val="24"/>
        </w:rPr>
        <w:t>участие обучающихся в различных городских, краевых, всероссийских мероприятиях сиспользованием дистанционных технологий (например, «Большая перемена», «Билет вбудущее»,марафоны и олимпиады наинтернет-ресурсеУчи.руи т.д.)</w:t>
      </w:r>
    </w:p>
    <w:p w:rsidR="00D7624E" w:rsidRDefault="00283640">
      <w:pPr>
        <w:pStyle w:val="a3"/>
        <w:ind w:right="796" w:firstLine="767"/>
      </w:pPr>
      <w:r>
        <w:t>Более подробно содержание и особенности организации ключевых несистемныхблоковвнеурочной деятельностипо направлениямописаны ниже.</w:t>
      </w:r>
    </w:p>
    <w:p w:rsidR="00D7624E" w:rsidRDefault="00D7624E">
      <w:pPr>
        <w:pStyle w:val="a3"/>
        <w:spacing w:before="3"/>
        <w:ind w:left="0"/>
        <w:jc w:val="left"/>
      </w:pPr>
    </w:p>
    <w:p w:rsidR="00D7624E" w:rsidRDefault="00283640">
      <w:pPr>
        <w:pStyle w:val="210"/>
        <w:spacing w:line="274" w:lineRule="exact"/>
      </w:pPr>
      <w:r>
        <w:t>ТРАДИЦИИ,ДУХОВНОСТЬ,НРАВСТВЕННОСТЬ</w:t>
      </w:r>
    </w:p>
    <w:p w:rsidR="00D7624E" w:rsidRDefault="00283640">
      <w:pPr>
        <w:pStyle w:val="a3"/>
        <w:ind w:right="785" w:firstLine="707"/>
      </w:pPr>
      <w:r>
        <w:t>В рамках внеурочной деятельности и дополнительного образования реализуетсяблок «Традиции, духовность, нравственность». Содержание данного блока реализуетсячерезклассныечасы,воспитательныесобытияимероприятия,атакжечерезучастиешкольниковвконкурсахдуховно-нравственногонаправления(см.Таблицу1,Приложение). Основной целью блока является воспитание у школьников уважения кистории и культуре России, ее культурным и исторических памятникам, к русскому языкукакгосударственномуязыкуРоссийской Федерации.</w:t>
      </w:r>
    </w:p>
    <w:p w:rsidR="00D7624E" w:rsidRDefault="00283640">
      <w:pPr>
        <w:pStyle w:val="210"/>
        <w:spacing w:before="205"/>
      </w:pPr>
      <w:r>
        <w:t>РОДИНА</w:t>
      </w:r>
    </w:p>
    <w:p w:rsidR="00D7624E" w:rsidRDefault="00283640">
      <w:pPr>
        <w:pStyle w:val="a3"/>
        <w:spacing w:before="194"/>
        <w:ind w:left="1350"/>
      </w:pPr>
      <w:r>
        <w:t>ВрамкахвнеурочнойдеятельностиидополнительногообразованиявМОУСОШ</w:t>
      </w:r>
    </w:p>
    <w:p w:rsidR="00D7624E" w:rsidRDefault="00283640">
      <w:pPr>
        <w:pStyle w:val="a3"/>
        <w:ind w:right="784"/>
      </w:pPr>
      <w:r>
        <w:t>№5 реализуется блок «Родина». Содержание данного блока реализуется через участиедетейвследующихконкурсахимероприятиях:ВахтаПамяти,конкурс«МоямалаяРодина»,конкурсмакетов«Памятныеместагорода»,конкурсычтениястиховдальневосточных поэтов, тематических классных часах, участие в городских, краевых ивсероссийскихакциях,посвященныхднямвоинскойславыипамятиит.д.Основнойцельюблокаявляетсявоспитаниеушкольниковжеланиязащищатьсвоюстрануитрудитьсянаблаго Родины.</w:t>
      </w:r>
    </w:p>
    <w:p w:rsidR="00D7624E" w:rsidRDefault="00283640">
      <w:pPr>
        <w:pStyle w:val="210"/>
        <w:spacing w:before="207"/>
      </w:pPr>
      <w:r>
        <w:t>Я–ГРАЖДАНИНРОССИИ</w:t>
      </w:r>
    </w:p>
    <w:p w:rsidR="00D7624E" w:rsidRDefault="00283640">
      <w:pPr>
        <w:pStyle w:val="a3"/>
        <w:spacing w:before="192"/>
        <w:ind w:left="0" w:right="792"/>
        <w:jc w:val="right"/>
      </w:pPr>
      <w:r>
        <w:t>ВрамкахвнеурочнойдеятельностиидополнительногообразованиявМОУСОШ</w:t>
      </w:r>
    </w:p>
    <w:p w:rsidR="00D7624E" w:rsidRDefault="00283640">
      <w:pPr>
        <w:pStyle w:val="a3"/>
        <w:ind w:left="0" w:right="788"/>
        <w:jc w:val="right"/>
      </w:pPr>
      <w:r>
        <w:t>№5реализуетсяблок«Я–гражданинРоссии».Содержаниеданногоблокареализуется</w:t>
      </w:r>
    </w:p>
    <w:p w:rsidR="00D7624E" w:rsidRDefault="00D7624E">
      <w:pPr>
        <w:jc w:val="right"/>
        <w:sectPr w:rsidR="00D7624E">
          <w:pgSz w:w="11910" w:h="16840"/>
          <w:pgMar w:top="1060" w:right="60" w:bottom="280" w:left="1060" w:header="747" w:footer="0" w:gutter="0"/>
          <w:cols w:space="720"/>
        </w:sectPr>
      </w:pPr>
    </w:p>
    <w:p w:rsidR="00D7624E" w:rsidRDefault="00283640">
      <w:pPr>
        <w:pStyle w:val="a3"/>
        <w:spacing w:before="119"/>
        <w:ind w:right="784"/>
      </w:pPr>
      <w:r>
        <w:lastRenderedPageBreak/>
        <w:t>черезучастиешкольниковвследующихконкурсахимероприятиях:тематическиеклассные часы и воспитательные события по гражданско-правовому просвещению детей иподростков,НеделюПравовыхзнаний,мероприятияВсероссийскойправовойакции</w:t>
      </w:r>
    </w:p>
    <w:p w:rsidR="00D7624E" w:rsidRDefault="00283640">
      <w:pPr>
        <w:pStyle w:val="a3"/>
        <w:spacing w:before="1" w:line="242" w:lineRule="auto"/>
        <w:ind w:right="790"/>
      </w:pPr>
      <w:r>
        <w:t>«Дети России» и т.д. Основной целью блока является воспитание у школьников правовойграмотностии российской гражданскойидентичности.</w:t>
      </w:r>
    </w:p>
    <w:p w:rsidR="00D7624E" w:rsidRDefault="00283640">
      <w:pPr>
        <w:pStyle w:val="210"/>
        <w:spacing w:before="203"/>
      </w:pPr>
      <w:r>
        <w:t>КУЛЬТУРА</w:t>
      </w:r>
    </w:p>
    <w:p w:rsidR="00D7624E" w:rsidRDefault="00283640">
      <w:pPr>
        <w:pStyle w:val="a3"/>
        <w:spacing w:before="192"/>
        <w:ind w:left="1350"/>
      </w:pPr>
      <w:r>
        <w:t>ВрамкахвнеурочнойдеятельностиидополнительногообразованиявМОУСОШ</w:t>
      </w:r>
    </w:p>
    <w:p w:rsidR="00D7624E" w:rsidRDefault="00283640">
      <w:pPr>
        <w:pStyle w:val="a3"/>
        <w:ind w:right="787"/>
      </w:pPr>
      <w:r>
        <w:t>№5 реализуется блок «Культура». Содержание данного блока реализуется через участиешкольниковвследующихконкурсахимероприятиях:тематическиеклассныечасыипятнадцатиминутки, посещение театров, музеев, выставок и экспозиций художественногоинародноготворчества,участиедетейвработешкольноготеатра,вокальнойитанцевальной студии(как в качестве зрителей, так и в качестве выступающих) и т.п.Основнойцельюблокаявляетсяприобщениешкольниковккультурнымценностямитрадициямстраны,края,городаивозможностьполучитьопыттворческойсамореализациивразличныхвидахтворчества.</w:t>
      </w:r>
    </w:p>
    <w:p w:rsidR="00D7624E" w:rsidRDefault="00283640">
      <w:pPr>
        <w:pStyle w:val="210"/>
        <w:spacing w:before="207"/>
      </w:pPr>
      <w:r>
        <w:t>ЭКОЛОГИЯ</w:t>
      </w:r>
    </w:p>
    <w:p w:rsidR="00D7624E" w:rsidRDefault="00283640">
      <w:pPr>
        <w:pStyle w:val="a3"/>
        <w:spacing w:before="195"/>
        <w:ind w:left="1350"/>
      </w:pPr>
      <w:r>
        <w:t>ВрамкахвнеурочнойдеятельностиидополнительногообразованиявМОУСОШ</w:t>
      </w:r>
    </w:p>
    <w:p w:rsidR="00D7624E" w:rsidRDefault="00283640">
      <w:pPr>
        <w:pStyle w:val="a3"/>
        <w:ind w:right="791"/>
      </w:pPr>
      <w:r>
        <w:t>№5 реализуется блок «Экология». Содержание данного блока реализуется через участиешкольниковвследующихконкурсахимероприятиях:тематическиеклассныечасы,акциях«Помогизимующейптице»,«Чистыйдвор»,«Субботник»,участиевкраевомэкологическом марафоне и т.д. Основной целью блока является развитие у школьниковэкологическогосознания и экорациональногоповедения.</w:t>
      </w:r>
    </w:p>
    <w:p w:rsidR="00D7624E" w:rsidRDefault="00283640">
      <w:pPr>
        <w:pStyle w:val="210"/>
        <w:spacing w:before="206"/>
      </w:pPr>
      <w:r>
        <w:t>БЕЗОПАСНОЕПОВЕДЕНИЕ</w:t>
      </w:r>
    </w:p>
    <w:p w:rsidR="00D7624E" w:rsidRDefault="00283640">
      <w:pPr>
        <w:pStyle w:val="a3"/>
        <w:spacing w:before="192"/>
        <w:ind w:left="1350"/>
      </w:pPr>
      <w:r>
        <w:t>ВрамкахвнеурочнойдеятельностиидополнительногообразованиявМОУСОШ</w:t>
      </w:r>
    </w:p>
    <w:p w:rsidR="00D7624E" w:rsidRDefault="00283640">
      <w:pPr>
        <w:pStyle w:val="a3"/>
        <w:ind w:right="791"/>
      </w:pPr>
      <w:r>
        <w:t>№5 реализуется блок «Безопасное поведение». Содержание данного блока реализуетсячерезучастиешкольниковвследующихконкурсахимероприятиях:тематическиеклассныечасы,общешкольныелинейкиитренировочныеэвакуации,ЕдиныеУрокиинформационнойбезопасности,курсывнеурочнойдеятельности«Безопасноеколесо»,</w:t>
      </w:r>
    </w:p>
    <w:p w:rsidR="00D7624E" w:rsidRDefault="00283640">
      <w:pPr>
        <w:pStyle w:val="a3"/>
        <w:spacing w:before="1" w:line="242" w:lineRule="auto"/>
        <w:ind w:right="788"/>
      </w:pPr>
      <w:r>
        <w:t>«Азбука безопасности» и т.д. Основной целью блока является развитие у школьниковнавыковбезопасногоповеденияипротиводействияидеологииэкстремизмаитерроризма.</w:t>
      </w:r>
    </w:p>
    <w:p w:rsidR="00D7624E" w:rsidRDefault="00283640">
      <w:pPr>
        <w:pStyle w:val="210"/>
        <w:spacing w:before="201"/>
      </w:pPr>
      <w:r>
        <w:t>ЗНАНИЕ</w:t>
      </w:r>
    </w:p>
    <w:p w:rsidR="00D7624E" w:rsidRDefault="00283640">
      <w:pPr>
        <w:pStyle w:val="a3"/>
        <w:spacing w:before="194"/>
        <w:ind w:right="791" w:firstLine="566"/>
      </w:pPr>
      <w:r>
        <w:t>Системавыявленияипедагогическогосопровождениявысокомотивированныхиодаренных детей в школе, как и система профилактики дезадаптивного и девиантногоповедения,имеет матрично-поуровневуюструктуру(Приложение).</w:t>
      </w:r>
    </w:p>
    <w:p w:rsidR="00D7624E" w:rsidRDefault="00283640">
      <w:pPr>
        <w:pStyle w:val="a3"/>
        <w:spacing w:before="199" w:line="242" w:lineRule="auto"/>
        <w:ind w:right="787" w:firstLine="566"/>
      </w:pPr>
      <w:r>
        <w:t xml:space="preserve">Так, на </w:t>
      </w:r>
      <w:r>
        <w:rPr>
          <w:b/>
          <w:u w:val="thick"/>
        </w:rPr>
        <w:t>общешкольном уровне</w:t>
      </w:r>
      <w:r>
        <w:t>педагогического сопровождения одаренных детей,педагогическийколлективиспользуетследующиеформыработы:</w:t>
      </w:r>
    </w:p>
    <w:p w:rsidR="00D7624E" w:rsidRDefault="00283640" w:rsidP="00C56D79">
      <w:pPr>
        <w:pStyle w:val="a5"/>
        <w:numPr>
          <w:ilvl w:val="0"/>
          <w:numId w:val="24"/>
        </w:numPr>
        <w:tabs>
          <w:tab w:val="left" w:pos="859"/>
        </w:tabs>
        <w:spacing w:before="195"/>
        <w:ind w:right="793" w:firstLine="0"/>
        <w:rPr>
          <w:sz w:val="24"/>
        </w:rPr>
      </w:pPr>
      <w:r>
        <w:rPr>
          <w:sz w:val="24"/>
        </w:rPr>
        <w:t>информированиешкольниковиихродителейодействующихвгородекружкахисекциях, вовлечение в участие в программе использования сертификата ПФДО (в рамкахгосударственнойподпрограммы«Успехкаждогоребенка»нацпроекта«Образование»);</w:t>
      </w:r>
    </w:p>
    <w:p w:rsidR="00D7624E" w:rsidRDefault="00283640" w:rsidP="00C56D79">
      <w:pPr>
        <w:pStyle w:val="a5"/>
        <w:numPr>
          <w:ilvl w:val="0"/>
          <w:numId w:val="24"/>
        </w:numPr>
        <w:tabs>
          <w:tab w:val="left" w:pos="911"/>
        </w:tabs>
        <w:spacing w:before="201" w:line="242" w:lineRule="auto"/>
        <w:ind w:right="795" w:firstLine="0"/>
        <w:rPr>
          <w:sz w:val="24"/>
        </w:rPr>
      </w:pPr>
      <w:r>
        <w:rPr>
          <w:sz w:val="24"/>
        </w:rPr>
        <w:t>контрольпосещаемостидетьмикружковисекцийвшколеивучрежденияхдополнительногообразования города;</w:t>
      </w:r>
    </w:p>
    <w:p w:rsidR="00D7624E" w:rsidRDefault="00283640" w:rsidP="00C56D79">
      <w:pPr>
        <w:pStyle w:val="a5"/>
        <w:numPr>
          <w:ilvl w:val="0"/>
          <w:numId w:val="24"/>
        </w:numPr>
        <w:tabs>
          <w:tab w:val="left" w:pos="873"/>
        </w:tabs>
        <w:spacing w:before="194" w:line="242" w:lineRule="auto"/>
        <w:ind w:right="784" w:firstLine="0"/>
        <w:rPr>
          <w:sz w:val="24"/>
        </w:rPr>
      </w:pPr>
      <w:r>
        <w:rPr>
          <w:sz w:val="24"/>
        </w:rPr>
        <w:t>проведениепредметныхнедельимежпредметныхпогружений,школьнойнаучно-практическойконференции;</w:t>
      </w:r>
    </w:p>
    <w:p w:rsidR="00D7624E" w:rsidRDefault="00283640" w:rsidP="00C56D79">
      <w:pPr>
        <w:pStyle w:val="a5"/>
        <w:numPr>
          <w:ilvl w:val="0"/>
          <w:numId w:val="24"/>
        </w:numPr>
        <w:tabs>
          <w:tab w:val="left" w:pos="883"/>
        </w:tabs>
        <w:spacing w:before="194"/>
        <w:ind w:left="882" w:hanging="241"/>
        <w:rPr>
          <w:sz w:val="24"/>
        </w:rPr>
      </w:pPr>
      <w:r>
        <w:rPr>
          <w:sz w:val="24"/>
        </w:rPr>
        <w:t>включениевконтрольно-измерительныематериалыпопредметамPISA-подобных</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pPr>
        <w:pStyle w:val="a3"/>
        <w:spacing w:before="119" w:line="242" w:lineRule="auto"/>
        <w:ind w:right="791"/>
      </w:pPr>
      <w:r>
        <w:lastRenderedPageBreak/>
        <w:t>заданийсцельюразвитияимониторингафункциональнойграмотностишкольников(читательской,математической,естественнонаучной,финансовой,глобальныхкомпетенцийи креативного мышления);</w:t>
      </w:r>
    </w:p>
    <w:p w:rsidR="00D7624E" w:rsidRDefault="00283640" w:rsidP="00C56D79">
      <w:pPr>
        <w:pStyle w:val="a5"/>
        <w:numPr>
          <w:ilvl w:val="0"/>
          <w:numId w:val="24"/>
        </w:numPr>
        <w:tabs>
          <w:tab w:val="left" w:pos="875"/>
        </w:tabs>
        <w:spacing w:before="194"/>
        <w:ind w:right="785" w:firstLine="0"/>
        <w:rPr>
          <w:sz w:val="24"/>
        </w:rPr>
      </w:pPr>
      <w:r>
        <w:rPr>
          <w:sz w:val="24"/>
        </w:rPr>
        <w:t>практическаятренировкафункциональнойграмотностиобучающихсянаурокахивнеурочныхмероприятиях(черезрешениемежпредметныхPISA-подобныхкейсовнаурокахииспользованиеактивныхсоциально-психологическихметодовобучениявовнеурочнойдеятельности);</w:t>
      </w:r>
    </w:p>
    <w:p w:rsidR="00D7624E" w:rsidRDefault="00283640" w:rsidP="00C56D79">
      <w:pPr>
        <w:pStyle w:val="a5"/>
        <w:numPr>
          <w:ilvl w:val="0"/>
          <w:numId w:val="24"/>
        </w:numPr>
        <w:tabs>
          <w:tab w:val="left" w:pos="856"/>
        </w:tabs>
        <w:spacing w:before="199" w:line="242" w:lineRule="auto"/>
        <w:ind w:right="797" w:firstLine="0"/>
        <w:rPr>
          <w:sz w:val="24"/>
        </w:rPr>
      </w:pPr>
      <w:r>
        <w:rPr>
          <w:sz w:val="24"/>
        </w:rPr>
        <w:t>составлениеипополнениеинформационногобанкаодаренныхдетей,методическаяработа учителей по вопросамодаренности;</w:t>
      </w:r>
    </w:p>
    <w:p w:rsidR="00D7624E" w:rsidRDefault="00283640" w:rsidP="00C56D79">
      <w:pPr>
        <w:pStyle w:val="a5"/>
        <w:numPr>
          <w:ilvl w:val="0"/>
          <w:numId w:val="24"/>
        </w:numPr>
        <w:tabs>
          <w:tab w:val="left" w:pos="945"/>
        </w:tabs>
        <w:spacing w:before="194" w:line="242" w:lineRule="auto"/>
        <w:ind w:right="787" w:firstLine="0"/>
        <w:rPr>
          <w:sz w:val="24"/>
        </w:rPr>
      </w:pPr>
      <w:r>
        <w:rPr>
          <w:sz w:val="24"/>
        </w:rPr>
        <w:t>проведениенагражденийпоитогамучастиявконкурсахиолимпиадахнаобщешкольныхлинейках;</w:t>
      </w:r>
    </w:p>
    <w:p w:rsidR="00D7624E" w:rsidRDefault="00283640" w:rsidP="00C56D79">
      <w:pPr>
        <w:pStyle w:val="a5"/>
        <w:numPr>
          <w:ilvl w:val="0"/>
          <w:numId w:val="24"/>
        </w:numPr>
        <w:tabs>
          <w:tab w:val="left" w:pos="796"/>
        </w:tabs>
        <w:spacing w:before="196"/>
        <w:ind w:right="786" w:firstLine="0"/>
        <w:rPr>
          <w:sz w:val="24"/>
        </w:rPr>
      </w:pPr>
      <w:r>
        <w:rPr>
          <w:sz w:val="24"/>
        </w:rPr>
        <w:t>создание в течение учебного года и презентация «Книги класса» (каждый класс в концеучебного года, в рамках участия в проекте «Всероссийская школьная летопись»). «Книгакласса»,признаннаялучшейпоитогамонлайн-голосованияирешениюкомиссии,отправляетсянапечатьвредакциюпроекта«Всероссийскаяшкольнаялетопись».</w:t>
      </w:r>
    </w:p>
    <w:p w:rsidR="00D7624E" w:rsidRDefault="00283640">
      <w:pPr>
        <w:spacing w:before="207"/>
        <w:ind w:left="1350"/>
        <w:rPr>
          <w:b/>
          <w:sz w:val="24"/>
        </w:rPr>
      </w:pPr>
      <w:r>
        <w:rPr>
          <w:b/>
          <w:sz w:val="24"/>
          <w:u w:val="thick"/>
        </w:rPr>
        <w:t>Науровнеклассаилигрупппоинтересам(склонностям):</w:t>
      </w:r>
    </w:p>
    <w:p w:rsidR="00D7624E" w:rsidRDefault="00283640" w:rsidP="00C56D79">
      <w:pPr>
        <w:pStyle w:val="a5"/>
        <w:numPr>
          <w:ilvl w:val="0"/>
          <w:numId w:val="24"/>
        </w:numPr>
        <w:tabs>
          <w:tab w:val="left" w:pos="801"/>
        </w:tabs>
        <w:spacing w:before="192" w:line="242" w:lineRule="auto"/>
        <w:ind w:right="788" w:firstLine="0"/>
        <w:rPr>
          <w:sz w:val="24"/>
        </w:rPr>
      </w:pPr>
      <w:r>
        <w:rPr>
          <w:sz w:val="24"/>
        </w:rPr>
        <w:t>изучение склонностей и способностей школьников, вовлечение в предметные кружки икружкихудожественногоитехническоготворчества,спортивныесекции;</w:t>
      </w:r>
    </w:p>
    <w:p w:rsidR="00D7624E" w:rsidRDefault="00283640" w:rsidP="00C56D79">
      <w:pPr>
        <w:pStyle w:val="a5"/>
        <w:numPr>
          <w:ilvl w:val="0"/>
          <w:numId w:val="24"/>
        </w:numPr>
        <w:tabs>
          <w:tab w:val="left" w:pos="933"/>
        </w:tabs>
        <w:spacing w:before="197" w:line="242" w:lineRule="auto"/>
        <w:ind w:right="795" w:firstLine="0"/>
        <w:rPr>
          <w:sz w:val="24"/>
        </w:rPr>
      </w:pPr>
      <w:r>
        <w:rPr>
          <w:sz w:val="24"/>
        </w:rPr>
        <w:t>вовлечениешкольниковволимпиадноедвижение,вучастиевконкурсахисоревнованияхразличногоуровня(очно и дистанционно);</w:t>
      </w:r>
    </w:p>
    <w:p w:rsidR="00D7624E" w:rsidRDefault="00283640" w:rsidP="00C56D79">
      <w:pPr>
        <w:pStyle w:val="a5"/>
        <w:numPr>
          <w:ilvl w:val="0"/>
          <w:numId w:val="24"/>
        </w:numPr>
        <w:tabs>
          <w:tab w:val="left" w:pos="832"/>
        </w:tabs>
        <w:spacing w:before="193"/>
        <w:ind w:right="789" w:firstLine="0"/>
        <w:rPr>
          <w:sz w:val="24"/>
        </w:rPr>
      </w:pPr>
      <w:r>
        <w:rPr>
          <w:sz w:val="24"/>
        </w:rPr>
        <w:t>закрепление кураторов из числа учителей за обучающимися, которые разрабатываютсвойисследовательскийилисоциальныйпроект;педагогическоесопровождениеразработкиизащитыпроекта;</w:t>
      </w:r>
    </w:p>
    <w:p w:rsidR="00D7624E" w:rsidRDefault="00283640" w:rsidP="00C56D79">
      <w:pPr>
        <w:pStyle w:val="a5"/>
        <w:numPr>
          <w:ilvl w:val="0"/>
          <w:numId w:val="24"/>
        </w:numPr>
        <w:tabs>
          <w:tab w:val="left" w:pos="794"/>
        </w:tabs>
        <w:spacing w:before="200" w:line="242" w:lineRule="auto"/>
        <w:ind w:right="800" w:firstLine="0"/>
        <w:rPr>
          <w:sz w:val="24"/>
        </w:rPr>
      </w:pPr>
      <w:r>
        <w:rPr>
          <w:sz w:val="24"/>
        </w:rPr>
        <w:t>помощь обучающимся в составлении портфолио, мотивирование к участию в конкурсахвсоответствии со склонностямии интересами;</w:t>
      </w:r>
    </w:p>
    <w:p w:rsidR="00D7624E" w:rsidRDefault="00283640">
      <w:pPr>
        <w:spacing w:before="203"/>
        <w:ind w:left="1350"/>
        <w:rPr>
          <w:b/>
          <w:sz w:val="24"/>
        </w:rPr>
      </w:pPr>
      <w:r>
        <w:rPr>
          <w:b/>
          <w:sz w:val="24"/>
          <w:u w:val="thick"/>
        </w:rPr>
        <w:t>Наиндивидуальномуровне:</w:t>
      </w:r>
    </w:p>
    <w:p w:rsidR="00D7624E" w:rsidRDefault="00283640" w:rsidP="00C56D79">
      <w:pPr>
        <w:pStyle w:val="a5"/>
        <w:numPr>
          <w:ilvl w:val="0"/>
          <w:numId w:val="24"/>
        </w:numPr>
        <w:tabs>
          <w:tab w:val="left" w:pos="871"/>
        </w:tabs>
        <w:spacing w:before="192"/>
        <w:ind w:right="792" w:firstLine="0"/>
        <w:rPr>
          <w:sz w:val="24"/>
        </w:rPr>
      </w:pPr>
      <w:r>
        <w:rPr>
          <w:sz w:val="24"/>
        </w:rPr>
        <w:t>разъяснительнаяиконсультационнаяработасдетьмииродителямиповопросампрофориентации, составления портфолио ученика, выявления способностей и вовлечениявкружки и всоответствии со склонностями ребенка;</w:t>
      </w:r>
    </w:p>
    <w:p w:rsidR="00D7624E" w:rsidRDefault="00283640" w:rsidP="00C56D79">
      <w:pPr>
        <w:pStyle w:val="a5"/>
        <w:numPr>
          <w:ilvl w:val="0"/>
          <w:numId w:val="24"/>
        </w:numPr>
        <w:tabs>
          <w:tab w:val="left" w:pos="803"/>
        </w:tabs>
        <w:spacing w:before="200" w:line="242" w:lineRule="auto"/>
        <w:ind w:right="794" w:firstLine="0"/>
        <w:rPr>
          <w:sz w:val="24"/>
        </w:rPr>
      </w:pPr>
      <w:r>
        <w:rPr>
          <w:sz w:val="24"/>
        </w:rPr>
        <w:t>индивидуальные задания и задания повышенной сложности на уроках и во внеурочнойдеятельностидля развития одаренности;</w:t>
      </w:r>
    </w:p>
    <w:p w:rsidR="00D7624E" w:rsidRDefault="00283640" w:rsidP="00C56D79">
      <w:pPr>
        <w:pStyle w:val="a5"/>
        <w:numPr>
          <w:ilvl w:val="0"/>
          <w:numId w:val="24"/>
        </w:numPr>
        <w:tabs>
          <w:tab w:val="left" w:pos="806"/>
        </w:tabs>
        <w:spacing w:before="193" w:line="242" w:lineRule="auto"/>
        <w:ind w:right="794" w:firstLine="0"/>
        <w:rPr>
          <w:sz w:val="24"/>
        </w:rPr>
      </w:pPr>
      <w:r>
        <w:rPr>
          <w:sz w:val="24"/>
        </w:rPr>
        <w:t>индивидуальная работа по подготовке обучающихся к участию в городских, краевых ивсероссийскихконкурсах;</w:t>
      </w:r>
    </w:p>
    <w:p w:rsidR="00D7624E" w:rsidRDefault="00283640" w:rsidP="00C56D79">
      <w:pPr>
        <w:pStyle w:val="a5"/>
        <w:numPr>
          <w:ilvl w:val="0"/>
          <w:numId w:val="24"/>
        </w:numPr>
        <w:tabs>
          <w:tab w:val="left" w:pos="875"/>
        </w:tabs>
        <w:spacing w:before="197" w:line="242" w:lineRule="auto"/>
        <w:ind w:right="786" w:firstLine="0"/>
        <w:rPr>
          <w:sz w:val="24"/>
        </w:rPr>
      </w:pPr>
      <w:r>
        <w:rPr>
          <w:sz w:val="24"/>
        </w:rPr>
        <w:t>помощьвоформлениидокументовинаправлениенабесплатныепоощрительныетематическиесменывВДЦ «Артек», ВДЦ«Океан»,КДЦ «Созвездие», ВДЦ «Сириус».</w:t>
      </w:r>
    </w:p>
    <w:p w:rsidR="00D7624E" w:rsidRDefault="00283640">
      <w:pPr>
        <w:pStyle w:val="210"/>
        <w:spacing w:before="201"/>
      </w:pPr>
      <w:r>
        <w:t>ЗДОРОВЬЕ</w:t>
      </w:r>
    </w:p>
    <w:p w:rsidR="00D7624E" w:rsidRDefault="00283640">
      <w:pPr>
        <w:pStyle w:val="a3"/>
        <w:spacing w:before="192"/>
        <w:ind w:firstLine="707"/>
        <w:jc w:val="left"/>
      </w:pPr>
      <w:r>
        <w:t>Воспитательнаяработаврамкахмодуля«Здоровье(спорт,здоровьесбережениеипопуляризацияздоровогообразажизни)теснопереплетенасработойпомодулю</w:t>
      </w:r>
    </w:p>
    <w:p w:rsidR="00D7624E" w:rsidRDefault="00283640">
      <w:pPr>
        <w:pStyle w:val="a3"/>
        <w:ind w:right="795"/>
      </w:pPr>
      <w:r>
        <w:t>«Профилактика девиантного поведения и школьной дезадаптации обучающихся» и, посути,является основойпредупреждения девиацийидезадаптации.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firstLine="707"/>
      </w:pPr>
      <w:r>
        <w:lastRenderedPageBreak/>
        <w:t xml:space="preserve">Всемирнаяорганизацияздравоохраненияопределяетздоровье,как«состояниеполного физического, душевного и социального благополучия, а не только отсутствиеболезней и физических дефектов». При таком понимании здоровья можно сказать, чтоосновная цель школьного образования -- </w:t>
      </w:r>
      <w:r>
        <w:rPr>
          <w:b/>
        </w:rPr>
        <w:t>научить детей быть здоровыми в течение всейжизни</w:t>
      </w:r>
      <w:r>
        <w:t>.</w:t>
      </w:r>
    </w:p>
    <w:p w:rsidR="00D7624E" w:rsidRDefault="00283640">
      <w:pPr>
        <w:pStyle w:val="a3"/>
        <w:spacing w:before="1" w:line="242" w:lineRule="auto"/>
        <w:ind w:right="790" w:firstLine="707"/>
      </w:pPr>
      <w:r>
        <w:t>Опираясь на определение термина «здоровье» данное ВОЗ, здоровьесбережение ипопуляризацияздоровогообразажизнившколереализуютсянамипотремнаправлениям:</w:t>
      </w:r>
    </w:p>
    <w:p w:rsidR="00D7624E" w:rsidRDefault="00283640" w:rsidP="00C56D79">
      <w:pPr>
        <w:pStyle w:val="a5"/>
        <w:numPr>
          <w:ilvl w:val="0"/>
          <w:numId w:val="24"/>
        </w:numPr>
        <w:tabs>
          <w:tab w:val="left" w:pos="782"/>
        </w:tabs>
        <w:spacing w:before="198"/>
        <w:ind w:left="781" w:hanging="140"/>
        <w:jc w:val="left"/>
        <w:rPr>
          <w:sz w:val="24"/>
        </w:rPr>
      </w:pPr>
      <w:r>
        <w:rPr>
          <w:sz w:val="24"/>
        </w:rPr>
        <w:t>сохранениеиразвитиефизическогоздоровьяшкольников;</w:t>
      </w:r>
    </w:p>
    <w:p w:rsidR="00D7624E" w:rsidRDefault="00283640" w:rsidP="00C56D79">
      <w:pPr>
        <w:pStyle w:val="a5"/>
        <w:numPr>
          <w:ilvl w:val="0"/>
          <w:numId w:val="24"/>
        </w:numPr>
        <w:tabs>
          <w:tab w:val="left" w:pos="782"/>
        </w:tabs>
        <w:spacing w:before="200"/>
        <w:ind w:left="781" w:hanging="140"/>
        <w:jc w:val="left"/>
        <w:rPr>
          <w:sz w:val="24"/>
        </w:rPr>
      </w:pPr>
      <w:r>
        <w:rPr>
          <w:sz w:val="24"/>
        </w:rPr>
        <w:t>сохранениеиразвитиепсихологическогоинравственногоздоровьяшкольников;</w:t>
      </w:r>
    </w:p>
    <w:p w:rsidR="00D7624E" w:rsidRDefault="00283640" w:rsidP="00C56D79">
      <w:pPr>
        <w:pStyle w:val="a5"/>
        <w:numPr>
          <w:ilvl w:val="0"/>
          <w:numId w:val="24"/>
        </w:numPr>
        <w:tabs>
          <w:tab w:val="left" w:pos="782"/>
        </w:tabs>
        <w:spacing w:before="199"/>
        <w:ind w:left="781" w:hanging="140"/>
        <w:jc w:val="left"/>
        <w:rPr>
          <w:sz w:val="24"/>
        </w:rPr>
      </w:pPr>
      <w:r>
        <w:rPr>
          <w:sz w:val="24"/>
        </w:rPr>
        <w:t>сохранениеиразвитиесоциальногоздоровьяшкольников.</w:t>
      </w:r>
    </w:p>
    <w:p w:rsidR="00D7624E" w:rsidRDefault="00283640">
      <w:pPr>
        <w:pStyle w:val="a3"/>
        <w:spacing w:before="199" w:line="242" w:lineRule="auto"/>
        <w:ind w:right="791" w:firstLine="707"/>
      </w:pPr>
      <w:r>
        <w:t>Рассмотримподробнееособенностиорганизацииработыпоуказаннымнаправлениям.</w:t>
      </w:r>
    </w:p>
    <w:p w:rsidR="00D7624E" w:rsidRDefault="00283640">
      <w:pPr>
        <w:spacing w:before="197"/>
        <w:ind w:left="942" w:right="747"/>
        <w:jc w:val="center"/>
        <w:rPr>
          <w:sz w:val="24"/>
        </w:rPr>
      </w:pPr>
      <w:r>
        <w:rPr>
          <w:b/>
          <w:sz w:val="24"/>
        </w:rPr>
        <w:t>Сохранениеиразвитиефизическогоздоровьяшкольников.</w:t>
      </w:r>
      <w:r>
        <w:rPr>
          <w:sz w:val="24"/>
        </w:rPr>
        <w:t>Сюдаотносятся:</w:t>
      </w:r>
    </w:p>
    <w:p w:rsidR="00D7624E" w:rsidRDefault="00283640" w:rsidP="00C56D79">
      <w:pPr>
        <w:pStyle w:val="a5"/>
        <w:numPr>
          <w:ilvl w:val="0"/>
          <w:numId w:val="24"/>
        </w:numPr>
        <w:tabs>
          <w:tab w:val="left" w:pos="926"/>
        </w:tabs>
        <w:spacing w:before="197" w:line="242" w:lineRule="auto"/>
        <w:ind w:right="791" w:firstLine="0"/>
        <w:rPr>
          <w:sz w:val="24"/>
        </w:rPr>
      </w:pPr>
      <w:r>
        <w:rPr>
          <w:sz w:val="24"/>
        </w:rPr>
        <w:t>спортивно-оздоровительноенаправлениевнеурочнойдеятельностиифизическаякультура;</w:t>
      </w:r>
    </w:p>
    <w:p w:rsidR="00D7624E" w:rsidRDefault="00283640" w:rsidP="00C56D79">
      <w:pPr>
        <w:pStyle w:val="a5"/>
        <w:numPr>
          <w:ilvl w:val="0"/>
          <w:numId w:val="24"/>
        </w:numPr>
        <w:tabs>
          <w:tab w:val="left" w:pos="818"/>
        </w:tabs>
        <w:spacing w:before="196" w:line="242" w:lineRule="auto"/>
        <w:ind w:right="794" w:firstLine="0"/>
        <w:jc w:val="left"/>
        <w:rPr>
          <w:sz w:val="24"/>
        </w:rPr>
      </w:pPr>
      <w:r>
        <w:rPr>
          <w:sz w:val="24"/>
        </w:rPr>
        <w:t>просвещениеипопуляризациябезопасногообразажизни,правилбезопасности(втомчислевусловияхраспространенияновойкоронавирусной инфекции);</w:t>
      </w:r>
    </w:p>
    <w:p w:rsidR="00D7624E" w:rsidRDefault="00283640" w:rsidP="00C56D79">
      <w:pPr>
        <w:pStyle w:val="a5"/>
        <w:numPr>
          <w:ilvl w:val="0"/>
          <w:numId w:val="24"/>
        </w:numPr>
        <w:tabs>
          <w:tab w:val="left" w:pos="784"/>
        </w:tabs>
        <w:spacing w:before="193" w:line="242" w:lineRule="auto"/>
        <w:ind w:right="791" w:firstLine="0"/>
        <w:jc w:val="left"/>
        <w:rPr>
          <w:sz w:val="24"/>
        </w:rPr>
      </w:pPr>
      <w:r>
        <w:rPr>
          <w:sz w:val="24"/>
        </w:rPr>
        <w:t>работа медицинских работников: медицинской сестры, медицинских работников зубногоиортоптического кабинета;</w:t>
      </w:r>
    </w:p>
    <w:p w:rsidR="00D7624E" w:rsidRDefault="00283640" w:rsidP="00C56D79">
      <w:pPr>
        <w:pStyle w:val="a5"/>
        <w:numPr>
          <w:ilvl w:val="0"/>
          <w:numId w:val="24"/>
        </w:numPr>
        <w:tabs>
          <w:tab w:val="left" w:pos="782"/>
        </w:tabs>
        <w:spacing w:before="197"/>
        <w:ind w:left="781" w:hanging="140"/>
        <w:jc w:val="left"/>
        <w:rPr>
          <w:sz w:val="24"/>
        </w:rPr>
      </w:pPr>
      <w:r>
        <w:rPr>
          <w:sz w:val="24"/>
        </w:rPr>
        <w:t>соблюдениережимаидозированиеучебнойнагрузкидляобучающихся;</w:t>
      </w:r>
    </w:p>
    <w:p w:rsidR="00D7624E" w:rsidRDefault="00283640" w:rsidP="00C56D79">
      <w:pPr>
        <w:pStyle w:val="a5"/>
        <w:numPr>
          <w:ilvl w:val="0"/>
          <w:numId w:val="24"/>
        </w:numPr>
        <w:tabs>
          <w:tab w:val="left" w:pos="782"/>
        </w:tabs>
        <w:spacing w:before="201"/>
        <w:ind w:left="781" w:hanging="140"/>
        <w:rPr>
          <w:sz w:val="24"/>
        </w:rPr>
      </w:pPr>
      <w:r>
        <w:rPr>
          <w:sz w:val="24"/>
        </w:rPr>
        <w:t>обеспечениесанитарныхусловий вшколе, согласно«СанПин2.4.3648-20»;</w:t>
      </w:r>
    </w:p>
    <w:p w:rsidR="00D7624E" w:rsidRDefault="00283640" w:rsidP="00C56D79">
      <w:pPr>
        <w:pStyle w:val="a5"/>
        <w:numPr>
          <w:ilvl w:val="0"/>
          <w:numId w:val="24"/>
        </w:numPr>
        <w:tabs>
          <w:tab w:val="left" w:pos="787"/>
        </w:tabs>
        <w:spacing w:before="199"/>
        <w:ind w:left="786" w:hanging="145"/>
        <w:jc w:val="left"/>
        <w:rPr>
          <w:sz w:val="24"/>
        </w:rPr>
      </w:pPr>
      <w:r>
        <w:rPr>
          <w:sz w:val="24"/>
        </w:rPr>
        <w:t>профилактикафактороврискакакинфекционных,такинеинфекционныхзаболеваний;</w:t>
      </w:r>
    </w:p>
    <w:p w:rsidR="00D7624E" w:rsidRDefault="00283640" w:rsidP="00C56D79">
      <w:pPr>
        <w:pStyle w:val="a5"/>
        <w:numPr>
          <w:ilvl w:val="0"/>
          <w:numId w:val="24"/>
        </w:numPr>
        <w:tabs>
          <w:tab w:val="left" w:pos="854"/>
        </w:tabs>
        <w:spacing w:before="198" w:line="242" w:lineRule="auto"/>
        <w:ind w:right="803" w:firstLine="0"/>
        <w:jc w:val="left"/>
        <w:rPr>
          <w:sz w:val="24"/>
        </w:rPr>
      </w:pPr>
      <w:r>
        <w:rPr>
          <w:sz w:val="24"/>
        </w:rPr>
        <w:t>организациягорячегопитанияшкольников(втомчислельготногодлясоциальнонезащищенныхслоевнаселения);</w:t>
      </w:r>
    </w:p>
    <w:p w:rsidR="00D7624E" w:rsidRDefault="00283640" w:rsidP="00C56D79">
      <w:pPr>
        <w:pStyle w:val="a5"/>
        <w:numPr>
          <w:ilvl w:val="0"/>
          <w:numId w:val="24"/>
        </w:numPr>
        <w:tabs>
          <w:tab w:val="left" w:pos="787"/>
        </w:tabs>
        <w:spacing w:before="198"/>
        <w:ind w:left="786" w:hanging="145"/>
        <w:jc w:val="left"/>
        <w:rPr>
          <w:sz w:val="24"/>
        </w:rPr>
      </w:pPr>
      <w:r>
        <w:rPr>
          <w:sz w:val="24"/>
        </w:rPr>
        <w:t>профилактикавредныхпривычек,поведенческихболезнейиЗПППсредишкольников;</w:t>
      </w:r>
    </w:p>
    <w:p w:rsidR="00D7624E" w:rsidRDefault="00283640" w:rsidP="00C56D79">
      <w:pPr>
        <w:pStyle w:val="a5"/>
        <w:numPr>
          <w:ilvl w:val="0"/>
          <w:numId w:val="24"/>
        </w:numPr>
        <w:tabs>
          <w:tab w:val="left" w:pos="782"/>
        </w:tabs>
        <w:spacing w:before="199"/>
        <w:ind w:left="781" w:hanging="140"/>
        <w:jc w:val="left"/>
        <w:rPr>
          <w:sz w:val="24"/>
        </w:rPr>
      </w:pPr>
      <w:r>
        <w:rPr>
          <w:sz w:val="24"/>
        </w:rPr>
        <w:t>регулярноепроведениеинструктажейпобезопасномуповедению;</w:t>
      </w:r>
    </w:p>
    <w:p w:rsidR="00D7624E" w:rsidRDefault="00283640" w:rsidP="00C56D79">
      <w:pPr>
        <w:pStyle w:val="a5"/>
        <w:numPr>
          <w:ilvl w:val="0"/>
          <w:numId w:val="24"/>
        </w:numPr>
        <w:tabs>
          <w:tab w:val="left" w:pos="782"/>
        </w:tabs>
        <w:spacing w:before="200"/>
        <w:ind w:left="781" w:hanging="140"/>
        <w:jc w:val="left"/>
        <w:rPr>
          <w:sz w:val="24"/>
        </w:rPr>
      </w:pPr>
      <w:r>
        <w:rPr>
          <w:sz w:val="24"/>
        </w:rPr>
        <w:t>организациядежурствапошколеиподвижныхигрнапеременах;</w:t>
      </w:r>
    </w:p>
    <w:p w:rsidR="00D7624E" w:rsidRDefault="00283640" w:rsidP="00C56D79">
      <w:pPr>
        <w:pStyle w:val="a5"/>
        <w:numPr>
          <w:ilvl w:val="0"/>
          <w:numId w:val="24"/>
        </w:numPr>
        <w:tabs>
          <w:tab w:val="left" w:pos="794"/>
        </w:tabs>
        <w:spacing w:before="199" w:line="242" w:lineRule="auto"/>
        <w:ind w:right="799" w:firstLine="0"/>
        <w:jc w:val="left"/>
        <w:rPr>
          <w:sz w:val="24"/>
        </w:rPr>
      </w:pPr>
      <w:r>
        <w:rPr>
          <w:sz w:val="24"/>
        </w:rPr>
        <w:t>контрользасоблюдениемучебнойнагрузкишкольников,сучетом«группыздоровья»ивозможностьюорганизациииндивидуальногообразовательногомаршрута.</w:t>
      </w:r>
    </w:p>
    <w:p w:rsidR="00D7624E" w:rsidRDefault="00283640">
      <w:pPr>
        <w:pStyle w:val="210"/>
        <w:spacing w:before="201" w:line="237" w:lineRule="auto"/>
        <w:ind w:left="642" w:right="788" w:firstLine="707"/>
        <w:jc w:val="both"/>
        <w:rPr>
          <w:b w:val="0"/>
        </w:rPr>
      </w:pPr>
      <w:r>
        <w:t>Сохранениеиразвитиепсихологическогоинравственногоздоровьяшкольников</w:t>
      </w:r>
      <w:r>
        <w:rPr>
          <w:b w:val="0"/>
        </w:rPr>
        <w:t>реализуется через:</w:t>
      </w:r>
    </w:p>
    <w:p w:rsidR="00D7624E" w:rsidRDefault="00283640" w:rsidP="00C56D79">
      <w:pPr>
        <w:pStyle w:val="a5"/>
        <w:numPr>
          <w:ilvl w:val="0"/>
          <w:numId w:val="24"/>
        </w:numPr>
        <w:tabs>
          <w:tab w:val="left" w:pos="1012"/>
        </w:tabs>
        <w:spacing w:before="198"/>
        <w:ind w:right="782" w:firstLine="0"/>
        <w:rPr>
          <w:sz w:val="24"/>
        </w:rPr>
      </w:pPr>
      <w:r>
        <w:rPr>
          <w:sz w:val="24"/>
        </w:rPr>
        <w:t>духовно-нравственноеисоциальноенаправлениевнеурочнойдеятельности,тематические классные часы и любые мероприятия по формированию здоровой морально-нравственнойориентацииикоммуникативнойкультурышкольников;</w:t>
      </w:r>
    </w:p>
    <w:p w:rsidR="00D7624E" w:rsidRDefault="00283640" w:rsidP="00C56D79">
      <w:pPr>
        <w:pStyle w:val="a5"/>
        <w:numPr>
          <w:ilvl w:val="0"/>
          <w:numId w:val="24"/>
        </w:numPr>
        <w:tabs>
          <w:tab w:val="left" w:pos="830"/>
        </w:tabs>
        <w:spacing w:before="199" w:line="242" w:lineRule="auto"/>
        <w:ind w:right="792" w:firstLine="0"/>
        <w:jc w:val="left"/>
        <w:rPr>
          <w:sz w:val="24"/>
        </w:rPr>
      </w:pPr>
      <w:r>
        <w:rPr>
          <w:sz w:val="24"/>
        </w:rPr>
        <w:t>экологическоевоспитание,втомчислевоспитаниебережногоотношениякприроде,природнымресурсам,</w:t>
      </w:r>
    </w:p>
    <w:p w:rsidR="00D7624E" w:rsidRDefault="00283640" w:rsidP="00C56D79">
      <w:pPr>
        <w:pStyle w:val="a5"/>
        <w:numPr>
          <w:ilvl w:val="0"/>
          <w:numId w:val="24"/>
        </w:numPr>
        <w:tabs>
          <w:tab w:val="left" w:pos="789"/>
        </w:tabs>
        <w:spacing w:before="196" w:line="242" w:lineRule="auto"/>
        <w:ind w:right="789" w:firstLine="0"/>
        <w:rPr>
          <w:sz w:val="24"/>
        </w:rPr>
      </w:pPr>
      <w:r>
        <w:rPr>
          <w:sz w:val="24"/>
        </w:rPr>
        <w:t>работу специалистов (логопеда, педагога-психолога, дефектолога, социального педагога,классных руководителей);</w:t>
      </w:r>
    </w:p>
    <w:p w:rsidR="00D7624E" w:rsidRDefault="00D7624E">
      <w:pPr>
        <w:spacing w:line="242" w:lineRule="auto"/>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24"/>
        </w:numPr>
        <w:tabs>
          <w:tab w:val="left" w:pos="789"/>
        </w:tabs>
        <w:spacing w:before="119" w:line="242" w:lineRule="auto"/>
        <w:ind w:right="794" w:firstLine="0"/>
        <w:jc w:val="left"/>
        <w:rPr>
          <w:sz w:val="24"/>
        </w:rPr>
      </w:pPr>
      <w:r>
        <w:rPr>
          <w:sz w:val="24"/>
        </w:rPr>
        <w:lastRenderedPageBreak/>
        <w:t>-воспитаниеценностногоотношенияксемейномуобразу жизни,уважениякстаршим,ксемейнымтрадициямиотличиямвмировоззренииразныхпоколений.</w:t>
      </w:r>
    </w:p>
    <w:p w:rsidR="00D7624E" w:rsidRDefault="00283640">
      <w:pPr>
        <w:spacing w:before="197"/>
        <w:ind w:left="1350"/>
        <w:rPr>
          <w:sz w:val="24"/>
        </w:rPr>
      </w:pPr>
      <w:r>
        <w:rPr>
          <w:b/>
          <w:sz w:val="24"/>
        </w:rPr>
        <w:t>Сохранениеиразвитиесоциальногоздоровьяшкольников</w:t>
      </w:r>
      <w:r>
        <w:rPr>
          <w:sz w:val="24"/>
        </w:rPr>
        <w:t>осуществляется</w:t>
      </w:r>
    </w:p>
    <w:p w:rsidR="00D7624E" w:rsidRDefault="00283640">
      <w:pPr>
        <w:pStyle w:val="a3"/>
        <w:spacing w:before="2"/>
        <w:jc w:val="left"/>
      </w:pPr>
      <w:r>
        <w:t>через:</w:t>
      </w:r>
    </w:p>
    <w:p w:rsidR="00D7624E" w:rsidRDefault="00283640" w:rsidP="00C56D79">
      <w:pPr>
        <w:pStyle w:val="a5"/>
        <w:numPr>
          <w:ilvl w:val="0"/>
          <w:numId w:val="24"/>
        </w:numPr>
        <w:tabs>
          <w:tab w:val="left" w:pos="787"/>
        </w:tabs>
        <w:spacing w:before="197" w:line="242" w:lineRule="auto"/>
        <w:ind w:right="785" w:firstLine="0"/>
        <w:rPr>
          <w:sz w:val="24"/>
        </w:rPr>
      </w:pPr>
      <w:r>
        <w:rPr>
          <w:sz w:val="24"/>
        </w:rPr>
        <w:t>раннее выявление, разрешение и профилактику конфликтов в детских и детско-взрослыхотношениях;</w:t>
      </w:r>
    </w:p>
    <w:p w:rsidR="00D7624E" w:rsidRDefault="00283640" w:rsidP="00C56D79">
      <w:pPr>
        <w:pStyle w:val="a5"/>
        <w:numPr>
          <w:ilvl w:val="0"/>
          <w:numId w:val="24"/>
        </w:numPr>
        <w:tabs>
          <w:tab w:val="left" w:pos="782"/>
        </w:tabs>
        <w:spacing w:before="196"/>
        <w:ind w:left="781" w:hanging="140"/>
        <w:rPr>
          <w:sz w:val="24"/>
        </w:rPr>
      </w:pPr>
      <w:r>
        <w:rPr>
          <w:sz w:val="24"/>
        </w:rPr>
        <w:t>системнуюработусобучающимисяразличных«групприска»иихсемьями;</w:t>
      </w:r>
    </w:p>
    <w:p w:rsidR="00D7624E" w:rsidRDefault="00283640" w:rsidP="00C56D79">
      <w:pPr>
        <w:pStyle w:val="a5"/>
        <w:numPr>
          <w:ilvl w:val="0"/>
          <w:numId w:val="24"/>
        </w:numPr>
        <w:tabs>
          <w:tab w:val="left" w:pos="962"/>
        </w:tabs>
        <w:spacing w:before="199" w:line="242" w:lineRule="auto"/>
        <w:ind w:right="798" w:firstLine="0"/>
        <w:rPr>
          <w:sz w:val="24"/>
        </w:rPr>
      </w:pPr>
      <w:r>
        <w:rPr>
          <w:sz w:val="24"/>
        </w:rPr>
        <w:t>просветительскуюипрофилактическуюработусродителями(групповуюииндивидуальную);</w:t>
      </w:r>
    </w:p>
    <w:p w:rsidR="00D7624E" w:rsidRDefault="00283640" w:rsidP="00C56D79">
      <w:pPr>
        <w:pStyle w:val="a5"/>
        <w:numPr>
          <w:ilvl w:val="0"/>
          <w:numId w:val="24"/>
        </w:numPr>
        <w:tabs>
          <w:tab w:val="left" w:pos="789"/>
        </w:tabs>
        <w:spacing w:before="194"/>
        <w:ind w:right="789" w:firstLine="0"/>
        <w:rPr>
          <w:sz w:val="24"/>
        </w:rPr>
      </w:pPr>
      <w:r>
        <w:rPr>
          <w:sz w:val="24"/>
        </w:rPr>
        <w:t>работу специалистов (логопеда, педагога-психолога, дефектолога, социального педагога,классныхруководителей,атакжеприглашенныхспециалистов:сотрудниковправоохранительныхорганов, представителеймедицинскихорганизаций, специалистовУправленияобразования и т.д.);</w:t>
      </w:r>
    </w:p>
    <w:p w:rsidR="00D7624E" w:rsidRDefault="00283640" w:rsidP="00C56D79">
      <w:pPr>
        <w:pStyle w:val="a5"/>
        <w:numPr>
          <w:ilvl w:val="0"/>
          <w:numId w:val="24"/>
        </w:numPr>
        <w:tabs>
          <w:tab w:val="left" w:pos="811"/>
        </w:tabs>
        <w:spacing w:before="200"/>
        <w:ind w:right="791" w:firstLine="0"/>
        <w:rPr>
          <w:sz w:val="24"/>
        </w:rPr>
      </w:pPr>
      <w:r>
        <w:rPr>
          <w:sz w:val="24"/>
        </w:rPr>
        <w:t>поддержаниеиразвитиедемократическогостиляобщенияпедагогическогоколлектива(сдостаточнымконтролем,требовательностьюиэмоциональнойвовлеченностьювобщениесо школьниками и ихродителями).</w:t>
      </w:r>
    </w:p>
    <w:p w:rsidR="00D7624E" w:rsidRDefault="00283640">
      <w:pPr>
        <w:pStyle w:val="a3"/>
        <w:spacing w:before="202"/>
        <w:ind w:right="787" w:firstLine="707"/>
      </w:pPr>
      <w:r>
        <w:t>Таким образом, модуль «Здоровьесбережение и популяризация здорового образажизни» интегрирует в себе цели других модулей воспитательной работы, а его успешнаяреализациянапрямую влияет на качество образования выпускников школы, успешностьихсоциально-психологической адаптации вбудущем.</w:t>
      </w:r>
    </w:p>
    <w:p w:rsidR="00D7624E" w:rsidRDefault="00D7624E">
      <w:pPr>
        <w:pStyle w:val="a3"/>
        <w:spacing w:before="7"/>
        <w:ind w:left="0"/>
        <w:jc w:val="left"/>
      </w:pPr>
    </w:p>
    <w:p w:rsidR="00D7624E" w:rsidRDefault="00283640">
      <w:pPr>
        <w:pStyle w:val="210"/>
        <w:ind w:left="1494"/>
      </w:pPr>
      <w:r>
        <w:t>Организацияпредметно-пространственнойсреды</w:t>
      </w:r>
    </w:p>
    <w:p w:rsidR="00D7624E" w:rsidRDefault="00283640">
      <w:pPr>
        <w:pStyle w:val="a3"/>
        <w:spacing w:before="192"/>
        <w:ind w:right="788" w:firstLine="566"/>
      </w:pPr>
      <w:r>
        <w:t>Предметно-эстетическаясреданезаметнооказываетвлияниенаразвитиеисамочувствие школьников, формирование их чувства вкуса, стиля, развивает способностьбыстроориентироватьсявактуальнойинформации,способствуетпозитивномусамовосприятиюиположительномуотношениюкшколе.Поддержаниеиобновлениепредметно-эстетическойсредышколыорганизовано понаправлениям:</w:t>
      </w:r>
    </w:p>
    <w:p w:rsidR="00D7624E" w:rsidRDefault="00283640">
      <w:pPr>
        <w:spacing w:before="207"/>
        <w:ind w:left="1208"/>
        <w:rPr>
          <w:b/>
          <w:sz w:val="24"/>
        </w:rPr>
      </w:pPr>
      <w:r>
        <w:rPr>
          <w:b/>
          <w:sz w:val="24"/>
          <w:u w:val="thick"/>
        </w:rPr>
        <w:t>Наобщешкольномуровне:</w:t>
      </w:r>
    </w:p>
    <w:p w:rsidR="00D7624E" w:rsidRDefault="00283640" w:rsidP="00C56D79">
      <w:pPr>
        <w:pStyle w:val="a5"/>
        <w:numPr>
          <w:ilvl w:val="0"/>
          <w:numId w:val="24"/>
        </w:numPr>
        <w:tabs>
          <w:tab w:val="left" w:pos="782"/>
        </w:tabs>
        <w:spacing w:before="194" w:line="275" w:lineRule="exact"/>
        <w:ind w:left="781" w:hanging="140"/>
        <w:rPr>
          <w:sz w:val="24"/>
        </w:rPr>
      </w:pPr>
      <w:r>
        <w:rPr>
          <w:sz w:val="24"/>
        </w:rPr>
        <w:t>еженедельноеподнятиефлагаРФиисполнениегимнаРФ;</w:t>
      </w:r>
    </w:p>
    <w:p w:rsidR="00D7624E" w:rsidRDefault="00283640" w:rsidP="00C56D79">
      <w:pPr>
        <w:pStyle w:val="a5"/>
        <w:numPr>
          <w:ilvl w:val="0"/>
          <w:numId w:val="24"/>
        </w:numPr>
        <w:tabs>
          <w:tab w:val="left" w:pos="801"/>
        </w:tabs>
        <w:ind w:right="786" w:firstLine="0"/>
        <w:rPr>
          <w:sz w:val="24"/>
        </w:rPr>
      </w:pPr>
      <w:r>
        <w:rPr>
          <w:sz w:val="24"/>
        </w:rPr>
        <w:t>оформление интерьера школьных помещений (вестибюля, коридоров, рекреаций, залов,лестничныхпролетов,оконит.д.)кпредстоящимобщешкольнымсобытиям(ДеньЗнаний,ДеньУчителя,Новыйгод,ДеньПобеды,пришкольныйлагерьит.д.);</w:t>
      </w:r>
    </w:p>
    <w:p w:rsidR="00D7624E" w:rsidRDefault="00283640" w:rsidP="00C56D79">
      <w:pPr>
        <w:pStyle w:val="a5"/>
        <w:numPr>
          <w:ilvl w:val="0"/>
          <w:numId w:val="24"/>
        </w:numPr>
        <w:tabs>
          <w:tab w:val="left" w:pos="907"/>
        </w:tabs>
        <w:ind w:right="786" w:firstLine="0"/>
        <w:rPr>
          <w:sz w:val="24"/>
        </w:rPr>
      </w:pPr>
      <w:r>
        <w:rPr>
          <w:sz w:val="24"/>
        </w:rPr>
        <w:t>оформлениетематическихинформационныхстендовиихобновление(«Уголокбезопасности», «Информация для родителей», «Буква закона», «Учение с увлечением» ит.п.);</w:t>
      </w:r>
    </w:p>
    <w:p w:rsidR="00D7624E" w:rsidRDefault="00283640" w:rsidP="00C56D79">
      <w:pPr>
        <w:pStyle w:val="a5"/>
        <w:numPr>
          <w:ilvl w:val="0"/>
          <w:numId w:val="24"/>
        </w:numPr>
        <w:tabs>
          <w:tab w:val="left" w:pos="813"/>
        </w:tabs>
        <w:ind w:right="785" w:firstLine="0"/>
        <w:rPr>
          <w:sz w:val="24"/>
        </w:rPr>
      </w:pPr>
      <w:r>
        <w:rPr>
          <w:sz w:val="24"/>
        </w:rPr>
        <w:t>размещение на стенах и в холле школы регулярно сменяемых экспозиций: творческихработ школьников (рисунков, поделок, коллажей, стнгазет, фотоотчетов об интересныхсобытиях,экскурсиях,мероприятияхи т.п.);</w:t>
      </w:r>
    </w:p>
    <w:p w:rsidR="00D7624E" w:rsidRDefault="00283640" w:rsidP="00C56D79">
      <w:pPr>
        <w:pStyle w:val="a5"/>
        <w:numPr>
          <w:ilvl w:val="0"/>
          <w:numId w:val="24"/>
        </w:numPr>
        <w:tabs>
          <w:tab w:val="left" w:pos="818"/>
        </w:tabs>
        <w:ind w:right="793" w:firstLine="0"/>
        <w:rPr>
          <w:sz w:val="24"/>
        </w:rPr>
      </w:pPr>
      <w:r>
        <w:rPr>
          <w:sz w:val="24"/>
        </w:rPr>
        <w:t>событийный дизайн: оформление пространства и фотозон для проведения конкретныхшкольных событий (праздников, церемоний, торжественных линеек, творческих вечеров,выставок,собраний, конференций ит.п.),</w:t>
      </w:r>
    </w:p>
    <w:p w:rsidR="00D7624E" w:rsidRDefault="00283640" w:rsidP="00C56D79">
      <w:pPr>
        <w:pStyle w:val="a5"/>
        <w:numPr>
          <w:ilvl w:val="0"/>
          <w:numId w:val="24"/>
        </w:numPr>
        <w:tabs>
          <w:tab w:val="left" w:pos="806"/>
        </w:tabs>
        <w:ind w:right="787" w:firstLine="0"/>
        <w:rPr>
          <w:sz w:val="24"/>
        </w:rPr>
      </w:pPr>
      <w:r>
        <w:rPr>
          <w:sz w:val="24"/>
        </w:rPr>
        <w:t>акцентирование внимания школьников посредством элементов предметно-эстетическойсреды (стенды, плакаты, инсталляции, мотиваторы) на важных для воспитания ценностяхшколы,еетрадициях, правилах;</w:t>
      </w:r>
    </w:p>
    <w:p w:rsidR="00D7624E" w:rsidRDefault="00283640" w:rsidP="00C56D79">
      <w:pPr>
        <w:pStyle w:val="a5"/>
        <w:numPr>
          <w:ilvl w:val="0"/>
          <w:numId w:val="24"/>
        </w:numPr>
        <w:tabs>
          <w:tab w:val="left" w:pos="914"/>
        </w:tabs>
        <w:ind w:right="784" w:firstLine="0"/>
        <w:rPr>
          <w:sz w:val="24"/>
        </w:rPr>
      </w:pPr>
      <w:r>
        <w:rPr>
          <w:sz w:val="24"/>
        </w:rPr>
        <w:t>изготовлениекостюмовдлявыступленийобучающихсятеатральной,вокальной,хореографическойстудий;</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rsidP="00C56D79">
      <w:pPr>
        <w:pStyle w:val="a5"/>
        <w:numPr>
          <w:ilvl w:val="0"/>
          <w:numId w:val="24"/>
        </w:numPr>
        <w:tabs>
          <w:tab w:val="left" w:pos="789"/>
        </w:tabs>
        <w:spacing w:before="119"/>
        <w:ind w:right="787" w:firstLine="0"/>
        <w:rPr>
          <w:sz w:val="24"/>
        </w:rPr>
      </w:pPr>
      <w:r>
        <w:rPr>
          <w:sz w:val="24"/>
        </w:rPr>
        <w:lastRenderedPageBreak/>
        <w:t>озеленение школы и пришкольной территории, уборка и ланшафтный дизайн школьногодворасиламидетско-родительскогосообщества(покраскаобъектов,созданиедекоративныхфигур,разбивкаклумб,разметкапришкольнойтерриторииит.п.).</w:t>
      </w:r>
    </w:p>
    <w:p w:rsidR="00D7624E" w:rsidRDefault="00283640" w:rsidP="00C56D79">
      <w:pPr>
        <w:pStyle w:val="a5"/>
        <w:numPr>
          <w:ilvl w:val="0"/>
          <w:numId w:val="24"/>
        </w:numPr>
        <w:tabs>
          <w:tab w:val="left" w:pos="895"/>
        </w:tabs>
        <w:spacing w:before="1"/>
        <w:ind w:right="792" w:firstLine="0"/>
        <w:rPr>
          <w:sz w:val="24"/>
        </w:rPr>
      </w:pPr>
      <w:r>
        <w:rPr>
          <w:sz w:val="24"/>
        </w:rPr>
        <w:t>оформлениерекреацийвторогоэтажашколыэкспозициейработначинающихиизвестныххудожников города;</w:t>
      </w:r>
    </w:p>
    <w:p w:rsidR="00D7624E" w:rsidRDefault="00283640" w:rsidP="00C56D79">
      <w:pPr>
        <w:pStyle w:val="a5"/>
        <w:numPr>
          <w:ilvl w:val="0"/>
          <w:numId w:val="24"/>
        </w:numPr>
        <w:tabs>
          <w:tab w:val="left" w:pos="839"/>
        </w:tabs>
        <w:ind w:right="795" w:firstLine="0"/>
        <w:rPr>
          <w:sz w:val="24"/>
        </w:rPr>
      </w:pPr>
      <w:r>
        <w:rPr>
          <w:sz w:val="24"/>
        </w:rPr>
        <w:t>проведение общешкольныхконкурсов проектов иакций на лучшее предложение пооформлениюшколыипришкольной территории;</w:t>
      </w:r>
    </w:p>
    <w:p w:rsidR="00D7624E" w:rsidRDefault="00283640" w:rsidP="00C56D79">
      <w:pPr>
        <w:pStyle w:val="a5"/>
        <w:numPr>
          <w:ilvl w:val="0"/>
          <w:numId w:val="24"/>
        </w:numPr>
        <w:tabs>
          <w:tab w:val="left" w:pos="885"/>
        </w:tabs>
        <w:ind w:right="789" w:firstLine="0"/>
        <w:rPr>
          <w:sz w:val="24"/>
        </w:rPr>
      </w:pPr>
      <w:r>
        <w:rPr>
          <w:sz w:val="24"/>
        </w:rPr>
        <w:t>музыкальноесопровождениеиподбор(создание)видеоконтентадляоформлениясобытий и мероприятий (трансляция через телевизор в холле школы на первом этаже,аудиосистему,видеосистемуи проекторвактовомзалеи т.д.).</w:t>
      </w:r>
    </w:p>
    <w:p w:rsidR="00D7624E" w:rsidRDefault="00283640">
      <w:pPr>
        <w:spacing w:before="7"/>
        <w:ind w:left="1208"/>
        <w:rPr>
          <w:b/>
          <w:sz w:val="24"/>
        </w:rPr>
      </w:pPr>
      <w:r>
        <w:rPr>
          <w:b/>
          <w:sz w:val="24"/>
          <w:u w:val="thick"/>
        </w:rPr>
        <w:t>Науровнеклассовималыхгрупп:</w:t>
      </w:r>
    </w:p>
    <w:p w:rsidR="00D7624E" w:rsidRDefault="00283640" w:rsidP="00C56D79">
      <w:pPr>
        <w:pStyle w:val="a5"/>
        <w:numPr>
          <w:ilvl w:val="0"/>
          <w:numId w:val="24"/>
        </w:numPr>
        <w:tabs>
          <w:tab w:val="left" w:pos="820"/>
        </w:tabs>
        <w:spacing w:before="195"/>
        <w:ind w:right="788" w:firstLine="0"/>
        <w:rPr>
          <w:sz w:val="24"/>
        </w:rPr>
      </w:pPr>
      <w:r>
        <w:rPr>
          <w:sz w:val="24"/>
        </w:rPr>
        <w:t>изготовление украшений для оформления школы в рамках работы курсов внеурочнойдеятельности и кружков дополнительного образования («Творческая мастерская» у 1-4классов,«Мастерица»,«Самоделкин»у5-9классов);</w:t>
      </w:r>
    </w:p>
    <w:p w:rsidR="00D7624E" w:rsidRDefault="00283640" w:rsidP="00C56D79">
      <w:pPr>
        <w:pStyle w:val="a5"/>
        <w:numPr>
          <w:ilvl w:val="0"/>
          <w:numId w:val="24"/>
        </w:numPr>
        <w:tabs>
          <w:tab w:val="left" w:pos="820"/>
        </w:tabs>
        <w:spacing w:before="199"/>
        <w:ind w:right="789" w:firstLine="0"/>
        <w:rPr>
          <w:sz w:val="24"/>
        </w:rPr>
      </w:pPr>
      <w:r>
        <w:rPr>
          <w:sz w:val="24"/>
        </w:rPr>
        <w:t>благоустройство кабинетов и оформление классных уголков совместно с детьми и ихродителями,оформлениеклассовксобытиямимероприятиям(Новыйгод,Деньименинника,пришкольный лагерь и т.д.);</w:t>
      </w:r>
    </w:p>
    <w:p w:rsidR="00D7624E" w:rsidRDefault="00283640" w:rsidP="00C56D79">
      <w:pPr>
        <w:pStyle w:val="a5"/>
        <w:numPr>
          <w:ilvl w:val="0"/>
          <w:numId w:val="24"/>
        </w:numPr>
        <w:tabs>
          <w:tab w:val="left" w:pos="835"/>
        </w:tabs>
        <w:spacing w:before="200"/>
        <w:ind w:right="789" w:firstLine="0"/>
        <w:rPr>
          <w:sz w:val="24"/>
        </w:rPr>
      </w:pPr>
      <w:r>
        <w:rPr>
          <w:sz w:val="24"/>
        </w:rPr>
        <w:t>назначение группы оформителей, фотографов, блогеров среди обучающихся каждогокласса, ответственных за оформление и продвижение позитивной информации о жизникласса;</w:t>
      </w:r>
    </w:p>
    <w:p w:rsidR="00D7624E" w:rsidRDefault="00283640" w:rsidP="00C56D79">
      <w:pPr>
        <w:pStyle w:val="a5"/>
        <w:numPr>
          <w:ilvl w:val="0"/>
          <w:numId w:val="24"/>
        </w:numPr>
        <w:tabs>
          <w:tab w:val="left" w:pos="782"/>
        </w:tabs>
        <w:spacing w:before="204"/>
        <w:ind w:left="781" w:hanging="140"/>
        <w:rPr>
          <w:sz w:val="24"/>
        </w:rPr>
      </w:pPr>
      <w:r>
        <w:rPr>
          <w:sz w:val="24"/>
        </w:rPr>
        <w:t>оформлениестениинтерьеравожатскойкомнатысиламишкольногоактива;</w:t>
      </w:r>
    </w:p>
    <w:p w:rsidR="00D7624E" w:rsidRDefault="00283640" w:rsidP="00C56D79">
      <w:pPr>
        <w:pStyle w:val="a5"/>
        <w:numPr>
          <w:ilvl w:val="0"/>
          <w:numId w:val="24"/>
        </w:numPr>
        <w:tabs>
          <w:tab w:val="left" w:pos="892"/>
        </w:tabs>
        <w:spacing w:before="197" w:line="242" w:lineRule="auto"/>
        <w:ind w:right="792" w:firstLine="0"/>
        <w:rPr>
          <w:sz w:val="24"/>
        </w:rPr>
      </w:pPr>
      <w:r>
        <w:rPr>
          <w:sz w:val="24"/>
        </w:rPr>
        <w:t>ежегоднаятрадицияукрашатьхолливестибюльшколыдесятиклассникамидлявыпускников.</w:t>
      </w:r>
    </w:p>
    <w:p w:rsidR="00D7624E" w:rsidRDefault="00283640">
      <w:pPr>
        <w:spacing w:before="201"/>
        <w:ind w:left="1208"/>
        <w:rPr>
          <w:b/>
          <w:sz w:val="24"/>
        </w:rPr>
      </w:pPr>
      <w:r>
        <w:rPr>
          <w:b/>
          <w:sz w:val="24"/>
          <w:u w:val="thick"/>
        </w:rPr>
        <w:t>Наиндивидуальномуровне:</w:t>
      </w:r>
    </w:p>
    <w:p w:rsidR="00D7624E" w:rsidRDefault="00283640" w:rsidP="00C56D79">
      <w:pPr>
        <w:pStyle w:val="a5"/>
        <w:numPr>
          <w:ilvl w:val="0"/>
          <w:numId w:val="24"/>
        </w:numPr>
        <w:tabs>
          <w:tab w:val="left" w:pos="837"/>
        </w:tabs>
        <w:spacing w:before="194" w:line="242" w:lineRule="auto"/>
        <w:ind w:right="787" w:firstLine="0"/>
        <w:jc w:val="left"/>
        <w:rPr>
          <w:sz w:val="24"/>
        </w:rPr>
      </w:pPr>
      <w:r>
        <w:rPr>
          <w:sz w:val="24"/>
        </w:rPr>
        <w:t>получениеопытаучастиявсоциально-значимыхсобытияхвролиответственногозамузыкальное,визуальное,вербальное, видеооформлениеилиегочасть;</w:t>
      </w:r>
    </w:p>
    <w:p w:rsidR="00D7624E" w:rsidRDefault="00283640" w:rsidP="00C56D79">
      <w:pPr>
        <w:pStyle w:val="a5"/>
        <w:numPr>
          <w:ilvl w:val="0"/>
          <w:numId w:val="24"/>
        </w:numPr>
        <w:tabs>
          <w:tab w:val="left" w:pos="782"/>
        </w:tabs>
        <w:spacing w:before="196"/>
        <w:ind w:left="781" w:hanging="140"/>
        <w:rPr>
          <w:sz w:val="24"/>
        </w:rPr>
      </w:pPr>
      <w:r>
        <w:rPr>
          <w:sz w:val="24"/>
        </w:rPr>
        <w:t>развитиесамоконтроляиопрятности,привычкиследитьзасвоимвнешнимвидом;</w:t>
      </w:r>
    </w:p>
    <w:p w:rsidR="00D7624E" w:rsidRDefault="00283640" w:rsidP="00C56D79">
      <w:pPr>
        <w:pStyle w:val="a5"/>
        <w:numPr>
          <w:ilvl w:val="0"/>
          <w:numId w:val="24"/>
        </w:numPr>
        <w:tabs>
          <w:tab w:val="left" w:pos="952"/>
        </w:tabs>
        <w:spacing w:before="197"/>
        <w:ind w:right="790" w:firstLine="0"/>
        <w:rPr>
          <w:sz w:val="24"/>
        </w:rPr>
      </w:pPr>
      <w:r>
        <w:rPr>
          <w:sz w:val="24"/>
        </w:rPr>
        <w:t>черезучастиевсозданиисобытийногодизайнашколывоспитаниечувствасопричастностикшкольномуколлективу,уваженияктруду,чувствавкуса,стиляиумениявыражатьсвоиэмоциипосредствомвизуальных иаудиальныхсредств;</w:t>
      </w:r>
    </w:p>
    <w:p w:rsidR="00D7624E" w:rsidRDefault="00283640" w:rsidP="00C56D79">
      <w:pPr>
        <w:pStyle w:val="a5"/>
        <w:numPr>
          <w:ilvl w:val="0"/>
          <w:numId w:val="24"/>
        </w:numPr>
        <w:tabs>
          <w:tab w:val="left" w:pos="971"/>
        </w:tabs>
        <w:spacing w:before="200"/>
        <w:ind w:right="791" w:firstLine="0"/>
        <w:rPr>
          <w:sz w:val="24"/>
        </w:rPr>
      </w:pPr>
      <w:r>
        <w:rPr>
          <w:sz w:val="24"/>
        </w:rPr>
        <w:t>воспитаниенаблюдательности,потребностииуменияизвлекатьактуальнуюинформациюизокружающейсредыиприниматьнаееосновесобственныерешения(участвовать или нет в том или ином мероприятии и в каком качестве, какие события вшколе завершились, какие планируются, какие победы одержали обучающиеся другихклассови т.д.);</w:t>
      </w:r>
    </w:p>
    <w:p w:rsidR="00D7624E" w:rsidRDefault="00283640" w:rsidP="00C56D79">
      <w:pPr>
        <w:pStyle w:val="a5"/>
        <w:numPr>
          <w:ilvl w:val="0"/>
          <w:numId w:val="24"/>
        </w:numPr>
        <w:tabs>
          <w:tab w:val="left" w:pos="827"/>
        </w:tabs>
        <w:spacing w:before="202"/>
        <w:ind w:right="789" w:firstLine="0"/>
        <w:rPr>
          <w:sz w:val="24"/>
        </w:rPr>
      </w:pPr>
      <w:r>
        <w:rPr>
          <w:b/>
          <w:sz w:val="24"/>
        </w:rPr>
        <w:t>поощрение активности каждого обучающегося</w:t>
      </w:r>
      <w:r>
        <w:rPr>
          <w:sz w:val="24"/>
        </w:rPr>
        <w:t>, участвующего в акциях (например,вседети,изготовившиеподелкинавыставку праздника«Золотаяосень» поощряютсяграмотамиза«Самую (поощрительноеприлагательное) поделку»).</w:t>
      </w:r>
    </w:p>
    <w:p w:rsidR="00D7624E" w:rsidRDefault="00283640">
      <w:pPr>
        <w:pStyle w:val="210"/>
        <w:spacing w:before="206"/>
        <w:ind w:left="1494"/>
      </w:pPr>
      <w:r>
        <w:t>Социальноепартнерство</w:t>
      </w:r>
    </w:p>
    <w:p w:rsidR="00D7624E" w:rsidRDefault="00283640">
      <w:pPr>
        <w:spacing w:before="192" w:line="242" w:lineRule="auto"/>
        <w:ind w:left="642" w:right="786" w:firstLine="707"/>
        <w:jc w:val="both"/>
        <w:rPr>
          <w:b/>
          <w:sz w:val="24"/>
        </w:rPr>
      </w:pPr>
      <w:r>
        <w:rPr>
          <w:sz w:val="24"/>
        </w:rPr>
        <w:t>Воспитательнаяработашколыреализуетсявсоответствиис</w:t>
      </w:r>
      <w:r>
        <w:rPr>
          <w:b/>
          <w:sz w:val="24"/>
        </w:rPr>
        <w:t>принципомкоординацииусилийивертикалиуправленияипринципомсоциальногопартнерства.</w:t>
      </w:r>
    </w:p>
    <w:p w:rsidR="00D7624E" w:rsidRDefault="00283640">
      <w:pPr>
        <w:pStyle w:val="a3"/>
        <w:spacing w:before="194"/>
        <w:ind w:left="1350"/>
        <w:jc w:val="left"/>
      </w:pPr>
      <w:r>
        <w:t>Этозначит,чтовоспитаниевшколереализуетсянеизолированноотповестки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8"/>
      </w:pPr>
      <w:r>
        <w:lastRenderedPageBreak/>
        <w:t>деятельностирегиональныхимуниципальныхоргановуправленияобразованием.Воспитательные события и мероприятия реализуются как на внутришкольном, так и навнешкольномуровне.Приэтомшколаищетопыт,аналогичныйсвоему,иорганизациидляоптимизации воспитательныхусилий.</w:t>
      </w:r>
    </w:p>
    <w:p w:rsidR="00D7624E" w:rsidRDefault="00283640">
      <w:pPr>
        <w:pStyle w:val="a3"/>
        <w:spacing w:before="202"/>
        <w:ind w:right="788" w:firstLine="707"/>
      </w:pPr>
      <w:r>
        <w:t>Социальноепартнерствонеимееттерриториальногозакрепления,(главное—схожестьзадачразвитияиорганизационныхценностей),крометого,активноиспользуетсявозможностьпартнерстваспомощьюдистанционныхтехнологий.</w:t>
      </w:r>
    </w:p>
    <w:p w:rsidR="00D7624E" w:rsidRDefault="00283640">
      <w:pPr>
        <w:pStyle w:val="a3"/>
        <w:spacing w:before="202"/>
        <w:ind w:left="1208"/>
        <w:jc w:val="left"/>
      </w:pPr>
      <w:r>
        <w:t>Социальноепартнерствошколыорганизовановсоответствиисуровнями:</w:t>
      </w:r>
    </w:p>
    <w:p w:rsidR="00D7624E" w:rsidRDefault="00283640">
      <w:pPr>
        <w:spacing w:before="204"/>
        <w:ind w:left="1208"/>
        <w:rPr>
          <w:b/>
          <w:sz w:val="24"/>
        </w:rPr>
      </w:pPr>
      <w:r>
        <w:rPr>
          <w:b/>
          <w:sz w:val="24"/>
          <w:u w:val="thick"/>
        </w:rPr>
        <w:t>Наобщешкольномуровне:</w:t>
      </w:r>
    </w:p>
    <w:p w:rsidR="00D7624E" w:rsidRDefault="00283640" w:rsidP="00C56D79">
      <w:pPr>
        <w:pStyle w:val="a5"/>
        <w:numPr>
          <w:ilvl w:val="0"/>
          <w:numId w:val="24"/>
        </w:numPr>
        <w:tabs>
          <w:tab w:val="left" w:pos="954"/>
        </w:tabs>
        <w:spacing w:before="195" w:line="242" w:lineRule="auto"/>
        <w:ind w:right="793" w:firstLine="0"/>
        <w:rPr>
          <w:sz w:val="24"/>
        </w:rPr>
      </w:pPr>
      <w:r>
        <w:rPr>
          <w:sz w:val="24"/>
        </w:rPr>
        <w:t>взаимодействиесорганамипрофилактикиправонарушенийибезнадзорностинесовершеннолетних;</w:t>
      </w:r>
    </w:p>
    <w:p w:rsidR="00D7624E" w:rsidRDefault="00283640" w:rsidP="00C56D79">
      <w:pPr>
        <w:pStyle w:val="a5"/>
        <w:numPr>
          <w:ilvl w:val="0"/>
          <w:numId w:val="24"/>
        </w:numPr>
        <w:tabs>
          <w:tab w:val="left" w:pos="875"/>
        </w:tabs>
        <w:spacing w:before="193" w:line="242" w:lineRule="auto"/>
        <w:ind w:right="785" w:firstLine="0"/>
        <w:rPr>
          <w:sz w:val="24"/>
        </w:rPr>
      </w:pPr>
      <w:r>
        <w:rPr>
          <w:sz w:val="24"/>
        </w:rPr>
        <w:t>взаимодействиесмедицинскимиучреждениямигорода(КГБУЗ«Наркологическийдиспансер», КГБУЗ «Детская городская больница №7», КГБУЗ «Кожно-венерологическийдиспансер»г.Комсомольска-на-Амуреи т.д.);</w:t>
      </w:r>
    </w:p>
    <w:p w:rsidR="00D7624E" w:rsidRDefault="00283640" w:rsidP="00C56D79">
      <w:pPr>
        <w:pStyle w:val="a5"/>
        <w:numPr>
          <w:ilvl w:val="0"/>
          <w:numId w:val="24"/>
        </w:numPr>
        <w:tabs>
          <w:tab w:val="left" w:pos="854"/>
        </w:tabs>
        <w:spacing w:before="192"/>
        <w:ind w:right="794" w:firstLine="0"/>
        <w:rPr>
          <w:sz w:val="24"/>
        </w:rPr>
      </w:pPr>
      <w:r>
        <w:rPr>
          <w:sz w:val="24"/>
        </w:rPr>
        <w:t>взаимодействиесгородскими,краевымиирегиональнымиучреждениямиврамкахработысдетьмиимолодежью(отделадминистрациигородапоработесмолодежью,ЦВР</w:t>
      </w:r>
    </w:p>
    <w:p w:rsidR="00D7624E" w:rsidRDefault="00283640">
      <w:pPr>
        <w:pStyle w:val="a3"/>
        <w:ind w:right="787"/>
      </w:pPr>
      <w:r>
        <w:t>«Юность»,ЦентрмолодѐжныхпроектовипрограммКГАУ«Доммолодежи»г.Комсомольска-на-Амуре, «Дом молодежи» г.Комсомольска-на-Амуре, КЦ «Созвездие»,ВДЦ«Океан»и т.д.)</w:t>
      </w:r>
    </w:p>
    <w:p w:rsidR="00D7624E" w:rsidRDefault="00283640" w:rsidP="00C56D79">
      <w:pPr>
        <w:pStyle w:val="a5"/>
        <w:numPr>
          <w:ilvl w:val="0"/>
          <w:numId w:val="24"/>
        </w:numPr>
        <w:tabs>
          <w:tab w:val="left" w:pos="799"/>
        </w:tabs>
        <w:spacing w:before="202"/>
        <w:ind w:left="798" w:hanging="157"/>
        <w:rPr>
          <w:sz w:val="24"/>
        </w:rPr>
      </w:pPr>
      <w:r>
        <w:rPr>
          <w:sz w:val="24"/>
        </w:rPr>
        <w:t>взаимодействиесблизлежащимиобщеобразовательнымишколамиврамкахпрограммы</w:t>
      </w:r>
    </w:p>
    <w:p w:rsidR="00D7624E" w:rsidRDefault="00283640">
      <w:pPr>
        <w:pStyle w:val="a3"/>
        <w:spacing w:line="242" w:lineRule="auto"/>
        <w:ind w:right="789"/>
      </w:pPr>
      <w:r>
        <w:t>«Здоровыеканикулы»иорганизацииотдыхаиоздоровлениядетейвпришкольныхлагерях;</w:t>
      </w:r>
    </w:p>
    <w:p w:rsidR="00D7624E" w:rsidRDefault="00283640">
      <w:pPr>
        <w:spacing w:before="201"/>
        <w:ind w:left="1208"/>
        <w:rPr>
          <w:b/>
          <w:sz w:val="24"/>
        </w:rPr>
      </w:pPr>
      <w:r>
        <w:rPr>
          <w:b/>
          <w:sz w:val="24"/>
          <w:u w:val="thick"/>
        </w:rPr>
        <w:t>Науровнеклассовималыхгрупп:</w:t>
      </w:r>
    </w:p>
    <w:p w:rsidR="00D7624E" w:rsidRDefault="00283640" w:rsidP="00C56D79">
      <w:pPr>
        <w:pStyle w:val="a5"/>
        <w:numPr>
          <w:ilvl w:val="0"/>
          <w:numId w:val="24"/>
        </w:numPr>
        <w:tabs>
          <w:tab w:val="left" w:pos="959"/>
        </w:tabs>
        <w:spacing w:before="192" w:line="242" w:lineRule="auto"/>
        <w:ind w:right="795" w:firstLine="0"/>
        <w:rPr>
          <w:sz w:val="24"/>
        </w:rPr>
      </w:pPr>
      <w:r>
        <w:rPr>
          <w:sz w:val="24"/>
        </w:rPr>
        <w:t>участиевгородскихикраевыхмероприятиях,организуемыхучреждениямиобразования,культуры,иныхведомств;</w:t>
      </w:r>
    </w:p>
    <w:p w:rsidR="00D7624E" w:rsidRDefault="00283640" w:rsidP="00C56D79">
      <w:pPr>
        <w:pStyle w:val="a5"/>
        <w:numPr>
          <w:ilvl w:val="0"/>
          <w:numId w:val="24"/>
        </w:numPr>
        <w:tabs>
          <w:tab w:val="left" w:pos="931"/>
        </w:tabs>
        <w:spacing w:before="196"/>
        <w:ind w:right="785" w:firstLine="0"/>
        <w:rPr>
          <w:sz w:val="24"/>
        </w:rPr>
      </w:pPr>
      <w:r>
        <w:rPr>
          <w:sz w:val="24"/>
        </w:rPr>
        <w:t>социальноепартнерствосучреждениямигородаКомсомольска-на-Амуре(ДомТворчествадетейимолодежи,МБОУДО«Детскийтехнопарк«Кванториум»,МУК</w:t>
      </w:r>
    </w:p>
    <w:p w:rsidR="00D7624E" w:rsidRDefault="00283640">
      <w:pPr>
        <w:pStyle w:val="a3"/>
        <w:ind w:right="785"/>
      </w:pPr>
      <w:r>
        <w:t>«Драматический театр» г.Комсомольска-на-Амуре, МУК «Городская Централизованнаябиблиотекаим.Н.Островского,ДКЖелезнодорожников,МОУ«Инженернаяшколаг.Комсомольска-на-Амуре»и т.д.)</w:t>
      </w:r>
    </w:p>
    <w:p w:rsidR="00D7624E" w:rsidRDefault="00283640">
      <w:pPr>
        <w:spacing w:before="207"/>
        <w:ind w:left="1208"/>
        <w:rPr>
          <w:b/>
          <w:sz w:val="24"/>
        </w:rPr>
      </w:pPr>
      <w:r>
        <w:rPr>
          <w:b/>
          <w:sz w:val="24"/>
          <w:u w:val="thick"/>
        </w:rPr>
        <w:t>Наиндивидуальномуровне:</w:t>
      </w:r>
    </w:p>
    <w:p w:rsidR="00D7624E" w:rsidRDefault="00283640" w:rsidP="00C56D79">
      <w:pPr>
        <w:pStyle w:val="a5"/>
        <w:numPr>
          <w:ilvl w:val="0"/>
          <w:numId w:val="24"/>
        </w:numPr>
        <w:tabs>
          <w:tab w:val="left" w:pos="782"/>
        </w:tabs>
        <w:spacing w:before="194"/>
        <w:ind w:left="781" w:hanging="140"/>
        <w:rPr>
          <w:sz w:val="24"/>
        </w:rPr>
      </w:pPr>
      <w:r>
        <w:rPr>
          <w:sz w:val="24"/>
        </w:rPr>
        <w:t>посещениешкольникамидополнительныхзанятийвучрежденияхгородапоинтересам;</w:t>
      </w:r>
    </w:p>
    <w:p w:rsidR="00D7624E" w:rsidRDefault="00283640" w:rsidP="00C56D79">
      <w:pPr>
        <w:pStyle w:val="a5"/>
        <w:numPr>
          <w:ilvl w:val="0"/>
          <w:numId w:val="24"/>
        </w:numPr>
        <w:tabs>
          <w:tab w:val="left" w:pos="933"/>
        </w:tabs>
        <w:spacing w:before="197" w:line="242" w:lineRule="auto"/>
        <w:ind w:right="790" w:firstLine="0"/>
        <w:rPr>
          <w:sz w:val="24"/>
        </w:rPr>
      </w:pPr>
      <w:r>
        <w:rPr>
          <w:sz w:val="24"/>
        </w:rPr>
        <w:t>адреснаяпрофилактикаасоциальногоидевиантногоповеденияшкольниковспривлечениемспециалистов различныхструктур.</w:t>
      </w:r>
    </w:p>
    <w:p w:rsidR="00D7624E" w:rsidRDefault="00283640">
      <w:pPr>
        <w:pStyle w:val="110"/>
        <w:spacing w:before="202"/>
        <w:ind w:right="1527"/>
        <w:jc w:val="center"/>
      </w:pPr>
      <w:bookmarkStart w:id="55" w:name="_bookmark42"/>
      <w:bookmarkEnd w:id="55"/>
      <w:r>
        <w:t>2.3.3РАЗДЕЛОРГАНИЗАЦИОННЫЙ</w:t>
      </w:r>
    </w:p>
    <w:p w:rsidR="00D7624E" w:rsidRDefault="00283640">
      <w:pPr>
        <w:pStyle w:val="210"/>
        <w:spacing w:before="139"/>
        <w:rPr>
          <w:rFonts w:ascii="Calibri" w:hAnsi="Calibri"/>
        </w:rPr>
      </w:pPr>
      <w:bookmarkStart w:id="56" w:name="_bookmark43"/>
      <w:bookmarkEnd w:id="56"/>
      <w:r>
        <w:rPr>
          <w:rFonts w:ascii="Calibri" w:hAnsi="Calibri"/>
        </w:rPr>
        <w:t>КАДРОВОЕОБЕСПЕЧЕНИЕ</w:t>
      </w:r>
    </w:p>
    <w:p w:rsidR="00D7624E" w:rsidRDefault="00283640">
      <w:pPr>
        <w:pStyle w:val="a3"/>
        <w:spacing w:before="18"/>
        <w:ind w:right="790"/>
      </w:pPr>
      <w:r>
        <w:t>Для обеспечения реализации программы основного общего образования МОУ СОШ №5укомплектована кадрами, имеющими необходимуюквалификацию для решения задач,связанных сдостижениемцелейи задачобразовательнойдеятельностина100%.</w:t>
      </w:r>
    </w:p>
    <w:p w:rsidR="00D7624E" w:rsidRDefault="00283640">
      <w:pPr>
        <w:pStyle w:val="a3"/>
        <w:spacing w:before="202"/>
        <w:ind w:right="792"/>
      </w:pPr>
      <w:r>
        <w:t>Уровень квалификации педагогических и иных работников образовательной организации,участвующихвреализацииосновнойобразовательнойпрограммыисозданииусловийдля</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line="242" w:lineRule="auto"/>
        <w:ind w:right="791"/>
      </w:pPr>
      <w:r>
        <w:lastRenderedPageBreak/>
        <w:t>ееразработкииреализациихарактеризуетсяналичиемдокументовоприсвоенииквалификации,соответствующей должностнымобязанностямработника.</w:t>
      </w:r>
    </w:p>
    <w:p w:rsidR="00D7624E" w:rsidRDefault="00283640">
      <w:pPr>
        <w:pStyle w:val="a3"/>
        <w:spacing w:before="197"/>
        <w:ind w:right="790"/>
      </w:pPr>
      <w:r>
        <w:t>Основойдляразработкидолжностныхинструкций,содержащихконкретныйпереченьдолжностныхобязанностейработников,сучетомособенностейорганизациитрудаиуправления, а также прав, ответственности и компетентности работников образовательнойорганизации, служат квалификационные характеристики, отвечающие квалификационнымтребованиям, указанным в квалификационных справочниках и (или) профессиональныхстандартах (приналичии).</w:t>
      </w:r>
    </w:p>
    <w:p w:rsidR="00D7624E" w:rsidRDefault="00283640">
      <w:pPr>
        <w:pStyle w:val="a3"/>
        <w:spacing w:before="199"/>
        <w:ind w:right="790"/>
      </w:pPr>
      <w:r>
        <w:t>Восновудолжностныхобязанностеймогутбытьположеныпредставленныевпрофессиональномстандарте«Педагог(педагогическаядеятельностьвсфередошкольного,начальногообщего,основногообщего,среднегообщегообразования)(воспитатель, учитель)» обобщенные трудовые функции, которые могут быть порученыработнику,занимающемуданную должность.</w:t>
      </w:r>
    </w:p>
    <w:p w:rsidR="00D7624E" w:rsidRDefault="00283640">
      <w:pPr>
        <w:pStyle w:val="a3"/>
        <w:spacing w:before="200"/>
        <w:ind w:right="783"/>
      </w:pPr>
      <w:r>
        <w:t>Уровень квалификации педагогических и иных работников образовательной организации,участвующих в реализации основной образовательной программы и создании условий дляееразработкииреализациихарактеризуетсятакжерезультатамиаттестации—квалификационнымикатегориями.</w:t>
      </w:r>
    </w:p>
    <w:p w:rsidR="00D7624E" w:rsidRDefault="00283640">
      <w:pPr>
        <w:pStyle w:val="a3"/>
        <w:spacing w:before="202"/>
        <w:ind w:right="792"/>
      </w:pPr>
      <w:r>
        <w:t>АттестацияпедагогическихработниковвсоответствиисФедеральнымзаконом«Обобразовании в Российской Федерации» (ст. 49) проводится в целях подтверждения ихсоответствиязанимаемымдолжностямнаосновеоценкиихпрофессиональнойдеятельности,сучетомжеланияпедагогическихработниковвцеляхустановленияквалификационной категории. Проведение аттестации педагогических работников в целяхподтверждения их соответствия занимаемым должностям осуществляться не реже одногораза в пять лет на основе оценки их профессиональной деятельности аттестационнымикомиссиями,самостоятельноформируемымиобразовательной организацией.</w:t>
      </w:r>
    </w:p>
    <w:p w:rsidR="00D7624E" w:rsidRDefault="00283640">
      <w:pPr>
        <w:pStyle w:val="a3"/>
        <w:spacing w:before="199"/>
        <w:ind w:right="787"/>
      </w:pPr>
      <w:r>
        <w:t>Уровень квалификации педагогических и иных работников, участвующих в реализациинастоящей основной образовательной программы и создании условий для ее разработки иреализациипредставлены вТаблице1:</w:t>
      </w:r>
    </w:p>
    <w:p w:rsidR="00D7624E" w:rsidRDefault="00283640">
      <w:pPr>
        <w:pStyle w:val="a3"/>
        <w:spacing w:before="161"/>
        <w:ind w:left="0" w:right="2022"/>
        <w:jc w:val="right"/>
      </w:pPr>
      <w:r>
        <w:t>Таблица1</w:t>
      </w:r>
    </w:p>
    <w:p w:rsidR="00D7624E" w:rsidRDefault="00283640">
      <w:pPr>
        <w:pStyle w:val="210"/>
        <w:spacing w:before="164"/>
        <w:ind w:left="642"/>
      </w:pPr>
      <w:r>
        <w:t>АнализуровняквалификациипедагогическихииныхработниковМОУСОШ№5</w:t>
      </w:r>
    </w:p>
    <w:p w:rsidR="00D7624E" w:rsidRDefault="00D7624E">
      <w:pPr>
        <w:pStyle w:val="a3"/>
        <w:spacing w:before="3"/>
        <w:ind w:left="0"/>
        <w:jc w:val="left"/>
        <w:rPr>
          <w:b/>
          <w:sz w:val="14"/>
        </w:r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4"/>
        <w:gridCol w:w="1705"/>
        <w:gridCol w:w="2797"/>
        <w:gridCol w:w="3686"/>
      </w:tblGrid>
      <w:tr w:rsidR="00D7624E">
        <w:trPr>
          <w:trHeight w:val="993"/>
        </w:trPr>
        <w:tc>
          <w:tcPr>
            <w:tcW w:w="1704" w:type="dxa"/>
            <w:vMerge w:val="restart"/>
          </w:tcPr>
          <w:p w:rsidR="00D7624E" w:rsidRDefault="00D7624E">
            <w:pPr>
              <w:pStyle w:val="TableParagraph"/>
              <w:spacing w:before="8"/>
              <w:rPr>
                <w:b/>
                <w:sz w:val="23"/>
              </w:rPr>
            </w:pPr>
          </w:p>
          <w:p w:rsidR="00D7624E" w:rsidRDefault="00283640">
            <w:pPr>
              <w:pStyle w:val="TableParagraph"/>
              <w:ind w:left="107" w:right="291"/>
              <w:rPr>
                <w:b/>
                <w:sz w:val="24"/>
              </w:rPr>
            </w:pPr>
            <w:r>
              <w:rPr>
                <w:b/>
                <w:sz w:val="24"/>
              </w:rPr>
              <w:t>Категорияработников</w:t>
            </w:r>
          </w:p>
        </w:tc>
        <w:tc>
          <w:tcPr>
            <w:tcW w:w="1705" w:type="dxa"/>
            <w:vMerge w:val="restart"/>
          </w:tcPr>
          <w:p w:rsidR="00D7624E" w:rsidRDefault="00D7624E">
            <w:pPr>
              <w:pStyle w:val="TableParagraph"/>
              <w:spacing w:before="11"/>
              <w:rPr>
                <w:b/>
                <w:sz w:val="21"/>
              </w:rPr>
            </w:pPr>
          </w:p>
          <w:p w:rsidR="00D7624E" w:rsidRDefault="00283640">
            <w:pPr>
              <w:pStyle w:val="TableParagraph"/>
              <w:tabs>
                <w:tab w:val="left" w:pos="824"/>
              </w:tabs>
              <w:spacing w:line="270" w:lineRule="atLeast"/>
              <w:ind w:left="107" w:right="95"/>
              <w:rPr>
                <w:b/>
                <w:sz w:val="24"/>
              </w:rPr>
            </w:pPr>
            <w:r>
              <w:rPr>
                <w:b/>
                <w:sz w:val="24"/>
              </w:rPr>
              <w:t>Подтверждение</w:t>
            </w:r>
            <w:r>
              <w:rPr>
                <w:b/>
                <w:sz w:val="24"/>
              </w:rPr>
              <w:tab/>
            </w:r>
            <w:r>
              <w:rPr>
                <w:b/>
                <w:spacing w:val="-1"/>
                <w:sz w:val="24"/>
              </w:rPr>
              <w:t>уровня</w:t>
            </w:r>
            <w:r>
              <w:rPr>
                <w:b/>
                <w:sz w:val="24"/>
              </w:rPr>
              <w:t>квалификациидокументамиобобразовании</w:t>
            </w:r>
          </w:p>
        </w:tc>
        <w:tc>
          <w:tcPr>
            <w:tcW w:w="6483" w:type="dxa"/>
            <w:gridSpan w:val="2"/>
          </w:tcPr>
          <w:p w:rsidR="00D7624E" w:rsidRDefault="00D7624E">
            <w:pPr>
              <w:pStyle w:val="TableParagraph"/>
              <w:spacing w:before="8"/>
              <w:rPr>
                <w:b/>
                <w:sz w:val="23"/>
              </w:rPr>
            </w:pPr>
          </w:p>
          <w:p w:rsidR="00D7624E" w:rsidRDefault="00283640">
            <w:pPr>
              <w:pStyle w:val="TableParagraph"/>
              <w:tabs>
                <w:tab w:val="left" w:pos="2027"/>
                <w:tab w:val="left" w:pos="3018"/>
                <w:tab w:val="left" w:pos="4874"/>
              </w:tabs>
              <w:ind w:left="107" w:right="102"/>
              <w:rPr>
                <w:b/>
                <w:sz w:val="24"/>
              </w:rPr>
            </w:pPr>
            <w:r>
              <w:rPr>
                <w:b/>
                <w:sz w:val="24"/>
              </w:rPr>
              <w:t>Подтверждение</w:t>
            </w:r>
            <w:r>
              <w:rPr>
                <w:b/>
                <w:sz w:val="24"/>
              </w:rPr>
              <w:tab/>
              <w:t>уровня</w:t>
            </w:r>
            <w:r>
              <w:rPr>
                <w:b/>
                <w:sz w:val="24"/>
              </w:rPr>
              <w:tab/>
              <w:t>квалификации</w:t>
            </w:r>
            <w:r>
              <w:rPr>
                <w:b/>
                <w:sz w:val="24"/>
              </w:rPr>
              <w:tab/>
            </w:r>
            <w:r>
              <w:rPr>
                <w:b/>
                <w:spacing w:val="-1"/>
                <w:sz w:val="24"/>
              </w:rPr>
              <w:t>результатами</w:t>
            </w:r>
            <w:r>
              <w:rPr>
                <w:b/>
                <w:sz w:val="24"/>
              </w:rPr>
              <w:t>аттестации</w:t>
            </w:r>
          </w:p>
        </w:tc>
      </w:tr>
      <w:tr w:rsidR="00D7624E">
        <w:trPr>
          <w:trHeight w:val="1106"/>
        </w:trPr>
        <w:tc>
          <w:tcPr>
            <w:tcW w:w="1704" w:type="dxa"/>
            <w:vMerge/>
            <w:tcBorders>
              <w:top w:val="nil"/>
            </w:tcBorders>
          </w:tcPr>
          <w:p w:rsidR="00D7624E" w:rsidRDefault="00D7624E">
            <w:pPr>
              <w:rPr>
                <w:sz w:val="2"/>
                <w:szCs w:val="2"/>
              </w:rPr>
            </w:pPr>
          </w:p>
        </w:tc>
        <w:tc>
          <w:tcPr>
            <w:tcW w:w="1705" w:type="dxa"/>
            <w:vMerge/>
            <w:tcBorders>
              <w:top w:val="nil"/>
            </w:tcBorders>
          </w:tcPr>
          <w:p w:rsidR="00D7624E" w:rsidRDefault="00D7624E">
            <w:pPr>
              <w:rPr>
                <w:sz w:val="2"/>
                <w:szCs w:val="2"/>
              </w:rPr>
            </w:pPr>
          </w:p>
        </w:tc>
        <w:tc>
          <w:tcPr>
            <w:tcW w:w="2797" w:type="dxa"/>
          </w:tcPr>
          <w:p w:rsidR="00D7624E" w:rsidRDefault="00283640">
            <w:pPr>
              <w:pStyle w:val="TableParagraph"/>
              <w:spacing w:line="273" w:lineRule="exact"/>
              <w:ind w:left="347"/>
              <w:rPr>
                <w:b/>
                <w:sz w:val="24"/>
              </w:rPr>
            </w:pPr>
            <w:r>
              <w:rPr>
                <w:b/>
                <w:sz w:val="24"/>
              </w:rPr>
              <w:t>Соответствие</w:t>
            </w:r>
          </w:p>
          <w:p w:rsidR="00D7624E" w:rsidRDefault="00283640">
            <w:pPr>
              <w:pStyle w:val="TableParagraph"/>
              <w:ind w:left="107" w:right="89"/>
              <w:rPr>
                <w:b/>
                <w:sz w:val="24"/>
              </w:rPr>
            </w:pPr>
            <w:r>
              <w:rPr>
                <w:b/>
                <w:sz w:val="24"/>
              </w:rPr>
              <w:t>занимаемойдолжности(%)</w:t>
            </w:r>
          </w:p>
        </w:tc>
        <w:tc>
          <w:tcPr>
            <w:tcW w:w="3686" w:type="dxa"/>
          </w:tcPr>
          <w:p w:rsidR="00D7624E" w:rsidRDefault="00283640">
            <w:pPr>
              <w:pStyle w:val="TableParagraph"/>
              <w:ind w:left="106"/>
              <w:rPr>
                <w:b/>
                <w:sz w:val="24"/>
              </w:rPr>
            </w:pPr>
            <w:r>
              <w:rPr>
                <w:b/>
                <w:sz w:val="24"/>
              </w:rPr>
              <w:t>Квалификационнаякатегория(%)</w:t>
            </w:r>
          </w:p>
        </w:tc>
      </w:tr>
      <w:tr w:rsidR="00D7624E">
        <w:trPr>
          <w:trHeight w:val="549"/>
        </w:trPr>
        <w:tc>
          <w:tcPr>
            <w:tcW w:w="1704" w:type="dxa"/>
          </w:tcPr>
          <w:p w:rsidR="00D7624E" w:rsidRDefault="00283640">
            <w:pPr>
              <w:pStyle w:val="TableParagraph"/>
              <w:spacing w:line="193" w:lineRule="exact"/>
              <w:ind w:left="107"/>
              <w:rPr>
                <w:sz w:val="24"/>
              </w:rPr>
            </w:pPr>
            <w:r>
              <w:rPr>
                <w:sz w:val="24"/>
              </w:rPr>
              <w:t>Педагогическ</w:t>
            </w:r>
          </w:p>
          <w:p w:rsidR="00D7624E" w:rsidRDefault="00283640">
            <w:pPr>
              <w:pStyle w:val="TableParagraph"/>
              <w:ind w:left="107"/>
              <w:rPr>
                <w:sz w:val="24"/>
              </w:rPr>
            </w:pPr>
            <w:r>
              <w:rPr>
                <w:sz w:val="24"/>
              </w:rPr>
              <w:t>иеработники</w:t>
            </w:r>
          </w:p>
        </w:tc>
        <w:tc>
          <w:tcPr>
            <w:tcW w:w="1705" w:type="dxa"/>
          </w:tcPr>
          <w:p w:rsidR="00D7624E" w:rsidRDefault="00283640">
            <w:pPr>
              <w:pStyle w:val="TableParagraph"/>
              <w:spacing w:line="196" w:lineRule="exact"/>
              <w:ind w:left="107"/>
              <w:rPr>
                <w:sz w:val="24"/>
              </w:rPr>
            </w:pPr>
            <w:r>
              <w:rPr>
                <w:sz w:val="24"/>
              </w:rPr>
              <w:t>100</w:t>
            </w:r>
          </w:p>
        </w:tc>
        <w:tc>
          <w:tcPr>
            <w:tcW w:w="2797" w:type="dxa"/>
          </w:tcPr>
          <w:p w:rsidR="00D7624E" w:rsidRDefault="00283640">
            <w:pPr>
              <w:pStyle w:val="TableParagraph"/>
              <w:spacing w:line="196" w:lineRule="exact"/>
              <w:ind w:left="107"/>
              <w:rPr>
                <w:sz w:val="24"/>
              </w:rPr>
            </w:pPr>
            <w:r>
              <w:rPr>
                <w:sz w:val="24"/>
              </w:rPr>
              <w:t>14</w:t>
            </w:r>
          </w:p>
        </w:tc>
        <w:tc>
          <w:tcPr>
            <w:tcW w:w="3686" w:type="dxa"/>
          </w:tcPr>
          <w:p w:rsidR="00D7624E" w:rsidRDefault="00283640">
            <w:pPr>
              <w:pStyle w:val="TableParagraph"/>
              <w:spacing w:line="196" w:lineRule="exact"/>
              <w:ind w:left="106"/>
              <w:rPr>
                <w:sz w:val="24"/>
              </w:rPr>
            </w:pPr>
            <w:r>
              <w:rPr>
                <w:sz w:val="24"/>
              </w:rPr>
              <w:t>25</w:t>
            </w:r>
          </w:p>
        </w:tc>
      </w:tr>
      <w:tr w:rsidR="00D7624E">
        <w:trPr>
          <w:trHeight w:val="434"/>
        </w:trPr>
        <w:tc>
          <w:tcPr>
            <w:tcW w:w="1704" w:type="dxa"/>
          </w:tcPr>
          <w:p w:rsidR="00D7624E" w:rsidRDefault="00283640">
            <w:pPr>
              <w:pStyle w:val="TableParagraph"/>
              <w:spacing w:line="268" w:lineRule="exact"/>
              <w:ind w:left="107"/>
              <w:rPr>
                <w:sz w:val="24"/>
              </w:rPr>
            </w:pPr>
            <w:r>
              <w:rPr>
                <w:sz w:val="24"/>
              </w:rPr>
              <w:t>Руководящие</w:t>
            </w:r>
          </w:p>
          <w:p w:rsidR="00D7624E" w:rsidRDefault="00283640">
            <w:pPr>
              <w:pStyle w:val="TableParagraph"/>
              <w:spacing w:line="146" w:lineRule="exact"/>
              <w:ind w:left="107"/>
              <w:rPr>
                <w:sz w:val="24"/>
              </w:rPr>
            </w:pPr>
            <w:r>
              <w:rPr>
                <w:sz w:val="24"/>
              </w:rPr>
              <w:t>работники</w:t>
            </w:r>
          </w:p>
        </w:tc>
        <w:tc>
          <w:tcPr>
            <w:tcW w:w="1705" w:type="dxa"/>
          </w:tcPr>
          <w:p w:rsidR="00D7624E" w:rsidRDefault="00283640">
            <w:pPr>
              <w:pStyle w:val="TableParagraph"/>
              <w:spacing w:line="270" w:lineRule="exact"/>
              <w:ind w:left="107"/>
              <w:rPr>
                <w:sz w:val="24"/>
              </w:rPr>
            </w:pPr>
            <w:r>
              <w:rPr>
                <w:sz w:val="24"/>
              </w:rPr>
              <w:t>100</w:t>
            </w:r>
          </w:p>
        </w:tc>
        <w:tc>
          <w:tcPr>
            <w:tcW w:w="2797" w:type="dxa"/>
          </w:tcPr>
          <w:p w:rsidR="00D7624E" w:rsidRDefault="00283640">
            <w:pPr>
              <w:pStyle w:val="TableParagraph"/>
              <w:spacing w:line="270" w:lineRule="exact"/>
              <w:ind w:left="107"/>
              <w:rPr>
                <w:sz w:val="24"/>
              </w:rPr>
            </w:pPr>
            <w:r>
              <w:rPr>
                <w:sz w:val="24"/>
              </w:rPr>
              <w:t>4</w:t>
            </w:r>
          </w:p>
        </w:tc>
        <w:tc>
          <w:tcPr>
            <w:tcW w:w="3686" w:type="dxa"/>
          </w:tcPr>
          <w:p w:rsidR="00D7624E" w:rsidRDefault="00283640">
            <w:pPr>
              <w:pStyle w:val="TableParagraph"/>
              <w:spacing w:line="270" w:lineRule="exact"/>
              <w:ind w:left="106"/>
              <w:rPr>
                <w:sz w:val="24"/>
              </w:rPr>
            </w:pPr>
            <w:r>
              <w:rPr>
                <w:sz w:val="24"/>
              </w:rPr>
              <w:t>0</w:t>
            </w:r>
          </w:p>
        </w:tc>
      </w:tr>
      <w:tr w:rsidR="00D7624E">
        <w:trPr>
          <w:trHeight w:val="285"/>
        </w:trPr>
        <w:tc>
          <w:tcPr>
            <w:tcW w:w="1704" w:type="dxa"/>
          </w:tcPr>
          <w:p w:rsidR="00D7624E" w:rsidRDefault="00283640">
            <w:pPr>
              <w:pStyle w:val="TableParagraph"/>
              <w:spacing w:line="265" w:lineRule="exact"/>
              <w:ind w:left="107"/>
              <w:rPr>
                <w:sz w:val="24"/>
              </w:rPr>
            </w:pPr>
            <w:r>
              <w:rPr>
                <w:sz w:val="24"/>
              </w:rPr>
              <w:t>Иные</w:t>
            </w:r>
          </w:p>
        </w:tc>
        <w:tc>
          <w:tcPr>
            <w:tcW w:w="1705" w:type="dxa"/>
          </w:tcPr>
          <w:p w:rsidR="00D7624E" w:rsidRDefault="00283640">
            <w:pPr>
              <w:pStyle w:val="TableParagraph"/>
              <w:spacing w:line="265" w:lineRule="exact"/>
              <w:ind w:left="107"/>
              <w:rPr>
                <w:sz w:val="24"/>
              </w:rPr>
            </w:pPr>
            <w:r>
              <w:rPr>
                <w:w w:val="99"/>
                <w:sz w:val="24"/>
              </w:rPr>
              <w:t>-</w:t>
            </w:r>
          </w:p>
        </w:tc>
        <w:tc>
          <w:tcPr>
            <w:tcW w:w="2797" w:type="dxa"/>
          </w:tcPr>
          <w:p w:rsidR="00D7624E" w:rsidRDefault="00283640">
            <w:pPr>
              <w:pStyle w:val="TableParagraph"/>
              <w:spacing w:line="265" w:lineRule="exact"/>
              <w:ind w:left="107"/>
              <w:rPr>
                <w:sz w:val="24"/>
              </w:rPr>
            </w:pPr>
            <w:r>
              <w:rPr>
                <w:w w:val="99"/>
                <w:sz w:val="24"/>
              </w:rPr>
              <w:t>-</w:t>
            </w:r>
          </w:p>
        </w:tc>
        <w:tc>
          <w:tcPr>
            <w:tcW w:w="3686" w:type="dxa"/>
          </w:tcPr>
          <w:p w:rsidR="00D7624E" w:rsidRDefault="00283640">
            <w:pPr>
              <w:pStyle w:val="TableParagraph"/>
              <w:spacing w:line="265" w:lineRule="exact"/>
              <w:ind w:left="106"/>
              <w:rPr>
                <w:sz w:val="24"/>
              </w:rPr>
            </w:pPr>
            <w:r>
              <w:rPr>
                <w:w w:val="99"/>
                <w:sz w:val="24"/>
              </w:rPr>
              <w:t>-</w:t>
            </w:r>
          </w:p>
        </w:tc>
      </w:tr>
    </w:tbl>
    <w:p w:rsidR="00D7624E" w:rsidRDefault="00283640">
      <w:pPr>
        <w:pStyle w:val="a3"/>
        <w:ind w:right="788" w:firstLine="707"/>
      </w:pPr>
      <w:r>
        <w:t>Проведениеаттестациивцеляхустановленияквалификационнойкатегориипедагогическихработниковосуществляетсяаттестационнымикомиссиями,формируемыми федеральными органами исполнительной власти, в ведении которых этиорганизации находятся. Проведение аттестации в отношении педагогических работниковобразовательныхорганизаций,находящихсявведениисубъектаРоссийскойФедерации,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6"/>
      </w:pPr>
      <w:r>
        <w:lastRenderedPageBreak/>
        <w:t>муниципальных и частных организаций, осуществляется аттестационными комиссиями,формируемымиуполномоченнымиорганамигосударственнойвластисубъектовРоссийскойФедерации.</w:t>
      </w:r>
    </w:p>
    <w:p w:rsidR="00D7624E" w:rsidRDefault="00283640">
      <w:pPr>
        <w:pStyle w:val="a3"/>
        <w:spacing w:before="1"/>
        <w:ind w:right="785" w:firstLine="707"/>
      </w:pPr>
      <w:r>
        <w:t>МОУСОШ№5полностьюукомплектованавспомогательнымперсоналом,обеспечивающимсозданиеисохранениеусловийматериально-техническихиинформационно-методическихусловийреализацииосновнойобразовательнойпрограммы.</w:t>
      </w:r>
    </w:p>
    <w:p w:rsidR="00D7624E" w:rsidRDefault="00283640">
      <w:pPr>
        <w:pStyle w:val="210"/>
        <w:spacing w:before="5"/>
        <w:ind w:left="642" w:right="793" w:firstLine="707"/>
        <w:jc w:val="both"/>
      </w:pPr>
      <w:r>
        <w:t>Профессиональноеразвитиеиповышениеквалификациипедагогическихработников.</w:t>
      </w:r>
    </w:p>
    <w:p w:rsidR="00D7624E" w:rsidRDefault="00283640">
      <w:pPr>
        <w:pStyle w:val="a3"/>
        <w:ind w:right="784" w:firstLine="851"/>
      </w:pPr>
      <w:r>
        <w:t>Педагогические работники, привлекаемые к реализации программы воспитания,получаютдополнительноепрофессиональноеобразованиепопрограммамповышенияквалификации.ВМОУСОШ№5созданасистемаповышенияквалификации.ПриоритетнымнаправлениемявляетсяобучениепедагоговповопросамреализацииобновленногоФГОСООО(обучено100%педагогов),овладениесовременнымипедагогическимитехнологиями,включаяИКТ.Большинствопедагоговпрошликурсыповышения квалификации на базе ХК ИРО. Использованы следующие формы повышенияквалификации:участиевконференциях,обучающихсеминарахимастер-классахпоотдельнымнаправлениямреализацииосновнойобразовательнойпрограммы,дистанционное образование, участие в различных педагогических проектах, создание ипубликацияметодическихматериалов.</w:t>
      </w:r>
    </w:p>
    <w:p w:rsidR="00D7624E" w:rsidRDefault="00283640">
      <w:pPr>
        <w:pStyle w:val="a3"/>
        <w:spacing w:before="197"/>
        <w:ind w:right="785" w:firstLine="851"/>
      </w:pPr>
      <w:r>
        <w:t>Одним из важнейших механизмов обеспечения необходимого квалификационногоуровня педагогических работников, участвующих в разработке и реализации программывоспитания,являетсясистемаметодическойработы,обеспечивающаясопровождениедеятельности педагогов на всех этапах реализации требований ФГОС ООО. Актуальныевопросыреализациипрограммыосновногообщегообразованиярассматриваютсяпредметнымипредметнымиметодическимиобъединениями,действующимивобразовательнойорганизации,атакжеметодическимииучебно-методическимиобъединениямивсфереобщегообразования,действующиминамуниципальномирегиональном уровнях.</w:t>
      </w:r>
    </w:p>
    <w:p w:rsidR="00D7624E" w:rsidRDefault="00283640">
      <w:pPr>
        <w:pStyle w:val="a3"/>
        <w:spacing w:before="200"/>
        <w:ind w:right="785" w:firstLine="799"/>
      </w:pPr>
      <w:r>
        <w:t>Одним из условий готовности образовательного учреждения к введению ФГОСООО является создание системы методической работы, обеспечивающей сопровождениедеятельностипедагоговнавсехэтапахреализациитребованийСтандарта.Вшколеежегодносоставляетсяпланметодическойработы,вкоторомконкретизируютсяприоритетныенаправленияразвития,видыдеятельностикафедр,темыиформыметодическойработы педагогов.</w:t>
      </w:r>
    </w:p>
    <w:p w:rsidR="00D7624E" w:rsidRDefault="00283640">
      <w:pPr>
        <w:pStyle w:val="210"/>
        <w:spacing w:before="207"/>
        <w:ind w:left="1441"/>
      </w:pPr>
      <w:r>
        <w:t>Нормативно-методическоеобеспечение</w:t>
      </w:r>
    </w:p>
    <w:p w:rsidR="00D7624E" w:rsidRDefault="00283640">
      <w:pPr>
        <w:pStyle w:val="a3"/>
        <w:spacing w:before="192"/>
        <w:ind w:right="785"/>
      </w:pPr>
      <w:r>
        <w:t>Документы по классному руководству (приказы, положения), должностные инструкциипедагогическихработниковповопросамвоспитательнойдеятельности,ведениюдоговорных отношенийразмещены насайтеМОУСОШ№5</w:t>
      </w:r>
    </w:p>
    <w:p w:rsidR="00D7624E" w:rsidRDefault="00283640">
      <w:pPr>
        <w:pStyle w:val="210"/>
        <w:spacing w:before="206" w:line="242" w:lineRule="auto"/>
        <w:ind w:left="642" w:right="791" w:firstLine="799"/>
        <w:jc w:val="both"/>
      </w:pPr>
      <w:r>
        <w:t>Требованиякусловиямработысобучающимисясособымиобразовательнымипотребностями</w:t>
      </w:r>
    </w:p>
    <w:p w:rsidR="00D7624E" w:rsidRDefault="00283640">
      <w:pPr>
        <w:pStyle w:val="a3"/>
        <w:spacing w:before="190"/>
        <w:ind w:right="787" w:firstLine="237"/>
      </w:pPr>
      <w:r>
        <w:t>Психолого-педагогическиеусловия,созданныевМОУСОШТ№5,обеспечиваютисполнениетребованийфедеральныхгосударственныхобразовательныхстандартовосновногообщегообразованиякпсихолого-педагогическимусловиямреализацииосновнойобразовательнойпрограммыосновногообщегообразования,вчастности:</w:t>
      </w:r>
    </w:p>
    <w:p w:rsidR="00D7624E" w:rsidRDefault="00283640">
      <w:pPr>
        <w:pStyle w:val="a3"/>
        <w:ind w:right="788" w:firstLine="237"/>
      </w:pPr>
      <w:r>
        <w:t>обеспечиваютпреемственностьсодержанияиформорганизацииобразовательнойдеятельностиприреализацииобразовательныхпрограммначальногообразования,основногообщего исреднегообщегообразования;</w:t>
      </w:r>
    </w:p>
    <w:p w:rsidR="00D7624E" w:rsidRDefault="00283640">
      <w:pPr>
        <w:pStyle w:val="a3"/>
        <w:ind w:left="879"/>
      </w:pPr>
      <w:r>
        <w:t>способствуютсоциально-психологической  адаптации  обучающихся  к  условиям</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5"/>
        <w:jc w:val="left"/>
      </w:pPr>
      <w:r>
        <w:lastRenderedPageBreak/>
        <w:t>Организациисучетомспецификиихвозрастногопсихофизиологическогоразвития,включаяособенности адаптации ксоциальнойсреде;</w:t>
      </w:r>
    </w:p>
    <w:p w:rsidR="00D7624E" w:rsidRDefault="00283640">
      <w:pPr>
        <w:pStyle w:val="a3"/>
        <w:spacing w:before="1"/>
        <w:ind w:right="795" w:firstLine="237"/>
        <w:jc w:val="left"/>
      </w:pPr>
      <w:r>
        <w:t>формированиеиразвитиепсихолого-педагогическойкомпетентностиработниковОрганизациииродителей(законныхпредставителей)несовершеннолетнихобучающихся;</w:t>
      </w:r>
    </w:p>
    <w:p w:rsidR="00D7624E" w:rsidRDefault="00283640">
      <w:pPr>
        <w:pStyle w:val="a3"/>
        <w:ind w:firstLine="237"/>
        <w:jc w:val="left"/>
      </w:pPr>
      <w:r>
        <w:t>профилактикуформированияуобучающихсядевиантныхформповедения,агрессиииповышеннойтревожности.</w:t>
      </w:r>
    </w:p>
    <w:p w:rsidR="00D7624E" w:rsidRDefault="00283640">
      <w:pPr>
        <w:pStyle w:val="a3"/>
        <w:ind w:right="795" w:firstLine="237"/>
        <w:jc w:val="left"/>
      </w:pPr>
      <w:r>
        <w:t>ВМОУСОШ№5психолого-педагогическоесопровождениереализациипрограммыосновногообщего образования осуществляют:</w:t>
      </w:r>
    </w:p>
    <w:p w:rsidR="00D7624E" w:rsidRDefault="00283640">
      <w:pPr>
        <w:pStyle w:val="a3"/>
        <w:ind w:left="879"/>
        <w:jc w:val="left"/>
      </w:pPr>
      <w:r>
        <w:t>—педагог-психолог;</w:t>
      </w:r>
    </w:p>
    <w:p w:rsidR="00D7624E" w:rsidRDefault="00283640">
      <w:pPr>
        <w:pStyle w:val="a3"/>
        <w:ind w:left="879"/>
        <w:jc w:val="left"/>
      </w:pPr>
      <w:r>
        <w:t>—логопед;</w:t>
      </w:r>
    </w:p>
    <w:p w:rsidR="00D7624E" w:rsidRDefault="00283640">
      <w:pPr>
        <w:pStyle w:val="a3"/>
        <w:ind w:left="879"/>
        <w:jc w:val="left"/>
      </w:pPr>
      <w:r>
        <w:t>—дефектолог;</w:t>
      </w:r>
    </w:p>
    <w:p w:rsidR="00D7624E" w:rsidRDefault="00283640">
      <w:pPr>
        <w:pStyle w:val="a3"/>
        <w:ind w:left="879"/>
        <w:jc w:val="left"/>
      </w:pPr>
      <w:r>
        <w:t>—социальныйпедагог.</w:t>
      </w:r>
    </w:p>
    <w:p w:rsidR="00D7624E" w:rsidRDefault="00283640">
      <w:pPr>
        <w:pStyle w:val="a3"/>
        <w:ind w:right="784"/>
      </w:pPr>
      <w:r>
        <w:t>Впроцессереализацииосновнойобразовательнойпрограммыосновногообщегообразованияобразовательнойорганизациейобеспечиваетсяпсихолого-педагогическоесопровождениеучастниковобразовательныхотношенийпосредствомсистемнойдеятельности и отдельных мероприятий, обеспечивающих: —формирование и развитиепсихолого-педагогическойкомпетентности;</w:t>
      </w:r>
    </w:p>
    <w:p w:rsidR="00D7624E" w:rsidRDefault="00283640">
      <w:pPr>
        <w:pStyle w:val="a3"/>
        <w:spacing w:before="202" w:line="242" w:lineRule="auto"/>
        <w:ind w:left="882" w:right="786" w:hanging="240"/>
      </w:pPr>
      <w:r>
        <w:t>—сохранениеиукреплениепсихологическогоблагополучияипсихическогоздоровьяобучающихся;</w:t>
      </w:r>
    </w:p>
    <w:p w:rsidR="00D7624E" w:rsidRDefault="00283640">
      <w:pPr>
        <w:pStyle w:val="a3"/>
        <w:spacing w:before="194"/>
        <w:ind w:right="785"/>
      </w:pPr>
      <w:r>
        <w:t>—поддержкаисопровождениедетско-родительскихотношений;—формированиеценности здоровья и безопасного образа жизни; —дифференциация и индивидуализацияобучения и воспитания с учетом особенностей когнитивного и эмоционального развитияобучающихся;</w:t>
      </w:r>
    </w:p>
    <w:p w:rsidR="00D7624E" w:rsidRDefault="00283640">
      <w:pPr>
        <w:pStyle w:val="a3"/>
        <w:spacing w:before="199" w:line="242" w:lineRule="auto"/>
        <w:ind w:left="882" w:right="792" w:hanging="240"/>
      </w:pPr>
      <w:r>
        <w:t>—мониторингвозможностейиспособностейобучающихся,выявление,поддержкаисопровождениеодаренныхдетей, обучающихсясОВЗ;</w:t>
      </w:r>
    </w:p>
    <w:p w:rsidR="00D7624E" w:rsidRDefault="00283640">
      <w:pPr>
        <w:pStyle w:val="a3"/>
        <w:spacing w:before="199"/>
        <w:jc w:val="left"/>
      </w:pPr>
      <w:r>
        <w:t>—созданиеусловийдляпоследующегопрофессиональногосамоопределения;</w:t>
      </w:r>
    </w:p>
    <w:p w:rsidR="00D7624E" w:rsidRDefault="00283640">
      <w:pPr>
        <w:pStyle w:val="a3"/>
        <w:spacing w:before="197" w:line="242" w:lineRule="auto"/>
        <w:ind w:left="882" w:right="793" w:hanging="240"/>
      </w:pPr>
      <w:r>
        <w:t>—формированиекоммуникативныхнавыковвразновозрастнойсредеисредесверстников;</w:t>
      </w:r>
    </w:p>
    <w:p w:rsidR="00D7624E" w:rsidRDefault="00283640">
      <w:pPr>
        <w:pStyle w:val="a3"/>
        <w:spacing w:before="196"/>
        <w:jc w:val="left"/>
      </w:pPr>
      <w:r>
        <w:t>—поддержкадетскихобъединений,ученическогосамоуправления;</w:t>
      </w:r>
    </w:p>
    <w:p w:rsidR="00D7624E" w:rsidRDefault="00283640">
      <w:pPr>
        <w:pStyle w:val="a3"/>
        <w:spacing w:before="199"/>
        <w:jc w:val="left"/>
      </w:pPr>
      <w:r>
        <w:t>—формированиепсихологическойкультурыповедениявинформационнойсреде;</w:t>
      </w:r>
    </w:p>
    <w:p w:rsidR="00D7624E" w:rsidRDefault="00283640">
      <w:pPr>
        <w:pStyle w:val="a3"/>
        <w:spacing w:before="202"/>
        <w:jc w:val="left"/>
      </w:pPr>
      <w:r>
        <w:t>—развитиепсихологическойкультурывобластииспользованияИКТ;</w:t>
      </w:r>
    </w:p>
    <w:p w:rsidR="00D7624E" w:rsidRDefault="00283640">
      <w:pPr>
        <w:pStyle w:val="a3"/>
        <w:spacing w:before="197"/>
        <w:ind w:right="789"/>
      </w:pPr>
      <w:r>
        <w:t>Впроцессереализацииосновнойобразовательнойпрограммыосуществляетсяиндивидуальноепсихолого-педагогическоесопровождениевсехучастниковобразовательных отношений, втом числе:</w:t>
      </w:r>
    </w:p>
    <w:p w:rsidR="00D7624E" w:rsidRDefault="00283640">
      <w:pPr>
        <w:pStyle w:val="a3"/>
        <w:spacing w:before="199" w:line="242" w:lineRule="auto"/>
        <w:ind w:left="882" w:right="786" w:hanging="240"/>
      </w:pPr>
      <w:r>
        <w:t>—обучающихся,испытывающихтрудностивосвоениипрограммыосновногообщегообразования,развитииисоциальнойадаптации(указать приналичии);</w:t>
      </w:r>
    </w:p>
    <w:p w:rsidR="00D7624E" w:rsidRDefault="00283640">
      <w:pPr>
        <w:pStyle w:val="a3"/>
        <w:spacing w:before="197" w:line="242" w:lineRule="auto"/>
        <w:ind w:left="882" w:right="794" w:hanging="240"/>
      </w:pPr>
      <w:r>
        <w:t>—обучающихся, проявляющих индивидуальные способности, и одаренных (указать приналичии);</w:t>
      </w:r>
    </w:p>
    <w:p w:rsidR="00D7624E" w:rsidRDefault="00283640">
      <w:pPr>
        <w:pStyle w:val="a3"/>
        <w:spacing w:before="196"/>
        <w:jc w:val="left"/>
      </w:pPr>
      <w:r>
        <w:t>—обучающихсясОВЗ(указатьприналичии);</w:t>
      </w:r>
    </w:p>
    <w:p w:rsidR="00D7624E" w:rsidRDefault="00283640">
      <w:pPr>
        <w:pStyle w:val="a3"/>
        <w:spacing w:before="197"/>
        <w:ind w:left="882" w:right="789" w:hanging="240"/>
      </w:pPr>
      <w:r>
        <w:t>—педагогических,учебно-вспомогательныхииныхработниковобразовательнойорганизации, обеспечивающих реализацию программы основного общего образования(указатьпри наличии);</w:t>
      </w:r>
    </w:p>
    <w:p w:rsidR="00D7624E" w:rsidRDefault="00283640">
      <w:pPr>
        <w:pStyle w:val="a3"/>
        <w:spacing w:before="201"/>
        <w:jc w:val="left"/>
      </w:pPr>
      <w:r>
        <w:lastRenderedPageBreak/>
        <w:t>—родителей(законныхпредставителей)несовершеннолетнихобучающихся(указатьпри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22"/>
        <w:ind w:left="882"/>
        <w:jc w:val="left"/>
      </w:pPr>
      <w:r>
        <w:lastRenderedPageBreak/>
        <w:t>наличии).</w:t>
      </w:r>
    </w:p>
    <w:p w:rsidR="00D7624E" w:rsidRDefault="00283640">
      <w:pPr>
        <w:pStyle w:val="a3"/>
        <w:spacing w:before="199"/>
        <w:ind w:right="788"/>
      </w:pPr>
      <w:r>
        <w:t>Психолого-педагогическаяподдержкаучастниковобразовательныхотношенийреализуетсядиверсифицированно,науровнеобразовательнойорганизации,классов,групп,атакже наиндивидуальномуровне.</w:t>
      </w:r>
    </w:p>
    <w:p w:rsidR="00D7624E" w:rsidRDefault="00283640">
      <w:pPr>
        <w:pStyle w:val="a3"/>
        <w:spacing w:before="200" w:line="242" w:lineRule="auto"/>
        <w:ind w:right="796"/>
      </w:pPr>
      <w:r>
        <w:t>В процессе реализации основной образовательной программы используются такие формыпсихолого-педагогическогосопровождения как:</w:t>
      </w:r>
    </w:p>
    <w:p w:rsidR="00D7624E" w:rsidRDefault="00283640" w:rsidP="00C56D79">
      <w:pPr>
        <w:pStyle w:val="a5"/>
        <w:numPr>
          <w:ilvl w:val="1"/>
          <w:numId w:val="24"/>
        </w:numPr>
        <w:tabs>
          <w:tab w:val="left" w:pos="1350"/>
        </w:tabs>
        <w:spacing w:before="193"/>
        <w:ind w:right="795" w:hanging="360"/>
        <w:rPr>
          <w:sz w:val="24"/>
        </w:rPr>
      </w:pPr>
      <w:r>
        <w:rPr>
          <w:sz w:val="24"/>
        </w:rPr>
        <w:t>диагностика, направленная на определение особенностей статуса обучающегося,котораяможетпроводитьсянаэтапепереходаучениканаследующийуровеньобразованияи вконцекаждогоучебного года;</w:t>
      </w:r>
    </w:p>
    <w:p w:rsidR="00D7624E" w:rsidRDefault="00283640" w:rsidP="00C56D79">
      <w:pPr>
        <w:pStyle w:val="a5"/>
        <w:numPr>
          <w:ilvl w:val="1"/>
          <w:numId w:val="24"/>
        </w:numPr>
        <w:tabs>
          <w:tab w:val="left" w:pos="1350"/>
        </w:tabs>
        <w:ind w:right="791" w:hanging="360"/>
        <w:rPr>
          <w:sz w:val="24"/>
        </w:rPr>
      </w:pPr>
      <w:r>
        <w:rPr>
          <w:sz w:val="24"/>
        </w:rPr>
        <w:t>консультированиепедагоговиродителей,котороеосуществляетсяучителемипсихологомсучетомрезультатовдиагностики,атакжеадминистрациейобразовательнойорганизации;</w:t>
      </w:r>
    </w:p>
    <w:p w:rsidR="00D7624E" w:rsidRDefault="00283640" w:rsidP="00C56D79">
      <w:pPr>
        <w:pStyle w:val="a5"/>
        <w:numPr>
          <w:ilvl w:val="1"/>
          <w:numId w:val="24"/>
        </w:numPr>
        <w:tabs>
          <w:tab w:val="left" w:pos="1350"/>
        </w:tabs>
        <w:ind w:right="793" w:hanging="360"/>
        <w:rPr>
          <w:sz w:val="24"/>
        </w:rPr>
      </w:pPr>
      <w:r>
        <w:rPr>
          <w:sz w:val="24"/>
        </w:rPr>
        <w:t>профилактика,экспертиза,развивающаяработа,просвещение,коррекционнаяработа,осуществляемаявтечениевсегоучебноговремени.</w:t>
      </w:r>
    </w:p>
    <w:p w:rsidR="00D7624E" w:rsidRDefault="00D7624E">
      <w:pPr>
        <w:pStyle w:val="a3"/>
        <w:ind w:left="0"/>
        <w:jc w:val="left"/>
        <w:rPr>
          <w:sz w:val="26"/>
        </w:rPr>
      </w:pPr>
    </w:p>
    <w:p w:rsidR="00D7624E" w:rsidRDefault="00283640">
      <w:pPr>
        <w:pStyle w:val="210"/>
        <w:spacing w:before="167" w:line="450" w:lineRule="atLeast"/>
        <w:ind w:left="642" w:right="795" w:firstLine="60"/>
        <w:rPr>
          <w:rFonts w:ascii="Calibri" w:hAnsi="Calibri"/>
        </w:rPr>
      </w:pPr>
      <w:bookmarkStart w:id="57" w:name="_bookmark44"/>
      <w:bookmarkEnd w:id="57"/>
      <w:r>
        <w:rPr>
          <w:rFonts w:ascii="Calibri" w:hAnsi="Calibri"/>
        </w:rPr>
        <w:t>Системапоощрениясоциальнойуспешностиипроявленийактивнойжизненнойпозицииобучающихся</w:t>
      </w:r>
    </w:p>
    <w:p w:rsidR="00D7624E" w:rsidRDefault="00283640">
      <w:pPr>
        <w:pStyle w:val="a3"/>
        <w:spacing w:before="25"/>
        <w:ind w:right="792" w:firstLine="707"/>
      </w:pPr>
      <w:r>
        <w:t>Системапоощренияпроявленийактивнойжизненнойпозицииисоциальнойуспешностиобучающихсяпризванаспособствоватьформированиюуобучающихсяориентациинаактивнуюжизненнуюпозицию,инициативность,максимальнововлекатьихвсовместную деятельностьввоспитательныхцелях.</w:t>
      </w:r>
    </w:p>
    <w:p w:rsidR="00D7624E" w:rsidRDefault="00283640">
      <w:pPr>
        <w:pStyle w:val="a3"/>
        <w:ind w:right="793" w:firstLine="707"/>
      </w:pPr>
      <w:r>
        <w:t>Системапроявленийактивнойжизненнойпозицииипоощрениясоциальнойуспешностиобучающихся МОУСОШ№5строится напринципах:</w:t>
      </w:r>
    </w:p>
    <w:p w:rsidR="00D7624E" w:rsidRDefault="00283640" w:rsidP="00C56D79">
      <w:pPr>
        <w:pStyle w:val="a5"/>
        <w:numPr>
          <w:ilvl w:val="0"/>
          <w:numId w:val="22"/>
        </w:numPr>
        <w:tabs>
          <w:tab w:val="left" w:pos="1574"/>
        </w:tabs>
        <w:ind w:right="790" w:firstLine="707"/>
        <w:rPr>
          <w:sz w:val="24"/>
        </w:rPr>
      </w:pPr>
      <w:r>
        <w:rPr>
          <w:sz w:val="24"/>
        </w:rPr>
        <w:t>публичности,открытостипоощрений(информированиевсехобучающихсяонаграждении,проведениенагражденийвприсутствиизначительногочислаобучающихся);</w:t>
      </w:r>
    </w:p>
    <w:p w:rsidR="00D7624E" w:rsidRDefault="00283640" w:rsidP="00C56D79">
      <w:pPr>
        <w:pStyle w:val="a5"/>
        <w:numPr>
          <w:ilvl w:val="0"/>
          <w:numId w:val="22"/>
        </w:numPr>
        <w:tabs>
          <w:tab w:val="left" w:pos="1612"/>
        </w:tabs>
        <w:ind w:right="791" w:firstLine="707"/>
        <w:rPr>
          <w:sz w:val="24"/>
        </w:rPr>
      </w:pPr>
      <w:r>
        <w:rPr>
          <w:sz w:val="24"/>
        </w:rPr>
        <w:t>соответствия процедур награждения укладу общеобразовательной организации,качествувоспитывающейсреды,символикеобщеобразовательнойорганизации;</w:t>
      </w:r>
    </w:p>
    <w:p w:rsidR="00D7624E" w:rsidRDefault="00283640">
      <w:pPr>
        <w:pStyle w:val="a3"/>
        <w:ind w:left="1350"/>
      </w:pPr>
      <w:r>
        <w:t>-сочетанияиндивидуальногоиколлективногопоощрения;</w:t>
      </w:r>
    </w:p>
    <w:p w:rsidR="00D7624E" w:rsidRDefault="00283640" w:rsidP="00C56D79">
      <w:pPr>
        <w:pStyle w:val="a5"/>
        <w:numPr>
          <w:ilvl w:val="0"/>
          <w:numId w:val="22"/>
        </w:numPr>
        <w:tabs>
          <w:tab w:val="left" w:pos="1595"/>
        </w:tabs>
        <w:ind w:right="791" w:firstLine="707"/>
        <w:rPr>
          <w:sz w:val="24"/>
        </w:rPr>
      </w:pPr>
      <w:r>
        <w:rPr>
          <w:sz w:val="24"/>
        </w:rPr>
        <w:t>привлечениякучастиювсистемепоощренийнавсехстадияхродителей(законныхпредставителей)обучающихся,представителейродительскогосообщества,самихобучающихся,ихпредставителей(сучѐтомналичияученическогосамоуправления),стороннихорганизаций,ихстатусных представителей;</w:t>
      </w:r>
    </w:p>
    <w:p w:rsidR="00D7624E" w:rsidRDefault="00283640" w:rsidP="00C56D79">
      <w:pPr>
        <w:pStyle w:val="a5"/>
        <w:numPr>
          <w:ilvl w:val="0"/>
          <w:numId w:val="22"/>
        </w:numPr>
        <w:tabs>
          <w:tab w:val="left" w:pos="1526"/>
        </w:tabs>
        <w:spacing w:before="1"/>
        <w:ind w:right="792" w:firstLine="707"/>
        <w:rPr>
          <w:sz w:val="24"/>
        </w:rPr>
      </w:pPr>
      <w:r>
        <w:rPr>
          <w:sz w:val="24"/>
        </w:rPr>
        <w:t>дифференцированности поощрений (наличие уровней и типов наград позволяетпродлитьстимулирующеедействиесистемы поощрения).</w:t>
      </w:r>
    </w:p>
    <w:p w:rsidR="00D7624E" w:rsidRDefault="00283640">
      <w:pPr>
        <w:pStyle w:val="a3"/>
        <w:ind w:right="789" w:firstLine="707"/>
      </w:pPr>
      <w:r>
        <w:t>Система поощрения социальной успешности и и проявлений активной жизненнойпозицииобучающихсятесносвязанассистемоймониторингаличностныхобразовательных результатов. Так как воспитательной работой так или иначе занимаютсявсе педагогические работники, то мониторинг личностных образовательных результатовосуществляетсявсемпедагогическимколлективомвповседневнойпрофессиональнойдеятельности.ЕдиницымониторингаличностныхобразовательныхрезультатовпредставленывПриложении 2.</w:t>
      </w:r>
    </w:p>
    <w:p w:rsidR="00D7624E" w:rsidRDefault="00283640">
      <w:pPr>
        <w:pStyle w:val="a3"/>
        <w:spacing w:before="202"/>
        <w:ind w:right="792" w:firstLine="707"/>
      </w:pPr>
      <w:r>
        <w:t>Формыпоощренияпроявленийактивнойжизненнойпозицииобучающихсяисоциальнойуспешности:индивидуальныеигрупповыепортфолио,рейтинги,благотворительнаяподдержка.</w:t>
      </w:r>
    </w:p>
    <w:p w:rsidR="00D7624E" w:rsidRDefault="00283640">
      <w:pPr>
        <w:pStyle w:val="a3"/>
        <w:ind w:right="787" w:firstLine="707"/>
      </w:pPr>
      <w:r>
        <w:t>Ведениепортфолио—деятельностьобучающихсяприеѐорганизацииирегулярном поощрении классными руководителями, поддержке родителями (законнымипредставителями)пособиранию(накоплению)грамотидипломов,фиксирующихи</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pPr>
      <w:r>
        <w:lastRenderedPageBreak/>
        <w:t>символизирующихдостиженияобучающегося.</w:t>
      </w:r>
    </w:p>
    <w:p w:rsidR="00D7624E" w:rsidRDefault="00283640">
      <w:pPr>
        <w:pStyle w:val="a3"/>
        <w:ind w:right="786" w:firstLine="707"/>
      </w:pPr>
      <w:r>
        <w:t>Кромеучетаиндивидуальныхдостиженийвпортфолио,вшколеведетсяпубличныйрейтингдостиженийкаждогокласса.Вначале2021-2022учебногогодасовместносучастникамишкольногоСоветастаршеклассниковбыларазработанаиутверждена система оценки активности жизни класса. В систему оценки были включеныкритериипо 5ключевымнаправлениям:</w:t>
      </w:r>
    </w:p>
    <w:p w:rsidR="00D7624E" w:rsidRDefault="00283640" w:rsidP="00C56D79">
      <w:pPr>
        <w:pStyle w:val="a5"/>
        <w:numPr>
          <w:ilvl w:val="1"/>
          <w:numId w:val="26"/>
        </w:numPr>
        <w:tabs>
          <w:tab w:val="left" w:pos="1614"/>
        </w:tabs>
        <w:spacing w:before="202"/>
        <w:ind w:right="793" w:firstLine="707"/>
        <w:jc w:val="both"/>
        <w:rPr>
          <w:sz w:val="24"/>
        </w:rPr>
      </w:pPr>
      <w:r>
        <w:rPr>
          <w:sz w:val="24"/>
          <w:u w:val="single"/>
        </w:rPr>
        <w:t>«Культура»</w:t>
      </w:r>
      <w:r>
        <w:rPr>
          <w:sz w:val="24"/>
        </w:rPr>
        <w:t>(оценкапосещениякаждымклассомиучастиявпроведениикультурно-массовыхмероприятий,конкурсов,акций,посещенияспектаклей,музеевит.п.);</w:t>
      </w:r>
    </w:p>
    <w:p w:rsidR="00D7624E" w:rsidRDefault="00D7624E">
      <w:pPr>
        <w:pStyle w:val="a3"/>
        <w:spacing w:before="6"/>
        <w:ind w:left="0"/>
        <w:jc w:val="left"/>
        <w:rPr>
          <w:sz w:val="9"/>
        </w:rPr>
      </w:pPr>
    </w:p>
    <w:p w:rsidR="00D7624E" w:rsidRDefault="00283640" w:rsidP="00C56D79">
      <w:pPr>
        <w:pStyle w:val="a5"/>
        <w:numPr>
          <w:ilvl w:val="1"/>
          <w:numId w:val="26"/>
        </w:numPr>
        <w:tabs>
          <w:tab w:val="left" w:pos="1792"/>
        </w:tabs>
        <w:spacing w:before="90"/>
        <w:ind w:right="791" w:firstLine="707"/>
        <w:jc w:val="both"/>
        <w:rPr>
          <w:sz w:val="24"/>
        </w:rPr>
      </w:pPr>
      <w:r>
        <w:rPr>
          <w:sz w:val="24"/>
          <w:u w:val="single"/>
        </w:rPr>
        <w:t>«Информация/Коммуникация»</w:t>
      </w:r>
      <w:r>
        <w:rPr>
          <w:sz w:val="24"/>
        </w:rPr>
        <w:t>(оценкасвоевременностифотоотчѐтовособытияхвклассе(втомчиследляразмещениявшкольныхаккаунтах),отсутствиеконфликтоввклассеисучителями,привлечениеродителейиспециалистовкподготовкеипроведениюмероприятий(коммуникациямеждупоколениями,коммуникациясразличнымислужбами,клубами города)ит.д.);</w:t>
      </w:r>
    </w:p>
    <w:p w:rsidR="00D7624E" w:rsidRDefault="00283640" w:rsidP="00C56D79">
      <w:pPr>
        <w:pStyle w:val="a5"/>
        <w:numPr>
          <w:ilvl w:val="1"/>
          <w:numId w:val="26"/>
        </w:numPr>
        <w:tabs>
          <w:tab w:val="left" w:pos="1753"/>
        </w:tabs>
        <w:spacing w:before="200"/>
        <w:ind w:right="791" w:firstLine="707"/>
        <w:jc w:val="both"/>
        <w:rPr>
          <w:sz w:val="24"/>
        </w:rPr>
      </w:pPr>
      <w:r>
        <w:rPr>
          <w:sz w:val="24"/>
        </w:rPr>
        <w:t>«</w:t>
      </w:r>
      <w:r>
        <w:rPr>
          <w:sz w:val="24"/>
          <w:u w:val="single"/>
        </w:rPr>
        <w:t>Учѐба»</w:t>
      </w:r>
      <w:r>
        <w:rPr>
          <w:sz w:val="24"/>
        </w:rPr>
        <w:t>(оценкауспеваемости,посещаемостивклассе,участиявЕдиныхуроках и профориентационных мероприятиях, качества дежурства по школе, отсутствиеопозданий);</w:t>
      </w:r>
    </w:p>
    <w:p w:rsidR="00D7624E" w:rsidRDefault="00283640" w:rsidP="00C56D79">
      <w:pPr>
        <w:pStyle w:val="a5"/>
        <w:numPr>
          <w:ilvl w:val="1"/>
          <w:numId w:val="26"/>
        </w:numPr>
        <w:tabs>
          <w:tab w:val="left" w:pos="1811"/>
        </w:tabs>
        <w:spacing w:before="202"/>
        <w:ind w:right="789" w:firstLine="707"/>
        <w:jc w:val="both"/>
        <w:rPr>
          <w:sz w:val="24"/>
        </w:rPr>
      </w:pPr>
      <w:r>
        <w:rPr>
          <w:sz w:val="24"/>
          <w:u w:val="single"/>
        </w:rPr>
        <w:t>«СпортиЗОЖ»</w:t>
      </w:r>
      <w:r>
        <w:rPr>
          <w:sz w:val="24"/>
        </w:rPr>
        <w:t>(оценкаучастияклассавспортивныхмероприятиях,мероприятияхпопропагандеЗОЖ,социально-психологическомтестировании,ДняхЗдоровья ит.п.);</w:t>
      </w:r>
    </w:p>
    <w:p w:rsidR="00D7624E" w:rsidRDefault="00283640" w:rsidP="00C56D79">
      <w:pPr>
        <w:pStyle w:val="a5"/>
        <w:numPr>
          <w:ilvl w:val="1"/>
          <w:numId w:val="26"/>
        </w:numPr>
        <w:tabs>
          <w:tab w:val="left" w:pos="1679"/>
        </w:tabs>
        <w:spacing w:before="199" w:line="242" w:lineRule="auto"/>
        <w:ind w:right="791" w:firstLine="707"/>
        <w:jc w:val="both"/>
        <w:rPr>
          <w:sz w:val="24"/>
        </w:rPr>
      </w:pPr>
      <w:r>
        <w:rPr>
          <w:sz w:val="24"/>
          <w:u w:val="single"/>
        </w:rPr>
        <w:t>«Волонтѐрство»</w:t>
      </w:r>
      <w:r>
        <w:rPr>
          <w:sz w:val="24"/>
        </w:rPr>
        <w:t xml:space="preserve"> (оценка участия класса во всероссийских, краевых, городских ишкольныхмероприятияхидобровольческихакциях)</w:t>
      </w:r>
    </w:p>
    <w:p w:rsidR="00D7624E" w:rsidRDefault="00283640">
      <w:pPr>
        <w:pStyle w:val="a3"/>
        <w:spacing w:before="194"/>
        <w:ind w:right="784" w:firstLine="707"/>
      </w:pPr>
      <w:r>
        <w:t>В соответствии с данными критериями члены УСУ ежемесячно заполняют Экранактивностинакаждыйкласс,которыйразмещенвхолле1этажашколы.Оценкивыставляютсяцветом(разнымцветомотмечаетсяотличная,хорошаяилинеудовлетворительнаяработаклассазакаждыймесяц покаждомукритерию).</w:t>
      </w:r>
    </w:p>
    <w:p w:rsidR="00D7624E" w:rsidRDefault="00283640">
      <w:pPr>
        <w:pStyle w:val="a3"/>
        <w:spacing w:before="202"/>
        <w:ind w:right="783" w:firstLine="707"/>
      </w:pPr>
      <w:r>
        <w:t>Такойподходпозволяетвселитьвребятдухсоревнования,мотивироватьнаучастие в различных видах активности, наладить обратную связь между родителями ипедагогами, учителями и детьми, сплотить классные коллективы и детско-родительскиесообщества. По итогам года на торжественной линейке награждается «Класс года» порезультатамотметокна Экране активности(в 2021-2022учебномгоду звание«Классгода» завоевал 10 класс и был отмечен на торжественной линейке по итогам года сладкимпризоми ценнымподарком).</w:t>
      </w:r>
    </w:p>
    <w:p w:rsidR="00D7624E" w:rsidRDefault="00283640">
      <w:pPr>
        <w:pStyle w:val="a3"/>
        <w:spacing w:before="199"/>
        <w:ind w:right="791" w:firstLine="707"/>
      </w:pPr>
      <w:r>
        <w:t>Такимобразом,мониторингобразовательныхрезультатовосуществляетсясучастием всех участников образовательного процесса и по итогам учебных четвертей иучебногогоданаиболееактивныеисоциальноуспешныеобучающиесяиклассыпоощряютсяадминистрацией школы.</w:t>
      </w:r>
    </w:p>
    <w:p w:rsidR="00D7624E" w:rsidRDefault="00D7624E">
      <w:pPr>
        <w:pStyle w:val="a3"/>
        <w:spacing w:before="11"/>
        <w:ind w:left="0"/>
        <w:jc w:val="left"/>
        <w:rPr>
          <w:sz w:val="29"/>
        </w:rPr>
      </w:pPr>
    </w:p>
    <w:p w:rsidR="00D7624E" w:rsidRDefault="00283640">
      <w:pPr>
        <w:pStyle w:val="210"/>
        <w:rPr>
          <w:rFonts w:ascii="Calibri" w:hAnsi="Calibri"/>
        </w:rPr>
      </w:pPr>
      <w:bookmarkStart w:id="58" w:name="_bookmark45"/>
      <w:bookmarkEnd w:id="58"/>
      <w:r>
        <w:rPr>
          <w:rFonts w:ascii="Calibri" w:hAnsi="Calibri"/>
        </w:rPr>
        <w:t>Основныенаправлениясамоанализавоспитательнойработы</w:t>
      </w:r>
    </w:p>
    <w:p w:rsidR="00D7624E" w:rsidRDefault="00283640">
      <w:pPr>
        <w:pStyle w:val="a3"/>
        <w:spacing w:before="21"/>
        <w:ind w:right="796" w:firstLine="707"/>
      </w:pPr>
      <w:r>
        <w:t>Самоанализ эффективности воспитательной работы школы проводится по четыремнаправлениям:</w:t>
      </w:r>
    </w:p>
    <w:p w:rsidR="00D7624E" w:rsidRDefault="00283640">
      <w:pPr>
        <w:spacing w:before="206" w:line="237" w:lineRule="auto"/>
        <w:ind w:left="642" w:right="782" w:hanging="12"/>
        <w:jc w:val="both"/>
        <w:rPr>
          <w:sz w:val="24"/>
        </w:rPr>
      </w:pPr>
      <w:r>
        <w:rPr>
          <w:b/>
          <w:sz w:val="24"/>
        </w:rPr>
        <w:t>1.</w:t>
      </w:r>
      <w:r>
        <w:rPr>
          <w:b/>
          <w:sz w:val="24"/>
          <w:u w:val="thick"/>
        </w:rPr>
        <w:t>Анализрезультатоввоспитания,социализацииисаморазвитияшкольников</w:t>
      </w:r>
      <w:r>
        <w:rPr>
          <w:sz w:val="24"/>
        </w:rPr>
        <w:t>(проводитзамдиректорапоВРсовместноскласснымируководителями,социальнымпедагогом,педагогом-психологом).КритерииипоказателидляпроведенияанализапредставленывТаблице2.</w:t>
      </w:r>
    </w:p>
    <w:p w:rsidR="00D7624E" w:rsidRDefault="00283640">
      <w:pPr>
        <w:pStyle w:val="210"/>
        <w:spacing w:before="4"/>
        <w:ind w:left="630"/>
      </w:pPr>
      <w:r>
        <w:t>2.</w:t>
      </w:r>
    </w:p>
    <w:p w:rsidR="00D7624E" w:rsidRDefault="00D7624E">
      <w:pPr>
        <w:sectPr w:rsidR="00D7624E">
          <w:pgSz w:w="11910" w:h="16840"/>
          <w:pgMar w:top="1060" w:right="60" w:bottom="280" w:left="1060" w:header="747" w:footer="0" w:gutter="0"/>
          <w:cols w:space="720"/>
        </w:sectPr>
      </w:pPr>
    </w:p>
    <w:p w:rsidR="00D7624E" w:rsidRDefault="00283640">
      <w:pPr>
        <w:spacing w:before="127"/>
        <w:ind w:right="1287"/>
        <w:jc w:val="right"/>
        <w:rPr>
          <w:b/>
          <w:sz w:val="24"/>
        </w:rPr>
      </w:pPr>
      <w:r>
        <w:rPr>
          <w:b/>
          <w:sz w:val="24"/>
        </w:rPr>
        <w:lastRenderedPageBreak/>
        <w:t>Таблица 2</w:t>
      </w:r>
    </w:p>
    <w:p w:rsidR="00D7624E" w:rsidRDefault="00283640">
      <w:pPr>
        <w:pStyle w:val="210"/>
        <w:spacing w:before="199" w:after="4"/>
        <w:ind w:left="2247" w:right="2126" w:hanging="252"/>
      </w:pPr>
      <w:r>
        <w:t>Критерии и показатели для проведения анализа результатоввоспитания,социализацииисаморазвитияшкольников</w:t>
      </w: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2"/>
        <w:gridCol w:w="6421"/>
      </w:tblGrid>
      <w:tr w:rsidR="00D7624E">
        <w:trPr>
          <w:trHeight w:val="474"/>
        </w:trPr>
        <w:tc>
          <w:tcPr>
            <w:tcW w:w="3152" w:type="dxa"/>
            <w:shd w:val="clear" w:color="auto" w:fill="D4FFF7"/>
          </w:tcPr>
          <w:p w:rsidR="00D7624E" w:rsidRDefault="00283640">
            <w:pPr>
              <w:pStyle w:val="TableParagraph"/>
              <w:spacing w:line="275" w:lineRule="exact"/>
              <w:ind w:left="107"/>
              <w:rPr>
                <w:b/>
                <w:sz w:val="24"/>
              </w:rPr>
            </w:pPr>
            <w:r>
              <w:rPr>
                <w:b/>
                <w:sz w:val="24"/>
              </w:rPr>
              <w:t>Критерии</w:t>
            </w:r>
          </w:p>
        </w:tc>
        <w:tc>
          <w:tcPr>
            <w:tcW w:w="6421" w:type="dxa"/>
            <w:shd w:val="clear" w:color="auto" w:fill="D4FFF7"/>
          </w:tcPr>
          <w:p w:rsidR="00D7624E" w:rsidRDefault="00283640">
            <w:pPr>
              <w:pStyle w:val="TableParagraph"/>
              <w:spacing w:line="275" w:lineRule="exact"/>
              <w:ind w:left="105"/>
              <w:rPr>
                <w:b/>
                <w:sz w:val="24"/>
              </w:rPr>
            </w:pPr>
            <w:r>
              <w:rPr>
                <w:b/>
                <w:sz w:val="24"/>
              </w:rPr>
              <w:t>Показатели</w:t>
            </w:r>
          </w:p>
        </w:tc>
      </w:tr>
      <w:tr w:rsidR="00D7624E">
        <w:trPr>
          <w:trHeight w:val="1581"/>
        </w:trPr>
        <w:tc>
          <w:tcPr>
            <w:tcW w:w="3152" w:type="dxa"/>
            <w:vMerge w:val="restart"/>
            <w:tcBorders>
              <w:bottom w:val="nil"/>
            </w:tcBorders>
          </w:tcPr>
          <w:p w:rsidR="00D7624E" w:rsidRDefault="00283640">
            <w:pPr>
              <w:pStyle w:val="TableParagraph"/>
              <w:ind w:left="107" w:right="98"/>
              <w:jc w:val="both"/>
              <w:rPr>
                <w:i/>
                <w:sz w:val="24"/>
              </w:rPr>
            </w:pPr>
            <w:r>
              <w:rPr>
                <w:b/>
                <w:sz w:val="24"/>
              </w:rPr>
              <w:t>А). Динамика личностногоразвитияшкольниковкаждогоклассавсоответствиисФГОС</w:t>
            </w:r>
            <w:r>
              <w:rPr>
                <w:i/>
                <w:sz w:val="24"/>
              </w:rPr>
              <w:t>(отслеживаниетенденциипокаждомуклассувцелом).</w:t>
            </w:r>
          </w:p>
        </w:tc>
        <w:tc>
          <w:tcPr>
            <w:tcW w:w="6421" w:type="dxa"/>
          </w:tcPr>
          <w:p w:rsidR="00D7624E" w:rsidRDefault="00283640">
            <w:pPr>
              <w:pStyle w:val="TableParagraph"/>
              <w:ind w:left="105" w:right="99"/>
              <w:jc w:val="both"/>
              <w:rPr>
                <w:sz w:val="24"/>
              </w:rPr>
            </w:pPr>
            <w:r>
              <w:rPr>
                <w:sz w:val="24"/>
              </w:rPr>
              <w:t>-</w:t>
            </w:r>
            <w:r>
              <w:rPr>
                <w:b/>
                <w:sz w:val="24"/>
              </w:rPr>
              <w:t>уровеньразвитияспособностиксамостоятельномусмыслообразованию</w:t>
            </w:r>
            <w:r>
              <w:rPr>
                <w:sz w:val="24"/>
              </w:rPr>
              <w:t>инравственногосамоконтроля,наличие знаний о нормах поведения человека в обществе,присутствиесамоуважения,уважениякдругимижизненногооптимизма.</w:t>
            </w:r>
          </w:p>
        </w:tc>
      </w:tr>
      <w:tr w:rsidR="00D7624E">
        <w:trPr>
          <w:trHeight w:val="920"/>
        </w:trPr>
        <w:tc>
          <w:tcPr>
            <w:tcW w:w="3152" w:type="dxa"/>
            <w:vMerge/>
            <w:tcBorders>
              <w:top w:val="nil"/>
              <w:bottom w:val="nil"/>
            </w:tcBorders>
          </w:tcPr>
          <w:p w:rsidR="00D7624E" w:rsidRDefault="00D7624E">
            <w:pPr>
              <w:rPr>
                <w:sz w:val="2"/>
                <w:szCs w:val="2"/>
              </w:rPr>
            </w:pPr>
          </w:p>
        </w:tc>
        <w:tc>
          <w:tcPr>
            <w:tcW w:w="6421" w:type="dxa"/>
            <w:tcBorders>
              <w:bottom w:val="nil"/>
            </w:tcBorders>
            <w:shd w:val="clear" w:color="auto" w:fill="D4FFF7"/>
          </w:tcPr>
          <w:p w:rsidR="00D7624E" w:rsidRDefault="00283640">
            <w:pPr>
              <w:pStyle w:val="TableParagraph"/>
              <w:ind w:left="105" w:right="99"/>
              <w:jc w:val="both"/>
              <w:rPr>
                <w:sz w:val="24"/>
              </w:rPr>
            </w:pPr>
            <w:r>
              <w:rPr>
                <w:sz w:val="24"/>
              </w:rPr>
              <w:t>-</w:t>
            </w:r>
            <w:r>
              <w:rPr>
                <w:b/>
                <w:sz w:val="24"/>
              </w:rPr>
              <w:t>уровеньсформированностиушкольниковобщейкультурыповеденияиобщения,</w:t>
            </w:r>
            <w:r>
              <w:rPr>
                <w:sz w:val="24"/>
              </w:rPr>
              <w:t>наличиепозитивногоопытаполикультурногоимежэтнического общения.</w:t>
            </w:r>
          </w:p>
        </w:tc>
      </w:tr>
      <w:tr w:rsidR="00D7624E">
        <w:trPr>
          <w:trHeight w:val="105"/>
        </w:trPr>
        <w:tc>
          <w:tcPr>
            <w:tcW w:w="3152" w:type="dxa"/>
            <w:tcBorders>
              <w:top w:val="nil"/>
              <w:bottom w:val="nil"/>
            </w:tcBorders>
          </w:tcPr>
          <w:p w:rsidR="00D7624E" w:rsidRDefault="00D7624E">
            <w:pPr>
              <w:pStyle w:val="TableParagraph"/>
              <w:rPr>
                <w:sz w:val="4"/>
              </w:rPr>
            </w:pPr>
          </w:p>
        </w:tc>
        <w:tc>
          <w:tcPr>
            <w:tcW w:w="6421" w:type="dxa"/>
            <w:tcBorders>
              <w:top w:val="nil"/>
            </w:tcBorders>
            <w:shd w:val="clear" w:color="auto" w:fill="D4FFF7"/>
          </w:tcPr>
          <w:p w:rsidR="00D7624E" w:rsidRDefault="00D7624E">
            <w:pPr>
              <w:pStyle w:val="TableParagraph"/>
              <w:rPr>
                <w:sz w:val="4"/>
              </w:rPr>
            </w:pPr>
          </w:p>
        </w:tc>
      </w:tr>
      <w:tr w:rsidR="00D7624E">
        <w:trPr>
          <w:trHeight w:val="753"/>
        </w:trPr>
        <w:tc>
          <w:tcPr>
            <w:tcW w:w="3152" w:type="dxa"/>
            <w:vMerge w:val="restart"/>
            <w:tcBorders>
              <w:top w:val="nil"/>
              <w:bottom w:val="nil"/>
            </w:tcBorders>
          </w:tcPr>
          <w:p w:rsidR="00D7624E" w:rsidRDefault="00283640">
            <w:pPr>
              <w:pStyle w:val="TableParagraph"/>
              <w:tabs>
                <w:tab w:val="left" w:pos="1702"/>
              </w:tabs>
              <w:spacing w:line="249" w:lineRule="exact"/>
              <w:ind w:left="107"/>
              <w:rPr>
                <w:i/>
                <w:sz w:val="24"/>
              </w:rPr>
            </w:pPr>
            <w:r>
              <w:rPr>
                <w:i/>
                <w:sz w:val="24"/>
                <w:u w:val="single"/>
              </w:rPr>
              <w:t>Целевые</w:t>
            </w:r>
            <w:r>
              <w:rPr>
                <w:i/>
                <w:sz w:val="24"/>
                <w:u w:val="single"/>
              </w:rPr>
              <w:tab/>
              <w:t>приоритеты</w:t>
            </w:r>
          </w:p>
          <w:p w:rsidR="00D7624E" w:rsidRDefault="00283640">
            <w:pPr>
              <w:pStyle w:val="TableParagraph"/>
              <w:tabs>
                <w:tab w:val="left" w:pos="1122"/>
                <w:tab w:val="left" w:pos="1654"/>
                <w:tab w:val="left" w:pos="2825"/>
              </w:tabs>
              <w:spacing w:line="242" w:lineRule="auto"/>
              <w:ind w:left="107" w:right="100"/>
              <w:rPr>
                <w:i/>
                <w:sz w:val="24"/>
              </w:rPr>
            </w:pPr>
            <w:r>
              <w:rPr>
                <w:i/>
                <w:sz w:val="24"/>
                <w:u w:val="single"/>
              </w:rPr>
              <w:t>анализа</w:t>
            </w:r>
            <w:r>
              <w:rPr>
                <w:i/>
                <w:sz w:val="24"/>
                <w:u w:val="single"/>
              </w:rPr>
              <w:tab/>
              <w:t>(по</w:t>
            </w:r>
            <w:r>
              <w:rPr>
                <w:i/>
                <w:sz w:val="24"/>
                <w:u w:val="single"/>
              </w:rPr>
              <w:tab/>
              <w:t>каждому</w:t>
            </w:r>
            <w:r>
              <w:rPr>
                <w:i/>
                <w:sz w:val="24"/>
                <w:u w:val="single"/>
              </w:rPr>
              <w:tab/>
            </w:r>
            <w:r>
              <w:rPr>
                <w:i/>
                <w:spacing w:val="-2"/>
                <w:sz w:val="24"/>
                <w:u w:val="single"/>
              </w:rPr>
              <w:t>из</w:t>
            </w:r>
            <w:r>
              <w:rPr>
                <w:i/>
                <w:sz w:val="24"/>
                <w:u w:val="single"/>
              </w:rPr>
              <w:t>показателей):</w:t>
            </w:r>
          </w:p>
          <w:p w:rsidR="00D7624E" w:rsidRDefault="00283640">
            <w:pPr>
              <w:pStyle w:val="TableParagraph"/>
              <w:spacing w:before="201"/>
              <w:ind w:left="107"/>
              <w:rPr>
                <w:b/>
                <w:sz w:val="24"/>
              </w:rPr>
            </w:pPr>
            <w:r>
              <w:rPr>
                <w:b/>
                <w:sz w:val="24"/>
                <w:u w:val="thick"/>
              </w:rPr>
              <w:t>Начальнаяшкола:</w:t>
            </w:r>
          </w:p>
          <w:p w:rsidR="00D7624E" w:rsidRDefault="00283640">
            <w:pPr>
              <w:pStyle w:val="TableParagraph"/>
              <w:tabs>
                <w:tab w:val="left" w:pos="2029"/>
              </w:tabs>
              <w:spacing w:before="195"/>
              <w:ind w:left="107" w:right="98"/>
              <w:jc w:val="both"/>
              <w:rPr>
                <w:i/>
                <w:sz w:val="24"/>
              </w:rPr>
            </w:pPr>
            <w:r>
              <w:rPr>
                <w:sz w:val="24"/>
              </w:rPr>
              <w:t>-уровеньусвоениясоциально</w:t>
            </w:r>
            <w:r>
              <w:rPr>
                <w:sz w:val="24"/>
              </w:rPr>
              <w:tab/>
            </w:r>
            <w:r>
              <w:rPr>
                <w:spacing w:val="-1"/>
                <w:sz w:val="24"/>
              </w:rPr>
              <w:t>значимых</w:t>
            </w:r>
            <w:r>
              <w:rPr>
                <w:i/>
                <w:sz w:val="24"/>
              </w:rPr>
              <w:t>знаний;</w:t>
            </w:r>
          </w:p>
        </w:tc>
        <w:tc>
          <w:tcPr>
            <w:tcW w:w="6421" w:type="dxa"/>
          </w:tcPr>
          <w:p w:rsidR="00D7624E" w:rsidRDefault="00283640">
            <w:pPr>
              <w:pStyle w:val="TableParagraph"/>
              <w:spacing w:line="247" w:lineRule="auto"/>
              <w:ind w:left="105"/>
              <w:rPr>
                <w:b/>
                <w:sz w:val="24"/>
              </w:rPr>
            </w:pPr>
            <w:r>
              <w:rPr>
                <w:sz w:val="24"/>
              </w:rPr>
              <w:t>-</w:t>
            </w:r>
            <w:r>
              <w:rPr>
                <w:b/>
                <w:sz w:val="24"/>
              </w:rPr>
              <w:t>ведениешкольникамиздоровогообразажизниибережноеотношениекокружающей среде.</w:t>
            </w:r>
          </w:p>
        </w:tc>
      </w:tr>
      <w:tr w:rsidR="00D7624E">
        <w:trPr>
          <w:trHeight w:val="1578"/>
        </w:trPr>
        <w:tc>
          <w:tcPr>
            <w:tcW w:w="3152" w:type="dxa"/>
            <w:vMerge/>
            <w:tcBorders>
              <w:top w:val="nil"/>
              <w:bottom w:val="nil"/>
            </w:tcBorders>
          </w:tcPr>
          <w:p w:rsidR="00D7624E" w:rsidRDefault="00D7624E">
            <w:pPr>
              <w:rPr>
                <w:sz w:val="2"/>
                <w:szCs w:val="2"/>
              </w:rPr>
            </w:pPr>
          </w:p>
        </w:tc>
        <w:tc>
          <w:tcPr>
            <w:tcW w:w="6421" w:type="dxa"/>
            <w:shd w:val="clear" w:color="auto" w:fill="D4FFF7"/>
          </w:tcPr>
          <w:p w:rsidR="00D7624E" w:rsidRDefault="00283640">
            <w:pPr>
              <w:pStyle w:val="TableParagraph"/>
              <w:spacing w:line="242" w:lineRule="auto"/>
              <w:ind w:left="105" w:right="98"/>
              <w:jc w:val="both"/>
              <w:rPr>
                <w:b/>
                <w:sz w:val="24"/>
              </w:rPr>
            </w:pPr>
            <w:r>
              <w:rPr>
                <w:sz w:val="24"/>
              </w:rPr>
              <w:t>-</w:t>
            </w:r>
            <w:r>
              <w:rPr>
                <w:b/>
                <w:sz w:val="24"/>
              </w:rPr>
              <w:t>сформированностьуобучающихсяроссийскойгражданской идентичности</w:t>
            </w:r>
            <w:r>
              <w:rPr>
                <w:sz w:val="24"/>
              </w:rPr>
              <w:t>, положительного отношения кшколе,городу,родномукраю,кобщечеловеческимитрадиционнымроссийскимценностям;</w:t>
            </w:r>
            <w:r>
              <w:rPr>
                <w:b/>
                <w:sz w:val="24"/>
              </w:rPr>
              <w:t>патриотизмиготовностькответственнойсоциальнойактивности.</w:t>
            </w:r>
          </w:p>
        </w:tc>
      </w:tr>
      <w:tr w:rsidR="00D7624E">
        <w:trPr>
          <w:trHeight w:val="1566"/>
        </w:trPr>
        <w:tc>
          <w:tcPr>
            <w:tcW w:w="3152" w:type="dxa"/>
            <w:tcBorders>
              <w:top w:val="nil"/>
              <w:bottom w:val="nil"/>
            </w:tcBorders>
          </w:tcPr>
          <w:p w:rsidR="00D7624E" w:rsidRDefault="00283640">
            <w:pPr>
              <w:pStyle w:val="TableParagraph"/>
              <w:spacing w:before="159"/>
              <w:ind w:left="107"/>
              <w:rPr>
                <w:b/>
                <w:sz w:val="24"/>
              </w:rPr>
            </w:pPr>
            <w:r>
              <w:rPr>
                <w:b/>
                <w:sz w:val="24"/>
                <w:u w:val="thick"/>
              </w:rPr>
              <w:t>Основнаяшкола:</w:t>
            </w:r>
          </w:p>
          <w:p w:rsidR="00D7624E" w:rsidRDefault="00283640">
            <w:pPr>
              <w:pStyle w:val="TableParagraph"/>
              <w:tabs>
                <w:tab w:val="left" w:pos="2028"/>
              </w:tabs>
              <w:spacing w:before="192"/>
              <w:ind w:left="107" w:right="98"/>
              <w:jc w:val="both"/>
              <w:rPr>
                <w:i/>
                <w:sz w:val="24"/>
              </w:rPr>
            </w:pPr>
            <w:r>
              <w:rPr>
                <w:sz w:val="24"/>
              </w:rPr>
              <w:t>-уровеньразвитиясоциально</w:t>
            </w:r>
            <w:r>
              <w:rPr>
                <w:sz w:val="24"/>
              </w:rPr>
              <w:tab/>
            </w:r>
            <w:r>
              <w:rPr>
                <w:spacing w:val="-1"/>
                <w:sz w:val="24"/>
              </w:rPr>
              <w:t>значимых</w:t>
            </w:r>
            <w:r>
              <w:rPr>
                <w:i/>
                <w:sz w:val="24"/>
              </w:rPr>
              <w:t>отношений;</w:t>
            </w:r>
          </w:p>
        </w:tc>
        <w:tc>
          <w:tcPr>
            <w:tcW w:w="6421" w:type="dxa"/>
            <w:tcBorders>
              <w:bottom w:val="nil"/>
            </w:tcBorders>
          </w:tcPr>
          <w:p w:rsidR="00D7624E" w:rsidRDefault="00283640">
            <w:pPr>
              <w:pStyle w:val="TableParagraph"/>
              <w:ind w:left="105" w:right="98"/>
              <w:jc w:val="both"/>
              <w:rPr>
                <w:sz w:val="24"/>
              </w:rPr>
            </w:pPr>
            <w:r>
              <w:rPr>
                <w:sz w:val="24"/>
              </w:rPr>
              <w:t xml:space="preserve">- </w:t>
            </w:r>
            <w:r>
              <w:rPr>
                <w:b/>
                <w:sz w:val="24"/>
              </w:rPr>
              <w:t xml:space="preserve">функциональная грамотность школьников, </w:t>
            </w:r>
            <w:r>
              <w:rPr>
                <w:sz w:val="24"/>
              </w:rPr>
              <w:t>готовностьк осмысленному профессиональному выбору, уважение ктруду.</w:t>
            </w:r>
          </w:p>
        </w:tc>
      </w:tr>
      <w:tr w:rsidR="00D7624E">
        <w:trPr>
          <w:trHeight w:val="475"/>
        </w:trPr>
        <w:tc>
          <w:tcPr>
            <w:tcW w:w="3152" w:type="dxa"/>
            <w:tcBorders>
              <w:top w:val="nil"/>
              <w:bottom w:val="nil"/>
            </w:tcBorders>
          </w:tcPr>
          <w:p w:rsidR="00D7624E" w:rsidRDefault="00283640">
            <w:pPr>
              <w:pStyle w:val="TableParagraph"/>
              <w:spacing w:before="98"/>
              <w:ind w:left="107"/>
              <w:rPr>
                <w:b/>
                <w:sz w:val="24"/>
              </w:rPr>
            </w:pPr>
            <w:r>
              <w:rPr>
                <w:b/>
                <w:sz w:val="24"/>
                <w:u w:val="thick"/>
              </w:rPr>
              <w:t>Средняяшкола:</w:t>
            </w:r>
          </w:p>
        </w:tc>
        <w:tc>
          <w:tcPr>
            <w:tcW w:w="6421" w:type="dxa"/>
            <w:tcBorders>
              <w:top w:val="nil"/>
              <w:bottom w:val="nil"/>
            </w:tcBorders>
          </w:tcPr>
          <w:p w:rsidR="00D7624E" w:rsidRDefault="00D7624E">
            <w:pPr>
              <w:pStyle w:val="TableParagraph"/>
              <w:rPr>
                <w:sz w:val="24"/>
              </w:rPr>
            </w:pPr>
          </w:p>
        </w:tc>
      </w:tr>
      <w:tr w:rsidR="00D7624E">
        <w:trPr>
          <w:trHeight w:val="849"/>
        </w:trPr>
        <w:tc>
          <w:tcPr>
            <w:tcW w:w="3152" w:type="dxa"/>
            <w:tcBorders>
              <w:top w:val="nil"/>
            </w:tcBorders>
          </w:tcPr>
          <w:p w:rsidR="00D7624E" w:rsidRDefault="00283640">
            <w:pPr>
              <w:pStyle w:val="TableParagraph"/>
              <w:spacing w:before="91" w:line="242" w:lineRule="auto"/>
              <w:ind w:left="107" w:right="89"/>
              <w:rPr>
                <w:i/>
                <w:sz w:val="24"/>
              </w:rPr>
            </w:pPr>
            <w:r>
              <w:rPr>
                <w:sz w:val="24"/>
              </w:rPr>
              <w:t xml:space="preserve">-наличиеопытареализациисоциальнозначимых </w:t>
            </w:r>
            <w:r>
              <w:rPr>
                <w:i/>
                <w:sz w:val="24"/>
              </w:rPr>
              <w:t>дел.</w:t>
            </w:r>
          </w:p>
        </w:tc>
        <w:tc>
          <w:tcPr>
            <w:tcW w:w="6421" w:type="dxa"/>
            <w:tcBorders>
              <w:top w:val="nil"/>
            </w:tcBorders>
          </w:tcPr>
          <w:p w:rsidR="00D7624E" w:rsidRDefault="00D7624E">
            <w:pPr>
              <w:pStyle w:val="TableParagraph"/>
              <w:rPr>
                <w:sz w:val="24"/>
              </w:rPr>
            </w:pPr>
          </w:p>
        </w:tc>
      </w:tr>
      <w:tr w:rsidR="00D7624E">
        <w:trPr>
          <w:trHeight w:val="753"/>
        </w:trPr>
        <w:tc>
          <w:tcPr>
            <w:tcW w:w="3152" w:type="dxa"/>
            <w:vMerge w:val="restart"/>
          </w:tcPr>
          <w:p w:rsidR="00D7624E" w:rsidRDefault="00D7624E">
            <w:pPr>
              <w:pStyle w:val="TableParagraph"/>
              <w:rPr>
                <w:b/>
                <w:sz w:val="26"/>
              </w:rPr>
            </w:pPr>
          </w:p>
          <w:p w:rsidR="00D7624E" w:rsidRDefault="00283640">
            <w:pPr>
              <w:pStyle w:val="TableParagraph"/>
              <w:tabs>
                <w:tab w:val="left" w:pos="1657"/>
              </w:tabs>
              <w:spacing w:before="175"/>
              <w:ind w:left="107" w:right="98"/>
              <w:rPr>
                <w:b/>
                <w:sz w:val="24"/>
              </w:rPr>
            </w:pPr>
            <w:r>
              <w:rPr>
                <w:b/>
                <w:sz w:val="24"/>
              </w:rPr>
              <w:t>Б).Динамикаличностногоразвития</w:t>
            </w:r>
            <w:r>
              <w:rPr>
                <w:b/>
                <w:sz w:val="24"/>
              </w:rPr>
              <w:tab/>
            </w:r>
            <w:r>
              <w:rPr>
                <w:b/>
                <w:spacing w:val="-1"/>
                <w:sz w:val="24"/>
              </w:rPr>
              <w:t>школьников</w:t>
            </w:r>
          </w:p>
          <w:p w:rsidR="00D7624E" w:rsidRDefault="00283640">
            <w:pPr>
              <w:pStyle w:val="TableParagraph"/>
              <w:tabs>
                <w:tab w:val="left" w:pos="1602"/>
                <w:tab w:val="left" w:pos="1957"/>
                <w:tab w:val="left" w:pos="2903"/>
              </w:tabs>
              <w:ind w:left="107" w:right="97"/>
              <w:rPr>
                <w:b/>
                <w:sz w:val="24"/>
              </w:rPr>
            </w:pPr>
            <w:r>
              <w:rPr>
                <w:b/>
                <w:sz w:val="24"/>
              </w:rPr>
              <w:t>«группы</w:t>
            </w:r>
            <w:r>
              <w:rPr>
                <w:b/>
                <w:sz w:val="24"/>
              </w:rPr>
              <w:tab/>
              <w:t>риска»</w:t>
            </w:r>
            <w:r>
              <w:rPr>
                <w:b/>
                <w:sz w:val="24"/>
              </w:rPr>
              <w:tab/>
            </w:r>
            <w:r>
              <w:rPr>
                <w:b/>
                <w:spacing w:val="-3"/>
                <w:sz w:val="24"/>
              </w:rPr>
              <w:t>и</w:t>
            </w:r>
            <w:r>
              <w:rPr>
                <w:b/>
                <w:sz w:val="24"/>
              </w:rPr>
              <w:t>актуальное</w:t>
            </w:r>
            <w:r>
              <w:rPr>
                <w:b/>
                <w:sz w:val="24"/>
              </w:rPr>
              <w:tab/>
            </w:r>
            <w:r>
              <w:rPr>
                <w:b/>
                <w:sz w:val="24"/>
              </w:rPr>
              <w:tab/>
            </w:r>
            <w:r>
              <w:rPr>
                <w:b/>
                <w:spacing w:val="-1"/>
                <w:sz w:val="24"/>
              </w:rPr>
              <w:t>состояние</w:t>
            </w:r>
          </w:p>
          <w:p w:rsidR="00D7624E" w:rsidRDefault="00283640">
            <w:pPr>
              <w:pStyle w:val="TableParagraph"/>
              <w:tabs>
                <w:tab w:val="left" w:pos="1525"/>
                <w:tab w:val="left" w:pos="2406"/>
              </w:tabs>
              <w:ind w:left="107" w:right="98"/>
              <w:rPr>
                <w:i/>
                <w:sz w:val="24"/>
              </w:rPr>
            </w:pPr>
            <w:r>
              <w:rPr>
                <w:b/>
                <w:sz w:val="24"/>
              </w:rPr>
              <w:t>факторов</w:t>
            </w:r>
            <w:r>
              <w:rPr>
                <w:b/>
                <w:sz w:val="24"/>
              </w:rPr>
              <w:tab/>
            </w:r>
            <w:r>
              <w:rPr>
                <w:b/>
                <w:sz w:val="24"/>
              </w:rPr>
              <w:tab/>
            </w:r>
            <w:r>
              <w:rPr>
                <w:b/>
                <w:spacing w:val="-2"/>
                <w:sz w:val="24"/>
              </w:rPr>
              <w:t>риска</w:t>
            </w:r>
            <w:r>
              <w:rPr>
                <w:b/>
                <w:sz w:val="24"/>
              </w:rPr>
              <w:t>дальнейшейдезадаптации</w:t>
            </w:r>
            <w:r>
              <w:rPr>
                <w:i/>
                <w:sz w:val="24"/>
              </w:rPr>
              <w:t>(проводитсяиндивидуальныйанализпокаждому</w:t>
            </w:r>
            <w:r>
              <w:rPr>
                <w:i/>
                <w:sz w:val="24"/>
              </w:rPr>
              <w:tab/>
            </w:r>
            <w:r>
              <w:rPr>
                <w:i/>
                <w:spacing w:val="-1"/>
                <w:sz w:val="24"/>
              </w:rPr>
              <w:t>обучающемуся</w:t>
            </w:r>
          </w:p>
          <w:p w:rsidR="00D7624E" w:rsidRDefault="00283640">
            <w:pPr>
              <w:pStyle w:val="TableParagraph"/>
              <w:tabs>
                <w:tab w:val="left" w:pos="1924"/>
              </w:tabs>
              <w:ind w:left="107" w:right="98"/>
              <w:jc w:val="both"/>
              <w:rPr>
                <w:i/>
                <w:sz w:val="24"/>
              </w:rPr>
            </w:pPr>
            <w:r>
              <w:rPr>
                <w:i/>
                <w:sz w:val="24"/>
              </w:rPr>
              <w:t>«группыриска»инаегооснове</w:t>
            </w:r>
            <w:r>
              <w:rPr>
                <w:i/>
                <w:sz w:val="24"/>
              </w:rPr>
              <w:tab/>
            </w:r>
            <w:r>
              <w:rPr>
                <w:i/>
                <w:spacing w:val="-1"/>
                <w:sz w:val="24"/>
              </w:rPr>
              <w:t>обобщение</w:t>
            </w:r>
            <w:r>
              <w:rPr>
                <w:i/>
                <w:sz w:val="24"/>
              </w:rPr>
              <w:t>тенденций).</w:t>
            </w:r>
          </w:p>
        </w:tc>
        <w:tc>
          <w:tcPr>
            <w:tcW w:w="6421" w:type="dxa"/>
            <w:shd w:val="clear" w:color="auto" w:fill="D4FFF7"/>
          </w:tcPr>
          <w:p w:rsidR="00D7624E" w:rsidRDefault="00283640">
            <w:pPr>
              <w:pStyle w:val="TableParagraph"/>
              <w:spacing w:line="242" w:lineRule="auto"/>
              <w:ind w:left="105" w:right="99"/>
              <w:rPr>
                <w:sz w:val="24"/>
              </w:rPr>
            </w:pPr>
            <w:r>
              <w:rPr>
                <w:sz w:val="24"/>
              </w:rPr>
              <w:t>-</w:t>
            </w:r>
            <w:r>
              <w:rPr>
                <w:b/>
                <w:sz w:val="24"/>
              </w:rPr>
              <w:t xml:space="preserve">наличиеположительныхсоциальноадаптированныхдрузей </w:t>
            </w:r>
            <w:r>
              <w:rPr>
                <w:sz w:val="24"/>
              </w:rPr>
              <w:t>средисверстников.</w:t>
            </w:r>
          </w:p>
        </w:tc>
      </w:tr>
      <w:tr w:rsidR="00D7624E">
        <w:trPr>
          <w:trHeight w:val="750"/>
        </w:trPr>
        <w:tc>
          <w:tcPr>
            <w:tcW w:w="3152" w:type="dxa"/>
            <w:vMerge/>
            <w:tcBorders>
              <w:top w:val="nil"/>
            </w:tcBorders>
          </w:tcPr>
          <w:p w:rsidR="00D7624E" w:rsidRDefault="00D7624E">
            <w:pPr>
              <w:rPr>
                <w:sz w:val="2"/>
                <w:szCs w:val="2"/>
              </w:rPr>
            </w:pPr>
          </w:p>
        </w:tc>
        <w:tc>
          <w:tcPr>
            <w:tcW w:w="6421" w:type="dxa"/>
          </w:tcPr>
          <w:p w:rsidR="00D7624E" w:rsidRDefault="00283640">
            <w:pPr>
              <w:pStyle w:val="TableParagraph"/>
              <w:tabs>
                <w:tab w:val="left" w:pos="450"/>
                <w:tab w:val="left" w:pos="1999"/>
                <w:tab w:val="left" w:pos="2395"/>
                <w:tab w:val="left" w:pos="3659"/>
                <w:tab w:val="left" w:pos="5040"/>
              </w:tabs>
              <w:spacing w:line="268" w:lineRule="exact"/>
              <w:ind w:left="105"/>
              <w:rPr>
                <w:b/>
                <w:sz w:val="24"/>
              </w:rPr>
            </w:pPr>
            <w:r>
              <w:rPr>
                <w:sz w:val="24"/>
              </w:rPr>
              <w:t>-</w:t>
            </w:r>
            <w:r>
              <w:rPr>
                <w:sz w:val="24"/>
              </w:rPr>
              <w:tab/>
            </w:r>
            <w:r>
              <w:rPr>
                <w:b/>
                <w:sz w:val="24"/>
              </w:rPr>
              <w:t>успешность</w:t>
            </w:r>
            <w:r>
              <w:rPr>
                <w:b/>
                <w:sz w:val="24"/>
              </w:rPr>
              <w:tab/>
              <w:t>в</w:t>
            </w:r>
            <w:r>
              <w:rPr>
                <w:b/>
                <w:sz w:val="24"/>
              </w:rPr>
              <w:tab/>
              <w:t>усвоении</w:t>
            </w:r>
            <w:r>
              <w:rPr>
                <w:b/>
                <w:sz w:val="24"/>
              </w:rPr>
              <w:tab/>
              <w:t>школьной</w:t>
            </w:r>
            <w:r>
              <w:rPr>
                <w:b/>
                <w:sz w:val="24"/>
              </w:rPr>
              <w:tab/>
              <w:t>программы</w:t>
            </w:r>
          </w:p>
          <w:p w:rsidR="00D7624E" w:rsidRDefault="00283640">
            <w:pPr>
              <w:pStyle w:val="TableParagraph"/>
              <w:spacing w:before="2"/>
              <w:ind w:left="105"/>
              <w:rPr>
                <w:sz w:val="24"/>
              </w:rPr>
            </w:pPr>
            <w:r>
              <w:rPr>
                <w:sz w:val="24"/>
              </w:rPr>
              <w:t>(посещаемость,успеваемость,дисциплина).</w:t>
            </w:r>
          </w:p>
        </w:tc>
      </w:tr>
      <w:tr w:rsidR="00D7624E">
        <w:trPr>
          <w:trHeight w:val="1029"/>
        </w:trPr>
        <w:tc>
          <w:tcPr>
            <w:tcW w:w="3152" w:type="dxa"/>
            <w:vMerge/>
            <w:tcBorders>
              <w:top w:val="nil"/>
            </w:tcBorders>
          </w:tcPr>
          <w:p w:rsidR="00D7624E" w:rsidRDefault="00D7624E">
            <w:pPr>
              <w:rPr>
                <w:sz w:val="2"/>
                <w:szCs w:val="2"/>
              </w:rPr>
            </w:pPr>
          </w:p>
        </w:tc>
        <w:tc>
          <w:tcPr>
            <w:tcW w:w="6421" w:type="dxa"/>
            <w:shd w:val="clear" w:color="auto" w:fill="D4FFF7"/>
          </w:tcPr>
          <w:p w:rsidR="00D7624E" w:rsidRDefault="00283640">
            <w:pPr>
              <w:pStyle w:val="TableParagraph"/>
              <w:ind w:left="105" w:right="101"/>
              <w:jc w:val="both"/>
              <w:rPr>
                <w:sz w:val="24"/>
              </w:rPr>
            </w:pPr>
            <w:r>
              <w:rPr>
                <w:sz w:val="24"/>
              </w:rPr>
              <w:t>-</w:t>
            </w:r>
            <w:r>
              <w:rPr>
                <w:b/>
                <w:sz w:val="24"/>
              </w:rPr>
              <w:t>наличиеуважения(доверия)кзаинтересованномувзрослому</w:t>
            </w:r>
            <w:r>
              <w:rPr>
                <w:sz w:val="24"/>
              </w:rPr>
              <w:t>(родителю,родственнику,учителю,наставнику).Помощь принимает.</w:t>
            </w:r>
          </w:p>
        </w:tc>
      </w:tr>
      <w:tr w:rsidR="00D7624E">
        <w:trPr>
          <w:trHeight w:val="751"/>
        </w:trPr>
        <w:tc>
          <w:tcPr>
            <w:tcW w:w="3152" w:type="dxa"/>
            <w:vMerge/>
            <w:tcBorders>
              <w:top w:val="nil"/>
            </w:tcBorders>
          </w:tcPr>
          <w:p w:rsidR="00D7624E" w:rsidRDefault="00D7624E">
            <w:pPr>
              <w:rPr>
                <w:sz w:val="2"/>
                <w:szCs w:val="2"/>
              </w:rPr>
            </w:pPr>
          </w:p>
        </w:tc>
        <w:tc>
          <w:tcPr>
            <w:tcW w:w="6421" w:type="dxa"/>
          </w:tcPr>
          <w:p w:rsidR="00D7624E" w:rsidRDefault="00283640">
            <w:pPr>
              <w:pStyle w:val="TableParagraph"/>
              <w:tabs>
                <w:tab w:val="left" w:pos="539"/>
                <w:tab w:val="left" w:pos="2722"/>
                <w:tab w:val="left" w:pos="3655"/>
                <w:tab w:val="left" w:pos="5264"/>
              </w:tabs>
              <w:spacing w:line="242" w:lineRule="auto"/>
              <w:ind w:left="105" w:right="99"/>
              <w:rPr>
                <w:sz w:val="24"/>
              </w:rPr>
            </w:pPr>
            <w:r>
              <w:rPr>
                <w:sz w:val="24"/>
              </w:rPr>
              <w:t>-</w:t>
            </w:r>
            <w:r>
              <w:rPr>
                <w:sz w:val="24"/>
              </w:rPr>
              <w:tab/>
            </w:r>
            <w:r>
              <w:rPr>
                <w:b/>
                <w:sz w:val="24"/>
              </w:rPr>
              <w:t>организованный</w:t>
            </w:r>
            <w:r>
              <w:rPr>
                <w:b/>
                <w:sz w:val="24"/>
              </w:rPr>
              <w:tab/>
              <w:t>досуг</w:t>
            </w:r>
            <w:r>
              <w:rPr>
                <w:b/>
                <w:sz w:val="24"/>
              </w:rPr>
              <w:tab/>
            </w:r>
            <w:r>
              <w:rPr>
                <w:sz w:val="24"/>
              </w:rPr>
              <w:t>(внеурочная</w:t>
            </w:r>
            <w:r>
              <w:rPr>
                <w:sz w:val="24"/>
              </w:rPr>
              <w:tab/>
            </w:r>
            <w:r>
              <w:rPr>
                <w:spacing w:val="-1"/>
                <w:sz w:val="24"/>
              </w:rPr>
              <w:t>занятость,</w:t>
            </w:r>
            <w:r>
              <w:rPr>
                <w:sz w:val="24"/>
              </w:rPr>
              <w:t>допобразование,трудоустройство,иное).</w:t>
            </w:r>
          </w:p>
        </w:tc>
      </w:tr>
      <w:tr w:rsidR="00D7624E">
        <w:trPr>
          <w:trHeight w:val="753"/>
        </w:trPr>
        <w:tc>
          <w:tcPr>
            <w:tcW w:w="3152" w:type="dxa"/>
            <w:vMerge/>
            <w:tcBorders>
              <w:top w:val="nil"/>
            </w:tcBorders>
          </w:tcPr>
          <w:p w:rsidR="00D7624E" w:rsidRDefault="00D7624E">
            <w:pPr>
              <w:rPr>
                <w:sz w:val="2"/>
                <w:szCs w:val="2"/>
              </w:rPr>
            </w:pPr>
          </w:p>
        </w:tc>
        <w:tc>
          <w:tcPr>
            <w:tcW w:w="6421" w:type="dxa"/>
            <w:shd w:val="clear" w:color="auto" w:fill="D4FFF7"/>
          </w:tcPr>
          <w:p w:rsidR="00D7624E" w:rsidRDefault="00283640">
            <w:pPr>
              <w:pStyle w:val="TableParagraph"/>
              <w:tabs>
                <w:tab w:val="left" w:pos="493"/>
                <w:tab w:val="left" w:pos="1985"/>
                <w:tab w:val="left" w:pos="3796"/>
                <w:tab w:val="left" w:pos="4686"/>
              </w:tabs>
              <w:spacing w:line="247" w:lineRule="auto"/>
              <w:ind w:left="105" w:right="101"/>
              <w:rPr>
                <w:b/>
                <w:sz w:val="24"/>
              </w:rPr>
            </w:pPr>
            <w:r>
              <w:rPr>
                <w:sz w:val="24"/>
              </w:rPr>
              <w:t>-</w:t>
            </w:r>
            <w:r>
              <w:rPr>
                <w:sz w:val="24"/>
              </w:rPr>
              <w:tab/>
            </w:r>
            <w:r>
              <w:rPr>
                <w:b/>
                <w:sz w:val="24"/>
              </w:rPr>
              <w:t>отсутствие</w:t>
            </w:r>
            <w:r>
              <w:rPr>
                <w:b/>
                <w:sz w:val="24"/>
              </w:rPr>
              <w:tab/>
              <w:t>употребления</w:t>
            </w:r>
            <w:r>
              <w:rPr>
                <w:b/>
                <w:sz w:val="24"/>
              </w:rPr>
              <w:tab/>
              <w:t>ПАВ,</w:t>
            </w:r>
            <w:r>
              <w:rPr>
                <w:b/>
                <w:sz w:val="24"/>
              </w:rPr>
              <w:tab/>
            </w:r>
            <w:r>
              <w:rPr>
                <w:b/>
                <w:spacing w:val="-1"/>
                <w:sz w:val="24"/>
              </w:rPr>
              <w:t>компьютерной</w:t>
            </w:r>
            <w:r>
              <w:rPr>
                <w:b/>
                <w:sz w:val="24"/>
              </w:rPr>
              <w:t>зависимости</w:t>
            </w:r>
          </w:p>
        </w:tc>
      </w:tr>
      <w:tr w:rsidR="00D7624E">
        <w:trPr>
          <w:trHeight w:val="750"/>
        </w:trPr>
        <w:tc>
          <w:tcPr>
            <w:tcW w:w="3152" w:type="dxa"/>
            <w:vMerge/>
            <w:tcBorders>
              <w:top w:val="nil"/>
            </w:tcBorders>
          </w:tcPr>
          <w:p w:rsidR="00D7624E" w:rsidRDefault="00D7624E">
            <w:pPr>
              <w:rPr>
                <w:sz w:val="2"/>
                <w:szCs w:val="2"/>
              </w:rPr>
            </w:pPr>
          </w:p>
        </w:tc>
        <w:tc>
          <w:tcPr>
            <w:tcW w:w="6421" w:type="dxa"/>
          </w:tcPr>
          <w:p w:rsidR="00D7624E" w:rsidRDefault="00283640">
            <w:pPr>
              <w:pStyle w:val="TableParagraph"/>
              <w:tabs>
                <w:tab w:val="left" w:pos="414"/>
                <w:tab w:val="left" w:pos="1827"/>
                <w:tab w:val="left" w:pos="3292"/>
                <w:tab w:val="left" w:pos="4958"/>
              </w:tabs>
              <w:spacing w:line="247" w:lineRule="auto"/>
              <w:ind w:left="105" w:right="102"/>
              <w:rPr>
                <w:b/>
                <w:sz w:val="24"/>
              </w:rPr>
            </w:pPr>
            <w:r>
              <w:rPr>
                <w:sz w:val="24"/>
              </w:rPr>
              <w:t>-</w:t>
            </w:r>
            <w:r>
              <w:rPr>
                <w:sz w:val="24"/>
              </w:rPr>
              <w:tab/>
            </w:r>
            <w:r>
              <w:rPr>
                <w:b/>
                <w:sz w:val="24"/>
              </w:rPr>
              <w:t>отсутствие</w:t>
            </w:r>
            <w:r>
              <w:rPr>
                <w:b/>
                <w:sz w:val="24"/>
              </w:rPr>
              <w:tab/>
              <w:t>нарушений</w:t>
            </w:r>
            <w:r>
              <w:rPr>
                <w:b/>
                <w:sz w:val="24"/>
              </w:rPr>
              <w:tab/>
              <w:t>дисциплины,</w:t>
            </w:r>
            <w:r>
              <w:rPr>
                <w:b/>
                <w:sz w:val="24"/>
              </w:rPr>
              <w:tab/>
            </w:r>
            <w:r>
              <w:rPr>
                <w:b/>
                <w:spacing w:val="-1"/>
                <w:sz w:val="24"/>
              </w:rPr>
              <w:t>инцидентов,</w:t>
            </w:r>
            <w:r>
              <w:rPr>
                <w:b/>
                <w:sz w:val="24"/>
              </w:rPr>
              <w:t>повторныхправонарушений</w:t>
            </w:r>
          </w:p>
        </w:tc>
      </w:tr>
    </w:tbl>
    <w:p w:rsidR="00D7624E" w:rsidRDefault="00D7624E">
      <w:pPr>
        <w:spacing w:line="247" w:lineRule="auto"/>
        <w:rPr>
          <w:sz w:val="24"/>
        </w:rPr>
        <w:sectPr w:rsidR="00D7624E">
          <w:pgSz w:w="11910" w:h="16840"/>
          <w:pgMar w:top="1060" w:right="60" w:bottom="280" w:left="1060" w:header="747" w:footer="0" w:gutter="0"/>
          <w:cols w:space="720"/>
        </w:sectPr>
      </w:pPr>
    </w:p>
    <w:p w:rsidR="00D7624E" w:rsidRDefault="00D7624E">
      <w:pPr>
        <w:pStyle w:val="a3"/>
        <w:spacing w:before="1"/>
        <w:ind w:left="0"/>
        <w:jc w:val="left"/>
        <w:rPr>
          <w:b/>
          <w:sz w:val="11"/>
        </w:r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2"/>
        <w:gridCol w:w="6421"/>
      </w:tblGrid>
      <w:tr w:rsidR="00D7624E">
        <w:trPr>
          <w:trHeight w:val="270"/>
        </w:trPr>
        <w:tc>
          <w:tcPr>
            <w:tcW w:w="3152" w:type="dxa"/>
            <w:vMerge w:val="restart"/>
          </w:tcPr>
          <w:p w:rsidR="00D7624E" w:rsidRDefault="00D7624E">
            <w:pPr>
              <w:pStyle w:val="TableParagraph"/>
              <w:rPr>
                <w:sz w:val="24"/>
              </w:rPr>
            </w:pPr>
          </w:p>
        </w:tc>
        <w:tc>
          <w:tcPr>
            <w:tcW w:w="6421" w:type="dxa"/>
            <w:tcBorders>
              <w:bottom w:val="nil"/>
            </w:tcBorders>
            <w:shd w:val="clear" w:color="auto" w:fill="D4FFF7"/>
          </w:tcPr>
          <w:p w:rsidR="00D7624E" w:rsidRDefault="00283640">
            <w:pPr>
              <w:pStyle w:val="TableParagraph"/>
              <w:spacing w:line="250" w:lineRule="exact"/>
              <w:ind w:left="105"/>
              <w:rPr>
                <w:b/>
                <w:sz w:val="24"/>
              </w:rPr>
            </w:pPr>
            <w:r>
              <w:rPr>
                <w:sz w:val="24"/>
              </w:rPr>
              <w:t>-</w:t>
            </w:r>
            <w:r>
              <w:rPr>
                <w:b/>
                <w:sz w:val="24"/>
              </w:rPr>
              <w:t>положительнаясамооценка,переносимостьнеудачи</w:t>
            </w:r>
          </w:p>
        </w:tc>
      </w:tr>
      <w:tr w:rsidR="00D7624E">
        <w:trPr>
          <w:trHeight w:val="267"/>
        </w:trPr>
        <w:tc>
          <w:tcPr>
            <w:tcW w:w="3152" w:type="dxa"/>
            <w:vMerge/>
            <w:tcBorders>
              <w:top w:val="nil"/>
            </w:tcBorders>
          </w:tcPr>
          <w:p w:rsidR="00D7624E" w:rsidRDefault="00D7624E">
            <w:pPr>
              <w:rPr>
                <w:sz w:val="2"/>
                <w:szCs w:val="2"/>
              </w:rPr>
            </w:pPr>
          </w:p>
        </w:tc>
        <w:tc>
          <w:tcPr>
            <w:tcW w:w="6421" w:type="dxa"/>
            <w:tcBorders>
              <w:top w:val="nil"/>
              <w:bottom w:val="nil"/>
            </w:tcBorders>
            <w:shd w:val="clear" w:color="auto" w:fill="D4FFF7"/>
          </w:tcPr>
          <w:p w:rsidR="00D7624E" w:rsidRDefault="00283640">
            <w:pPr>
              <w:pStyle w:val="TableParagraph"/>
              <w:tabs>
                <w:tab w:val="left" w:pos="1741"/>
                <w:tab w:val="left" w:pos="2436"/>
                <w:tab w:val="left" w:pos="3705"/>
                <w:tab w:val="left" w:pos="4675"/>
                <w:tab w:val="left" w:pos="5932"/>
              </w:tabs>
              <w:spacing w:line="247" w:lineRule="exact"/>
              <w:ind w:left="105"/>
              <w:rPr>
                <w:sz w:val="24"/>
              </w:rPr>
            </w:pPr>
            <w:r>
              <w:rPr>
                <w:b/>
                <w:sz w:val="24"/>
              </w:rPr>
              <w:t>трудностей</w:t>
            </w:r>
            <w:r>
              <w:rPr>
                <w:sz w:val="24"/>
              </w:rPr>
              <w:t>,</w:t>
            </w:r>
            <w:r>
              <w:rPr>
                <w:sz w:val="24"/>
              </w:rPr>
              <w:tab/>
              <w:t>нет</w:t>
            </w:r>
            <w:r>
              <w:rPr>
                <w:sz w:val="24"/>
              </w:rPr>
              <w:tab/>
              <w:t>вспышек</w:t>
            </w:r>
            <w:r>
              <w:rPr>
                <w:sz w:val="24"/>
              </w:rPr>
              <w:tab/>
              <w:t>гнева,</w:t>
            </w:r>
            <w:r>
              <w:rPr>
                <w:sz w:val="24"/>
              </w:rPr>
              <w:tab/>
              <w:t>агрессии</w:t>
            </w:r>
            <w:r>
              <w:rPr>
                <w:sz w:val="24"/>
              </w:rPr>
              <w:tab/>
              <w:t>или</w:t>
            </w:r>
          </w:p>
        </w:tc>
      </w:tr>
      <w:tr w:rsidR="00D7624E">
        <w:trPr>
          <w:trHeight w:val="471"/>
        </w:trPr>
        <w:tc>
          <w:tcPr>
            <w:tcW w:w="3152" w:type="dxa"/>
            <w:vMerge/>
            <w:tcBorders>
              <w:top w:val="nil"/>
            </w:tcBorders>
          </w:tcPr>
          <w:p w:rsidR="00D7624E" w:rsidRDefault="00D7624E">
            <w:pPr>
              <w:rPr>
                <w:sz w:val="2"/>
                <w:szCs w:val="2"/>
              </w:rPr>
            </w:pPr>
          </w:p>
        </w:tc>
        <w:tc>
          <w:tcPr>
            <w:tcW w:w="6421" w:type="dxa"/>
            <w:tcBorders>
              <w:top w:val="nil"/>
            </w:tcBorders>
            <w:shd w:val="clear" w:color="auto" w:fill="D4FFF7"/>
          </w:tcPr>
          <w:p w:rsidR="00D7624E" w:rsidRDefault="00283640">
            <w:pPr>
              <w:pStyle w:val="TableParagraph"/>
              <w:spacing w:line="267" w:lineRule="exact"/>
              <w:ind w:left="105"/>
              <w:rPr>
                <w:sz w:val="24"/>
              </w:rPr>
            </w:pPr>
            <w:r>
              <w:rPr>
                <w:sz w:val="24"/>
              </w:rPr>
              <w:t>самообвинения.</w:t>
            </w:r>
          </w:p>
        </w:tc>
      </w:tr>
      <w:tr w:rsidR="00D7624E">
        <w:trPr>
          <w:trHeight w:val="267"/>
        </w:trPr>
        <w:tc>
          <w:tcPr>
            <w:tcW w:w="3152" w:type="dxa"/>
            <w:vMerge/>
            <w:tcBorders>
              <w:top w:val="nil"/>
            </w:tcBorders>
          </w:tcPr>
          <w:p w:rsidR="00D7624E" w:rsidRDefault="00D7624E">
            <w:pPr>
              <w:rPr>
                <w:sz w:val="2"/>
                <w:szCs w:val="2"/>
              </w:rPr>
            </w:pPr>
          </w:p>
        </w:tc>
        <w:tc>
          <w:tcPr>
            <w:tcW w:w="6421" w:type="dxa"/>
            <w:tcBorders>
              <w:bottom w:val="nil"/>
            </w:tcBorders>
          </w:tcPr>
          <w:p w:rsidR="00D7624E" w:rsidRDefault="00283640">
            <w:pPr>
              <w:pStyle w:val="TableParagraph"/>
              <w:spacing w:line="248" w:lineRule="exact"/>
              <w:ind w:left="105"/>
              <w:rPr>
                <w:b/>
                <w:sz w:val="24"/>
              </w:rPr>
            </w:pPr>
            <w:r>
              <w:rPr>
                <w:sz w:val="24"/>
              </w:rPr>
              <w:t>-</w:t>
            </w:r>
            <w:r>
              <w:rPr>
                <w:b/>
                <w:sz w:val="24"/>
              </w:rPr>
              <w:t>наличиереалистичныхплановнабудущее,социально</w:t>
            </w:r>
          </w:p>
        </w:tc>
      </w:tr>
      <w:tr w:rsidR="00D7624E">
        <w:trPr>
          <w:trHeight w:val="267"/>
        </w:trPr>
        <w:tc>
          <w:tcPr>
            <w:tcW w:w="3152" w:type="dxa"/>
            <w:vMerge/>
            <w:tcBorders>
              <w:top w:val="nil"/>
            </w:tcBorders>
          </w:tcPr>
          <w:p w:rsidR="00D7624E" w:rsidRDefault="00D7624E">
            <w:pPr>
              <w:rPr>
                <w:sz w:val="2"/>
                <w:szCs w:val="2"/>
              </w:rPr>
            </w:pPr>
          </w:p>
        </w:tc>
        <w:tc>
          <w:tcPr>
            <w:tcW w:w="6421" w:type="dxa"/>
            <w:tcBorders>
              <w:top w:val="nil"/>
              <w:bottom w:val="nil"/>
            </w:tcBorders>
          </w:tcPr>
          <w:p w:rsidR="00D7624E" w:rsidRDefault="00283640">
            <w:pPr>
              <w:pStyle w:val="TableParagraph"/>
              <w:tabs>
                <w:tab w:val="left" w:pos="1927"/>
                <w:tab w:val="left" w:pos="3593"/>
                <w:tab w:val="left" w:pos="5196"/>
              </w:tabs>
              <w:spacing w:line="247" w:lineRule="exact"/>
              <w:ind w:left="105"/>
              <w:rPr>
                <w:sz w:val="24"/>
              </w:rPr>
            </w:pPr>
            <w:r>
              <w:rPr>
                <w:b/>
                <w:sz w:val="24"/>
              </w:rPr>
              <w:t>приемлемых</w:t>
            </w:r>
            <w:r>
              <w:rPr>
                <w:b/>
                <w:sz w:val="24"/>
              </w:rPr>
              <w:tab/>
              <w:t>жизненных</w:t>
            </w:r>
            <w:r>
              <w:rPr>
                <w:b/>
                <w:sz w:val="24"/>
              </w:rPr>
              <w:tab/>
              <w:t>установок</w:t>
            </w:r>
            <w:r>
              <w:rPr>
                <w:sz w:val="24"/>
              </w:rPr>
              <w:t>,</w:t>
            </w:r>
            <w:r>
              <w:rPr>
                <w:sz w:val="24"/>
              </w:rPr>
              <w:tab/>
              <w:t>отсутствие</w:t>
            </w:r>
          </w:p>
        </w:tc>
      </w:tr>
      <w:tr w:rsidR="00D7624E">
        <w:trPr>
          <w:trHeight w:val="474"/>
        </w:trPr>
        <w:tc>
          <w:tcPr>
            <w:tcW w:w="3152" w:type="dxa"/>
            <w:vMerge/>
            <w:tcBorders>
              <w:top w:val="nil"/>
            </w:tcBorders>
          </w:tcPr>
          <w:p w:rsidR="00D7624E" w:rsidRDefault="00D7624E">
            <w:pPr>
              <w:rPr>
                <w:sz w:val="2"/>
                <w:szCs w:val="2"/>
              </w:rPr>
            </w:pPr>
          </w:p>
        </w:tc>
        <w:tc>
          <w:tcPr>
            <w:tcW w:w="6421" w:type="dxa"/>
            <w:tcBorders>
              <w:top w:val="nil"/>
            </w:tcBorders>
          </w:tcPr>
          <w:p w:rsidR="00D7624E" w:rsidRDefault="00283640">
            <w:pPr>
              <w:pStyle w:val="TableParagraph"/>
              <w:spacing w:line="267" w:lineRule="exact"/>
              <w:ind w:left="105"/>
              <w:rPr>
                <w:sz w:val="24"/>
              </w:rPr>
            </w:pPr>
            <w:r>
              <w:rPr>
                <w:sz w:val="24"/>
              </w:rPr>
              <w:t>романтизацииасоциальнойжизни.</w:t>
            </w:r>
          </w:p>
        </w:tc>
      </w:tr>
    </w:tbl>
    <w:p w:rsidR="00D7624E" w:rsidRDefault="00283640">
      <w:pPr>
        <w:pStyle w:val="a3"/>
        <w:ind w:right="786" w:firstLine="707"/>
      </w:pPr>
      <w:r>
        <w:t>Информацию для анализа личностных результатов получаем в основном методомвключенного педагогического наблюдения за школьниками в различных ситуациях, науроках и во время проведения внеурочных мероприятий. Также активно используетсяметод экспертных оценок, беседа и метод анализа продуктов деятельности (рисунков,поделок,письменныхитворческихработ,проектов,интернет-контентавличныхаккаунтах,портфолиодостиженийобучающихся,их устныхвысказыванийипоступков).</w:t>
      </w:r>
    </w:p>
    <w:p w:rsidR="00D7624E" w:rsidRDefault="00283640">
      <w:pPr>
        <w:pStyle w:val="a3"/>
        <w:spacing w:before="191"/>
        <w:ind w:right="784" w:firstLine="707"/>
      </w:pPr>
      <w:r>
        <w:t>ПокаждомуизуказанныхвТаблице2показателейпроводитсякачественныйанализ, а также определяется уровень его выраженности по балльной системе (3 балла –показатель выражен на высоком уровне, во всей полноте; 2 балла – показатель выраженчастично, на оптимальном уровне; 1 балл – показатель выражен на критическом уровне,проявлен слабо; 0 баллов -- показатель выражен на недопустимом уровне). Сочетаниекачественного и количественного подходов в анализе результатов воспитательной работыпозволяетотслеживатьдинамикуличностногоразвитиякакотдельногокласса,такипараллели,классовкаждогоуровняобразования,детскогоколлективашколывцелом.</w:t>
      </w:r>
    </w:p>
    <w:p w:rsidR="00D7624E" w:rsidRDefault="00283640" w:rsidP="00C56D79">
      <w:pPr>
        <w:pStyle w:val="a5"/>
        <w:numPr>
          <w:ilvl w:val="0"/>
          <w:numId w:val="21"/>
        </w:numPr>
        <w:tabs>
          <w:tab w:val="left" w:pos="1069"/>
          <w:tab w:val="left" w:pos="1070"/>
          <w:tab w:val="left" w:pos="2254"/>
          <w:tab w:val="left" w:pos="3611"/>
          <w:tab w:val="left" w:pos="5748"/>
          <w:tab w:val="left" w:pos="6933"/>
          <w:tab w:val="left" w:pos="8368"/>
        </w:tabs>
        <w:spacing w:before="205" w:line="274" w:lineRule="exact"/>
        <w:rPr>
          <w:b/>
          <w:sz w:val="24"/>
        </w:rPr>
      </w:pPr>
      <w:r>
        <w:rPr>
          <w:b/>
          <w:sz w:val="24"/>
          <w:u w:val="thick"/>
        </w:rPr>
        <w:t>Анализ</w:t>
      </w:r>
      <w:r>
        <w:rPr>
          <w:b/>
          <w:sz w:val="24"/>
          <w:u w:val="thick"/>
        </w:rPr>
        <w:tab/>
        <w:t>качества</w:t>
      </w:r>
      <w:r>
        <w:rPr>
          <w:b/>
          <w:sz w:val="24"/>
          <w:u w:val="thick"/>
        </w:rPr>
        <w:tab/>
        <w:t>воспитательной</w:t>
      </w:r>
      <w:r>
        <w:rPr>
          <w:b/>
          <w:sz w:val="24"/>
          <w:u w:val="thick"/>
        </w:rPr>
        <w:tab/>
        <w:t>работы</w:t>
      </w:r>
      <w:r>
        <w:rPr>
          <w:b/>
          <w:sz w:val="24"/>
          <w:u w:val="thick"/>
        </w:rPr>
        <w:tab/>
        <w:t>классных</w:t>
      </w:r>
      <w:r>
        <w:rPr>
          <w:b/>
          <w:sz w:val="24"/>
          <w:u w:val="thick"/>
        </w:rPr>
        <w:tab/>
        <w:t>руководителей</w:t>
      </w:r>
    </w:p>
    <w:p w:rsidR="00D7624E" w:rsidRDefault="00283640">
      <w:pPr>
        <w:pStyle w:val="a3"/>
        <w:spacing w:line="274" w:lineRule="exact"/>
        <w:jc w:val="left"/>
      </w:pPr>
      <w:r>
        <w:t>(ответственныйзаанализпонаправлениюзамдиректорапоВР).</w:t>
      </w:r>
    </w:p>
    <w:p w:rsidR="00D7624E" w:rsidRDefault="00283640">
      <w:pPr>
        <w:pStyle w:val="a3"/>
        <w:spacing w:line="242" w:lineRule="auto"/>
        <w:ind w:right="795" w:firstLine="707"/>
        <w:jc w:val="left"/>
      </w:pPr>
      <w:r>
        <w:t>КритерииипоказателидляпроведенияанализаподанномунаправлениюпредставленывТаблице3.</w:t>
      </w:r>
    </w:p>
    <w:p w:rsidR="00D7624E" w:rsidRDefault="00D7624E">
      <w:pPr>
        <w:pStyle w:val="a3"/>
        <w:spacing w:before="7"/>
        <w:ind w:left="0"/>
        <w:jc w:val="left"/>
        <w:rPr>
          <w:sz w:val="9"/>
        </w:rPr>
      </w:pPr>
    </w:p>
    <w:p w:rsidR="00D7624E" w:rsidRDefault="00283640">
      <w:pPr>
        <w:pStyle w:val="210"/>
        <w:spacing w:before="90"/>
        <w:ind w:left="0" w:right="1287"/>
        <w:jc w:val="right"/>
      </w:pPr>
      <w:r>
        <w:t>Таблица 3</w:t>
      </w:r>
    </w:p>
    <w:p w:rsidR="00D7624E" w:rsidRDefault="00283640">
      <w:pPr>
        <w:spacing w:before="200"/>
        <w:ind w:left="2084" w:right="2232"/>
        <w:jc w:val="center"/>
        <w:rPr>
          <w:b/>
          <w:sz w:val="24"/>
        </w:rPr>
      </w:pPr>
      <w:r>
        <w:rPr>
          <w:b/>
          <w:sz w:val="24"/>
        </w:rPr>
        <w:t>Критерииипоказателидляпроведенияанализа</w:t>
      </w:r>
    </w:p>
    <w:p w:rsidR="00D7624E" w:rsidRDefault="00283640">
      <w:pPr>
        <w:pStyle w:val="210"/>
        <w:spacing w:after="3"/>
        <w:ind w:left="2089" w:right="2232"/>
        <w:jc w:val="center"/>
      </w:pPr>
      <w:r>
        <w:t>качествавоспитательнойработыклассныхруководителей</w:t>
      </w: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7"/>
        <w:gridCol w:w="2967"/>
        <w:gridCol w:w="1409"/>
        <w:gridCol w:w="1254"/>
        <w:gridCol w:w="1585"/>
      </w:tblGrid>
      <w:tr w:rsidR="00D7624E">
        <w:trPr>
          <w:trHeight w:val="474"/>
        </w:trPr>
        <w:tc>
          <w:tcPr>
            <w:tcW w:w="2357" w:type="dxa"/>
            <w:shd w:val="clear" w:color="auto" w:fill="D4FFF7"/>
          </w:tcPr>
          <w:p w:rsidR="00D7624E" w:rsidRDefault="00283640">
            <w:pPr>
              <w:pStyle w:val="TableParagraph"/>
              <w:spacing w:line="275" w:lineRule="exact"/>
              <w:ind w:left="107"/>
              <w:rPr>
                <w:b/>
                <w:sz w:val="24"/>
              </w:rPr>
            </w:pPr>
            <w:r>
              <w:rPr>
                <w:b/>
                <w:sz w:val="24"/>
              </w:rPr>
              <w:t>Критерии</w:t>
            </w:r>
          </w:p>
        </w:tc>
        <w:tc>
          <w:tcPr>
            <w:tcW w:w="7215" w:type="dxa"/>
            <w:gridSpan w:val="4"/>
            <w:shd w:val="clear" w:color="auto" w:fill="D4FFF7"/>
          </w:tcPr>
          <w:p w:rsidR="00D7624E" w:rsidRDefault="00283640">
            <w:pPr>
              <w:pStyle w:val="TableParagraph"/>
              <w:spacing w:line="275" w:lineRule="exact"/>
              <w:ind w:left="105"/>
              <w:rPr>
                <w:b/>
                <w:sz w:val="24"/>
              </w:rPr>
            </w:pPr>
            <w:r>
              <w:rPr>
                <w:b/>
                <w:sz w:val="24"/>
              </w:rPr>
              <w:t>Показатели</w:t>
            </w:r>
          </w:p>
        </w:tc>
      </w:tr>
      <w:tr w:rsidR="00D7624E">
        <w:trPr>
          <w:trHeight w:val="275"/>
        </w:trPr>
        <w:tc>
          <w:tcPr>
            <w:tcW w:w="2357" w:type="dxa"/>
            <w:tcBorders>
              <w:bottom w:val="nil"/>
            </w:tcBorders>
          </w:tcPr>
          <w:p w:rsidR="00D7624E" w:rsidRDefault="00283640">
            <w:pPr>
              <w:pStyle w:val="TableParagraph"/>
              <w:tabs>
                <w:tab w:val="left" w:pos="1285"/>
              </w:tabs>
              <w:spacing w:line="255" w:lineRule="exact"/>
              <w:ind w:left="107"/>
              <w:rPr>
                <w:b/>
                <w:sz w:val="24"/>
              </w:rPr>
            </w:pPr>
            <w:r>
              <w:rPr>
                <w:b/>
                <w:sz w:val="24"/>
              </w:rPr>
              <w:t>А).</w:t>
            </w:r>
            <w:r>
              <w:rPr>
                <w:b/>
                <w:sz w:val="24"/>
              </w:rPr>
              <w:tab/>
              <w:t>Наличие</w:t>
            </w:r>
          </w:p>
        </w:tc>
        <w:tc>
          <w:tcPr>
            <w:tcW w:w="7215" w:type="dxa"/>
            <w:gridSpan w:val="4"/>
            <w:tcBorders>
              <w:bottom w:val="nil"/>
            </w:tcBorders>
          </w:tcPr>
          <w:p w:rsidR="00D7624E" w:rsidRDefault="00283640">
            <w:pPr>
              <w:pStyle w:val="TableParagraph"/>
              <w:tabs>
                <w:tab w:val="left" w:pos="2299"/>
                <w:tab w:val="left" w:pos="3814"/>
                <w:tab w:val="left" w:pos="5528"/>
              </w:tabs>
              <w:spacing w:line="255" w:lineRule="exact"/>
              <w:ind w:left="105"/>
              <w:rPr>
                <w:sz w:val="24"/>
              </w:rPr>
            </w:pPr>
            <w:r>
              <w:rPr>
                <w:b/>
                <w:sz w:val="24"/>
              </w:rPr>
              <w:t>-систематичность</w:t>
            </w:r>
            <w:r>
              <w:rPr>
                <w:b/>
                <w:sz w:val="24"/>
              </w:rPr>
              <w:tab/>
              <w:t>заполнения</w:t>
            </w:r>
            <w:r>
              <w:rPr>
                <w:b/>
                <w:sz w:val="24"/>
              </w:rPr>
              <w:tab/>
            </w:r>
            <w:r>
              <w:rPr>
                <w:sz w:val="24"/>
              </w:rPr>
              <w:t>документации</w:t>
            </w:r>
            <w:r>
              <w:rPr>
                <w:sz w:val="24"/>
              </w:rPr>
              <w:tab/>
              <w:t>(планирования,</w:t>
            </w:r>
          </w:p>
        </w:tc>
      </w:tr>
      <w:tr w:rsidR="00D7624E">
        <w:trPr>
          <w:trHeight w:val="275"/>
        </w:trPr>
        <w:tc>
          <w:tcPr>
            <w:tcW w:w="2357" w:type="dxa"/>
            <w:tcBorders>
              <w:top w:val="nil"/>
              <w:bottom w:val="nil"/>
            </w:tcBorders>
          </w:tcPr>
          <w:p w:rsidR="00D7624E" w:rsidRDefault="00283640">
            <w:pPr>
              <w:pStyle w:val="TableParagraph"/>
              <w:spacing w:line="256" w:lineRule="exact"/>
              <w:ind w:left="107"/>
              <w:rPr>
                <w:b/>
                <w:sz w:val="24"/>
              </w:rPr>
            </w:pPr>
            <w:r>
              <w:rPr>
                <w:b/>
                <w:sz w:val="24"/>
              </w:rPr>
              <w:t>документации</w:t>
            </w:r>
          </w:p>
        </w:tc>
        <w:tc>
          <w:tcPr>
            <w:tcW w:w="7215" w:type="dxa"/>
            <w:gridSpan w:val="4"/>
            <w:tcBorders>
              <w:top w:val="nil"/>
              <w:bottom w:val="nil"/>
            </w:tcBorders>
          </w:tcPr>
          <w:p w:rsidR="00D7624E" w:rsidRDefault="00283640">
            <w:pPr>
              <w:pStyle w:val="TableParagraph"/>
              <w:tabs>
                <w:tab w:val="left" w:pos="1215"/>
                <w:tab w:val="left" w:pos="2213"/>
                <w:tab w:val="left" w:pos="4079"/>
                <w:tab w:val="left" w:pos="5631"/>
                <w:tab w:val="left" w:pos="6039"/>
              </w:tabs>
              <w:spacing w:line="256" w:lineRule="exact"/>
              <w:ind w:left="105"/>
              <w:rPr>
                <w:sz w:val="24"/>
              </w:rPr>
            </w:pPr>
            <w:r>
              <w:rPr>
                <w:sz w:val="24"/>
              </w:rPr>
              <w:t>краткого</w:t>
            </w:r>
            <w:r>
              <w:rPr>
                <w:sz w:val="24"/>
              </w:rPr>
              <w:tab/>
              <w:t>анализа</w:t>
            </w:r>
            <w:r>
              <w:rPr>
                <w:sz w:val="24"/>
              </w:rPr>
              <w:tab/>
              <w:t>воспитательных</w:t>
            </w:r>
            <w:r>
              <w:rPr>
                <w:sz w:val="24"/>
              </w:rPr>
              <w:tab/>
              <w:t>мероприятий</w:t>
            </w:r>
            <w:r>
              <w:rPr>
                <w:sz w:val="24"/>
              </w:rPr>
              <w:tab/>
              <w:t>за</w:t>
            </w:r>
            <w:r>
              <w:rPr>
                <w:sz w:val="24"/>
              </w:rPr>
              <w:tab/>
              <w:t>полугодие</w:t>
            </w:r>
          </w:p>
        </w:tc>
      </w:tr>
      <w:tr w:rsidR="00D7624E">
        <w:trPr>
          <w:trHeight w:val="277"/>
        </w:trPr>
        <w:tc>
          <w:tcPr>
            <w:tcW w:w="2357" w:type="dxa"/>
            <w:tcBorders>
              <w:top w:val="nil"/>
              <w:bottom w:val="nil"/>
            </w:tcBorders>
          </w:tcPr>
          <w:p w:rsidR="00D7624E" w:rsidRDefault="00283640">
            <w:pPr>
              <w:pStyle w:val="TableParagraph"/>
              <w:spacing w:line="257" w:lineRule="exact"/>
              <w:ind w:left="107"/>
              <w:rPr>
                <w:b/>
                <w:sz w:val="24"/>
              </w:rPr>
            </w:pPr>
            <w:r>
              <w:rPr>
                <w:b/>
                <w:sz w:val="24"/>
              </w:rPr>
              <w:t>классного</w:t>
            </w:r>
          </w:p>
        </w:tc>
        <w:tc>
          <w:tcPr>
            <w:tcW w:w="7215" w:type="dxa"/>
            <w:gridSpan w:val="4"/>
            <w:tcBorders>
              <w:top w:val="nil"/>
              <w:bottom w:val="nil"/>
            </w:tcBorders>
          </w:tcPr>
          <w:p w:rsidR="00D7624E" w:rsidRDefault="00283640">
            <w:pPr>
              <w:pStyle w:val="TableParagraph"/>
              <w:spacing w:line="257" w:lineRule="exact"/>
              <w:ind w:left="105"/>
              <w:rPr>
                <w:sz w:val="24"/>
              </w:rPr>
            </w:pPr>
            <w:r>
              <w:rPr>
                <w:sz w:val="24"/>
              </w:rPr>
              <w:t>(учебныйгод),отражениеиндивидуальнойработыс«группой</w:t>
            </w:r>
          </w:p>
        </w:tc>
      </w:tr>
      <w:tr w:rsidR="00D7624E">
        <w:trPr>
          <w:trHeight w:val="476"/>
        </w:trPr>
        <w:tc>
          <w:tcPr>
            <w:tcW w:w="2357" w:type="dxa"/>
            <w:tcBorders>
              <w:top w:val="nil"/>
              <w:bottom w:val="nil"/>
            </w:tcBorders>
          </w:tcPr>
          <w:p w:rsidR="00D7624E" w:rsidRDefault="00283640">
            <w:pPr>
              <w:pStyle w:val="TableParagraph"/>
              <w:spacing w:line="274" w:lineRule="exact"/>
              <w:ind w:left="107"/>
              <w:rPr>
                <w:b/>
                <w:sz w:val="24"/>
              </w:rPr>
            </w:pPr>
            <w:r>
              <w:rPr>
                <w:b/>
                <w:sz w:val="24"/>
              </w:rPr>
              <w:t>руководителя</w:t>
            </w:r>
          </w:p>
        </w:tc>
        <w:tc>
          <w:tcPr>
            <w:tcW w:w="7215" w:type="dxa"/>
            <w:gridSpan w:val="4"/>
            <w:tcBorders>
              <w:top w:val="nil"/>
            </w:tcBorders>
          </w:tcPr>
          <w:p w:rsidR="00D7624E" w:rsidRDefault="00283640">
            <w:pPr>
              <w:pStyle w:val="TableParagraph"/>
              <w:spacing w:line="270" w:lineRule="exact"/>
              <w:ind w:left="105"/>
              <w:rPr>
                <w:sz w:val="24"/>
              </w:rPr>
            </w:pPr>
            <w:r>
              <w:rPr>
                <w:sz w:val="24"/>
              </w:rPr>
              <w:t>риска»)</w:t>
            </w:r>
          </w:p>
        </w:tc>
      </w:tr>
      <w:tr w:rsidR="00D7624E">
        <w:trPr>
          <w:trHeight w:val="474"/>
        </w:trPr>
        <w:tc>
          <w:tcPr>
            <w:tcW w:w="2357" w:type="dxa"/>
            <w:tcBorders>
              <w:top w:val="nil"/>
              <w:bottom w:val="nil"/>
            </w:tcBorders>
          </w:tcPr>
          <w:p w:rsidR="00D7624E" w:rsidRDefault="00D7624E">
            <w:pPr>
              <w:pStyle w:val="TableParagraph"/>
              <w:rPr>
                <w:sz w:val="24"/>
              </w:rPr>
            </w:pPr>
          </w:p>
        </w:tc>
        <w:tc>
          <w:tcPr>
            <w:tcW w:w="7215" w:type="dxa"/>
            <w:gridSpan w:val="4"/>
            <w:shd w:val="clear" w:color="auto" w:fill="D4FFF7"/>
          </w:tcPr>
          <w:p w:rsidR="00D7624E" w:rsidRDefault="00283640">
            <w:pPr>
              <w:pStyle w:val="TableParagraph"/>
              <w:spacing w:line="275" w:lineRule="exact"/>
              <w:ind w:left="105"/>
              <w:rPr>
                <w:b/>
                <w:sz w:val="24"/>
              </w:rPr>
            </w:pPr>
            <w:r>
              <w:rPr>
                <w:b/>
                <w:sz w:val="24"/>
              </w:rPr>
              <w:t>-своевременностьотчетности</w:t>
            </w:r>
          </w:p>
        </w:tc>
      </w:tr>
      <w:tr w:rsidR="00D7624E">
        <w:trPr>
          <w:trHeight w:val="274"/>
        </w:trPr>
        <w:tc>
          <w:tcPr>
            <w:tcW w:w="2357" w:type="dxa"/>
            <w:tcBorders>
              <w:top w:val="nil"/>
              <w:bottom w:val="nil"/>
            </w:tcBorders>
          </w:tcPr>
          <w:p w:rsidR="00D7624E" w:rsidRDefault="00D7624E">
            <w:pPr>
              <w:pStyle w:val="TableParagraph"/>
              <w:rPr>
                <w:sz w:val="20"/>
              </w:rPr>
            </w:pPr>
          </w:p>
        </w:tc>
        <w:tc>
          <w:tcPr>
            <w:tcW w:w="2967" w:type="dxa"/>
            <w:tcBorders>
              <w:bottom w:val="nil"/>
              <w:right w:val="nil"/>
            </w:tcBorders>
          </w:tcPr>
          <w:p w:rsidR="00D7624E" w:rsidRDefault="00283640">
            <w:pPr>
              <w:pStyle w:val="TableParagraph"/>
              <w:tabs>
                <w:tab w:val="left" w:pos="1271"/>
              </w:tabs>
              <w:spacing w:line="254" w:lineRule="exact"/>
              <w:ind w:left="105"/>
              <w:rPr>
                <w:sz w:val="24"/>
              </w:rPr>
            </w:pPr>
            <w:r>
              <w:rPr>
                <w:sz w:val="24"/>
              </w:rPr>
              <w:t>-работа</w:t>
            </w:r>
            <w:r>
              <w:rPr>
                <w:sz w:val="24"/>
              </w:rPr>
              <w:tab/>
              <w:t>родительского</w:t>
            </w:r>
          </w:p>
        </w:tc>
        <w:tc>
          <w:tcPr>
            <w:tcW w:w="1409" w:type="dxa"/>
            <w:tcBorders>
              <w:left w:val="nil"/>
              <w:bottom w:val="nil"/>
              <w:right w:val="nil"/>
            </w:tcBorders>
          </w:tcPr>
          <w:p w:rsidR="00D7624E" w:rsidRDefault="00283640">
            <w:pPr>
              <w:pStyle w:val="TableParagraph"/>
              <w:spacing w:line="254" w:lineRule="exact"/>
              <w:ind w:left="209"/>
              <w:rPr>
                <w:sz w:val="24"/>
              </w:rPr>
            </w:pPr>
            <w:r>
              <w:rPr>
                <w:sz w:val="24"/>
              </w:rPr>
              <w:t>комитета,</w:t>
            </w:r>
          </w:p>
        </w:tc>
        <w:tc>
          <w:tcPr>
            <w:tcW w:w="1254" w:type="dxa"/>
            <w:tcBorders>
              <w:left w:val="nil"/>
              <w:bottom w:val="nil"/>
              <w:right w:val="nil"/>
            </w:tcBorders>
          </w:tcPr>
          <w:p w:rsidR="00D7624E" w:rsidRDefault="00283640">
            <w:pPr>
              <w:pStyle w:val="TableParagraph"/>
              <w:spacing w:line="254" w:lineRule="exact"/>
              <w:ind w:left="211"/>
              <w:rPr>
                <w:b/>
                <w:sz w:val="24"/>
              </w:rPr>
            </w:pPr>
            <w:r>
              <w:rPr>
                <w:b/>
                <w:sz w:val="24"/>
              </w:rPr>
              <w:t>ведение</w:t>
            </w:r>
          </w:p>
        </w:tc>
        <w:tc>
          <w:tcPr>
            <w:tcW w:w="1585" w:type="dxa"/>
            <w:tcBorders>
              <w:left w:val="nil"/>
              <w:bottom w:val="nil"/>
            </w:tcBorders>
          </w:tcPr>
          <w:p w:rsidR="00D7624E" w:rsidRDefault="00283640">
            <w:pPr>
              <w:pStyle w:val="TableParagraph"/>
              <w:spacing w:line="254" w:lineRule="exact"/>
              <w:ind w:left="209"/>
              <w:rPr>
                <w:b/>
                <w:sz w:val="24"/>
              </w:rPr>
            </w:pPr>
            <w:r>
              <w:rPr>
                <w:b/>
                <w:sz w:val="24"/>
              </w:rPr>
              <w:t>протоколов</w:t>
            </w:r>
          </w:p>
        </w:tc>
      </w:tr>
      <w:tr w:rsidR="00D7624E">
        <w:trPr>
          <w:trHeight w:val="479"/>
        </w:trPr>
        <w:tc>
          <w:tcPr>
            <w:tcW w:w="2357" w:type="dxa"/>
            <w:tcBorders>
              <w:top w:val="nil"/>
              <w:bottom w:val="nil"/>
            </w:tcBorders>
          </w:tcPr>
          <w:p w:rsidR="00D7624E" w:rsidRDefault="00D7624E">
            <w:pPr>
              <w:pStyle w:val="TableParagraph"/>
              <w:rPr>
                <w:sz w:val="24"/>
              </w:rPr>
            </w:pPr>
          </w:p>
        </w:tc>
        <w:tc>
          <w:tcPr>
            <w:tcW w:w="2967" w:type="dxa"/>
            <w:tcBorders>
              <w:top w:val="nil"/>
              <w:right w:val="nil"/>
            </w:tcBorders>
          </w:tcPr>
          <w:p w:rsidR="00D7624E" w:rsidRDefault="00283640">
            <w:pPr>
              <w:pStyle w:val="TableParagraph"/>
              <w:spacing w:line="272" w:lineRule="exact"/>
              <w:ind w:left="105"/>
              <w:rPr>
                <w:sz w:val="24"/>
              </w:rPr>
            </w:pPr>
            <w:r>
              <w:rPr>
                <w:sz w:val="24"/>
              </w:rPr>
              <w:t>родительскихсобраний</w:t>
            </w:r>
          </w:p>
        </w:tc>
        <w:tc>
          <w:tcPr>
            <w:tcW w:w="1409" w:type="dxa"/>
            <w:tcBorders>
              <w:top w:val="nil"/>
              <w:left w:val="nil"/>
              <w:right w:val="nil"/>
            </w:tcBorders>
          </w:tcPr>
          <w:p w:rsidR="00D7624E" w:rsidRDefault="00D7624E">
            <w:pPr>
              <w:pStyle w:val="TableParagraph"/>
              <w:rPr>
                <w:sz w:val="24"/>
              </w:rPr>
            </w:pPr>
          </w:p>
        </w:tc>
        <w:tc>
          <w:tcPr>
            <w:tcW w:w="1254" w:type="dxa"/>
            <w:tcBorders>
              <w:top w:val="nil"/>
              <w:left w:val="nil"/>
              <w:right w:val="nil"/>
            </w:tcBorders>
          </w:tcPr>
          <w:p w:rsidR="00D7624E" w:rsidRDefault="00D7624E">
            <w:pPr>
              <w:pStyle w:val="TableParagraph"/>
              <w:rPr>
                <w:sz w:val="24"/>
              </w:rPr>
            </w:pPr>
          </w:p>
        </w:tc>
        <w:tc>
          <w:tcPr>
            <w:tcW w:w="1585" w:type="dxa"/>
            <w:tcBorders>
              <w:top w:val="nil"/>
              <w:left w:val="nil"/>
            </w:tcBorders>
          </w:tcPr>
          <w:p w:rsidR="00D7624E" w:rsidRDefault="00D7624E">
            <w:pPr>
              <w:pStyle w:val="TableParagraph"/>
              <w:rPr>
                <w:sz w:val="24"/>
              </w:rPr>
            </w:pPr>
          </w:p>
        </w:tc>
      </w:tr>
      <w:tr w:rsidR="00D7624E">
        <w:trPr>
          <w:trHeight w:val="279"/>
        </w:trPr>
        <w:tc>
          <w:tcPr>
            <w:tcW w:w="2357" w:type="dxa"/>
            <w:tcBorders>
              <w:top w:val="nil"/>
              <w:bottom w:val="nil"/>
            </w:tcBorders>
          </w:tcPr>
          <w:p w:rsidR="00D7624E" w:rsidRDefault="00D7624E">
            <w:pPr>
              <w:pStyle w:val="TableParagraph"/>
              <w:rPr>
                <w:sz w:val="20"/>
              </w:rPr>
            </w:pPr>
          </w:p>
        </w:tc>
        <w:tc>
          <w:tcPr>
            <w:tcW w:w="7215" w:type="dxa"/>
            <w:gridSpan w:val="4"/>
            <w:tcBorders>
              <w:bottom w:val="nil"/>
            </w:tcBorders>
            <w:shd w:val="clear" w:color="auto" w:fill="D4FFF7"/>
          </w:tcPr>
          <w:p w:rsidR="00D7624E" w:rsidRDefault="00283640">
            <w:pPr>
              <w:pStyle w:val="TableParagraph"/>
              <w:spacing w:line="259" w:lineRule="exact"/>
              <w:ind w:left="105"/>
              <w:rPr>
                <w:b/>
                <w:sz w:val="24"/>
              </w:rPr>
            </w:pPr>
            <w:r>
              <w:rPr>
                <w:b/>
                <w:sz w:val="24"/>
              </w:rPr>
              <w:t>-учетиконтрольпосещаемости,заболеваемости,успеваемости,</w:t>
            </w:r>
          </w:p>
        </w:tc>
      </w:tr>
      <w:tr w:rsidR="00D7624E">
        <w:trPr>
          <w:trHeight w:val="472"/>
        </w:trPr>
        <w:tc>
          <w:tcPr>
            <w:tcW w:w="2357" w:type="dxa"/>
            <w:tcBorders>
              <w:top w:val="nil"/>
              <w:bottom w:val="nil"/>
            </w:tcBorders>
          </w:tcPr>
          <w:p w:rsidR="00D7624E" w:rsidRDefault="00D7624E">
            <w:pPr>
              <w:pStyle w:val="TableParagraph"/>
              <w:rPr>
                <w:sz w:val="24"/>
              </w:rPr>
            </w:pPr>
          </w:p>
        </w:tc>
        <w:tc>
          <w:tcPr>
            <w:tcW w:w="7215" w:type="dxa"/>
            <w:gridSpan w:val="4"/>
            <w:tcBorders>
              <w:top w:val="nil"/>
            </w:tcBorders>
            <w:shd w:val="clear" w:color="auto" w:fill="D4FFF7"/>
          </w:tcPr>
          <w:p w:rsidR="00D7624E" w:rsidRDefault="00283640">
            <w:pPr>
              <w:pStyle w:val="TableParagraph"/>
              <w:spacing w:line="272" w:lineRule="exact"/>
              <w:ind w:left="105"/>
              <w:rPr>
                <w:b/>
                <w:sz w:val="24"/>
              </w:rPr>
            </w:pPr>
            <w:r>
              <w:rPr>
                <w:b/>
                <w:sz w:val="24"/>
              </w:rPr>
              <w:t>питанияшкольников</w:t>
            </w:r>
          </w:p>
        </w:tc>
      </w:tr>
      <w:tr w:rsidR="00D7624E">
        <w:trPr>
          <w:trHeight w:val="274"/>
        </w:trPr>
        <w:tc>
          <w:tcPr>
            <w:tcW w:w="2357" w:type="dxa"/>
            <w:tcBorders>
              <w:top w:val="nil"/>
              <w:bottom w:val="nil"/>
            </w:tcBorders>
          </w:tcPr>
          <w:p w:rsidR="00D7624E" w:rsidRDefault="00D7624E">
            <w:pPr>
              <w:pStyle w:val="TableParagraph"/>
              <w:rPr>
                <w:sz w:val="20"/>
              </w:rPr>
            </w:pPr>
          </w:p>
        </w:tc>
        <w:tc>
          <w:tcPr>
            <w:tcW w:w="7215" w:type="dxa"/>
            <w:gridSpan w:val="4"/>
            <w:tcBorders>
              <w:bottom w:val="nil"/>
            </w:tcBorders>
          </w:tcPr>
          <w:p w:rsidR="00D7624E" w:rsidRDefault="00283640">
            <w:pPr>
              <w:pStyle w:val="TableParagraph"/>
              <w:spacing w:line="254" w:lineRule="exact"/>
              <w:ind w:left="105"/>
              <w:rPr>
                <w:sz w:val="24"/>
              </w:rPr>
            </w:pPr>
            <w:r>
              <w:rPr>
                <w:b/>
                <w:sz w:val="24"/>
              </w:rPr>
              <w:t>-ведениеинструктажейбезопасности</w:t>
            </w:r>
            <w:r>
              <w:rPr>
                <w:sz w:val="24"/>
              </w:rPr>
              <w:t>(передканикулами,перед</w:t>
            </w:r>
          </w:p>
        </w:tc>
      </w:tr>
      <w:tr w:rsidR="00D7624E">
        <w:trPr>
          <w:trHeight w:val="479"/>
        </w:trPr>
        <w:tc>
          <w:tcPr>
            <w:tcW w:w="2357" w:type="dxa"/>
            <w:tcBorders>
              <w:top w:val="nil"/>
            </w:tcBorders>
          </w:tcPr>
          <w:p w:rsidR="00D7624E" w:rsidRDefault="00D7624E">
            <w:pPr>
              <w:pStyle w:val="TableParagraph"/>
              <w:rPr>
                <w:sz w:val="24"/>
              </w:rPr>
            </w:pPr>
          </w:p>
        </w:tc>
        <w:tc>
          <w:tcPr>
            <w:tcW w:w="7215" w:type="dxa"/>
            <w:gridSpan w:val="4"/>
            <w:tcBorders>
              <w:top w:val="nil"/>
            </w:tcBorders>
          </w:tcPr>
          <w:p w:rsidR="00D7624E" w:rsidRDefault="00283640">
            <w:pPr>
              <w:pStyle w:val="TableParagraph"/>
              <w:spacing w:line="272" w:lineRule="exact"/>
              <w:ind w:left="105"/>
              <w:rPr>
                <w:sz w:val="24"/>
              </w:rPr>
            </w:pPr>
            <w:r>
              <w:rPr>
                <w:sz w:val="24"/>
              </w:rPr>
              <w:t>выходомиз школы)</w:t>
            </w:r>
          </w:p>
        </w:tc>
      </w:tr>
      <w:tr w:rsidR="00D7624E">
        <w:trPr>
          <w:trHeight w:val="277"/>
        </w:trPr>
        <w:tc>
          <w:tcPr>
            <w:tcW w:w="2357" w:type="dxa"/>
            <w:tcBorders>
              <w:bottom w:val="nil"/>
            </w:tcBorders>
          </w:tcPr>
          <w:p w:rsidR="00D7624E" w:rsidRDefault="00283640">
            <w:pPr>
              <w:pStyle w:val="TableParagraph"/>
              <w:tabs>
                <w:tab w:val="left" w:pos="800"/>
              </w:tabs>
              <w:spacing w:line="258" w:lineRule="exact"/>
              <w:ind w:left="107"/>
              <w:rPr>
                <w:b/>
                <w:sz w:val="24"/>
              </w:rPr>
            </w:pPr>
            <w:r>
              <w:rPr>
                <w:b/>
                <w:sz w:val="24"/>
              </w:rPr>
              <w:t>Б).</w:t>
            </w:r>
            <w:r>
              <w:rPr>
                <w:b/>
                <w:sz w:val="24"/>
              </w:rPr>
              <w:tab/>
              <w:t>Организация</w:t>
            </w:r>
          </w:p>
        </w:tc>
        <w:tc>
          <w:tcPr>
            <w:tcW w:w="7215" w:type="dxa"/>
            <w:gridSpan w:val="4"/>
            <w:tcBorders>
              <w:bottom w:val="nil"/>
            </w:tcBorders>
            <w:shd w:val="clear" w:color="auto" w:fill="DBFCF4"/>
          </w:tcPr>
          <w:p w:rsidR="00D7624E" w:rsidRDefault="00283640">
            <w:pPr>
              <w:pStyle w:val="TableParagraph"/>
              <w:tabs>
                <w:tab w:val="left" w:pos="1477"/>
                <w:tab w:val="left" w:pos="3060"/>
                <w:tab w:val="left" w:pos="4430"/>
                <w:tab w:val="left" w:pos="5362"/>
                <w:tab w:val="left" w:pos="5820"/>
              </w:tabs>
              <w:spacing w:line="258" w:lineRule="exact"/>
              <w:ind w:left="105"/>
              <w:rPr>
                <w:b/>
                <w:sz w:val="24"/>
              </w:rPr>
            </w:pPr>
            <w:r>
              <w:rPr>
                <w:b/>
                <w:sz w:val="24"/>
              </w:rPr>
              <w:t>-качество</w:t>
            </w:r>
            <w:r>
              <w:rPr>
                <w:b/>
                <w:sz w:val="24"/>
              </w:rPr>
              <w:tab/>
              <w:t>проведения</w:t>
            </w:r>
            <w:r>
              <w:rPr>
                <w:b/>
                <w:sz w:val="24"/>
              </w:rPr>
              <w:tab/>
              <w:t>классных</w:t>
            </w:r>
            <w:r>
              <w:rPr>
                <w:b/>
                <w:sz w:val="24"/>
              </w:rPr>
              <w:tab/>
              <w:t>часов</w:t>
            </w:r>
            <w:r>
              <w:rPr>
                <w:b/>
                <w:sz w:val="24"/>
              </w:rPr>
              <w:tab/>
              <w:t>и</w:t>
            </w:r>
            <w:r>
              <w:rPr>
                <w:b/>
                <w:sz w:val="24"/>
              </w:rPr>
              <w:tab/>
              <w:t>внеурочной</w:t>
            </w:r>
          </w:p>
        </w:tc>
      </w:tr>
      <w:tr w:rsidR="00D7624E">
        <w:trPr>
          <w:trHeight w:val="273"/>
        </w:trPr>
        <w:tc>
          <w:tcPr>
            <w:tcW w:w="2357" w:type="dxa"/>
            <w:tcBorders>
              <w:top w:val="nil"/>
              <w:bottom w:val="nil"/>
            </w:tcBorders>
          </w:tcPr>
          <w:p w:rsidR="00D7624E" w:rsidRDefault="00283640">
            <w:pPr>
              <w:pStyle w:val="TableParagraph"/>
              <w:spacing w:line="254" w:lineRule="exact"/>
              <w:ind w:left="107"/>
              <w:rPr>
                <w:b/>
                <w:sz w:val="24"/>
              </w:rPr>
            </w:pPr>
            <w:r>
              <w:rPr>
                <w:b/>
                <w:sz w:val="24"/>
              </w:rPr>
              <w:t>воспитательного</w:t>
            </w:r>
          </w:p>
        </w:tc>
        <w:tc>
          <w:tcPr>
            <w:tcW w:w="7215" w:type="dxa"/>
            <w:gridSpan w:val="4"/>
            <w:tcBorders>
              <w:top w:val="nil"/>
              <w:bottom w:val="nil"/>
            </w:tcBorders>
            <w:shd w:val="clear" w:color="auto" w:fill="DBFCF4"/>
          </w:tcPr>
          <w:p w:rsidR="00D7624E" w:rsidRDefault="00283640">
            <w:pPr>
              <w:pStyle w:val="TableParagraph"/>
              <w:spacing w:line="254" w:lineRule="exact"/>
              <w:ind w:left="105"/>
              <w:rPr>
                <w:b/>
                <w:sz w:val="24"/>
              </w:rPr>
            </w:pPr>
            <w:r>
              <w:rPr>
                <w:b/>
                <w:sz w:val="24"/>
              </w:rPr>
              <w:t>деятельностиврамкахнесистемныхтематическихблоков,</w:t>
            </w:r>
          </w:p>
        </w:tc>
      </w:tr>
      <w:tr w:rsidR="00D7624E">
        <w:trPr>
          <w:trHeight w:val="277"/>
        </w:trPr>
        <w:tc>
          <w:tcPr>
            <w:tcW w:w="2357" w:type="dxa"/>
            <w:tcBorders>
              <w:top w:val="nil"/>
              <w:bottom w:val="nil"/>
            </w:tcBorders>
          </w:tcPr>
          <w:p w:rsidR="00D7624E" w:rsidRDefault="00283640">
            <w:pPr>
              <w:pStyle w:val="TableParagraph"/>
              <w:spacing w:line="257" w:lineRule="exact"/>
              <w:ind w:left="107"/>
              <w:rPr>
                <w:b/>
                <w:sz w:val="24"/>
              </w:rPr>
            </w:pPr>
            <w:r>
              <w:rPr>
                <w:b/>
                <w:sz w:val="24"/>
              </w:rPr>
              <w:t>процессавклассе</w:t>
            </w:r>
          </w:p>
        </w:tc>
        <w:tc>
          <w:tcPr>
            <w:tcW w:w="7215" w:type="dxa"/>
            <w:gridSpan w:val="4"/>
            <w:tcBorders>
              <w:top w:val="nil"/>
              <w:bottom w:val="nil"/>
            </w:tcBorders>
            <w:shd w:val="clear" w:color="auto" w:fill="DBFCF4"/>
          </w:tcPr>
          <w:p w:rsidR="00D7624E" w:rsidRDefault="00283640">
            <w:pPr>
              <w:pStyle w:val="TableParagraph"/>
              <w:tabs>
                <w:tab w:val="left" w:pos="1858"/>
                <w:tab w:val="left" w:pos="3568"/>
                <w:tab w:val="left" w:pos="5829"/>
              </w:tabs>
              <w:spacing w:line="257" w:lineRule="exact"/>
              <w:ind w:left="105"/>
              <w:rPr>
                <w:sz w:val="24"/>
              </w:rPr>
            </w:pPr>
            <w:r>
              <w:rPr>
                <w:sz w:val="24"/>
              </w:rPr>
              <w:t>(«Традиции,</w:t>
            </w:r>
            <w:r>
              <w:rPr>
                <w:sz w:val="24"/>
              </w:rPr>
              <w:tab/>
              <w:t>духовность,</w:t>
            </w:r>
            <w:r>
              <w:rPr>
                <w:sz w:val="24"/>
              </w:rPr>
              <w:tab/>
              <w:t>нравственность»,</w:t>
            </w:r>
            <w:r>
              <w:rPr>
                <w:sz w:val="24"/>
              </w:rPr>
              <w:tab/>
              <w:t>«Безопасное</w:t>
            </w:r>
          </w:p>
        </w:tc>
      </w:tr>
      <w:tr w:rsidR="00D7624E">
        <w:trPr>
          <w:trHeight w:val="272"/>
        </w:trPr>
        <w:tc>
          <w:tcPr>
            <w:tcW w:w="2357" w:type="dxa"/>
            <w:tcBorders>
              <w:top w:val="nil"/>
              <w:bottom w:val="nil"/>
            </w:tcBorders>
          </w:tcPr>
          <w:p w:rsidR="00D7624E" w:rsidRDefault="00D7624E">
            <w:pPr>
              <w:pStyle w:val="TableParagraph"/>
              <w:rPr>
                <w:sz w:val="20"/>
              </w:rPr>
            </w:pPr>
          </w:p>
        </w:tc>
        <w:tc>
          <w:tcPr>
            <w:tcW w:w="7215" w:type="dxa"/>
            <w:gridSpan w:val="4"/>
            <w:tcBorders>
              <w:top w:val="nil"/>
              <w:bottom w:val="nil"/>
            </w:tcBorders>
            <w:shd w:val="clear" w:color="auto" w:fill="DBFCF4"/>
          </w:tcPr>
          <w:p w:rsidR="00D7624E" w:rsidRDefault="00283640">
            <w:pPr>
              <w:pStyle w:val="TableParagraph"/>
              <w:tabs>
                <w:tab w:val="left" w:pos="1563"/>
                <w:tab w:val="left" w:pos="2056"/>
                <w:tab w:val="left" w:pos="2393"/>
                <w:tab w:val="left" w:pos="3716"/>
                <w:tab w:val="left" w:pos="4834"/>
                <w:tab w:val="left" w:pos="6006"/>
                <w:tab w:val="left" w:pos="6351"/>
              </w:tabs>
              <w:spacing w:line="252" w:lineRule="exact"/>
              <w:ind w:left="105"/>
              <w:rPr>
                <w:sz w:val="24"/>
              </w:rPr>
            </w:pPr>
            <w:r>
              <w:rPr>
                <w:sz w:val="24"/>
              </w:rPr>
              <w:t>поведение»,</w:t>
            </w:r>
            <w:r>
              <w:rPr>
                <w:sz w:val="24"/>
              </w:rPr>
              <w:tab/>
              <w:t>«Я</w:t>
            </w:r>
            <w:r>
              <w:rPr>
                <w:sz w:val="24"/>
              </w:rPr>
              <w:tab/>
              <w:t>–</w:t>
            </w:r>
            <w:r>
              <w:rPr>
                <w:sz w:val="24"/>
              </w:rPr>
              <w:tab/>
              <w:t>гражданин</w:t>
            </w:r>
            <w:r>
              <w:rPr>
                <w:sz w:val="24"/>
              </w:rPr>
              <w:tab/>
              <w:t>России»,</w:t>
            </w:r>
            <w:r>
              <w:rPr>
                <w:sz w:val="24"/>
              </w:rPr>
              <w:tab/>
              <w:t>«Человек</w:t>
            </w:r>
            <w:r>
              <w:rPr>
                <w:sz w:val="24"/>
              </w:rPr>
              <w:tab/>
              <w:t>и</w:t>
            </w:r>
            <w:r>
              <w:rPr>
                <w:sz w:val="24"/>
              </w:rPr>
              <w:tab/>
              <w:t>закон»,</w:t>
            </w:r>
          </w:p>
        </w:tc>
      </w:tr>
      <w:tr w:rsidR="00D7624E">
        <w:trPr>
          <w:trHeight w:val="278"/>
        </w:trPr>
        <w:tc>
          <w:tcPr>
            <w:tcW w:w="2357" w:type="dxa"/>
            <w:tcBorders>
              <w:top w:val="nil"/>
            </w:tcBorders>
          </w:tcPr>
          <w:p w:rsidR="00D7624E" w:rsidRDefault="00D7624E">
            <w:pPr>
              <w:pStyle w:val="TableParagraph"/>
              <w:rPr>
                <w:sz w:val="20"/>
              </w:rPr>
            </w:pPr>
          </w:p>
        </w:tc>
        <w:tc>
          <w:tcPr>
            <w:tcW w:w="7215" w:type="dxa"/>
            <w:gridSpan w:val="4"/>
            <w:tcBorders>
              <w:top w:val="nil"/>
            </w:tcBorders>
            <w:shd w:val="clear" w:color="auto" w:fill="DBFCF4"/>
          </w:tcPr>
          <w:p w:rsidR="00D7624E" w:rsidRDefault="00283640">
            <w:pPr>
              <w:pStyle w:val="TableParagraph"/>
              <w:spacing w:line="259" w:lineRule="exact"/>
              <w:ind w:left="105"/>
              <w:rPr>
                <w:sz w:val="24"/>
              </w:rPr>
            </w:pPr>
            <w:r>
              <w:rPr>
                <w:sz w:val="24"/>
              </w:rPr>
              <w:t>«Здоровье»,«Школьныйкалендарьсобытий»,«Профессиональное</w:t>
            </w:r>
          </w:p>
        </w:tc>
      </w:tr>
    </w:tbl>
    <w:p w:rsidR="00D7624E" w:rsidRDefault="00D7624E">
      <w:pPr>
        <w:spacing w:line="259" w:lineRule="exact"/>
        <w:rPr>
          <w:sz w:val="24"/>
        </w:rPr>
        <w:sectPr w:rsidR="00D7624E">
          <w:pgSz w:w="11910" w:h="16840"/>
          <w:pgMar w:top="1060" w:right="60" w:bottom="280" w:left="1060" w:header="747" w:footer="0" w:gutter="0"/>
          <w:cols w:space="720"/>
        </w:sectPr>
      </w:pPr>
    </w:p>
    <w:p w:rsidR="00D7624E" w:rsidRDefault="00D7624E">
      <w:pPr>
        <w:pStyle w:val="a3"/>
        <w:spacing w:before="1"/>
        <w:ind w:left="0"/>
        <w:jc w:val="left"/>
        <w:rPr>
          <w:b/>
          <w:sz w:val="11"/>
        </w:r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7"/>
        <w:gridCol w:w="7215"/>
      </w:tblGrid>
      <w:tr w:rsidR="00D7624E">
        <w:trPr>
          <w:trHeight w:val="753"/>
        </w:trPr>
        <w:tc>
          <w:tcPr>
            <w:tcW w:w="2357" w:type="dxa"/>
            <w:vMerge w:val="restart"/>
          </w:tcPr>
          <w:p w:rsidR="00D7624E" w:rsidRDefault="00D7624E">
            <w:pPr>
              <w:pStyle w:val="TableParagraph"/>
              <w:rPr>
                <w:sz w:val="24"/>
              </w:rPr>
            </w:pPr>
          </w:p>
        </w:tc>
        <w:tc>
          <w:tcPr>
            <w:tcW w:w="7215" w:type="dxa"/>
            <w:shd w:val="clear" w:color="auto" w:fill="DBFCF4"/>
          </w:tcPr>
          <w:p w:rsidR="00D7624E" w:rsidRDefault="00283640">
            <w:pPr>
              <w:pStyle w:val="TableParagraph"/>
              <w:spacing w:line="242" w:lineRule="auto"/>
              <w:ind w:left="105"/>
              <w:rPr>
                <w:sz w:val="24"/>
              </w:rPr>
            </w:pPr>
            <w:r>
              <w:rPr>
                <w:sz w:val="24"/>
              </w:rPr>
              <w:t>самоопределение»,«Клуб«ПРОчтение»,«Знание–сила!»),втомчислеобеспечениепосещаемостииучастиявмероприятиях.</w:t>
            </w:r>
          </w:p>
        </w:tc>
      </w:tr>
      <w:tr w:rsidR="00D7624E">
        <w:trPr>
          <w:trHeight w:val="1578"/>
        </w:trPr>
        <w:tc>
          <w:tcPr>
            <w:tcW w:w="2357" w:type="dxa"/>
            <w:vMerge/>
            <w:tcBorders>
              <w:top w:val="nil"/>
            </w:tcBorders>
          </w:tcPr>
          <w:p w:rsidR="00D7624E" w:rsidRDefault="00D7624E">
            <w:pPr>
              <w:rPr>
                <w:sz w:val="2"/>
                <w:szCs w:val="2"/>
              </w:rPr>
            </w:pPr>
          </w:p>
        </w:tc>
        <w:tc>
          <w:tcPr>
            <w:tcW w:w="7215" w:type="dxa"/>
          </w:tcPr>
          <w:p w:rsidR="00D7624E" w:rsidRDefault="00283640">
            <w:pPr>
              <w:pStyle w:val="TableParagraph"/>
              <w:ind w:left="105" w:right="95"/>
              <w:jc w:val="both"/>
              <w:rPr>
                <w:sz w:val="24"/>
              </w:rPr>
            </w:pPr>
            <w:r>
              <w:rPr>
                <w:b/>
                <w:sz w:val="24"/>
              </w:rPr>
              <w:t>-качество профилактической работы с детьми «группы риска»</w:t>
            </w:r>
            <w:r>
              <w:rPr>
                <w:sz w:val="24"/>
              </w:rPr>
              <w:t>(втомчислесослабоуспевающими,сдетьмиизсоциальнонезащищенныхисоциальноопасныхсемей,сдетьмивременнонаходящимисявконфликтесосверстниками,педагогами,родителями);</w:t>
            </w:r>
          </w:p>
        </w:tc>
      </w:tr>
      <w:tr w:rsidR="00D7624E">
        <w:trPr>
          <w:trHeight w:val="477"/>
        </w:trPr>
        <w:tc>
          <w:tcPr>
            <w:tcW w:w="2357" w:type="dxa"/>
            <w:vMerge w:val="restart"/>
          </w:tcPr>
          <w:p w:rsidR="00D7624E" w:rsidRDefault="00D7624E">
            <w:pPr>
              <w:pStyle w:val="TableParagraph"/>
              <w:rPr>
                <w:sz w:val="24"/>
              </w:rPr>
            </w:pPr>
          </w:p>
        </w:tc>
        <w:tc>
          <w:tcPr>
            <w:tcW w:w="7215" w:type="dxa"/>
            <w:shd w:val="clear" w:color="auto" w:fill="DBFCF4"/>
          </w:tcPr>
          <w:p w:rsidR="00D7624E" w:rsidRDefault="00283640">
            <w:pPr>
              <w:pStyle w:val="TableParagraph"/>
              <w:spacing w:before="1"/>
              <w:ind w:left="105"/>
              <w:rPr>
                <w:b/>
                <w:sz w:val="24"/>
              </w:rPr>
            </w:pPr>
            <w:r>
              <w:rPr>
                <w:b/>
                <w:sz w:val="24"/>
              </w:rPr>
              <w:t>-наличиесамоуправлениявклассе</w:t>
            </w:r>
          </w:p>
        </w:tc>
      </w:tr>
      <w:tr w:rsidR="00D7624E">
        <w:trPr>
          <w:trHeight w:val="750"/>
        </w:trPr>
        <w:tc>
          <w:tcPr>
            <w:tcW w:w="2357" w:type="dxa"/>
            <w:vMerge/>
            <w:tcBorders>
              <w:top w:val="nil"/>
            </w:tcBorders>
          </w:tcPr>
          <w:p w:rsidR="00D7624E" w:rsidRDefault="00D7624E">
            <w:pPr>
              <w:rPr>
                <w:sz w:val="2"/>
                <w:szCs w:val="2"/>
              </w:rPr>
            </w:pPr>
          </w:p>
        </w:tc>
        <w:tc>
          <w:tcPr>
            <w:tcW w:w="7215" w:type="dxa"/>
          </w:tcPr>
          <w:p w:rsidR="00D7624E" w:rsidRDefault="00283640">
            <w:pPr>
              <w:pStyle w:val="TableParagraph"/>
              <w:spacing w:line="242" w:lineRule="auto"/>
              <w:ind w:left="105"/>
              <w:rPr>
                <w:sz w:val="24"/>
              </w:rPr>
            </w:pPr>
            <w:r>
              <w:rPr>
                <w:b/>
                <w:sz w:val="24"/>
              </w:rPr>
              <w:t>-контрольвнешнеговидаобучающихся</w:t>
            </w:r>
            <w:r>
              <w:rPr>
                <w:sz w:val="24"/>
              </w:rPr>
              <w:t>(дресс-код,прическиит.д.)</w:t>
            </w:r>
          </w:p>
        </w:tc>
      </w:tr>
      <w:tr w:rsidR="00D7624E">
        <w:trPr>
          <w:trHeight w:val="477"/>
        </w:trPr>
        <w:tc>
          <w:tcPr>
            <w:tcW w:w="2357" w:type="dxa"/>
            <w:vMerge/>
            <w:tcBorders>
              <w:top w:val="nil"/>
            </w:tcBorders>
          </w:tcPr>
          <w:p w:rsidR="00D7624E" w:rsidRDefault="00D7624E">
            <w:pPr>
              <w:rPr>
                <w:sz w:val="2"/>
                <w:szCs w:val="2"/>
              </w:rPr>
            </w:pPr>
          </w:p>
        </w:tc>
        <w:tc>
          <w:tcPr>
            <w:tcW w:w="7215" w:type="dxa"/>
            <w:shd w:val="clear" w:color="auto" w:fill="DBFCF4"/>
          </w:tcPr>
          <w:p w:rsidR="00D7624E" w:rsidRDefault="00283640">
            <w:pPr>
              <w:pStyle w:val="TableParagraph"/>
              <w:spacing w:before="1"/>
              <w:ind w:left="105"/>
              <w:rPr>
                <w:b/>
                <w:sz w:val="24"/>
              </w:rPr>
            </w:pPr>
            <w:r>
              <w:rPr>
                <w:b/>
                <w:sz w:val="24"/>
              </w:rPr>
              <w:t>-участиеклассавобщешкольныхделах</w:t>
            </w:r>
          </w:p>
        </w:tc>
      </w:tr>
      <w:tr w:rsidR="00D7624E">
        <w:trPr>
          <w:trHeight w:val="751"/>
        </w:trPr>
        <w:tc>
          <w:tcPr>
            <w:tcW w:w="2357" w:type="dxa"/>
            <w:vMerge/>
            <w:tcBorders>
              <w:top w:val="nil"/>
            </w:tcBorders>
          </w:tcPr>
          <w:p w:rsidR="00D7624E" w:rsidRDefault="00D7624E">
            <w:pPr>
              <w:rPr>
                <w:sz w:val="2"/>
                <w:szCs w:val="2"/>
              </w:rPr>
            </w:pPr>
          </w:p>
        </w:tc>
        <w:tc>
          <w:tcPr>
            <w:tcW w:w="7215" w:type="dxa"/>
          </w:tcPr>
          <w:p w:rsidR="00D7624E" w:rsidRDefault="00283640">
            <w:pPr>
              <w:pStyle w:val="TableParagraph"/>
              <w:spacing w:line="242" w:lineRule="auto"/>
              <w:ind w:left="105" w:right="94"/>
              <w:rPr>
                <w:sz w:val="24"/>
              </w:rPr>
            </w:pPr>
            <w:r>
              <w:rPr>
                <w:b/>
                <w:sz w:val="24"/>
              </w:rPr>
              <w:t>-%занятостиобучающихсявовнеурочнойзанятости,</w:t>
            </w:r>
            <w:r>
              <w:rPr>
                <w:sz w:val="24"/>
              </w:rPr>
              <w:t>втомчислевовремя каникул</w:t>
            </w:r>
          </w:p>
        </w:tc>
      </w:tr>
      <w:tr w:rsidR="00D7624E">
        <w:trPr>
          <w:trHeight w:val="1029"/>
        </w:trPr>
        <w:tc>
          <w:tcPr>
            <w:tcW w:w="2357" w:type="dxa"/>
            <w:vMerge/>
            <w:tcBorders>
              <w:top w:val="nil"/>
            </w:tcBorders>
          </w:tcPr>
          <w:p w:rsidR="00D7624E" w:rsidRDefault="00D7624E">
            <w:pPr>
              <w:rPr>
                <w:sz w:val="2"/>
                <w:szCs w:val="2"/>
              </w:rPr>
            </w:pPr>
          </w:p>
        </w:tc>
        <w:tc>
          <w:tcPr>
            <w:tcW w:w="7215" w:type="dxa"/>
            <w:shd w:val="clear" w:color="auto" w:fill="DBFCF4"/>
          </w:tcPr>
          <w:p w:rsidR="00D7624E" w:rsidRDefault="00283640">
            <w:pPr>
              <w:pStyle w:val="TableParagraph"/>
              <w:spacing w:line="242" w:lineRule="auto"/>
              <w:ind w:left="105" w:right="96"/>
              <w:jc w:val="both"/>
              <w:rPr>
                <w:b/>
                <w:sz w:val="24"/>
              </w:rPr>
            </w:pPr>
            <w:r>
              <w:rPr>
                <w:b/>
                <w:sz w:val="24"/>
              </w:rPr>
              <w:t>-%занятостиобучающихсявкружках</w:t>
            </w:r>
            <w:r>
              <w:rPr>
                <w:sz w:val="24"/>
              </w:rPr>
              <w:t xml:space="preserve">дополнительногообразования (в школе и учреждениях города) </w:t>
            </w:r>
            <w:r>
              <w:rPr>
                <w:b/>
                <w:sz w:val="24"/>
              </w:rPr>
              <w:t>с использованиемсистемыПФДО</w:t>
            </w:r>
          </w:p>
        </w:tc>
      </w:tr>
      <w:tr w:rsidR="00D7624E">
        <w:trPr>
          <w:trHeight w:val="750"/>
        </w:trPr>
        <w:tc>
          <w:tcPr>
            <w:tcW w:w="2357" w:type="dxa"/>
            <w:vMerge/>
            <w:tcBorders>
              <w:top w:val="nil"/>
            </w:tcBorders>
          </w:tcPr>
          <w:p w:rsidR="00D7624E" w:rsidRDefault="00D7624E">
            <w:pPr>
              <w:rPr>
                <w:sz w:val="2"/>
                <w:szCs w:val="2"/>
              </w:rPr>
            </w:pPr>
          </w:p>
        </w:tc>
        <w:tc>
          <w:tcPr>
            <w:tcW w:w="7215" w:type="dxa"/>
          </w:tcPr>
          <w:p w:rsidR="00D7624E" w:rsidRDefault="00283640">
            <w:pPr>
              <w:pStyle w:val="TableParagraph"/>
              <w:spacing w:line="242" w:lineRule="auto"/>
              <w:ind w:left="105"/>
              <w:rPr>
                <w:sz w:val="24"/>
              </w:rPr>
            </w:pPr>
            <w:r>
              <w:rPr>
                <w:b/>
                <w:sz w:val="24"/>
              </w:rPr>
              <w:t>-%обучающихся,занятыхвволонтерскойдеятельности</w:t>
            </w:r>
            <w:r>
              <w:rPr>
                <w:sz w:val="24"/>
              </w:rPr>
              <w:t>иблаготворительныхакциях</w:t>
            </w:r>
          </w:p>
        </w:tc>
      </w:tr>
      <w:tr w:rsidR="00D7624E">
        <w:trPr>
          <w:trHeight w:val="477"/>
        </w:trPr>
        <w:tc>
          <w:tcPr>
            <w:tcW w:w="2357" w:type="dxa"/>
            <w:vMerge/>
            <w:tcBorders>
              <w:top w:val="nil"/>
            </w:tcBorders>
          </w:tcPr>
          <w:p w:rsidR="00D7624E" w:rsidRDefault="00D7624E">
            <w:pPr>
              <w:rPr>
                <w:sz w:val="2"/>
                <w:szCs w:val="2"/>
              </w:rPr>
            </w:pPr>
          </w:p>
        </w:tc>
        <w:tc>
          <w:tcPr>
            <w:tcW w:w="7215" w:type="dxa"/>
            <w:shd w:val="clear" w:color="auto" w:fill="D4FFF7"/>
          </w:tcPr>
          <w:p w:rsidR="00D7624E" w:rsidRDefault="00283640">
            <w:pPr>
              <w:pStyle w:val="TableParagraph"/>
              <w:spacing w:line="275" w:lineRule="exact"/>
              <w:ind w:left="105"/>
              <w:rPr>
                <w:b/>
                <w:sz w:val="24"/>
              </w:rPr>
            </w:pPr>
            <w:r>
              <w:rPr>
                <w:b/>
                <w:sz w:val="24"/>
              </w:rPr>
              <w:t>-% обучающихся,состоящихвРДШ</w:t>
            </w:r>
          </w:p>
        </w:tc>
      </w:tr>
      <w:tr w:rsidR="00D7624E">
        <w:trPr>
          <w:trHeight w:val="750"/>
        </w:trPr>
        <w:tc>
          <w:tcPr>
            <w:tcW w:w="2357" w:type="dxa"/>
            <w:vMerge/>
            <w:tcBorders>
              <w:top w:val="nil"/>
            </w:tcBorders>
          </w:tcPr>
          <w:p w:rsidR="00D7624E" w:rsidRDefault="00D7624E">
            <w:pPr>
              <w:rPr>
                <w:sz w:val="2"/>
                <w:szCs w:val="2"/>
              </w:rPr>
            </w:pPr>
          </w:p>
        </w:tc>
        <w:tc>
          <w:tcPr>
            <w:tcW w:w="7215" w:type="dxa"/>
          </w:tcPr>
          <w:p w:rsidR="00D7624E" w:rsidRDefault="00283640">
            <w:pPr>
              <w:pStyle w:val="TableParagraph"/>
              <w:spacing w:line="242" w:lineRule="auto"/>
              <w:ind w:left="105"/>
              <w:rPr>
                <w:sz w:val="24"/>
              </w:rPr>
            </w:pPr>
            <w:r>
              <w:rPr>
                <w:b/>
                <w:sz w:val="24"/>
              </w:rPr>
              <w:t>-участиеобучающихсявпредметныхолимпиадахиконкурсах</w:t>
            </w:r>
            <w:r>
              <w:rPr>
                <w:sz w:val="24"/>
              </w:rPr>
              <w:t>,работасодаренными ивысокомотивированнымидетьми</w:t>
            </w:r>
          </w:p>
        </w:tc>
      </w:tr>
      <w:tr w:rsidR="00D7624E">
        <w:trPr>
          <w:trHeight w:val="753"/>
        </w:trPr>
        <w:tc>
          <w:tcPr>
            <w:tcW w:w="2357" w:type="dxa"/>
            <w:vMerge w:val="restart"/>
          </w:tcPr>
          <w:p w:rsidR="00D7624E" w:rsidRDefault="00D7624E">
            <w:pPr>
              <w:pStyle w:val="TableParagraph"/>
              <w:rPr>
                <w:sz w:val="24"/>
              </w:rPr>
            </w:pPr>
          </w:p>
        </w:tc>
        <w:tc>
          <w:tcPr>
            <w:tcW w:w="7215" w:type="dxa"/>
            <w:shd w:val="clear" w:color="auto" w:fill="DBFCF4"/>
          </w:tcPr>
          <w:p w:rsidR="00D7624E" w:rsidRDefault="00283640">
            <w:pPr>
              <w:pStyle w:val="TableParagraph"/>
              <w:tabs>
                <w:tab w:val="left" w:pos="448"/>
                <w:tab w:val="left" w:pos="1192"/>
                <w:tab w:val="left" w:pos="2755"/>
                <w:tab w:val="left" w:pos="3479"/>
                <w:tab w:val="left" w:pos="5240"/>
                <w:tab w:val="left" w:pos="6293"/>
              </w:tabs>
              <w:spacing w:line="242" w:lineRule="auto"/>
              <w:ind w:left="105" w:right="97"/>
              <w:rPr>
                <w:sz w:val="24"/>
              </w:rPr>
            </w:pPr>
            <w:r>
              <w:rPr>
                <w:b/>
                <w:sz w:val="24"/>
              </w:rPr>
              <w:t>-</w:t>
            </w:r>
            <w:r>
              <w:rPr>
                <w:b/>
                <w:sz w:val="24"/>
              </w:rPr>
              <w:tab/>
              <w:t>учет</w:t>
            </w:r>
            <w:r>
              <w:rPr>
                <w:b/>
                <w:sz w:val="24"/>
              </w:rPr>
              <w:tab/>
              <w:t>достижений</w:t>
            </w:r>
            <w:r>
              <w:rPr>
                <w:b/>
                <w:sz w:val="24"/>
              </w:rPr>
              <w:tab/>
              <w:t>всех</w:t>
            </w:r>
            <w:r>
              <w:rPr>
                <w:b/>
                <w:sz w:val="24"/>
              </w:rPr>
              <w:tab/>
              <w:t>обучающихся</w:t>
            </w:r>
            <w:r>
              <w:rPr>
                <w:b/>
                <w:sz w:val="24"/>
              </w:rPr>
              <w:tab/>
              <w:t>класса,</w:t>
            </w:r>
            <w:r>
              <w:rPr>
                <w:b/>
                <w:sz w:val="24"/>
              </w:rPr>
              <w:tab/>
            </w:r>
            <w:r>
              <w:rPr>
                <w:spacing w:val="-1"/>
                <w:sz w:val="24"/>
              </w:rPr>
              <w:t>ведение</w:t>
            </w:r>
            <w:r>
              <w:rPr>
                <w:sz w:val="24"/>
              </w:rPr>
              <w:t>школьникамипортфолио личныхдостижений</w:t>
            </w:r>
          </w:p>
        </w:tc>
      </w:tr>
      <w:tr w:rsidR="00D7624E">
        <w:trPr>
          <w:trHeight w:val="750"/>
        </w:trPr>
        <w:tc>
          <w:tcPr>
            <w:tcW w:w="2357" w:type="dxa"/>
            <w:vMerge/>
            <w:tcBorders>
              <w:top w:val="nil"/>
            </w:tcBorders>
          </w:tcPr>
          <w:p w:rsidR="00D7624E" w:rsidRDefault="00D7624E">
            <w:pPr>
              <w:rPr>
                <w:sz w:val="2"/>
                <w:szCs w:val="2"/>
              </w:rPr>
            </w:pPr>
          </w:p>
        </w:tc>
        <w:tc>
          <w:tcPr>
            <w:tcW w:w="7215" w:type="dxa"/>
          </w:tcPr>
          <w:p w:rsidR="00D7624E" w:rsidRDefault="00283640">
            <w:pPr>
              <w:pStyle w:val="TableParagraph"/>
              <w:spacing w:line="242" w:lineRule="auto"/>
              <w:ind w:left="105" w:right="94"/>
              <w:rPr>
                <w:b/>
                <w:sz w:val="24"/>
              </w:rPr>
            </w:pPr>
            <w:r>
              <w:rPr>
                <w:b/>
                <w:sz w:val="24"/>
              </w:rPr>
              <w:t>-количествоикачествопроведенияэкскурсий,выходов,встречсинтереснымилюдьми</w:t>
            </w:r>
          </w:p>
        </w:tc>
      </w:tr>
      <w:tr w:rsidR="00D7624E">
        <w:trPr>
          <w:trHeight w:val="1029"/>
        </w:trPr>
        <w:tc>
          <w:tcPr>
            <w:tcW w:w="2357" w:type="dxa"/>
            <w:vMerge/>
            <w:tcBorders>
              <w:top w:val="nil"/>
            </w:tcBorders>
          </w:tcPr>
          <w:p w:rsidR="00D7624E" w:rsidRDefault="00D7624E">
            <w:pPr>
              <w:rPr>
                <w:sz w:val="2"/>
                <w:szCs w:val="2"/>
              </w:rPr>
            </w:pPr>
          </w:p>
        </w:tc>
        <w:tc>
          <w:tcPr>
            <w:tcW w:w="7215" w:type="dxa"/>
            <w:shd w:val="clear" w:color="auto" w:fill="DBFCF4"/>
          </w:tcPr>
          <w:p w:rsidR="00D7624E" w:rsidRDefault="00283640">
            <w:pPr>
              <w:pStyle w:val="TableParagraph"/>
              <w:ind w:left="105" w:right="95"/>
              <w:jc w:val="both"/>
              <w:rPr>
                <w:sz w:val="24"/>
              </w:rPr>
            </w:pPr>
            <w:r>
              <w:rPr>
                <w:b/>
                <w:sz w:val="24"/>
              </w:rPr>
              <w:t>-наличиеклассногоуголкасактуальнойинформацией</w:t>
            </w:r>
            <w:r>
              <w:rPr>
                <w:sz w:val="24"/>
              </w:rPr>
              <w:t>,постоянный обмен информацией с родителями и обучающимися(онлайни очно)</w:t>
            </w:r>
          </w:p>
        </w:tc>
      </w:tr>
      <w:tr w:rsidR="00D7624E">
        <w:trPr>
          <w:trHeight w:val="1026"/>
        </w:trPr>
        <w:tc>
          <w:tcPr>
            <w:tcW w:w="2357" w:type="dxa"/>
            <w:vMerge w:val="restart"/>
          </w:tcPr>
          <w:p w:rsidR="00D7624E" w:rsidRDefault="00283640">
            <w:pPr>
              <w:pStyle w:val="TableParagraph"/>
              <w:spacing w:line="412" w:lineRule="auto"/>
              <w:ind w:left="107" w:right="916"/>
              <w:rPr>
                <w:b/>
                <w:sz w:val="24"/>
              </w:rPr>
            </w:pPr>
            <w:r>
              <w:rPr>
                <w:b/>
                <w:sz w:val="24"/>
              </w:rPr>
              <w:t>В). Работа сродителями</w:t>
            </w:r>
          </w:p>
        </w:tc>
        <w:tc>
          <w:tcPr>
            <w:tcW w:w="7215" w:type="dxa"/>
          </w:tcPr>
          <w:p w:rsidR="00D7624E" w:rsidRDefault="00283640">
            <w:pPr>
              <w:pStyle w:val="TableParagraph"/>
              <w:ind w:left="105" w:right="98"/>
              <w:jc w:val="both"/>
              <w:rPr>
                <w:sz w:val="24"/>
              </w:rPr>
            </w:pPr>
            <w:r>
              <w:rPr>
                <w:b/>
                <w:sz w:val="24"/>
              </w:rPr>
              <w:t>-регулярноепроведениеродительскихсобраний</w:t>
            </w:r>
            <w:r>
              <w:rPr>
                <w:sz w:val="24"/>
              </w:rPr>
              <w:t>(1развчетверть),обсуждениеактуальныхдляклассавоспитательныхтемсродителями</w:t>
            </w:r>
          </w:p>
        </w:tc>
      </w:tr>
      <w:tr w:rsidR="00D7624E">
        <w:trPr>
          <w:trHeight w:val="477"/>
        </w:trPr>
        <w:tc>
          <w:tcPr>
            <w:tcW w:w="2357" w:type="dxa"/>
            <w:vMerge/>
            <w:tcBorders>
              <w:top w:val="nil"/>
            </w:tcBorders>
          </w:tcPr>
          <w:p w:rsidR="00D7624E" w:rsidRDefault="00D7624E">
            <w:pPr>
              <w:rPr>
                <w:sz w:val="2"/>
                <w:szCs w:val="2"/>
              </w:rPr>
            </w:pPr>
          </w:p>
        </w:tc>
        <w:tc>
          <w:tcPr>
            <w:tcW w:w="7215" w:type="dxa"/>
            <w:shd w:val="clear" w:color="auto" w:fill="D4FFF7"/>
          </w:tcPr>
          <w:p w:rsidR="00D7624E" w:rsidRDefault="00283640">
            <w:pPr>
              <w:pStyle w:val="TableParagraph"/>
              <w:spacing w:line="275" w:lineRule="exact"/>
              <w:ind w:left="105"/>
              <w:rPr>
                <w:b/>
                <w:sz w:val="24"/>
              </w:rPr>
            </w:pPr>
            <w:r>
              <w:rPr>
                <w:b/>
                <w:sz w:val="24"/>
              </w:rPr>
              <w:t>-сотрудничествосродительскимкомитетомкласса</w:t>
            </w:r>
          </w:p>
        </w:tc>
      </w:tr>
      <w:tr w:rsidR="00D7624E">
        <w:trPr>
          <w:trHeight w:val="1027"/>
        </w:trPr>
        <w:tc>
          <w:tcPr>
            <w:tcW w:w="2357" w:type="dxa"/>
            <w:vMerge/>
            <w:tcBorders>
              <w:top w:val="nil"/>
            </w:tcBorders>
          </w:tcPr>
          <w:p w:rsidR="00D7624E" w:rsidRDefault="00D7624E">
            <w:pPr>
              <w:rPr>
                <w:sz w:val="2"/>
                <w:szCs w:val="2"/>
              </w:rPr>
            </w:pPr>
          </w:p>
        </w:tc>
        <w:tc>
          <w:tcPr>
            <w:tcW w:w="7215" w:type="dxa"/>
          </w:tcPr>
          <w:p w:rsidR="00D7624E" w:rsidRDefault="00283640">
            <w:pPr>
              <w:pStyle w:val="TableParagraph"/>
              <w:ind w:left="105" w:right="102"/>
              <w:jc w:val="both"/>
              <w:rPr>
                <w:b/>
                <w:sz w:val="24"/>
              </w:rPr>
            </w:pPr>
            <w:r>
              <w:rPr>
                <w:b/>
                <w:sz w:val="24"/>
              </w:rPr>
              <w:t>- привлечение родителей к решению воспитательных вопросов,вовлечение родителей в участие во внеурочной деятельностидетей</w:t>
            </w:r>
          </w:p>
        </w:tc>
      </w:tr>
      <w:tr w:rsidR="00D7624E">
        <w:trPr>
          <w:trHeight w:val="1029"/>
        </w:trPr>
        <w:tc>
          <w:tcPr>
            <w:tcW w:w="2357" w:type="dxa"/>
            <w:vMerge/>
            <w:tcBorders>
              <w:top w:val="nil"/>
            </w:tcBorders>
          </w:tcPr>
          <w:p w:rsidR="00D7624E" w:rsidRDefault="00D7624E">
            <w:pPr>
              <w:rPr>
                <w:sz w:val="2"/>
                <w:szCs w:val="2"/>
              </w:rPr>
            </w:pPr>
          </w:p>
        </w:tc>
        <w:tc>
          <w:tcPr>
            <w:tcW w:w="7215" w:type="dxa"/>
            <w:shd w:val="clear" w:color="auto" w:fill="DBFCF4"/>
          </w:tcPr>
          <w:p w:rsidR="00D7624E" w:rsidRDefault="00283640">
            <w:pPr>
              <w:pStyle w:val="TableParagraph"/>
              <w:ind w:left="105" w:right="95"/>
              <w:jc w:val="both"/>
              <w:rPr>
                <w:sz w:val="24"/>
              </w:rPr>
            </w:pPr>
            <w:r>
              <w:rPr>
                <w:b/>
                <w:sz w:val="24"/>
              </w:rPr>
              <w:t>-высокийуровеньудовлетворенностиродителейработойшколы,работойклассногоруководителя</w:t>
            </w:r>
            <w:r>
              <w:rPr>
                <w:sz w:val="24"/>
              </w:rPr>
              <w:t>(анонимноеанкетирование)</w:t>
            </w:r>
          </w:p>
        </w:tc>
      </w:tr>
    </w:tbl>
    <w:p w:rsidR="00D7624E" w:rsidRDefault="00283640">
      <w:pPr>
        <w:pStyle w:val="a3"/>
        <w:ind w:right="790" w:firstLine="707"/>
        <w:jc w:val="left"/>
      </w:pPr>
      <w:r>
        <w:t>ПокаждомуизуказанныхвТаблице3показателюпроводитсякачественныйанализ,атакжеопределяетсяуровеньеговыраженностипобалльнойсистеме(от3до0</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22"/>
        <w:jc w:val="left"/>
      </w:pPr>
      <w:r>
        <w:lastRenderedPageBreak/>
        <w:t>баллов,аналогичноподсчѐтубалловпопредыдущемунаправлению).</w:t>
      </w:r>
    </w:p>
    <w:p w:rsidR="00D7624E" w:rsidRDefault="00283640" w:rsidP="00C56D79">
      <w:pPr>
        <w:pStyle w:val="a5"/>
        <w:numPr>
          <w:ilvl w:val="0"/>
          <w:numId w:val="21"/>
        </w:numPr>
        <w:tabs>
          <w:tab w:val="left" w:pos="1070"/>
        </w:tabs>
        <w:spacing w:before="204"/>
        <w:ind w:left="642" w:right="784" w:hanging="12"/>
        <w:jc w:val="both"/>
        <w:rPr>
          <w:sz w:val="24"/>
        </w:rPr>
      </w:pPr>
      <w:r>
        <w:rPr>
          <w:b/>
          <w:sz w:val="24"/>
          <w:u w:val="thick"/>
        </w:rPr>
        <w:t>Анализобщегосостоянияорганизуемойвшколесовместнойдеятельностишкольников и педагогов</w:t>
      </w:r>
      <w:r>
        <w:rPr>
          <w:sz w:val="24"/>
        </w:rPr>
        <w:t>(проводят в части анализа состояния внеурочной деятельностизамдиректора по ВР, в части состояния учебной деятельности – замдиректора по УВР).Критерии и показатели для проведения анализа по данному направлению представлены вТаблице4.</w:t>
      </w:r>
    </w:p>
    <w:p w:rsidR="00D7624E" w:rsidRDefault="00283640">
      <w:pPr>
        <w:pStyle w:val="210"/>
        <w:spacing w:before="3"/>
        <w:ind w:left="0" w:right="1287"/>
        <w:jc w:val="right"/>
      </w:pPr>
      <w:r>
        <w:t>Таблица 4</w:t>
      </w:r>
    </w:p>
    <w:p w:rsidR="00D7624E" w:rsidRDefault="00283640">
      <w:pPr>
        <w:spacing w:before="196" w:after="4"/>
        <w:ind w:left="1285" w:right="795" w:firstLine="398"/>
        <w:rPr>
          <w:b/>
          <w:sz w:val="24"/>
        </w:rPr>
      </w:pPr>
      <w:r>
        <w:rPr>
          <w:b/>
          <w:sz w:val="24"/>
        </w:rPr>
        <w:t>Критерии и показатели для проведения анализа общего состоянияорганизуемойвшколесовместнойдеятельностишкольниковипедагогов</w:t>
      </w: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54"/>
      </w:tblGrid>
      <w:tr w:rsidR="00D7624E">
        <w:trPr>
          <w:trHeight w:val="477"/>
        </w:trPr>
        <w:tc>
          <w:tcPr>
            <w:tcW w:w="2218" w:type="dxa"/>
            <w:shd w:val="clear" w:color="auto" w:fill="D4FFF7"/>
          </w:tcPr>
          <w:p w:rsidR="00D7624E" w:rsidRDefault="00283640">
            <w:pPr>
              <w:pStyle w:val="TableParagraph"/>
              <w:spacing w:line="275" w:lineRule="exact"/>
              <w:ind w:left="107"/>
              <w:rPr>
                <w:b/>
                <w:sz w:val="24"/>
              </w:rPr>
            </w:pPr>
            <w:r>
              <w:rPr>
                <w:b/>
                <w:sz w:val="24"/>
              </w:rPr>
              <w:t>Критерии</w:t>
            </w:r>
          </w:p>
        </w:tc>
        <w:tc>
          <w:tcPr>
            <w:tcW w:w="7354" w:type="dxa"/>
            <w:shd w:val="clear" w:color="auto" w:fill="D4FFF7"/>
          </w:tcPr>
          <w:p w:rsidR="00D7624E" w:rsidRDefault="00283640">
            <w:pPr>
              <w:pStyle w:val="TableParagraph"/>
              <w:spacing w:line="275" w:lineRule="exact"/>
              <w:ind w:left="107"/>
              <w:rPr>
                <w:b/>
                <w:sz w:val="24"/>
              </w:rPr>
            </w:pPr>
            <w:r>
              <w:rPr>
                <w:b/>
                <w:sz w:val="24"/>
              </w:rPr>
              <w:t>Показатели</w:t>
            </w:r>
          </w:p>
        </w:tc>
      </w:tr>
      <w:tr w:rsidR="00D7624E">
        <w:trPr>
          <w:trHeight w:val="750"/>
        </w:trPr>
        <w:tc>
          <w:tcPr>
            <w:tcW w:w="2218" w:type="dxa"/>
            <w:vMerge w:val="restart"/>
          </w:tcPr>
          <w:p w:rsidR="00D7624E" w:rsidRDefault="00283640">
            <w:pPr>
              <w:pStyle w:val="TableParagraph"/>
              <w:tabs>
                <w:tab w:val="left" w:pos="719"/>
                <w:tab w:val="left" w:pos="1971"/>
              </w:tabs>
              <w:ind w:left="107" w:right="95"/>
              <w:rPr>
                <w:b/>
                <w:sz w:val="24"/>
              </w:rPr>
            </w:pPr>
            <w:r>
              <w:rPr>
                <w:b/>
                <w:sz w:val="24"/>
              </w:rPr>
              <w:t>А).</w:t>
            </w:r>
            <w:r>
              <w:rPr>
                <w:b/>
                <w:sz w:val="24"/>
              </w:rPr>
              <w:tab/>
              <w:t>Наличие</w:t>
            </w:r>
            <w:r>
              <w:rPr>
                <w:b/>
                <w:sz w:val="24"/>
              </w:rPr>
              <w:tab/>
            </w:r>
            <w:r>
              <w:rPr>
                <w:b/>
                <w:spacing w:val="-1"/>
                <w:sz w:val="24"/>
              </w:rPr>
              <w:t>в</w:t>
            </w:r>
            <w:r>
              <w:rPr>
                <w:b/>
                <w:sz w:val="24"/>
              </w:rPr>
              <w:t>школесобытийнонасыщенной</w:t>
            </w:r>
            <w:r>
              <w:rPr>
                <w:b/>
                <w:sz w:val="24"/>
              </w:rPr>
              <w:tab/>
            </w:r>
            <w:r>
              <w:rPr>
                <w:b/>
                <w:spacing w:val="-3"/>
                <w:sz w:val="24"/>
              </w:rPr>
              <w:t>и</w:t>
            </w:r>
            <w:r>
              <w:rPr>
                <w:b/>
                <w:sz w:val="24"/>
              </w:rPr>
              <w:t>личностноразвивающейсовместнойдеятельностидетейи взрослых</w:t>
            </w:r>
          </w:p>
        </w:tc>
        <w:tc>
          <w:tcPr>
            <w:tcW w:w="7354" w:type="dxa"/>
          </w:tcPr>
          <w:p w:rsidR="00D7624E" w:rsidRDefault="00283640">
            <w:pPr>
              <w:pStyle w:val="TableParagraph"/>
              <w:spacing w:line="242" w:lineRule="auto"/>
              <w:ind w:left="107" w:right="100"/>
              <w:rPr>
                <w:sz w:val="24"/>
              </w:rPr>
            </w:pPr>
            <w:r>
              <w:rPr>
                <w:b/>
                <w:sz w:val="24"/>
              </w:rPr>
              <w:t>-%занятостиобучающихсявовнеурочнойзанятости,</w:t>
            </w:r>
            <w:r>
              <w:rPr>
                <w:sz w:val="24"/>
              </w:rPr>
              <w:t>втомчислевовремя каникул</w:t>
            </w:r>
          </w:p>
        </w:tc>
      </w:tr>
      <w:tr w:rsidR="00D7624E">
        <w:trPr>
          <w:trHeight w:val="1027"/>
        </w:trPr>
        <w:tc>
          <w:tcPr>
            <w:tcW w:w="2218" w:type="dxa"/>
            <w:vMerge/>
            <w:tcBorders>
              <w:top w:val="nil"/>
            </w:tcBorders>
          </w:tcPr>
          <w:p w:rsidR="00D7624E" w:rsidRDefault="00D7624E">
            <w:pPr>
              <w:rPr>
                <w:sz w:val="2"/>
                <w:szCs w:val="2"/>
              </w:rPr>
            </w:pPr>
          </w:p>
        </w:tc>
        <w:tc>
          <w:tcPr>
            <w:tcW w:w="7354" w:type="dxa"/>
            <w:shd w:val="clear" w:color="auto" w:fill="D4FFF7"/>
          </w:tcPr>
          <w:p w:rsidR="00D7624E" w:rsidRDefault="00283640">
            <w:pPr>
              <w:pStyle w:val="TableParagraph"/>
              <w:spacing w:line="242" w:lineRule="auto"/>
              <w:ind w:left="107" w:right="93"/>
              <w:jc w:val="both"/>
              <w:rPr>
                <w:b/>
                <w:sz w:val="24"/>
              </w:rPr>
            </w:pPr>
            <w:r>
              <w:rPr>
                <w:b/>
                <w:sz w:val="24"/>
              </w:rPr>
              <w:t>-%занятостиобучающихсявкружках</w:t>
            </w:r>
            <w:r>
              <w:rPr>
                <w:sz w:val="24"/>
              </w:rPr>
              <w:t>дополнительногообразования(вшколеиучрежденияхгорода)</w:t>
            </w:r>
            <w:r>
              <w:rPr>
                <w:b/>
                <w:sz w:val="24"/>
              </w:rPr>
              <w:t>сиспользованиемсистемыПФДО</w:t>
            </w:r>
          </w:p>
        </w:tc>
      </w:tr>
      <w:tr w:rsidR="00D7624E">
        <w:trPr>
          <w:trHeight w:val="1305"/>
        </w:trPr>
        <w:tc>
          <w:tcPr>
            <w:tcW w:w="2218" w:type="dxa"/>
            <w:vMerge/>
            <w:tcBorders>
              <w:top w:val="nil"/>
            </w:tcBorders>
          </w:tcPr>
          <w:p w:rsidR="00D7624E" w:rsidRDefault="00D7624E">
            <w:pPr>
              <w:rPr>
                <w:sz w:val="2"/>
                <w:szCs w:val="2"/>
              </w:rPr>
            </w:pPr>
          </w:p>
        </w:tc>
        <w:tc>
          <w:tcPr>
            <w:tcW w:w="7354" w:type="dxa"/>
          </w:tcPr>
          <w:p w:rsidR="00D7624E" w:rsidRDefault="00283640">
            <w:pPr>
              <w:pStyle w:val="TableParagraph"/>
              <w:ind w:left="107" w:right="98"/>
              <w:jc w:val="both"/>
              <w:rPr>
                <w:sz w:val="24"/>
              </w:rPr>
            </w:pPr>
            <w:r>
              <w:rPr>
                <w:sz w:val="24"/>
              </w:rPr>
              <w:t>-систематическаяработа</w:t>
            </w:r>
            <w:r>
              <w:rPr>
                <w:b/>
                <w:sz w:val="24"/>
              </w:rPr>
              <w:t>активашколыиСоветастаршеклассников,наличиесамоуправлениявбольшинствеклассов</w:t>
            </w:r>
            <w:r>
              <w:rPr>
                <w:sz w:val="24"/>
              </w:rPr>
              <w:t>(совместноепланированиеианализвоспитательныхсобытий)</w:t>
            </w:r>
          </w:p>
        </w:tc>
      </w:tr>
      <w:tr w:rsidR="00D7624E">
        <w:trPr>
          <w:trHeight w:val="750"/>
        </w:trPr>
        <w:tc>
          <w:tcPr>
            <w:tcW w:w="2218" w:type="dxa"/>
            <w:vMerge w:val="restart"/>
          </w:tcPr>
          <w:p w:rsidR="00D7624E" w:rsidRDefault="00D7624E">
            <w:pPr>
              <w:pStyle w:val="TableParagraph"/>
              <w:rPr>
                <w:sz w:val="24"/>
              </w:rPr>
            </w:pPr>
          </w:p>
        </w:tc>
        <w:tc>
          <w:tcPr>
            <w:tcW w:w="7354" w:type="dxa"/>
            <w:shd w:val="clear" w:color="auto" w:fill="D4FFF7"/>
          </w:tcPr>
          <w:p w:rsidR="00D7624E" w:rsidRDefault="00283640">
            <w:pPr>
              <w:pStyle w:val="TableParagraph"/>
              <w:tabs>
                <w:tab w:val="left" w:pos="599"/>
                <w:tab w:val="left" w:pos="2398"/>
                <w:tab w:val="left" w:pos="3808"/>
                <w:tab w:val="left" w:pos="4187"/>
                <w:tab w:val="left" w:pos="5012"/>
                <w:tab w:val="left" w:pos="5581"/>
                <w:tab w:val="left" w:pos="6603"/>
              </w:tabs>
              <w:spacing w:line="242" w:lineRule="auto"/>
              <w:ind w:left="107" w:right="100"/>
              <w:rPr>
                <w:b/>
                <w:sz w:val="24"/>
              </w:rPr>
            </w:pPr>
            <w:r>
              <w:rPr>
                <w:b/>
                <w:sz w:val="24"/>
              </w:rPr>
              <w:t>%</w:t>
            </w:r>
            <w:r>
              <w:rPr>
                <w:b/>
                <w:sz w:val="24"/>
              </w:rPr>
              <w:tab/>
              <w:t>обучающихся,</w:t>
            </w:r>
            <w:r>
              <w:rPr>
                <w:b/>
                <w:sz w:val="24"/>
              </w:rPr>
              <w:tab/>
              <w:t>состоящих</w:t>
            </w:r>
            <w:r>
              <w:rPr>
                <w:b/>
                <w:sz w:val="24"/>
              </w:rPr>
              <w:tab/>
              <w:t>в</w:t>
            </w:r>
            <w:r>
              <w:rPr>
                <w:b/>
                <w:sz w:val="24"/>
              </w:rPr>
              <w:tab/>
              <w:t>РДШ</w:t>
            </w:r>
            <w:r>
              <w:rPr>
                <w:b/>
                <w:sz w:val="24"/>
              </w:rPr>
              <w:tab/>
              <w:t>(от</w:t>
            </w:r>
            <w:r>
              <w:rPr>
                <w:b/>
                <w:sz w:val="24"/>
              </w:rPr>
              <w:tab/>
              <w:t>общего</w:t>
            </w:r>
            <w:r>
              <w:rPr>
                <w:b/>
                <w:sz w:val="24"/>
              </w:rPr>
              <w:tab/>
            </w:r>
            <w:r>
              <w:rPr>
                <w:b/>
                <w:spacing w:val="-1"/>
                <w:sz w:val="24"/>
              </w:rPr>
              <w:t>числа</w:t>
            </w:r>
            <w:r>
              <w:rPr>
                <w:b/>
                <w:sz w:val="24"/>
              </w:rPr>
              <w:t>обучающихся)</w:t>
            </w:r>
          </w:p>
        </w:tc>
      </w:tr>
      <w:tr w:rsidR="00D7624E">
        <w:trPr>
          <w:trHeight w:val="753"/>
        </w:trPr>
        <w:tc>
          <w:tcPr>
            <w:tcW w:w="2218" w:type="dxa"/>
            <w:vMerge/>
            <w:tcBorders>
              <w:top w:val="nil"/>
            </w:tcBorders>
          </w:tcPr>
          <w:p w:rsidR="00D7624E" w:rsidRDefault="00D7624E">
            <w:pPr>
              <w:rPr>
                <w:sz w:val="2"/>
                <w:szCs w:val="2"/>
              </w:rPr>
            </w:pPr>
          </w:p>
        </w:tc>
        <w:tc>
          <w:tcPr>
            <w:tcW w:w="7354" w:type="dxa"/>
          </w:tcPr>
          <w:p w:rsidR="00D7624E" w:rsidRDefault="00283640">
            <w:pPr>
              <w:pStyle w:val="TableParagraph"/>
              <w:tabs>
                <w:tab w:val="left" w:pos="551"/>
                <w:tab w:val="left" w:pos="2302"/>
                <w:tab w:val="left" w:pos="3417"/>
                <w:tab w:val="left" w:pos="5451"/>
                <w:tab w:val="left" w:pos="7119"/>
              </w:tabs>
              <w:spacing w:line="242" w:lineRule="auto"/>
              <w:ind w:left="107" w:right="94"/>
              <w:rPr>
                <w:sz w:val="24"/>
              </w:rPr>
            </w:pPr>
            <w:r>
              <w:rPr>
                <w:b/>
                <w:sz w:val="24"/>
              </w:rPr>
              <w:t>%</w:t>
            </w:r>
            <w:r>
              <w:rPr>
                <w:b/>
                <w:sz w:val="24"/>
              </w:rPr>
              <w:tab/>
              <w:t>обучающихся,</w:t>
            </w:r>
            <w:r>
              <w:rPr>
                <w:b/>
                <w:sz w:val="24"/>
              </w:rPr>
              <w:tab/>
              <w:t>занятых</w:t>
            </w:r>
            <w:r>
              <w:rPr>
                <w:b/>
                <w:sz w:val="24"/>
              </w:rPr>
              <w:tab/>
              <w:t>в  волонтерской</w:t>
            </w:r>
            <w:r>
              <w:rPr>
                <w:b/>
                <w:sz w:val="24"/>
              </w:rPr>
              <w:tab/>
              <w:t>деятельности</w:t>
            </w:r>
            <w:r>
              <w:rPr>
                <w:b/>
                <w:sz w:val="24"/>
              </w:rPr>
              <w:tab/>
            </w:r>
            <w:r>
              <w:rPr>
                <w:spacing w:val="-5"/>
                <w:sz w:val="24"/>
              </w:rPr>
              <w:t>и</w:t>
            </w:r>
            <w:r>
              <w:rPr>
                <w:sz w:val="24"/>
              </w:rPr>
              <w:t>благотворительныхакциях</w:t>
            </w:r>
          </w:p>
        </w:tc>
      </w:tr>
      <w:tr w:rsidR="00D7624E">
        <w:trPr>
          <w:trHeight w:val="751"/>
        </w:trPr>
        <w:tc>
          <w:tcPr>
            <w:tcW w:w="2218" w:type="dxa"/>
            <w:vMerge w:val="restart"/>
          </w:tcPr>
          <w:p w:rsidR="00D7624E" w:rsidRDefault="00283640">
            <w:pPr>
              <w:pStyle w:val="TableParagraph"/>
              <w:spacing w:line="275" w:lineRule="exact"/>
              <w:ind w:left="107"/>
              <w:rPr>
                <w:b/>
                <w:sz w:val="24"/>
              </w:rPr>
            </w:pPr>
            <w:r>
              <w:rPr>
                <w:b/>
                <w:sz w:val="24"/>
              </w:rPr>
              <w:t>Б).Качество</w:t>
            </w:r>
          </w:p>
          <w:p w:rsidR="00D7624E" w:rsidRDefault="00283640">
            <w:pPr>
              <w:pStyle w:val="TableParagraph"/>
              <w:spacing w:before="197" w:line="242" w:lineRule="auto"/>
              <w:ind w:left="107" w:right="375"/>
              <w:rPr>
                <w:b/>
                <w:sz w:val="24"/>
              </w:rPr>
            </w:pPr>
            <w:r>
              <w:rPr>
                <w:b/>
                <w:spacing w:val="-1"/>
                <w:sz w:val="24"/>
              </w:rPr>
              <w:t>общешкольных</w:t>
            </w:r>
            <w:r>
              <w:rPr>
                <w:b/>
                <w:sz w:val="24"/>
              </w:rPr>
              <w:t>ключевыхдел</w:t>
            </w:r>
          </w:p>
        </w:tc>
        <w:tc>
          <w:tcPr>
            <w:tcW w:w="7354" w:type="dxa"/>
            <w:shd w:val="clear" w:color="auto" w:fill="D4FFF7"/>
          </w:tcPr>
          <w:p w:rsidR="00D7624E" w:rsidRDefault="00283640">
            <w:pPr>
              <w:pStyle w:val="TableParagraph"/>
              <w:tabs>
                <w:tab w:val="left" w:pos="419"/>
                <w:tab w:val="left" w:pos="2233"/>
                <w:tab w:val="left" w:pos="2919"/>
                <w:tab w:val="left" w:pos="3281"/>
                <w:tab w:val="left" w:pos="4432"/>
                <w:tab w:val="left" w:pos="5873"/>
              </w:tabs>
              <w:spacing w:line="268" w:lineRule="exact"/>
              <w:ind w:left="107"/>
              <w:rPr>
                <w:sz w:val="24"/>
              </w:rPr>
            </w:pPr>
            <w:r>
              <w:rPr>
                <w:sz w:val="24"/>
              </w:rPr>
              <w:t>-</w:t>
            </w:r>
            <w:r>
              <w:rPr>
                <w:sz w:val="24"/>
              </w:rPr>
              <w:tab/>
              <w:t>общешкольные</w:t>
            </w:r>
            <w:r>
              <w:rPr>
                <w:sz w:val="24"/>
              </w:rPr>
              <w:tab/>
              <w:t>дела</w:t>
            </w:r>
            <w:r>
              <w:rPr>
                <w:sz w:val="24"/>
              </w:rPr>
              <w:tab/>
              <w:t>и</w:t>
            </w:r>
            <w:r>
              <w:rPr>
                <w:sz w:val="24"/>
              </w:rPr>
              <w:tab/>
              <w:t>форматы</w:t>
            </w:r>
            <w:r>
              <w:rPr>
                <w:sz w:val="24"/>
              </w:rPr>
              <w:tab/>
              <w:t>внеурочной</w:t>
            </w:r>
            <w:r>
              <w:rPr>
                <w:sz w:val="24"/>
              </w:rPr>
              <w:tab/>
              <w:t>деятельности</w:t>
            </w:r>
          </w:p>
          <w:p w:rsidR="00D7624E" w:rsidRDefault="00283640">
            <w:pPr>
              <w:pStyle w:val="TableParagraph"/>
              <w:spacing w:before="2"/>
              <w:ind w:left="107"/>
              <w:rPr>
                <w:sz w:val="24"/>
              </w:rPr>
            </w:pPr>
            <w:r>
              <w:rPr>
                <w:b/>
                <w:sz w:val="24"/>
              </w:rPr>
              <w:t>интересныбольшинствушкольников</w:t>
            </w:r>
            <w:r>
              <w:rPr>
                <w:sz w:val="24"/>
              </w:rPr>
              <w:t>(в%)</w:t>
            </w:r>
          </w:p>
        </w:tc>
      </w:tr>
      <w:tr w:rsidR="00D7624E">
        <w:trPr>
          <w:trHeight w:val="1029"/>
        </w:trPr>
        <w:tc>
          <w:tcPr>
            <w:tcW w:w="2218" w:type="dxa"/>
            <w:vMerge/>
            <w:tcBorders>
              <w:top w:val="nil"/>
            </w:tcBorders>
          </w:tcPr>
          <w:p w:rsidR="00D7624E" w:rsidRDefault="00D7624E">
            <w:pPr>
              <w:rPr>
                <w:sz w:val="2"/>
                <w:szCs w:val="2"/>
              </w:rPr>
            </w:pPr>
          </w:p>
        </w:tc>
        <w:tc>
          <w:tcPr>
            <w:tcW w:w="7354" w:type="dxa"/>
          </w:tcPr>
          <w:p w:rsidR="00D7624E" w:rsidRDefault="00283640">
            <w:pPr>
              <w:pStyle w:val="TableParagraph"/>
              <w:spacing w:line="242" w:lineRule="auto"/>
              <w:ind w:left="107" w:right="98"/>
              <w:jc w:val="both"/>
              <w:rPr>
                <w:b/>
                <w:sz w:val="24"/>
              </w:rPr>
            </w:pPr>
            <w:r>
              <w:rPr>
                <w:b/>
                <w:sz w:val="24"/>
              </w:rPr>
              <w:t>-вбольшинствеклассов</w:t>
            </w:r>
            <w:r>
              <w:rPr>
                <w:sz w:val="24"/>
              </w:rPr>
              <w:t>общешкольныеделапланируются,организуются, проводятся и анализируются</w:t>
            </w:r>
            <w:r>
              <w:rPr>
                <w:b/>
                <w:sz w:val="24"/>
              </w:rPr>
              <w:t>совместно педагогамиишкольниками (сучастиемродителей)</w:t>
            </w:r>
          </w:p>
        </w:tc>
      </w:tr>
      <w:tr w:rsidR="00D7624E">
        <w:trPr>
          <w:trHeight w:val="1026"/>
        </w:trPr>
        <w:tc>
          <w:tcPr>
            <w:tcW w:w="2218" w:type="dxa"/>
            <w:vMerge/>
            <w:tcBorders>
              <w:top w:val="nil"/>
            </w:tcBorders>
          </w:tcPr>
          <w:p w:rsidR="00D7624E" w:rsidRDefault="00D7624E">
            <w:pPr>
              <w:rPr>
                <w:sz w:val="2"/>
                <w:szCs w:val="2"/>
              </w:rPr>
            </w:pPr>
          </w:p>
        </w:tc>
        <w:tc>
          <w:tcPr>
            <w:tcW w:w="7354" w:type="dxa"/>
            <w:shd w:val="clear" w:color="auto" w:fill="D4FFF7"/>
          </w:tcPr>
          <w:p w:rsidR="00D7624E" w:rsidRDefault="00283640">
            <w:pPr>
              <w:pStyle w:val="TableParagraph"/>
              <w:spacing w:line="242" w:lineRule="auto"/>
              <w:ind w:left="107" w:right="97"/>
              <w:jc w:val="both"/>
              <w:rPr>
                <w:b/>
                <w:sz w:val="24"/>
              </w:rPr>
            </w:pPr>
            <w:r>
              <w:rPr>
                <w:sz w:val="24"/>
              </w:rPr>
              <w:t>-участие</w:t>
            </w:r>
            <w:r>
              <w:rPr>
                <w:b/>
                <w:sz w:val="24"/>
              </w:rPr>
              <w:t>большинствашкольников</w:t>
            </w:r>
            <w:r>
              <w:rPr>
                <w:sz w:val="24"/>
              </w:rPr>
              <w:t xml:space="preserve">вобщешкольныхделахивнеурочной деятельности </w:t>
            </w:r>
            <w:r>
              <w:rPr>
                <w:b/>
                <w:sz w:val="24"/>
              </w:rPr>
              <w:t>добровольное, участвуют с увлечением,предлагают свои форматыпроведения событий</w:t>
            </w:r>
          </w:p>
        </w:tc>
      </w:tr>
      <w:tr w:rsidR="00D7624E">
        <w:trPr>
          <w:trHeight w:val="2133"/>
        </w:trPr>
        <w:tc>
          <w:tcPr>
            <w:tcW w:w="2218" w:type="dxa"/>
            <w:vMerge w:val="restart"/>
          </w:tcPr>
          <w:p w:rsidR="00D7624E" w:rsidRDefault="00283640">
            <w:pPr>
              <w:pStyle w:val="TableParagraph"/>
              <w:tabs>
                <w:tab w:val="left" w:pos="1098"/>
                <w:tab w:val="left" w:pos="1971"/>
              </w:tabs>
              <w:ind w:left="107" w:right="95"/>
              <w:rPr>
                <w:b/>
                <w:sz w:val="24"/>
              </w:rPr>
            </w:pPr>
            <w:r>
              <w:rPr>
                <w:b/>
                <w:sz w:val="24"/>
              </w:rPr>
              <w:t>В).</w:t>
            </w:r>
            <w:r>
              <w:rPr>
                <w:b/>
                <w:sz w:val="24"/>
              </w:rPr>
              <w:tab/>
            </w:r>
            <w:r>
              <w:rPr>
                <w:b/>
                <w:spacing w:val="-1"/>
                <w:sz w:val="24"/>
              </w:rPr>
              <w:t>Качество</w:t>
            </w:r>
            <w:r>
              <w:rPr>
                <w:b/>
                <w:sz w:val="24"/>
              </w:rPr>
              <w:t>совместнойдеятельностиклассныхруководителей</w:t>
            </w:r>
            <w:r>
              <w:rPr>
                <w:b/>
                <w:sz w:val="24"/>
              </w:rPr>
              <w:tab/>
            </w:r>
            <w:r>
              <w:rPr>
                <w:b/>
                <w:spacing w:val="-3"/>
                <w:sz w:val="24"/>
              </w:rPr>
              <w:t>и</w:t>
            </w:r>
            <w:r>
              <w:rPr>
                <w:b/>
                <w:sz w:val="24"/>
              </w:rPr>
              <w:t>ихклассов</w:t>
            </w:r>
          </w:p>
        </w:tc>
        <w:tc>
          <w:tcPr>
            <w:tcW w:w="7354" w:type="dxa"/>
          </w:tcPr>
          <w:p w:rsidR="00D7624E" w:rsidRDefault="00283640">
            <w:pPr>
              <w:pStyle w:val="TableParagraph"/>
              <w:ind w:left="107" w:right="97"/>
              <w:jc w:val="both"/>
              <w:rPr>
                <w:sz w:val="24"/>
              </w:rPr>
            </w:pPr>
            <w:r>
              <w:rPr>
                <w:b/>
                <w:sz w:val="24"/>
              </w:rPr>
              <w:t>-качествопроведенияклассныхчасовивнеурочнойдеятельностиврамкахнесистемныхтематическихблоков,</w:t>
            </w:r>
            <w:r>
              <w:rPr>
                <w:sz w:val="24"/>
              </w:rPr>
              <w:t>(«Урокинравственности»,«Безопасноеповедение»,«Я--гражданин», «Человек и закон», «Здоровое поколение», «Школьныйкалендарьсобытий»,«Социальноеориентирование»,«Клуб</w:t>
            </w:r>
          </w:p>
          <w:p w:rsidR="00D7624E" w:rsidRDefault="00283640">
            <w:pPr>
              <w:pStyle w:val="TableParagraph"/>
              <w:spacing w:line="242" w:lineRule="auto"/>
              <w:ind w:left="107" w:right="100"/>
              <w:jc w:val="both"/>
              <w:rPr>
                <w:sz w:val="24"/>
              </w:rPr>
            </w:pPr>
            <w:r>
              <w:rPr>
                <w:sz w:val="24"/>
              </w:rPr>
              <w:t>«ПРОчтение»,«Знание–сила!»),втомчислеобеспечениепосещаемостииучастия вмероприятиях.</w:t>
            </w:r>
          </w:p>
        </w:tc>
      </w:tr>
      <w:tr w:rsidR="00D7624E">
        <w:trPr>
          <w:trHeight w:val="474"/>
        </w:trPr>
        <w:tc>
          <w:tcPr>
            <w:tcW w:w="2218" w:type="dxa"/>
            <w:vMerge/>
            <w:tcBorders>
              <w:top w:val="nil"/>
            </w:tcBorders>
          </w:tcPr>
          <w:p w:rsidR="00D7624E" w:rsidRDefault="00D7624E">
            <w:pPr>
              <w:rPr>
                <w:sz w:val="2"/>
                <w:szCs w:val="2"/>
              </w:rPr>
            </w:pPr>
          </w:p>
        </w:tc>
        <w:tc>
          <w:tcPr>
            <w:tcW w:w="7354" w:type="dxa"/>
            <w:shd w:val="clear" w:color="auto" w:fill="D4FFF7"/>
          </w:tcPr>
          <w:p w:rsidR="00D7624E" w:rsidRDefault="00283640">
            <w:pPr>
              <w:pStyle w:val="TableParagraph"/>
              <w:spacing w:line="270" w:lineRule="exact"/>
              <w:ind w:left="107"/>
              <w:rPr>
                <w:b/>
                <w:sz w:val="24"/>
              </w:rPr>
            </w:pPr>
            <w:r>
              <w:rPr>
                <w:sz w:val="24"/>
              </w:rPr>
              <w:t>-вкаждомклассе</w:t>
            </w:r>
            <w:r>
              <w:rPr>
                <w:b/>
                <w:sz w:val="24"/>
              </w:rPr>
              <w:t>отношениядружеские,доброжелательные</w:t>
            </w:r>
          </w:p>
        </w:tc>
      </w:tr>
      <w:tr w:rsidR="00D7624E">
        <w:trPr>
          <w:trHeight w:val="753"/>
        </w:trPr>
        <w:tc>
          <w:tcPr>
            <w:tcW w:w="2218" w:type="dxa"/>
            <w:vMerge/>
            <w:tcBorders>
              <w:top w:val="nil"/>
            </w:tcBorders>
          </w:tcPr>
          <w:p w:rsidR="00D7624E" w:rsidRDefault="00D7624E">
            <w:pPr>
              <w:rPr>
                <w:sz w:val="2"/>
                <w:szCs w:val="2"/>
              </w:rPr>
            </w:pPr>
          </w:p>
        </w:tc>
        <w:tc>
          <w:tcPr>
            <w:tcW w:w="7354" w:type="dxa"/>
          </w:tcPr>
          <w:p w:rsidR="00D7624E" w:rsidRDefault="00283640">
            <w:pPr>
              <w:pStyle w:val="TableParagraph"/>
              <w:spacing w:line="237" w:lineRule="auto"/>
              <w:ind w:left="107"/>
              <w:rPr>
                <w:sz w:val="24"/>
              </w:rPr>
            </w:pPr>
            <w:r>
              <w:rPr>
                <w:b/>
                <w:sz w:val="24"/>
              </w:rPr>
              <w:t>-классныйруководительявляетсязначимымвзрослымдлябольшинства</w:t>
            </w:r>
            <w:r>
              <w:rPr>
                <w:sz w:val="24"/>
              </w:rPr>
              <w:t>обучающихся вклассе</w:t>
            </w:r>
          </w:p>
        </w:tc>
      </w:tr>
      <w:tr w:rsidR="00D7624E">
        <w:trPr>
          <w:trHeight w:val="474"/>
        </w:trPr>
        <w:tc>
          <w:tcPr>
            <w:tcW w:w="2218" w:type="dxa"/>
            <w:vMerge/>
            <w:tcBorders>
              <w:top w:val="nil"/>
            </w:tcBorders>
          </w:tcPr>
          <w:p w:rsidR="00D7624E" w:rsidRDefault="00D7624E">
            <w:pPr>
              <w:rPr>
                <w:sz w:val="2"/>
                <w:szCs w:val="2"/>
              </w:rPr>
            </w:pPr>
          </w:p>
        </w:tc>
        <w:tc>
          <w:tcPr>
            <w:tcW w:w="7354" w:type="dxa"/>
            <w:shd w:val="clear" w:color="auto" w:fill="D4FFF7"/>
          </w:tcPr>
          <w:p w:rsidR="00D7624E" w:rsidRDefault="00283640">
            <w:pPr>
              <w:pStyle w:val="TableParagraph"/>
              <w:spacing w:line="275" w:lineRule="exact"/>
              <w:ind w:left="107"/>
              <w:rPr>
                <w:b/>
                <w:sz w:val="24"/>
              </w:rPr>
            </w:pPr>
            <w:r>
              <w:rPr>
                <w:b/>
                <w:sz w:val="24"/>
              </w:rPr>
              <w:t>-наличиевзаимодействияшколыисемейшкольников</w:t>
            </w:r>
          </w:p>
        </w:tc>
      </w:tr>
    </w:tbl>
    <w:p w:rsidR="00D7624E" w:rsidRDefault="00D7624E">
      <w:pPr>
        <w:spacing w:line="275" w:lineRule="exact"/>
        <w:rPr>
          <w:sz w:val="24"/>
        </w:rPr>
        <w:sectPr w:rsidR="00D7624E">
          <w:pgSz w:w="11910" w:h="16840"/>
          <w:pgMar w:top="1060" w:right="60" w:bottom="280" w:left="1060" w:header="747" w:footer="0" w:gutter="0"/>
          <w:cols w:space="720"/>
        </w:sectPr>
      </w:pPr>
    </w:p>
    <w:p w:rsidR="00D7624E" w:rsidRDefault="00D7624E">
      <w:pPr>
        <w:pStyle w:val="a3"/>
        <w:spacing w:before="1"/>
        <w:ind w:left="0"/>
        <w:jc w:val="left"/>
        <w:rPr>
          <w:b/>
          <w:sz w:val="11"/>
        </w:r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18"/>
        <w:gridCol w:w="7354"/>
      </w:tblGrid>
      <w:tr w:rsidR="00D7624E">
        <w:trPr>
          <w:trHeight w:val="753"/>
        </w:trPr>
        <w:tc>
          <w:tcPr>
            <w:tcW w:w="2218" w:type="dxa"/>
            <w:vMerge w:val="restart"/>
          </w:tcPr>
          <w:p w:rsidR="00D7624E" w:rsidRDefault="00283640">
            <w:pPr>
              <w:pStyle w:val="TableParagraph"/>
              <w:tabs>
                <w:tab w:val="left" w:pos="1098"/>
              </w:tabs>
              <w:ind w:left="107" w:right="97"/>
              <w:rPr>
                <w:b/>
                <w:sz w:val="24"/>
              </w:rPr>
            </w:pPr>
            <w:r>
              <w:rPr>
                <w:b/>
                <w:sz w:val="24"/>
              </w:rPr>
              <w:t>Г).</w:t>
            </w:r>
            <w:r>
              <w:rPr>
                <w:b/>
                <w:sz w:val="24"/>
              </w:rPr>
              <w:tab/>
            </w:r>
            <w:r>
              <w:rPr>
                <w:b/>
                <w:spacing w:val="-1"/>
                <w:sz w:val="24"/>
              </w:rPr>
              <w:t>Качество</w:t>
            </w:r>
            <w:r>
              <w:rPr>
                <w:b/>
                <w:sz w:val="24"/>
              </w:rPr>
              <w:t>реализуемыхкурсоввнеурочной</w:t>
            </w:r>
          </w:p>
          <w:p w:rsidR="00D7624E" w:rsidRDefault="00283640">
            <w:pPr>
              <w:pStyle w:val="TableParagraph"/>
              <w:spacing w:before="2"/>
              <w:ind w:left="107"/>
              <w:rPr>
                <w:b/>
                <w:sz w:val="24"/>
              </w:rPr>
            </w:pPr>
            <w:r>
              <w:rPr>
                <w:b/>
                <w:sz w:val="24"/>
              </w:rPr>
              <w:t>деятельности</w:t>
            </w:r>
          </w:p>
        </w:tc>
        <w:tc>
          <w:tcPr>
            <w:tcW w:w="7354" w:type="dxa"/>
          </w:tcPr>
          <w:p w:rsidR="00D7624E" w:rsidRDefault="00283640">
            <w:pPr>
              <w:pStyle w:val="TableParagraph"/>
              <w:spacing w:line="242" w:lineRule="auto"/>
              <w:ind w:left="107"/>
              <w:rPr>
                <w:sz w:val="24"/>
              </w:rPr>
            </w:pPr>
            <w:r>
              <w:rPr>
                <w:sz w:val="24"/>
              </w:rPr>
              <w:t>-курсывнеуроч</w:t>
            </w:r>
            <w:r>
              <w:rPr>
                <w:sz w:val="24"/>
                <w:shd w:val="clear" w:color="auto" w:fill="D4FFF7"/>
              </w:rPr>
              <w:t>н</w:t>
            </w:r>
            <w:r>
              <w:rPr>
                <w:sz w:val="24"/>
              </w:rPr>
              <w:t>ойдеятельностиипрограммыдопобразованияреализуются</w:t>
            </w:r>
            <w:r>
              <w:rPr>
                <w:b/>
                <w:sz w:val="24"/>
              </w:rPr>
              <w:t>вразнообразныхформатах</w:t>
            </w:r>
            <w:r>
              <w:rPr>
                <w:sz w:val="24"/>
              </w:rPr>
              <w:t>(5-7 видов)</w:t>
            </w:r>
          </w:p>
        </w:tc>
      </w:tr>
      <w:tr w:rsidR="00D7624E">
        <w:trPr>
          <w:trHeight w:val="750"/>
        </w:trPr>
        <w:tc>
          <w:tcPr>
            <w:tcW w:w="2218" w:type="dxa"/>
            <w:vMerge/>
            <w:tcBorders>
              <w:top w:val="nil"/>
            </w:tcBorders>
          </w:tcPr>
          <w:p w:rsidR="00D7624E" w:rsidRDefault="00D7624E">
            <w:pPr>
              <w:rPr>
                <w:sz w:val="2"/>
                <w:szCs w:val="2"/>
              </w:rPr>
            </w:pPr>
          </w:p>
        </w:tc>
        <w:tc>
          <w:tcPr>
            <w:tcW w:w="7354" w:type="dxa"/>
            <w:shd w:val="clear" w:color="auto" w:fill="D4FFF7"/>
          </w:tcPr>
          <w:p w:rsidR="00D7624E" w:rsidRDefault="00283640">
            <w:pPr>
              <w:pStyle w:val="TableParagraph"/>
              <w:spacing w:line="242" w:lineRule="auto"/>
              <w:ind w:left="107"/>
              <w:rPr>
                <w:b/>
                <w:sz w:val="24"/>
              </w:rPr>
            </w:pPr>
            <w:r>
              <w:rPr>
                <w:b/>
                <w:sz w:val="24"/>
              </w:rPr>
              <w:t>-срезультатами</w:t>
            </w:r>
            <w:r>
              <w:rPr>
                <w:sz w:val="24"/>
              </w:rPr>
              <w:t>внеурочнойдеятельностиидополнительногообразования</w:t>
            </w:r>
            <w:r>
              <w:rPr>
                <w:b/>
                <w:sz w:val="24"/>
              </w:rPr>
              <w:t>могутознакомитьсядругиешкольникииродители</w:t>
            </w:r>
          </w:p>
        </w:tc>
      </w:tr>
      <w:tr w:rsidR="00D7624E">
        <w:trPr>
          <w:trHeight w:val="1029"/>
        </w:trPr>
        <w:tc>
          <w:tcPr>
            <w:tcW w:w="2218" w:type="dxa"/>
            <w:vMerge/>
            <w:tcBorders>
              <w:top w:val="nil"/>
            </w:tcBorders>
          </w:tcPr>
          <w:p w:rsidR="00D7624E" w:rsidRDefault="00D7624E">
            <w:pPr>
              <w:rPr>
                <w:sz w:val="2"/>
                <w:szCs w:val="2"/>
              </w:rPr>
            </w:pPr>
          </w:p>
        </w:tc>
        <w:tc>
          <w:tcPr>
            <w:tcW w:w="7354" w:type="dxa"/>
          </w:tcPr>
          <w:p w:rsidR="00D7624E" w:rsidRDefault="00283640">
            <w:pPr>
              <w:pStyle w:val="TableParagraph"/>
              <w:ind w:left="107" w:right="99"/>
              <w:jc w:val="both"/>
              <w:rPr>
                <w:sz w:val="24"/>
              </w:rPr>
            </w:pPr>
            <w:r>
              <w:rPr>
                <w:b/>
                <w:sz w:val="24"/>
              </w:rPr>
              <w:t xml:space="preserve">-участиешкольниковвовнеурочнойдеятельностидобровольное, </w:t>
            </w:r>
            <w:r>
              <w:rPr>
                <w:sz w:val="24"/>
              </w:rPr>
              <w:t>у большинства отношение к участию во внеурочнойдеятельностиположительное</w:t>
            </w:r>
          </w:p>
        </w:tc>
      </w:tr>
      <w:tr w:rsidR="00D7624E">
        <w:trPr>
          <w:trHeight w:val="474"/>
        </w:trPr>
        <w:tc>
          <w:tcPr>
            <w:tcW w:w="2218" w:type="dxa"/>
            <w:vMerge/>
            <w:tcBorders>
              <w:top w:val="nil"/>
            </w:tcBorders>
          </w:tcPr>
          <w:p w:rsidR="00D7624E" w:rsidRDefault="00D7624E">
            <w:pPr>
              <w:rPr>
                <w:sz w:val="2"/>
                <w:szCs w:val="2"/>
              </w:rPr>
            </w:pPr>
          </w:p>
        </w:tc>
        <w:tc>
          <w:tcPr>
            <w:tcW w:w="7354" w:type="dxa"/>
            <w:shd w:val="clear" w:color="auto" w:fill="D4FFF7"/>
          </w:tcPr>
          <w:p w:rsidR="00D7624E" w:rsidRDefault="00283640">
            <w:pPr>
              <w:pStyle w:val="TableParagraph"/>
              <w:spacing w:line="275" w:lineRule="exact"/>
              <w:ind w:left="107"/>
              <w:rPr>
                <w:b/>
                <w:sz w:val="24"/>
              </w:rPr>
            </w:pPr>
            <w:r>
              <w:rPr>
                <w:b/>
                <w:sz w:val="24"/>
              </w:rPr>
              <w:t>-качествопрофминимума</w:t>
            </w:r>
          </w:p>
        </w:tc>
      </w:tr>
      <w:tr w:rsidR="00D7624E">
        <w:trPr>
          <w:trHeight w:val="477"/>
        </w:trPr>
        <w:tc>
          <w:tcPr>
            <w:tcW w:w="2218" w:type="dxa"/>
            <w:vMerge/>
            <w:tcBorders>
              <w:top w:val="nil"/>
            </w:tcBorders>
          </w:tcPr>
          <w:p w:rsidR="00D7624E" w:rsidRDefault="00D7624E">
            <w:pPr>
              <w:rPr>
                <w:sz w:val="2"/>
                <w:szCs w:val="2"/>
              </w:rPr>
            </w:pPr>
          </w:p>
        </w:tc>
        <w:tc>
          <w:tcPr>
            <w:tcW w:w="7354" w:type="dxa"/>
          </w:tcPr>
          <w:p w:rsidR="00D7624E" w:rsidRDefault="00283640">
            <w:pPr>
              <w:pStyle w:val="TableParagraph"/>
              <w:spacing w:before="1"/>
              <w:ind w:left="107"/>
              <w:rPr>
                <w:b/>
                <w:sz w:val="24"/>
              </w:rPr>
            </w:pPr>
            <w:r>
              <w:rPr>
                <w:b/>
                <w:sz w:val="24"/>
              </w:rPr>
              <w:t>-качествоработы школьногопресс-центра</w:t>
            </w:r>
          </w:p>
        </w:tc>
      </w:tr>
      <w:tr w:rsidR="00D7624E">
        <w:trPr>
          <w:trHeight w:val="750"/>
        </w:trPr>
        <w:tc>
          <w:tcPr>
            <w:tcW w:w="2218" w:type="dxa"/>
            <w:vMerge/>
            <w:tcBorders>
              <w:top w:val="nil"/>
            </w:tcBorders>
          </w:tcPr>
          <w:p w:rsidR="00D7624E" w:rsidRDefault="00D7624E">
            <w:pPr>
              <w:rPr>
                <w:sz w:val="2"/>
                <w:szCs w:val="2"/>
              </w:rPr>
            </w:pPr>
          </w:p>
        </w:tc>
        <w:tc>
          <w:tcPr>
            <w:tcW w:w="7354" w:type="dxa"/>
            <w:shd w:val="clear" w:color="auto" w:fill="D4FFF7"/>
          </w:tcPr>
          <w:p w:rsidR="00D7624E" w:rsidRDefault="00283640">
            <w:pPr>
              <w:pStyle w:val="TableParagraph"/>
              <w:spacing w:line="242" w:lineRule="auto"/>
              <w:ind w:left="107"/>
              <w:rPr>
                <w:b/>
                <w:sz w:val="24"/>
              </w:rPr>
            </w:pPr>
            <w:r>
              <w:rPr>
                <w:b/>
                <w:sz w:val="24"/>
              </w:rPr>
              <w:t>-участиешкольниковворганизациииразвитиипредметно-эстетическойсредышколы</w:t>
            </w:r>
          </w:p>
        </w:tc>
      </w:tr>
      <w:tr w:rsidR="00D7624E">
        <w:trPr>
          <w:trHeight w:val="753"/>
        </w:trPr>
        <w:tc>
          <w:tcPr>
            <w:tcW w:w="2218" w:type="dxa"/>
            <w:vMerge w:val="restart"/>
          </w:tcPr>
          <w:p w:rsidR="00D7624E" w:rsidRDefault="00283640">
            <w:pPr>
              <w:pStyle w:val="TableParagraph"/>
              <w:tabs>
                <w:tab w:val="left" w:pos="1098"/>
                <w:tab w:val="left" w:pos="1969"/>
              </w:tabs>
              <w:ind w:left="107" w:right="97"/>
              <w:rPr>
                <w:b/>
                <w:sz w:val="24"/>
              </w:rPr>
            </w:pPr>
            <w:r>
              <w:rPr>
                <w:b/>
                <w:sz w:val="24"/>
              </w:rPr>
              <w:t>Д).</w:t>
            </w:r>
            <w:r>
              <w:rPr>
                <w:b/>
                <w:sz w:val="24"/>
              </w:rPr>
              <w:tab/>
            </w:r>
            <w:r>
              <w:rPr>
                <w:b/>
                <w:spacing w:val="-1"/>
                <w:sz w:val="24"/>
              </w:rPr>
              <w:t>Качество</w:t>
            </w:r>
            <w:r>
              <w:rPr>
                <w:b/>
                <w:sz w:val="24"/>
              </w:rPr>
              <w:t>совместнойдеятельностипедагогов-предметников(учителейначальнойшколы)</w:t>
            </w:r>
            <w:r>
              <w:rPr>
                <w:b/>
                <w:sz w:val="24"/>
              </w:rPr>
              <w:tab/>
            </w:r>
            <w:r>
              <w:rPr>
                <w:b/>
                <w:sz w:val="24"/>
              </w:rPr>
              <w:tab/>
            </w:r>
            <w:r>
              <w:rPr>
                <w:b/>
                <w:spacing w:val="-3"/>
                <w:sz w:val="24"/>
              </w:rPr>
              <w:t>и</w:t>
            </w:r>
            <w:r>
              <w:rPr>
                <w:b/>
                <w:sz w:val="24"/>
              </w:rPr>
              <w:t>обучающихся</w:t>
            </w:r>
          </w:p>
        </w:tc>
        <w:tc>
          <w:tcPr>
            <w:tcW w:w="7354" w:type="dxa"/>
          </w:tcPr>
          <w:p w:rsidR="00D7624E" w:rsidRDefault="00283640">
            <w:pPr>
              <w:pStyle w:val="TableParagraph"/>
              <w:ind w:left="107" w:right="103"/>
              <w:rPr>
                <w:b/>
                <w:sz w:val="24"/>
              </w:rPr>
            </w:pPr>
            <w:r>
              <w:rPr>
                <w:b/>
                <w:sz w:val="24"/>
              </w:rPr>
              <w:t>-участиешкольниковвпроектнойдеятельностиишкольнойнаучно-практическойконференции (в%)</w:t>
            </w:r>
          </w:p>
        </w:tc>
      </w:tr>
      <w:tr w:rsidR="00D7624E">
        <w:trPr>
          <w:trHeight w:val="1302"/>
        </w:trPr>
        <w:tc>
          <w:tcPr>
            <w:tcW w:w="2218" w:type="dxa"/>
            <w:vMerge/>
            <w:tcBorders>
              <w:top w:val="nil"/>
            </w:tcBorders>
          </w:tcPr>
          <w:p w:rsidR="00D7624E" w:rsidRDefault="00D7624E">
            <w:pPr>
              <w:rPr>
                <w:sz w:val="2"/>
                <w:szCs w:val="2"/>
              </w:rPr>
            </w:pPr>
          </w:p>
        </w:tc>
        <w:tc>
          <w:tcPr>
            <w:tcW w:w="7354" w:type="dxa"/>
            <w:shd w:val="clear" w:color="auto" w:fill="D4FFF7"/>
          </w:tcPr>
          <w:p w:rsidR="00D7624E" w:rsidRDefault="00283640">
            <w:pPr>
              <w:pStyle w:val="TableParagraph"/>
              <w:ind w:left="107" w:right="95"/>
              <w:jc w:val="both"/>
              <w:rPr>
                <w:sz w:val="24"/>
              </w:rPr>
            </w:pPr>
            <w:r>
              <w:rPr>
                <w:b/>
                <w:sz w:val="24"/>
              </w:rPr>
              <w:t>-темыпроектовиисследовательскихработбольшинствошкольниковвыбираютсамостоятельно,</w:t>
            </w:r>
            <w:r>
              <w:rPr>
                <w:sz w:val="24"/>
              </w:rPr>
              <w:t>исходяизиндивидуальныхинтересовипредпочтений;рольучителянаправляющая</w:t>
            </w:r>
          </w:p>
        </w:tc>
      </w:tr>
      <w:tr w:rsidR="00D7624E">
        <w:trPr>
          <w:trHeight w:val="1029"/>
        </w:trPr>
        <w:tc>
          <w:tcPr>
            <w:tcW w:w="2218" w:type="dxa"/>
            <w:vMerge/>
            <w:tcBorders>
              <w:top w:val="nil"/>
            </w:tcBorders>
          </w:tcPr>
          <w:p w:rsidR="00D7624E" w:rsidRDefault="00D7624E">
            <w:pPr>
              <w:rPr>
                <w:sz w:val="2"/>
                <w:szCs w:val="2"/>
              </w:rPr>
            </w:pPr>
          </w:p>
        </w:tc>
        <w:tc>
          <w:tcPr>
            <w:tcW w:w="7354" w:type="dxa"/>
          </w:tcPr>
          <w:p w:rsidR="00D7624E" w:rsidRDefault="00283640">
            <w:pPr>
              <w:pStyle w:val="TableParagraph"/>
              <w:ind w:left="107" w:right="94"/>
              <w:jc w:val="both"/>
              <w:rPr>
                <w:sz w:val="24"/>
              </w:rPr>
            </w:pPr>
            <w:r>
              <w:rPr>
                <w:b/>
                <w:sz w:val="24"/>
              </w:rPr>
              <w:t>-использованиенаурокахкейсовиPISA-подобныхзаданий</w:t>
            </w:r>
            <w:r>
              <w:rPr>
                <w:sz w:val="24"/>
              </w:rPr>
              <w:t>(тренировочныхипроверочных);вначальнойшколе–кейсовизаданийсэлементамисмысловогочтения</w:t>
            </w:r>
          </w:p>
        </w:tc>
      </w:tr>
      <w:tr w:rsidR="00D7624E">
        <w:trPr>
          <w:trHeight w:val="750"/>
        </w:trPr>
        <w:tc>
          <w:tcPr>
            <w:tcW w:w="2218" w:type="dxa"/>
            <w:vMerge/>
            <w:tcBorders>
              <w:top w:val="nil"/>
            </w:tcBorders>
          </w:tcPr>
          <w:p w:rsidR="00D7624E" w:rsidRDefault="00D7624E">
            <w:pPr>
              <w:rPr>
                <w:sz w:val="2"/>
                <w:szCs w:val="2"/>
              </w:rPr>
            </w:pPr>
          </w:p>
        </w:tc>
        <w:tc>
          <w:tcPr>
            <w:tcW w:w="7354" w:type="dxa"/>
            <w:shd w:val="clear" w:color="auto" w:fill="D4FFF7"/>
          </w:tcPr>
          <w:p w:rsidR="00D7624E" w:rsidRDefault="00283640">
            <w:pPr>
              <w:pStyle w:val="TableParagraph"/>
              <w:spacing w:line="268" w:lineRule="exact"/>
              <w:ind w:left="107"/>
              <w:rPr>
                <w:b/>
                <w:sz w:val="24"/>
              </w:rPr>
            </w:pPr>
            <w:r>
              <w:rPr>
                <w:b/>
                <w:sz w:val="24"/>
              </w:rPr>
              <w:t>-</w:t>
            </w:r>
            <w:r>
              <w:rPr>
                <w:sz w:val="24"/>
              </w:rPr>
              <w:t>участиеобучающихся</w:t>
            </w:r>
            <w:r>
              <w:rPr>
                <w:b/>
                <w:sz w:val="24"/>
              </w:rPr>
              <w:t>впредметныхолимпиадахиконкурсах(в</w:t>
            </w:r>
          </w:p>
          <w:p w:rsidR="00D7624E" w:rsidRDefault="00283640">
            <w:pPr>
              <w:pStyle w:val="TableParagraph"/>
              <w:spacing w:before="7"/>
              <w:ind w:left="107"/>
              <w:rPr>
                <w:b/>
                <w:sz w:val="24"/>
              </w:rPr>
            </w:pPr>
            <w:r>
              <w:rPr>
                <w:b/>
                <w:sz w:val="24"/>
              </w:rPr>
              <w:t>%)</w:t>
            </w:r>
          </w:p>
        </w:tc>
      </w:tr>
      <w:tr w:rsidR="00D7624E">
        <w:trPr>
          <w:trHeight w:val="753"/>
        </w:trPr>
        <w:tc>
          <w:tcPr>
            <w:tcW w:w="2218" w:type="dxa"/>
            <w:vMerge/>
            <w:tcBorders>
              <w:top w:val="nil"/>
            </w:tcBorders>
          </w:tcPr>
          <w:p w:rsidR="00D7624E" w:rsidRDefault="00D7624E">
            <w:pPr>
              <w:rPr>
                <w:sz w:val="2"/>
                <w:szCs w:val="2"/>
              </w:rPr>
            </w:pPr>
          </w:p>
        </w:tc>
        <w:tc>
          <w:tcPr>
            <w:tcW w:w="7354" w:type="dxa"/>
          </w:tcPr>
          <w:p w:rsidR="00D7624E" w:rsidRDefault="00283640">
            <w:pPr>
              <w:pStyle w:val="TableParagraph"/>
              <w:tabs>
                <w:tab w:val="left" w:pos="539"/>
                <w:tab w:val="left" w:pos="2345"/>
                <w:tab w:val="left" w:pos="4190"/>
                <w:tab w:val="left" w:pos="5567"/>
                <w:tab w:val="left" w:pos="6176"/>
              </w:tabs>
              <w:spacing w:line="272" w:lineRule="exact"/>
              <w:ind w:left="107"/>
              <w:rPr>
                <w:b/>
                <w:sz w:val="24"/>
              </w:rPr>
            </w:pPr>
            <w:r>
              <w:rPr>
                <w:b/>
                <w:sz w:val="24"/>
              </w:rPr>
              <w:t>-</w:t>
            </w:r>
            <w:r>
              <w:rPr>
                <w:b/>
                <w:sz w:val="24"/>
              </w:rPr>
              <w:tab/>
              <w:t>большинство</w:t>
            </w:r>
            <w:r>
              <w:rPr>
                <w:b/>
                <w:sz w:val="24"/>
              </w:rPr>
              <w:tab/>
              <w:t>обучающихся</w:t>
            </w:r>
            <w:r>
              <w:rPr>
                <w:b/>
                <w:sz w:val="24"/>
              </w:rPr>
              <w:tab/>
              <w:t>успевают</w:t>
            </w:r>
            <w:r>
              <w:rPr>
                <w:b/>
                <w:sz w:val="24"/>
              </w:rPr>
              <w:tab/>
              <w:t>по</w:t>
            </w:r>
            <w:r>
              <w:rPr>
                <w:b/>
                <w:sz w:val="24"/>
              </w:rPr>
              <w:tab/>
              <w:t>предмету,</w:t>
            </w:r>
          </w:p>
          <w:p w:rsidR="00D7624E" w:rsidRDefault="00283640">
            <w:pPr>
              <w:pStyle w:val="TableParagraph"/>
              <w:spacing w:line="275" w:lineRule="exact"/>
              <w:ind w:left="107"/>
              <w:rPr>
                <w:sz w:val="24"/>
              </w:rPr>
            </w:pPr>
            <w:r>
              <w:rPr>
                <w:sz w:val="24"/>
              </w:rPr>
              <w:t>положительноотносятсякурокупо томуилииномупредмету</w:t>
            </w:r>
          </w:p>
        </w:tc>
      </w:tr>
      <w:tr w:rsidR="00D7624E">
        <w:trPr>
          <w:trHeight w:val="1026"/>
        </w:trPr>
        <w:tc>
          <w:tcPr>
            <w:tcW w:w="2218" w:type="dxa"/>
            <w:vMerge/>
            <w:tcBorders>
              <w:top w:val="nil"/>
            </w:tcBorders>
          </w:tcPr>
          <w:p w:rsidR="00D7624E" w:rsidRDefault="00D7624E">
            <w:pPr>
              <w:rPr>
                <w:sz w:val="2"/>
                <w:szCs w:val="2"/>
              </w:rPr>
            </w:pPr>
          </w:p>
        </w:tc>
        <w:tc>
          <w:tcPr>
            <w:tcW w:w="7354" w:type="dxa"/>
            <w:shd w:val="clear" w:color="auto" w:fill="D4FFF7"/>
          </w:tcPr>
          <w:p w:rsidR="00D7624E" w:rsidRDefault="00283640">
            <w:pPr>
              <w:pStyle w:val="TableParagraph"/>
              <w:ind w:left="107" w:right="99"/>
              <w:jc w:val="both"/>
              <w:rPr>
                <w:sz w:val="24"/>
              </w:rPr>
            </w:pPr>
            <w:r>
              <w:rPr>
                <w:sz w:val="24"/>
              </w:rPr>
              <w:t>-уровеньразвития</w:t>
            </w:r>
            <w:r>
              <w:rPr>
                <w:b/>
                <w:sz w:val="24"/>
              </w:rPr>
              <w:t xml:space="preserve">метапредметныхиуниверсальныхучебныхдействий </w:t>
            </w:r>
            <w:r>
              <w:rPr>
                <w:sz w:val="24"/>
              </w:rPr>
              <w:t>обучающихся (начального, основного и среднего уровняобразования)всоответствиисФГОС(динамикав%)</w:t>
            </w:r>
          </w:p>
        </w:tc>
      </w:tr>
    </w:tbl>
    <w:p w:rsidR="00D7624E" w:rsidRDefault="00283640">
      <w:pPr>
        <w:pStyle w:val="a3"/>
        <w:ind w:right="786" w:firstLine="707"/>
      </w:pPr>
      <w:r>
        <w:t>ПокаждомуизуказанныхвТаблице4показателюпроводитсякачественныйанализ, а также определяется уровень его выраженности по балльной системе (от 3 до 0баллов,аналогичноподсчѐтубалловпопредыдущемунаправлению).Дляполнотыкартины и повышения объективности анализа к экспертной оценке по вышеописаннымкритериямпривлекаютсянаиболееавторитетныепредставителипедагогическогоколлектива,старшеклассников, родителей.</w:t>
      </w:r>
    </w:p>
    <w:p w:rsidR="00D7624E" w:rsidRDefault="00443556" w:rsidP="00C56D79">
      <w:pPr>
        <w:pStyle w:val="a5"/>
        <w:numPr>
          <w:ilvl w:val="0"/>
          <w:numId w:val="21"/>
        </w:numPr>
        <w:tabs>
          <w:tab w:val="left" w:pos="1070"/>
        </w:tabs>
        <w:spacing w:before="201" w:line="237" w:lineRule="auto"/>
        <w:ind w:left="642" w:right="783" w:hanging="12"/>
        <w:jc w:val="both"/>
        <w:rPr>
          <w:sz w:val="24"/>
        </w:rPr>
      </w:pPr>
      <w:r w:rsidRPr="00443556">
        <w:pict>
          <v:rect id="_x0000_s2061" style="position:absolute;left:0;text-align:left;margin-left:106.45pt;margin-top:22.45pt;width:446.45pt;height:1.2pt;z-index:-25233920;mso-position-horizontal-relative:page" fillcolor="black" stroked="f">
            <w10:wrap anchorx="page"/>
          </v:rect>
        </w:pict>
      </w:r>
      <w:r w:rsidR="00283640">
        <w:rPr>
          <w:b/>
          <w:sz w:val="24"/>
        </w:rPr>
        <w:t>Анализэффективностиуправленияадминистративнойкомандой</w:t>
      </w:r>
      <w:r w:rsidR="00283640">
        <w:rPr>
          <w:b/>
          <w:sz w:val="24"/>
          <w:u w:val="thick"/>
        </w:rPr>
        <w:t>воспитательным процессом</w:t>
      </w:r>
      <w:r w:rsidR="00283640">
        <w:rPr>
          <w:sz w:val="24"/>
        </w:rPr>
        <w:t>. Анализ эффективности управления осуществляет директоробразовательной организации. Критерии и показатели для проведения анализа по данномунаправлениюпредставлены вТаблице5.</w:t>
      </w:r>
    </w:p>
    <w:p w:rsidR="00D7624E" w:rsidRDefault="00283640">
      <w:pPr>
        <w:pStyle w:val="210"/>
        <w:spacing w:before="11"/>
        <w:ind w:left="0" w:right="1287"/>
        <w:jc w:val="right"/>
      </w:pPr>
      <w:r>
        <w:t>Таблица 5</w:t>
      </w:r>
    </w:p>
    <w:p w:rsidR="00D7624E" w:rsidRDefault="00283640">
      <w:pPr>
        <w:spacing w:before="197" w:after="4"/>
        <w:ind w:left="2170" w:right="1271" w:hanging="1032"/>
        <w:rPr>
          <w:b/>
          <w:sz w:val="24"/>
        </w:rPr>
      </w:pPr>
      <w:r>
        <w:rPr>
          <w:b/>
          <w:sz w:val="24"/>
        </w:rPr>
        <w:t>Критерии и показатели для проведения анализа эффективности управленияадминистративнойкомандойвоспитательнымпроцессом</w:t>
      </w: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0"/>
        <w:gridCol w:w="6793"/>
      </w:tblGrid>
      <w:tr w:rsidR="00D7624E">
        <w:trPr>
          <w:trHeight w:val="474"/>
        </w:trPr>
        <w:tc>
          <w:tcPr>
            <w:tcW w:w="2780" w:type="dxa"/>
            <w:shd w:val="clear" w:color="auto" w:fill="D4FFF7"/>
          </w:tcPr>
          <w:p w:rsidR="00D7624E" w:rsidRDefault="00283640">
            <w:pPr>
              <w:pStyle w:val="TableParagraph"/>
              <w:spacing w:line="275" w:lineRule="exact"/>
              <w:ind w:left="107"/>
              <w:rPr>
                <w:b/>
                <w:sz w:val="24"/>
              </w:rPr>
            </w:pPr>
            <w:r>
              <w:rPr>
                <w:b/>
                <w:sz w:val="24"/>
              </w:rPr>
              <w:t>Критерии</w:t>
            </w:r>
          </w:p>
        </w:tc>
        <w:tc>
          <w:tcPr>
            <w:tcW w:w="6793" w:type="dxa"/>
            <w:shd w:val="clear" w:color="auto" w:fill="D4FFF7"/>
          </w:tcPr>
          <w:p w:rsidR="00D7624E" w:rsidRDefault="00283640">
            <w:pPr>
              <w:pStyle w:val="TableParagraph"/>
              <w:spacing w:line="275" w:lineRule="exact"/>
              <w:ind w:left="107"/>
              <w:rPr>
                <w:b/>
                <w:sz w:val="24"/>
              </w:rPr>
            </w:pPr>
            <w:r>
              <w:rPr>
                <w:b/>
                <w:sz w:val="24"/>
              </w:rPr>
              <w:t>Показатели</w:t>
            </w:r>
          </w:p>
        </w:tc>
      </w:tr>
      <w:tr w:rsidR="00D7624E">
        <w:trPr>
          <w:trHeight w:val="277"/>
        </w:trPr>
        <w:tc>
          <w:tcPr>
            <w:tcW w:w="2780" w:type="dxa"/>
          </w:tcPr>
          <w:p w:rsidR="00D7624E" w:rsidRDefault="00283640">
            <w:pPr>
              <w:pStyle w:val="TableParagraph"/>
              <w:tabs>
                <w:tab w:val="left" w:pos="935"/>
              </w:tabs>
              <w:spacing w:line="258" w:lineRule="exact"/>
              <w:ind w:left="107"/>
              <w:rPr>
                <w:b/>
                <w:sz w:val="24"/>
              </w:rPr>
            </w:pPr>
            <w:r>
              <w:rPr>
                <w:b/>
                <w:sz w:val="24"/>
              </w:rPr>
              <w:t>А).</w:t>
            </w:r>
            <w:r>
              <w:rPr>
                <w:b/>
                <w:sz w:val="24"/>
              </w:rPr>
              <w:tab/>
              <w:t>Эффективность</w:t>
            </w:r>
          </w:p>
        </w:tc>
        <w:tc>
          <w:tcPr>
            <w:tcW w:w="6793" w:type="dxa"/>
          </w:tcPr>
          <w:p w:rsidR="00D7624E" w:rsidRDefault="00283640">
            <w:pPr>
              <w:pStyle w:val="TableParagraph"/>
              <w:spacing w:line="258" w:lineRule="exact"/>
              <w:ind w:left="107"/>
              <w:rPr>
                <w:sz w:val="24"/>
              </w:rPr>
            </w:pPr>
            <w:r>
              <w:rPr>
                <w:sz w:val="24"/>
              </w:rPr>
              <w:t>-</w:t>
            </w:r>
            <w:r>
              <w:rPr>
                <w:b/>
                <w:sz w:val="24"/>
              </w:rPr>
              <w:t>смысловоеединствосодержанияицелей</w:t>
            </w:r>
            <w:r>
              <w:rPr>
                <w:sz w:val="24"/>
              </w:rPr>
              <w:t>ООП,Программы</w:t>
            </w:r>
          </w:p>
        </w:tc>
      </w:tr>
    </w:tbl>
    <w:p w:rsidR="00D7624E" w:rsidRDefault="00D7624E">
      <w:pPr>
        <w:spacing w:line="258" w:lineRule="exact"/>
        <w:rPr>
          <w:sz w:val="24"/>
        </w:rPr>
        <w:sectPr w:rsidR="00D7624E">
          <w:pgSz w:w="11910" w:h="16840"/>
          <w:pgMar w:top="1060" w:right="60" w:bottom="280" w:left="1060" w:header="747" w:footer="0" w:gutter="0"/>
          <w:cols w:space="720"/>
        </w:sectPr>
      </w:pPr>
    </w:p>
    <w:p w:rsidR="00D7624E" w:rsidRDefault="00D7624E">
      <w:pPr>
        <w:pStyle w:val="a3"/>
        <w:spacing w:before="1"/>
        <w:ind w:left="0"/>
        <w:jc w:val="left"/>
        <w:rPr>
          <w:b/>
          <w:sz w:val="11"/>
        </w:r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0"/>
        <w:gridCol w:w="6793"/>
      </w:tblGrid>
      <w:tr w:rsidR="00D7624E">
        <w:trPr>
          <w:trHeight w:val="1029"/>
        </w:trPr>
        <w:tc>
          <w:tcPr>
            <w:tcW w:w="2780" w:type="dxa"/>
            <w:vMerge w:val="restart"/>
          </w:tcPr>
          <w:p w:rsidR="00D7624E" w:rsidRDefault="00283640">
            <w:pPr>
              <w:pStyle w:val="TableParagraph"/>
              <w:tabs>
                <w:tab w:val="left" w:pos="2479"/>
              </w:tabs>
              <w:spacing w:before="1" w:line="237" w:lineRule="auto"/>
              <w:ind w:left="107" w:right="95"/>
              <w:rPr>
                <w:sz w:val="24"/>
              </w:rPr>
            </w:pPr>
            <w:r>
              <w:rPr>
                <w:b/>
                <w:sz w:val="24"/>
              </w:rPr>
              <w:t>планированиявоспитательногопроцесса</w:t>
            </w:r>
            <w:r>
              <w:rPr>
                <w:b/>
                <w:sz w:val="24"/>
              </w:rPr>
              <w:tab/>
            </w:r>
            <w:r>
              <w:rPr>
                <w:spacing w:val="-2"/>
                <w:sz w:val="24"/>
              </w:rPr>
              <w:t>(в</w:t>
            </w:r>
          </w:p>
          <w:p w:rsidR="00D7624E" w:rsidRDefault="00283640">
            <w:pPr>
              <w:pStyle w:val="TableParagraph"/>
              <w:tabs>
                <w:tab w:val="left" w:pos="1723"/>
                <w:tab w:val="left" w:pos="2029"/>
              </w:tabs>
              <w:spacing w:before="2"/>
              <w:ind w:left="107" w:right="96"/>
              <w:rPr>
                <w:sz w:val="24"/>
              </w:rPr>
            </w:pPr>
            <w:r>
              <w:rPr>
                <w:sz w:val="24"/>
              </w:rPr>
              <w:t>соответствиисмиссиейшколы,</w:t>
            </w:r>
            <w:r>
              <w:rPr>
                <w:sz w:val="24"/>
              </w:rPr>
              <w:tab/>
            </w:r>
            <w:r>
              <w:rPr>
                <w:sz w:val="24"/>
              </w:rPr>
              <w:tab/>
            </w:r>
            <w:r>
              <w:rPr>
                <w:spacing w:val="-2"/>
                <w:sz w:val="24"/>
              </w:rPr>
              <w:t>целью</w:t>
            </w:r>
            <w:r>
              <w:rPr>
                <w:sz w:val="24"/>
              </w:rPr>
              <w:t>воспитания,</w:t>
            </w:r>
            <w:r>
              <w:rPr>
                <w:sz w:val="24"/>
              </w:rPr>
              <w:tab/>
            </w:r>
            <w:r>
              <w:rPr>
                <w:spacing w:val="-1"/>
                <w:sz w:val="24"/>
              </w:rPr>
              <w:t>запросом</w:t>
            </w:r>
            <w:r>
              <w:rPr>
                <w:sz w:val="24"/>
              </w:rPr>
              <w:t>родителей,ресурсообеспечениемпроцесса)</w:t>
            </w:r>
          </w:p>
        </w:tc>
        <w:tc>
          <w:tcPr>
            <w:tcW w:w="6793" w:type="dxa"/>
          </w:tcPr>
          <w:p w:rsidR="00D7624E" w:rsidRDefault="00283640">
            <w:pPr>
              <w:pStyle w:val="TableParagraph"/>
              <w:spacing w:line="242" w:lineRule="auto"/>
              <w:ind w:left="107" w:right="98"/>
              <w:jc w:val="both"/>
              <w:rPr>
                <w:sz w:val="24"/>
              </w:rPr>
            </w:pPr>
            <w:r>
              <w:rPr>
                <w:sz w:val="24"/>
              </w:rPr>
              <w:t>воспитанияирабочихпрограммпопредметам(курсамвнеурочнойдеятельности,кружкамдополнительногообразования)</w:t>
            </w:r>
          </w:p>
        </w:tc>
      </w:tr>
      <w:tr w:rsidR="00D7624E">
        <w:trPr>
          <w:trHeight w:val="1026"/>
        </w:trPr>
        <w:tc>
          <w:tcPr>
            <w:tcW w:w="2780" w:type="dxa"/>
            <w:vMerge/>
            <w:tcBorders>
              <w:top w:val="nil"/>
            </w:tcBorders>
          </w:tcPr>
          <w:p w:rsidR="00D7624E" w:rsidRDefault="00D7624E">
            <w:pPr>
              <w:rPr>
                <w:sz w:val="2"/>
                <w:szCs w:val="2"/>
              </w:rPr>
            </w:pPr>
          </w:p>
        </w:tc>
        <w:tc>
          <w:tcPr>
            <w:tcW w:w="6793" w:type="dxa"/>
            <w:shd w:val="clear" w:color="auto" w:fill="D4FFF7"/>
          </w:tcPr>
          <w:p w:rsidR="00D7624E" w:rsidRDefault="00283640">
            <w:pPr>
              <w:pStyle w:val="TableParagraph"/>
              <w:ind w:left="107" w:right="96"/>
              <w:jc w:val="both"/>
              <w:rPr>
                <w:sz w:val="24"/>
              </w:rPr>
            </w:pPr>
            <w:r>
              <w:rPr>
                <w:sz w:val="24"/>
              </w:rPr>
              <w:t xml:space="preserve">- </w:t>
            </w:r>
            <w:r>
              <w:rPr>
                <w:b/>
                <w:sz w:val="24"/>
              </w:rPr>
              <w:t>соответствие планирования ресурсам школы</w:t>
            </w:r>
            <w:r>
              <w:rPr>
                <w:sz w:val="24"/>
              </w:rPr>
              <w:t>(кадровым,материально-техническим, финансовым, учебно-методическим,санитарно-гигиеническим)</w:t>
            </w:r>
          </w:p>
        </w:tc>
      </w:tr>
      <w:tr w:rsidR="00D7624E">
        <w:trPr>
          <w:trHeight w:val="753"/>
        </w:trPr>
        <w:tc>
          <w:tcPr>
            <w:tcW w:w="2780" w:type="dxa"/>
            <w:vMerge/>
            <w:tcBorders>
              <w:top w:val="nil"/>
            </w:tcBorders>
          </w:tcPr>
          <w:p w:rsidR="00D7624E" w:rsidRDefault="00D7624E">
            <w:pPr>
              <w:rPr>
                <w:sz w:val="2"/>
                <w:szCs w:val="2"/>
              </w:rPr>
            </w:pPr>
          </w:p>
        </w:tc>
        <w:tc>
          <w:tcPr>
            <w:tcW w:w="6793" w:type="dxa"/>
          </w:tcPr>
          <w:p w:rsidR="00D7624E" w:rsidRDefault="00283640">
            <w:pPr>
              <w:pStyle w:val="TableParagraph"/>
              <w:spacing w:line="242" w:lineRule="auto"/>
              <w:ind w:left="107" w:right="99"/>
              <w:rPr>
                <w:sz w:val="24"/>
              </w:rPr>
            </w:pPr>
            <w:r>
              <w:rPr>
                <w:sz w:val="24"/>
              </w:rPr>
              <w:t>-</w:t>
            </w:r>
            <w:r>
              <w:rPr>
                <w:b/>
                <w:sz w:val="24"/>
              </w:rPr>
              <w:t xml:space="preserve">соответствиепланированияактуальномуфедеральномуирегиональномузаконодательству </w:t>
            </w:r>
            <w:r>
              <w:rPr>
                <w:sz w:val="24"/>
              </w:rPr>
              <w:t>вобластиобразования</w:t>
            </w:r>
          </w:p>
        </w:tc>
      </w:tr>
      <w:tr w:rsidR="00D7624E">
        <w:trPr>
          <w:trHeight w:val="1302"/>
        </w:trPr>
        <w:tc>
          <w:tcPr>
            <w:tcW w:w="2780" w:type="dxa"/>
            <w:vMerge w:val="restart"/>
          </w:tcPr>
          <w:p w:rsidR="00D7624E" w:rsidRDefault="00283640">
            <w:pPr>
              <w:pStyle w:val="TableParagraph"/>
              <w:tabs>
                <w:tab w:val="left" w:pos="937"/>
                <w:tab w:val="left" w:pos="2533"/>
              </w:tabs>
              <w:ind w:left="107" w:right="96"/>
              <w:rPr>
                <w:b/>
                <w:sz w:val="24"/>
              </w:rPr>
            </w:pPr>
            <w:r>
              <w:rPr>
                <w:b/>
                <w:sz w:val="24"/>
              </w:rPr>
              <w:t>Б).</w:t>
            </w:r>
            <w:r>
              <w:rPr>
                <w:b/>
                <w:sz w:val="24"/>
              </w:rPr>
              <w:tab/>
            </w:r>
            <w:r>
              <w:rPr>
                <w:b/>
                <w:spacing w:val="-1"/>
                <w:sz w:val="24"/>
              </w:rPr>
              <w:t>Эффективность</w:t>
            </w:r>
            <w:r>
              <w:rPr>
                <w:b/>
                <w:sz w:val="24"/>
              </w:rPr>
              <w:t>организации</w:t>
            </w:r>
            <w:r>
              <w:rPr>
                <w:b/>
                <w:sz w:val="24"/>
              </w:rPr>
              <w:tab/>
            </w:r>
            <w:r>
              <w:rPr>
                <w:b/>
                <w:spacing w:val="-4"/>
                <w:sz w:val="24"/>
              </w:rPr>
              <w:t>и</w:t>
            </w:r>
            <w:r>
              <w:rPr>
                <w:b/>
                <w:sz w:val="24"/>
              </w:rPr>
              <w:t>кадровогообеспечениявоспитательногопроцесса</w:t>
            </w:r>
          </w:p>
        </w:tc>
        <w:tc>
          <w:tcPr>
            <w:tcW w:w="6793" w:type="dxa"/>
            <w:shd w:val="clear" w:color="auto" w:fill="D4FFF7"/>
          </w:tcPr>
          <w:p w:rsidR="00D7624E" w:rsidRDefault="00283640">
            <w:pPr>
              <w:pStyle w:val="TableParagraph"/>
              <w:ind w:left="107" w:right="97"/>
              <w:jc w:val="both"/>
              <w:rPr>
                <w:sz w:val="24"/>
              </w:rPr>
            </w:pPr>
            <w:r>
              <w:rPr>
                <w:sz w:val="24"/>
              </w:rPr>
              <w:t>-</w:t>
            </w:r>
            <w:r>
              <w:rPr>
                <w:b/>
                <w:sz w:val="24"/>
              </w:rPr>
              <w:t>качестворезультатовобразования</w:t>
            </w:r>
            <w:r>
              <w:rPr>
                <w:sz w:val="24"/>
              </w:rPr>
              <w:t>(успеваемость,посещаемость, снижение численности «группы риска», уровеньвоспитанностииличностногоразвитияобучающихся(поклассам)</w:t>
            </w:r>
          </w:p>
        </w:tc>
      </w:tr>
      <w:tr w:rsidR="00D7624E">
        <w:trPr>
          <w:trHeight w:val="1029"/>
        </w:trPr>
        <w:tc>
          <w:tcPr>
            <w:tcW w:w="2780" w:type="dxa"/>
            <w:vMerge/>
            <w:tcBorders>
              <w:top w:val="nil"/>
            </w:tcBorders>
          </w:tcPr>
          <w:p w:rsidR="00D7624E" w:rsidRDefault="00D7624E">
            <w:pPr>
              <w:rPr>
                <w:sz w:val="2"/>
                <w:szCs w:val="2"/>
              </w:rPr>
            </w:pPr>
          </w:p>
        </w:tc>
        <w:tc>
          <w:tcPr>
            <w:tcW w:w="6793" w:type="dxa"/>
          </w:tcPr>
          <w:p w:rsidR="00D7624E" w:rsidRDefault="00283640">
            <w:pPr>
              <w:pStyle w:val="TableParagraph"/>
              <w:spacing w:line="242" w:lineRule="auto"/>
              <w:ind w:left="107" w:right="100"/>
              <w:jc w:val="both"/>
              <w:rPr>
                <w:sz w:val="24"/>
              </w:rPr>
            </w:pPr>
            <w:r>
              <w:rPr>
                <w:sz w:val="24"/>
              </w:rPr>
              <w:t>-</w:t>
            </w:r>
            <w:r>
              <w:rPr>
                <w:b/>
                <w:sz w:val="24"/>
              </w:rPr>
              <w:t>сочетаниесоблюденияинтересовдетскогоивзрослогоколлективашколы</w:t>
            </w:r>
            <w:r>
              <w:rPr>
                <w:sz w:val="24"/>
              </w:rPr>
              <w:t>вреализуемыхформахисодержаниивоспитательногопроцесса</w:t>
            </w:r>
          </w:p>
        </w:tc>
      </w:tr>
      <w:tr w:rsidR="00D7624E">
        <w:trPr>
          <w:trHeight w:val="1026"/>
        </w:trPr>
        <w:tc>
          <w:tcPr>
            <w:tcW w:w="2780" w:type="dxa"/>
            <w:vMerge/>
            <w:tcBorders>
              <w:top w:val="nil"/>
            </w:tcBorders>
          </w:tcPr>
          <w:p w:rsidR="00D7624E" w:rsidRDefault="00D7624E">
            <w:pPr>
              <w:rPr>
                <w:sz w:val="2"/>
                <w:szCs w:val="2"/>
              </w:rPr>
            </w:pPr>
          </w:p>
        </w:tc>
        <w:tc>
          <w:tcPr>
            <w:tcW w:w="6793" w:type="dxa"/>
            <w:shd w:val="clear" w:color="auto" w:fill="D4FFF7"/>
          </w:tcPr>
          <w:p w:rsidR="00D7624E" w:rsidRDefault="00283640">
            <w:pPr>
              <w:pStyle w:val="TableParagraph"/>
              <w:ind w:left="107" w:right="95"/>
              <w:jc w:val="both"/>
              <w:rPr>
                <w:sz w:val="24"/>
              </w:rPr>
            </w:pPr>
            <w:r>
              <w:rPr>
                <w:sz w:val="24"/>
              </w:rPr>
              <w:t>-</w:t>
            </w:r>
            <w:r>
              <w:rPr>
                <w:b/>
                <w:sz w:val="24"/>
              </w:rPr>
              <w:t xml:space="preserve">системностьиколлегиальностьвработеадминистративной команды </w:t>
            </w:r>
            <w:r>
              <w:rPr>
                <w:sz w:val="24"/>
              </w:rPr>
              <w:t>по реализации воспитательногопроцессавшколе</w:t>
            </w:r>
          </w:p>
        </w:tc>
      </w:tr>
      <w:tr w:rsidR="00D7624E">
        <w:trPr>
          <w:trHeight w:val="753"/>
        </w:trPr>
        <w:tc>
          <w:tcPr>
            <w:tcW w:w="2780" w:type="dxa"/>
            <w:vMerge/>
            <w:tcBorders>
              <w:top w:val="nil"/>
            </w:tcBorders>
          </w:tcPr>
          <w:p w:rsidR="00D7624E" w:rsidRDefault="00D7624E">
            <w:pPr>
              <w:rPr>
                <w:sz w:val="2"/>
                <w:szCs w:val="2"/>
              </w:rPr>
            </w:pPr>
          </w:p>
        </w:tc>
        <w:tc>
          <w:tcPr>
            <w:tcW w:w="6793" w:type="dxa"/>
          </w:tcPr>
          <w:p w:rsidR="00D7624E" w:rsidRDefault="00283640">
            <w:pPr>
              <w:pStyle w:val="TableParagraph"/>
              <w:spacing w:line="242" w:lineRule="auto"/>
              <w:ind w:left="107" w:right="97"/>
              <w:rPr>
                <w:sz w:val="24"/>
              </w:rPr>
            </w:pPr>
            <w:r>
              <w:rPr>
                <w:sz w:val="24"/>
              </w:rPr>
              <w:t>-</w:t>
            </w:r>
            <w:r>
              <w:rPr>
                <w:b/>
                <w:sz w:val="24"/>
              </w:rPr>
              <w:t xml:space="preserve">кадровоеобеспечениеработыпореализациивнеурочнойдеятельности </w:t>
            </w:r>
            <w:r>
              <w:rPr>
                <w:sz w:val="24"/>
              </w:rPr>
              <w:t>понаправлениямвсоответствии сФГОС</w:t>
            </w:r>
          </w:p>
        </w:tc>
      </w:tr>
      <w:tr w:rsidR="00D7624E">
        <w:trPr>
          <w:trHeight w:val="1026"/>
        </w:trPr>
        <w:tc>
          <w:tcPr>
            <w:tcW w:w="2780" w:type="dxa"/>
            <w:vMerge/>
            <w:tcBorders>
              <w:top w:val="nil"/>
            </w:tcBorders>
          </w:tcPr>
          <w:p w:rsidR="00D7624E" w:rsidRDefault="00D7624E">
            <w:pPr>
              <w:rPr>
                <w:sz w:val="2"/>
                <w:szCs w:val="2"/>
              </w:rPr>
            </w:pPr>
          </w:p>
        </w:tc>
        <w:tc>
          <w:tcPr>
            <w:tcW w:w="6793" w:type="dxa"/>
            <w:shd w:val="clear" w:color="auto" w:fill="DDFFFF"/>
          </w:tcPr>
          <w:p w:rsidR="00D7624E" w:rsidRDefault="00283640">
            <w:pPr>
              <w:pStyle w:val="TableParagraph"/>
              <w:ind w:left="107" w:right="104"/>
              <w:jc w:val="both"/>
              <w:rPr>
                <w:b/>
                <w:sz w:val="24"/>
              </w:rPr>
            </w:pPr>
            <w:r>
              <w:rPr>
                <w:b/>
                <w:sz w:val="24"/>
              </w:rPr>
              <w:t>-имеютлипедагогичѐткоепредставлениеосвоихдолжностныхобязанностях,правахисфересвоейответственностивобласти воспитания</w:t>
            </w:r>
          </w:p>
        </w:tc>
      </w:tr>
      <w:tr w:rsidR="00D7624E">
        <w:trPr>
          <w:trHeight w:val="1029"/>
        </w:trPr>
        <w:tc>
          <w:tcPr>
            <w:tcW w:w="2780" w:type="dxa"/>
            <w:vMerge w:val="restart"/>
          </w:tcPr>
          <w:p w:rsidR="00D7624E" w:rsidRDefault="00283640">
            <w:pPr>
              <w:pStyle w:val="TableParagraph"/>
              <w:tabs>
                <w:tab w:val="left" w:pos="935"/>
              </w:tabs>
              <w:ind w:left="107" w:right="96"/>
              <w:rPr>
                <w:b/>
                <w:sz w:val="24"/>
              </w:rPr>
            </w:pPr>
            <w:r>
              <w:rPr>
                <w:b/>
                <w:sz w:val="24"/>
              </w:rPr>
              <w:t>В).</w:t>
            </w:r>
            <w:r>
              <w:rPr>
                <w:b/>
                <w:sz w:val="24"/>
              </w:rPr>
              <w:tab/>
              <w:t>Эффективностьмотивациивоспитательнойдеятельностипедагогов</w:t>
            </w:r>
          </w:p>
        </w:tc>
        <w:tc>
          <w:tcPr>
            <w:tcW w:w="6793" w:type="dxa"/>
          </w:tcPr>
          <w:p w:rsidR="00D7624E" w:rsidRDefault="00283640">
            <w:pPr>
              <w:pStyle w:val="TableParagraph"/>
              <w:ind w:left="107" w:right="99"/>
              <w:jc w:val="both"/>
              <w:rPr>
                <w:sz w:val="24"/>
              </w:rPr>
            </w:pPr>
            <w:r>
              <w:rPr>
                <w:sz w:val="24"/>
              </w:rPr>
              <w:t>-</w:t>
            </w:r>
            <w:r>
              <w:rPr>
                <w:b/>
                <w:sz w:val="24"/>
              </w:rPr>
              <w:t xml:space="preserve">рациональноераспределениеучебнойнагрузкииматериального поощрения труда педагогов </w:t>
            </w:r>
            <w:r>
              <w:rPr>
                <w:sz w:val="24"/>
              </w:rPr>
              <w:t>в соответствии свкладомвучебно-воспитательныйпроцесс</w:t>
            </w:r>
          </w:p>
        </w:tc>
      </w:tr>
      <w:tr w:rsidR="00D7624E">
        <w:trPr>
          <w:trHeight w:val="1026"/>
        </w:trPr>
        <w:tc>
          <w:tcPr>
            <w:tcW w:w="2780" w:type="dxa"/>
            <w:vMerge/>
            <w:tcBorders>
              <w:top w:val="nil"/>
            </w:tcBorders>
          </w:tcPr>
          <w:p w:rsidR="00D7624E" w:rsidRDefault="00D7624E">
            <w:pPr>
              <w:rPr>
                <w:sz w:val="2"/>
                <w:szCs w:val="2"/>
              </w:rPr>
            </w:pPr>
          </w:p>
        </w:tc>
        <w:tc>
          <w:tcPr>
            <w:tcW w:w="6793" w:type="dxa"/>
            <w:shd w:val="clear" w:color="auto" w:fill="DDFFFF"/>
          </w:tcPr>
          <w:p w:rsidR="00D7624E" w:rsidRDefault="00283640">
            <w:pPr>
              <w:pStyle w:val="TableParagraph"/>
              <w:ind w:left="107" w:right="96"/>
              <w:jc w:val="both"/>
              <w:rPr>
                <w:sz w:val="24"/>
              </w:rPr>
            </w:pPr>
            <w:r>
              <w:rPr>
                <w:sz w:val="24"/>
              </w:rPr>
              <w:t>-</w:t>
            </w:r>
            <w:r>
              <w:rPr>
                <w:b/>
                <w:sz w:val="24"/>
              </w:rPr>
              <w:t>наличиесистемымониторингапроводимойвоспитательнойработы</w:t>
            </w:r>
            <w:r>
              <w:rPr>
                <w:sz w:val="24"/>
              </w:rPr>
              <w:t>иоказанияметодическойпомощипедагогам</w:t>
            </w:r>
          </w:p>
        </w:tc>
      </w:tr>
      <w:tr w:rsidR="00D7624E">
        <w:trPr>
          <w:trHeight w:val="1029"/>
        </w:trPr>
        <w:tc>
          <w:tcPr>
            <w:tcW w:w="2780" w:type="dxa"/>
            <w:vMerge w:val="restart"/>
          </w:tcPr>
          <w:p w:rsidR="00D7624E" w:rsidRDefault="00283640">
            <w:pPr>
              <w:pStyle w:val="TableParagraph"/>
              <w:spacing w:line="275" w:lineRule="exact"/>
              <w:ind w:left="107"/>
              <w:rPr>
                <w:b/>
                <w:sz w:val="24"/>
              </w:rPr>
            </w:pPr>
            <w:r>
              <w:rPr>
                <w:b/>
                <w:sz w:val="24"/>
              </w:rPr>
              <w:t>Г).Престижшколы</w:t>
            </w:r>
          </w:p>
        </w:tc>
        <w:tc>
          <w:tcPr>
            <w:tcW w:w="6793" w:type="dxa"/>
          </w:tcPr>
          <w:p w:rsidR="00D7624E" w:rsidRDefault="00283640">
            <w:pPr>
              <w:pStyle w:val="TableParagraph"/>
              <w:ind w:left="107" w:right="100"/>
              <w:jc w:val="both"/>
              <w:rPr>
                <w:sz w:val="24"/>
              </w:rPr>
            </w:pPr>
            <w:r>
              <w:rPr>
                <w:sz w:val="24"/>
              </w:rPr>
              <w:t>-</w:t>
            </w:r>
            <w:r>
              <w:rPr>
                <w:b/>
                <w:sz w:val="24"/>
              </w:rPr>
              <w:t>удовлетворенностьбольшинствомродителейишкольников</w:t>
            </w:r>
            <w:r>
              <w:rPr>
                <w:sz w:val="24"/>
              </w:rPr>
              <w:t>качествомобразовательныхуслуг,отсутствиежалоб</w:t>
            </w:r>
          </w:p>
        </w:tc>
      </w:tr>
      <w:tr w:rsidR="00D7624E">
        <w:trPr>
          <w:trHeight w:val="750"/>
        </w:trPr>
        <w:tc>
          <w:tcPr>
            <w:tcW w:w="2780" w:type="dxa"/>
            <w:vMerge/>
            <w:tcBorders>
              <w:top w:val="nil"/>
            </w:tcBorders>
          </w:tcPr>
          <w:p w:rsidR="00D7624E" w:rsidRDefault="00D7624E">
            <w:pPr>
              <w:rPr>
                <w:sz w:val="2"/>
                <w:szCs w:val="2"/>
              </w:rPr>
            </w:pPr>
          </w:p>
        </w:tc>
        <w:tc>
          <w:tcPr>
            <w:tcW w:w="6793" w:type="dxa"/>
            <w:shd w:val="clear" w:color="auto" w:fill="DDFFFF"/>
          </w:tcPr>
          <w:p w:rsidR="00D7624E" w:rsidRDefault="00283640">
            <w:pPr>
              <w:pStyle w:val="TableParagraph"/>
              <w:spacing w:line="242" w:lineRule="auto"/>
              <w:ind w:left="107"/>
              <w:rPr>
                <w:sz w:val="24"/>
              </w:rPr>
            </w:pPr>
            <w:r>
              <w:rPr>
                <w:sz w:val="24"/>
              </w:rPr>
              <w:t>-</w:t>
            </w:r>
            <w:r>
              <w:rPr>
                <w:b/>
                <w:sz w:val="24"/>
              </w:rPr>
              <w:t>наличиеположительногообразашколы</w:t>
            </w:r>
            <w:r>
              <w:rPr>
                <w:sz w:val="24"/>
              </w:rPr>
              <w:t>,педагоговиобучающихсявСМИ, социальных сетях, насайтешколы</w:t>
            </w:r>
          </w:p>
        </w:tc>
      </w:tr>
    </w:tbl>
    <w:p w:rsidR="00D7624E" w:rsidRDefault="00283640">
      <w:pPr>
        <w:pStyle w:val="a3"/>
        <w:ind w:right="794" w:firstLine="707"/>
      </w:pPr>
      <w:r>
        <w:t>ПокаждомуизуказанныхвТаблице5показателюпроводитсякачественныйанализ, а также определяется уровень его выраженности по балльной системе (от 3 до 0баллов,аналогично подсчѐтубалловпопредыдущемунаправлению).</w:t>
      </w:r>
    </w:p>
    <w:p w:rsidR="00D7624E" w:rsidRDefault="00283640">
      <w:pPr>
        <w:pStyle w:val="a3"/>
        <w:spacing w:before="194"/>
        <w:ind w:right="788" w:firstLine="707"/>
      </w:pPr>
      <w:r>
        <w:t>Таким образом, итогом самоанализа организуемой в школе воспитательной работыявляетсяпереченьвыявленныхпроблем,надкоторымипредстоитработатьпедагогическомуколлективу,атакжепроектнаправленныхнаэтоуправленческихрешений.</w:t>
      </w:r>
    </w:p>
    <w:p w:rsidR="00D7624E" w:rsidRDefault="00D7624E">
      <w:pPr>
        <w:pStyle w:val="a3"/>
        <w:spacing w:before="1"/>
        <w:ind w:left="0"/>
        <w:jc w:val="left"/>
        <w:rPr>
          <w:sz w:val="10"/>
        </w:rPr>
      </w:pPr>
    </w:p>
    <w:p w:rsidR="00D7624E" w:rsidRDefault="00283640">
      <w:pPr>
        <w:pStyle w:val="210"/>
        <w:spacing w:before="90"/>
        <w:ind w:left="0" w:right="788"/>
        <w:jc w:val="right"/>
      </w:pPr>
      <w:r>
        <w:t>Приложение1</w:t>
      </w:r>
    </w:p>
    <w:p w:rsidR="00D7624E" w:rsidRDefault="00D7624E">
      <w:pPr>
        <w:jc w:val="right"/>
        <w:sectPr w:rsidR="00D7624E">
          <w:pgSz w:w="11910" w:h="16840"/>
          <w:pgMar w:top="1060" w:right="60" w:bottom="280" w:left="1060" w:header="747" w:footer="0" w:gutter="0"/>
          <w:cols w:space="720"/>
        </w:sectPr>
      </w:pPr>
    </w:p>
    <w:p w:rsidR="00D7624E" w:rsidRDefault="00443556">
      <w:pPr>
        <w:spacing w:before="127" w:line="415" w:lineRule="auto"/>
        <w:ind w:left="1350" w:right="4667"/>
        <w:rPr>
          <w:b/>
          <w:sz w:val="24"/>
        </w:rPr>
      </w:pPr>
      <w:r w:rsidRPr="00443556">
        <w:lastRenderedPageBreak/>
        <w:pict>
          <v:group id="_x0000_s2058" style="position:absolute;left:0;text-align:left;margin-left:107.45pt;margin-top:82.35pt;width:435.75pt;height:424.5pt;z-index:-15712768;mso-wrap-distance-left:0;mso-wrap-distance-right:0;mso-position-horizontal-relative:page" coordorigin="2149,1647" coordsize="8715,8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2149;top:1647;width:8715;height:8490">
              <v:imagedata r:id="rId29" o:title=""/>
            </v:shape>
            <v:shapetype id="_x0000_t202" coordsize="21600,21600" o:spt="202" path="m,l,21600r21600,l21600,xe">
              <v:stroke joinstyle="miter"/>
              <v:path gradientshapeok="t" o:connecttype="rect"/>
            </v:shapetype>
            <v:shape id="_x0000_s2059" type="#_x0000_t202" style="position:absolute;left:2149;top:1647;width:8715;height:8490" filled="f" stroked="f">
              <v:textbox inset="0,0,0,0">
                <w:txbxContent>
                  <w:p w:rsidR="00D500B9" w:rsidRDefault="00D500B9">
                    <w:pPr>
                      <w:rPr>
                        <w:b/>
                        <w:sz w:val="28"/>
                      </w:rPr>
                    </w:pPr>
                  </w:p>
                  <w:p w:rsidR="00D500B9" w:rsidRDefault="00D500B9">
                    <w:pPr>
                      <w:rPr>
                        <w:b/>
                        <w:sz w:val="28"/>
                      </w:rPr>
                    </w:pPr>
                  </w:p>
                  <w:p w:rsidR="00D500B9" w:rsidRDefault="00D500B9">
                    <w:pPr>
                      <w:rPr>
                        <w:b/>
                        <w:sz w:val="28"/>
                      </w:rPr>
                    </w:pPr>
                  </w:p>
                  <w:p w:rsidR="00D500B9" w:rsidRDefault="00D500B9">
                    <w:pPr>
                      <w:spacing w:before="6"/>
                      <w:rPr>
                        <w:b/>
                        <w:sz w:val="38"/>
                      </w:rPr>
                    </w:pPr>
                  </w:p>
                  <w:p w:rsidR="00D500B9" w:rsidRDefault="00D500B9">
                    <w:pPr>
                      <w:ind w:left="1900"/>
                      <w:rPr>
                        <w:rFonts w:ascii="Calibri" w:hAnsi="Calibri"/>
                        <w:b/>
                        <w:sz w:val="28"/>
                      </w:rPr>
                    </w:pPr>
                    <w:r>
                      <w:rPr>
                        <w:rFonts w:ascii="Calibri" w:hAnsi="Calibri"/>
                        <w:b/>
                        <w:sz w:val="28"/>
                      </w:rPr>
                      <w:t>1уровень</w:t>
                    </w:r>
                  </w:p>
                  <w:p w:rsidR="00D500B9" w:rsidRDefault="00D500B9">
                    <w:pPr>
                      <w:spacing w:before="248" w:line="276" w:lineRule="auto"/>
                      <w:ind w:left="1900" w:right="5418"/>
                      <w:rPr>
                        <w:rFonts w:ascii="Calibri" w:hAnsi="Calibri"/>
                        <w:sz w:val="28"/>
                      </w:rPr>
                    </w:pPr>
                    <w:r>
                      <w:rPr>
                        <w:rFonts w:ascii="Calibri" w:hAnsi="Calibri"/>
                        <w:sz w:val="28"/>
                      </w:rPr>
                      <w:t>Ключевыежизненныенавыки</w:t>
                    </w:r>
                  </w:p>
                </w:txbxContent>
              </v:textbox>
            </v:shape>
            <w10:wrap type="topAndBottom" anchorx="page"/>
          </v:group>
        </w:pict>
      </w:r>
      <w:r w:rsidR="00283640">
        <w:rPr>
          <w:b/>
          <w:sz w:val="24"/>
        </w:rPr>
        <w:t>Образовательная модель МОУ СОШ №5как инструмент поэтапного формированияфункциональнойграмотностишкольников</w:t>
      </w:r>
    </w:p>
    <w:p w:rsidR="00D7624E" w:rsidRDefault="00D7624E">
      <w:pPr>
        <w:pStyle w:val="a3"/>
        <w:ind w:left="0"/>
        <w:jc w:val="left"/>
        <w:rPr>
          <w:b/>
          <w:sz w:val="20"/>
        </w:rPr>
      </w:pPr>
    </w:p>
    <w:p w:rsidR="00D7624E" w:rsidRDefault="00D7624E">
      <w:pPr>
        <w:pStyle w:val="a3"/>
        <w:ind w:left="0"/>
        <w:jc w:val="left"/>
        <w:rPr>
          <w:b/>
          <w:sz w:val="20"/>
        </w:rPr>
      </w:pPr>
    </w:p>
    <w:p w:rsidR="00D7624E" w:rsidRDefault="00D7624E">
      <w:pPr>
        <w:pStyle w:val="a3"/>
        <w:ind w:left="0"/>
        <w:jc w:val="left"/>
        <w:rPr>
          <w:b/>
          <w:sz w:val="20"/>
        </w:rPr>
      </w:pPr>
    </w:p>
    <w:p w:rsidR="00D7624E" w:rsidRDefault="00D7624E">
      <w:pPr>
        <w:pStyle w:val="a3"/>
        <w:ind w:left="0"/>
        <w:jc w:val="left"/>
        <w:rPr>
          <w:b/>
          <w:sz w:val="20"/>
        </w:rPr>
      </w:pPr>
    </w:p>
    <w:p w:rsidR="00D7624E" w:rsidRDefault="00D7624E">
      <w:pPr>
        <w:pStyle w:val="a3"/>
        <w:ind w:left="0"/>
        <w:jc w:val="left"/>
        <w:rPr>
          <w:b/>
          <w:sz w:val="20"/>
        </w:rPr>
      </w:pPr>
    </w:p>
    <w:p w:rsidR="00D7624E" w:rsidRDefault="00D7624E">
      <w:pPr>
        <w:pStyle w:val="a3"/>
        <w:ind w:left="0"/>
        <w:jc w:val="left"/>
        <w:rPr>
          <w:b/>
          <w:sz w:val="20"/>
        </w:rPr>
      </w:pPr>
    </w:p>
    <w:p w:rsidR="00D7624E" w:rsidRDefault="00D7624E">
      <w:pPr>
        <w:pStyle w:val="a3"/>
        <w:ind w:left="0"/>
        <w:jc w:val="left"/>
        <w:rPr>
          <w:b/>
          <w:sz w:val="20"/>
        </w:rPr>
      </w:pPr>
    </w:p>
    <w:p w:rsidR="00D7624E" w:rsidRDefault="00D7624E">
      <w:pPr>
        <w:pStyle w:val="a3"/>
        <w:ind w:left="0"/>
        <w:jc w:val="left"/>
        <w:rPr>
          <w:b/>
          <w:sz w:val="20"/>
        </w:rPr>
      </w:pPr>
    </w:p>
    <w:p w:rsidR="00D7624E" w:rsidRDefault="00D7624E">
      <w:pPr>
        <w:pStyle w:val="a3"/>
        <w:ind w:left="0"/>
        <w:jc w:val="left"/>
        <w:rPr>
          <w:b/>
          <w:sz w:val="20"/>
        </w:rPr>
      </w:pPr>
    </w:p>
    <w:p w:rsidR="00D7624E" w:rsidRDefault="00D7624E">
      <w:pPr>
        <w:pStyle w:val="a3"/>
        <w:ind w:left="0"/>
        <w:jc w:val="left"/>
        <w:rPr>
          <w:b/>
          <w:sz w:val="20"/>
        </w:rPr>
      </w:pPr>
    </w:p>
    <w:p w:rsidR="00D7624E" w:rsidRDefault="00443556">
      <w:pPr>
        <w:pStyle w:val="a3"/>
        <w:spacing w:before="6"/>
        <w:ind w:left="0"/>
        <w:jc w:val="left"/>
        <w:rPr>
          <w:b/>
          <w:sz w:val="18"/>
        </w:rPr>
      </w:pPr>
      <w:r w:rsidRPr="00443556">
        <w:pict>
          <v:group id="_x0000_s2055" style="position:absolute;margin-left:349.1pt;margin-top:12.65pt;width:71.25pt;height:41.25pt;z-index:-15712256;mso-wrap-distance-left:0;mso-wrap-distance-right:0;mso-position-horizontal-relative:page" coordorigin="6982,253" coordsize="1425,825">
            <v:shape id="_x0000_s2057" style="position:absolute;left:6989;top:260;width:1410;height:810" coordorigin="6989,261" coordsize="1410,810" path="m8046,261r-705,l7341,868r-352,l7694,1071,8399,868r-353,l8046,261xe" fillcolor="red" stroked="f">
              <v:path arrowok="t"/>
            </v:shape>
            <v:shape id="_x0000_s2056" style="position:absolute;left:6989;top:260;width:1410;height:810" coordorigin="6989,261" coordsize="1410,810" path="m6989,868r352,l7341,261r705,l8046,868r353,l7694,1071,6989,868xe" filled="f">
              <v:path arrowok="t"/>
            </v:shape>
            <w10:wrap type="topAndBottom" anchorx="page"/>
          </v:group>
        </w:pict>
      </w:r>
      <w:r w:rsidRPr="00443556">
        <w:pict>
          <v:group id="_x0000_s2051" style="position:absolute;margin-left:161.6pt;margin-top:74.25pt;width:370.5pt;height:57pt;z-index:-15711744;mso-wrap-distance-left:0;mso-wrap-distance-right:0;mso-position-horizontal-relative:page" coordorigin="3233,1485" coordsize="7410,1140">
            <v:shape id="_x0000_s2054" style="position:absolute;left:3240;top:1492;width:7395;height:1125" coordorigin="3240,1492" coordsize="7395,1125" path="m10448,1492r-7020,l3355,1507r-60,40l3255,1607r-15,73l3240,2430r15,73l3295,2562r60,40l3428,2617r7020,l10521,2602r59,-40l10620,2503r15,-73l10635,1680r-15,-73l10580,1547r-59,-40l10448,1492xe" fillcolor="#fce9d9" stroked="f">
              <v:path arrowok="t"/>
            </v:shape>
            <v:shape id="_x0000_s2053" style="position:absolute;left:3240;top:1492;width:7395;height:1125" coordorigin="3240,1492" coordsize="7395,1125" path="m3428,1492r-73,15l3295,1547r-40,60l3240,1680r,750l3255,2503r40,59l3355,2602r73,15l10448,2617r73,-15l10580,2562r40,-59l10635,2430r,-750l10620,1607r-40,-60l10521,1507r-73,-15l3428,1492xe" filled="f">
              <v:path arrowok="t"/>
            </v:shape>
            <v:shape id="_x0000_s2052" type="#_x0000_t202" style="position:absolute;left:3232;top:1484;width:7410;height:1140" filled="f" stroked="f">
              <v:textbox inset="0,0,0,0">
                <w:txbxContent>
                  <w:p w:rsidR="00D500B9" w:rsidRDefault="00D500B9">
                    <w:pPr>
                      <w:spacing w:before="134"/>
                      <w:ind w:left="649"/>
                      <w:rPr>
                        <w:rFonts w:ascii="Calibri" w:hAnsi="Calibri"/>
                        <w:b/>
                        <w:sz w:val="28"/>
                      </w:rPr>
                    </w:pPr>
                    <w:r>
                      <w:rPr>
                        <w:rFonts w:ascii="Calibri" w:hAnsi="Calibri"/>
                        <w:b/>
                        <w:sz w:val="28"/>
                      </w:rPr>
                      <w:t>Функциональнаяграмотностьвыпускникашколы</w:t>
                    </w:r>
                  </w:p>
                </w:txbxContent>
              </v:textbox>
            </v:shape>
            <w10:wrap type="topAndBottom" anchorx="page"/>
          </v:group>
        </w:pict>
      </w:r>
    </w:p>
    <w:p w:rsidR="00D7624E" w:rsidRDefault="00D7624E">
      <w:pPr>
        <w:pStyle w:val="a3"/>
        <w:spacing w:before="4"/>
        <w:ind w:left="0"/>
        <w:jc w:val="left"/>
        <w:rPr>
          <w:b/>
          <w:sz w:val="29"/>
        </w:rPr>
      </w:pPr>
    </w:p>
    <w:p w:rsidR="00D7624E" w:rsidRDefault="00D7624E">
      <w:pPr>
        <w:rPr>
          <w:sz w:val="29"/>
        </w:rPr>
        <w:sectPr w:rsidR="00D7624E">
          <w:pgSz w:w="11910" w:h="16840"/>
          <w:pgMar w:top="1060" w:right="60" w:bottom="280" w:left="1060" w:header="747" w:footer="0" w:gutter="0"/>
          <w:cols w:space="720"/>
        </w:sectPr>
      </w:pPr>
    </w:p>
    <w:p w:rsidR="00D7624E" w:rsidRDefault="00283640">
      <w:pPr>
        <w:pStyle w:val="210"/>
        <w:spacing w:before="124"/>
        <w:ind w:left="0" w:right="1507"/>
        <w:jc w:val="right"/>
      </w:pPr>
      <w:r>
        <w:lastRenderedPageBreak/>
        <w:t>Приложение2</w:t>
      </w:r>
    </w:p>
    <w:p w:rsidR="00D7624E" w:rsidRDefault="00D7624E">
      <w:pPr>
        <w:pStyle w:val="a3"/>
        <w:spacing w:before="7"/>
        <w:ind w:left="0"/>
        <w:jc w:val="left"/>
        <w:rPr>
          <w:b/>
          <w:sz w:val="23"/>
        </w:rPr>
      </w:pPr>
    </w:p>
    <w:p w:rsidR="00D7624E" w:rsidRDefault="00283640">
      <w:pPr>
        <w:pStyle w:val="a3"/>
        <w:ind w:right="788" w:firstLine="707"/>
      </w:pPr>
      <w:r>
        <w:t>ТаккакРабочаяпрограммавоспитанияреализуетсявединствеучебнойивоспитательнойдеятельностишколыпоосновнымнаправлениямвоспитаниявсоответствиисФГОС,торассмотримвидыдеятельностиучителясучѐтомПрограммы.</w:t>
      </w:r>
    </w:p>
    <w:p w:rsidR="00D7624E" w:rsidRDefault="00283640">
      <w:pPr>
        <w:pStyle w:val="210"/>
        <w:spacing w:before="207"/>
        <w:ind w:left="0" w:right="1239"/>
        <w:jc w:val="right"/>
      </w:pPr>
      <w:r>
        <w:t>Таблица 3</w:t>
      </w:r>
    </w:p>
    <w:p w:rsidR="00D7624E" w:rsidRDefault="00283640">
      <w:pPr>
        <w:ind w:left="3568"/>
        <w:rPr>
          <w:b/>
          <w:sz w:val="24"/>
        </w:rPr>
      </w:pPr>
      <w:r>
        <w:rPr>
          <w:b/>
          <w:sz w:val="24"/>
        </w:rPr>
        <w:t>Видыдеятельностиучителя</w:t>
      </w:r>
    </w:p>
    <w:p w:rsidR="00D7624E" w:rsidRDefault="00283640">
      <w:pPr>
        <w:pStyle w:val="210"/>
        <w:ind w:left="2905" w:right="2517" w:hanging="949"/>
      </w:pPr>
      <w:r>
        <w:t>с учетом Рабочей программы воспитания МОУ СОШ №5науроке, атакжепри реализации программ</w:t>
      </w:r>
    </w:p>
    <w:p w:rsidR="00D7624E" w:rsidRDefault="00283640">
      <w:pPr>
        <w:ind w:left="2322"/>
        <w:rPr>
          <w:b/>
          <w:sz w:val="24"/>
        </w:rPr>
      </w:pPr>
      <w:r>
        <w:rPr>
          <w:b/>
          <w:sz w:val="24"/>
        </w:rPr>
        <w:t>дополнительногообразованияивнеурочнойзанятости</w:t>
      </w:r>
    </w:p>
    <w:p w:rsidR="00D7624E" w:rsidRDefault="00D7624E">
      <w:pPr>
        <w:pStyle w:val="a3"/>
        <w:spacing w:before="3"/>
        <w:ind w:left="0"/>
        <w:jc w:val="left"/>
        <w:rPr>
          <w:b/>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2175"/>
        <w:gridCol w:w="7467"/>
      </w:tblGrid>
      <w:tr w:rsidR="00D7624E">
        <w:trPr>
          <w:trHeight w:val="827"/>
        </w:trPr>
        <w:tc>
          <w:tcPr>
            <w:tcW w:w="533" w:type="dxa"/>
          </w:tcPr>
          <w:p w:rsidR="00D7624E" w:rsidRDefault="00283640">
            <w:pPr>
              <w:pStyle w:val="TableParagraph"/>
              <w:ind w:left="108" w:right="-87"/>
              <w:rPr>
                <w:b/>
                <w:sz w:val="24"/>
              </w:rPr>
            </w:pPr>
            <w:r>
              <w:rPr>
                <w:b/>
                <w:sz w:val="24"/>
              </w:rPr>
              <w:t>№п/пп</w:t>
            </w:r>
          </w:p>
        </w:tc>
        <w:tc>
          <w:tcPr>
            <w:tcW w:w="2175" w:type="dxa"/>
          </w:tcPr>
          <w:p w:rsidR="00D7624E" w:rsidRDefault="00283640">
            <w:pPr>
              <w:pStyle w:val="TableParagraph"/>
              <w:ind w:left="108" w:right="595"/>
              <w:rPr>
                <w:b/>
                <w:sz w:val="24"/>
              </w:rPr>
            </w:pPr>
            <w:r>
              <w:rPr>
                <w:b/>
                <w:spacing w:val="-1"/>
                <w:sz w:val="24"/>
              </w:rPr>
              <w:t>Направление</w:t>
            </w:r>
            <w:r>
              <w:rPr>
                <w:b/>
                <w:sz w:val="24"/>
              </w:rPr>
              <w:t>воспитания</w:t>
            </w:r>
          </w:p>
        </w:tc>
        <w:tc>
          <w:tcPr>
            <w:tcW w:w="7467" w:type="dxa"/>
          </w:tcPr>
          <w:p w:rsidR="00D7624E" w:rsidRDefault="00283640">
            <w:pPr>
              <w:pStyle w:val="TableParagraph"/>
              <w:spacing w:line="273" w:lineRule="exact"/>
              <w:ind w:left="105"/>
              <w:rPr>
                <w:b/>
                <w:sz w:val="24"/>
              </w:rPr>
            </w:pPr>
            <w:r>
              <w:rPr>
                <w:b/>
                <w:sz w:val="24"/>
              </w:rPr>
              <w:t>Деятельностьучителя</w:t>
            </w:r>
          </w:p>
          <w:p w:rsidR="00D7624E" w:rsidRDefault="00283640">
            <w:pPr>
              <w:pStyle w:val="TableParagraph"/>
              <w:ind w:left="105"/>
              <w:rPr>
                <w:b/>
                <w:sz w:val="24"/>
              </w:rPr>
            </w:pPr>
            <w:r>
              <w:rPr>
                <w:b/>
                <w:sz w:val="24"/>
              </w:rPr>
              <w:t>сучѐтомРабочейпрограммывоспитанияМОУСОШ№5</w:t>
            </w:r>
          </w:p>
        </w:tc>
      </w:tr>
      <w:tr w:rsidR="00D7624E">
        <w:trPr>
          <w:trHeight w:val="1656"/>
        </w:trPr>
        <w:tc>
          <w:tcPr>
            <w:tcW w:w="533" w:type="dxa"/>
            <w:vMerge w:val="restart"/>
          </w:tcPr>
          <w:p w:rsidR="00D7624E" w:rsidRDefault="00283640">
            <w:pPr>
              <w:pStyle w:val="TableParagraph"/>
              <w:spacing w:line="273" w:lineRule="exact"/>
              <w:ind w:left="108"/>
              <w:rPr>
                <w:b/>
                <w:sz w:val="24"/>
              </w:rPr>
            </w:pPr>
            <w:r>
              <w:rPr>
                <w:b/>
                <w:sz w:val="24"/>
              </w:rPr>
              <w:t>1</w:t>
            </w:r>
          </w:p>
        </w:tc>
        <w:tc>
          <w:tcPr>
            <w:tcW w:w="2175" w:type="dxa"/>
            <w:vMerge w:val="restart"/>
          </w:tcPr>
          <w:p w:rsidR="00D7624E" w:rsidRDefault="00283640">
            <w:pPr>
              <w:pStyle w:val="TableParagraph"/>
              <w:ind w:left="108" w:right="627"/>
              <w:rPr>
                <w:b/>
                <w:sz w:val="24"/>
              </w:rPr>
            </w:pPr>
            <w:r>
              <w:rPr>
                <w:b/>
                <w:spacing w:val="-2"/>
                <w:sz w:val="24"/>
              </w:rPr>
              <w:t>Гражданское</w:t>
            </w:r>
            <w:r>
              <w:rPr>
                <w:b/>
                <w:sz w:val="24"/>
              </w:rPr>
              <w:t>воспитание</w:t>
            </w:r>
          </w:p>
        </w:tc>
        <w:tc>
          <w:tcPr>
            <w:tcW w:w="7467" w:type="dxa"/>
          </w:tcPr>
          <w:p w:rsidR="00D7624E" w:rsidRDefault="00283640">
            <w:pPr>
              <w:pStyle w:val="TableParagraph"/>
              <w:ind w:left="105" w:right="98"/>
              <w:jc w:val="both"/>
              <w:rPr>
                <w:sz w:val="24"/>
              </w:rPr>
            </w:pPr>
            <w:r>
              <w:rPr>
                <w:sz w:val="24"/>
              </w:rPr>
              <w:t>Использование воспитательных возможностей содержания учебногопредметапутемдемонстрациипримеровответственногогражданскогоповедения,проявлениячеловеколюбияидобросердечности,черезподборсоответствующихтекстовдля</w:t>
            </w:r>
          </w:p>
          <w:p w:rsidR="00D7624E" w:rsidRDefault="00283640">
            <w:pPr>
              <w:pStyle w:val="TableParagraph"/>
              <w:spacing w:line="270" w:lineRule="atLeast"/>
              <w:ind w:left="105" w:right="98"/>
              <w:jc w:val="both"/>
              <w:rPr>
                <w:sz w:val="24"/>
              </w:rPr>
            </w:pPr>
            <w:r>
              <w:rPr>
                <w:sz w:val="24"/>
              </w:rPr>
              <w:t>чтения, задач для решения, проблемных ситуаций для обсуждения вклассе</w:t>
            </w:r>
          </w:p>
        </w:tc>
      </w:tr>
      <w:tr w:rsidR="00D7624E">
        <w:trPr>
          <w:trHeight w:val="551"/>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spacing w:line="268" w:lineRule="exact"/>
              <w:ind w:left="105" w:right="-15"/>
              <w:rPr>
                <w:sz w:val="24"/>
              </w:rPr>
            </w:pPr>
            <w:r>
              <w:rPr>
                <w:sz w:val="24"/>
              </w:rPr>
              <w:t>Опиратьсянажизненныйопытиценностныеориентирыобучающихся</w:t>
            </w:r>
          </w:p>
          <w:p w:rsidR="00D7624E" w:rsidRDefault="00283640">
            <w:pPr>
              <w:pStyle w:val="TableParagraph"/>
              <w:spacing w:line="264" w:lineRule="exact"/>
              <w:ind w:left="105"/>
              <w:rPr>
                <w:sz w:val="24"/>
              </w:rPr>
            </w:pPr>
            <w:r>
              <w:rPr>
                <w:sz w:val="24"/>
              </w:rPr>
              <w:t>учетомбазовыхроссийскихнациональныхценностей</w:t>
            </w:r>
          </w:p>
        </w:tc>
      </w:tr>
      <w:tr w:rsidR="00D7624E">
        <w:trPr>
          <w:trHeight w:val="827"/>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tabs>
                <w:tab w:val="left" w:pos="1741"/>
                <w:tab w:val="left" w:pos="2117"/>
                <w:tab w:val="left" w:pos="3787"/>
                <w:tab w:val="left" w:pos="5041"/>
                <w:tab w:val="left" w:pos="6667"/>
              </w:tabs>
              <w:ind w:left="105" w:right="-15"/>
              <w:rPr>
                <w:sz w:val="24"/>
              </w:rPr>
            </w:pPr>
            <w:r>
              <w:rPr>
                <w:sz w:val="24"/>
              </w:rPr>
              <w:t>Формировать</w:t>
            </w:r>
            <w:r>
              <w:rPr>
                <w:sz w:val="24"/>
              </w:rPr>
              <w:tab/>
              <w:t>у</w:t>
            </w:r>
            <w:r>
              <w:rPr>
                <w:sz w:val="24"/>
              </w:rPr>
              <w:tab/>
              <w:t>обучающихся</w:t>
            </w:r>
            <w:r>
              <w:rPr>
                <w:sz w:val="24"/>
              </w:rPr>
              <w:tab/>
              <w:t>активную</w:t>
            </w:r>
            <w:r>
              <w:rPr>
                <w:sz w:val="24"/>
              </w:rPr>
              <w:tab/>
              <w:t>гражданскую</w:t>
            </w:r>
            <w:r>
              <w:rPr>
                <w:sz w:val="24"/>
              </w:rPr>
              <w:tab/>
              <w:t>позицистремлениепроявлятьответственностьиположительнуюсоциальну</w:t>
            </w:r>
          </w:p>
          <w:p w:rsidR="00D7624E" w:rsidRDefault="00283640">
            <w:pPr>
              <w:pStyle w:val="TableParagraph"/>
              <w:spacing w:line="264" w:lineRule="exact"/>
              <w:ind w:left="105"/>
              <w:rPr>
                <w:sz w:val="24"/>
              </w:rPr>
            </w:pPr>
            <w:r>
              <w:rPr>
                <w:sz w:val="24"/>
              </w:rPr>
              <w:t>активность</w:t>
            </w:r>
          </w:p>
        </w:tc>
      </w:tr>
      <w:tr w:rsidR="00D7624E">
        <w:trPr>
          <w:trHeight w:val="827"/>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tabs>
                <w:tab w:val="left" w:pos="1841"/>
                <w:tab w:val="left" w:pos="3112"/>
                <w:tab w:val="left" w:pos="4921"/>
                <w:tab w:val="left" w:pos="6336"/>
              </w:tabs>
              <w:ind w:left="105" w:right="-72"/>
              <w:rPr>
                <w:sz w:val="24"/>
              </w:rPr>
            </w:pPr>
            <w:r>
              <w:rPr>
                <w:sz w:val="24"/>
              </w:rPr>
              <w:t>Содействовать</w:t>
            </w:r>
            <w:r>
              <w:rPr>
                <w:sz w:val="24"/>
              </w:rPr>
              <w:tab/>
              <w:t>принятию</w:t>
            </w:r>
            <w:r>
              <w:rPr>
                <w:sz w:val="24"/>
              </w:rPr>
              <w:tab/>
              <w:t>обучающимися</w:t>
            </w:r>
            <w:r>
              <w:rPr>
                <w:sz w:val="24"/>
              </w:rPr>
              <w:tab/>
              <w:t>российской</w:t>
            </w:r>
            <w:r>
              <w:rPr>
                <w:sz w:val="24"/>
              </w:rPr>
              <w:tab/>
            </w:r>
            <w:r>
              <w:rPr>
                <w:spacing w:val="-1"/>
                <w:sz w:val="24"/>
              </w:rPr>
              <w:t>гражданско</w:t>
            </w:r>
            <w:r>
              <w:rPr>
                <w:sz w:val="24"/>
              </w:rPr>
              <w:t>идентичнос</w:t>
            </w:r>
          </w:p>
          <w:p w:rsidR="00D7624E" w:rsidRDefault="00283640">
            <w:pPr>
              <w:pStyle w:val="TableParagraph"/>
              <w:spacing w:line="264" w:lineRule="exact"/>
              <w:ind w:left="105"/>
              <w:rPr>
                <w:sz w:val="24"/>
              </w:rPr>
            </w:pPr>
            <w:r>
              <w:rPr>
                <w:sz w:val="24"/>
              </w:rPr>
              <w:t>тиитрадиционных российскихценностей</w:t>
            </w:r>
          </w:p>
        </w:tc>
      </w:tr>
      <w:tr w:rsidR="00D7624E">
        <w:trPr>
          <w:trHeight w:val="551"/>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spacing w:line="269" w:lineRule="exact"/>
              <w:ind w:left="105"/>
              <w:rPr>
                <w:sz w:val="24"/>
              </w:rPr>
            </w:pPr>
            <w:r>
              <w:rPr>
                <w:sz w:val="24"/>
              </w:rPr>
              <w:t>Воспитыватьуважениекправам,свободамиобязанностямграждани</w:t>
            </w:r>
          </w:p>
          <w:p w:rsidR="00D7624E" w:rsidRDefault="00283640">
            <w:pPr>
              <w:pStyle w:val="TableParagraph"/>
              <w:spacing w:line="263" w:lineRule="exact"/>
              <w:ind w:left="105"/>
              <w:rPr>
                <w:sz w:val="24"/>
              </w:rPr>
            </w:pPr>
            <w:r>
              <w:rPr>
                <w:sz w:val="24"/>
              </w:rPr>
              <w:t>России,правовойиполитическойкультурестраны</w:t>
            </w:r>
          </w:p>
        </w:tc>
      </w:tr>
      <w:tr w:rsidR="00D7624E">
        <w:trPr>
          <w:trHeight w:val="554"/>
        </w:trPr>
        <w:tc>
          <w:tcPr>
            <w:tcW w:w="533" w:type="dxa"/>
            <w:vMerge w:val="restart"/>
          </w:tcPr>
          <w:p w:rsidR="00D7624E" w:rsidRDefault="00283640">
            <w:pPr>
              <w:pStyle w:val="TableParagraph"/>
              <w:spacing w:line="275" w:lineRule="exact"/>
              <w:ind w:left="108"/>
              <w:rPr>
                <w:b/>
                <w:sz w:val="24"/>
              </w:rPr>
            </w:pPr>
            <w:r>
              <w:rPr>
                <w:b/>
                <w:sz w:val="24"/>
              </w:rPr>
              <w:t>2</w:t>
            </w:r>
          </w:p>
        </w:tc>
        <w:tc>
          <w:tcPr>
            <w:tcW w:w="2175" w:type="dxa"/>
            <w:vMerge w:val="restart"/>
          </w:tcPr>
          <w:p w:rsidR="00D7624E" w:rsidRDefault="00283640">
            <w:pPr>
              <w:pStyle w:val="TableParagraph"/>
              <w:ind w:left="108" w:right="265"/>
              <w:rPr>
                <w:b/>
                <w:sz w:val="24"/>
              </w:rPr>
            </w:pPr>
            <w:r>
              <w:rPr>
                <w:b/>
                <w:spacing w:val="-1"/>
                <w:sz w:val="24"/>
              </w:rPr>
              <w:t>Патриотическое</w:t>
            </w:r>
            <w:r>
              <w:rPr>
                <w:b/>
                <w:sz w:val="24"/>
              </w:rPr>
              <w:t>воспитание</w:t>
            </w:r>
          </w:p>
        </w:tc>
        <w:tc>
          <w:tcPr>
            <w:tcW w:w="7467" w:type="dxa"/>
          </w:tcPr>
          <w:p w:rsidR="00D7624E" w:rsidRDefault="00283640">
            <w:pPr>
              <w:pStyle w:val="TableParagraph"/>
              <w:spacing w:line="270" w:lineRule="exact"/>
              <w:ind w:left="105" w:right="-15"/>
              <w:rPr>
                <w:sz w:val="24"/>
              </w:rPr>
            </w:pPr>
            <w:r>
              <w:rPr>
                <w:sz w:val="24"/>
              </w:rPr>
              <w:t>Опиратьсянажизненныйопытиценностныеориентирыобучающихся</w:t>
            </w:r>
          </w:p>
          <w:p w:rsidR="00D7624E" w:rsidRDefault="00283640">
            <w:pPr>
              <w:pStyle w:val="TableParagraph"/>
              <w:spacing w:line="264" w:lineRule="exact"/>
              <w:ind w:left="105"/>
              <w:rPr>
                <w:sz w:val="24"/>
              </w:rPr>
            </w:pPr>
            <w:r>
              <w:rPr>
                <w:sz w:val="24"/>
              </w:rPr>
              <w:t>учетомбазовыхроссийскихнациональныхценностей</w:t>
            </w:r>
          </w:p>
        </w:tc>
      </w:tr>
      <w:tr w:rsidR="00D7624E">
        <w:trPr>
          <w:trHeight w:val="551"/>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tabs>
                <w:tab w:val="left" w:pos="1371"/>
                <w:tab w:val="left" w:pos="2642"/>
                <w:tab w:val="left" w:pos="4328"/>
                <w:tab w:val="left" w:pos="4729"/>
                <w:tab w:val="left" w:pos="6515"/>
              </w:tabs>
              <w:spacing w:line="268" w:lineRule="exact"/>
              <w:ind w:left="105" w:right="-29"/>
              <w:rPr>
                <w:sz w:val="24"/>
              </w:rPr>
            </w:pPr>
            <w:r>
              <w:rPr>
                <w:sz w:val="24"/>
              </w:rPr>
              <w:t>Привлечь</w:t>
            </w:r>
            <w:r>
              <w:rPr>
                <w:sz w:val="24"/>
              </w:rPr>
              <w:tab/>
              <w:t>внимание</w:t>
            </w:r>
            <w:r>
              <w:rPr>
                <w:sz w:val="24"/>
              </w:rPr>
              <w:tab/>
              <w:t>обучающихся</w:t>
            </w:r>
            <w:r>
              <w:rPr>
                <w:sz w:val="24"/>
              </w:rPr>
              <w:tab/>
              <w:t>к</w:t>
            </w:r>
            <w:r>
              <w:rPr>
                <w:sz w:val="24"/>
              </w:rPr>
              <w:tab/>
              <w:t>гуманитарным</w:t>
            </w:r>
            <w:r>
              <w:rPr>
                <w:sz w:val="24"/>
              </w:rPr>
              <w:tab/>
            </w:r>
            <w:r>
              <w:rPr>
                <w:spacing w:val="-2"/>
                <w:sz w:val="24"/>
              </w:rPr>
              <w:t>проблема</w:t>
            </w:r>
          </w:p>
          <w:p w:rsidR="00D7624E" w:rsidRDefault="00283640">
            <w:pPr>
              <w:pStyle w:val="TableParagraph"/>
              <w:spacing w:line="264" w:lineRule="exact"/>
              <w:ind w:left="105"/>
              <w:rPr>
                <w:sz w:val="24"/>
              </w:rPr>
            </w:pPr>
            <w:r>
              <w:rPr>
                <w:sz w:val="24"/>
              </w:rPr>
              <w:t>современногообщества,страны,края,города</w:t>
            </w:r>
          </w:p>
        </w:tc>
      </w:tr>
      <w:tr w:rsidR="00D7624E">
        <w:trPr>
          <w:trHeight w:val="551"/>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spacing w:line="268" w:lineRule="exact"/>
              <w:ind w:left="105"/>
              <w:rPr>
                <w:sz w:val="24"/>
              </w:rPr>
            </w:pPr>
            <w:r>
              <w:rPr>
                <w:sz w:val="24"/>
              </w:rPr>
              <w:t>ВоспитаниеценностногоотношениякисторииисимволикеРФ,</w:t>
            </w:r>
          </w:p>
          <w:p w:rsidR="00D7624E" w:rsidRDefault="00283640">
            <w:pPr>
              <w:pStyle w:val="TableParagraph"/>
              <w:spacing w:line="264" w:lineRule="exact"/>
              <w:ind w:left="105"/>
              <w:rPr>
                <w:sz w:val="24"/>
              </w:rPr>
            </w:pPr>
            <w:r>
              <w:rPr>
                <w:spacing w:val="-1"/>
                <w:sz w:val="24"/>
              </w:rPr>
              <w:t>культурному</w:t>
            </w:r>
            <w:r>
              <w:rPr>
                <w:sz w:val="24"/>
              </w:rPr>
              <w:t>наследиюнародовРоссии</w:t>
            </w:r>
          </w:p>
        </w:tc>
      </w:tr>
      <w:tr w:rsidR="00D7624E">
        <w:trPr>
          <w:trHeight w:val="551"/>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spacing w:line="268" w:lineRule="exact"/>
              <w:ind w:left="105"/>
              <w:rPr>
                <w:sz w:val="24"/>
              </w:rPr>
            </w:pPr>
            <w:r>
              <w:rPr>
                <w:sz w:val="24"/>
              </w:rPr>
              <w:t>Воспитаниелюбви  к  родному  краю,  Родине,  своему  народу,</w:t>
            </w:r>
          </w:p>
          <w:p w:rsidR="00D7624E" w:rsidRDefault="00283640">
            <w:pPr>
              <w:pStyle w:val="TableParagraph"/>
              <w:spacing w:line="264" w:lineRule="exact"/>
              <w:ind w:left="105"/>
              <w:rPr>
                <w:sz w:val="24"/>
              </w:rPr>
            </w:pPr>
            <w:r>
              <w:rPr>
                <w:sz w:val="24"/>
              </w:rPr>
              <w:t>уважениякдругимнародамРоссии</w:t>
            </w:r>
          </w:p>
        </w:tc>
      </w:tr>
      <w:tr w:rsidR="00D7624E">
        <w:trPr>
          <w:trHeight w:val="551"/>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tabs>
                <w:tab w:val="left" w:pos="1875"/>
                <w:tab w:val="left" w:pos="2389"/>
                <w:tab w:val="left" w:pos="4192"/>
                <w:tab w:val="left" w:pos="5744"/>
              </w:tabs>
              <w:spacing w:line="268" w:lineRule="exact"/>
              <w:ind w:left="105"/>
              <w:rPr>
                <w:sz w:val="24"/>
              </w:rPr>
            </w:pPr>
            <w:r>
              <w:rPr>
                <w:sz w:val="24"/>
              </w:rPr>
              <w:t>Формировать</w:t>
            </w:r>
            <w:r>
              <w:rPr>
                <w:sz w:val="24"/>
              </w:rPr>
              <w:tab/>
              <w:t>у</w:t>
            </w:r>
            <w:r>
              <w:rPr>
                <w:sz w:val="24"/>
              </w:rPr>
              <w:tab/>
              <w:t>обучающихся</w:t>
            </w:r>
            <w:r>
              <w:rPr>
                <w:sz w:val="24"/>
              </w:rPr>
              <w:tab/>
              <w:t>российское</w:t>
            </w:r>
            <w:r>
              <w:rPr>
                <w:sz w:val="24"/>
              </w:rPr>
              <w:tab/>
              <w:t>национальное</w:t>
            </w:r>
          </w:p>
          <w:p w:rsidR="00D7624E" w:rsidRDefault="00283640">
            <w:pPr>
              <w:pStyle w:val="TableParagraph"/>
              <w:spacing w:line="264" w:lineRule="exact"/>
              <w:ind w:left="105"/>
              <w:rPr>
                <w:sz w:val="24"/>
              </w:rPr>
            </w:pPr>
            <w:r>
              <w:rPr>
                <w:sz w:val="24"/>
              </w:rPr>
              <w:t>историческоесознание,российскуюкультурнуюидентичность</w:t>
            </w:r>
          </w:p>
        </w:tc>
      </w:tr>
      <w:tr w:rsidR="00D7624E">
        <w:trPr>
          <w:trHeight w:val="551"/>
        </w:trPr>
        <w:tc>
          <w:tcPr>
            <w:tcW w:w="533" w:type="dxa"/>
            <w:vMerge w:val="restart"/>
          </w:tcPr>
          <w:p w:rsidR="00D7624E" w:rsidRDefault="00283640">
            <w:pPr>
              <w:pStyle w:val="TableParagraph"/>
              <w:spacing w:line="273" w:lineRule="exact"/>
              <w:ind w:left="108"/>
              <w:rPr>
                <w:b/>
                <w:sz w:val="24"/>
              </w:rPr>
            </w:pPr>
            <w:r>
              <w:rPr>
                <w:b/>
                <w:sz w:val="24"/>
              </w:rPr>
              <w:t>3</w:t>
            </w:r>
          </w:p>
        </w:tc>
        <w:tc>
          <w:tcPr>
            <w:tcW w:w="2175" w:type="dxa"/>
            <w:vMerge w:val="restart"/>
          </w:tcPr>
          <w:p w:rsidR="00D7624E" w:rsidRDefault="00283640">
            <w:pPr>
              <w:pStyle w:val="TableParagraph"/>
              <w:ind w:left="108" w:right="552"/>
              <w:rPr>
                <w:b/>
                <w:sz w:val="24"/>
              </w:rPr>
            </w:pPr>
            <w:r>
              <w:rPr>
                <w:b/>
                <w:sz w:val="24"/>
              </w:rPr>
              <w:t>Духовно-нравственноевоспитание</w:t>
            </w:r>
          </w:p>
        </w:tc>
        <w:tc>
          <w:tcPr>
            <w:tcW w:w="7467" w:type="dxa"/>
          </w:tcPr>
          <w:p w:rsidR="00D7624E" w:rsidRDefault="00283640">
            <w:pPr>
              <w:pStyle w:val="TableParagraph"/>
              <w:tabs>
                <w:tab w:val="left" w:pos="1858"/>
                <w:tab w:val="left" w:pos="3021"/>
                <w:tab w:val="left" w:pos="3368"/>
                <w:tab w:val="left" w:pos="4498"/>
                <w:tab w:val="left" w:pos="6093"/>
              </w:tabs>
              <w:spacing w:line="268" w:lineRule="exact"/>
              <w:ind w:left="105"/>
              <w:rPr>
                <w:sz w:val="24"/>
              </w:rPr>
            </w:pPr>
            <w:r>
              <w:rPr>
                <w:sz w:val="24"/>
              </w:rPr>
              <w:t>Проектировать</w:t>
            </w:r>
            <w:r>
              <w:rPr>
                <w:sz w:val="24"/>
              </w:rPr>
              <w:tab/>
              <w:t>ситуации</w:t>
            </w:r>
            <w:r>
              <w:rPr>
                <w:sz w:val="24"/>
              </w:rPr>
              <w:tab/>
              <w:t>и</w:t>
            </w:r>
            <w:r>
              <w:rPr>
                <w:sz w:val="24"/>
              </w:rPr>
              <w:tab/>
              <w:t>события,</w:t>
            </w:r>
            <w:r>
              <w:rPr>
                <w:sz w:val="24"/>
              </w:rPr>
              <w:tab/>
              <w:t>развивающие</w:t>
            </w:r>
            <w:r>
              <w:rPr>
                <w:sz w:val="24"/>
              </w:rPr>
              <w:tab/>
              <w:t>эмоциональн</w:t>
            </w:r>
          </w:p>
          <w:p w:rsidR="00D7624E" w:rsidRDefault="00283640">
            <w:pPr>
              <w:pStyle w:val="TableParagraph"/>
              <w:spacing w:line="264" w:lineRule="exact"/>
              <w:ind w:left="105"/>
              <w:rPr>
                <w:sz w:val="24"/>
              </w:rPr>
            </w:pPr>
            <w:r>
              <w:rPr>
                <w:sz w:val="24"/>
              </w:rPr>
              <w:t>ценностнуюсферуобучающихся</w:t>
            </w:r>
          </w:p>
        </w:tc>
      </w:tr>
      <w:tr w:rsidR="00D7624E">
        <w:trPr>
          <w:trHeight w:val="554"/>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spacing w:line="271" w:lineRule="exact"/>
              <w:ind w:left="105"/>
              <w:rPr>
                <w:sz w:val="24"/>
              </w:rPr>
            </w:pPr>
            <w:r>
              <w:rPr>
                <w:sz w:val="24"/>
              </w:rPr>
              <w:t>Обучатьнаходитьценностныйаспектучебногознанияиинформаци</w:t>
            </w:r>
          </w:p>
          <w:p w:rsidR="00D7624E" w:rsidRDefault="00283640">
            <w:pPr>
              <w:pStyle w:val="TableParagraph"/>
              <w:spacing w:line="264" w:lineRule="exact"/>
              <w:ind w:left="105"/>
              <w:rPr>
                <w:sz w:val="24"/>
              </w:rPr>
            </w:pPr>
            <w:r>
              <w:rPr>
                <w:sz w:val="24"/>
              </w:rPr>
              <w:t>обеспечиватьегопонимание,переживание,поискличностногосмысла</w:t>
            </w:r>
          </w:p>
        </w:tc>
      </w:tr>
      <w:tr w:rsidR="00D7624E">
        <w:trPr>
          <w:trHeight w:val="827"/>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ind w:left="105"/>
              <w:rPr>
                <w:sz w:val="24"/>
              </w:rPr>
            </w:pPr>
            <w:r>
              <w:rPr>
                <w:sz w:val="24"/>
              </w:rPr>
              <w:t>Акцентироватьвниманиеобучающихсянанравственныхпроблемах,связанныхснаучнымиоткрытиями(сюжетомпроизведенияит.п.),</w:t>
            </w:r>
          </w:p>
          <w:p w:rsidR="00D7624E" w:rsidRDefault="00283640">
            <w:pPr>
              <w:pStyle w:val="TableParagraph"/>
              <w:spacing w:line="264" w:lineRule="exact"/>
              <w:ind w:left="105"/>
              <w:rPr>
                <w:sz w:val="24"/>
              </w:rPr>
            </w:pPr>
            <w:r>
              <w:rPr>
                <w:sz w:val="24"/>
              </w:rPr>
              <w:t>изучаемыминауроке</w:t>
            </w:r>
          </w:p>
        </w:tc>
      </w:tr>
      <w:tr w:rsidR="00D7624E">
        <w:trPr>
          <w:trHeight w:val="827"/>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tabs>
                <w:tab w:val="left" w:pos="1543"/>
                <w:tab w:val="left" w:pos="1765"/>
                <w:tab w:val="left" w:pos="2905"/>
                <w:tab w:val="left" w:pos="3544"/>
                <w:tab w:val="left" w:pos="4095"/>
                <w:tab w:val="left" w:pos="5007"/>
                <w:tab w:val="left" w:pos="5637"/>
                <w:tab w:val="left" w:pos="6294"/>
              </w:tabs>
              <w:ind w:left="105" w:right="134"/>
              <w:rPr>
                <w:sz w:val="24"/>
              </w:rPr>
            </w:pPr>
            <w:r>
              <w:rPr>
                <w:sz w:val="24"/>
              </w:rPr>
              <w:t>Формировать</w:t>
            </w:r>
            <w:r>
              <w:rPr>
                <w:sz w:val="24"/>
              </w:rPr>
              <w:tab/>
            </w:r>
            <w:r>
              <w:rPr>
                <w:sz w:val="24"/>
              </w:rPr>
              <w:tab/>
              <w:t>традиционные</w:t>
            </w:r>
            <w:r>
              <w:rPr>
                <w:sz w:val="24"/>
              </w:rPr>
              <w:tab/>
              <w:t>российские</w:t>
            </w:r>
            <w:r>
              <w:rPr>
                <w:sz w:val="24"/>
              </w:rPr>
              <w:tab/>
              <w:t>семейные</w:t>
            </w:r>
            <w:r>
              <w:rPr>
                <w:sz w:val="24"/>
              </w:rPr>
              <w:tab/>
              <w:t>ценности;воспитание</w:t>
            </w:r>
            <w:r>
              <w:rPr>
                <w:sz w:val="24"/>
              </w:rPr>
              <w:tab/>
              <w:t>честности,</w:t>
            </w:r>
            <w:r>
              <w:rPr>
                <w:sz w:val="24"/>
              </w:rPr>
              <w:tab/>
              <w:t>доброты,</w:t>
            </w:r>
            <w:r>
              <w:rPr>
                <w:sz w:val="24"/>
              </w:rPr>
              <w:tab/>
              <w:t>милосердия,</w:t>
            </w:r>
            <w:r>
              <w:rPr>
                <w:sz w:val="24"/>
              </w:rPr>
              <w:tab/>
            </w:r>
            <w:r>
              <w:rPr>
                <w:spacing w:val="-1"/>
                <w:sz w:val="24"/>
              </w:rPr>
              <w:t>справедливости,</w:t>
            </w:r>
          </w:p>
          <w:p w:rsidR="00D7624E" w:rsidRDefault="00283640">
            <w:pPr>
              <w:pStyle w:val="TableParagraph"/>
              <w:spacing w:line="264" w:lineRule="exact"/>
              <w:ind w:left="105"/>
              <w:rPr>
                <w:sz w:val="24"/>
              </w:rPr>
            </w:pPr>
            <w:r>
              <w:rPr>
                <w:sz w:val="24"/>
              </w:rPr>
              <w:t>дружелюбияивзаимопомощи,уважениякстаршим,кпамятипредков</w:t>
            </w:r>
          </w:p>
        </w:tc>
      </w:tr>
      <w:tr w:rsidR="00D7624E">
        <w:trPr>
          <w:trHeight w:val="551"/>
        </w:trPr>
        <w:tc>
          <w:tcPr>
            <w:tcW w:w="533" w:type="dxa"/>
          </w:tcPr>
          <w:p w:rsidR="00D7624E" w:rsidRDefault="00283640">
            <w:pPr>
              <w:pStyle w:val="TableParagraph"/>
              <w:spacing w:line="273" w:lineRule="exact"/>
              <w:ind w:left="108"/>
              <w:rPr>
                <w:b/>
                <w:sz w:val="24"/>
              </w:rPr>
            </w:pPr>
            <w:r>
              <w:rPr>
                <w:b/>
                <w:sz w:val="24"/>
              </w:rPr>
              <w:t>4</w:t>
            </w:r>
          </w:p>
        </w:tc>
        <w:tc>
          <w:tcPr>
            <w:tcW w:w="2175" w:type="dxa"/>
          </w:tcPr>
          <w:p w:rsidR="00D7624E" w:rsidRDefault="00283640">
            <w:pPr>
              <w:pStyle w:val="TableParagraph"/>
              <w:spacing w:line="276" w:lineRule="exact"/>
              <w:ind w:left="108" w:right="585"/>
              <w:rPr>
                <w:b/>
                <w:sz w:val="24"/>
              </w:rPr>
            </w:pPr>
            <w:r>
              <w:rPr>
                <w:b/>
                <w:spacing w:val="-1"/>
                <w:sz w:val="24"/>
              </w:rPr>
              <w:t>Эстетическое</w:t>
            </w:r>
            <w:r>
              <w:rPr>
                <w:b/>
                <w:sz w:val="24"/>
              </w:rPr>
              <w:t>воспитание</w:t>
            </w:r>
          </w:p>
        </w:tc>
        <w:tc>
          <w:tcPr>
            <w:tcW w:w="7467" w:type="dxa"/>
          </w:tcPr>
          <w:p w:rsidR="00D7624E" w:rsidRDefault="00283640">
            <w:pPr>
              <w:pStyle w:val="TableParagraph"/>
              <w:tabs>
                <w:tab w:val="left" w:pos="1923"/>
                <w:tab w:val="left" w:pos="3150"/>
                <w:tab w:val="left" w:pos="3562"/>
                <w:tab w:val="left" w:pos="4760"/>
                <w:tab w:val="left" w:pos="6419"/>
              </w:tabs>
              <w:spacing w:line="268" w:lineRule="exact"/>
              <w:ind w:left="105"/>
              <w:rPr>
                <w:sz w:val="24"/>
              </w:rPr>
            </w:pPr>
            <w:r>
              <w:rPr>
                <w:sz w:val="24"/>
              </w:rPr>
              <w:t>Проектировать</w:t>
            </w:r>
            <w:r>
              <w:rPr>
                <w:sz w:val="24"/>
              </w:rPr>
              <w:tab/>
              <w:t>ситуации</w:t>
            </w:r>
            <w:r>
              <w:rPr>
                <w:sz w:val="24"/>
              </w:rPr>
              <w:tab/>
              <w:t>и</w:t>
            </w:r>
            <w:r>
              <w:rPr>
                <w:sz w:val="24"/>
              </w:rPr>
              <w:tab/>
              <w:t>события,</w:t>
            </w:r>
            <w:r>
              <w:rPr>
                <w:sz w:val="24"/>
              </w:rPr>
              <w:tab/>
              <w:t>развивающие</w:t>
            </w:r>
            <w:r>
              <w:rPr>
                <w:sz w:val="24"/>
              </w:rPr>
              <w:tab/>
              <w:t>культуру</w:t>
            </w:r>
          </w:p>
          <w:p w:rsidR="00D7624E" w:rsidRDefault="00283640">
            <w:pPr>
              <w:pStyle w:val="TableParagraph"/>
              <w:spacing w:line="264" w:lineRule="exact"/>
              <w:ind w:left="105"/>
              <w:rPr>
                <w:sz w:val="24"/>
              </w:rPr>
            </w:pPr>
            <w:r>
              <w:rPr>
                <w:sz w:val="24"/>
              </w:rPr>
              <w:t>переживанийребенкаикультурусоциально-приемлемоговыражения</w:t>
            </w:r>
          </w:p>
        </w:tc>
      </w:tr>
    </w:tbl>
    <w:p w:rsidR="00D7624E" w:rsidRDefault="00D7624E">
      <w:pPr>
        <w:spacing w:line="264" w:lineRule="exact"/>
        <w:rPr>
          <w:sz w:val="24"/>
        </w:rPr>
        <w:sectPr w:rsidR="00D7624E">
          <w:pgSz w:w="11910" w:h="16840"/>
          <w:pgMar w:top="1060" w:right="60" w:bottom="280" w:left="1060" w:header="747" w:footer="0" w:gutter="0"/>
          <w:cols w:space="720"/>
        </w:sectPr>
      </w:pPr>
    </w:p>
    <w:p w:rsidR="00D7624E" w:rsidRDefault="00D7624E">
      <w:pPr>
        <w:pStyle w:val="a3"/>
        <w:spacing w:before="1"/>
        <w:ind w:left="0"/>
        <w:jc w:val="left"/>
        <w:rPr>
          <w:b/>
          <w:sz w:val="11"/>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2175"/>
        <w:gridCol w:w="7467"/>
      </w:tblGrid>
      <w:tr w:rsidR="00D7624E">
        <w:trPr>
          <w:trHeight w:val="426"/>
        </w:trPr>
        <w:tc>
          <w:tcPr>
            <w:tcW w:w="533" w:type="dxa"/>
            <w:vMerge w:val="restart"/>
          </w:tcPr>
          <w:p w:rsidR="00D7624E" w:rsidRDefault="00D7624E">
            <w:pPr>
              <w:pStyle w:val="TableParagraph"/>
              <w:rPr>
                <w:sz w:val="24"/>
              </w:rPr>
            </w:pPr>
          </w:p>
        </w:tc>
        <w:tc>
          <w:tcPr>
            <w:tcW w:w="2175" w:type="dxa"/>
            <w:vMerge w:val="restart"/>
          </w:tcPr>
          <w:p w:rsidR="00D7624E" w:rsidRDefault="00D7624E">
            <w:pPr>
              <w:pStyle w:val="TableParagraph"/>
              <w:rPr>
                <w:sz w:val="24"/>
              </w:rPr>
            </w:pPr>
          </w:p>
        </w:tc>
        <w:tc>
          <w:tcPr>
            <w:tcW w:w="7467" w:type="dxa"/>
          </w:tcPr>
          <w:p w:rsidR="00D7624E" w:rsidRDefault="00283640">
            <w:pPr>
              <w:pStyle w:val="TableParagraph"/>
              <w:spacing w:line="270" w:lineRule="exact"/>
              <w:ind w:left="105"/>
              <w:rPr>
                <w:sz w:val="24"/>
              </w:rPr>
            </w:pPr>
            <w:r>
              <w:rPr>
                <w:sz w:val="24"/>
              </w:rPr>
              <w:t>эмоций</w:t>
            </w:r>
          </w:p>
        </w:tc>
      </w:tr>
      <w:tr w:rsidR="00D7624E">
        <w:trPr>
          <w:trHeight w:val="827"/>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spacing w:line="268" w:lineRule="exact"/>
              <w:ind w:left="105"/>
              <w:rPr>
                <w:sz w:val="24"/>
              </w:rPr>
            </w:pPr>
            <w:r>
              <w:rPr>
                <w:sz w:val="24"/>
              </w:rPr>
              <w:t>Формироватьэстетическуюкультуруличностинаосновероссийских</w:t>
            </w:r>
          </w:p>
          <w:p w:rsidR="00D7624E" w:rsidRDefault="00283640">
            <w:pPr>
              <w:pStyle w:val="TableParagraph"/>
              <w:spacing w:line="270" w:lineRule="atLeast"/>
              <w:ind w:left="105"/>
              <w:rPr>
                <w:sz w:val="24"/>
              </w:rPr>
            </w:pPr>
            <w:r>
              <w:rPr>
                <w:sz w:val="24"/>
              </w:rPr>
              <w:t>традиционныхдуховныхценностей,приобщениеклучшимобразцамотечественногоимирового искусства</w:t>
            </w:r>
          </w:p>
        </w:tc>
      </w:tr>
      <w:tr w:rsidR="00D7624E">
        <w:trPr>
          <w:trHeight w:val="338"/>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spacing w:line="268" w:lineRule="exact"/>
              <w:ind w:left="105"/>
              <w:rPr>
                <w:sz w:val="24"/>
              </w:rPr>
            </w:pPr>
            <w:r>
              <w:rPr>
                <w:sz w:val="24"/>
              </w:rPr>
              <w:t>Обучатьэстетическиприемлемомусамовыражению</w:t>
            </w:r>
          </w:p>
        </w:tc>
      </w:tr>
      <w:tr w:rsidR="00D7624E">
        <w:trPr>
          <w:trHeight w:val="827"/>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ind w:left="105"/>
              <w:rPr>
                <w:sz w:val="24"/>
              </w:rPr>
            </w:pPr>
            <w:r>
              <w:rPr>
                <w:sz w:val="24"/>
              </w:rPr>
              <w:t>Развитиеэстетическоговкуса,развитиенавыковраспознаванияиразличениясмысловогосодержанияивнешнеговыражениямысли,</w:t>
            </w:r>
          </w:p>
          <w:p w:rsidR="00D7624E" w:rsidRDefault="00283640">
            <w:pPr>
              <w:pStyle w:val="TableParagraph"/>
              <w:spacing w:line="264" w:lineRule="exact"/>
              <w:ind w:left="105"/>
              <w:rPr>
                <w:sz w:val="24"/>
              </w:rPr>
            </w:pPr>
            <w:r>
              <w:rPr>
                <w:sz w:val="24"/>
              </w:rPr>
              <w:t>эмоции,отношения</w:t>
            </w:r>
          </w:p>
        </w:tc>
      </w:tr>
      <w:tr w:rsidR="00D7624E">
        <w:trPr>
          <w:trHeight w:val="827"/>
        </w:trPr>
        <w:tc>
          <w:tcPr>
            <w:tcW w:w="533" w:type="dxa"/>
            <w:vMerge w:val="restart"/>
          </w:tcPr>
          <w:p w:rsidR="00D7624E" w:rsidRDefault="00283640">
            <w:pPr>
              <w:pStyle w:val="TableParagraph"/>
              <w:spacing w:line="273" w:lineRule="exact"/>
              <w:ind w:left="108"/>
              <w:rPr>
                <w:b/>
                <w:sz w:val="24"/>
              </w:rPr>
            </w:pPr>
            <w:r>
              <w:rPr>
                <w:b/>
                <w:sz w:val="24"/>
              </w:rPr>
              <w:t>5</w:t>
            </w:r>
          </w:p>
        </w:tc>
        <w:tc>
          <w:tcPr>
            <w:tcW w:w="2175" w:type="dxa"/>
            <w:vMerge w:val="restart"/>
          </w:tcPr>
          <w:p w:rsidR="00D7624E" w:rsidRDefault="00283640">
            <w:pPr>
              <w:pStyle w:val="TableParagraph"/>
              <w:ind w:left="108" w:right="260"/>
              <w:rPr>
                <w:b/>
                <w:sz w:val="24"/>
              </w:rPr>
            </w:pPr>
            <w:r>
              <w:rPr>
                <w:b/>
                <w:sz w:val="24"/>
              </w:rPr>
              <w:t>Физическоевоспитание,формированиекультурыЗОЖи</w:t>
            </w:r>
            <w:r>
              <w:rPr>
                <w:b/>
                <w:spacing w:val="-1"/>
                <w:sz w:val="24"/>
              </w:rPr>
              <w:t>эмоционального</w:t>
            </w:r>
            <w:r>
              <w:rPr>
                <w:b/>
                <w:sz w:val="24"/>
              </w:rPr>
              <w:t>благополучия</w:t>
            </w:r>
          </w:p>
        </w:tc>
        <w:tc>
          <w:tcPr>
            <w:tcW w:w="7467" w:type="dxa"/>
          </w:tcPr>
          <w:p w:rsidR="00D7624E" w:rsidRDefault="00283640">
            <w:pPr>
              <w:pStyle w:val="TableParagraph"/>
              <w:ind w:left="105"/>
              <w:rPr>
                <w:sz w:val="24"/>
              </w:rPr>
            </w:pPr>
            <w:r>
              <w:rPr>
                <w:sz w:val="24"/>
              </w:rPr>
              <w:t>Формироватьуобучающихсякультуруздоровогоибезопасногообраза</w:t>
            </w:r>
          </w:p>
          <w:p w:rsidR="00D7624E" w:rsidRDefault="00283640">
            <w:pPr>
              <w:pStyle w:val="TableParagraph"/>
              <w:spacing w:line="264" w:lineRule="exact"/>
              <w:ind w:left="105"/>
              <w:rPr>
                <w:sz w:val="24"/>
              </w:rPr>
            </w:pPr>
            <w:r>
              <w:rPr>
                <w:sz w:val="24"/>
              </w:rPr>
              <w:t>жизни</w:t>
            </w:r>
          </w:p>
        </w:tc>
      </w:tr>
      <w:tr w:rsidR="00D7624E">
        <w:trPr>
          <w:trHeight w:val="827"/>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ind w:left="105"/>
              <w:rPr>
                <w:sz w:val="24"/>
              </w:rPr>
            </w:pPr>
            <w:r>
              <w:rPr>
                <w:sz w:val="24"/>
              </w:rPr>
              <w:t>Физическоеразвитиеобучающихся:тренировкасилы,ловкости,быстротыреакции(сучетомсостоянияздоровья),уменияработатьв</w:t>
            </w:r>
          </w:p>
          <w:p w:rsidR="00D7624E" w:rsidRDefault="00283640">
            <w:pPr>
              <w:pStyle w:val="TableParagraph"/>
              <w:spacing w:line="264" w:lineRule="exact"/>
              <w:ind w:left="105"/>
              <w:rPr>
                <w:sz w:val="24"/>
              </w:rPr>
            </w:pPr>
            <w:r>
              <w:rPr>
                <w:sz w:val="24"/>
              </w:rPr>
              <w:t>команде</w:t>
            </w:r>
          </w:p>
        </w:tc>
      </w:tr>
      <w:tr w:rsidR="00D7624E">
        <w:trPr>
          <w:trHeight w:val="552"/>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spacing w:line="268" w:lineRule="exact"/>
              <w:ind w:left="105"/>
              <w:rPr>
                <w:sz w:val="24"/>
              </w:rPr>
            </w:pPr>
            <w:r>
              <w:rPr>
                <w:sz w:val="24"/>
              </w:rPr>
              <w:t>Воспитыватьуобучающихсяуважениекжизнидругихлюдейи</w:t>
            </w:r>
          </w:p>
          <w:p w:rsidR="00D7624E" w:rsidRDefault="00283640">
            <w:pPr>
              <w:pStyle w:val="TableParagraph"/>
              <w:spacing w:line="264" w:lineRule="exact"/>
              <w:ind w:left="105"/>
              <w:rPr>
                <w:sz w:val="24"/>
              </w:rPr>
            </w:pPr>
            <w:r>
              <w:rPr>
                <w:sz w:val="24"/>
              </w:rPr>
              <w:t>жизнивообще</w:t>
            </w:r>
          </w:p>
        </w:tc>
      </w:tr>
      <w:tr w:rsidR="00D7624E">
        <w:trPr>
          <w:trHeight w:val="553"/>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spacing w:line="270" w:lineRule="exact"/>
              <w:ind w:left="105"/>
              <w:rPr>
                <w:sz w:val="24"/>
              </w:rPr>
            </w:pPr>
            <w:r>
              <w:rPr>
                <w:sz w:val="24"/>
              </w:rPr>
              <w:t>Развиватьнавыкиобщения,пониманияипринятиясебяидругих,</w:t>
            </w:r>
          </w:p>
          <w:p w:rsidR="00D7624E" w:rsidRDefault="00283640">
            <w:pPr>
              <w:pStyle w:val="TableParagraph"/>
              <w:spacing w:line="264" w:lineRule="exact"/>
              <w:ind w:left="105"/>
              <w:rPr>
                <w:sz w:val="24"/>
              </w:rPr>
            </w:pPr>
            <w:r>
              <w:rPr>
                <w:sz w:val="24"/>
              </w:rPr>
              <w:t>уваженияксобственномудостоинствуидостоинствудругихлюдей</w:t>
            </w:r>
          </w:p>
        </w:tc>
      </w:tr>
      <w:tr w:rsidR="00D7624E">
        <w:trPr>
          <w:trHeight w:val="347"/>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spacing w:line="268" w:lineRule="exact"/>
              <w:ind w:left="105"/>
              <w:rPr>
                <w:sz w:val="24"/>
              </w:rPr>
            </w:pPr>
            <w:r>
              <w:rPr>
                <w:sz w:val="24"/>
              </w:rPr>
              <w:t>Обучениеконструктивнымспособамвыходаизконфликта</w:t>
            </w:r>
          </w:p>
        </w:tc>
      </w:tr>
      <w:tr w:rsidR="00D7624E">
        <w:trPr>
          <w:trHeight w:val="551"/>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spacing w:line="268" w:lineRule="exact"/>
              <w:ind w:left="105"/>
              <w:rPr>
                <w:sz w:val="24"/>
              </w:rPr>
            </w:pPr>
            <w:r>
              <w:rPr>
                <w:sz w:val="24"/>
              </w:rPr>
              <w:t>Развиватьнавыкибезопасногоповедениявприроднойисоциальной</w:t>
            </w:r>
          </w:p>
          <w:p w:rsidR="00D7624E" w:rsidRDefault="00283640">
            <w:pPr>
              <w:pStyle w:val="TableParagraph"/>
              <w:spacing w:line="264" w:lineRule="exact"/>
              <w:ind w:left="105"/>
              <w:rPr>
                <w:sz w:val="24"/>
              </w:rPr>
            </w:pPr>
            <w:r>
              <w:rPr>
                <w:sz w:val="24"/>
              </w:rPr>
              <w:t>среде,чрезвычайныхситуациях</w:t>
            </w:r>
          </w:p>
        </w:tc>
      </w:tr>
      <w:tr w:rsidR="00D7624E">
        <w:trPr>
          <w:trHeight w:val="551"/>
        </w:trPr>
        <w:tc>
          <w:tcPr>
            <w:tcW w:w="533" w:type="dxa"/>
            <w:vMerge w:val="restart"/>
          </w:tcPr>
          <w:p w:rsidR="00D7624E" w:rsidRDefault="00283640">
            <w:pPr>
              <w:pStyle w:val="TableParagraph"/>
              <w:spacing w:line="273" w:lineRule="exact"/>
              <w:ind w:left="108"/>
              <w:rPr>
                <w:b/>
                <w:sz w:val="24"/>
              </w:rPr>
            </w:pPr>
            <w:r>
              <w:rPr>
                <w:b/>
                <w:sz w:val="24"/>
              </w:rPr>
              <w:t>6</w:t>
            </w:r>
          </w:p>
        </w:tc>
        <w:tc>
          <w:tcPr>
            <w:tcW w:w="2175" w:type="dxa"/>
            <w:vMerge w:val="restart"/>
          </w:tcPr>
          <w:p w:rsidR="00D7624E" w:rsidRDefault="00283640">
            <w:pPr>
              <w:pStyle w:val="TableParagraph"/>
              <w:ind w:left="108" w:right="783"/>
              <w:rPr>
                <w:b/>
                <w:sz w:val="24"/>
              </w:rPr>
            </w:pPr>
            <w:r>
              <w:rPr>
                <w:b/>
                <w:sz w:val="24"/>
              </w:rPr>
              <w:t>Трудовоевоспитание</w:t>
            </w:r>
          </w:p>
        </w:tc>
        <w:tc>
          <w:tcPr>
            <w:tcW w:w="7467" w:type="dxa"/>
          </w:tcPr>
          <w:p w:rsidR="00D7624E" w:rsidRDefault="00283640">
            <w:pPr>
              <w:pStyle w:val="TableParagraph"/>
              <w:spacing w:line="268" w:lineRule="exact"/>
              <w:ind w:left="105"/>
              <w:rPr>
                <w:sz w:val="24"/>
              </w:rPr>
            </w:pPr>
            <w:r>
              <w:rPr>
                <w:sz w:val="24"/>
              </w:rPr>
              <w:t>Развиватьуобучающихсяинтересиспособностьктруду,уважение</w:t>
            </w:r>
          </w:p>
          <w:p w:rsidR="00D7624E" w:rsidRDefault="00283640">
            <w:pPr>
              <w:pStyle w:val="TableParagraph"/>
              <w:spacing w:line="264" w:lineRule="exact"/>
              <w:ind w:left="105"/>
              <w:rPr>
                <w:sz w:val="24"/>
              </w:rPr>
            </w:pPr>
            <w:r>
              <w:rPr>
                <w:sz w:val="24"/>
              </w:rPr>
              <w:t>итрудящимсяирезультатамтруда(своегоидругихлюдей)</w:t>
            </w:r>
          </w:p>
        </w:tc>
      </w:tr>
      <w:tr w:rsidR="00D7624E">
        <w:trPr>
          <w:trHeight w:val="350"/>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spacing w:line="270" w:lineRule="exact"/>
              <w:ind w:left="105"/>
              <w:rPr>
                <w:sz w:val="24"/>
              </w:rPr>
            </w:pPr>
            <w:r>
              <w:rPr>
                <w:sz w:val="24"/>
              </w:rPr>
              <w:t>Содействоватьпрофессиональнойориентацииобучающихся</w:t>
            </w:r>
          </w:p>
        </w:tc>
      </w:tr>
      <w:tr w:rsidR="00D7624E">
        <w:trPr>
          <w:trHeight w:val="827"/>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ind w:left="105"/>
              <w:rPr>
                <w:sz w:val="24"/>
              </w:rPr>
            </w:pPr>
            <w:r>
              <w:rPr>
                <w:sz w:val="24"/>
              </w:rPr>
              <w:t>Обучатьшкольниковпервоначальнымтрудовымнавыкам,навыкаморганизациисвоегорабочегоместа,приучатьубиратьзасобой</w:t>
            </w:r>
          </w:p>
          <w:p w:rsidR="00D7624E" w:rsidRDefault="00283640">
            <w:pPr>
              <w:pStyle w:val="TableParagraph"/>
              <w:spacing w:line="264" w:lineRule="exact"/>
              <w:ind w:left="105"/>
              <w:rPr>
                <w:sz w:val="24"/>
              </w:rPr>
            </w:pPr>
            <w:r>
              <w:rPr>
                <w:sz w:val="24"/>
              </w:rPr>
              <w:t>рабочееместопослезанятий</w:t>
            </w:r>
          </w:p>
        </w:tc>
      </w:tr>
      <w:tr w:rsidR="00D7624E">
        <w:trPr>
          <w:trHeight w:val="1103"/>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ind w:left="105"/>
              <w:rPr>
                <w:sz w:val="24"/>
              </w:rPr>
            </w:pPr>
            <w:r>
              <w:rPr>
                <w:sz w:val="24"/>
              </w:rPr>
              <w:t>Воспитыватьориентациюнатрудовуюдеятельность,получениепрофессии, личностное самовыражение впродуктивном, нравственно</w:t>
            </w:r>
          </w:p>
          <w:p w:rsidR="00D7624E" w:rsidRDefault="00283640">
            <w:pPr>
              <w:pStyle w:val="TableParagraph"/>
              <w:spacing w:line="270" w:lineRule="atLeast"/>
              <w:ind w:left="105"/>
              <w:rPr>
                <w:sz w:val="24"/>
              </w:rPr>
            </w:pPr>
            <w:r>
              <w:rPr>
                <w:sz w:val="24"/>
              </w:rPr>
              <w:t>достойномтрудевроссийскомобществе,достижениевыдающихсярезультатоввпрофессиональнойдеятельности.</w:t>
            </w:r>
          </w:p>
        </w:tc>
      </w:tr>
      <w:tr w:rsidR="00D7624E">
        <w:trPr>
          <w:trHeight w:val="614"/>
        </w:trPr>
        <w:tc>
          <w:tcPr>
            <w:tcW w:w="533" w:type="dxa"/>
            <w:vMerge w:val="restart"/>
          </w:tcPr>
          <w:p w:rsidR="00D7624E" w:rsidRDefault="00283640">
            <w:pPr>
              <w:pStyle w:val="TableParagraph"/>
              <w:spacing w:line="273" w:lineRule="exact"/>
              <w:ind w:left="108"/>
              <w:rPr>
                <w:b/>
                <w:sz w:val="24"/>
              </w:rPr>
            </w:pPr>
            <w:r>
              <w:rPr>
                <w:b/>
                <w:sz w:val="24"/>
              </w:rPr>
              <w:t>7</w:t>
            </w:r>
          </w:p>
        </w:tc>
        <w:tc>
          <w:tcPr>
            <w:tcW w:w="2175" w:type="dxa"/>
            <w:vMerge w:val="restart"/>
          </w:tcPr>
          <w:p w:rsidR="00D7624E" w:rsidRDefault="00283640">
            <w:pPr>
              <w:pStyle w:val="TableParagraph"/>
              <w:ind w:left="108" w:right="413"/>
              <w:rPr>
                <w:b/>
                <w:sz w:val="24"/>
              </w:rPr>
            </w:pPr>
            <w:r>
              <w:rPr>
                <w:b/>
                <w:spacing w:val="-1"/>
                <w:sz w:val="24"/>
              </w:rPr>
              <w:t>Экологическое</w:t>
            </w:r>
            <w:r>
              <w:rPr>
                <w:b/>
                <w:sz w:val="24"/>
              </w:rPr>
              <w:t>воспитание</w:t>
            </w:r>
          </w:p>
        </w:tc>
        <w:tc>
          <w:tcPr>
            <w:tcW w:w="7467" w:type="dxa"/>
          </w:tcPr>
          <w:p w:rsidR="00D7624E" w:rsidRDefault="00283640">
            <w:pPr>
              <w:pStyle w:val="TableParagraph"/>
              <w:ind w:left="105" w:right="134"/>
              <w:rPr>
                <w:sz w:val="24"/>
              </w:rPr>
            </w:pPr>
            <w:r>
              <w:rPr>
                <w:sz w:val="24"/>
              </w:rPr>
              <w:t>Воспитыватьуобучающихсяуважениеибережноеотношениековсемуживому</w:t>
            </w:r>
          </w:p>
        </w:tc>
      </w:tr>
      <w:tr w:rsidR="00D7624E">
        <w:trPr>
          <w:trHeight w:val="551"/>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spacing w:line="268" w:lineRule="exact"/>
              <w:ind w:left="105"/>
              <w:rPr>
                <w:sz w:val="24"/>
              </w:rPr>
            </w:pPr>
            <w:r>
              <w:rPr>
                <w:sz w:val="24"/>
              </w:rPr>
              <w:t>Обучатьпроверять  идеи,  проекты,   открытия  на   экологичность,</w:t>
            </w:r>
          </w:p>
          <w:p w:rsidR="00D7624E" w:rsidRDefault="00283640">
            <w:pPr>
              <w:pStyle w:val="TableParagraph"/>
              <w:spacing w:line="264" w:lineRule="exact"/>
              <w:ind w:left="105"/>
              <w:rPr>
                <w:sz w:val="24"/>
              </w:rPr>
            </w:pPr>
            <w:r>
              <w:rPr>
                <w:sz w:val="24"/>
              </w:rPr>
              <w:t>анализироватьналичиепотенциальноговредадляприроды</w:t>
            </w:r>
          </w:p>
        </w:tc>
      </w:tr>
      <w:tr w:rsidR="00D7624E">
        <w:trPr>
          <w:trHeight w:val="551"/>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spacing w:line="268" w:lineRule="exact"/>
              <w:ind w:left="105"/>
              <w:rPr>
                <w:sz w:val="24"/>
              </w:rPr>
            </w:pPr>
            <w:r>
              <w:rPr>
                <w:sz w:val="24"/>
              </w:rPr>
              <w:t>Развиватьинтерескприроде,способамзащитыивосстановления</w:t>
            </w:r>
          </w:p>
          <w:p w:rsidR="00D7624E" w:rsidRDefault="00283640">
            <w:pPr>
              <w:pStyle w:val="TableParagraph"/>
              <w:spacing w:line="264" w:lineRule="exact"/>
              <w:ind w:left="105"/>
              <w:rPr>
                <w:sz w:val="24"/>
              </w:rPr>
            </w:pPr>
            <w:r>
              <w:rPr>
                <w:sz w:val="24"/>
              </w:rPr>
              <w:t>окружающейсреды</w:t>
            </w:r>
          </w:p>
        </w:tc>
      </w:tr>
      <w:tr w:rsidR="00D7624E">
        <w:trPr>
          <w:trHeight w:val="551"/>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spacing w:line="268" w:lineRule="exact"/>
              <w:ind w:left="105"/>
              <w:rPr>
                <w:sz w:val="24"/>
              </w:rPr>
            </w:pPr>
            <w:r>
              <w:rPr>
                <w:sz w:val="24"/>
              </w:rPr>
              <w:t>Обучатьнавыкамответственного,бережногоотношениякприроде,</w:t>
            </w:r>
          </w:p>
          <w:p w:rsidR="00D7624E" w:rsidRDefault="00283640">
            <w:pPr>
              <w:pStyle w:val="TableParagraph"/>
              <w:spacing w:line="264" w:lineRule="exact"/>
              <w:ind w:left="105"/>
              <w:rPr>
                <w:sz w:val="24"/>
              </w:rPr>
            </w:pPr>
            <w:r>
              <w:rPr>
                <w:sz w:val="24"/>
              </w:rPr>
              <w:t>экологическибезопасногообразажизни</w:t>
            </w:r>
          </w:p>
        </w:tc>
      </w:tr>
      <w:tr w:rsidR="00D7624E">
        <w:trPr>
          <w:trHeight w:val="1380"/>
        </w:trPr>
        <w:tc>
          <w:tcPr>
            <w:tcW w:w="533" w:type="dxa"/>
            <w:vMerge w:val="restart"/>
          </w:tcPr>
          <w:p w:rsidR="00D7624E" w:rsidRDefault="00283640">
            <w:pPr>
              <w:pStyle w:val="TableParagraph"/>
              <w:spacing w:line="273" w:lineRule="exact"/>
              <w:ind w:left="108"/>
              <w:rPr>
                <w:b/>
                <w:sz w:val="24"/>
              </w:rPr>
            </w:pPr>
            <w:r>
              <w:rPr>
                <w:b/>
                <w:sz w:val="24"/>
              </w:rPr>
              <w:t>8</w:t>
            </w:r>
          </w:p>
        </w:tc>
        <w:tc>
          <w:tcPr>
            <w:tcW w:w="2175" w:type="dxa"/>
            <w:vMerge w:val="restart"/>
          </w:tcPr>
          <w:p w:rsidR="00D7624E" w:rsidRDefault="00283640">
            <w:pPr>
              <w:pStyle w:val="TableParagraph"/>
              <w:ind w:left="108" w:right="-15"/>
              <w:rPr>
                <w:b/>
                <w:sz w:val="24"/>
              </w:rPr>
            </w:pPr>
            <w:r>
              <w:rPr>
                <w:b/>
                <w:sz w:val="24"/>
              </w:rPr>
              <w:t>Ценность</w:t>
            </w:r>
            <w:r>
              <w:rPr>
                <w:b/>
                <w:spacing w:val="-1"/>
                <w:sz w:val="24"/>
              </w:rPr>
              <w:t>научного</w:t>
            </w:r>
            <w:r>
              <w:rPr>
                <w:b/>
                <w:sz w:val="24"/>
              </w:rPr>
              <w:t>познания</w:t>
            </w:r>
          </w:p>
        </w:tc>
        <w:tc>
          <w:tcPr>
            <w:tcW w:w="7467" w:type="dxa"/>
          </w:tcPr>
          <w:p w:rsidR="00D7624E" w:rsidRDefault="00283640">
            <w:pPr>
              <w:pStyle w:val="TableParagraph"/>
              <w:ind w:left="105" w:right="131"/>
              <w:jc w:val="both"/>
              <w:rPr>
                <w:sz w:val="24"/>
              </w:rPr>
            </w:pPr>
            <w:r>
              <w:rPr>
                <w:sz w:val="24"/>
              </w:rPr>
              <w:t>Реализовыватьвоспитательныевозможностивразличныхвидахдеятельностиобучающихсясословесной(знаковой)основой:самостоятельнаяработасучебником,работаснаучно-популярнойлитературойиинтернет-ресурсами,отборисравнениеинформации</w:t>
            </w:r>
          </w:p>
          <w:p w:rsidR="00D7624E" w:rsidRDefault="00283640">
            <w:pPr>
              <w:pStyle w:val="TableParagraph"/>
              <w:spacing w:line="264" w:lineRule="exact"/>
              <w:ind w:left="105"/>
              <w:jc w:val="both"/>
              <w:rPr>
                <w:sz w:val="24"/>
              </w:rPr>
            </w:pPr>
            <w:r>
              <w:rPr>
                <w:sz w:val="24"/>
              </w:rPr>
              <w:t>изнесколькихисточников,систематизацияучебногоматериала</w:t>
            </w:r>
          </w:p>
        </w:tc>
      </w:tr>
      <w:tr w:rsidR="00D7624E">
        <w:trPr>
          <w:trHeight w:val="830"/>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tabs>
                <w:tab w:val="left" w:pos="1999"/>
                <w:tab w:val="left" w:pos="3923"/>
                <w:tab w:val="left" w:pos="4669"/>
                <w:tab w:val="left" w:pos="6245"/>
              </w:tabs>
              <w:ind w:left="105" w:right="133"/>
              <w:rPr>
                <w:sz w:val="24"/>
              </w:rPr>
            </w:pPr>
            <w:r>
              <w:rPr>
                <w:sz w:val="24"/>
              </w:rPr>
              <w:t>Реализовыватьвоспитательныевозможностивразличныхвидахдеятельности</w:t>
            </w:r>
            <w:r>
              <w:rPr>
                <w:sz w:val="24"/>
              </w:rPr>
              <w:tab/>
              <w:t>обучающихся</w:t>
            </w:r>
            <w:r>
              <w:rPr>
                <w:sz w:val="24"/>
              </w:rPr>
              <w:tab/>
              <w:t>со</w:t>
            </w:r>
            <w:r>
              <w:rPr>
                <w:sz w:val="24"/>
              </w:rPr>
              <w:tab/>
              <w:t>словесной</w:t>
            </w:r>
            <w:r>
              <w:rPr>
                <w:sz w:val="24"/>
              </w:rPr>
              <w:tab/>
            </w:r>
            <w:r>
              <w:rPr>
                <w:spacing w:val="-2"/>
                <w:sz w:val="24"/>
              </w:rPr>
              <w:t>(знаковой)</w:t>
            </w:r>
          </w:p>
          <w:p w:rsidR="00D7624E" w:rsidRDefault="00283640">
            <w:pPr>
              <w:pStyle w:val="TableParagraph"/>
              <w:spacing w:line="264" w:lineRule="exact"/>
              <w:ind w:left="105"/>
              <w:rPr>
                <w:sz w:val="24"/>
              </w:rPr>
            </w:pPr>
            <w:r>
              <w:rPr>
                <w:sz w:val="24"/>
              </w:rPr>
              <w:t>основой:слушаниеианализвыступлениясвоихтоварищей</w:t>
            </w:r>
          </w:p>
        </w:tc>
      </w:tr>
      <w:tr w:rsidR="00D7624E">
        <w:trPr>
          <w:trHeight w:val="1103"/>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ind w:left="105" w:right="133"/>
              <w:jc w:val="both"/>
              <w:rPr>
                <w:sz w:val="24"/>
              </w:rPr>
            </w:pPr>
            <w:r>
              <w:rPr>
                <w:sz w:val="24"/>
              </w:rPr>
              <w:t>Реализовыватьвоспитательныевозможностивразличныхвидахдеятельностиобучающихсянаосновевосприятия:изучениеустройства  приборов  по  моделям  и  чертежам,  наблюдение  за</w:t>
            </w:r>
          </w:p>
          <w:p w:rsidR="00D7624E" w:rsidRDefault="00283640">
            <w:pPr>
              <w:pStyle w:val="TableParagraph"/>
              <w:spacing w:line="264" w:lineRule="exact"/>
              <w:ind w:left="105"/>
              <w:jc w:val="both"/>
              <w:rPr>
                <w:sz w:val="24"/>
              </w:rPr>
            </w:pPr>
            <w:r>
              <w:rPr>
                <w:sz w:val="24"/>
              </w:rPr>
              <w:t>явлением,  наблюдение  за  демонстрациями  учителя,  просмотр</w:t>
            </w:r>
          </w:p>
        </w:tc>
      </w:tr>
    </w:tbl>
    <w:p w:rsidR="00D7624E" w:rsidRDefault="00D7624E">
      <w:pPr>
        <w:spacing w:line="264" w:lineRule="exact"/>
        <w:jc w:val="both"/>
        <w:rPr>
          <w:sz w:val="24"/>
        </w:rPr>
        <w:sectPr w:rsidR="00D7624E">
          <w:pgSz w:w="11910" w:h="16840"/>
          <w:pgMar w:top="1060" w:right="60" w:bottom="280" w:left="1060" w:header="747" w:footer="0" w:gutter="0"/>
          <w:cols w:space="720"/>
        </w:sectPr>
      </w:pPr>
    </w:p>
    <w:p w:rsidR="00D7624E" w:rsidRDefault="00D7624E">
      <w:pPr>
        <w:pStyle w:val="a3"/>
        <w:spacing w:before="1"/>
        <w:ind w:left="0"/>
        <w:jc w:val="left"/>
        <w:rPr>
          <w:b/>
          <w:sz w:val="11"/>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2175"/>
        <w:gridCol w:w="7467"/>
      </w:tblGrid>
      <w:tr w:rsidR="00D7624E">
        <w:trPr>
          <w:trHeight w:val="657"/>
        </w:trPr>
        <w:tc>
          <w:tcPr>
            <w:tcW w:w="533" w:type="dxa"/>
            <w:vMerge w:val="restart"/>
          </w:tcPr>
          <w:p w:rsidR="00D7624E" w:rsidRDefault="00D7624E">
            <w:pPr>
              <w:pStyle w:val="TableParagraph"/>
              <w:rPr>
                <w:sz w:val="24"/>
              </w:rPr>
            </w:pPr>
          </w:p>
        </w:tc>
        <w:tc>
          <w:tcPr>
            <w:tcW w:w="2175" w:type="dxa"/>
            <w:vMerge w:val="restart"/>
          </w:tcPr>
          <w:p w:rsidR="00D7624E" w:rsidRDefault="00D7624E">
            <w:pPr>
              <w:pStyle w:val="TableParagraph"/>
              <w:rPr>
                <w:sz w:val="24"/>
              </w:rPr>
            </w:pPr>
          </w:p>
        </w:tc>
        <w:tc>
          <w:tcPr>
            <w:tcW w:w="7467" w:type="dxa"/>
          </w:tcPr>
          <w:p w:rsidR="00D7624E" w:rsidRDefault="00283640">
            <w:pPr>
              <w:pStyle w:val="TableParagraph"/>
              <w:spacing w:line="270" w:lineRule="exact"/>
              <w:ind w:left="105"/>
              <w:rPr>
                <w:sz w:val="24"/>
              </w:rPr>
            </w:pPr>
            <w:r>
              <w:rPr>
                <w:sz w:val="24"/>
              </w:rPr>
              <w:t>учебныхфильмов,анализпроблемныхситуаций</w:t>
            </w:r>
          </w:p>
        </w:tc>
      </w:tr>
      <w:tr w:rsidR="00D7624E">
        <w:trPr>
          <w:trHeight w:val="1104"/>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ind w:left="105" w:right="134"/>
              <w:jc w:val="both"/>
              <w:rPr>
                <w:sz w:val="24"/>
              </w:rPr>
            </w:pPr>
            <w:r>
              <w:rPr>
                <w:sz w:val="24"/>
              </w:rPr>
              <w:t>Реализовыватьвоспитательныевозможностивразличныхвидахдеятельности обучающихся со словесной (знаковой) основой: выводыидоказательствоформул,решениетекстовыхколичественныхи</w:t>
            </w:r>
          </w:p>
          <w:p w:rsidR="00D7624E" w:rsidRDefault="00283640">
            <w:pPr>
              <w:pStyle w:val="TableParagraph"/>
              <w:spacing w:line="264" w:lineRule="exact"/>
              <w:ind w:left="105"/>
              <w:jc w:val="both"/>
              <w:rPr>
                <w:sz w:val="24"/>
              </w:rPr>
            </w:pPr>
            <w:r>
              <w:rPr>
                <w:sz w:val="24"/>
              </w:rPr>
              <w:t>качественныхзадач,выполнениезаданийпоразграничениюпонятий</w:t>
            </w:r>
          </w:p>
        </w:tc>
      </w:tr>
      <w:tr w:rsidR="00D7624E">
        <w:trPr>
          <w:trHeight w:val="1103"/>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ind w:left="105" w:right="130"/>
              <w:jc w:val="both"/>
              <w:rPr>
                <w:sz w:val="24"/>
              </w:rPr>
            </w:pPr>
            <w:r>
              <w:rPr>
                <w:sz w:val="24"/>
              </w:rPr>
              <w:t>Воспитаниеуважительногоотношениякчужимидеямидостижениям исследователей в той или иной области человеческогознания,оформленнымвработахдругихисследователей,обучение</w:t>
            </w:r>
          </w:p>
          <w:p w:rsidR="00D7624E" w:rsidRDefault="00283640">
            <w:pPr>
              <w:pStyle w:val="TableParagraph"/>
              <w:spacing w:line="264" w:lineRule="exact"/>
              <w:ind w:left="105"/>
              <w:jc w:val="both"/>
              <w:rPr>
                <w:sz w:val="24"/>
              </w:rPr>
            </w:pPr>
            <w:r>
              <w:rPr>
                <w:spacing w:val="-1"/>
                <w:sz w:val="24"/>
              </w:rPr>
              <w:t>культуреинтеллектуального</w:t>
            </w:r>
            <w:r>
              <w:rPr>
                <w:sz w:val="24"/>
              </w:rPr>
              <w:t>труда</w:t>
            </w:r>
          </w:p>
        </w:tc>
      </w:tr>
      <w:tr w:rsidR="00D7624E">
        <w:trPr>
          <w:trHeight w:val="827"/>
        </w:trPr>
        <w:tc>
          <w:tcPr>
            <w:tcW w:w="533" w:type="dxa"/>
            <w:vMerge/>
            <w:tcBorders>
              <w:top w:val="nil"/>
            </w:tcBorders>
          </w:tcPr>
          <w:p w:rsidR="00D7624E" w:rsidRDefault="00D7624E">
            <w:pPr>
              <w:rPr>
                <w:sz w:val="2"/>
                <w:szCs w:val="2"/>
              </w:rPr>
            </w:pPr>
          </w:p>
        </w:tc>
        <w:tc>
          <w:tcPr>
            <w:tcW w:w="2175" w:type="dxa"/>
            <w:vMerge/>
            <w:tcBorders>
              <w:top w:val="nil"/>
            </w:tcBorders>
          </w:tcPr>
          <w:p w:rsidR="00D7624E" w:rsidRDefault="00D7624E">
            <w:pPr>
              <w:rPr>
                <w:sz w:val="2"/>
                <w:szCs w:val="2"/>
              </w:rPr>
            </w:pPr>
          </w:p>
        </w:tc>
        <w:tc>
          <w:tcPr>
            <w:tcW w:w="7467" w:type="dxa"/>
          </w:tcPr>
          <w:p w:rsidR="00D7624E" w:rsidRDefault="00283640">
            <w:pPr>
              <w:pStyle w:val="TableParagraph"/>
              <w:ind w:left="105"/>
              <w:rPr>
                <w:sz w:val="24"/>
              </w:rPr>
            </w:pPr>
            <w:r>
              <w:rPr>
                <w:sz w:val="24"/>
              </w:rPr>
              <w:t>Воспитаниестремлениякпознаниюсебяидругихлюдей,природыиобщества,кполучениюзнаний,качественногообразованиясучѐтом</w:t>
            </w:r>
          </w:p>
          <w:p w:rsidR="00D7624E" w:rsidRDefault="00283640">
            <w:pPr>
              <w:pStyle w:val="TableParagraph"/>
              <w:spacing w:line="264" w:lineRule="exact"/>
              <w:ind w:left="105"/>
              <w:rPr>
                <w:sz w:val="24"/>
              </w:rPr>
            </w:pPr>
            <w:r>
              <w:rPr>
                <w:sz w:val="24"/>
              </w:rPr>
              <w:t>личностных интересови общественныхпотребностей</w:t>
            </w:r>
          </w:p>
        </w:tc>
      </w:tr>
      <w:tr w:rsidR="00D7624E">
        <w:trPr>
          <w:trHeight w:val="551"/>
        </w:trPr>
        <w:tc>
          <w:tcPr>
            <w:tcW w:w="533" w:type="dxa"/>
          </w:tcPr>
          <w:p w:rsidR="00D7624E" w:rsidRDefault="00283640">
            <w:pPr>
              <w:pStyle w:val="TableParagraph"/>
              <w:spacing w:line="273" w:lineRule="exact"/>
              <w:ind w:left="108"/>
              <w:rPr>
                <w:b/>
                <w:sz w:val="24"/>
              </w:rPr>
            </w:pPr>
            <w:r>
              <w:rPr>
                <w:b/>
                <w:sz w:val="24"/>
              </w:rPr>
              <w:t>9</w:t>
            </w:r>
          </w:p>
        </w:tc>
        <w:tc>
          <w:tcPr>
            <w:tcW w:w="9642" w:type="dxa"/>
            <w:gridSpan w:val="2"/>
          </w:tcPr>
          <w:p w:rsidR="00D7624E" w:rsidRDefault="00283640">
            <w:pPr>
              <w:pStyle w:val="TableParagraph"/>
              <w:spacing w:line="273" w:lineRule="exact"/>
              <w:ind w:left="108"/>
              <w:rPr>
                <w:b/>
                <w:sz w:val="24"/>
              </w:rPr>
            </w:pPr>
            <w:r>
              <w:rPr>
                <w:b/>
                <w:sz w:val="24"/>
              </w:rPr>
              <w:t>Общиеформулировки(подходятдлякаждогонаправлениявоспитания)\</w:t>
            </w:r>
          </w:p>
        </w:tc>
      </w:tr>
      <w:tr w:rsidR="00D7624E">
        <w:trPr>
          <w:trHeight w:val="552"/>
        </w:trPr>
        <w:tc>
          <w:tcPr>
            <w:tcW w:w="10175" w:type="dxa"/>
            <w:gridSpan w:val="3"/>
          </w:tcPr>
          <w:p w:rsidR="00D7624E" w:rsidRDefault="00283640">
            <w:pPr>
              <w:pStyle w:val="TableParagraph"/>
              <w:spacing w:line="268" w:lineRule="exact"/>
              <w:ind w:left="108"/>
              <w:rPr>
                <w:sz w:val="24"/>
              </w:rPr>
            </w:pPr>
            <w:r>
              <w:rPr>
                <w:sz w:val="24"/>
              </w:rPr>
              <w:t>Устанавливатьдоверительныеотношениямеждуучителемиобучающимисясцельюпозитивно</w:t>
            </w:r>
          </w:p>
          <w:p w:rsidR="00D7624E" w:rsidRDefault="00283640">
            <w:pPr>
              <w:pStyle w:val="TableParagraph"/>
              <w:spacing w:line="264" w:lineRule="exact"/>
              <w:ind w:left="108"/>
              <w:rPr>
                <w:sz w:val="24"/>
              </w:rPr>
            </w:pPr>
            <w:r>
              <w:rPr>
                <w:sz w:val="24"/>
              </w:rPr>
              <w:t>восприятияобучающимисятребованийипросьбучителя</w:t>
            </w:r>
          </w:p>
        </w:tc>
      </w:tr>
      <w:tr w:rsidR="00D7624E">
        <w:trPr>
          <w:trHeight w:val="292"/>
        </w:trPr>
        <w:tc>
          <w:tcPr>
            <w:tcW w:w="10175" w:type="dxa"/>
            <w:gridSpan w:val="3"/>
          </w:tcPr>
          <w:p w:rsidR="00D7624E" w:rsidRDefault="00283640">
            <w:pPr>
              <w:pStyle w:val="TableParagraph"/>
              <w:spacing w:line="268" w:lineRule="exact"/>
              <w:ind w:left="108"/>
              <w:rPr>
                <w:sz w:val="24"/>
              </w:rPr>
            </w:pPr>
            <w:r>
              <w:rPr>
                <w:sz w:val="24"/>
              </w:rPr>
              <w:t>Поддерживатьвдетскомколлективеделовую,дружелюбнуюатмосферу</w:t>
            </w:r>
          </w:p>
        </w:tc>
      </w:tr>
      <w:tr w:rsidR="00D7624E">
        <w:trPr>
          <w:trHeight w:val="398"/>
        </w:trPr>
        <w:tc>
          <w:tcPr>
            <w:tcW w:w="10175" w:type="dxa"/>
            <w:gridSpan w:val="3"/>
          </w:tcPr>
          <w:p w:rsidR="00D7624E" w:rsidRDefault="00283640">
            <w:pPr>
              <w:pStyle w:val="TableParagraph"/>
              <w:spacing w:line="268" w:lineRule="exact"/>
              <w:ind w:left="108"/>
              <w:rPr>
                <w:sz w:val="24"/>
              </w:rPr>
            </w:pPr>
            <w:r>
              <w:rPr>
                <w:sz w:val="24"/>
              </w:rPr>
              <w:t>Побуждатьобучающихсясоблюдатьнаурокеобщепринятыеправилаинормыповедения</w:t>
            </w:r>
          </w:p>
        </w:tc>
      </w:tr>
      <w:tr w:rsidR="00D7624E">
        <w:trPr>
          <w:trHeight w:val="551"/>
        </w:trPr>
        <w:tc>
          <w:tcPr>
            <w:tcW w:w="10175" w:type="dxa"/>
            <w:gridSpan w:val="3"/>
          </w:tcPr>
          <w:p w:rsidR="00D7624E" w:rsidRDefault="00283640">
            <w:pPr>
              <w:pStyle w:val="TableParagraph"/>
              <w:spacing w:line="268" w:lineRule="exact"/>
              <w:ind w:left="108"/>
              <w:rPr>
                <w:sz w:val="24"/>
              </w:rPr>
            </w:pPr>
            <w:r>
              <w:rPr>
                <w:sz w:val="24"/>
              </w:rPr>
              <w:t>Мотивироватьобучающихсявысказыватьсвоемнение,вырабатыватьличноеотношение</w:t>
            </w:r>
          </w:p>
          <w:p w:rsidR="00D7624E" w:rsidRDefault="00283640">
            <w:pPr>
              <w:pStyle w:val="TableParagraph"/>
              <w:spacing w:line="264" w:lineRule="exact"/>
              <w:ind w:left="108"/>
              <w:rPr>
                <w:sz w:val="24"/>
              </w:rPr>
            </w:pPr>
            <w:r>
              <w:rPr>
                <w:sz w:val="24"/>
              </w:rPr>
              <w:t>получаемойнаурокеинформации,делатьсобственныевыводы</w:t>
            </w:r>
          </w:p>
        </w:tc>
      </w:tr>
      <w:tr w:rsidR="00D7624E">
        <w:trPr>
          <w:trHeight w:val="551"/>
        </w:trPr>
        <w:tc>
          <w:tcPr>
            <w:tcW w:w="10175" w:type="dxa"/>
            <w:gridSpan w:val="3"/>
          </w:tcPr>
          <w:p w:rsidR="00D7624E" w:rsidRDefault="00283640">
            <w:pPr>
              <w:pStyle w:val="TableParagraph"/>
              <w:spacing w:line="268" w:lineRule="exact"/>
              <w:ind w:left="108"/>
              <w:rPr>
                <w:sz w:val="24"/>
              </w:rPr>
            </w:pPr>
            <w:r>
              <w:rPr>
                <w:sz w:val="24"/>
              </w:rPr>
              <w:t>Привлекатьвниманиеобучающихсякценностномуаспектуизучаемыхнаурокеявлений,поняти</w:t>
            </w:r>
          </w:p>
          <w:p w:rsidR="00D7624E" w:rsidRDefault="00283640">
            <w:pPr>
              <w:pStyle w:val="TableParagraph"/>
              <w:spacing w:line="264" w:lineRule="exact"/>
              <w:ind w:left="108"/>
              <w:rPr>
                <w:sz w:val="24"/>
              </w:rPr>
            </w:pPr>
            <w:r>
              <w:rPr>
                <w:sz w:val="24"/>
              </w:rPr>
              <w:t>приѐмов</w:t>
            </w:r>
          </w:p>
        </w:tc>
      </w:tr>
      <w:tr w:rsidR="00D7624E">
        <w:trPr>
          <w:trHeight w:val="397"/>
        </w:trPr>
        <w:tc>
          <w:tcPr>
            <w:tcW w:w="10175" w:type="dxa"/>
            <w:gridSpan w:val="3"/>
          </w:tcPr>
          <w:p w:rsidR="00D7624E" w:rsidRDefault="00283640">
            <w:pPr>
              <w:pStyle w:val="TableParagraph"/>
              <w:spacing w:line="270" w:lineRule="exact"/>
              <w:ind w:left="108"/>
              <w:rPr>
                <w:sz w:val="24"/>
              </w:rPr>
            </w:pPr>
            <w:r>
              <w:rPr>
                <w:sz w:val="24"/>
              </w:rPr>
              <w:t>Сотрудничатьсдругимипедагогамииспециалистамиврешениивоспитательныхзадач</w:t>
            </w:r>
          </w:p>
        </w:tc>
      </w:tr>
      <w:tr w:rsidR="00D7624E">
        <w:trPr>
          <w:trHeight w:val="397"/>
        </w:trPr>
        <w:tc>
          <w:tcPr>
            <w:tcW w:w="10175" w:type="dxa"/>
            <w:gridSpan w:val="3"/>
          </w:tcPr>
          <w:p w:rsidR="00D7624E" w:rsidRDefault="00283640">
            <w:pPr>
              <w:pStyle w:val="TableParagraph"/>
              <w:spacing w:line="270" w:lineRule="exact"/>
              <w:ind w:left="108"/>
              <w:rPr>
                <w:sz w:val="24"/>
              </w:rPr>
            </w:pPr>
            <w:r>
              <w:rPr>
                <w:sz w:val="24"/>
              </w:rPr>
              <w:t>Побуждатьобучающихсясоблюдатьнаурокепринципыучебнойдисциплиныисамоорганизации</w:t>
            </w:r>
          </w:p>
        </w:tc>
      </w:tr>
      <w:tr w:rsidR="00D7624E">
        <w:trPr>
          <w:trHeight w:val="551"/>
        </w:trPr>
        <w:tc>
          <w:tcPr>
            <w:tcW w:w="10175" w:type="dxa"/>
            <w:gridSpan w:val="3"/>
          </w:tcPr>
          <w:p w:rsidR="00D7624E" w:rsidRDefault="00283640">
            <w:pPr>
              <w:pStyle w:val="TableParagraph"/>
              <w:spacing w:line="270" w:lineRule="exact"/>
              <w:ind w:left="108" w:right="-72"/>
              <w:rPr>
                <w:sz w:val="24"/>
              </w:rPr>
            </w:pPr>
            <w:r>
              <w:rPr>
                <w:sz w:val="24"/>
              </w:rPr>
              <w:t>Строитьучебно-воспитательныйпроцесссучетомкультурных,половозрастныхииндивидуальны</w:t>
            </w:r>
          </w:p>
          <w:p w:rsidR="00D7624E" w:rsidRDefault="00283640">
            <w:pPr>
              <w:pStyle w:val="TableParagraph"/>
              <w:spacing w:line="261" w:lineRule="exact"/>
              <w:ind w:left="108"/>
              <w:rPr>
                <w:sz w:val="24"/>
              </w:rPr>
            </w:pPr>
            <w:r>
              <w:rPr>
                <w:sz w:val="24"/>
              </w:rPr>
              <w:t>различийдетей</w:t>
            </w:r>
          </w:p>
        </w:tc>
      </w:tr>
      <w:tr w:rsidR="00D7624E">
        <w:trPr>
          <w:trHeight w:val="554"/>
        </w:trPr>
        <w:tc>
          <w:tcPr>
            <w:tcW w:w="10175" w:type="dxa"/>
            <w:gridSpan w:val="3"/>
          </w:tcPr>
          <w:p w:rsidR="00D7624E" w:rsidRDefault="00283640">
            <w:pPr>
              <w:pStyle w:val="TableParagraph"/>
              <w:spacing w:line="271" w:lineRule="exact"/>
              <w:ind w:left="108" w:right="-58"/>
              <w:rPr>
                <w:sz w:val="24"/>
              </w:rPr>
            </w:pPr>
            <w:r>
              <w:rPr>
                <w:sz w:val="24"/>
              </w:rPr>
              <w:t>Защищатьдостоинствоиинтересыобучающихся,помогатьдетям,оказавшимсявконфликтнойил</w:t>
            </w:r>
          </w:p>
          <w:p w:rsidR="00D7624E" w:rsidRDefault="00283640">
            <w:pPr>
              <w:pStyle w:val="TableParagraph"/>
              <w:spacing w:line="264" w:lineRule="exact"/>
              <w:ind w:left="108"/>
              <w:rPr>
                <w:sz w:val="24"/>
              </w:rPr>
            </w:pPr>
            <w:r>
              <w:rPr>
                <w:sz w:val="24"/>
              </w:rPr>
              <w:t>труднойситуации</w:t>
            </w:r>
          </w:p>
        </w:tc>
      </w:tr>
      <w:tr w:rsidR="00D7624E">
        <w:trPr>
          <w:trHeight w:val="551"/>
        </w:trPr>
        <w:tc>
          <w:tcPr>
            <w:tcW w:w="10175" w:type="dxa"/>
            <w:gridSpan w:val="3"/>
          </w:tcPr>
          <w:p w:rsidR="00D7624E" w:rsidRDefault="00283640">
            <w:pPr>
              <w:pStyle w:val="TableParagraph"/>
              <w:spacing w:line="268" w:lineRule="exact"/>
              <w:ind w:left="108" w:right="-87"/>
              <w:rPr>
                <w:sz w:val="24"/>
              </w:rPr>
            </w:pPr>
            <w:r>
              <w:rPr>
                <w:sz w:val="24"/>
              </w:rPr>
              <w:t>Создаватьвпроцессеобучениявучебныхгруппах(классах)разновозрастныедетско-взрослы</w:t>
            </w:r>
          </w:p>
          <w:p w:rsidR="00D7624E" w:rsidRDefault="00283640">
            <w:pPr>
              <w:pStyle w:val="TableParagraph"/>
              <w:spacing w:line="264" w:lineRule="exact"/>
              <w:ind w:left="108"/>
              <w:rPr>
                <w:sz w:val="24"/>
              </w:rPr>
            </w:pPr>
            <w:r>
              <w:rPr>
                <w:sz w:val="24"/>
              </w:rPr>
              <w:t>общностиобучающихся</w:t>
            </w:r>
          </w:p>
        </w:tc>
      </w:tr>
      <w:tr w:rsidR="00D7624E">
        <w:trPr>
          <w:trHeight w:val="551"/>
        </w:trPr>
        <w:tc>
          <w:tcPr>
            <w:tcW w:w="10175" w:type="dxa"/>
            <w:gridSpan w:val="3"/>
          </w:tcPr>
          <w:p w:rsidR="00D7624E" w:rsidRDefault="00283640">
            <w:pPr>
              <w:pStyle w:val="TableParagraph"/>
              <w:spacing w:line="268" w:lineRule="exact"/>
              <w:ind w:left="108"/>
              <w:rPr>
                <w:sz w:val="24"/>
              </w:rPr>
            </w:pPr>
            <w:r>
              <w:rPr>
                <w:sz w:val="24"/>
              </w:rPr>
              <w:t>Опиратьсянажизненныйопытобучающихся,уточняя,чтооничитают,слушают,смотрят,воч</w:t>
            </w:r>
          </w:p>
          <w:p w:rsidR="00D7624E" w:rsidRDefault="00283640">
            <w:pPr>
              <w:pStyle w:val="TableParagraph"/>
              <w:spacing w:line="264" w:lineRule="exact"/>
              <w:ind w:left="108"/>
              <w:rPr>
                <w:sz w:val="24"/>
              </w:rPr>
            </w:pPr>
            <w:r>
              <w:rPr>
                <w:sz w:val="24"/>
              </w:rPr>
              <w:t>играютнапеременах,очемпишутвсоциальных сетях.</w:t>
            </w:r>
          </w:p>
        </w:tc>
      </w:tr>
      <w:tr w:rsidR="00D7624E">
        <w:trPr>
          <w:trHeight w:val="551"/>
        </w:trPr>
        <w:tc>
          <w:tcPr>
            <w:tcW w:w="10175" w:type="dxa"/>
            <w:gridSpan w:val="3"/>
          </w:tcPr>
          <w:p w:rsidR="00D7624E" w:rsidRDefault="00283640">
            <w:pPr>
              <w:pStyle w:val="TableParagraph"/>
              <w:spacing w:line="268" w:lineRule="exact"/>
              <w:ind w:left="108" w:right="-15"/>
              <w:rPr>
                <w:sz w:val="24"/>
              </w:rPr>
            </w:pPr>
            <w:r>
              <w:rPr>
                <w:sz w:val="24"/>
              </w:rPr>
              <w:t>Развивать   уобучающихсяпознавательную  активность,самостоятельность,инициативност</w:t>
            </w:r>
          </w:p>
          <w:p w:rsidR="00D7624E" w:rsidRDefault="00283640">
            <w:pPr>
              <w:pStyle w:val="TableParagraph"/>
              <w:spacing w:line="264" w:lineRule="exact"/>
              <w:ind w:left="108"/>
              <w:rPr>
                <w:sz w:val="24"/>
              </w:rPr>
            </w:pPr>
            <w:r>
              <w:rPr>
                <w:sz w:val="24"/>
              </w:rPr>
              <w:t>творческие способности</w:t>
            </w:r>
          </w:p>
        </w:tc>
      </w:tr>
      <w:tr w:rsidR="00D7624E">
        <w:trPr>
          <w:trHeight w:val="551"/>
        </w:trPr>
        <w:tc>
          <w:tcPr>
            <w:tcW w:w="10175" w:type="dxa"/>
            <w:gridSpan w:val="3"/>
          </w:tcPr>
          <w:p w:rsidR="00D7624E" w:rsidRDefault="00283640">
            <w:pPr>
              <w:pStyle w:val="TableParagraph"/>
              <w:spacing w:line="268" w:lineRule="exact"/>
              <w:ind w:left="108"/>
              <w:rPr>
                <w:sz w:val="24"/>
              </w:rPr>
            </w:pPr>
            <w:r>
              <w:rPr>
                <w:sz w:val="24"/>
              </w:rPr>
              <w:t>Выражатьсвойинтерескувлечениям,мечтам,жизненнымпланам,проблемамобучающихсяв</w:t>
            </w:r>
          </w:p>
          <w:p w:rsidR="00D7624E" w:rsidRDefault="00283640">
            <w:pPr>
              <w:pStyle w:val="TableParagraph"/>
              <w:spacing w:line="264" w:lineRule="exact"/>
              <w:ind w:left="108"/>
              <w:rPr>
                <w:sz w:val="24"/>
              </w:rPr>
            </w:pPr>
            <w:r>
              <w:rPr>
                <w:sz w:val="24"/>
              </w:rPr>
              <w:t>контекстесодержанияучебногопредмета</w:t>
            </w:r>
          </w:p>
        </w:tc>
      </w:tr>
      <w:tr w:rsidR="00D7624E">
        <w:trPr>
          <w:trHeight w:val="551"/>
        </w:trPr>
        <w:tc>
          <w:tcPr>
            <w:tcW w:w="10175" w:type="dxa"/>
            <w:gridSpan w:val="3"/>
          </w:tcPr>
          <w:p w:rsidR="00D7624E" w:rsidRDefault="00283640">
            <w:pPr>
              <w:pStyle w:val="TableParagraph"/>
              <w:spacing w:line="268" w:lineRule="exact"/>
              <w:ind w:left="108"/>
              <w:rPr>
                <w:sz w:val="24"/>
              </w:rPr>
            </w:pPr>
            <w:r>
              <w:rPr>
                <w:sz w:val="24"/>
              </w:rPr>
              <w:t>Опиратьсянажизненныйопытобучающихся,приводядейственныепримеры,образы,метафоры</w:t>
            </w:r>
          </w:p>
          <w:p w:rsidR="00D7624E" w:rsidRDefault="00283640">
            <w:pPr>
              <w:pStyle w:val="TableParagraph"/>
              <w:spacing w:line="264" w:lineRule="exact"/>
              <w:ind w:left="108"/>
              <w:rPr>
                <w:sz w:val="24"/>
              </w:rPr>
            </w:pPr>
            <w:r>
              <w:rPr>
                <w:sz w:val="24"/>
              </w:rPr>
              <w:t>изблизкихимфильмов,книг,компьютерныхигр</w:t>
            </w:r>
          </w:p>
        </w:tc>
      </w:tr>
      <w:tr w:rsidR="00D7624E">
        <w:trPr>
          <w:trHeight w:val="551"/>
        </w:trPr>
        <w:tc>
          <w:tcPr>
            <w:tcW w:w="10175" w:type="dxa"/>
            <w:gridSpan w:val="3"/>
            <w:tcBorders>
              <w:bottom w:val="single" w:sz="6" w:space="0" w:color="000000"/>
            </w:tcBorders>
          </w:tcPr>
          <w:p w:rsidR="00D7624E" w:rsidRDefault="00283640">
            <w:pPr>
              <w:pStyle w:val="TableParagraph"/>
              <w:spacing w:line="270" w:lineRule="exact"/>
              <w:ind w:left="108"/>
              <w:rPr>
                <w:sz w:val="24"/>
              </w:rPr>
            </w:pPr>
            <w:r>
              <w:rPr>
                <w:sz w:val="24"/>
              </w:rPr>
              <w:t>Реализовыватьнаурокемотивирующийпотенциалюмора,разряжатьнапряженнуюобстановку</w:t>
            </w:r>
          </w:p>
          <w:p w:rsidR="00D7624E" w:rsidRDefault="00283640">
            <w:pPr>
              <w:pStyle w:val="TableParagraph"/>
              <w:spacing w:line="262" w:lineRule="exact"/>
              <w:ind w:left="108"/>
              <w:rPr>
                <w:sz w:val="24"/>
              </w:rPr>
            </w:pPr>
            <w:r>
              <w:rPr>
                <w:sz w:val="24"/>
              </w:rPr>
              <w:t>вклассе</w:t>
            </w:r>
          </w:p>
        </w:tc>
      </w:tr>
      <w:tr w:rsidR="00D7624E">
        <w:trPr>
          <w:trHeight w:val="549"/>
        </w:trPr>
        <w:tc>
          <w:tcPr>
            <w:tcW w:w="10175" w:type="dxa"/>
            <w:gridSpan w:val="3"/>
            <w:tcBorders>
              <w:top w:val="single" w:sz="6" w:space="0" w:color="000000"/>
            </w:tcBorders>
          </w:tcPr>
          <w:p w:rsidR="00D7624E" w:rsidRDefault="00283640">
            <w:pPr>
              <w:pStyle w:val="TableParagraph"/>
              <w:spacing w:line="265" w:lineRule="exact"/>
              <w:ind w:left="108"/>
              <w:rPr>
                <w:sz w:val="24"/>
              </w:rPr>
            </w:pPr>
            <w:r>
              <w:rPr>
                <w:sz w:val="24"/>
              </w:rPr>
              <w:t>Организациянаурокеучебнойрефлексии(посредствомдискуссииилирефлексиивыполнения</w:t>
            </w:r>
          </w:p>
          <w:p w:rsidR="00D7624E" w:rsidRDefault="00283640">
            <w:pPr>
              <w:pStyle w:val="TableParagraph"/>
              <w:spacing w:line="264" w:lineRule="exact"/>
              <w:ind w:left="108"/>
              <w:rPr>
                <w:sz w:val="24"/>
              </w:rPr>
            </w:pPr>
            <w:r>
              <w:rPr>
                <w:sz w:val="24"/>
              </w:rPr>
              <w:t>индивидуальногозадания)</w:t>
            </w:r>
          </w:p>
        </w:tc>
      </w:tr>
    </w:tbl>
    <w:p w:rsidR="00D7624E" w:rsidRDefault="00283640">
      <w:pPr>
        <w:pStyle w:val="a3"/>
        <w:ind w:right="506"/>
      </w:pPr>
      <w:r>
        <w:rPr>
          <w:b/>
        </w:rPr>
        <w:t xml:space="preserve">Примечание: </w:t>
      </w:r>
      <w:r>
        <w:t>Учитель в своей деятельности учитывает не только направления воспитания,но и целевые ориентиры воспитания в соответствии с уровнем образования обучающихся(НОО,ОООилиСОО).</w:t>
      </w:r>
    </w:p>
    <w:p w:rsidR="00D7624E" w:rsidRDefault="00D7624E">
      <w:pPr>
        <w:sectPr w:rsidR="00D7624E">
          <w:pgSz w:w="11910" w:h="16840"/>
          <w:pgMar w:top="1060" w:right="60" w:bottom="280" w:left="1060" w:header="747" w:footer="0" w:gutter="0"/>
          <w:cols w:space="720"/>
        </w:sectPr>
      </w:pPr>
    </w:p>
    <w:p w:rsidR="00D7624E" w:rsidRDefault="00283640">
      <w:pPr>
        <w:pStyle w:val="210"/>
        <w:spacing w:before="124" w:line="480" w:lineRule="auto"/>
        <w:ind w:left="642" w:right="788" w:firstLine="7799"/>
        <w:jc w:val="both"/>
      </w:pPr>
      <w:r>
        <w:lastRenderedPageBreak/>
        <w:t>Приложение 3ЕдиницымониторингаличностныхобразовательныхрезультатовреализацииООП</w:t>
      </w:r>
    </w:p>
    <w:p w:rsidR="00D7624E" w:rsidRDefault="00283640">
      <w:pPr>
        <w:pStyle w:val="a3"/>
        <w:ind w:left="214" w:right="786" w:firstLine="710"/>
      </w:pPr>
      <w:r>
        <w:t>ВрезультатеучебнойдеятельностинаурокахивнеурочныхзанятияхврамкахреализацииРабочейпрограммывоспитанияувыпускниковуровняосновногообщегообразования будут сформированы следующие личностные, универсальные учебные действия(УУД):</w:t>
      </w:r>
    </w:p>
    <w:p w:rsidR="00D7624E" w:rsidRDefault="00D7624E">
      <w:pPr>
        <w:pStyle w:val="a3"/>
        <w:ind w:left="0"/>
        <w:jc w:val="left"/>
        <w:rPr>
          <w:sz w:val="10"/>
        </w:rPr>
      </w:pPr>
    </w:p>
    <w:p w:rsidR="00D7624E" w:rsidRDefault="00283640">
      <w:pPr>
        <w:pStyle w:val="210"/>
        <w:spacing w:before="90"/>
        <w:ind w:left="0" w:right="1239"/>
        <w:jc w:val="right"/>
      </w:pPr>
      <w:r>
        <w:t>Таблица 2</w:t>
      </w:r>
    </w:p>
    <w:p w:rsidR="00D7624E" w:rsidRDefault="00283640">
      <w:pPr>
        <w:spacing w:before="197"/>
        <w:ind w:left="942" w:right="1096"/>
        <w:jc w:val="center"/>
        <w:rPr>
          <w:b/>
          <w:sz w:val="24"/>
        </w:rPr>
      </w:pPr>
      <w:r>
        <w:rPr>
          <w:b/>
          <w:sz w:val="24"/>
        </w:rPr>
        <w:t>ПереченьединицизмеренияУУДвыпускникаосновнойшколыМОУСОШ№5всоответствии сФГОСтретьего поколения</w:t>
      </w:r>
    </w:p>
    <w:p w:rsidR="00D7624E" w:rsidRDefault="00283640">
      <w:pPr>
        <w:spacing w:after="3"/>
        <w:ind w:left="627" w:right="771"/>
        <w:jc w:val="center"/>
        <w:rPr>
          <w:b/>
          <w:sz w:val="24"/>
        </w:rPr>
      </w:pPr>
      <w:r>
        <w:rPr>
          <w:b/>
          <w:sz w:val="24"/>
        </w:rPr>
        <w:t>иформымониторингаличностныхобразовательныхрезультатов</w:t>
      </w: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2127"/>
        <w:gridCol w:w="142"/>
        <w:gridCol w:w="2127"/>
        <w:gridCol w:w="2127"/>
        <w:gridCol w:w="1841"/>
      </w:tblGrid>
      <w:tr w:rsidR="00D7624E">
        <w:trPr>
          <w:trHeight w:val="1505"/>
        </w:trPr>
        <w:tc>
          <w:tcPr>
            <w:tcW w:w="1846" w:type="dxa"/>
          </w:tcPr>
          <w:p w:rsidR="00D7624E" w:rsidRDefault="00283640">
            <w:pPr>
              <w:pStyle w:val="TableParagraph"/>
              <w:spacing w:line="275" w:lineRule="exact"/>
              <w:ind w:left="107"/>
              <w:rPr>
                <w:b/>
                <w:sz w:val="24"/>
              </w:rPr>
            </w:pPr>
            <w:r>
              <w:rPr>
                <w:b/>
                <w:sz w:val="24"/>
              </w:rPr>
              <w:t>ТипУУД</w:t>
            </w:r>
          </w:p>
        </w:tc>
        <w:tc>
          <w:tcPr>
            <w:tcW w:w="2127" w:type="dxa"/>
          </w:tcPr>
          <w:p w:rsidR="00D7624E" w:rsidRDefault="00283640">
            <w:pPr>
              <w:pStyle w:val="TableParagraph"/>
              <w:spacing w:line="412" w:lineRule="auto"/>
              <w:ind w:left="107" w:right="724"/>
              <w:rPr>
                <w:b/>
                <w:sz w:val="24"/>
              </w:rPr>
            </w:pPr>
            <w:r>
              <w:rPr>
                <w:b/>
                <w:sz w:val="24"/>
              </w:rPr>
              <w:t>Выпускникнаучится</w:t>
            </w:r>
          </w:p>
        </w:tc>
        <w:tc>
          <w:tcPr>
            <w:tcW w:w="2269" w:type="dxa"/>
            <w:gridSpan w:val="2"/>
          </w:tcPr>
          <w:p w:rsidR="00D7624E" w:rsidRDefault="00283640">
            <w:pPr>
              <w:pStyle w:val="TableParagraph"/>
              <w:spacing w:line="242" w:lineRule="auto"/>
              <w:ind w:left="104" w:right="721"/>
              <w:rPr>
                <w:b/>
                <w:sz w:val="24"/>
              </w:rPr>
            </w:pPr>
            <w:r>
              <w:rPr>
                <w:b/>
                <w:sz w:val="24"/>
              </w:rPr>
              <w:t>Выпускникполучитвозможность</w:t>
            </w:r>
          </w:p>
          <w:p w:rsidR="00D7624E" w:rsidRDefault="00283640">
            <w:pPr>
              <w:pStyle w:val="TableParagraph"/>
              <w:spacing w:before="190"/>
              <w:ind w:left="104"/>
              <w:rPr>
                <w:b/>
                <w:sz w:val="24"/>
              </w:rPr>
            </w:pPr>
            <w:r>
              <w:rPr>
                <w:b/>
                <w:sz w:val="24"/>
              </w:rPr>
              <w:t>научиться</w:t>
            </w:r>
          </w:p>
        </w:tc>
        <w:tc>
          <w:tcPr>
            <w:tcW w:w="2127" w:type="dxa"/>
          </w:tcPr>
          <w:p w:rsidR="00D7624E" w:rsidRDefault="00283640">
            <w:pPr>
              <w:pStyle w:val="TableParagraph"/>
              <w:ind w:left="104" w:right="101"/>
              <w:rPr>
                <w:b/>
                <w:sz w:val="24"/>
              </w:rPr>
            </w:pPr>
            <w:r>
              <w:rPr>
                <w:b/>
                <w:sz w:val="24"/>
              </w:rPr>
              <w:t>Процедурымониторингаобразовательныхрезультатов</w:t>
            </w:r>
          </w:p>
        </w:tc>
        <w:tc>
          <w:tcPr>
            <w:tcW w:w="1841" w:type="dxa"/>
          </w:tcPr>
          <w:p w:rsidR="00D7624E" w:rsidRDefault="00283640">
            <w:pPr>
              <w:pStyle w:val="TableParagraph"/>
              <w:spacing w:line="242" w:lineRule="auto"/>
              <w:ind w:left="104" w:right="190"/>
              <w:rPr>
                <w:b/>
                <w:sz w:val="24"/>
              </w:rPr>
            </w:pPr>
            <w:r>
              <w:rPr>
                <w:b/>
                <w:sz w:val="24"/>
              </w:rPr>
              <w:t>Инструментымониторинга</w:t>
            </w:r>
          </w:p>
        </w:tc>
      </w:tr>
      <w:tr w:rsidR="00D7624E">
        <w:trPr>
          <w:trHeight w:val="474"/>
        </w:trPr>
        <w:tc>
          <w:tcPr>
            <w:tcW w:w="10210" w:type="dxa"/>
            <w:gridSpan w:val="6"/>
          </w:tcPr>
          <w:p w:rsidR="00D7624E" w:rsidRDefault="00283640">
            <w:pPr>
              <w:pStyle w:val="TableParagraph"/>
              <w:spacing w:line="275" w:lineRule="exact"/>
              <w:ind w:left="107"/>
              <w:rPr>
                <w:b/>
                <w:sz w:val="24"/>
              </w:rPr>
            </w:pPr>
            <w:r>
              <w:rPr>
                <w:b/>
                <w:sz w:val="24"/>
                <w:u w:val="thick"/>
              </w:rPr>
              <w:t>ЛичностныеУУД:</w:t>
            </w:r>
          </w:p>
        </w:tc>
      </w:tr>
      <w:tr w:rsidR="00D7624E">
        <w:trPr>
          <w:trHeight w:val="6598"/>
        </w:trPr>
        <w:tc>
          <w:tcPr>
            <w:tcW w:w="1846" w:type="dxa"/>
          </w:tcPr>
          <w:p w:rsidR="00D7624E" w:rsidRDefault="00283640">
            <w:pPr>
              <w:pStyle w:val="TableParagraph"/>
              <w:spacing w:line="242" w:lineRule="auto"/>
              <w:ind w:left="107" w:right="118"/>
              <w:rPr>
                <w:b/>
                <w:sz w:val="24"/>
              </w:rPr>
            </w:pPr>
            <w:r>
              <w:rPr>
                <w:b/>
                <w:sz w:val="24"/>
              </w:rPr>
              <w:t>1.Самостоятель</w:t>
            </w:r>
          </w:p>
          <w:p w:rsidR="00D7624E" w:rsidRDefault="00283640">
            <w:pPr>
              <w:pStyle w:val="TableParagraph"/>
              <w:tabs>
                <w:tab w:val="left" w:pos="1597"/>
              </w:tabs>
              <w:spacing w:before="192"/>
              <w:ind w:left="107" w:right="98"/>
              <w:rPr>
                <w:b/>
                <w:sz w:val="24"/>
              </w:rPr>
            </w:pPr>
            <w:r>
              <w:rPr>
                <w:b/>
                <w:sz w:val="24"/>
              </w:rPr>
              <w:t>ноесмыслообразование</w:t>
            </w:r>
            <w:r>
              <w:rPr>
                <w:b/>
                <w:sz w:val="24"/>
              </w:rPr>
              <w:tab/>
            </w:r>
            <w:r>
              <w:rPr>
                <w:b/>
                <w:spacing w:val="-5"/>
                <w:sz w:val="24"/>
              </w:rPr>
              <w:t>и</w:t>
            </w:r>
          </w:p>
          <w:p w:rsidR="00D7624E" w:rsidRDefault="00283640">
            <w:pPr>
              <w:pStyle w:val="TableParagraph"/>
              <w:ind w:left="107" w:right="223"/>
              <w:rPr>
                <w:b/>
                <w:sz w:val="24"/>
              </w:rPr>
            </w:pPr>
            <w:r>
              <w:rPr>
                <w:b/>
                <w:sz w:val="24"/>
              </w:rPr>
              <w:t>нравственно-этическаяориентация</w:t>
            </w:r>
            <w:r>
              <w:rPr>
                <w:b/>
                <w:spacing w:val="-1"/>
                <w:sz w:val="24"/>
              </w:rPr>
              <w:t>обучающихся</w:t>
            </w:r>
          </w:p>
        </w:tc>
        <w:tc>
          <w:tcPr>
            <w:tcW w:w="2269" w:type="dxa"/>
            <w:gridSpan w:val="2"/>
            <w:shd w:val="clear" w:color="auto" w:fill="FCE9D9"/>
          </w:tcPr>
          <w:p w:rsidR="00D7624E" w:rsidRDefault="00283640">
            <w:pPr>
              <w:pStyle w:val="TableParagraph"/>
              <w:tabs>
                <w:tab w:val="left" w:pos="1821"/>
              </w:tabs>
              <w:ind w:left="107" w:right="-15"/>
              <w:rPr>
                <w:sz w:val="24"/>
              </w:rPr>
            </w:pPr>
            <w:r>
              <w:rPr>
                <w:sz w:val="24"/>
              </w:rPr>
              <w:t>1.1.Самостоятельнооценивать</w:t>
            </w:r>
            <w:r>
              <w:rPr>
                <w:sz w:val="24"/>
              </w:rPr>
              <w:tab/>
              <w:t>своѐповедение,положительноотноситьсяксебеидругим</w:t>
            </w:r>
          </w:p>
          <w:p w:rsidR="00D7624E" w:rsidRDefault="00D7624E">
            <w:pPr>
              <w:pStyle w:val="TableParagraph"/>
              <w:rPr>
                <w:b/>
                <w:sz w:val="26"/>
              </w:rPr>
            </w:pPr>
          </w:p>
          <w:p w:rsidR="00D7624E" w:rsidRDefault="00D7624E">
            <w:pPr>
              <w:pStyle w:val="TableParagraph"/>
              <w:spacing w:before="2"/>
              <w:rPr>
                <w:b/>
                <w:sz w:val="32"/>
              </w:rPr>
            </w:pPr>
          </w:p>
          <w:p w:rsidR="00D7624E" w:rsidRDefault="00283640">
            <w:pPr>
              <w:pStyle w:val="TableParagraph"/>
              <w:ind w:left="107"/>
              <w:rPr>
                <w:sz w:val="24"/>
              </w:rPr>
            </w:pPr>
            <w:r>
              <w:rPr>
                <w:sz w:val="24"/>
              </w:rPr>
              <w:t>1.2.</w:t>
            </w:r>
          </w:p>
          <w:p w:rsidR="00D7624E" w:rsidRDefault="00283640">
            <w:pPr>
              <w:pStyle w:val="TableParagraph"/>
              <w:ind w:left="107" w:right="-21"/>
              <w:rPr>
                <w:sz w:val="24"/>
              </w:rPr>
            </w:pPr>
            <w:r>
              <w:rPr>
                <w:sz w:val="24"/>
              </w:rPr>
              <w:t>Конструктивномуотношениюксвоимсильнымислабымсторонам,ксвоемубудущему</w:t>
            </w:r>
          </w:p>
          <w:p w:rsidR="00D7624E" w:rsidRDefault="00283640">
            <w:pPr>
              <w:pStyle w:val="TableParagraph"/>
              <w:spacing w:before="199"/>
              <w:ind w:left="107" w:right="-22"/>
              <w:rPr>
                <w:sz w:val="24"/>
              </w:rPr>
            </w:pPr>
            <w:r>
              <w:rPr>
                <w:sz w:val="24"/>
              </w:rPr>
              <w:t>1.3.Пониматьсутьиоперировать</w:t>
            </w:r>
          </w:p>
          <w:p w:rsidR="00D7624E" w:rsidRDefault="00283640">
            <w:pPr>
              <w:pStyle w:val="TableParagraph"/>
              <w:ind w:left="107"/>
              <w:rPr>
                <w:sz w:val="24"/>
              </w:rPr>
            </w:pPr>
            <w:r>
              <w:rPr>
                <w:sz w:val="24"/>
              </w:rPr>
              <w:t>понятиями</w:t>
            </w:r>
          </w:p>
          <w:p w:rsidR="00D7624E" w:rsidRDefault="00283640">
            <w:pPr>
              <w:pStyle w:val="TableParagraph"/>
              <w:tabs>
                <w:tab w:val="left" w:pos="1647"/>
              </w:tabs>
              <w:ind w:left="107" w:right="-15"/>
              <w:rPr>
                <w:i/>
                <w:sz w:val="24"/>
              </w:rPr>
            </w:pPr>
            <w:r>
              <w:rPr>
                <w:i/>
                <w:sz w:val="24"/>
              </w:rPr>
              <w:t>«моральный</w:t>
            </w:r>
            <w:r>
              <w:rPr>
                <w:i/>
                <w:sz w:val="24"/>
              </w:rPr>
              <w:tab/>
              <w:t>долг»,</w:t>
            </w:r>
          </w:p>
          <w:p w:rsidR="00D7624E" w:rsidRDefault="00283640">
            <w:pPr>
              <w:pStyle w:val="TableParagraph"/>
              <w:ind w:left="107" w:right="-15"/>
              <w:rPr>
                <w:i/>
                <w:sz w:val="24"/>
              </w:rPr>
            </w:pPr>
            <w:r>
              <w:rPr>
                <w:i/>
                <w:sz w:val="24"/>
              </w:rPr>
              <w:t>«этическаянорма»,</w:t>
            </w:r>
          </w:p>
          <w:p w:rsidR="00D7624E" w:rsidRDefault="00283640">
            <w:pPr>
              <w:pStyle w:val="TableParagraph"/>
              <w:tabs>
                <w:tab w:val="left" w:pos="1169"/>
                <w:tab w:val="left" w:pos="1503"/>
              </w:tabs>
              <w:ind w:left="107" w:right="-15"/>
              <w:rPr>
                <w:i/>
                <w:sz w:val="24"/>
              </w:rPr>
            </w:pPr>
            <w:r>
              <w:rPr>
                <w:i/>
                <w:sz w:val="24"/>
              </w:rPr>
              <w:t>«мораль</w:t>
            </w:r>
            <w:r>
              <w:rPr>
                <w:i/>
                <w:sz w:val="24"/>
              </w:rPr>
              <w:tab/>
              <w:t>и</w:t>
            </w:r>
            <w:r>
              <w:rPr>
                <w:i/>
                <w:sz w:val="24"/>
              </w:rPr>
              <w:tab/>
            </w:r>
            <w:r>
              <w:rPr>
                <w:i/>
                <w:spacing w:val="-1"/>
                <w:sz w:val="24"/>
              </w:rPr>
              <w:t>право»,</w:t>
            </w:r>
          </w:p>
          <w:p w:rsidR="00D7624E" w:rsidRDefault="00283640">
            <w:pPr>
              <w:pStyle w:val="TableParagraph"/>
              <w:tabs>
                <w:tab w:val="left" w:pos="2144"/>
              </w:tabs>
              <w:spacing w:line="242" w:lineRule="auto"/>
              <w:ind w:left="107" w:right="-15"/>
              <w:rPr>
                <w:i/>
                <w:sz w:val="24"/>
              </w:rPr>
            </w:pPr>
            <w:r>
              <w:rPr>
                <w:i/>
                <w:sz w:val="24"/>
              </w:rPr>
              <w:t>«потребности</w:t>
            </w:r>
            <w:r>
              <w:rPr>
                <w:i/>
                <w:sz w:val="24"/>
              </w:rPr>
              <w:tab/>
              <w:t>иустановки»</w:t>
            </w:r>
          </w:p>
        </w:tc>
        <w:tc>
          <w:tcPr>
            <w:tcW w:w="2127" w:type="dxa"/>
            <w:shd w:val="clear" w:color="auto" w:fill="E0FFEB"/>
          </w:tcPr>
          <w:p w:rsidR="00D7624E" w:rsidRDefault="00283640" w:rsidP="00C56D79">
            <w:pPr>
              <w:pStyle w:val="TableParagraph"/>
              <w:numPr>
                <w:ilvl w:val="1"/>
                <w:numId w:val="20"/>
              </w:numPr>
              <w:tabs>
                <w:tab w:val="left" w:pos="527"/>
              </w:tabs>
              <w:spacing w:line="270" w:lineRule="exact"/>
              <w:ind w:right="-15" w:hanging="421"/>
              <w:rPr>
                <w:sz w:val="24"/>
              </w:rPr>
            </w:pPr>
            <w:r>
              <w:rPr>
                <w:sz w:val="24"/>
              </w:rPr>
              <w:t>Ответственнос-</w:t>
            </w:r>
          </w:p>
          <w:p w:rsidR="00D7624E" w:rsidRDefault="00283640">
            <w:pPr>
              <w:pStyle w:val="TableParagraph"/>
              <w:tabs>
                <w:tab w:val="left" w:pos="898"/>
                <w:tab w:val="left" w:pos="1172"/>
                <w:tab w:val="left" w:pos="1548"/>
                <w:tab w:val="left" w:pos="1656"/>
                <w:tab w:val="left" w:pos="1994"/>
              </w:tabs>
              <w:spacing w:before="199"/>
              <w:ind w:left="106" w:right="-15"/>
              <w:rPr>
                <w:sz w:val="24"/>
              </w:rPr>
            </w:pPr>
            <w:r>
              <w:rPr>
                <w:sz w:val="24"/>
              </w:rPr>
              <w:t>ти</w:t>
            </w:r>
            <w:r>
              <w:rPr>
                <w:sz w:val="24"/>
              </w:rPr>
              <w:tab/>
              <w:t>за</w:t>
            </w:r>
            <w:r>
              <w:rPr>
                <w:sz w:val="24"/>
              </w:rPr>
              <w:tab/>
            </w:r>
            <w:r>
              <w:rPr>
                <w:sz w:val="24"/>
              </w:rPr>
              <w:tab/>
            </w:r>
            <w:r>
              <w:rPr>
                <w:sz w:val="24"/>
              </w:rPr>
              <w:tab/>
              <w:t>своипоступки, находитьсобственныеинтересы</w:t>
            </w:r>
            <w:r>
              <w:rPr>
                <w:sz w:val="24"/>
              </w:rPr>
              <w:tab/>
            </w:r>
            <w:r>
              <w:rPr>
                <w:sz w:val="24"/>
              </w:rPr>
              <w:tab/>
            </w:r>
            <w:r>
              <w:rPr>
                <w:sz w:val="24"/>
              </w:rPr>
              <w:tab/>
            </w:r>
            <w:r>
              <w:rPr>
                <w:sz w:val="24"/>
              </w:rPr>
              <w:tab/>
              <w:t>исмыслы</w:t>
            </w:r>
            <w:r>
              <w:rPr>
                <w:sz w:val="24"/>
              </w:rPr>
              <w:tab/>
              <w:t>в</w:t>
            </w:r>
            <w:r>
              <w:rPr>
                <w:sz w:val="24"/>
              </w:rPr>
              <w:tab/>
              <w:t>своейжизни</w:t>
            </w:r>
          </w:p>
          <w:p w:rsidR="00D7624E" w:rsidRDefault="00D7624E">
            <w:pPr>
              <w:pStyle w:val="TableParagraph"/>
              <w:rPr>
                <w:b/>
                <w:sz w:val="26"/>
              </w:rPr>
            </w:pPr>
          </w:p>
          <w:p w:rsidR="00D7624E" w:rsidRDefault="00D7624E">
            <w:pPr>
              <w:pStyle w:val="TableParagraph"/>
              <w:spacing w:before="8"/>
              <w:rPr>
                <w:b/>
                <w:sz w:val="32"/>
              </w:rPr>
            </w:pPr>
          </w:p>
          <w:p w:rsidR="00D7624E" w:rsidRDefault="00283640" w:rsidP="00C56D79">
            <w:pPr>
              <w:pStyle w:val="TableParagraph"/>
              <w:numPr>
                <w:ilvl w:val="1"/>
                <w:numId w:val="20"/>
              </w:numPr>
              <w:tabs>
                <w:tab w:val="left" w:pos="524"/>
              </w:tabs>
              <w:ind w:left="162" w:right="346"/>
              <w:rPr>
                <w:sz w:val="24"/>
              </w:rPr>
            </w:pPr>
            <w:r>
              <w:rPr>
                <w:sz w:val="24"/>
              </w:rPr>
              <w:t>Пониманиюфакторовморальноговыбора</w:t>
            </w:r>
          </w:p>
        </w:tc>
        <w:tc>
          <w:tcPr>
            <w:tcW w:w="2127" w:type="dxa"/>
          </w:tcPr>
          <w:p w:rsidR="00D7624E" w:rsidRDefault="00283640">
            <w:pPr>
              <w:pStyle w:val="TableParagraph"/>
              <w:spacing w:line="268" w:lineRule="exact"/>
              <w:ind w:left="104"/>
              <w:rPr>
                <w:sz w:val="24"/>
              </w:rPr>
            </w:pPr>
            <w:r>
              <w:rPr>
                <w:w w:val="99"/>
                <w:sz w:val="24"/>
              </w:rPr>
              <w:t>-</w:t>
            </w:r>
          </w:p>
          <w:p w:rsidR="00D7624E" w:rsidRDefault="00283640">
            <w:pPr>
              <w:pStyle w:val="TableParagraph"/>
              <w:ind w:left="104" w:right="-15"/>
              <w:jc w:val="both"/>
              <w:rPr>
                <w:sz w:val="24"/>
              </w:rPr>
            </w:pPr>
            <w:r>
              <w:rPr>
                <w:sz w:val="24"/>
              </w:rPr>
              <w:t>стандартизированныеписьменныеиустныеработы;</w:t>
            </w:r>
          </w:p>
          <w:p w:rsidR="00D7624E" w:rsidRDefault="00D7624E">
            <w:pPr>
              <w:pStyle w:val="TableParagraph"/>
              <w:rPr>
                <w:b/>
                <w:sz w:val="26"/>
              </w:rPr>
            </w:pPr>
          </w:p>
          <w:p w:rsidR="00D7624E" w:rsidRDefault="00D7624E">
            <w:pPr>
              <w:pStyle w:val="TableParagraph"/>
              <w:rPr>
                <w:b/>
                <w:sz w:val="33"/>
              </w:rPr>
            </w:pPr>
          </w:p>
          <w:p w:rsidR="00D7624E" w:rsidRDefault="00283640" w:rsidP="00C56D79">
            <w:pPr>
              <w:pStyle w:val="TableParagraph"/>
              <w:numPr>
                <w:ilvl w:val="0"/>
                <w:numId w:val="19"/>
              </w:numPr>
              <w:tabs>
                <w:tab w:val="left" w:pos="244"/>
              </w:tabs>
              <w:spacing w:before="1"/>
              <w:ind w:left="243"/>
              <w:jc w:val="both"/>
              <w:rPr>
                <w:sz w:val="24"/>
              </w:rPr>
            </w:pPr>
            <w:r>
              <w:rPr>
                <w:sz w:val="24"/>
              </w:rPr>
              <w:t>наблюдение;</w:t>
            </w:r>
          </w:p>
          <w:p w:rsidR="00D7624E" w:rsidRDefault="00D7624E">
            <w:pPr>
              <w:pStyle w:val="TableParagraph"/>
              <w:rPr>
                <w:b/>
                <w:sz w:val="26"/>
              </w:rPr>
            </w:pPr>
          </w:p>
          <w:p w:rsidR="00D7624E" w:rsidRDefault="00D7624E">
            <w:pPr>
              <w:pStyle w:val="TableParagraph"/>
              <w:rPr>
                <w:b/>
                <w:sz w:val="26"/>
              </w:rPr>
            </w:pPr>
          </w:p>
          <w:p w:rsidR="00D7624E" w:rsidRDefault="00D7624E">
            <w:pPr>
              <w:pStyle w:val="TableParagraph"/>
              <w:rPr>
                <w:b/>
                <w:sz w:val="26"/>
              </w:rPr>
            </w:pPr>
          </w:p>
          <w:p w:rsidR="00D7624E" w:rsidRDefault="00D7624E">
            <w:pPr>
              <w:pStyle w:val="TableParagraph"/>
              <w:rPr>
                <w:b/>
                <w:sz w:val="26"/>
              </w:rPr>
            </w:pPr>
          </w:p>
          <w:p w:rsidR="00D7624E" w:rsidRDefault="00D7624E">
            <w:pPr>
              <w:pStyle w:val="TableParagraph"/>
              <w:spacing w:before="3"/>
              <w:rPr>
                <w:b/>
                <w:sz w:val="37"/>
              </w:rPr>
            </w:pPr>
          </w:p>
          <w:p w:rsidR="00D7624E" w:rsidRDefault="00283640" w:rsidP="00C56D79">
            <w:pPr>
              <w:pStyle w:val="TableParagraph"/>
              <w:numPr>
                <w:ilvl w:val="0"/>
                <w:numId w:val="19"/>
              </w:numPr>
              <w:tabs>
                <w:tab w:val="left" w:pos="275"/>
                <w:tab w:val="left" w:pos="979"/>
              </w:tabs>
              <w:ind w:right="-15" w:firstLine="0"/>
              <w:jc w:val="both"/>
              <w:rPr>
                <w:sz w:val="24"/>
              </w:rPr>
            </w:pPr>
            <w:r>
              <w:rPr>
                <w:sz w:val="24"/>
              </w:rPr>
              <w:t>проективные эссеи</w:t>
            </w:r>
            <w:r>
              <w:rPr>
                <w:sz w:val="24"/>
              </w:rPr>
              <w:tab/>
              <w:t>творческиеработы(рисунки,модели,проектыпотеме)</w:t>
            </w:r>
          </w:p>
        </w:tc>
        <w:tc>
          <w:tcPr>
            <w:tcW w:w="1841" w:type="dxa"/>
          </w:tcPr>
          <w:p w:rsidR="00D7624E" w:rsidRDefault="00283640" w:rsidP="00C56D79">
            <w:pPr>
              <w:pStyle w:val="TableParagraph"/>
              <w:numPr>
                <w:ilvl w:val="0"/>
                <w:numId w:val="18"/>
              </w:numPr>
              <w:tabs>
                <w:tab w:val="left" w:pos="1153"/>
                <w:tab w:val="left" w:pos="1154"/>
              </w:tabs>
              <w:spacing w:line="268" w:lineRule="exact"/>
              <w:ind w:left="1153" w:right="-15" w:hanging="1050"/>
              <w:rPr>
                <w:sz w:val="24"/>
              </w:rPr>
            </w:pPr>
            <w:r>
              <w:rPr>
                <w:sz w:val="24"/>
              </w:rPr>
              <w:t>анализ</w:t>
            </w:r>
          </w:p>
          <w:p w:rsidR="00D7624E" w:rsidRDefault="00283640">
            <w:pPr>
              <w:pStyle w:val="TableParagraph"/>
              <w:tabs>
                <w:tab w:val="left" w:pos="1710"/>
              </w:tabs>
              <w:ind w:left="104" w:right="-15"/>
              <w:rPr>
                <w:sz w:val="24"/>
              </w:rPr>
            </w:pPr>
            <w:r>
              <w:rPr>
                <w:sz w:val="24"/>
              </w:rPr>
              <w:t>содержанияписьменных</w:t>
            </w:r>
            <w:r>
              <w:rPr>
                <w:sz w:val="24"/>
              </w:rPr>
              <w:tab/>
              <w:t>иустныхответов;</w:t>
            </w:r>
          </w:p>
          <w:p w:rsidR="00D7624E" w:rsidRDefault="00D7624E">
            <w:pPr>
              <w:pStyle w:val="TableParagraph"/>
              <w:rPr>
                <w:b/>
                <w:sz w:val="26"/>
              </w:rPr>
            </w:pPr>
          </w:p>
          <w:p w:rsidR="00D7624E" w:rsidRDefault="00D7624E">
            <w:pPr>
              <w:pStyle w:val="TableParagraph"/>
              <w:spacing w:before="9"/>
              <w:rPr>
                <w:b/>
                <w:sz w:val="32"/>
              </w:rPr>
            </w:pPr>
          </w:p>
          <w:p w:rsidR="00D7624E" w:rsidRDefault="00283640" w:rsidP="00C56D79">
            <w:pPr>
              <w:pStyle w:val="TableParagraph"/>
              <w:numPr>
                <w:ilvl w:val="0"/>
                <w:numId w:val="18"/>
              </w:numPr>
              <w:tabs>
                <w:tab w:val="left" w:pos="956"/>
                <w:tab w:val="left" w:pos="957"/>
                <w:tab w:val="left" w:pos="1711"/>
              </w:tabs>
              <w:spacing w:before="1"/>
              <w:ind w:right="-15" w:firstLine="0"/>
              <w:rPr>
                <w:sz w:val="24"/>
              </w:rPr>
            </w:pPr>
            <w:r>
              <w:rPr>
                <w:spacing w:val="-1"/>
                <w:sz w:val="24"/>
              </w:rPr>
              <w:t>чек-лист</w:t>
            </w:r>
            <w:r>
              <w:rPr>
                <w:sz w:val="24"/>
              </w:rPr>
              <w:t>наблюдения</w:t>
            </w:r>
            <w:r>
              <w:rPr>
                <w:sz w:val="24"/>
              </w:rPr>
              <w:tab/>
            </w:r>
            <w:r>
              <w:rPr>
                <w:spacing w:val="-1"/>
                <w:sz w:val="24"/>
              </w:rPr>
              <w:t>и</w:t>
            </w:r>
          </w:p>
          <w:p w:rsidR="00D7624E" w:rsidRDefault="00283640">
            <w:pPr>
              <w:pStyle w:val="TableParagraph"/>
              <w:tabs>
                <w:tab w:val="left" w:pos="1516"/>
              </w:tabs>
              <w:spacing w:line="242" w:lineRule="auto"/>
              <w:ind w:left="104" w:right="-15"/>
              <w:rPr>
                <w:sz w:val="24"/>
              </w:rPr>
            </w:pPr>
            <w:r>
              <w:rPr>
                <w:sz w:val="24"/>
              </w:rPr>
              <w:t>оценки</w:t>
            </w:r>
            <w:r>
              <w:rPr>
                <w:sz w:val="24"/>
              </w:rPr>
              <w:tab/>
            </w:r>
            <w:r>
              <w:rPr>
                <w:spacing w:val="-1"/>
                <w:sz w:val="24"/>
              </w:rPr>
              <w:t>его</w:t>
            </w:r>
            <w:r>
              <w:rPr>
                <w:sz w:val="24"/>
              </w:rPr>
              <w:t>результатов;</w:t>
            </w:r>
          </w:p>
          <w:p w:rsidR="00D7624E" w:rsidRDefault="00D7624E">
            <w:pPr>
              <w:pStyle w:val="TableParagraph"/>
              <w:rPr>
                <w:b/>
                <w:sz w:val="26"/>
              </w:rPr>
            </w:pPr>
          </w:p>
          <w:p w:rsidR="00D7624E" w:rsidRDefault="00D7624E">
            <w:pPr>
              <w:pStyle w:val="TableParagraph"/>
              <w:spacing w:before="4"/>
              <w:rPr>
                <w:b/>
                <w:sz w:val="32"/>
              </w:rPr>
            </w:pPr>
          </w:p>
          <w:p w:rsidR="00D7624E" w:rsidRDefault="00283640" w:rsidP="00C56D79">
            <w:pPr>
              <w:pStyle w:val="TableParagraph"/>
              <w:numPr>
                <w:ilvl w:val="0"/>
                <w:numId w:val="18"/>
              </w:numPr>
              <w:tabs>
                <w:tab w:val="left" w:pos="350"/>
              </w:tabs>
              <w:ind w:right="-15" w:firstLine="0"/>
              <w:jc w:val="both"/>
              <w:rPr>
                <w:sz w:val="24"/>
              </w:rPr>
            </w:pPr>
            <w:r>
              <w:rPr>
                <w:sz w:val="24"/>
              </w:rPr>
              <w:t>бланкоценкипроективныхитворческих</w:t>
            </w:r>
          </w:p>
          <w:p w:rsidR="00D7624E" w:rsidRDefault="00283640">
            <w:pPr>
              <w:pStyle w:val="TableParagraph"/>
              <w:spacing w:before="3"/>
              <w:ind w:left="104"/>
              <w:rPr>
                <w:sz w:val="24"/>
              </w:rPr>
            </w:pPr>
            <w:r>
              <w:rPr>
                <w:sz w:val="24"/>
              </w:rPr>
              <w:t>работ</w:t>
            </w:r>
          </w:p>
        </w:tc>
      </w:tr>
      <w:tr w:rsidR="00D7624E">
        <w:trPr>
          <w:trHeight w:val="2406"/>
        </w:trPr>
        <w:tc>
          <w:tcPr>
            <w:tcW w:w="1846" w:type="dxa"/>
          </w:tcPr>
          <w:p w:rsidR="00D7624E" w:rsidRDefault="00283640">
            <w:pPr>
              <w:pStyle w:val="TableParagraph"/>
              <w:spacing w:line="242" w:lineRule="auto"/>
              <w:ind w:left="107" w:right="191"/>
              <w:rPr>
                <w:b/>
                <w:sz w:val="24"/>
              </w:rPr>
            </w:pPr>
            <w:r>
              <w:rPr>
                <w:b/>
                <w:sz w:val="24"/>
              </w:rPr>
              <w:t>2.Поликультур</w:t>
            </w:r>
          </w:p>
          <w:p w:rsidR="00D7624E" w:rsidRDefault="00283640">
            <w:pPr>
              <w:pStyle w:val="TableParagraph"/>
              <w:tabs>
                <w:tab w:val="left" w:pos="1112"/>
                <w:tab w:val="left" w:pos="1596"/>
              </w:tabs>
              <w:spacing w:before="173" w:line="270" w:lineRule="atLeast"/>
              <w:ind w:left="107" w:right="97"/>
              <w:rPr>
                <w:b/>
                <w:sz w:val="24"/>
              </w:rPr>
            </w:pPr>
            <w:r>
              <w:rPr>
                <w:b/>
                <w:sz w:val="24"/>
              </w:rPr>
              <w:t>ный</w:t>
            </w:r>
            <w:r>
              <w:rPr>
                <w:b/>
                <w:sz w:val="24"/>
              </w:rPr>
              <w:tab/>
            </w:r>
            <w:r>
              <w:rPr>
                <w:b/>
                <w:spacing w:val="-1"/>
                <w:sz w:val="24"/>
              </w:rPr>
              <w:t>опыт,</w:t>
            </w:r>
            <w:r>
              <w:rPr>
                <w:b/>
                <w:sz w:val="24"/>
              </w:rPr>
              <w:t>культураповедения</w:t>
            </w:r>
            <w:r>
              <w:rPr>
                <w:b/>
                <w:sz w:val="24"/>
              </w:rPr>
              <w:tab/>
            </w:r>
            <w:r>
              <w:rPr>
                <w:b/>
                <w:spacing w:val="-2"/>
                <w:sz w:val="24"/>
              </w:rPr>
              <w:t>и</w:t>
            </w:r>
            <w:r>
              <w:rPr>
                <w:b/>
                <w:sz w:val="24"/>
              </w:rPr>
              <w:t>общения,доброжелательность</w:t>
            </w:r>
            <w:r>
              <w:rPr>
                <w:b/>
                <w:sz w:val="24"/>
              </w:rPr>
              <w:tab/>
            </w:r>
            <w:r>
              <w:rPr>
                <w:b/>
                <w:sz w:val="24"/>
              </w:rPr>
              <w:tab/>
            </w:r>
            <w:r>
              <w:rPr>
                <w:b/>
                <w:spacing w:val="-5"/>
                <w:sz w:val="24"/>
              </w:rPr>
              <w:t>в</w:t>
            </w:r>
          </w:p>
        </w:tc>
        <w:tc>
          <w:tcPr>
            <w:tcW w:w="2269" w:type="dxa"/>
            <w:gridSpan w:val="2"/>
            <w:shd w:val="clear" w:color="auto" w:fill="FCE9D9"/>
          </w:tcPr>
          <w:p w:rsidR="00D7624E" w:rsidRDefault="00283640" w:rsidP="00C56D79">
            <w:pPr>
              <w:pStyle w:val="TableParagraph"/>
              <w:numPr>
                <w:ilvl w:val="1"/>
                <w:numId w:val="17"/>
              </w:numPr>
              <w:tabs>
                <w:tab w:val="left" w:pos="469"/>
                <w:tab w:val="left" w:pos="661"/>
                <w:tab w:val="left" w:pos="2150"/>
              </w:tabs>
              <w:ind w:right="-15"/>
              <w:rPr>
                <w:sz w:val="24"/>
              </w:rPr>
            </w:pPr>
            <w:r>
              <w:rPr>
                <w:sz w:val="24"/>
              </w:rPr>
              <w:t>Положительно-му</w:t>
            </w:r>
            <w:r>
              <w:rPr>
                <w:sz w:val="24"/>
              </w:rPr>
              <w:tab/>
              <w:t>отношению</w:t>
            </w:r>
            <w:r>
              <w:rPr>
                <w:sz w:val="24"/>
              </w:rPr>
              <w:tab/>
              <w:t>ксозданиюсобственнойсемьивбудущем</w:t>
            </w:r>
          </w:p>
          <w:p w:rsidR="00D7624E" w:rsidRDefault="00D7624E">
            <w:pPr>
              <w:pStyle w:val="TableParagraph"/>
              <w:rPr>
                <w:b/>
                <w:sz w:val="26"/>
              </w:rPr>
            </w:pPr>
          </w:p>
          <w:p w:rsidR="00D7624E" w:rsidRDefault="00D7624E">
            <w:pPr>
              <w:pStyle w:val="TableParagraph"/>
              <w:spacing w:before="10"/>
              <w:rPr>
                <w:b/>
                <w:sz w:val="31"/>
              </w:rPr>
            </w:pPr>
          </w:p>
          <w:p w:rsidR="00D7624E" w:rsidRDefault="00283640" w:rsidP="00C56D79">
            <w:pPr>
              <w:pStyle w:val="TableParagraph"/>
              <w:numPr>
                <w:ilvl w:val="1"/>
                <w:numId w:val="17"/>
              </w:numPr>
              <w:tabs>
                <w:tab w:val="left" w:pos="469"/>
                <w:tab w:val="left" w:pos="2151"/>
              </w:tabs>
              <w:ind w:left="468" w:right="-15" w:hanging="362"/>
              <w:rPr>
                <w:sz w:val="24"/>
              </w:rPr>
            </w:pPr>
            <w:r>
              <w:rPr>
                <w:sz w:val="24"/>
              </w:rPr>
              <w:t>Уважению</w:t>
            </w:r>
            <w:r>
              <w:rPr>
                <w:sz w:val="24"/>
              </w:rPr>
              <w:tab/>
            </w:r>
            <w:r>
              <w:rPr>
                <w:spacing w:val="-1"/>
                <w:sz w:val="24"/>
              </w:rPr>
              <w:t>к</w:t>
            </w:r>
          </w:p>
        </w:tc>
        <w:tc>
          <w:tcPr>
            <w:tcW w:w="2127" w:type="dxa"/>
            <w:shd w:val="clear" w:color="auto" w:fill="E0FFEB"/>
          </w:tcPr>
          <w:p w:rsidR="00D7624E" w:rsidRDefault="00283640">
            <w:pPr>
              <w:pStyle w:val="TableParagraph"/>
              <w:tabs>
                <w:tab w:val="left" w:pos="1889"/>
              </w:tabs>
              <w:ind w:left="106" w:right="97"/>
              <w:rPr>
                <w:sz w:val="24"/>
              </w:rPr>
            </w:pPr>
            <w:r>
              <w:rPr>
                <w:sz w:val="24"/>
              </w:rPr>
              <w:t>2.4.Знать</w:t>
            </w:r>
            <w:r>
              <w:rPr>
                <w:sz w:val="24"/>
              </w:rPr>
              <w:tab/>
            </w:r>
            <w:r>
              <w:rPr>
                <w:spacing w:val="-5"/>
                <w:sz w:val="24"/>
              </w:rPr>
              <w:t>и</w:t>
            </w:r>
            <w:r>
              <w:rPr>
                <w:sz w:val="24"/>
              </w:rPr>
              <w:t>принимать</w:t>
            </w:r>
          </w:p>
          <w:p w:rsidR="00D7624E" w:rsidRDefault="00283640">
            <w:pPr>
              <w:pStyle w:val="TableParagraph"/>
              <w:ind w:left="106" w:right="83"/>
              <w:rPr>
                <w:sz w:val="24"/>
              </w:rPr>
            </w:pPr>
            <w:r>
              <w:rPr>
                <w:sz w:val="24"/>
              </w:rPr>
              <w:t>традициинародовДальнего Востока,традициикультурыроссийскогонарода</w:t>
            </w:r>
          </w:p>
        </w:tc>
        <w:tc>
          <w:tcPr>
            <w:tcW w:w="2127" w:type="dxa"/>
          </w:tcPr>
          <w:p w:rsidR="00D7624E" w:rsidRDefault="00283640">
            <w:pPr>
              <w:pStyle w:val="TableParagraph"/>
              <w:spacing w:line="268" w:lineRule="exact"/>
              <w:ind w:left="104"/>
              <w:rPr>
                <w:sz w:val="24"/>
              </w:rPr>
            </w:pPr>
            <w:r>
              <w:rPr>
                <w:w w:val="99"/>
                <w:sz w:val="24"/>
              </w:rPr>
              <w:t>-</w:t>
            </w:r>
          </w:p>
          <w:p w:rsidR="00D7624E" w:rsidRDefault="00283640">
            <w:pPr>
              <w:pStyle w:val="TableParagraph"/>
              <w:ind w:left="104" w:right="-15"/>
              <w:jc w:val="both"/>
              <w:rPr>
                <w:sz w:val="24"/>
              </w:rPr>
            </w:pPr>
            <w:r>
              <w:rPr>
                <w:sz w:val="24"/>
              </w:rPr>
              <w:t>стандартизированныеписьменныеиустныеработы;</w:t>
            </w:r>
          </w:p>
          <w:p w:rsidR="00D7624E" w:rsidRDefault="00D7624E">
            <w:pPr>
              <w:pStyle w:val="TableParagraph"/>
              <w:rPr>
                <w:b/>
                <w:sz w:val="26"/>
              </w:rPr>
            </w:pPr>
          </w:p>
          <w:p w:rsidR="00D7624E" w:rsidRDefault="00D7624E">
            <w:pPr>
              <w:pStyle w:val="TableParagraph"/>
              <w:spacing w:before="9"/>
              <w:rPr>
                <w:b/>
                <w:sz w:val="32"/>
              </w:rPr>
            </w:pPr>
          </w:p>
          <w:p w:rsidR="00D7624E" w:rsidRDefault="00283640">
            <w:pPr>
              <w:pStyle w:val="TableParagraph"/>
              <w:spacing w:before="1"/>
              <w:ind w:left="104"/>
              <w:jc w:val="both"/>
              <w:rPr>
                <w:sz w:val="24"/>
              </w:rPr>
            </w:pPr>
            <w:r>
              <w:rPr>
                <w:sz w:val="24"/>
              </w:rPr>
              <w:t>-наблюдение;</w:t>
            </w:r>
          </w:p>
        </w:tc>
        <w:tc>
          <w:tcPr>
            <w:tcW w:w="1841" w:type="dxa"/>
          </w:tcPr>
          <w:p w:rsidR="00D7624E" w:rsidRDefault="00283640" w:rsidP="00C56D79">
            <w:pPr>
              <w:pStyle w:val="TableParagraph"/>
              <w:numPr>
                <w:ilvl w:val="0"/>
                <w:numId w:val="16"/>
              </w:numPr>
              <w:tabs>
                <w:tab w:val="left" w:pos="1153"/>
                <w:tab w:val="left" w:pos="1154"/>
              </w:tabs>
              <w:spacing w:line="268" w:lineRule="exact"/>
              <w:ind w:left="1153" w:right="-15" w:hanging="1050"/>
              <w:rPr>
                <w:sz w:val="24"/>
              </w:rPr>
            </w:pPr>
            <w:r>
              <w:rPr>
                <w:sz w:val="24"/>
              </w:rPr>
              <w:t>анализ</w:t>
            </w:r>
          </w:p>
          <w:p w:rsidR="00D7624E" w:rsidRDefault="00283640">
            <w:pPr>
              <w:pStyle w:val="TableParagraph"/>
              <w:tabs>
                <w:tab w:val="left" w:pos="1710"/>
              </w:tabs>
              <w:ind w:left="104" w:right="-15"/>
              <w:rPr>
                <w:sz w:val="24"/>
              </w:rPr>
            </w:pPr>
            <w:r>
              <w:rPr>
                <w:sz w:val="24"/>
              </w:rPr>
              <w:t>содержанияписьменных</w:t>
            </w:r>
            <w:r>
              <w:rPr>
                <w:sz w:val="24"/>
              </w:rPr>
              <w:tab/>
              <w:t>иустныхответов;</w:t>
            </w:r>
          </w:p>
          <w:p w:rsidR="00D7624E" w:rsidRDefault="00D7624E">
            <w:pPr>
              <w:pStyle w:val="TableParagraph"/>
              <w:rPr>
                <w:b/>
                <w:sz w:val="26"/>
              </w:rPr>
            </w:pPr>
          </w:p>
          <w:p w:rsidR="00D7624E" w:rsidRDefault="00D7624E">
            <w:pPr>
              <w:pStyle w:val="TableParagraph"/>
              <w:spacing w:before="7"/>
              <w:rPr>
                <w:b/>
                <w:sz w:val="32"/>
              </w:rPr>
            </w:pPr>
          </w:p>
          <w:p w:rsidR="00D7624E" w:rsidRDefault="00283640" w:rsidP="00C56D79">
            <w:pPr>
              <w:pStyle w:val="TableParagraph"/>
              <w:numPr>
                <w:ilvl w:val="0"/>
                <w:numId w:val="16"/>
              </w:numPr>
              <w:tabs>
                <w:tab w:val="left" w:pos="956"/>
                <w:tab w:val="left" w:pos="957"/>
                <w:tab w:val="left" w:pos="1711"/>
              </w:tabs>
              <w:ind w:right="-15" w:firstLine="0"/>
              <w:rPr>
                <w:sz w:val="24"/>
              </w:rPr>
            </w:pPr>
            <w:r>
              <w:rPr>
                <w:spacing w:val="-1"/>
                <w:sz w:val="24"/>
              </w:rPr>
              <w:t>чек-лист</w:t>
            </w:r>
            <w:r>
              <w:rPr>
                <w:sz w:val="24"/>
              </w:rPr>
              <w:t>наблюдения</w:t>
            </w:r>
            <w:r>
              <w:rPr>
                <w:sz w:val="24"/>
              </w:rPr>
              <w:tab/>
            </w:r>
            <w:r>
              <w:rPr>
                <w:spacing w:val="-1"/>
                <w:sz w:val="24"/>
              </w:rPr>
              <w:t>и</w:t>
            </w:r>
          </w:p>
        </w:tc>
      </w:tr>
    </w:tbl>
    <w:p w:rsidR="00D7624E" w:rsidRDefault="00D7624E">
      <w:pPr>
        <w:rPr>
          <w:sz w:val="24"/>
        </w:rPr>
        <w:sectPr w:rsidR="00D7624E">
          <w:pgSz w:w="11910" w:h="16840"/>
          <w:pgMar w:top="1060" w:right="60" w:bottom="280" w:left="1060" w:header="747" w:footer="0" w:gutter="0"/>
          <w:cols w:space="720"/>
        </w:sectPr>
      </w:pPr>
    </w:p>
    <w:p w:rsidR="00D7624E" w:rsidRDefault="00D7624E">
      <w:pPr>
        <w:pStyle w:val="a3"/>
        <w:spacing w:before="1"/>
        <w:ind w:left="0"/>
        <w:jc w:val="left"/>
        <w:rPr>
          <w:b/>
          <w:sz w:val="11"/>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2269"/>
        <w:gridCol w:w="2127"/>
        <w:gridCol w:w="2127"/>
        <w:gridCol w:w="1841"/>
      </w:tblGrid>
      <w:tr w:rsidR="00D7624E">
        <w:trPr>
          <w:trHeight w:val="4878"/>
        </w:trPr>
        <w:tc>
          <w:tcPr>
            <w:tcW w:w="1846" w:type="dxa"/>
            <w:tcBorders>
              <w:bottom w:val="nil"/>
            </w:tcBorders>
          </w:tcPr>
          <w:p w:rsidR="00D7624E" w:rsidRDefault="00283640">
            <w:pPr>
              <w:pStyle w:val="TableParagraph"/>
              <w:spacing w:before="1"/>
              <w:ind w:left="107"/>
              <w:rPr>
                <w:b/>
                <w:sz w:val="24"/>
              </w:rPr>
            </w:pPr>
            <w:r>
              <w:rPr>
                <w:b/>
                <w:sz w:val="24"/>
              </w:rPr>
              <w:t>общении</w:t>
            </w:r>
          </w:p>
        </w:tc>
        <w:tc>
          <w:tcPr>
            <w:tcW w:w="2269" w:type="dxa"/>
            <w:tcBorders>
              <w:bottom w:val="nil"/>
            </w:tcBorders>
            <w:shd w:val="clear" w:color="auto" w:fill="FCE9D9"/>
          </w:tcPr>
          <w:p w:rsidR="00D7624E" w:rsidRDefault="00283640">
            <w:pPr>
              <w:pStyle w:val="TableParagraph"/>
              <w:tabs>
                <w:tab w:val="left" w:pos="1762"/>
              </w:tabs>
              <w:ind w:left="107" w:right="-15"/>
              <w:rPr>
                <w:sz w:val="24"/>
              </w:rPr>
            </w:pPr>
            <w:r>
              <w:rPr>
                <w:sz w:val="24"/>
              </w:rPr>
              <w:t>людям</w:t>
            </w:r>
            <w:r>
              <w:rPr>
                <w:sz w:val="24"/>
              </w:rPr>
              <w:tab/>
              <w:t>инойкультуры,мировоззрения,религии</w:t>
            </w:r>
          </w:p>
          <w:p w:rsidR="00D7624E" w:rsidRDefault="00D7624E">
            <w:pPr>
              <w:pStyle w:val="TableParagraph"/>
              <w:rPr>
                <w:b/>
                <w:sz w:val="26"/>
              </w:rPr>
            </w:pPr>
          </w:p>
          <w:p w:rsidR="00D7624E" w:rsidRDefault="00D7624E">
            <w:pPr>
              <w:pStyle w:val="TableParagraph"/>
              <w:spacing w:before="2"/>
              <w:rPr>
                <w:b/>
                <w:sz w:val="32"/>
              </w:rPr>
            </w:pPr>
          </w:p>
          <w:p w:rsidR="00D7624E" w:rsidRDefault="00283640">
            <w:pPr>
              <w:pStyle w:val="TableParagraph"/>
              <w:ind w:left="107" w:right="-22"/>
              <w:rPr>
                <w:sz w:val="24"/>
              </w:rPr>
            </w:pPr>
            <w:r>
              <w:rPr>
                <w:sz w:val="24"/>
              </w:rPr>
              <w:t>2.3.Пониматьсутьиоперировать</w:t>
            </w:r>
          </w:p>
          <w:p w:rsidR="00D7624E" w:rsidRDefault="00283640">
            <w:pPr>
              <w:pStyle w:val="TableParagraph"/>
              <w:ind w:left="107"/>
              <w:rPr>
                <w:sz w:val="24"/>
              </w:rPr>
            </w:pPr>
            <w:r>
              <w:rPr>
                <w:sz w:val="24"/>
              </w:rPr>
              <w:t>понятиями</w:t>
            </w:r>
          </w:p>
          <w:p w:rsidR="00D7624E" w:rsidRDefault="00283640">
            <w:pPr>
              <w:pStyle w:val="TableParagraph"/>
              <w:tabs>
                <w:tab w:val="left" w:pos="1186"/>
                <w:tab w:val="left" w:pos="1584"/>
              </w:tabs>
              <w:ind w:left="107" w:right="-15"/>
              <w:rPr>
                <w:i/>
                <w:sz w:val="24"/>
              </w:rPr>
            </w:pPr>
            <w:r>
              <w:rPr>
                <w:i/>
                <w:sz w:val="24"/>
              </w:rPr>
              <w:t>«разнообразиенародов,культурирелигий</w:t>
            </w:r>
            <w:r>
              <w:rPr>
                <w:i/>
                <w:sz w:val="24"/>
              </w:rPr>
              <w:tab/>
              <w:t>в</w:t>
            </w:r>
            <w:r>
              <w:rPr>
                <w:i/>
                <w:sz w:val="24"/>
              </w:rPr>
              <w:tab/>
              <w:t>мире»,</w:t>
            </w:r>
          </w:p>
          <w:p w:rsidR="00D7624E" w:rsidRDefault="00283640">
            <w:pPr>
              <w:pStyle w:val="TableParagraph"/>
              <w:ind w:left="107" w:right="-15"/>
              <w:jc w:val="both"/>
              <w:rPr>
                <w:i/>
                <w:sz w:val="24"/>
              </w:rPr>
            </w:pPr>
            <w:r>
              <w:rPr>
                <w:i/>
                <w:sz w:val="24"/>
              </w:rPr>
              <w:t>«семейныеииныетрадициинародовРоссииинародовмира»</w:t>
            </w:r>
          </w:p>
        </w:tc>
        <w:tc>
          <w:tcPr>
            <w:tcW w:w="2127" w:type="dxa"/>
            <w:tcBorders>
              <w:bottom w:val="nil"/>
            </w:tcBorders>
            <w:shd w:val="clear" w:color="auto" w:fill="E0FFEB"/>
          </w:tcPr>
          <w:p w:rsidR="00D7624E" w:rsidRDefault="00D7624E">
            <w:pPr>
              <w:pStyle w:val="TableParagraph"/>
              <w:rPr>
                <w:b/>
                <w:sz w:val="26"/>
              </w:rPr>
            </w:pPr>
          </w:p>
          <w:p w:rsidR="00D7624E" w:rsidRDefault="00283640">
            <w:pPr>
              <w:pStyle w:val="TableParagraph"/>
              <w:tabs>
                <w:tab w:val="left" w:pos="1183"/>
                <w:tab w:val="left" w:pos="1888"/>
              </w:tabs>
              <w:spacing w:before="170"/>
              <w:ind w:left="106" w:right="97"/>
              <w:rPr>
                <w:sz w:val="24"/>
              </w:rPr>
            </w:pPr>
            <w:r>
              <w:rPr>
                <w:sz w:val="24"/>
              </w:rPr>
              <w:t>2.5.Сравнивать</w:t>
            </w:r>
            <w:r>
              <w:rPr>
                <w:sz w:val="24"/>
              </w:rPr>
              <w:tab/>
            </w:r>
            <w:r>
              <w:rPr>
                <w:spacing w:val="-4"/>
                <w:sz w:val="24"/>
              </w:rPr>
              <w:t>и</w:t>
            </w:r>
            <w:r>
              <w:rPr>
                <w:sz w:val="24"/>
              </w:rPr>
              <w:t>ценитьособенностинациональныхкультур</w:t>
            </w:r>
            <w:r>
              <w:rPr>
                <w:sz w:val="24"/>
              </w:rPr>
              <w:tab/>
            </w:r>
            <w:r>
              <w:rPr>
                <w:spacing w:val="-1"/>
                <w:sz w:val="24"/>
              </w:rPr>
              <w:t>народов</w:t>
            </w:r>
            <w:r>
              <w:rPr>
                <w:sz w:val="24"/>
              </w:rPr>
              <w:t>России,</w:t>
            </w:r>
            <w:r>
              <w:rPr>
                <w:sz w:val="24"/>
              </w:rPr>
              <w:tab/>
            </w:r>
            <w:r>
              <w:rPr>
                <w:spacing w:val="-1"/>
                <w:sz w:val="24"/>
              </w:rPr>
              <w:t>народов</w:t>
            </w:r>
            <w:r>
              <w:rPr>
                <w:sz w:val="24"/>
              </w:rPr>
              <w:t>мира</w:t>
            </w:r>
          </w:p>
        </w:tc>
        <w:tc>
          <w:tcPr>
            <w:tcW w:w="2127" w:type="dxa"/>
            <w:tcBorders>
              <w:bottom w:val="nil"/>
            </w:tcBorders>
          </w:tcPr>
          <w:p w:rsidR="00D7624E" w:rsidRDefault="00D7624E">
            <w:pPr>
              <w:pStyle w:val="TableParagraph"/>
              <w:rPr>
                <w:b/>
                <w:sz w:val="26"/>
              </w:rPr>
            </w:pPr>
          </w:p>
          <w:p w:rsidR="00D7624E" w:rsidRDefault="00D7624E">
            <w:pPr>
              <w:pStyle w:val="TableParagraph"/>
              <w:rPr>
                <w:b/>
                <w:sz w:val="26"/>
              </w:rPr>
            </w:pPr>
          </w:p>
          <w:p w:rsidR="00D7624E" w:rsidRDefault="00D7624E">
            <w:pPr>
              <w:pStyle w:val="TableParagraph"/>
              <w:spacing w:before="2"/>
              <w:rPr>
                <w:b/>
                <w:sz w:val="30"/>
              </w:rPr>
            </w:pPr>
          </w:p>
          <w:p w:rsidR="00D7624E" w:rsidRDefault="00283640">
            <w:pPr>
              <w:pStyle w:val="TableParagraph"/>
              <w:tabs>
                <w:tab w:val="left" w:pos="979"/>
              </w:tabs>
              <w:ind w:left="104" w:right="-15"/>
              <w:jc w:val="both"/>
              <w:rPr>
                <w:sz w:val="24"/>
              </w:rPr>
            </w:pPr>
            <w:r>
              <w:rPr>
                <w:sz w:val="24"/>
              </w:rPr>
              <w:t>- проективные эссеи</w:t>
            </w:r>
            <w:r>
              <w:rPr>
                <w:sz w:val="24"/>
              </w:rPr>
              <w:tab/>
              <w:t>творческиеработы(рисунки,модели,проектыпотеме).</w:t>
            </w:r>
          </w:p>
        </w:tc>
        <w:tc>
          <w:tcPr>
            <w:tcW w:w="1841" w:type="dxa"/>
            <w:tcBorders>
              <w:bottom w:val="nil"/>
            </w:tcBorders>
          </w:tcPr>
          <w:p w:rsidR="00D7624E" w:rsidRDefault="00283640">
            <w:pPr>
              <w:pStyle w:val="TableParagraph"/>
              <w:tabs>
                <w:tab w:val="left" w:pos="1516"/>
              </w:tabs>
              <w:spacing w:line="242" w:lineRule="auto"/>
              <w:ind w:left="104" w:right="-15"/>
              <w:rPr>
                <w:sz w:val="24"/>
              </w:rPr>
            </w:pPr>
            <w:r>
              <w:rPr>
                <w:sz w:val="24"/>
              </w:rPr>
              <w:t>оценки</w:t>
            </w:r>
            <w:r>
              <w:rPr>
                <w:sz w:val="24"/>
              </w:rPr>
              <w:tab/>
            </w:r>
            <w:r>
              <w:rPr>
                <w:spacing w:val="-1"/>
                <w:sz w:val="24"/>
              </w:rPr>
              <w:t>его</w:t>
            </w:r>
            <w:r>
              <w:rPr>
                <w:sz w:val="24"/>
              </w:rPr>
              <w:t>результатов;</w:t>
            </w:r>
          </w:p>
          <w:p w:rsidR="00D7624E" w:rsidRDefault="00D7624E">
            <w:pPr>
              <w:pStyle w:val="TableParagraph"/>
              <w:rPr>
                <w:b/>
                <w:sz w:val="26"/>
              </w:rPr>
            </w:pPr>
          </w:p>
          <w:p w:rsidR="00D7624E" w:rsidRDefault="00D7624E">
            <w:pPr>
              <w:pStyle w:val="TableParagraph"/>
              <w:spacing w:before="8"/>
              <w:rPr>
                <w:b/>
                <w:sz w:val="31"/>
              </w:rPr>
            </w:pPr>
          </w:p>
          <w:p w:rsidR="00D7624E" w:rsidRDefault="00283640">
            <w:pPr>
              <w:pStyle w:val="TableParagraph"/>
              <w:ind w:left="104" w:right="-15"/>
              <w:jc w:val="both"/>
              <w:rPr>
                <w:sz w:val="24"/>
              </w:rPr>
            </w:pPr>
            <w:r>
              <w:rPr>
                <w:sz w:val="24"/>
              </w:rPr>
              <w:t>-бланкоценкипроективныхитворческих</w:t>
            </w:r>
          </w:p>
          <w:p w:rsidR="00D7624E" w:rsidRDefault="00283640">
            <w:pPr>
              <w:pStyle w:val="TableParagraph"/>
              <w:spacing w:before="2"/>
              <w:ind w:left="104"/>
              <w:rPr>
                <w:sz w:val="24"/>
              </w:rPr>
            </w:pPr>
            <w:r>
              <w:rPr>
                <w:sz w:val="24"/>
              </w:rPr>
              <w:t>работ</w:t>
            </w:r>
          </w:p>
        </w:tc>
      </w:tr>
      <w:tr w:rsidR="00D7624E">
        <w:trPr>
          <w:trHeight w:val="3023"/>
        </w:trPr>
        <w:tc>
          <w:tcPr>
            <w:tcW w:w="1846" w:type="dxa"/>
            <w:tcBorders>
              <w:top w:val="nil"/>
            </w:tcBorders>
          </w:tcPr>
          <w:p w:rsidR="00D7624E" w:rsidRDefault="00D7624E">
            <w:pPr>
              <w:pStyle w:val="TableParagraph"/>
            </w:pPr>
          </w:p>
        </w:tc>
        <w:tc>
          <w:tcPr>
            <w:tcW w:w="2269" w:type="dxa"/>
            <w:tcBorders>
              <w:top w:val="nil"/>
            </w:tcBorders>
            <w:shd w:val="clear" w:color="auto" w:fill="FCE9D9"/>
          </w:tcPr>
          <w:p w:rsidR="00D7624E" w:rsidRDefault="00D7624E">
            <w:pPr>
              <w:pStyle w:val="TableParagraph"/>
              <w:spacing w:before="10"/>
              <w:rPr>
                <w:b/>
                <w:sz w:val="28"/>
              </w:rPr>
            </w:pPr>
          </w:p>
          <w:p w:rsidR="00D7624E" w:rsidRDefault="00283640">
            <w:pPr>
              <w:pStyle w:val="TableParagraph"/>
              <w:tabs>
                <w:tab w:val="left" w:pos="2055"/>
              </w:tabs>
              <w:ind w:left="107" w:right="-15"/>
              <w:jc w:val="both"/>
              <w:rPr>
                <w:sz w:val="24"/>
              </w:rPr>
            </w:pPr>
            <w:r>
              <w:rPr>
                <w:sz w:val="24"/>
              </w:rPr>
              <w:t>2.4.УважениюкисторииикультуреРоссии,</w:t>
            </w:r>
            <w:r>
              <w:rPr>
                <w:sz w:val="24"/>
              </w:rPr>
              <w:tab/>
            </w:r>
            <w:r>
              <w:rPr>
                <w:spacing w:val="-1"/>
                <w:sz w:val="24"/>
              </w:rPr>
              <w:t>ее</w:t>
            </w:r>
          </w:p>
          <w:p w:rsidR="00D7624E" w:rsidRDefault="00283640">
            <w:pPr>
              <w:pStyle w:val="TableParagraph"/>
              <w:tabs>
                <w:tab w:val="left" w:pos="2136"/>
              </w:tabs>
              <w:ind w:left="107" w:right="-15"/>
              <w:jc w:val="both"/>
              <w:rPr>
                <w:sz w:val="24"/>
              </w:rPr>
            </w:pPr>
            <w:r>
              <w:rPr>
                <w:sz w:val="24"/>
              </w:rPr>
              <w:t>культурным</w:t>
            </w:r>
            <w:r>
              <w:rPr>
                <w:sz w:val="24"/>
              </w:rPr>
              <w:tab/>
              <w:t>иисторическим</w:t>
            </w:r>
          </w:p>
          <w:p w:rsidR="00D7624E" w:rsidRDefault="00283640">
            <w:pPr>
              <w:pStyle w:val="TableParagraph"/>
              <w:tabs>
                <w:tab w:val="left" w:pos="2150"/>
              </w:tabs>
              <w:ind w:left="107" w:right="-15"/>
              <w:jc w:val="both"/>
              <w:rPr>
                <w:sz w:val="24"/>
              </w:rPr>
            </w:pPr>
            <w:r>
              <w:rPr>
                <w:sz w:val="24"/>
              </w:rPr>
              <w:t>памятникам,</w:t>
            </w:r>
            <w:r>
              <w:rPr>
                <w:sz w:val="24"/>
              </w:rPr>
              <w:tab/>
              <w:t>крусскомуязыкукакгосударственному</w:t>
            </w:r>
          </w:p>
          <w:p w:rsidR="00D7624E" w:rsidRDefault="00283640">
            <w:pPr>
              <w:pStyle w:val="TableParagraph"/>
              <w:spacing w:before="2"/>
              <w:ind w:left="107"/>
              <w:jc w:val="both"/>
              <w:rPr>
                <w:sz w:val="24"/>
              </w:rPr>
            </w:pPr>
            <w:r>
              <w:rPr>
                <w:sz w:val="24"/>
              </w:rPr>
              <w:t>языкуРФ</w:t>
            </w:r>
          </w:p>
        </w:tc>
        <w:tc>
          <w:tcPr>
            <w:tcW w:w="2127" w:type="dxa"/>
            <w:tcBorders>
              <w:top w:val="nil"/>
            </w:tcBorders>
            <w:shd w:val="clear" w:color="auto" w:fill="E0FFEB"/>
          </w:tcPr>
          <w:p w:rsidR="00D7624E" w:rsidRDefault="00D7624E">
            <w:pPr>
              <w:pStyle w:val="TableParagraph"/>
            </w:pPr>
          </w:p>
        </w:tc>
        <w:tc>
          <w:tcPr>
            <w:tcW w:w="2127" w:type="dxa"/>
            <w:tcBorders>
              <w:top w:val="nil"/>
            </w:tcBorders>
          </w:tcPr>
          <w:p w:rsidR="00D7624E" w:rsidRDefault="00D7624E">
            <w:pPr>
              <w:pStyle w:val="TableParagraph"/>
            </w:pPr>
          </w:p>
        </w:tc>
        <w:tc>
          <w:tcPr>
            <w:tcW w:w="1841" w:type="dxa"/>
            <w:tcBorders>
              <w:top w:val="nil"/>
            </w:tcBorders>
          </w:tcPr>
          <w:p w:rsidR="00D7624E" w:rsidRDefault="00D7624E">
            <w:pPr>
              <w:pStyle w:val="TableParagraph"/>
            </w:pPr>
          </w:p>
        </w:tc>
      </w:tr>
      <w:tr w:rsidR="00D7624E">
        <w:trPr>
          <w:trHeight w:val="270"/>
        </w:trPr>
        <w:tc>
          <w:tcPr>
            <w:tcW w:w="1846" w:type="dxa"/>
            <w:tcBorders>
              <w:bottom w:val="nil"/>
            </w:tcBorders>
          </w:tcPr>
          <w:p w:rsidR="00D7624E" w:rsidRDefault="00283640">
            <w:pPr>
              <w:pStyle w:val="TableParagraph"/>
              <w:spacing w:line="250" w:lineRule="exact"/>
              <w:ind w:left="107"/>
              <w:rPr>
                <w:b/>
                <w:sz w:val="24"/>
              </w:rPr>
            </w:pPr>
            <w:r>
              <w:rPr>
                <w:b/>
                <w:sz w:val="24"/>
              </w:rPr>
              <w:t>3.Ведение</w:t>
            </w:r>
          </w:p>
        </w:tc>
        <w:tc>
          <w:tcPr>
            <w:tcW w:w="2269" w:type="dxa"/>
            <w:tcBorders>
              <w:bottom w:val="nil"/>
            </w:tcBorders>
            <w:shd w:val="clear" w:color="auto" w:fill="FCE9D9"/>
          </w:tcPr>
          <w:p w:rsidR="00D7624E" w:rsidRDefault="00283640">
            <w:pPr>
              <w:pStyle w:val="TableParagraph"/>
              <w:spacing w:line="250" w:lineRule="exact"/>
              <w:ind w:left="107"/>
              <w:rPr>
                <w:sz w:val="24"/>
              </w:rPr>
            </w:pPr>
            <w:r>
              <w:rPr>
                <w:sz w:val="24"/>
              </w:rPr>
              <w:t>3.1.</w:t>
            </w:r>
          </w:p>
        </w:tc>
        <w:tc>
          <w:tcPr>
            <w:tcW w:w="2127" w:type="dxa"/>
            <w:vMerge w:val="restart"/>
            <w:shd w:val="clear" w:color="auto" w:fill="E0FFEB"/>
          </w:tcPr>
          <w:p w:rsidR="00D7624E" w:rsidRDefault="00283640" w:rsidP="00C56D79">
            <w:pPr>
              <w:pStyle w:val="TableParagraph"/>
              <w:numPr>
                <w:ilvl w:val="1"/>
                <w:numId w:val="15"/>
              </w:numPr>
              <w:tabs>
                <w:tab w:val="left" w:pos="468"/>
              </w:tabs>
              <w:ind w:right="118"/>
              <w:rPr>
                <w:sz w:val="24"/>
              </w:rPr>
            </w:pPr>
            <w:r>
              <w:rPr>
                <w:spacing w:val="-1"/>
                <w:sz w:val="24"/>
              </w:rPr>
              <w:t>Транслировать</w:t>
            </w:r>
            <w:r>
              <w:rPr>
                <w:sz w:val="24"/>
              </w:rPr>
              <w:t>ценности</w:t>
            </w:r>
          </w:p>
          <w:p w:rsidR="00D7624E" w:rsidRDefault="00283640">
            <w:pPr>
              <w:pStyle w:val="TableParagraph"/>
              <w:tabs>
                <w:tab w:val="left" w:pos="1347"/>
                <w:tab w:val="left" w:pos="1397"/>
                <w:tab w:val="left" w:pos="1900"/>
              </w:tabs>
              <w:ind w:left="106" w:right="96"/>
              <w:rPr>
                <w:sz w:val="24"/>
              </w:rPr>
            </w:pPr>
            <w:r>
              <w:rPr>
                <w:sz w:val="24"/>
              </w:rPr>
              <w:t>здорового</w:t>
            </w:r>
            <w:r>
              <w:rPr>
                <w:sz w:val="24"/>
              </w:rPr>
              <w:tab/>
            </w:r>
            <w:r>
              <w:rPr>
                <w:spacing w:val="-1"/>
                <w:sz w:val="24"/>
              </w:rPr>
              <w:t>образа</w:t>
            </w:r>
            <w:r>
              <w:rPr>
                <w:sz w:val="24"/>
              </w:rPr>
              <w:t>жизни</w:t>
            </w:r>
            <w:r>
              <w:rPr>
                <w:sz w:val="24"/>
              </w:rPr>
              <w:tab/>
            </w:r>
            <w:r>
              <w:rPr>
                <w:sz w:val="24"/>
              </w:rPr>
              <w:tab/>
            </w:r>
            <w:r>
              <w:rPr>
                <w:spacing w:val="-1"/>
                <w:sz w:val="24"/>
              </w:rPr>
              <w:t>своимсверстникам</w:t>
            </w:r>
            <w:r>
              <w:rPr>
                <w:spacing w:val="-1"/>
                <w:sz w:val="24"/>
              </w:rPr>
              <w:tab/>
            </w:r>
            <w:r>
              <w:rPr>
                <w:spacing w:val="-1"/>
                <w:sz w:val="24"/>
              </w:rPr>
              <w:tab/>
            </w:r>
            <w:r>
              <w:rPr>
                <w:sz w:val="24"/>
              </w:rPr>
              <w:t>входешкольныхигородскихмероприятий</w:t>
            </w:r>
          </w:p>
          <w:p w:rsidR="00D7624E" w:rsidRDefault="00D7624E">
            <w:pPr>
              <w:pStyle w:val="TableParagraph"/>
              <w:rPr>
                <w:b/>
                <w:sz w:val="26"/>
              </w:rPr>
            </w:pPr>
          </w:p>
          <w:p w:rsidR="00D7624E" w:rsidRDefault="00D7624E">
            <w:pPr>
              <w:pStyle w:val="TableParagraph"/>
              <w:spacing w:before="2"/>
              <w:rPr>
                <w:b/>
                <w:sz w:val="32"/>
              </w:rPr>
            </w:pPr>
          </w:p>
          <w:p w:rsidR="00D7624E" w:rsidRDefault="00283640" w:rsidP="00C56D79">
            <w:pPr>
              <w:pStyle w:val="TableParagraph"/>
              <w:numPr>
                <w:ilvl w:val="1"/>
                <w:numId w:val="15"/>
              </w:numPr>
              <w:tabs>
                <w:tab w:val="left" w:pos="875"/>
              </w:tabs>
              <w:ind w:right="97"/>
              <w:jc w:val="both"/>
              <w:rPr>
                <w:sz w:val="24"/>
              </w:rPr>
            </w:pPr>
            <w:r>
              <w:rPr>
                <w:spacing w:val="-1"/>
                <w:sz w:val="24"/>
              </w:rPr>
              <w:t>Выполнять</w:t>
            </w:r>
            <w:r>
              <w:rPr>
                <w:sz w:val="24"/>
              </w:rPr>
              <w:t>правила</w:t>
            </w:r>
          </w:p>
          <w:p w:rsidR="00D7624E" w:rsidRDefault="00283640">
            <w:pPr>
              <w:pStyle w:val="TableParagraph"/>
              <w:tabs>
                <w:tab w:val="left" w:pos="1888"/>
              </w:tabs>
              <w:ind w:left="106" w:right="96"/>
              <w:jc w:val="both"/>
              <w:rPr>
                <w:sz w:val="24"/>
              </w:rPr>
            </w:pPr>
            <w:r>
              <w:rPr>
                <w:sz w:val="24"/>
              </w:rPr>
              <w:t>здорового</w:t>
            </w:r>
            <w:r>
              <w:rPr>
                <w:sz w:val="24"/>
              </w:rPr>
              <w:tab/>
            </w:r>
            <w:r>
              <w:rPr>
                <w:spacing w:val="-4"/>
                <w:sz w:val="24"/>
              </w:rPr>
              <w:t>и</w:t>
            </w:r>
            <w:r>
              <w:rPr>
                <w:sz w:val="24"/>
              </w:rPr>
              <w:t>безопасногодлясебя</w:t>
            </w:r>
            <w:r>
              <w:rPr>
                <w:sz w:val="24"/>
              </w:rPr>
              <w:tab/>
            </w:r>
            <w:r>
              <w:rPr>
                <w:spacing w:val="-3"/>
                <w:sz w:val="24"/>
              </w:rPr>
              <w:t>и</w:t>
            </w:r>
          </w:p>
          <w:p w:rsidR="00D7624E" w:rsidRDefault="00283640">
            <w:pPr>
              <w:pStyle w:val="TableParagraph"/>
              <w:spacing w:before="1" w:line="242" w:lineRule="auto"/>
              <w:ind w:left="106" w:right="632"/>
              <w:jc w:val="both"/>
              <w:rPr>
                <w:sz w:val="24"/>
              </w:rPr>
            </w:pPr>
            <w:r>
              <w:rPr>
                <w:sz w:val="24"/>
              </w:rPr>
              <w:t>окружающихобразажизни</w:t>
            </w:r>
          </w:p>
        </w:tc>
        <w:tc>
          <w:tcPr>
            <w:tcW w:w="2127" w:type="dxa"/>
            <w:vMerge w:val="restart"/>
          </w:tcPr>
          <w:p w:rsidR="00D7624E" w:rsidRDefault="00283640">
            <w:pPr>
              <w:pStyle w:val="TableParagraph"/>
              <w:spacing w:line="268" w:lineRule="exact"/>
              <w:ind w:left="104"/>
              <w:rPr>
                <w:sz w:val="24"/>
              </w:rPr>
            </w:pPr>
            <w:r>
              <w:rPr>
                <w:w w:val="99"/>
                <w:sz w:val="24"/>
              </w:rPr>
              <w:t>-</w:t>
            </w:r>
          </w:p>
          <w:p w:rsidR="00D7624E" w:rsidRDefault="00283640">
            <w:pPr>
              <w:pStyle w:val="TableParagraph"/>
              <w:tabs>
                <w:tab w:val="left" w:pos="1994"/>
              </w:tabs>
              <w:ind w:left="104" w:right="-15"/>
              <w:jc w:val="both"/>
              <w:rPr>
                <w:sz w:val="24"/>
              </w:rPr>
            </w:pPr>
            <w:r>
              <w:rPr>
                <w:sz w:val="24"/>
              </w:rPr>
              <w:t>стандартизированныеписьменныеиустныеработы,викторины</w:t>
            </w:r>
            <w:r>
              <w:rPr>
                <w:sz w:val="24"/>
              </w:rPr>
              <w:tab/>
              <w:t>ианкеты   по   теме</w:t>
            </w:r>
          </w:p>
          <w:p w:rsidR="00D7624E" w:rsidRDefault="00283640">
            <w:pPr>
              <w:pStyle w:val="TableParagraph"/>
              <w:tabs>
                <w:tab w:val="left" w:pos="1990"/>
              </w:tabs>
              <w:ind w:left="104"/>
              <w:jc w:val="both"/>
              <w:rPr>
                <w:sz w:val="24"/>
              </w:rPr>
            </w:pPr>
            <w:r>
              <w:rPr>
                <w:sz w:val="24"/>
              </w:rPr>
              <w:t>«ЗОЖ</w:t>
            </w:r>
            <w:r>
              <w:rPr>
                <w:sz w:val="24"/>
              </w:rPr>
              <w:tab/>
            </w:r>
            <w:r>
              <w:rPr>
                <w:spacing w:val="-9"/>
                <w:sz w:val="24"/>
              </w:rPr>
              <w:t>и</w:t>
            </w:r>
          </w:p>
          <w:p w:rsidR="00D7624E" w:rsidRDefault="00283640">
            <w:pPr>
              <w:pStyle w:val="TableParagraph"/>
              <w:spacing w:before="3"/>
              <w:ind w:left="104"/>
              <w:rPr>
                <w:sz w:val="24"/>
              </w:rPr>
            </w:pPr>
            <w:r>
              <w:rPr>
                <w:sz w:val="24"/>
              </w:rPr>
              <w:t>безопасность»;</w:t>
            </w:r>
          </w:p>
          <w:p w:rsidR="00D7624E" w:rsidRDefault="00D7624E">
            <w:pPr>
              <w:pStyle w:val="TableParagraph"/>
              <w:rPr>
                <w:b/>
                <w:sz w:val="26"/>
              </w:rPr>
            </w:pPr>
          </w:p>
          <w:p w:rsidR="00D7624E" w:rsidRDefault="00D7624E">
            <w:pPr>
              <w:pStyle w:val="TableParagraph"/>
              <w:spacing w:before="9"/>
              <w:rPr>
                <w:b/>
                <w:sz w:val="32"/>
              </w:rPr>
            </w:pPr>
          </w:p>
          <w:p w:rsidR="00D7624E" w:rsidRDefault="00283640" w:rsidP="00C56D79">
            <w:pPr>
              <w:pStyle w:val="TableParagraph"/>
              <w:numPr>
                <w:ilvl w:val="0"/>
                <w:numId w:val="14"/>
              </w:numPr>
              <w:tabs>
                <w:tab w:val="left" w:pos="244"/>
              </w:tabs>
              <w:spacing w:before="1"/>
              <w:ind w:left="243"/>
              <w:rPr>
                <w:sz w:val="24"/>
              </w:rPr>
            </w:pPr>
            <w:r>
              <w:rPr>
                <w:sz w:val="24"/>
              </w:rPr>
              <w:t>наблюдение;</w:t>
            </w:r>
          </w:p>
          <w:p w:rsidR="00D7624E" w:rsidRDefault="00D7624E">
            <w:pPr>
              <w:pStyle w:val="TableParagraph"/>
              <w:rPr>
                <w:b/>
                <w:sz w:val="26"/>
              </w:rPr>
            </w:pPr>
          </w:p>
          <w:p w:rsidR="00D7624E" w:rsidRDefault="00D7624E">
            <w:pPr>
              <w:pStyle w:val="TableParagraph"/>
              <w:spacing w:before="4"/>
              <w:rPr>
                <w:b/>
                <w:sz w:val="32"/>
              </w:rPr>
            </w:pPr>
          </w:p>
          <w:p w:rsidR="00D7624E" w:rsidRDefault="00283640" w:rsidP="00C56D79">
            <w:pPr>
              <w:pStyle w:val="TableParagraph"/>
              <w:numPr>
                <w:ilvl w:val="0"/>
                <w:numId w:val="14"/>
              </w:numPr>
              <w:tabs>
                <w:tab w:val="left" w:pos="275"/>
                <w:tab w:val="left" w:pos="979"/>
              </w:tabs>
              <w:spacing w:before="1"/>
              <w:ind w:right="-15" w:firstLine="0"/>
              <w:jc w:val="both"/>
              <w:rPr>
                <w:sz w:val="24"/>
              </w:rPr>
            </w:pPr>
            <w:r>
              <w:rPr>
                <w:sz w:val="24"/>
              </w:rPr>
              <w:t>проективные эссеи</w:t>
            </w:r>
            <w:r>
              <w:rPr>
                <w:sz w:val="24"/>
              </w:rPr>
              <w:tab/>
              <w:t>творческиеработы(рисунки,модели,проектыпотеме);</w:t>
            </w:r>
          </w:p>
          <w:p w:rsidR="00D7624E" w:rsidRDefault="00D7624E">
            <w:pPr>
              <w:pStyle w:val="TableParagraph"/>
              <w:rPr>
                <w:b/>
                <w:sz w:val="26"/>
              </w:rPr>
            </w:pPr>
          </w:p>
          <w:p w:rsidR="00D7624E" w:rsidRDefault="00D7624E">
            <w:pPr>
              <w:pStyle w:val="TableParagraph"/>
              <w:spacing w:before="10"/>
              <w:rPr>
                <w:b/>
                <w:sz w:val="32"/>
              </w:rPr>
            </w:pPr>
          </w:p>
          <w:p w:rsidR="00D7624E" w:rsidRDefault="00283640" w:rsidP="00C56D79">
            <w:pPr>
              <w:pStyle w:val="TableParagraph"/>
              <w:numPr>
                <w:ilvl w:val="0"/>
                <w:numId w:val="14"/>
              </w:numPr>
              <w:tabs>
                <w:tab w:val="left" w:pos="701"/>
                <w:tab w:val="left" w:pos="702"/>
                <w:tab w:val="left" w:pos="2006"/>
              </w:tabs>
              <w:ind w:right="-15" w:firstLine="0"/>
              <w:rPr>
                <w:sz w:val="24"/>
              </w:rPr>
            </w:pPr>
            <w:r>
              <w:rPr>
                <w:sz w:val="24"/>
              </w:rPr>
              <w:t>участие</w:t>
            </w:r>
            <w:r>
              <w:rPr>
                <w:sz w:val="24"/>
              </w:rPr>
              <w:tab/>
              <w:t>вшкольныхспортивных</w:t>
            </w:r>
          </w:p>
        </w:tc>
        <w:tc>
          <w:tcPr>
            <w:tcW w:w="1841" w:type="dxa"/>
            <w:vMerge w:val="restart"/>
          </w:tcPr>
          <w:p w:rsidR="00D7624E" w:rsidRDefault="00283640" w:rsidP="00C56D79">
            <w:pPr>
              <w:pStyle w:val="TableParagraph"/>
              <w:numPr>
                <w:ilvl w:val="0"/>
                <w:numId w:val="13"/>
              </w:numPr>
              <w:tabs>
                <w:tab w:val="left" w:pos="1153"/>
                <w:tab w:val="left" w:pos="1154"/>
              </w:tabs>
              <w:spacing w:line="268" w:lineRule="exact"/>
              <w:ind w:left="1153" w:right="-15" w:hanging="1050"/>
              <w:rPr>
                <w:sz w:val="24"/>
              </w:rPr>
            </w:pPr>
            <w:r>
              <w:rPr>
                <w:sz w:val="24"/>
              </w:rPr>
              <w:t>анализ</w:t>
            </w:r>
          </w:p>
          <w:p w:rsidR="00D7624E" w:rsidRDefault="00283640">
            <w:pPr>
              <w:pStyle w:val="TableParagraph"/>
              <w:tabs>
                <w:tab w:val="left" w:pos="1710"/>
              </w:tabs>
              <w:ind w:left="104" w:right="-15"/>
              <w:rPr>
                <w:sz w:val="24"/>
              </w:rPr>
            </w:pPr>
            <w:r>
              <w:rPr>
                <w:sz w:val="24"/>
              </w:rPr>
              <w:t>содержанияписьменных</w:t>
            </w:r>
            <w:r>
              <w:rPr>
                <w:sz w:val="24"/>
              </w:rPr>
              <w:tab/>
              <w:t>иустныхответов;</w:t>
            </w:r>
          </w:p>
          <w:p w:rsidR="00D7624E" w:rsidRDefault="00D7624E">
            <w:pPr>
              <w:pStyle w:val="TableParagraph"/>
              <w:rPr>
                <w:b/>
                <w:sz w:val="26"/>
              </w:rPr>
            </w:pPr>
          </w:p>
          <w:p w:rsidR="00D7624E" w:rsidRDefault="00D7624E">
            <w:pPr>
              <w:pStyle w:val="TableParagraph"/>
              <w:rPr>
                <w:b/>
                <w:sz w:val="26"/>
              </w:rPr>
            </w:pPr>
          </w:p>
          <w:p w:rsidR="00D7624E" w:rsidRDefault="00D7624E">
            <w:pPr>
              <w:pStyle w:val="TableParagraph"/>
              <w:rPr>
                <w:b/>
                <w:sz w:val="26"/>
              </w:rPr>
            </w:pPr>
          </w:p>
          <w:p w:rsidR="00D7624E" w:rsidRDefault="00D7624E">
            <w:pPr>
              <w:pStyle w:val="TableParagraph"/>
              <w:rPr>
                <w:b/>
                <w:sz w:val="26"/>
              </w:rPr>
            </w:pPr>
          </w:p>
          <w:p w:rsidR="00D7624E" w:rsidRDefault="00D7624E">
            <w:pPr>
              <w:pStyle w:val="TableParagraph"/>
              <w:rPr>
                <w:b/>
                <w:sz w:val="26"/>
              </w:rPr>
            </w:pPr>
          </w:p>
          <w:p w:rsidR="00D7624E" w:rsidRDefault="00D7624E">
            <w:pPr>
              <w:pStyle w:val="TableParagraph"/>
              <w:rPr>
                <w:b/>
                <w:sz w:val="26"/>
              </w:rPr>
            </w:pPr>
          </w:p>
          <w:p w:rsidR="00D7624E" w:rsidRDefault="00D7624E">
            <w:pPr>
              <w:pStyle w:val="TableParagraph"/>
              <w:rPr>
                <w:b/>
                <w:sz w:val="27"/>
              </w:rPr>
            </w:pPr>
          </w:p>
          <w:p w:rsidR="00D7624E" w:rsidRDefault="00283640" w:rsidP="00C56D79">
            <w:pPr>
              <w:pStyle w:val="TableParagraph"/>
              <w:numPr>
                <w:ilvl w:val="0"/>
                <w:numId w:val="13"/>
              </w:numPr>
              <w:tabs>
                <w:tab w:val="left" w:pos="956"/>
                <w:tab w:val="left" w:pos="957"/>
                <w:tab w:val="left" w:pos="1711"/>
              </w:tabs>
              <w:spacing w:before="1"/>
              <w:ind w:right="-15" w:firstLine="0"/>
              <w:rPr>
                <w:sz w:val="24"/>
              </w:rPr>
            </w:pPr>
            <w:r>
              <w:rPr>
                <w:spacing w:val="-1"/>
                <w:sz w:val="24"/>
              </w:rPr>
              <w:t>чек-лист</w:t>
            </w:r>
            <w:r>
              <w:rPr>
                <w:sz w:val="24"/>
              </w:rPr>
              <w:t>наблюдения</w:t>
            </w:r>
            <w:r>
              <w:rPr>
                <w:sz w:val="24"/>
              </w:rPr>
              <w:tab/>
            </w:r>
            <w:r>
              <w:rPr>
                <w:spacing w:val="-1"/>
                <w:sz w:val="24"/>
              </w:rPr>
              <w:t>и</w:t>
            </w:r>
          </w:p>
          <w:p w:rsidR="00D7624E" w:rsidRDefault="00283640">
            <w:pPr>
              <w:pStyle w:val="TableParagraph"/>
              <w:tabs>
                <w:tab w:val="left" w:pos="1516"/>
              </w:tabs>
              <w:spacing w:line="242" w:lineRule="auto"/>
              <w:ind w:left="104" w:right="-15"/>
              <w:rPr>
                <w:sz w:val="24"/>
              </w:rPr>
            </w:pPr>
            <w:r>
              <w:rPr>
                <w:sz w:val="24"/>
              </w:rPr>
              <w:t>оценки</w:t>
            </w:r>
            <w:r>
              <w:rPr>
                <w:sz w:val="24"/>
              </w:rPr>
              <w:tab/>
            </w:r>
            <w:r>
              <w:rPr>
                <w:spacing w:val="-1"/>
                <w:sz w:val="24"/>
              </w:rPr>
              <w:t>его</w:t>
            </w:r>
            <w:r>
              <w:rPr>
                <w:sz w:val="24"/>
              </w:rPr>
              <w:t>результатов;</w:t>
            </w:r>
          </w:p>
          <w:p w:rsidR="00D7624E" w:rsidRDefault="00D7624E">
            <w:pPr>
              <w:pStyle w:val="TableParagraph"/>
              <w:rPr>
                <w:b/>
                <w:sz w:val="26"/>
              </w:rPr>
            </w:pPr>
          </w:p>
          <w:p w:rsidR="00D7624E" w:rsidRDefault="00D7624E">
            <w:pPr>
              <w:pStyle w:val="TableParagraph"/>
              <w:spacing w:before="2"/>
              <w:rPr>
                <w:b/>
                <w:sz w:val="32"/>
              </w:rPr>
            </w:pPr>
          </w:p>
          <w:p w:rsidR="00D7624E" w:rsidRDefault="00283640" w:rsidP="00C56D79">
            <w:pPr>
              <w:pStyle w:val="TableParagraph"/>
              <w:numPr>
                <w:ilvl w:val="0"/>
                <w:numId w:val="13"/>
              </w:numPr>
              <w:tabs>
                <w:tab w:val="left" w:pos="350"/>
              </w:tabs>
              <w:ind w:right="-15" w:firstLine="0"/>
              <w:jc w:val="both"/>
              <w:rPr>
                <w:sz w:val="24"/>
              </w:rPr>
            </w:pPr>
            <w:r>
              <w:rPr>
                <w:sz w:val="24"/>
              </w:rPr>
              <w:t>бланкоценкипроективныхитворческих</w:t>
            </w:r>
          </w:p>
          <w:p w:rsidR="00D7624E" w:rsidRDefault="00283640">
            <w:pPr>
              <w:pStyle w:val="TableParagraph"/>
              <w:spacing w:before="3"/>
              <w:ind w:left="104"/>
              <w:rPr>
                <w:sz w:val="24"/>
              </w:rPr>
            </w:pPr>
            <w:r>
              <w:rPr>
                <w:sz w:val="24"/>
              </w:rPr>
              <w:t>работ;</w:t>
            </w:r>
          </w:p>
        </w:tc>
      </w:tr>
      <w:tr w:rsidR="00D7624E">
        <w:trPr>
          <w:trHeight w:val="266"/>
        </w:trPr>
        <w:tc>
          <w:tcPr>
            <w:tcW w:w="1846" w:type="dxa"/>
            <w:tcBorders>
              <w:top w:val="nil"/>
              <w:bottom w:val="nil"/>
            </w:tcBorders>
          </w:tcPr>
          <w:p w:rsidR="00D7624E" w:rsidRDefault="00283640">
            <w:pPr>
              <w:pStyle w:val="TableParagraph"/>
              <w:spacing w:line="246" w:lineRule="exact"/>
              <w:ind w:left="107"/>
              <w:rPr>
                <w:b/>
                <w:sz w:val="24"/>
              </w:rPr>
            </w:pPr>
            <w:r>
              <w:rPr>
                <w:b/>
                <w:sz w:val="24"/>
              </w:rPr>
              <w:t>школьниками</w:t>
            </w:r>
          </w:p>
        </w:tc>
        <w:tc>
          <w:tcPr>
            <w:tcW w:w="2269" w:type="dxa"/>
            <w:tcBorders>
              <w:top w:val="nil"/>
              <w:bottom w:val="nil"/>
            </w:tcBorders>
            <w:shd w:val="clear" w:color="auto" w:fill="FCE9D9"/>
          </w:tcPr>
          <w:p w:rsidR="00D7624E" w:rsidRDefault="00283640">
            <w:pPr>
              <w:pStyle w:val="TableParagraph"/>
              <w:spacing w:line="246" w:lineRule="exact"/>
              <w:ind w:left="107"/>
              <w:rPr>
                <w:sz w:val="24"/>
              </w:rPr>
            </w:pPr>
            <w:r>
              <w:rPr>
                <w:sz w:val="24"/>
              </w:rPr>
              <w:t>Положительному</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266"/>
        </w:trPr>
        <w:tc>
          <w:tcPr>
            <w:tcW w:w="1846" w:type="dxa"/>
            <w:tcBorders>
              <w:top w:val="nil"/>
              <w:bottom w:val="nil"/>
            </w:tcBorders>
          </w:tcPr>
          <w:p w:rsidR="00D7624E" w:rsidRDefault="00283640">
            <w:pPr>
              <w:pStyle w:val="TableParagraph"/>
              <w:spacing w:line="246" w:lineRule="exact"/>
              <w:ind w:left="107"/>
              <w:rPr>
                <w:b/>
                <w:sz w:val="24"/>
              </w:rPr>
            </w:pPr>
            <w:r>
              <w:rPr>
                <w:b/>
                <w:sz w:val="24"/>
              </w:rPr>
              <w:t>здорового</w:t>
            </w:r>
          </w:p>
        </w:tc>
        <w:tc>
          <w:tcPr>
            <w:tcW w:w="2269" w:type="dxa"/>
            <w:tcBorders>
              <w:top w:val="nil"/>
              <w:bottom w:val="nil"/>
            </w:tcBorders>
            <w:shd w:val="clear" w:color="auto" w:fill="FCE9D9"/>
          </w:tcPr>
          <w:p w:rsidR="00D7624E" w:rsidRDefault="00283640">
            <w:pPr>
              <w:pStyle w:val="TableParagraph"/>
              <w:tabs>
                <w:tab w:val="left" w:pos="2043"/>
              </w:tabs>
              <w:spacing w:line="246" w:lineRule="exact"/>
              <w:ind w:left="107"/>
              <w:rPr>
                <w:sz w:val="24"/>
              </w:rPr>
            </w:pPr>
            <w:r>
              <w:rPr>
                <w:sz w:val="24"/>
              </w:rPr>
              <w:t>отношению</w:t>
            </w:r>
            <w:r>
              <w:rPr>
                <w:sz w:val="24"/>
              </w:rPr>
              <w:tab/>
              <w:t>к</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265"/>
        </w:trPr>
        <w:tc>
          <w:tcPr>
            <w:tcW w:w="1846" w:type="dxa"/>
            <w:tcBorders>
              <w:top w:val="nil"/>
              <w:bottom w:val="nil"/>
            </w:tcBorders>
          </w:tcPr>
          <w:p w:rsidR="00D7624E" w:rsidRDefault="00283640">
            <w:pPr>
              <w:pStyle w:val="TableParagraph"/>
              <w:tabs>
                <w:tab w:val="left" w:pos="1050"/>
              </w:tabs>
              <w:spacing w:line="246" w:lineRule="exact"/>
              <w:ind w:left="107"/>
              <w:rPr>
                <w:b/>
                <w:sz w:val="24"/>
              </w:rPr>
            </w:pPr>
            <w:r>
              <w:rPr>
                <w:b/>
                <w:sz w:val="24"/>
              </w:rPr>
              <w:t>образа</w:t>
            </w:r>
            <w:r>
              <w:rPr>
                <w:b/>
                <w:sz w:val="24"/>
              </w:rPr>
              <w:tab/>
              <w:t>жизни</w:t>
            </w:r>
          </w:p>
        </w:tc>
        <w:tc>
          <w:tcPr>
            <w:tcW w:w="2269" w:type="dxa"/>
            <w:tcBorders>
              <w:top w:val="nil"/>
              <w:bottom w:val="nil"/>
            </w:tcBorders>
            <w:shd w:val="clear" w:color="auto" w:fill="FCE9D9"/>
          </w:tcPr>
          <w:p w:rsidR="00D7624E" w:rsidRDefault="00283640">
            <w:pPr>
              <w:pStyle w:val="TableParagraph"/>
              <w:spacing w:line="246" w:lineRule="exact"/>
              <w:ind w:left="107"/>
              <w:rPr>
                <w:sz w:val="24"/>
              </w:rPr>
            </w:pPr>
            <w:r>
              <w:rPr>
                <w:sz w:val="24"/>
              </w:rPr>
              <w:t>регулярным</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267"/>
        </w:trPr>
        <w:tc>
          <w:tcPr>
            <w:tcW w:w="1846" w:type="dxa"/>
            <w:tcBorders>
              <w:top w:val="nil"/>
              <w:bottom w:val="nil"/>
            </w:tcBorders>
          </w:tcPr>
          <w:p w:rsidR="00D7624E" w:rsidRDefault="00283640">
            <w:pPr>
              <w:pStyle w:val="TableParagraph"/>
              <w:spacing w:line="247" w:lineRule="exact"/>
              <w:ind w:left="107"/>
              <w:rPr>
                <w:b/>
                <w:sz w:val="24"/>
              </w:rPr>
            </w:pPr>
            <w:r>
              <w:rPr>
                <w:b/>
                <w:sz w:val="24"/>
              </w:rPr>
              <w:t>и</w:t>
            </w:r>
          </w:p>
        </w:tc>
        <w:tc>
          <w:tcPr>
            <w:tcW w:w="2269" w:type="dxa"/>
            <w:tcBorders>
              <w:top w:val="nil"/>
              <w:bottom w:val="nil"/>
            </w:tcBorders>
            <w:shd w:val="clear" w:color="auto" w:fill="FCE9D9"/>
          </w:tcPr>
          <w:p w:rsidR="00D7624E" w:rsidRDefault="00283640">
            <w:pPr>
              <w:pStyle w:val="TableParagraph"/>
              <w:tabs>
                <w:tab w:val="left" w:pos="1308"/>
              </w:tabs>
              <w:spacing w:line="247" w:lineRule="exact"/>
              <w:ind w:left="107"/>
              <w:rPr>
                <w:sz w:val="24"/>
              </w:rPr>
            </w:pPr>
            <w:r>
              <w:rPr>
                <w:sz w:val="24"/>
              </w:rPr>
              <w:t>занятиям</w:t>
            </w:r>
            <w:r>
              <w:rPr>
                <w:sz w:val="24"/>
              </w:rPr>
              <w:tab/>
              <w:t>спортом</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267"/>
        </w:trPr>
        <w:tc>
          <w:tcPr>
            <w:tcW w:w="1846" w:type="dxa"/>
            <w:tcBorders>
              <w:top w:val="nil"/>
              <w:bottom w:val="nil"/>
            </w:tcBorders>
          </w:tcPr>
          <w:p w:rsidR="00D7624E" w:rsidRDefault="00283640">
            <w:pPr>
              <w:pStyle w:val="TableParagraph"/>
              <w:spacing w:line="247" w:lineRule="exact"/>
              <w:ind w:left="107"/>
              <w:rPr>
                <w:b/>
                <w:sz w:val="24"/>
              </w:rPr>
            </w:pPr>
            <w:r>
              <w:rPr>
                <w:b/>
                <w:sz w:val="24"/>
              </w:rPr>
              <w:t>экологически</w:t>
            </w:r>
          </w:p>
        </w:tc>
        <w:tc>
          <w:tcPr>
            <w:tcW w:w="2269" w:type="dxa"/>
            <w:tcBorders>
              <w:top w:val="nil"/>
              <w:bottom w:val="nil"/>
            </w:tcBorders>
            <w:shd w:val="clear" w:color="auto" w:fill="FCE9D9"/>
          </w:tcPr>
          <w:p w:rsidR="00D7624E" w:rsidRDefault="00283640">
            <w:pPr>
              <w:pStyle w:val="TableParagraph"/>
              <w:spacing w:line="247" w:lineRule="exact"/>
              <w:ind w:left="107"/>
              <w:rPr>
                <w:sz w:val="24"/>
              </w:rPr>
            </w:pPr>
            <w:r>
              <w:rPr>
                <w:sz w:val="24"/>
              </w:rPr>
              <w:t>(фитнесом)</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267"/>
        </w:trPr>
        <w:tc>
          <w:tcPr>
            <w:tcW w:w="1846" w:type="dxa"/>
            <w:tcBorders>
              <w:top w:val="nil"/>
              <w:bottom w:val="nil"/>
            </w:tcBorders>
          </w:tcPr>
          <w:p w:rsidR="00D7624E" w:rsidRDefault="00283640">
            <w:pPr>
              <w:pStyle w:val="TableParagraph"/>
              <w:spacing w:line="247" w:lineRule="exact"/>
              <w:ind w:left="107"/>
              <w:rPr>
                <w:b/>
                <w:sz w:val="24"/>
              </w:rPr>
            </w:pPr>
            <w:r>
              <w:rPr>
                <w:b/>
                <w:sz w:val="24"/>
              </w:rPr>
              <w:t>безопасное</w:t>
            </w:r>
          </w:p>
        </w:tc>
        <w:tc>
          <w:tcPr>
            <w:tcW w:w="2269" w:type="dxa"/>
            <w:tcBorders>
              <w:top w:val="nil"/>
              <w:bottom w:val="nil"/>
            </w:tcBorders>
            <w:shd w:val="clear" w:color="auto" w:fill="FCE9D9"/>
          </w:tcPr>
          <w:p w:rsidR="00D7624E" w:rsidRDefault="00D7624E">
            <w:pPr>
              <w:pStyle w:val="TableParagraph"/>
              <w:rPr>
                <w:sz w:val="18"/>
              </w:rPr>
            </w:pP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563"/>
        </w:trPr>
        <w:tc>
          <w:tcPr>
            <w:tcW w:w="1846" w:type="dxa"/>
            <w:tcBorders>
              <w:top w:val="nil"/>
              <w:bottom w:val="nil"/>
            </w:tcBorders>
          </w:tcPr>
          <w:p w:rsidR="00D7624E" w:rsidRDefault="00283640">
            <w:pPr>
              <w:pStyle w:val="TableParagraph"/>
              <w:spacing w:line="267" w:lineRule="exact"/>
              <w:ind w:left="107"/>
              <w:rPr>
                <w:b/>
                <w:sz w:val="24"/>
              </w:rPr>
            </w:pPr>
            <w:r>
              <w:rPr>
                <w:b/>
                <w:sz w:val="24"/>
              </w:rPr>
              <w:t>поведение</w:t>
            </w:r>
          </w:p>
        </w:tc>
        <w:tc>
          <w:tcPr>
            <w:tcW w:w="2269" w:type="dxa"/>
            <w:tcBorders>
              <w:top w:val="nil"/>
              <w:bottom w:val="nil"/>
            </w:tcBorders>
            <w:shd w:val="clear" w:color="auto" w:fill="FCE9D9"/>
          </w:tcPr>
          <w:p w:rsidR="00D7624E" w:rsidRDefault="00D7624E">
            <w:pPr>
              <w:pStyle w:val="TableParagraph"/>
            </w:pP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562"/>
        </w:trPr>
        <w:tc>
          <w:tcPr>
            <w:tcW w:w="1846" w:type="dxa"/>
            <w:tcBorders>
              <w:top w:val="nil"/>
              <w:bottom w:val="nil"/>
            </w:tcBorders>
          </w:tcPr>
          <w:p w:rsidR="00D7624E" w:rsidRDefault="00D7624E">
            <w:pPr>
              <w:pStyle w:val="TableParagraph"/>
            </w:pPr>
          </w:p>
        </w:tc>
        <w:tc>
          <w:tcPr>
            <w:tcW w:w="2269" w:type="dxa"/>
            <w:tcBorders>
              <w:top w:val="nil"/>
              <w:bottom w:val="nil"/>
            </w:tcBorders>
            <w:shd w:val="clear" w:color="auto" w:fill="FCE9D9"/>
          </w:tcPr>
          <w:p w:rsidR="00D7624E" w:rsidRDefault="00D7624E">
            <w:pPr>
              <w:pStyle w:val="TableParagraph"/>
              <w:spacing w:before="10"/>
              <w:rPr>
                <w:b/>
                <w:sz w:val="24"/>
              </w:rPr>
            </w:pPr>
          </w:p>
          <w:p w:rsidR="00D7624E" w:rsidRDefault="00283640">
            <w:pPr>
              <w:pStyle w:val="TableParagraph"/>
              <w:spacing w:line="256" w:lineRule="exact"/>
              <w:ind w:left="107"/>
              <w:rPr>
                <w:sz w:val="24"/>
              </w:rPr>
            </w:pPr>
            <w:r>
              <w:rPr>
                <w:sz w:val="24"/>
              </w:rPr>
              <w:t>3.2.</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266"/>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spacing w:line="246" w:lineRule="exact"/>
              <w:ind w:left="107"/>
              <w:rPr>
                <w:sz w:val="24"/>
              </w:rPr>
            </w:pPr>
            <w:r>
              <w:rPr>
                <w:sz w:val="24"/>
              </w:rPr>
              <w:t>Отрицательному</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266"/>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tabs>
                <w:tab w:val="left" w:pos="2043"/>
              </w:tabs>
              <w:spacing w:line="246" w:lineRule="exact"/>
              <w:ind w:left="107"/>
              <w:rPr>
                <w:sz w:val="24"/>
              </w:rPr>
            </w:pPr>
            <w:r>
              <w:rPr>
                <w:sz w:val="24"/>
              </w:rPr>
              <w:t>отношению</w:t>
            </w:r>
            <w:r>
              <w:rPr>
                <w:sz w:val="24"/>
              </w:rPr>
              <w:tab/>
              <w:t>к</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266"/>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spacing w:line="246" w:lineRule="exact"/>
              <w:ind w:left="107"/>
              <w:rPr>
                <w:sz w:val="24"/>
              </w:rPr>
            </w:pPr>
            <w:r>
              <w:rPr>
                <w:sz w:val="24"/>
              </w:rPr>
              <w:t>вредным</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266"/>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spacing w:line="246" w:lineRule="exact"/>
              <w:ind w:left="107"/>
              <w:rPr>
                <w:sz w:val="24"/>
              </w:rPr>
            </w:pPr>
            <w:r>
              <w:rPr>
                <w:sz w:val="24"/>
              </w:rPr>
              <w:t>привычкам,</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265"/>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spacing w:line="246" w:lineRule="exact"/>
              <w:ind w:left="107"/>
              <w:rPr>
                <w:sz w:val="24"/>
              </w:rPr>
            </w:pPr>
            <w:r>
              <w:rPr>
                <w:sz w:val="24"/>
              </w:rPr>
              <w:t>отсутствию</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266"/>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spacing w:line="246" w:lineRule="exact"/>
              <w:ind w:left="107"/>
              <w:rPr>
                <w:sz w:val="24"/>
              </w:rPr>
            </w:pPr>
            <w:r>
              <w:rPr>
                <w:sz w:val="24"/>
              </w:rPr>
              <w:t>романтизации</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266"/>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spacing w:line="246" w:lineRule="exact"/>
              <w:ind w:left="107"/>
              <w:rPr>
                <w:sz w:val="24"/>
              </w:rPr>
            </w:pPr>
            <w:r>
              <w:rPr>
                <w:sz w:val="24"/>
              </w:rPr>
              <w:t>вредныхпривычек</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267"/>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tabs>
                <w:tab w:val="left" w:pos="766"/>
              </w:tabs>
              <w:spacing w:line="247" w:lineRule="exact"/>
              <w:ind w:left="107"/>
              <w:rPr>
                <w:sz w:val="24"/>
              </w:rPr>
            </w:pPr>
            <w:r>
              <w:rPr>
                <w:sz w:val="24"/>
              </w:rPr>
              <w:t>и</w:t>
            </w:r>
            <w:r>
              <w:rPr>
                <w:sz w:val="24"/>
              </w:rPr>
              <w:tab/>
              <w:t>асоциального</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604"/>
        </w:trPr>
        <w:tc>
          <w:tcPr>
            <w:tcW w:w="1846" w:type="dxa"/>
            <w:tcBorders>
              <w:top w:val="nil"/>
              <w:bottom w:val="nil"/>
            </w:tcBorders>
          </w:tcPr>
          <w:p w:rsidR="00D7624E" w:rsidRDefault="00D7624E">
            <w:pPr>
              <w:pStyle w:val="TableParagraph"/>
            </w:pPr>
          </w:p>
        </w:tc>
        <w:tc>
          <w:tcPr>
            <w:tcW w:w="2269" w:type="dxa"/>
            <w:tcBorders>
              <w:top w:val="nil"/>
              <w:bottom w:val="nil"/>
            </w:tcBorders>
            <w:shd w:val="clear" w:color="auto" w:fill="FCE9D9"/>
          </w:tcPr>
          <w:p w:rsidR="00D7624E" w:rsidRDefault="00283640">
            <w:pPr>
              <w:pStyle w:val="TableParagraph"/>
              <w:spacing w:line="267" w:lineRule="exact"/>
              <w:ind w:left="107"/>
              <w:rPr>
                <w:sz w:val="24"/>
              </w:rPr>
            </w:pPr>
            <w:r>
              <w:rPr>
                <w:sz w:val="24"/>
              </w:rPr>
              <w:t>поведения</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603"/>
        </w:trPr>
        <w:tc>
          <w:tcPr>
            <w:tcW w:w="1846" w:type="dxa"/>
            <w:tcBorders>
              <w:top w:val="nil"/>
              <w:bottom w:val="nil"/>
            </w:tcBorders>
          </w:tcPr>
          <w:p w:rsidR="00D7624E" w:rsidRDefault="00D7624E">
            <w:pPr>
              <w:pStyle w:val="TableParagraph"/>
            </w:pPr>
          </w:p>
        </w:tc>
        <w:tc>
          <w:tcPr>
            <w:tcW w:w="2269" w:type="dxa"/>
            <w:tcBorders>
              <w:top w:val="nil"/>
              <w:bottom w:val="nil"/>
            </w:tcBorders>
            <w:shd w:val="clear" w:color="auto" w:fill="FCE9D9"/>
          </w:tcPr>
          <w:p w:rsidR="00D7624E" w:rsidRDefault="00D7624E">
            <w:pPr>
              <w:pStyle w:val="TableParagraph"/>
              <w:spacing w:before="5"/>
              <w:rPr>
                <w:b/>
                <w:sz w:val="28"/>
              </w:rPr>
            </w:pPr>
          </w:p>
          <w:p w:rsidR="00D7624E" w:rsidRDefault="00283640">
            <w:pPr>
              <w:pStyle w:val="TableParagraph"/>
              <w:spacing w:line="256" w:lineRule="exact"/>
              <w:ind w:left="107"/>
              <w:rPr>
                <w:sz w:val="24"/>
              </w:rPr>
            </w:pPr>
            <w:r>
              <w:rPr>
                <w:sz w:val="24"/>
              </w:rPr>
              <w:t>3.3.</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r w:rsidR="00D7624E">
        <w:trPr>
          <w:trHeight w:val="273"/>
        </w:trPr>
        <w:tc>
          <w:tcPr>
            <w:tcW w:w="1846" w:type="dxa"/>
            <w:tcBorders>
              <w:top w:val="nil"/>
            </w:tcBorders>
          </w:tcPr>
          <w:p w:rsidR="00D7624E" w:rsidRDefault="00D7624E">
            <w:pPr>
              <w:pStyle w:val="TableParagraph"/>
              <w:rPr>
                <w:sz w:val="20"/>
              </w:rPr>
            </w:pPr>
          </w:p>
        </w:tc>
        <w:tc>
          <w:tcPr>
            <w:tcW w:w="2269" w:type="dxa"/>
            <w:tcBorders>
              <w:top w:val="nil"/>
            </w:tcBorders>
            <w:shd w:val="clear" w:color="auto" w:fill="FCE9D9"/>
          </w:tcPr>
          <w:p w:rsidR="00D7624E" w:rsidRDefault="00283640">
            <w:pPr>
              <w:pStyle w:val="TableParagraph"/>
              <w:spacing w:line="254" w:lineRule="exact"/>
              <w:ind w:left="107"/>
              <w:rPr>
                <w:sz w:val="24"/>
              </w:rPr>
            </w:pPr>
            <w:r>
              <w:rPr>
                <w:sz w:val="24"/>
              </w:rPr>
              <w:t>Положительному</w:t>
            </w:r>
          </w:p>
        </w:tc>
        <w:tc>
          <w:tcPr>
            <w:tcW w:w="2127" w:type="dxa"/>
            <w:vMerge/>
            <w:tcBorders>
              <w:top w:val="nil"/>
            </w:tcBorders>
            <w:shd w:val="clear" w:color="auto" w:fill="E0FFEB"/>
          </w:tcPr>
          <w:p w:rsidR="00D7624E" w:rsidRDefault="00D7624E">
            <w:pPr>
              <w:rPr>
                <w:sz w:val="2"/>
                <w:szCs w:val="2"/>
              </w:rPr>
            </w:pPr>
          </w:p>
        </w:tc>
        <w:tc>
          <w:tcPr>
            <w:tcW w:w="2127" w:type="dxa"/>
            <w:vMerge/>
            <w:tcBorders>
              <w:top w:val="nil"/>
            </w:tcBorders>
          </w:tcPr>
          <w:p w:rsidR="00D7624E" w:rsidRDefault="00D7624E">
            <w:pPr>
              <w:rPr>
                <w:sz w:val="2"/>
                <w:szCs w:val="2"/>
              </w:rPr>
            </w:pPr>
          </w:p>
        </w:tc>
        <w:tc>
          <w:tcPr>
            <w:tcW w:w="1841" w:type="dxa"/>
            <w:vMerge/>
            <w:tcBorders>
              <w:top w:val="nil"/>
            </w:tcBorders>
          </w:tcPr>
          <w:p w:rsidR="00D7624E" w:rsidRDefault="00D7624E">
            <w:pPr>
              <w:rPr>
                <w:sz w:val="2"/>
                <w:szCs w:val="2"/>
              </w:rPr>
            </w:pPr>
          </w:p>
        </w:tc>
      </w:tr>
    </w:tbl>
    <w:p w:rsidR="00D7624E" w:rsidRDefault="00D7624E">
      <w:pPr>
        <w:rPr>
          <w:sz w:val="2"/>
          <w:szCs w:val="2"/>
        </w:rPr>
        <w:sectPr w:rsidR="00D7624E">
          <w:pgSz w:w="11910" w:h="16840"/>
          <w:pgMar w:top="1060" w:right="60" w:bottom="280" w:left="1060" w:header="747" w:footer="0" w:gutter="0"/>
          <w:cols w:space="720"/>
        </w:sectPr>
      </w:pPr>
    </w:p>
    <w:p w:rsidR="00D7624E" w:rsidRDefault="00D7624E">
      <w:pPr>
        <w:pStyle w:val="a3"/>
        <w:spacing w:before="1"/>
        <w:ind w:left="0"/>
        <w:jc w:val="left"/>
        <w:rPr>
          <w:b/>
          <w:sz w:val="11"/>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2269"/>
        <w:gridCol w:w="2127"/>
        <w:gridCol w:w="2127"/>
        <w:gridCol w:w="1841"/>
      </w:tblGrid>
      <w:tr w:rsidR="00D7624E">
        <w:trPr>
          <w:trHeight w:val="1713"/>
        </w:trPr>
        <w:tc>
          <w:tcPr>
            <w:tcW w:w="1846" w:type="dxa"/>
            <w:vMerge w:val="restart"/>
          </w:tcPr>
          <w:p w:rsidR="00D7624E" w:rsidRDefault="00D7624E">
            <w:pPr>
              <w:pStyle w:val="TableParagraph"/>
              <w:rPr>
                <w:sz w:val="24"/>
              </w:rPr>
            </w:pPr>
          </w:p>
        </w:tc>
        <w:tc>
          <w:tcPr>
            <w:tcW w:w="2269" w:type="dxa"/>
            <w:tcBorders>
              <w:bottom w:val="nil"/>
            </w:tcBorders>
            <w:shd w:val="clear" w:color="auto" w:fill="FCE9D9"/>
          </w:tcPr>
          <w:p w:rsidR="00D7624E" w:rsidRDefault="00283640">
            <w:pPr>
              <w:pStyle w:val="TableParagraph"/>
              <w:tabs>
                <w:tab w:val="left" w:pos="2043"/>
              </w:tabs>
              <w:ind w:left="107" w:right="95"/>
              <w:rPr>
                <w:sz w:val="24"/>
              </w:rPr>
            </w:pPr>
            <w:r>
              <w:rPr>
                <w:sz w:val="24"/>
              </w:rPr>
              <w:t>отношению</w:t>
            </w:r>
            <w:r>
              <w:rPr>
                <w:sz w:val="24"/>
              </w:rPr>
              <w:tab/>
            </w:r>
            <w:r>
              <w:rPr>
                <w:spacing w:val="-3"/>
                <w:sz w:val="24"/>
              </w:rPr>
              <w:t>к</w:t>
            </w:r>
            <w:r>
              <w:rPr>
                <w:sz w:val="24"/>
              </w:rPr>
              <w:t>правильномупитаниюизнаниюосновправильногопитания</w:t>
            </w:r>
          </w:p>
        </w:tc>
        <w:tc>
          <w:tcPr>
            <w:tcW w:w="2127" w:type="dxa"/>
            <w:vMerge w:val="restart"/>
            <w:shd w:val="clear" w:color="auto" w:fill="E0FFEB"/>
          </w:tcPr>
          <w:p w:rsidR="00D7624E" w:rsidRDefault="00D7624E">
            <w:pPr>
              <w:pStyle w:val="TableParagraph"/>
              <w:rPr>
                <w:sz w:val="24"/>
              </w:rPr>
            </w:pPr>
          </w:p>
        </w:tc>
        <w:tc>
          <w:tcPr>
            <w:tcW w:w="2127" w:type="dxa"/>
            <w:tcBorders>
              <w:bottom w:val="nil"/>
            </w:tcBorders>
          </w:tcPr>
          <w:p w:rsidR="00D7624E" w:rsidRDefault="00283640">
            <w:pPr>
              <w:pStyle w:val="TableParagraph"/>
              <w:ind w:left="104" w:right="483"/>
              <w:rPr>
                <w:sz w:val="24"/>
              </w:rPr>
            </w:pPr>
            <w:r>
              <w:rPr>
                <w:sz w:val="24"/>
              </w:rPr>
              <w:t>мероприятиях,посещаемостьспортивныхсекций.</w:t>
            </w:r>
          </w:p>
        </w:tc>
        <w:tc>
          <w:tcPr>
            <w:tcW w:w="1841" w:type="dxa"/>
            <w:tcBorders>
              <w:bottom w:val="nil"/>
            </w:tcBorders>
          </w:tcPr>
          <w:p w:rsidR="00D7624E" w:rsidRDefault="00283640">
            <w:pPr>
              <w:pStyle w:val="TableParagraph"/>
              <w:tabs>
                <w:tab w:val="left" w:pos="1153"/>
              </w:tabs>
              <w:spacing w:line="270" w:lineRule="exact"/>
              <w:ind w:left="104" w:right="-15"/>
              <w:rPr>
                <w:sz w:val="24"/>
              </w:rPr>
            </w:pPr>
            <w:r>
              <w:rPr>
                <w:sz w:val="24"/>
              </w:rPr>
              <w:t>-</w:t>
            </w:r>
            <w:r>
              <w:rPr>
                <w:sz w:val="24"/>
              </w:rPr>
              <w:tab/>
              <w:t>анализ</w:t>
            </w:r>
          </w:p>
          <w:p w:rsidR="00D7624E" w:rsidRDefault="00283640">
            <w:pPr>
              <w:pStyle w:val="TableParagraph"/>
              <w:tabs>
                <w:tab w:val="left" w:pos="1711"/>
              </w:tabs>
              <w:ind w:left="104" w:right="-15"/>
              <w:rPr>
                <w:sz w:val="24"/>
              </w:rPr>
            </w:pPr>
            <w:r>
              <w:rPr>
                <w:sz w:val="24"/>
              </w:rPr>
              <w:t>качествамероприятий,охвата</w:t>
            </w:r>
            <w:r>
              <w:rPr>
                <w:sz w:val="24"/>
              </w:rPr>
              <w:tab/>
            </w:r>
            <w:r>
              <w:rPr>
                <w:spacing w:val="-1"/>
                <w:sz w:val="24"/>
              </w:rPr>
              <w:t>и</w:t>
            </w:r>
          </w:p>
          <w:p w:rsidR="00D7624E" w:rsidRDefault="00283640">
            <w:pPr>
              <w:pStyle w:val="TableParagraph"/>
              <w:spacing w:before="3"/>
              <w:ind w:left="104"/>
              <w:rPr>
                <w:sz w:val="24"/>
              </w:rPr>
            </w:pPr>
            <w:r>
              <w:rPr>
                <w:sz w:val="24"/>
              </w:rPr>
              <w:t>посещаемости.</w:t>
            </w:r>
          </w:p>
        </w:tc>
      </w:tr>
      <w:tr w:rsidR="00D7624E">
        <w:trPr>
          <w:trHeight w:val="3463"/>
        </w:trPr>
        <w:tc>
          <w:tcPr>
            <w:tcW w:w="1846" w:type="dxa"/>
            <w:vMerge/>
            <w:tcBorders>
              <w:top w:val="nil"/>
            </w:tcBorders>
          </w:tcPr>
          <w:p w:rsidR="00D7624E" w:rsidRDefault="00D7624E">
            <w:pPr>
              <w:rPr>
                <w:sz w:val="2"/>
                <w:szCs w:val="2"/>
              </w:rPr>
            </w:pPr>
          </w:p>
        </w:tc>
        <w:tc>
          <w:tcPr>
            <w:tcW w:w="2269" w:type="dxa"/>
            <w:tcBorders>
              <w:top w:val="nil"/>
              <w:bottom w:val="nil"/>
            </w:tcBorders>
            <w:shd w:val="clear" w:color="auto" w:fill="FCE9D9"/>
          </w:tcPr>
          <w:p w:rsidR="00D7624E" w:rsidRDefault="00D7624E">
            <w:pPr>
              <w:pStyle w:val="TableParagraph"/>
              <w:spacing w:before="3"/>
              <w:rPr>
                <w:b/>
                <w:sz w:val="28"/>
              </w:rPr>
            </w:pPr>
          </w:p>
          <w:p w:rsidR="00D7624E" w:rsidRDefault="00283640">
            <w:pPr>
              <w:pStyle w:val="TableParagraph"/>
              <w:tabs>
                <w:tab w:val="left" w:pos="1337"/>
              </w:tabs>
              <w:spacing w:before="1"/>
              <w:ind w:left="107" w:right="96"/>
              <w:rPr>
                <w:sz w:val="24"/>
              </w:rPr>
            </w:pPr>
            <w:r>
              <w:rPr>
                <w:sz w:val="24"/>
              </w:rPr>
              <w:t>3.4.Знать</w:t>
            </w:r>
            <w:r>
              <w:rPr>
                <w:sz w:val="24"/>
              </w:rPr>
              <w:tab/>
            </w:r>
            <w:r>
              <w:rPr>
                <w:spacing w:val="-1"/>
                <w:sz w:val="24"/>
              </w:rPr>
              <w:t>правила</w:t>
            </w:r>
            <w:r>
              <w:rPr>
                <w:sz w:val="24"/>
              </w:rPr>
              <w:t>безопасного</w:t>
            </w:r>
          </w:p>
          <w:p w:rsidR="00D7624E" w:rsidRDefault="00283640">
            <w:pPr>
              <w:pStyle w:val="TableParagraph"/>
              <w:tabs>
                <w:tab w:val="left" w:pos="707"/>
                <w:tab w:val="left" w:pos="1172"/>
                <w:tab w:val="left" w:pos="1335"/>
                <w:tab w:val="left" w:pos="1553"/>
                <w:tab w:val="left" w:pos="1922"/>
                <w:tab w:val="left" w:pos="2043"/>
              </w:tabs>
              <w:ind w:left="107" w:right="98"/>
              <w:rPr>
                <w:sz w:val="24"/>
              </w:rPr>
            </w:pPr>
            <w:r>
              <w:rPr>
                <w:spacing w:val="-1"/>
                <w:sz w:val="24"/>
              </w:rPr>
              <w:t>поведения</w:t>
            </w:r>
            <w:r>
              <w:rPr>
                <w:spacing w:val="-1"/>
                <w:sz w:val="24"/>
              </w:rPr>
              <w:tab/>
            </w:r>
            <w:r>
              <w:rPr>
                <w:spacing w:val="-1"/>
                <w:sz w:val="24"/>
              </w:rPr>
              <w:tab/>
            </w:r>
            <w:r>
              <w:rPr>
                <w:sz w:val="24"/>
              </w:rPr>
              <w:t>(БДД,ПБ,</w:t>
            </w:r>
            <w:r>
              <w:rPr>
                <w:sz w:val="24"/>
              </w:rPr>
              <w:tab/>
              <w:t>на</w:t>
            </w:r>
            <w:r>
              <w:rPr>
                <w:sz w:val="24"/>
              </w:rPr>
              <w:tab/>
              <w:t>воде,</w:t>
            </w:r>
            <w:r>
              <w:rPr>
                <w:sz w:val="24"/>
              </w:rPr>
              <w:tab/>
            </w:r>
            <w:r>
              <w:rPr>
                <w:spacing w:val="-2"/>
                <w:sz w:val="24"/>
              </w:rPr>
              <w:t>на</w:t>
            </w:r>
            <w:r>
              <w:rPr>
                <w:sz w:val="24"/>
              </w:rPr>
              <w:t>транспорте,вСетиИнтернет,вслучаевовлечения</w:t>
            </w:r>
            <w:r>
              <w:rPr>
                <w:sz w:val="24"/>
              </w:rPr>
              <w:tab/>
            </w:r>
            <w:r>
              <w:rPr>
                <w:sz w:val="24"/>
              </w:rPr>
              <w:tab/>
            </w:r>
            <w:r>
              <w:rPr>
                <w:sz w:val="24"/>
              </w:rPr>
              <w:tab/>
            </w:r>
            <w:r>
              <w:rPr>
                <w:sz w:val="24"/>
              </w:rPr>
              <w:tab/>
            </w:r>
            <w:r>
              <w:rPr>
                <w:spacing w:val="-2"/>
                <w:sz w:val="24"/>
              </w:rPr>
              <w:t>в</w:t>
            </w:r>
            <w:r>
              <w:rPr>
                <w:sz w:val="24"/>
              </w:rPr>
              <w:t>экстримистскиегруппы,</w:t>
            </w:r>
            <w:r>
              <w:rPr>
                <w:sz w:val="24"/>
              </w:rPr>
              <w:tab/>
            </w:r>
            <w:r>
              <w:rPr>
                <w:sz w:val="24"/>
              </w:rPr>
              <w:tab/>
            </w:r>
            <w:r>
              <w:rPr>
                <w:spacing w:val="-1"/>
                <w:sz w:val="24"/>
              </w:rPr>
              <w:t>правила</w:t>
            </w:r>
            <w:r>
              <w:rPr>
                <w:sz w:val="24"/>
              </w:rPr>
              <w:t>профилактики</w:t>
            </w:r>
          </w:p>
          <w:p w:rsidR="00D7624E" w:rsidRDefault="00283640">
            <w:pPr>
              <w:pStyle w:val="TableParagraph"/>
              <w:spacing w:before="3"/>
              <w:ind w:left="107"/>
              <w:rPr>
                <w:sz w:val="24"/>
              </w:rPr>
            </w:pPr>
            <w:r>
              <w:rPr>
                <w:sz w:val="24"/>
              </w:rPr>
              <w:t>ЗППП).</w:t>
            </w:r>
          </w:p>
        </w:tc>
        <w:tc>
          <w:tcPr>
            <w:tcW w:w="2127" w:type="dxa"/>
            <w:vMerge/>
            <w:tcBorders>
              <w:top w:val="nil"/>
            </w:tcBorders>
            <w:shd w:val="clear" w:color="auto" w:fill="E0FFEB"/>
          </w:tcPr>
          <w:p w:rsidR="00D7624E" w:rsidRDefault="00D7624E">
            <w:pPr>
              <w:rPr>
                <w:sz w:val="2"/>
                <w:szCs w:val="2"/>
              </w:rPr>
            </w:pPr>
          </w:p>
        </w:tc>
        <w:tc>
          <w:tcPr>
            <w:tcW w:w="2127" w:type="dxa"/>
            <w:tcBorders>
              <w:top w:val="nil"/>
              <w:bottom w:val="nil"/>
            </w:tcBorders>
          </w:tcPr>
          <w:p w:rsidR="00D7624E" w:rsidRDefault="00D7624E">
            <w:pPr>
              <w:pStyle w:val="TableParagraph"/>
              <w:rPr>
                <w:sz w:val="24"/>
              </w:rPr>
            </w:pPr>
          </w:p>
        </w:tc>
        <w:tc>
          <w:tcPr>
            <w:tcW w:w="1841" w:type="dxa"/>
            <w:tcBorders>
              <w:top w:val="nil"/>
              <w:bottom w:val="nil"/>
            </w:tcBorders>
          </w:tcPr>
          <w:p w:rsidR="00D7624E" w:rsidRDefault="00D7624E">
            <w:pPr>
              <w:pStyle w:val="TableParagraph"/>
              <w:rPr>
                <w:sz w:val="24"/>
              </w:rPr>
            </w:pPr>
          </w:p>
        </w:tc>
      </w:tr>
      <w:tr w:rsidR="00D7624E">
        <w:trPr>
          <w:trHeight w:val="1125"/>
        </w:trPr>
        <w:tc>
          <w:tcPr>
            <w:tcW w:w="1846" w:type="dxa"/>
            <w:vMerge/>
            <w:tcBorders>
              <w:top w:val="nil"/>
            </w:tcBorders>
          </w:tcPr>
          <w:p w:rsidR="00D7624E" w:rsidRDefault="00D7624E">
            <w:pPr>
              <w:rPr>
                <w:sz w:val="2"/>
                <w:szCs w:val="2"/>
              </w:rPr>
            </w:pPr>
          </w:p>
        </w:tc>
        <w:tc>
          <w:tcPr>
            <w:tcW w:w="2269" w:type="dxa"/>
            <w:tcBorders>
              <w:top w:val="nil"/>
            </w:tcBorders>
            <w:shd w:val="clear" w:color="auto" w:fill="FCE9D9"/>
          </w:tcPr>
          <w:p w:rsidR="00D7624E" w:rsidRDefault="00283640">
            <w:pPr>
              <w:pStyle w:val="TableParagraph"/>
              <w:spacing w:before="88"/>
              <w:ind w:left="107" w:right="331"/>
              <w:rPr>
                <w:sz w:val="24"/>
              </w:rPr>
            </w:pPr>
            <w:r>
              <w:rPr>
                <w:sz w:val="24"/>
              </w:rPr>
              <w:t>3.5.Экологическибезопасномуповедению.</w:t>
            </w:r>
          </w:p>
        </w:tc>
        <w:tc>
          <w:tcPr>
            <w:tcW w:w="2127" w:type="dxa"/>
            <w:vMerge/>
            <w:tcBorders>
              <w:top w:val="nil"/>
            </w:tcBorders>
            <w:shd w:val="clear" w:color="auto" w:fill="E0FFEB"/>
          </w:tcPr>
          <w:p w:rsidR="00D7624E" w:rsidRDefault="00D7624E">
            <w:pPr>
              <w:rPr>
                <w:sz w:val="2"/>
                <w:szCs w:val="2"/>
              </w:rPr>
            </w:pPr>
          </w:p>
        </w:tc>
        <w:tc>
          <w:tcPr>
            <w:tcW w:w="2127" w:type="dxa"/>
            <w:tcBorders>
              <w:top w:val="nil"/>
            </w:tcBorders>
          </w:tcPr>
          <w:p w:rsidR="00D7624E" w:rsidRDefault="00D7624E">
            <w:pPr>
              <w:pStyle w:val="TableParagraph"/>
              <w:rPr>
                <w:sz w:val="24"/>
              </w:rPr>
            </w:pPr>
          </w:p>
        </w:tc>
        <w:tc>
          <w:tcPr>
            <w:tcW w:w="1841" w:type="dxa"/>
            <w:tcBorders>
              <w:top w:val="nil"/>
            </w:tcBorders>
          </w:tcPr>
          <w:p w:rsidR="00D7624E" w:rsidRDefault="00D7624E">
            <w:pPr>
              <w:pStyle w:val="TableParagraph"/>
              <w:rPr>
                <w:sz w:val="24"/>
              </w:rPr>
            </w:pPr>
          </w:p>
        </w:tc>
      </w:tr>
      <w:tr w:rsidR="00D7624E">
        <w:trPr>
          <w:trHeight w:val="270"/>
        </w:trPr>
        <w:tc>
          <w:tcPr>
            <w:tcW w:w="1846" w:type="dxa"/>
            <w:tcBorders>
              <w:bottom w:val="nil"/>
            </w:tcBorders>
          </w:tcPr>
          <w:p w:rsidR="00D7624E" w:rsidRDefault="00283640">
            <w:pPr>
              <w:pStyle w:val="TableParagraph"/>
              <w:spacing w:line="250" w:lineRule="exact"/>
              <w:ind w:left="107"/>
              <w:rPr>
                <w:b/>
                <w:sz w:val="24"/>
              </w:rPr>
            </w:pPr>
            <w:r>
              <w:rPr>
                <w:b/>
                <w:sz w:val="24"/>
              </w:rPr>
              <w:t>4.Российская</w:t>
            </w:r>
          </w:p>
        </w:tc>
        <w:tc>
          <w:tcPr>
            <w:tcW w:w="2269" w:type="dxa"/>
            <w:tcBorders>
              <w:bottom w:val="nil"/>
            </w:tcBorders>
            <w:shd w:val="clear" w:color="auto" w:fill="FCE9D9"/>
          </w:tcPr>
          <w:p w:rsidR="00D7624E" w:rsidRDefault="00283640">
            <w:pPr>
              <w:pStyle w:val="TableParagraph"/>
              <w:spacing w:line="250" w:lineRule="exact"/>
              <w:ind w:left="107"/>
              <w:rPr>
                <w:sz w:val="24"/>
              </w:rPr>
            </w:pPr>
            <w:r>
              <w:rPr>
                <w:sz w:val="24"/>
              </w:rPr>
              <w:t>4.1.</w:t>
            </w:r>
          </w:p>
        </w:tc>
        <w:tc>
          <w:tcPr>
            <w:tcW w:w="2127" w:type="dxa"/>
            <w:tcBorders>
              <w:bottom w:val="nil"/>
            </w:tcBorders>
            <w:shd w:val="clear" w:color="auto" w:fill="E0FFEB"/>
          </w:tcPr>
          <w:p w:rsidR="00D7624E" w:rsidRDefault="00283640">
            <w:pPr>
              <w:pStyle w:val="TableParagraph"/>
              <w:spacing w:line="250" w:lineRule="exact"/>
              <w:ind w:left="106"/>
              <w:rPr>
                <w:sz w:val="24"/>
              </w:rPr>
            </w:pPr>
            <w:r>
              <w:rPr>
                <w:sz w:val="24"/>
              </w:rPr>
              <w:t>4.4.Ответственност</w:t>
            </w:r>
          </w:p>
        </w:tc>
        <w:tc>
          <w:tcPr>
            <w:tcW w:w="2127" w:type="dxa"/>
            <w:vMerge w:val="restart"/>
          </w:tcPr>
          <w:p w:rsidR="00D7624E" w:rsidRDefault="00283640">
            <w:pPr>
              <w:pStyle w:val="TableParagraph"/>
              <w:spacing w:line="268" w:lineRule="exact"/>
              <w:ind w:left="104"/>
              <w:rPr>
                <w:sz w:val="24"/>
              </w:rPr>
            </w:pPr>
            <w:r>
              <w:rPr>
                <w:w w:val="99"/>
                <w:sz w:val="24"/>
              </w:rPr>
              <w:t>-</w:t>
            </w:r>
          </w:p>
          <w:p w:rsidR="00D7624E" w:rsidRDefault="00283640">
            <w:pPr>
              <w:pStyle w:val="TableParagraph"/>
              <w:ind w:left="104" w:right="100"/>
              <w:jc w:val="both"/>
              <w:rPr>
                <w:sz w:val="24"/>
              </w:rPr>
            </w:pPr>
            <w:r>
              <w:rPr>
                <w:sz w:val="24"/>
              </w:rPr>
              <w:t>стандартизированные письменные иустныеработы</w:t>
            </w:r>
          </w:p>
          <w:p w:rsidR="00D7624E" w:rsidRDefault="00283640" w:rsidP="00C56D79">
            <w:pPr>
              <w:pStyle w:val="TableParagraph"/>
              <w:numPr>
                <w:ilvl w:val="0"/>
                <w:numId w:val="12"/>
              </w:numPr>
              <w:tabs>
                <w:tab w:val="left" w:pos="359"/>
              </w:tabs>
              <w:spacing w:before="199"/>
              <w:ind w:right="98" w:firstLine="0"/>
              <w:rPr>
                <w:sz w:val="24"/>
              </w:rPr>
            </w:pPr>
            <w:r>
              <w:rPr>
                <w:sz w:val="24"/>
              </w:rPr>
              <w:t>наблюдениевовремя выполнениясоциально-значимой</w:t>
            </w:r>
          </w:p>
          <w:p w:rsidR="00D7624E" w:rsidRDefault="00283640">
            <w:pPr>
              <w:pStyle w:val="TableParagraph"/>
              <w:tabs>
                <w:tab w:val="left" w:pos="437"/>
                <w:tab w:val="left" w:pos="1337"/>
                <w:tab w:val="left" w:pos="1761"/>
              </w:tabs>
              <w:ind w:left="104" w:right="100"/>
              <w:rPr>
                <w:sz w:val="24"/>
              </w:rPr>
            </w:pPr>
            <w:r>
              <w:rPr>
                <w:sz w:val="24"/>
              </w:rPr>
              <w:t>деятельности(дежурство</w:t>
            </w:r>
            <w:r>
              <w:rPr>
                <w:sz w:val="24"/>
              </w:rPr>
              <w:tab/>
            </w:r>
            <w:r>
              <w:rPr>
                <w:sz w:val="24"/>
              </w:rPr>
              <w:tab/>
              <w:t>поклассу,дежурствопошколе,участиев</w:t>
            </w:r>
            <w:r>
              <w:rPr>
                <w:sz w:val="24"/>
              </w:rPr>
              <w:tab/>
              <w:t>работе</w:t>
            </w:r>
            <w:r>
              <w:rPr>
                <w:sz w:val="24"/>
              </w:rPr>
              <w:tab/>
            </w:r>
            <w:r>
              <w:rPr>
                <w:spacing w:val="-1"/>
                <w:sz w:val="24"/>
              </w:rPr>
              <w:t>актива</w:t>
            </w:r>
            <w:r>
              <w:rPr>
                <w:sz w:val="24"/>
              </w:rPr>
              <w:t>класса,выполнениеобщественныхпоручений)</w:t>
            </w:r>
          </w:p>
          <w:p w:rsidR="00D7624E" w:rsidRDefault="00283640" w:rsidP="00C56D79">
            <w:pPr>
              <w:pStyle w:val="TableParagraph"/>
              <w:numPr>
                <w:ilvl w:val="0"/>
                <w:numId w:val="12"/>
              </w:numPr>
              <w:tabs>
                <w:tab w:val="left" w:pos="275"/>
                <w:tab w:val="left" w:pos="979"/>
              </w:tabs>
              <w:spacing w:before="200"/>
              <w:ind w:right="-15" w:firstLine="0"/>
              <w:jc w:val="both"/>
              <w:rPr>
                <w:sz w:val="24"/>
              </w:rPr>
            </w:pPr>
            <w:r>
              <w:rPr>
                <w:sz w:val="24"/>
              </w:rPr>
              <w:t>проективные эссеи</w:t>
            </w:r>
            <w:r>
              <w:rPr>
                <w:sz w:val="24"/>
              </w:rPr>
              <w:tab/>
              <w:t>творческиеработы(рисунки,модели,проектыпотеме).</w:t>
            </w:r>
          </w:p>
        </w:tc>
        <w:tc>
          <w:tcPr>
            <w:tcW w:w="1841" w:type="dxa"/>
            <w:tcBorders>
              <w:bottom w:val="nil"/>
            </w:tcBorders>
          </w:tcPr>
          <w:p w:rsidR="00D7624E" w:rsidRDefault="00283640">
            <w:pPr>
              <w:pStyle w:val="TableParagraph"/>
              <w:tabs>
                <w:tab w:val="left" w:pos="1153"/>
              </w:tabs>
              <w:spacing w:line="250" w:lineRule="exact"/>
              <w:ind w:left="104" w:right="-15"/>
              <w:rPr>
                <w:sz w:val="24"/>
              </w:rPr>
            </w:pPr>
            <w:r>
              <w:rPr>
                <w:sz w:val="24"/>
              </w:rPr>
              <w:t>-</w:t>
            </w:r>
            <w:r>
              <w:rPr>
                <w:sz w:val="24"/>
              </w:rPr>
              <w:tab/>
              <w:t>анализ</w:t>
            </w:r>
          </w:p>
        </w:tc>
      </w:tr>
      <w:tr w:rsidR="00D7624E">
        <w:trPr>
          <w:trHeight w:val="265"/>
        </w:trPr>
        <w:tc>
          <w:tcPr>
            <w:tcW w:w="1846" w:type="dxa"/>
            <w:tcBorders>
              <w:top w:val="nil"/>
              <w:bottom w:val="nil"/>
            </w:tcBorders>
          </w:tcPr>
          <w:p w:rsidR="00D7624E" w:rsidRDefault="00283640">
            <w:pPr>
              <w:pStyle w:val="TableParagraph"/>
              <w:spacing w:line="246" w:lineRule="exact"/>
              <w:ind w:left="107"/>
              <w:rPr>
                <w:b/>
                <w:sz w:val="24"/>
              </w:rPr>
            </w:pPr>
            <w:r>
              <w:rPr>
                <w:b/>
                <w:sz w:val="24"/>
              </w:rPr>
              <w:t>гражданская</w:t>
            </w:r>
          </w:p>
        </w:tc>
        <w:tc>
          <w:tcPr>
            <w:tcW w:w="2269" w:type="dxa"/>
            <w:tcBorders>
              <w:top w:val="nil"/>
              <w:bottom w:val="nil"/>
            </w:tcBorders>
            <w:shd w:val="clear" w:color="auto" w:fill="FCE9D9"/>
          </w:tcPr>
          <w:p w:rsidR="00D7624E" w:rsidRDefault="00283640">
            <w:pPr>
              <w:pStyle w:val="TableParagraph"/>
              <w:spacing w:line="246" w:lineRule="exact"/>
              <w:ind w:left="107"/>
              <w:rPr>
                <w:sz w:val="24"/>
              </w:rPr>
            </w:pPr>
            <w:r>
              <w:rPr>
                <w:sz w:val="24"/>
              </w:rPr>
              <w:t>Положительному</w:t>
            </w:r>
          </w:p>
        </w:tc>
        <w:tc>
          <w:tcPr>
            <w:tcW w:w="2127" w:type="dxa"/>
            <w:tcBorders>
              <w:top w:val="nil"/>
              <w:bottom w:val="nil"/>
            </w:tcBorders>
            <w:shd w:val="clear" w:color="auto" w:fill="E0FFEB"/>
          </w:tcPr>
          <w:p w:rsidR="00D7624E" w:rsidRDefault="00283640">
            <w:pPr>
              <w:pStyle w:val="TableParagraph"/>
              <w:spacing w:line="246" w:lineRule="exact"/>
              <w:ind w:left="106" w:right="-15"/>
              <w:rPr>
                <w:sz w:val="24"/>
              </w:rPr>
            </w:pPr>
            <w:r>
              <w:rPr>
                <w:sz w:val="24"/>
              </w:rPr>
              <w:t>изасвоипоступки,</w:t>
            </w: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283640">
            <w:pPr>
              <w:pStyle w:val="TableParagraph"/>
              <w:spacing w:line="246" w:lineRule="exact"/>
              <w:ind w:left="104"/>
              <w:rPr>
                <w:sz w:val="24"/>
              </w:rPr>
            </w:pPr>
            <w:r>
              <w:rPr>
                <w:sz w:val="24"/>
              </w:rPr>
              <w:t>содержания</w:t>
            </w:r>
          </w:p>
        </w:tc>
      </w:tr>
      <w:tr w:rsidR="00D7624E">
        <w:trPr>
          <w:trHeight w:val="266"/>
        </w:trPr>
        <w:tc>
          <w:tcPr>
            <w:tcW w:w="1846" w:type="dxa"/>
            <w:tcBorders>
              <w:top w:val="nil"/>
              <w:bottom w:val="nil"/>
            </w:tcBorders>
          </w:tcPr>
          <w:p w:rsidR="00D7624E" w:rsidRDefault="00283640">
            <w:pPr>
              <w:pStyle w:val="TableParagraph"/>
              <w:spacing w:line="246" w:lineRule="exact"/>
              <w:ind w:left="107"/>
              <w:rPr>
                <w:b/>
                <w:sz w:val="24"/>
              </w:rPr>
            </w:pPr>
            <w:r>
              <w:rPr>
                <w:b/>
                <w:sz w:val="24"/>
              </w:rPr>
              <w:t>идентичности</w:t>
            </w:r>
          </w:p>
        </w:tc>
        <w:tc>
          <w:tcPr>
            <w:tcW w:w="2269" w:type="dxa"/>
            <w:tcBorders>
              <w:top w:val="nil"/>
              <w:bottom w:val="nil"/>
            </w:tcBorders>
            <w:shd w:val="clear" w:color="auto" w:fill="FCE9D9"/>
          </w:tcPr>
          <w:p w:rsidR="00D7624E" w:rsidRDefault="00283640">
            <w:pPr>
              <w:pStyle w:val="TableParagraph"/>
              <w:spacing w:line="246" w:lineRule="exact"/>
              <w:ind w:left="107"/>
              <w:rPr>
                <w:sz w:val="24"/>
              </w:rPr>
            </w:pPr>
            <w:r>
              <w:rPr>
                <w:sz w:val="24"/>
              </w:rPr>
              <w:t>отношениюксвоей</w:t>
            </w:r>
          </w:p>
        </w:tc>
        <w:tc>
          <w:tcPr>
            <w:tcW w:w="2127" w:type="dxa"/>
            <w:tcBorders>
              <w:top w:val="nil"/>
              <w:bottom w:val="nil"/>
            </w:tcBorders>
            <w:shd w:val="clear" w:color="auto" w:fill="E0FFEB"/>
          </w:tcPr>
          <w:p w:rsidR="00D7624E" w:rsidRDefault="00283640">
            <w:pPr>
              <w:pStyle w:val="TableParagraph"/>
              <w:spacing w:line="246" w:lineRule="exact"/>
              <w:ind w:left="106"/>
              <w:rPr>
                <w:sz w:val="24"/>
              </w:rPr>
            </w:pPr>
            <w:r>
              <w:rPr>
                <w:sz w:val="24"/>
              </w:rPr>
              <w:t>находить</w:t>
            </w: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283640">
            <w:pPr>
              <w:pStyle w:val="TableParagraph"/>
              <w:tabs>
                <w:tab w:val="left" w:pos="1710"/>
              </w:tabs>
              <w:spacing w:line="246" w:lineRule="exact"/>
              <w:ind w:left="104" w:right="-15"/>
              <w:rPr>
                <w:sz w:val="24"/>
              </w:rPr>
            </w:pPr>
            <w:r>
              <w:rPr>
                <w:sz w:val="24"/>
              </w:rPr>
              <w:t>письменных</w:t>
            </w:r>
            <w:r>
              <w:rPr>
                <w:sz w:val="24"/>
              </w:rPr>
              <w:tab/>
              <w:t>и</w:t>
            </w:r>
          </w:p>
        </w:tc>
      </w:tr>
      <w:tr w:rsidR="00D7624E">
        <w:trPr>
          <w:trHeight w:val="265"/>
        </w:trPr>
        <w:tc>
          <w:tcPr>
            <w:tcW w:w="1846" w:type="dxa"/>
            <w:tcBorders>
              <w:top w:val="nil"/>
              <w:bottom w:val="nil"/>
            </w:tcBorders>
          </w:tcPr>
          <w:p w:rsidR="00D7624E" w:rsidRDefault="00283640">
            <w:pPr>
              <w:pStyle w:val="TableParagraph"/>
              <w:spacing w:line="246" w:lineRule="exact"/>
              <w:ind w:left="107"/>
              <w:rPr>
                <w:b/>
                <w:sz w:val="24"/>
              </w:rPr>
            </w:pPr>
            <w:r>
              <w:rPr>
                <w:b/>
                <w:sz w:val="24"/>
              </w:rPr>
              <w:t>иготовностьк</w:t>
            </w:r>
          </w:p>
        </w:tc>
        <w:tc>
          <w:tcPr>
            <w:tcW w:w="2269" w:type="dxa"/>
            <w:tcBorders>
              <w:top w:val="nil"/>
              <w:bottom w:val="nil"/>
            </w:tcBorders>
            <w:shd w:val="clear" w:color="auto" w:fill="FCE9D9"/>
          </w:tcPr>
          <w:p w:rsidR="00D7624E" w:rsidRDefault="00283640">
            <w:pPr>
              <w:pStyle w:val="TableParagraph"/>
              <w:tabs>
                <w:tab w:val="left" w:pos="1419"/>
              </w:tabs>
              <w:spacing w:line="246" w:lineRule="exact"/>
              <w:ind w:left="107"/>
              <w:rPr>
                <w:sz w:val="24"/>
              </w:rPr>
            </w:pPr>
            <w:r>
              <w:rPr>
                <w:sz w:val="24"/>
              </w:rPr>
              <w:t>семье,</w:t>
            </w:r>
            <w:r>
              <w:rPr>
                <w:sz w:val="24"/>
              </w:rPr>
              <w:tab/>
              <w:t>классу,</w:t>
            </w:r>
          </w:p>
        </w:tc>
        <w:tc>
          <w:tcPr>
            <w:tcW w:w="2127" w:type="dxa"/>
            <w:tcBorders>
              <w:top w:val="nil"/>
              <w:bottom w:val="nil"/>
            </w:tcBorders>
            <w:shd w:val="clear" w:color="auto" w:fill="E0FFEB"/>
          </w:tcPr>
          <w:p w:rsidR="00D7624E" w:rsidRDefault="00283640">
            <w:pPr>
              <w:pStyle w:val="TableParagraph"/>
              <w:spacing w:line="246" w:lineRule="exact"/>
              <w:ind w:left="106"/>
              <w:rPr>
                <w:sz w:val="24"/>
              </w:rPr>
            </w:pPr>
            <w:r>
              <w:rPr>
                <w:sz w:val="24"/>
              </w:rPr>
              <w:t>собственные</w:t>
            </w: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283640">
            <w:pPr>
              <w:pStyle w:val="TableParagraph"/>
              <w:spacing w:line="246" w:lineRule="exact"/>
              <w:ind w:left="104"/>
              <w:rPr>
                <w:sz w:val="24"/>
              </w:rPr>
            </w:pPr>
            <w:r>
              <w:rPr>
                <w:sz w:val="24"/>
              </w:rPr>
              <w:t>устныхответов;</w:t>
            </w:r>
          </w:p>
        </w:tc>
      </w:tr>
      <w:tr w:rsidR="00D7624E">
        <w:trPr>
          <w:trHeight w:val="266"/>
        </w:trPr>
        <w:tc>
          <w:tcPr>
            <w:tcW w:w="1846" w:type="dxa"/>
            <w:tcBorders>
              <w:top w:val="nil"/>
              <w:bottom w:val="nil"/>
            </w:tcBorders>
          </w:tcPr>
          <w:p w:rsidR="00D7624E" w:rsidRDefault="00283640">
            <w:pPr>
              <w:pStyle w:val="TableParagraph"/>
              <w:spacing w:line="246" w:lineRule="exact"/>
              <w:ind w:left="107"/>
              <w:rPr>
                <w:b/>
                <w:sz w:val="24"/>
              </w:rPr>
            </w:pPr>
            <w:r>
              <w:rPr>
                <w:b/>
                <w:sz w:val="24"/>
              </w:rPr>
              <w:t>ответственной</w:t>
            </w:r>
          </w:p>
        </w:tc>
        <w:tc>
          <w:tcPr>
            <w:tcW w:w="2269" w:type="dxa"/>
            <w:tcBorders>
              <w:top w:val="nil"/>
              <w:bottom w:val="nil"/>
            </w:tcBorders>
            <w:shd w:val="clear" w:color="auto" w:fill="FCE9D9"/>
          </w:tcPr>
          <w:p w:rsidR="00D7624E" w:rsidRDefault="00283640">
            <w:pPr>
              <w:pStyle w:val="TableParagraph"/>
              <w:spacing w:line="246" w:lineRule="exact"/>
              <w:ind w:left="107"/>
              <w:rPr>
                <w:sz w:val="24"/>
              </w:rPr>
            </w:pPr>
            <w:r>
              <w:rPr>
                <w:sz w:val="24"/>
              </w:rPr>
              <w:t>коллективу,школе,</w:t>
            </w:r>
          </w:p>
        </w:tc>
        <w:tc>
          <w:tcPr>
            <w:tcW w:w="2127" w:type="dxa"/>
            <w:tcBorders>
              <w:top w:val="nil"/>
              <w:bottom w:val="nil"/>
            </w:tcBorders>
            <w:shd w:val="clear" w:color="auto" w:fill="E0FFEB"/>
          </w:tcPr>
          <w:p w:rsidR="00D7624E" w:rsidRDefault="00283640">
            <w:pPr>
              <w:pStyle w:val="TableParagraph"/>
              <w:tabs>
                <w:tab w:val="left" w:pos="1996"/>
              </w:tabs>
              <w:spacing w:line="246" w:lineRule="exact"/>
              <w:ind w:left="106" w:right="-15"/>
              <w:rPr>
                <w:sz w:val="24"/>
              </w:rPr>
            </w:pPr>
            <w:r>
              <w:rPr>
                <w:sz w:val="24"/>
              </w:rPr>
              <w:t>интересы</w:t>
            </w:r>
            <w:r>
              <w:rPr>
                <w:sz w:val="24"/>
              </w:rPr>
              <w:tab/>
              <w:t>и</w:t>
            </w: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D7624E">
            <w:pPr>
              <w:pStyle w:val="TableParagraph"/>
              <w:rPr>
                <w:sz w:val="18"/>
              </w:rPr>
            </w:pPr>
          </w:p>
        </w:tc>
      </w:tr>
      <w:tr w:rsidR="00D7624E">
        <w:trPr>
          <w:trHeight w:val="267"/>
        </w:trPr>
        <w:tc>
          <w:tcPr>
            <w:tcW w:w="1846" w:type="dxa"/>
            <w:tcBorders>
              <w:top w:val="nil"/>
              <w:bottom w:val="nil"/>
            </w:tcBorders>
          </w:tcPr>
          <w:p w:rsidR="00D7624E" w:rsidRDefault="00283640">
            <w:pPr>
              <w:pStyle w:val="TableParagraph"/>
              <w:spacing w:line="247" w:lineRule="exact"/>
              <w:ind w:left="107"/>
              <w:rPr>
                <w:b/>
                <w:sz w:val="24"/>
              </w:rPr>
            </w:pPr>
            <w:r>
              <w:rPr>
                <w:b/>
                <w:sz w:val="24"/>
              </w:rPr>
              <w:t>социальной</w:t>
            </w:r>
          </w:p>
        </w:tc>
        <w:tc>
          <w:tcPr>
            <w:tcW w:w="2269" w:type="dxa"/>
            <w:tcBorders>
              <w:top w:val="nil"/>
              <w:bottom w:val="nil"/>
            </w:tcBorders>
            <w:shd w:val="clear" w:color="auto" w:fill="FCE9D9"/>
          </w:tcPr>
          <w:p w:rsidR="00D7624E" w:rsidRDefault="00283640">
            <w:pPr>
              <w:pStyle w:val="TableParagraph"/>
              <w:spacing w:line="247" w:lineRule="exact"/>
              <w:ind w:left="107"/>
              <w:rPr>
                <w:sz w:val="24"/>
              </w:rPr>
            </w:pPr>
            <w:r>
              <w:rPr>
                <w:sz w:val="24"/>
              </w:rPr>
              <w:t>малой Родине.</w:t>
            </w:r>
          </w:p>
        </w:tc>
        <w:tc>
          <w:tcPr>
            <w:tcW w:w="2127" w:type="dxa"/>
            <w:tcBorders>
              <w:top w:val="nil"/>
              <w:bottom w:val="nil"/>
            </w:tcBorders>
            <w:shd w:val="clear" w:color="auto" w:fill="E0FFEB"/>
          </w:tcPr>
          <w:p w:rsidR="00D7624E" w:rsidRDefault="00283640">
            <w:pPr>
              <w:pStyle w:val="TableParagraph"/>
              <w:tabs>
                <w:tab w:val="left" w:pos="1172"/>
                <w:tab w:val="left" w:pos="1548"/>
              </w:tabs>
              <w:spacing w:line="247" w:lineRule="exact"/>
              <w:ind w:left="106" w:right="-15"/>
              <w:rPr>
                <w:sz w:val="24"/>
              </w:rPr>
            </w:pPr>
            <w:r>
              <w:rPr>
                <w:sz w:val="24"/>
              </w:rPr>
              <w:t>смыслы</w:t>
            </w:r>
            <w:r>
              <w:rPr>
                <w:sz w:val="24"/>
              </w:rPr>
              <w:tab/>
              <w:t>в</w:t>
            </w:r>
            <w:r>
              <w:rPr>
                <w:sz w:val="24"/>
              </w:rPr>
              <w:tab/>
              <w:t>своей</w:t>
            </w: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D7624E">
            <w:pPr>
              <w:pStyle w:val="TableParagraph"/>
              <w:rPr>
                <w:sz w:val="18"/>
              </w:rPr>
            </w:pPr>
          </w:p>
        </w:tc>
      </w:tr>
      <w:tr w:rsidR="00D7624E">
        <w:trPr>
          <w:trHeight w:val="387"/>
        </w:trPr>
        <w:tc>
          <w:tcPr>
            <w:tcW w:w="1846" w:type="dxa"/>
            <w:tcBorders>
              <w:top w:val="nil"/>
              <w:bottom w:val="nil"/>
            </w:tcBorders>
          </w:tcPr>
          <w:p w:rsidR="00D7624E" w:rsidRDefault="00283640">
            <w:pPr>
              <w:pStyle w:val="TableParagraph"/>
              <w:spacing w:line="269" w:lineRule="exact"/>
              <w:ind w:left="107"/>
              <w:rPr>
                <w:b/>
                <w:sz w:val="24"/>
              </w:rPr>
            </w:pPr>
            <w:r>
              <w:rPr>
                <w:b/>
                <w:sz w:val="24"/>
              </w:rPr>
              <w:t>активности</w:t>
            </w:r>
          </w:p>
        </w:tc>
        <w:tc>
          <w:tcPr>
            <w:tcW w:w="2269" w:type="dxa"/>
            <w:tcBorders>
              <w:top w:val="nil"/>
              <w:bottom w:val="nil"/>
            </w:tcBorders>
            <w:shd w:val="clear" w:color="auto" w:fill="FCE9D9"/>
          </w:tcPr>
          <w:p w:rsidR="00D7624E" w:rsidRDefault="00D7624E">
            <w:pPr>
              <w:pStyle w:val="TableParagraph"/>
              <w:rPr>
                <w:sz w:val="24"/>
              </w:rPr>
            </w:pPr>
          </w:p>
        </w:tc>
        <w:tc>
          <w:tcPr>
            <w:tcW w:w="2127" w:type="dxa"/>
            <w:tcBorders>
              <w:top w:val="nil"/>
              <w:bottom w:val="nil"/>
            </w:tcBorders>
            <w:shd w:val="clear" w:color="auto" w:fill="E0FFEB"/>
          </w:tcPr>
          <w:p w:rsidR="00D7624E" w:rsidRDefault="00283640">
            <w:pPr>
              <w:pStyle w:val="TableParagraph"/>
              <w:spacing w:line="265" w:lineRule="exact"/>
              <w:ind w:left="106"/>
              <w:rPr>
                <w:sz w:val="24"/>
              </w:rPr>
            </w:pPr>
            <w:r>
              <w:rPr>
                <w:sz w:val="24"/>
              </w:rPr>
              <w:t>жизни</w:t>
            </w: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283640">
            <w:pPr>
              <w:pStyle w:val="TableParagraph"/>
              <w:tabs>
                <w:tab w:val="left" w:pos="956"/>
              </w:tabs>
              <w:spacing w:before="111" w:line="256" w:lineRule="exact"/>
              <w:ind w:left="104" w:right="-15"/>
              <w:rPr>
                <w:sz w:val="24"/>
              </w:rPr>
            </w:pPr>
            <w:r>
              <w:rPr>
                <w:sz w:val="24"/>
              </w:rPr>
              <w:t>-</w:t>
            </w:r>
            <w:r>
              <w:rPr>
                <w:sz w:val="24"/>
              </w:rPr>
              <w:tab/>
            </w:r>
            <w:r>
              <w:rPr>
                <w:spacing w:val="-1"/>
                <w:sz w:val="24"/>
              </w:rPr>
              <w:t>чек-лист</w:t>
            </w:r>
          </w:p>
        </w:tc>
      </w:tr>
      <w:tr w:rsidR="00D7624E">
        <w:trPr>
          <w:trHeight w:val="266"/>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D7624E">
            <w:pPr>
              <w:pStyle w:val="TableParagraph"/>
              <w:rPr>
                <w:sz w:val="18"/>
              </w:rPr>
            </w:pPr>
          </w:p>
        </w:tc>
        <w:tc>
          <w:tcPr>
            <w:tcW w:w="2127" w:type="dxa"/>
            <w:tcBorders>
              <w:top w:val="nil"/>
              <w:bottom w:val="nil"/>
            </w:tcBorders>
            <w:shd w:val="clear" w:color="auto" w:fill="E0FFEB"/>
          </w:tcPr>
          <w:p w:rsidR="00D7624E" w:rsidRDefault="00D7624E">
            <w:pPr>
              <w:pStyle w:val="TableParagraph"/>
              <w:rPr>
                <w:sz w:val="18"/>
              </w:rPr>
            </w:pP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283640">
            <w:pPr>
              <w:pStyle w:val="TableParagraph"/>
              <w:tabs>
                <w:tab w:val="left" w:pos="1711"/>
              </w:tabs>
              <w:spacing w:line="246" w:lineRule="exact"/>
              <w:ind w:left="104" w:right="-15"/>
              <w:rPr>
                <w:sz w:val="24"/>
              </w:rPr>
            </w:pPr>
            <w:r>
              <w:rPr>
                <w:sz w:val="24"/>
              </w:rPr>
              <w:t>наблюдения</w:t>
            </w:r>
            <w:r>
              <w:rPr>
                <w:sz w:val="24"/>
              </w:rPr>
              <w:tab/>
            </w:r>
            <w:r>
              <w:rPr>
                <w:spacing w:val="-1"/>
                <w:sz w:val="24"/>
              </w:rPr>
              <w:t>и</w:t>
            </w:r>
          </w:p>
        </w:tc>
      </w:tr>
      <w:tr w:rsidR="00D7624E">
        <w:trPr>
          <w:trHeight w:val="265"/>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spacing w:line="246" w:lineRule="exact"/>
              <w:ind w:left="107"/>
              <w:rPr>
                <w:sz w:val="24"/>
              </w:rPr>
            </w:pPr>
            <w:r>
              <w:rPr>
                <w:sz w:val="24"/>
              </w:rPr>
              <w:t>4.2.Пониматьсуть</w:t>
            </w:r>
          </w:p>
        </w:tc>
        <w:tc>
          <w:tcPr>
            <w:tcW w:w="2127" w:type="dxa"/>
            <w:tcBorders>
              <w:top w:val="nil"/>
              <w:bottom w:val="nil"/>
            </w:tcBorders>
            <w:shd w:val="clear" w:color="auto" w:fill="E0FFEB"/>
          </w:tcPr>
          <w:p w:rsidR="00D7624E" w:rsidRDefault="00D7624E">
            <w:pPr>
              <w:pStyle w:val="TableParagraph"/>
              <w:rPr>
                <w:sz w:val="18"/>
              </w:rPr>
            </w:pP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283640">
            <w:pPr>
              <w:pStyle w:val="TableParagraph"/>
              <w:tabs>
                <w:tab w:val="left" w:pos="1516"/>
              </w:tabs>
              <w:spacing w:line="246" w:lineRule="exact"/>
              <w:ind w:left="104" w:right="-15"/>
              <w:rPr>
                <w:sz w:val="24"/>
              </w:rPr>
            </w:pPr>
            <w:r>
              <w:rPr>
                <w:sz w:val="24"/>
              </w:rPr>
              <w:t>оценки</w:t>
            </w:r>
            <w:r>
              <w:rPr>
                <w:sz w:val="24"/>
              </w:rPr>
              <w:tab/>
            </w:r>
            <w:r>
              <w:rPr>
                <w:spacing w:val="-1"/>
                <w:sz w:val="24"/>
              </w:rPr>
              <w:t>его</w:t>
            </w:r>
          </w:p>
        </w:tc>
      </w:tr>
      <w:tr w:rsidR="00D7624E">
        <w:trPr>
          <w:trHeight w:val="266"/>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tabs>
                <w:tab w:val="left" w:pos="881"/>
              </w:tabs>
              <w:spacing w:line="246" w:lineRule="exact"/>
              <w:ind w:left="107"/>
              <w:rPr>
                <w:sz w:val="24"/>
              </w:rPr>
            </w:pPr>
            <w:r>
              <w:rPr>
                <w:sz w:val="24"/>
              </w:rPr>
              <w:t>и</w:t>
            </w:r>
            <w:r>
              <w:rPr>
                <w:sz w:val="24"/>
              </w:rPr>
              <w:tab/>
              <w:t>оперировать</w:t>
            </w:r>
          </w:p>
        </w:tc>
        <w:tc>
          <w:tcPr>
            <w:tcW w:w="2127" w:type="dxa"/>
            <w:tcBorders>
              <w:top w:val="nil"/>
              <w:bottom w:val="nil"/>
            </w:tcBorders>
            <w:shd w:val="clear" w:color="auto" w:fill="E0FFEB"/>
          </w:tcPr>
          <w:p w:rsidR="00D7624E" w:rsidRDefault="00D7624E">
            <w:pPr>
              <w:pStyle w:val="TableParagraph"/>
              <w:rPr>
                <w:sz w:val="18"/>
              </w:rPr>
            </w:pP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283640">
            <w:pPr>
              <w:pStyle w:val="TableParagraph"/>
              <w:spacing w:line="246" w:lineRule="exact"/>
              <w:ind w:left="104"/>
              <w:rPr>
                <w:sz w:val="24"/>
              </w:rPr>
            </w:pPr>
            <w:r>
              <w:rPr>
                <w:sz w:val="24"/>
              </w:rPr>
              <w:t>результатов;</w:t>
            </w:r>
          </w:p>
        </w:tc>
      </w:tr>
      <w:tr w:rsidR="00D7624E">
        <w:trPr>
          <w:trHeight w:val="263"/>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spacing w:line="244" w:lineRule="exact"/>
              <w:ind w:left="107"/>
              <w:rPr>
                <w:sz w:val="24"/>
              </w:rPr>
            </w:pPr>
            <w:r>
              <w:rPr>
                <w:sz w:val="24"/>
              </w:rPr>
              <w:t>понятиями</w:t>
            </w:r>
          </w:p>
        </w:tc>
        <w:tc>
          <w:tcPr>
            <w:tcW w:w="2127" w:type="dxa"/>
            <w:tcBorders>
              <w:top w:val="nil"/>
              <w:bottom w:val="nil"/>
            </w:tcBorders>
            <w:shd w:val="clear" w:color="auto" w:fill="E0FFEB"/>
          </w:tcPr>
          <w:p w:rsidR="00D7624E" w:rsidRDefault="00D7624E">
            <w:pPr>
              <w:pStyle w:val="TableParagraph"/>
              <w:rPr>
                <w:sz w:val="18"/>
              </w:rPr>
            </w:pP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D7624E">
            <w:pPr>
              <w:pStyle w:val="TableParagraph"/>
              <w:rPr>
                <w:sz w:val="18"/>
              </w:rPr>
            </w:pPr>
          </w:p>
        </w:tc>
      </w:tr>
      <w:tr w:rsidR="00D7624E">
        <w:trPr>
          <w:trHeight w:val="266"/>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spacing w:line="246" w:lineRule="exact"/>
              <w:ind w:left="107"/>
              <w:rPr>
                <w:i/>
                <w:sz w:val="24"/>
              </w:rPr>
            </w:pPr>
            <w:r>
              <w:rPr>
                <w:i/>
                <w:sz w:val="24"/>
              </w:rPr>
              <w:t>«социальная</w:t>
            </w:r>
          </w:p>
        </w:tc>
        <w:tc>
          <w:tcPr>
            <w:tcW w:w="2127" w:type="dxa"/>
            <w:tcBorders>
              <w:top w:val="nil"/>
              <w:bottom w:val="nil"/>
            </w:tcBorders>
            <w:shd w:val="clear" w:color="auto" w:fill="E0FFEB"/>
          </w:tcPr>
          <w:p w:rsidR="00D7624E" w:rsidRDefault="00D7624E">
            <w:pPr>
              <w:pStyle w:val="TableParagraph"/>
              <w:rPr>
                <w:sz w:val="18"/>
              </w:rPr>
            </w:pP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D7624E">
            <w:pPr>
              <w:pStyle w:val="TableParagraph"/>
              <w:rPr>
                <w:sz w:val="18"/>
              </w:rPr>
            </w:pPr>
          </w:p>
        </w:tc>
      </w:tr>
      <w:tr w:rsidR="00D7624E">
        <w:trPr>
          <w:trHeight w:val="265"/>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spacing w:line="246" w:lineRule="exact"/>
              <w:ind w:left="107"/>
              <w:rPr>
                <w:i/>
                <w:sz w:val="24"/>
              </w:rPr>
            </w:pPr>
            <w:r>
              <w:rPr>
                <w:i/>
                <w:sz w:val="24"/>
              </w:rPr>
              <w:t>активность»,</w:t>
            </w:r>
          </w:p>
        </w:tc>
        <w:tc>
          <w:tcPr>
            <w:tcW w:w="2127" w:type="dxa"/>
            <w:tcBorders>
              <w:top w:val="nil"/>
              <w:bottom w:val="nil"/>
            </w:tcBorders>
            <w:shd w:val="clear" w:color="auto" w:fill="E0FFEB"/>
          </w:tcPr>
          <w:p w:rsidR="00D7624E" w:rsidRDefault="00D7624E">
            <w:pPr>
              <w:pStyle w:val="TableParagraph"/>
              <w:rPr>
                <w:sz w:val="18"/>
              </w:rPr>
            </w:pP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D7624E">
            <w:pPr>
              <w:pStyle w:val="TableParagraph"/>
              <w:rPr>
                <w:sz w:val="18"/>
              </w:rPr>
            </w:pPr>
          </w:p>
        </w:tc>
      </w:tr>
      <w:tr w:rsidR="00D7624E">
        <w:trPr>
          <w:trHeight w:val="265"/>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spacing w:line="246" w:lineRule="exact"/>
              <w:ind w:left="107"/>
              <w:rPr>
                <w:i/>
                <w:sz w:val="24"/>
              </w:rPr>
            </w:pPr>
            <w:r>
              <w:rPr>
                <w:i/>
                <w:sz w:val="24"/>
              </w:rPr>
              <w:t>«социальная</w:t>
            </w:r>
          </w:p>
        </w:tc>
        <w:tc>
          <w:tcPr>
            <w:tcW w:w="2127" w:type="dxa"/>
            <w:tcBorders>
              <w:top w:val="nil"/>
              <w:bottom w:val="nil"/>
            </w:tcBorders>
            <w:shd w:val="clear" w:color="auto" w:fill="E0FFEB"/>
          </w:tcPr>
          <w:p w:rsidR="00D7624E" w:rsidRDefault="00D7624E">
            <w:pPr>
              <w:pStyle w:val="TableParagraph"/>
              <w:rPr>
                <w:sz w:val="18"/>
              </w:rPr>
            </w:pP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D7624E">
            <w:pPr>
              <w:pStyle w:val="TableParagraph"/>
              <w:rPr>
                <w:sz w:val="18"/>
              </w:rPr>
            </w:pPr>
          </w:p>
        </w:tc>
      </w:tr>
      <w:tr w:rsidR="00D7624E">
        <w:trPr>
          <w:trHeight w:val="267"/>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spacing w:line="247" w:lineRule="exact"/>
              <w:ind w:left="107"/>
              <w:rPr>
                <w:i/>
                <w:sz w:val="24"/>
              </w:rPr>
            </w:pPr>
            <w:r>
              <w:rPr>
                <w:i/>
                <w:sz w:val="24"/>
              </w:rPr>
              <w:t>ответственность»</w:t>
            </w:r>
          </w:p>
        </w:tc>
        <w:tc>
          <w:tcPr>
            <w:tcW w:w="2127" w:type="dxa"/>
            <w:tcBorders>
              <w:top w:val="nil"/>
              <w:bottom w:val="nil"/>
            </w:tcBorders>
            <w:shd w:val="clear" w:color="auto" w:fill="E0FFEB"/>
          </w:tcPr>
          <w:p w:rsidR="00D7624E" w:rsidRDefault="00D7624E">
            <w:pPr>
              <w:pStyle w:val="TableParagraph"/>
              <w:rPr>
                <w:sz w:val="18"/>
              </w:rPr>
            </w:pP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D7624E">
            <w:pPr>
              <w:pStyle w:val="TableParagraph"/>
              <w:rPr>
                <w:sz w:val="18"/>
              </w:rPr>
            </w:pPr>
          </w:p>
        </w:tc>
      </w:tr>
      <w:tr w:rsidR="00D7624E">
        <w:trPr>
          <w:trHeight w:val="604"/>
        </w:trPr>
        <w:tc>
          <w:tcPr>
            <w:tcW w:w="1846" w:type="dxa"/>
            <w:tcBorders>
              <w:top w:val="nil"/>
              <w:bottom w:val="nil"/>
            </w:tcBorders>
          </w:tcPr>
          <w:p w:rsidR="00D7624E" w:rsidRDefault="00D7624E">
            <w:pPr>
              <w:pStyle w:val="TableParagraph"/>
              <w:rPr>
                <w:sz w:val="24"/>
              </w:rPr>
            </w:pPr>
          </w:p>
        </w:tc>
        <w:tc>
          <w:tcPr>
            <w:tcW w:w="2269" w:type="dxa"/>
            <w:tcBorders>
              <w:top w:val="nil"/>
              <w:bottom w:val="nil"/>
            </w:tcBorders>
            <w:shd w:val="clear" w:color="auto" w:fill="FCE9D9"/>
          </w:tcPr>
          <w:p w:rsidR="00D7624E" w:rsidRDefault="00283640">
            <w:pPr>
              <w:pStyle w:val="TableParagraph"/>
              <w:spacing w:line="267" w:lineRule="exact"/>
              <w:ind w:left="107"/>
              <w:rPr>
                <w:i/>
                <w:sz w:val="24"/>
              </w:rPr>
            </w:pPr>
            <w:r>
              <w:rPr>
                <w:i/>
                <w:sz w:val="24"/>
              </w:rPr>
              <w:t>.</w:t>
            </w:r>
          </w:p>
        </w:tc>
        <w:tc>
          <w:tcPr>
            <w:tcW w:w="2127" w:type="dxa"/>
            <w:tcBorders>
              <w:top w:val="nil"/>
              <w:bottom w:val="nil"/>
            </w:tcBorders>
            <w:shd w:val="clear" w:color="auto" w:fill="E0FFEB"/>
          </w:tcPr>
          <w:p w:rsidR="00D7624E" w:rsidRDefault="00D7624E">
            <w:pPr>
              <w:pStyle w:val="TableParagraph"/>
              <w:rPr>
                <w:sz w:val="24"/>
              </w:rPr>
            </w:pP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D7624E">
            <w:pPr>
              <w:pStyle w:val="TableParagraph"/>
              <w:rPr>
                <w:sz w:val="24"/>
              </w:rPr>
            </w:pPr>
          </w:p>
        </w:tc>
      </w:tr>
      <w:tr w:rsidR="00D7624E">
        <w:trPr>
          <w:trHeight w:val="603"/>
        </w:trPr>
        <w:tc>
          <w:tcPr>
            <w:tcW w:w="1846" w:type="dxa"/>
            <w:tcBorders>
              <w:top w:val="nil"/>
              <w:bottom w:val="nil"/>
            </w:tcBorders>
          </w:tcPr>
          <w:p w:rsidR="00D7624E" w:rsidRDefault="00D7624E">
            <w:pPr>
              <w:pStyle w:val="TableParagraph"/>
              <w:rPr>
                <w:sz w:val="24"/>
              </w:rPr>
            </w:pPr>
          </w:p>
        </w:tc>
        <w:tc>
          <w:tcPr>
            <w:tcW w:w="2269" w:type="dxa"/>
            <w:tcBorders>
              <w:top w:val="nil"/>
              <w:bottom w:val="nil"/>
            </w:tcBorders>
            <w:shd w:val="clear" w:color="auto" w:fill="FCE9D9"/>
          </w:tcPr>
          <w:p w:rsidR="00D7624E" w:rsidRDefault="00D7624E">
            <w:pPr>
              <w:pStyle w:val="TableParagraph"/>
              <w:spacing w:before="5"/>
              <w:rPr>
                <w:b/>
                <w:sz w:val="28"/>
              </w:rPr>
            </w:pPr>
          </w:p>
          <w:p w:rsidR="00D7624E" w:rsidRDefault="00283640">
            <w:pPr>
              <w:pStyle w:val="TableParagraph"/>
              <w:spacing w:line="256" w:lineRule="exact"/>
              <w:ind w:left="107"/>
              <w:rPr>
                <w:sz w:val="24"/>
              </w:rPr>
            </w:pPr>
            <w:r>
              <w:rPr>
                <w:sz w:val="24"/>
              </w:rPr>
              <w:t>4.3.</w:t>
            </w:r>
          </w:p>
        </w:tc>
        <w:tc>
          <w:tcPr>
            <w:tcW w:w="2127" w:type="dxa"/>
            <w:tcBorders>
              <w:top w:val="nil"/>
              <w:bottom w:val="nil"/>
            </w:tcBorders>
            <w:shd w:val="clear" w:color="auto" w:fill="E0FFEB"/>
          </w:tcPr>
          <w:p w:rsidR="00D7624E" w:rsidRDefault="00D7624E">
            <w:pPr>
              <w:pStyle w:val="TableParagraph"/>
              <w:rPr>
                <w:sz w:val="24"/>
              </w:rPr>
            </w:pP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D7624E">
            <w:pPr>
              <w:pStyle w:val="TableParagraph"/>
              <w:rPr>
                <w:sz w:val="24"/>
              </w:rPr>
            </w:pPr>
          </w:p>
        </w:tc>
      </w:tr>
      <w:tr w:rsidR="00D7624E">
        <w:trPr>
          <w:trHeight w:val="266"/>
        </w:trPr>
        <w:tc>
          <w:tcPr>
            <w:tcW w:w="1846" w:type="dxa"/>
            <w:tcBorders>
              <w:top w:val="nil"/>
              <w:bottom w:val="nil"/>
            </w:tcBorders>
          </w:tcPr>
          <w:p w:rsidR="00D7624E" w:rsidRDefault="00D7624E">
            <w:pPr>
              <w:pStyle w:val="TableParagraph"/>
              <w:rPr>
                <w:sz w:val="18"/>
              </w:rPr>
            </w:pPr>
          </w:p>
        </w:tc>
        <w:tc>
          <w:tcPr>
            <w:tcW w:w="2269" w:type="dxa"/>
            <w:tcBorders>
              <w:top w:val="nil"/>
              <w:bottom w:val="nil"/>
            </w:tcBorders>
            <w:shd w:val="clear" w:color="auto" w:fill="FCE9D9"/>
          </w:tcPr>
          <w:p w:rsidR="00D7624E" w:rsidRDefault="00283640">
            <w:pPr>
              <w:pStyle w:val="TableParagraph"/>
              <w:spacing w:line="246" w:lineRule="exact"/>
              <w:ind w:left="107"/>
              <w:rPr>
                <w:sz w:val="24"/>
              </w:rPr>
            </w:pPr>
            <w:r>
              <w:rPr>
                <w:sz w:val="24"/>
              </w:rPr>
              <w:t>Положительному</w:t>
            </w:r>
          </w:p>
        </w:tc>
        <w:tc>
          <w:tcPr>
            <w:tcW w:w="2127" w:type="dxa"/>
            <w:tcBorders>
              <w:top w:val="nil"/>
              <w:bottom w:val="nil"/>
            </w:tcBorders>
            <w:shd w:val="clear" w:color="auto" w:fill="E0FFEB"/>
          </w:tcPr>
          <w:p w:rsidR="00D7624E" w:rsidRDefault="00D7624E">
            <w:pPr>
              <w:pStyle w:val="TableParagraph"/>
              <w:rPr>
                <w:sz w:val="18"/>
              </w:rPr>
            </w:pPr>
          </w:p>
        </w:tc>
        <w:tc>
          <w:tcPr>
            <w:tcW w:w="2127" w:type="dxa"/>
            <w:vMerge/>
            <w:tcBorders>
              <w:top w:val="nil"/>
            </w:tcBorders>
          </w:tcPr>
          <w:p w:rsidR="00D7624E" w:rsidRDefault="00D7624E">
            <w:pPr>
              <w:rPr>
                <w:sz w:val="2"/>
                <w:szCs w:val="2"/>
              </w:rPr>
            </w:pPr>
          </w:p>
        </w:tc>
        <w:tc>
          <w:tcPr>
            <w:tcW w:w="1841" w:type="dxa"/>
            <w:tcBorders>
              <w:top w:val="nil"/>
              <w:bottom w:val="nil"/>
            </w:tcBorders>
          </w:tcPr>
          <w:p w:rsidR="00D7624E" w:rsidRDefault="00D7624E">
            <w:pPr>
              <w:pStyle w:val="TableParagraph"/>
              <w:rPr>
                <w:sz w:val="18"/>
              </w:rPr>
            </w:pPr>
          </w:p>
        </w:tc>
      </w:tr>
      <w:tr w:rsidR="00D7624E">
        <w:trPr>
          <w:trHeight w:val="1473"/>
        </w:trPr>
        <w:tc>
          <w:tcPr>
            <w:tcW w:w="1846" w:type="dxa"/>
            <w:tcBorders>
              <w:top w:val="nil"/>
            </w:tcBorders>
          </w:tcPr>
          <w:p w:rsidR="00D7624E" w:rsidRDefault="00D7624E">
            <w:pPr>
              <w:pStyle w:val="TableParagraph"/>
              <w:rPr>
                <w:sz w:val="24"/>
              </w:rPr>
            </w:pPr>
          </w:p>
        </w:tc>
        <w:tc>
          <w:tcPr>
            <w:tcW w:w="2269" w:type="dxa"/>
            <w:tcBorders>
              <w:top w:val="nil"/>
            </w:tcBorders>
            <w:shd w:val="clear" w:color="auto" w:fill="FCE9D9"/>
          </w:tcPr>
          <w:p w:rsidR="00D7624E" w:rsidRDefault="00283640">
            <w:pPr>
              <w:pStyle w:val="TableParagraph"/>
              <w:tabs>
                <w:tab w:val="left" w:pos="2043"/>
              </w:tabs>
              <w:ind w:left="107" w:right="97"/>
              <w:rPr>
                <w:sz w:val="24"/>
              </w:rPr>
            </w:pPr>
            <w:r>
              <w:rPr>
                <w:sz w:val="24"/>
              </w:rPr>
              <w:t>отношению</w:t>
            </w:r>
            <w:r>
              <w:rPr>
                <w:sz w:val="24"/>
              </w:rPr>
              <w:tab/>
            </w:r>
            <w:r>
              <w:rPr>
                <w:spacing w:val="-5"/>
                <w:sz w:val="24"/>
              </w:rPr>
              <w:t>к</w:t>
            </w:r>
            <w:r>
              <w:rPr>
                <w:sz w:val="24"/>
              </w:rPr>
              <w:t>собственнойсоциальнойактивности</w:t>
            </w:r>
          </w:p>
        </w:tc>
        <w:tc>
          <w:tcPr>
            <w:tcW w:w="2127" w:type="dxa"/>
            <w:tcBorders>
              <w:top w:val="nil"/>
            </w:tcBorders>
            <w:shd w:val="clear" w:color="auto" w:fill="E0FFEB"/>
          </w:tcPr>
          <w:p w:rsidR="00D7624E" w:rsidRDefault="00D7624E">
            <w:pPr>
              <w:pStyle w:val="TableParagraph"/>
              <w:rPr>
                <w:sz w:val="24"/>
              </w:rPr>
            </w:pPr>
          </w:p>
        </w:tc>
        <w:tc>
          <w:tcPr>
            <w:tcW w:w="2127" w:type="dxa"/>
            <w:vMerge/>
            <w:tcBorders>
              <w:top w:val="nil"/>
            </w:tcBorders>
          </w:tcPr>
          <w:p w:rsidR="00D7624E" w:rsidRDefault="00D7624E">
            <w:pPr>
              <w:rPr>
                <w:sz w:val="2"/>
                <w:szCs w:val="2"/>
              </w:rPr>
            </w:pPr>
          </w:p>
        </w:tc>
        <w:tc>
          <w:tcPr>
            <w:tcW w:w="1841" w:type="dxa"/>
            <w:tcBorders>
              <w:top w:val="nil"/>
            </w:tcBorders>
          </w:tcPr>
          <w:p w:rsidR="00D7624E" w:rsidRDefault="00283640">
            <w:pPr>
              <w:pStyle w:val="TableParagraph"/>
              <w:spacing w:before="162"/>
              <w:ind w:left="104" w:right="97"/>
              <w:jc w:val="both"/>
              <w:rPr>
                <w:sz w:val="24"/>
              </w:rPr>
            </w:pPr>
            <w:r>
              <w:rPr>
                <w:sz w:val="24"/>
              </w:rPr>
              <w:t>- бланк оценкипроективныхитворческих</w:t>
            </w:r>
          </w:p>
          <w:p w:rsidR="00D7624E" w:rsidRDefault="00283640">
            <w:pPr>
              <w:pStyle w:val="TableParagraph"/>
              <w:spacing w:before="3"/>
              <w:ind w:left="104"/>
              <w:rPr>
                <w:sz w:val="24"/>
              </w:rPr>
            </w:pPr>
            <w:r>
              <w:rPr>
                <w:sz w:val="24"/>
              </w:rPr>
              <w:t>работ.</w:t>
            </w:r>
          </w:p>
        </w:tc>
      </w:tr>
      <w:tr w:rsidR="00D7624E">
        <w:trPr>
          <w:trHeight w:val="275"/>
        </w:trPr>
        <w:tc>
          <w:tcPr>
            <w:tcW w:w="1846" w:type="dxa"/>
            <w:tcBorders>
              <w:bottom w:val="nil"/>
            </w:tcBorders>
          </w:tcPr>
          <w:p w:rsidR="00D7624E" w:rsidRDefault="00283640">
            <w:pPr>
              <w:pStyle w:val="TableParagraph"/>
              <w:spacing w:line="255" w:lineRule="exact"/>
              <w:ind w:left="107"/>
              <w:rPr>
                <w:b/>
                <w:sz w:val="24"/>
              </w:rPr>
            </w:pPr>
            <w:r>
              <w:rPr>
                <w:b/>
                <w:sz w:val="24"/>
              </w:rPr>
              <w:t>5.Личностный</w:t>
            </w:r>
          </w:p>
        </w:tc>
        <w:tc>
          <w:tcPr>
            <w:tcW w:w="2269" w:type="dxa"/>
            <w:tcBorders>
              <w:bottom w:val="nil"/>
            </w:tcBorders>
            <w:shd w:val="clear" w:color="auto" w:fill="FCE9D9"/>
          </w:tcPr>
          <w:p w:rsidR="00D7624E" w:rsidRDefault="00283640">
            <w:pPr>
              <w:pStyle w:val="TableParagraph"/>
              <w:spacing w:line="255" w:lineRule="exact"/>
              <w:ind w:left="107"/>
              <w:rPr>
                <w:sz w:val="24"/>
              </w:rPr>
            </w:pPr>
            <w:r>
              <w:rPr>
                <w:sz w:val="24"/>
              </w:rPr>
              <w:t>5.1.</w:t>
            </w:r>
          </w:p>
        </w:tc>
        <w:tc>
          <w:tcPr>
            <w:tcW w:w="2127" w:type="dxa"/>
            <w:tcBorders>
              <w:bottom w:val="nil"/>
            </w:tcBorders>
            <w:shd w:val="clear" w:color="auto" w:fill="E0FFEB"/>
          </w:tcPr>
          <w:p w:rsidR="00D7624E" w:rsidRDefault="00283640">
            <w:pPr>
              <w:pStyle w:val="TableParagraph"/>
              <w:spacing w:line="255" w:lineRule="exact"/>
              <w:ind w:left="106" w:right="-15"/>
              <w:rPr>
                <w:sz w:val="24"/>
              </w:rPr>
            </w:pPr>
            <w:r>
              <w:rPr>
                <w:sz w:val="24"/>
              </w:rPr>
              <w:t>5.5.  Составлять  с</w:t>
            </w:r>
          </w:p>
        </w:tc>
        <w:tc>
          <w:tcPr>
            <w:tcW w:w="2127" w:type="dxa"/>
            <w:tcBorders>
              <w:bottom w:val="nil"/>
            </w:tcBorders>
          </w:tcPr>
          <w:p w:rsidR="00D7624E" w:rsidRDefault="00283640">
            <w:pPr>
              <w:pStyle w:val="TableParagraph"/>
              <w:spacing w:line="255" w:lineRule="exact"/>
              <w:ind w:left="104"/>
              <w:rPr>
                <w:sz w:val="24"/>
              </w:rPr>
            </w:pPr>
            <w:r>
              <w:rPr>
                <w:w w:val="99"/>
                <w:sz w:val="24"/>
              </w:rPr>
              <w:t>-</w:t>
            </w:r>
          </w:p>
        </w:tc>
        <w:tc>
          <w:tcPr>
            <w:tcW w:w="1841" w:type="dxa"/>
            <w:tcBorders>
              <w:bottom w:val="nil"/>
            </w:tcBorders>
          </w:tcPr>
          <w:p w:rsidR="00D7624E" w:rsidRDefault="00283640">
            <w:pPr>
              <w:pStyle w:val="TableParagraph"/>
              <w:tabs>
                <w:tab w:val="left" w:pos="1153"/>
              </w:tabs>
              <w:spacing w:line="255" w:lineRule="exact"/>
              <w:ind w:left="104" w:right="-15"/>
              <w:rPr>
                <w:sz w:val="24"/>
              </w:rPr>
            </w:pPr>
            <w:r>
              <w:rPr>
                <w:sz w:val="24"/>
              </w:rPr>
              <w:t>-</w:t>
            </w:r>
            <w:r>
              <w:rPr>
                <w:sz w:val="24"/>
              </w:rPr>
              <w:tab/>
              <w:t>анализ</w:t>
            </w:r>
          </w:p>
        </w:tc>
      </w:tr>
      <w:tr w:rsidR="00D7624E">
        <w:trPr>
          <w:trHeight w:val="275"/>
        </w:trPr>
        <w:tc>
          <w:tcPr>
            <w:tcW w:w="1846" w:type="dxa"/>
            <w:tcBorders>
              <w:top w:val="nil"/>
              <w:bottom w:val="nil"/>
            </w:tcBorders>
          </w:tcPr>
          <w:p w:rsidR="00D7624E" w:rsidRDefault="00283640">
            <w:pPr>
              <w:pStyle w:val="TableParagraph"/>
              <w:spacing w:line="256" w:lineRule="exact"/>
              <w:ind w:left="107"/>
              <w:rPr>
                <w:b/>
                <w:sz w:val="24"/>
              </w:rPr>
            </w:pPr>
            <w:r>
              <w:rPr>
                <w:b/>
                <w:sz w:val="24"/>
              </w:rPr>
              <w:t>смыслучения,</w:t>
            </w:r>
          </w:p>
        </w:tc>
        <w:tc>
          <w:tcPr>
            <w:tcW w:w="2269" w:type="dxa"/>
            <w:tcBorders>
              <w:top w:val="nil"/>
              <w:bottom w:val="nil"/>
            </w:tcBorders>
            <w:shd w:val="clear" w:color="auto" w:fill="FCE9D9"/>
          </w:tcPr>
          <w:p w:rsidR="00D7624E" w:rsidRDefault="00283640">
            <w:pPr>
              <w:pStyle w:val="TableParagraph"/>
              <w:spacing w:line="256" w:lineRule="exact"/>
              <w:ind w:left="107"/>
              <w:rPr>
                <w:sz w:val="24"/>
              </w:rPr>
            </w:pPr>
            <w:r>
              <w:rPr>
                <w:sz w:val="24"/>
              </w:rPr>
              <w:t>Положительному</w:t>
            </w:r>
          </w:p>
        </w:tc>
        <w:tc>
          <w:tcPr>
            <w:tcW w:w="2127" w:type="dxa"/>
            <w:tcBorders>
              <w:top w:val="nil"/>
              <w:bottom w:val="nil"/>
            </w:tcBorders>
            <w:shd w:val="clear" w:color="auto" w:fill="E0FFEB"/>
          </w:tcPr>
          <w:p w:rsidR="00D7624E" w:rsidRDefault="00283640">
            <w:pPr>
              <w:pStyle w:val="TableParagraph"/>
              <w:spacing w:line="256" w:lineRule="exact"/>
              <w:ind w:left="106"/>
              <w:rPr>
                <w:sz w:val="24"/>
              </w:rPr>
            </w:pPr>
            <w:r>
              <w:rPr>
                <w:sz w:val="24"/>
              </w:rPr>
              <w:t>поддержкой</w:t>
            </w:r>
          </w:p>
        </w:tc>
        <w:tc>
          <w:tcPr>
            <w:tcW w:w="2127" w:type="dxa"/>
            <w:tcBorders>
              <w:top w:val="nil"/>
              <w:bottom w:val="nil"/>
            </w:tcBorders>
          </w:tcPr>
          <w:p w:rsidR="00D7624E" w:rsidRDefault="00283640">
            <w:pPr>
              <w:pStyle w:val="TableParagraph"/>
              <w:spacing w:line="256" w:lineRule="exact"/>
              <w:ind w:left="104"/>
              <w:rPr>
                <w:sz w:val="24"/>
              </w:rPr>
            </w:pPr>
            <w:r>
              <w:rPr>
                <w:sz w:val="24"/>
              </w:rPr>
              <w:t>стандартизирован</w:t>
            </w:r>
          </w:p>
        </w:tc>
        <w:tc>
          <w:tcPr>
            <w:tcW w:w="1841" w:type="dxa"/>
            <w:tcBorders>
              <w:top w:val="nil"/>
              <w:bottom w:val="nil"/>
            </w:tcBorders>
          </w:tcPr>
          <w:p w:rsidR="00D7624E" w:rsidRDefault="00283640">
            <w:pPr>
              <w:pStyle w:val="TableParagraph"/>
              <w:spacing w:line="256" w:lineRule="exact"/>
              <w:ind w:left="104"/>
              <w:rPr>
                <w:sz w:val="24"/>
              </w:rPr>
            </w:pPr>
            <w:r>
              <w:rPr>
                <w:sz w:val="24"/>
              </w:rPr>
              <w:t>содержания</w:t>
            </w:r>
          </w:p>
        </w:tc>
      </w:tr>
      <w:tr w:rsidR="00D7624E">
        <w:trPr>
          <w:trHeight w:val="276"/>
        </w:trPr>
        <w:tc>
          <w:tcPr>
            <w:tcW w:w="1846" w:type="dxa"/>
            <w:tcBorders>
              <w:top w:val="nil"/>
              <w:bottom w:val="nil"/>
            </w:tcBorders>
          </w:tcPr>
          <w:p w:rsidR="00D7624E" w:rsidRDefault="00283640">
            <w:pPr>
              <w:pStyle w:val="TableParagraph"/>
              <w:tabs>
                <w:tab w:val="left" w:pos="1597"/>
              </w:tabs>
              <w:spacing w:line="256" w:lineRule="exact"/>
              <w:ind w:left="107"/>
              <w:rPr>
                <w:b/>
                <w:sz w:val="24"/>
              </w:rPr>
            </w:pPr>
            <w:r>
              <w:rPr>
                <w:b/>
                <w:sz w:val="24"/>
              </w:rPr>
              <w:t>готовность</w:t>
            </w:r>
            <w:r>
              <w:rPr>
                <w:b/>
                <w:sz w:val="24"/>
              </w:rPr>
              <w:tab/>
              <w:t>к</w:t>
            </w:r>
          </w:p>
        </w:tc>
        <w:tc>
          <w:tcPr>
            <w:tcW w:w="2269" w:type="dxa"/>
            <w:tcBorders>
              <w:top w:val="nil"/>
              <w:bottom w:val="nil"/>
            </w:tcBorders>
            <w:shd w:val="clear" w:color="auto" w:fill="FCE9D9"/>
          </w:tcPr>
          <w:p w:rsidR="00D7624E" w:rsidRDefault="00283640">
            <w:pPr>
              <w:pStyle w:val="TableParagraph"/>
              <w:spacing w:line="256" w:lineRule="exact"/>
              <w:ind w:left="107" w:right="-15"/>
              <w:rPr>
                <w:sz w:val="24"/>
              </w:rPr>
            </w:pPr>
            <w:r>
              <w:rPr>
                <w:sz w:val="24"/>
              </w:rPr>
              <w:t>отношениюктруду</w:t>
            </w:r>
          </w:p>
        </w:tc>
        <w:tc>
          <w:tcPr>
            <w:tcW w:w="2127" w:type="dxa"/>
            <w:tcBorders>
              <w:top w:val="nil"/>
              <w:bottom w:val="nil"/>
            </w:tcBorders>
            <w:shd w:val="clear" w:color="auto" w:fill="E0FFEB"/>
          </w:tcPr>
          <w:p w:rsidR="00D7624E" w:rsidRDefault="00283640">
            <w:pPr>
              <w:pStyle w:val="TableParagraph"/>
              <w:tabs>
                <w:tab w:val="left" w:pos="1997"/>
              </w:tabs>
              <w:spacing w:line="256" w:lineRule="exact"/>
              <w:ind w:left="106" w:right="-15"/>
              <w:rPr>
                <w:sz w:val="24"/>
              </w:rPr>
            </w:pPr>
            <w:r>
              <w:rPr>
                <w:sz w:val="24"/>
              </w:rPr>
              <w:t>родителей</w:t>
            </w:r>
            <w:r>
              <w:rPr>
                <w:sz w:val="24"/>
              </w:rPr>
              <w:tab/>
            </w:r>
            <w:r>
              <w:rPr>
                <w:spacing w:val="-1"/>
                <w:sz w:val="24"/>
              </w:rPr>
              <w:t>и</w:t>
            </w:r>
          </w:p>
        </w:tc>
        <w:tc>
          <w:tcPr>
            <w:tcW w:w="2127" w:type="dxa"/>
            <w:tcBorders>
              <w:top w:val="nil"/>
              <w:bottom w:val="nil"/>
            </w:tcBorders>
          </w:tcPr>
          <w:p w:rsidR="00D7624E" w:rsidRDefault="00283640">
            <w:pPr>
              <w:pStyle w:val="TableParagraph"/>
              <w:spacing w:line="256" w:lineRule="exact"/>
              <w:ind w:left="104"/>
              <w:rPr>
                <w:sz w:val="24"/>
              </w:rPr>
            </w:pPr>
            <w:r>
              <w:rPr>
                <w:sz w:val="24"/>
              </w:rPr>
              <w:t>ныеписьменныеи</w:t>
            </w:r>
          </w:p>
        </w:tc>
        <w:tc>
          <w:tcPr>
            <w:tcW w:w="1841" w:type="dxa"/>
            <w:tcBorders>
              <w:top w:val="nil"/>
              <w:bottom w:val="nil"/>
            </w:tcBorders>
          </w:tcPr>
          <w:p w:rsidR="00D7624E" w:rsidRDefault="00283640">
            <w:pPr>
              <w:pStyle w:val="TableParagraph"/>
              <w:tabs>
                <w:tab w:val="left" w:pos="1710"/>
              </w:tabs>
              <w:spacing w:line="256" w:lineRule="exact"/>
              <w:ind w:left="104" w:right="-15"/>
              <w:rPr>
                <w:sz w:val="24"/>
              </w:rPr>
            </w:pPr>
            <w:r>
              <w:rPr>
                <w:sz w:val="24"/>
              </w:rPr>
              <w:t>письменных</w:t>
            </w:r>
            <w:r>
              <w:rPr>
                <w:sz w:val="24"/>
              </w:rPr>
              <w:tab/>
              <w:t>и</w:t>
            </w:r>
          </w:p>
        </w:tc>
      </w:tr>
      <w:tr w:rsidR="00D7624E">
        <w:trPr>
          <w:trHeight w:val="276"/>
        </w:trPr>
        <w:tc>
          <w:tcPr>
            <w:tcW w:w="1846" w:type="dxa"/>
            <w:tcBorders>
              <w:top w:val="nil"/>
            </w:tcBorders>
          </w:tcPr>
          <w:p w:rsidR="00D7624E" w:rsidRDefault="00283640">
            <w:pPr>
              <w:pStyle w:val="TableParagraph"/>
              <w:spacing w:line="256" w:lineRule="exact"/>
              <w:ind w:left="107"/>
              <w:rPr>
                <w:b/>
                <w:sz w:val="24"/>
              </w:rPr>
            </w:pPr>
            <w:r>
              <w:rPr>
                <w:b/>
                <w:sz w:val="24"/>
              </w:rPr>
              <w:lastRenderedPageBreak/>
              <w:t>выбору</w:t>
            </w:r>
          </w:p>
        </w:tc>
        <w:tc>
          <w:tcPr>
            <w:tcW w:w="2269" w:type="dxa"/>
            <w:tcBorders>
              <w:top w:val="nil"/>
            </w:tcBorders>
            <w:shd w:val="clear" w:color="auto" w:fill="FCE9D9"/>
          </w:tcPr>
          <w:p w:rsidR="00D7624E" w:rsidRDefault="00283640">
            <w:pPr>
              <w:pStyle w:val="TableParagraph"/>
              <w:tabs>
                <w:tab w:val="left" w:pos="843"/>
              </w:tabs>
              <w:spacing w:line="256" w:lineRule="exact"/>
              <w:ind w:left="107" w:right="-15"/>
              <w:rPr>
                <w:sz w:val="24"/>
              </w:rPr>
            </w:pPr>
            <w:r>
              <w:rPr>
                <w:sz w:val="24"/>
              </w:rPr>
              <w:t>в</w:t>
            </w:r>
            <w:r>
              <w:rPr>
                <w:sz w:val="24"/>
              </w:rPr>
              <w:tab/>
              <w:t>повседневной</w:t>
            </w:r>
          </w:p>
        </w:tc>
        <w:tc>
          <w:tcPr>
            <w:tcW w:w="2127" w:type="dxa"/>
            <w:tcBorders>
              <w:top w:val="nil"/>
            </w:tcBorders>
            <w:shd w:val="clear" w:color="auto" w:fill="E0FFEB"/>
          </w:tcPr>
          <w:p w:rsidR="00D7624E" w:rsidRDefault="00283640">
            <w:pPr>
              <w:pStyle w:val="TableParagraph"/>
              <w:tabs>
                <w:tab w:val="left" w:pos="1334"/>
              </w:tabs>
              <w:spacing w:line="256" w:lineRule="exact"/>
              <w:ind w:left="106" w:right="-15"/>
              <w:rPr>
                <w:sz w:val="24"/>
              </w:rPr>
            </w:pPr>
            <w:r>
              <w:rPr>
                <w:sz w:val="24"/>
              </w:rPr>
              <w:t>учителей</w:t>
            </w:r>
            <w:r>
              <w:rPr>
                <w:sz w:val="24"/>
              </w:rPr>
              <w:tab/>
              <w:t>личный</w:t>
            </w:r>
          </w:p>
        </w:tc>
        <w:tc>
          <w:tcPr>
            <w:tcW w:w="2127" w:type="dxa"/>
            <w:tcBorders>
              <w:top w:val="nil"/>
            </w:tcBorders>
          </w:tcPr>
          <w:p w:rsidR="00D7624E" w:rsidRDefault="00D7624E">
            <w:pPr>
              <w:pStyle w:val="TableParagraph"/>
              <w:rPr>
                <w:sz w:val="20"/>
              </w:rPr>
            </w:pPr>
          </w:p>
        </w:tc>
        <w:tc>
          <w:tcPr>
            <w:tcW w:w="1841" w:type="dxa"/>
            <w:tcBorders>
              <w:top w:val="nil"/>
            </w:tcBorders>
          </w:tcPr>
          <w:p w:rsidR="00D7624E" w:rsidRDefault="00D7624E">
            <w:pPr>
              <w:pStyle w:val="TableParagraph"/>
              <w:rPr>
                <w:sz w:val="20"/>
              </w:rPr>
            </w:pPr>
          </w:p>
        </w:tc>
      </w:tr>
    </w:tbl>
    <w:p w:rsidR="00D7624E" w:rsidRDefault="00D7624E">
      <w:pPr>
        <w:rPr>
          <w:sz w:val="20"/>
        </w:rPr>
        <w:sectPr w:rsidR="00D7624E">
          <w:pgSz w:w="11910" w:h="16840"/>
          <w:pgMar w:top="1060" w:right="60" w:bottom="280" w:left="1060" w:header="747" w:footer="0" w:gutter="0"/>
          <w:cols w:space="720"/>
        </w:sectPr>
      </w:pPr>
    </w:p>
    <w:p w:rsidR="00D7624E" w:rsidRDefault="00D7624E">
      <w:pPr>
        <w:pStyle w:val="a3"/>
        <w:spacing w:before="1"/>
        <w:ind w:left="0"/>
        <w:jc w:val="left"/>
        <w:rPr>
          <w:b/>
          <w:sz w:val="11"/>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2269"/>
        <w:gridCol w:w="2127"/>
        <w:gridCol w:w="2127"/>
        <w:gridCol w:w="1841"/>
      </w:tblGrid>
      <w:tr w:rsidR="00D7624E">
        <w:trPr>
          <w:trHeight w:val="9406"/>
        </w:trPr>
        <w:tc>
          <w:tcPr>
            <w:tcW w:w="1846" w:type="dxa"/>
          </w:tcPr>
          <w:p w:rsidR="00D7624E" w:rsidRDefault="00283640">
            <w:pPr>
              <w:pStyle w:val="TableParagraph"/>
              <w:tabs>
                <w:tab w:val="left" w:pos="1594"/>
              </w:tabs>
              <w:ind w:left="107" w:right="100"/>
              <w:rPr>
                <w:b/>
                <w:sz w:val="24"/>
              </w:rPr>
            </w:pPr>
            <w:r>
              <w:rPr>
                <w:b/>
                <w:sz w:val="24"/>
              </w:rPr>
              <w:t>профиля,профессии,уважение</w:t>
            </w:r>
            <w:r>
              <w:rPr>
                <w:b/>
                <w:sz w:val="24"/>
              </w:rPr>
              <w:tab/>
            </w:r>
            <w:r>
              <w:rPr>
                <w:b/>
                <w:spacing w:val="-3"/>
                <w:sz w:val="24"/>
              </w:rPr>
              <w:t>к</w:t>
            </w:r>
            <w:r>
              <w:rPr>
                <w:b/>
                <w:sz w:val="24"/>
              </w:rPr>
              <w:t>труду</w:t>
            </w:r>
          </w:p>
        </w:tc>
        <w:tc>
          <w:tcPr>
            <w:tcW w:w="2269" w:type="dxa"/>
            <w:shd w:val="clear" w:color="auto" w:fill="FCE9D9"/>
          </w:tcPr>
          <w:p w:rsidR="00D7624E" w:rsidRDefault="00283640">
            <w:pPr>
              <w:pStyle w:val="TableParagraph"/>
              <w:spacing w:line="273" w:lineRule="exact"/>
              <w:ind w:left="107"/>
              <w:rPr>
                <w:sz w:val="24"/>
              </w:rPr>
            </w:pPr>
            <w:r>
              <w:rPr>
                <w:sz w:val="24"/>
              </w:rPr>
              <w:t>жизни</w:t>
            </w:r>
          </w:p>
          <w:p w:rsidR="00D7624E" w:rsidRDefault="00D7624E">
            <w:pPr>
              <w:pStyle w:val="TableParagraph"/>
              <w:rPr>
                <w:b/>
                <w:sz w:val="26"/>
              </w:rPr>
            </w:pPr>
          </w:p>
          <w:p w:rsidR="00D7624E" w:rsidRDefault="00D7624E">
            <w:pPr>
              <w:pStyle w:val="TableParagraph"/>
              <w:spacing w:before="5"/>
              <w:rPr>
                <w:b/>
                <w:sz w:val="32"/>
              </w:rPr>
            </w:pPr>
          </w:p>
          <w:p w:rsidR="00D7624E" w:rsidRDefault="00283640">
            <w:pPr>
              <w:pStyle w:val="TableParagraph"/>
              <w:ind w:left="107"/>
              <w:rPr>
                <w:sz w:val="24"/>
              </w:rPr>
            </w:pPr>
            <w:r>
              <w:rPr>
                <w:sz w:val="24"/>
              </w:rPr>
              <w:t>5.2.</w:t>
            </w:r>
          </w:p>
          <w:p w:rsidR="00D7624E" w:rsidRDefault="00283640">
            <w:pPr>
              <w:pStyle w:val="TableParagraph"/>
              <w:tabs>
                <w:tab w:val="left" w:pos="2151"/>
              </w:tabs>
              <w:ind w:left="107" w:right="-15"/>
              <w:rPr>
                <w:sz w:val="24"/>
              </w:rPr>
            </w:pPr>
            <w:r>
              <w:rPr>
                <w:sz w:val="24"/>
              </w:rPr>
              <w:t>Положительномуотношению</w:t>
            </w:r>
            <w:r>
              <w:rPr>
                <w:sz w:val="24"/>
              </w:rPr>
              <w:tab/>
            </w:r>
            <w:r>
              <w:rPr>
                <w:spacing w:val="-1"/>
                <w:sz w:val="24"/>
              </w:rPr>
              <w:t>к</w:t>
            </w:r>
            <w:r>
              <w:rPr>
                <w:sz w:val="24"/>
              </w:rPr>
              <w:t>учению</w:t>
            </w:r>
          </w:p>
          <w:p w:rsidR="00D7624E" w:rsidRDefault="00D7624E">
            <w:pPr>
              <w:pStyle w:val="TableParagraph"/>
              <w:rPr>
                <w:b/>
                <w:sz w:val="26"/>
              </w:rPr>
            </w:pPr>
          </w:p>
          <w:p w:rsidR="00D7624E" w:rsidRDefault="00D7624E">
            <w:pPr>
              <w:pStyle w:val="TableParagraph"/>
              <w:spacing w:before="10"/>
              <w:rPr>
                <w:b/>
                <w:sz w:val="32"/>
              </w:rPr>
            </w:pPr>
          </w:p>
          <w:p w:rsidR="00D7624E" w:rsidRDefault="00283640">
            <w:pPr>
              <w:pStyle w:val="TableParagraph"/>
              <w:ind w:left="107"/>
              <w:rPr>
                <w:sz w:val="24"/>
              </w:rPr>
            </w:pPr>
            <w:r>
              <w:rPr>
                <w:sz w:val="24"/>
              </w:rPr>
              <w:t>5.3.</w:t>
            </w:r>
          </w:p>
          <w:p w:rsidR="00D7624E" w:rsidRDefault="00283640">
            <w:pPr>
              <w:pStyle w:val="TableParagraph"/>
              <w:tabs>
                <w:tab w:val="left" w:pos="2136"/>
              </w:tabs>
              <w:ind w:left="107" w:right="-15"/>
              <w:rPr>
                <w:sz w:val="24"/>
              </w:rPr>
            </w:pPr>
            <w:r>
              <w:rPr>
                <w:sz w:val="24"/>
              </w:rPr>
              <w:t>Положительномуотношениюксвоимучебным</w:t>
            </w:r>
            <w:r>
              <w:rPr>
                <w:sz w:val="24"/>
              </w:rPr>
              <w:tab/>
              <w:t>и</w:t>
            </w:r>
          </w:p>
          <w:p w:rsidR="00D7624E" w:rsidRDefault="00283640">
            <w:pPr>
              <w:pStyle w:val="TableParagraph"/>
              <w:ind w:left="107" w:right="698"/>
              <w:rPr>
                <w:sz w:val="24"/>
              </w:rPr>
            </w:pPr>
            <w:r>
              <w:rPr>
                <w:sz w:val="24"/>
              </w:rPr>
              <w:t>внеучебнымдостижениям,</w:t>
            </w:r>
          </w:p>
          <w:p w:rsidR="00D7624E" w:rsidRDefault="00283640">
            <w:pPr>
              <w:pStyle w:val="TableParagraph"/>
              <w:tabs>
                <w:tab w:val="left" w:pos="2016"/>
              </w:tabs>
              <w:spacing w:before="1"/>
              <w:ind w:left="107" w:right="-15"/>
              <w:rPr>
                <w:sz w:val="24"/>
              </w:rPr>
            </w:pPr>
            <w:r>
              <w:rPr>
                <w:sz w:val="24"/>
              </w:rPr>
              <w:t>навыкам</w:t>
            </w:r>
            <w:r>
              <w:rPr>
                <w:sz w:val="24"/>
              </w:rPr>
              <w:tab/>
              <w:t>их</w:t>
            </w:r>
          </w:p>
          <w:p w:rsidR="00D7624E" w:rsidRDefault="00283640">
            <w:pPr>
              <w:pStyle w:val="TableParagraph"/>
              <w:tabs>
                <w:tab w:val="left" w:pos="2153"/>
              </w:tabs>
              <w:ind w:left="107" w:right="-15"/>
              <w:rPr>
                <w:sz w:val="24"/>
              </w:rPr>
            </w:pPr>
            <w:r>
              <w:rPr>
                <w:sz w:val="24"/>
              </w:rPr>
              <w:t>оформления</w:t>
            </w:r>
            <w:r>
              <w:rPr>
                <w:sz w:val="24"/>
              </w:rPr>
              <w:tab/>
              <w:t>впортфолиоиндивидуальных</w:t>
            </w:r>
          </w:p>
          <w:p w:rsidR="00D7624E" w:rsidRDefault="00283640">
            <w:pPr>
              <w:pStyle w:val="TableParagraph"/>
              <w:spacing w:before="2"/>
              <w:ind w:left="107"/>
              <w:rPr>
                <w:sz w:val="24"/>
              </w:rPr>
            </w:pPr>
            <w:r>
              <w:rPr>
                <w:sz w:val="24"/>
              </w:rPr>
              <w:t>достижений</w:t>
            </w:r>
          </w:p>
          <w:p w:rsidR="00D7624E" w:rsidRDefault="00D7624E">
            <w:pPr>
              <w:pStyle w:val="TableParagraph"/>
              <w:rPr>
                <w:b/>
                <w:sz w:val="26"/>
              </w:rPr>
            </w:pPr>
          </w:p>
          <w:p w:rsidR="00D7624E" w:rsidRDefault="00D7624E">
            <w:pPr>
              <w:pStyle w:val="TableParagraph"/>
              <w:spacing w:before="5"/>
              <w:rPr>
                <w:b/>
                <w:sz w:val="32"/>
              </w:rPr>
            </w:pPr>
          </w:p>
          <w:p w:rsidR="00D7624E" w:rsidRDefault="00283640">
            <w:pPr>
              <w:pStyle w:val="TableParagraph"/>
              <w:tabs>
                <w:tab w:val="left" w:pos="989"/>
              </w:tabs>
              <w:ind w:left="164" w:right="-15"/>
              <w:jc w:val="both"/>
              <w:rPr>
                <w:sz w:val="24"/>
              </w:rPr>
            </w:pPr>
            <w:r>
              <w:rPr>
                <w:sz w:val="24"/>
              </w:rPr>
              <w:t>5.4.Пониматьсутьи</w:t>
            </w:r>
            <w:r>
              <w:rPr>
                <w:sz w:val="24"/>
              </w:rPr>
              <w:tab/>
              <w:t>оперироватьпонятиями</w:t>
            </w:r>
          </w:p>
          <w:p w:rsidR="00D7624E" w:rsidRDefault="00283640">
            <w:pPr>
              <w:pStyle w:val="TableParagraph"/>
              <w:tabs>
                <w:tab w:val="left" w:pos="654"/>
              </w:tabs>
              <w:spacing w:before="1"/>
              <w:ind w:left="164" w:right="-15"/>
              <w:rPr>
                <w:i/>
                <w:sz w:val="24"/>
              </w:rPr>
            </w:pPr>
            <w:r>
              <w:rPr>
                <w:i/>
                <w:sz w:val="24"/>
              </w:rPr>
              <w:t>«социальнаязначимостьтруда»,«профессияи</w:t>
            </w:r>
            <w:r>
              <w:rPr>
                <w:i/>
                <w:sz w:val="24"/>
              </w:rPr>
              <w:tab/>
            </w:r>
            <w:r>
              <w:rPr>
                <w:i/>
                <w:spacing w:val="-1"/>
                <w:sz w:val="24"/>
              </w:rPr>
              <w:t>профессионал»,</w:t>
            </w:r>
          </w:p>
          <w:p w:rsidR="00D7624E" w:rsidRDefault="00283640">
            <w:pPr>
              <w:pStyle w:val="TableParagraph"/>
              <w:tabs>
                <w:tab w:val="left" w:pos="1572"/>
              </w:tabs>
              <w:ind w:left="164" w:right="-15"/>
              <w:jc w:val="both"/>
              <w:rPr>
                <w:i/>
                <w:sz w:val="24"/>
              </w:rPr>
            </w:pPr>
            <w:r>
              <w:rPr>
                <w:i/>
                <w:sz w:val="24"/>
              </w:rPr>
              <w:t>«профессиякакчасть</w:t>
            </w:r>
            <w:r>
              <w:rPr>
                <w:i/>
                <w:sz w:val="24"/>
              </w:rPr>
              <w:tab/>
              <w:t>образажизни»</w:t>
            </w:r>
          </w:p>
        </w:tc>
        <w:tc>
          <w:tcPr>
            <w:tcW w:w="2127" w:type="dxa"/>
            <w:shd w:val="clear" w:color="auto" w:fill="E0FFEB"/>
          </w:tcPr>
          <w:p w:rsidR="00D7624E" w:rsidRDefault="00283640">
            <w:pPr>
              <w:pStyle w:val="TableParagraph"/>
              <w:spacing w:line="242" w:lineRule="auto"/>
              <w:ind w:left="106" w:right="16"/>
              <w:rPr>
                <w:sz w:val="24"/>
              </w:rPr>
            </w:pPr>
            <w:r>
              <w:rPr>
                <w:sz w:val="24"/>
              </w:rPr>
              <w:t>профессиональныйплан</w:t>
            </w:r>
          </w:p>
          <w:p w:rsidR="00D7624E" w:rsidRDefault="00D7624E">
            <w:pPr>
              <w:pStyle w:val="TableParagraph"/>
              <w:rPr>
                <w:b/>
                <w:sz w:val="26"/>
              </w:rPr>
            </w:pPr>
          </w:p>
          <w:p w:rsidR="00D7624E" w:rsidRDefault="00D7624E">
            <w:pPr>
              <w:pStyle w:val="TableParagraph"/>
              <w:spacing w:before="8"/>
              <w:rPr>
                <w:b/>
                <w:sz w:val="31"/>
              </w:rPr>
            </w:pPr>
          </w:p>
          <w:p w:rsidR="00D7624E" w:rsidRDefault="00283640">
            <w:pPr>
              <w:pStyle w:val="TableParagraph"/>
              <w:ind w:left="106"/>
              <w:rPr>
                <w:sz w:val="24"/>
              </w:rPr>
            </w:pPr>
            <w:r>
              <w:rPr>
                <w:sz w:val="24"/>
              </w:rPr>
              <w:t>5.6.</w:t>
            </w:r>
          </w:p>
          <w:p w:rsidR="00D7624E" w:rsidRDefault="00283640">
            <w:pPr>
              <w:pStyle w:val="TableParagraph"/>
              <w:tabs>
                <w:tab w:val="left" w:pos="1889"/>
              </w:tabs>
              <w:ind w:left="106" w:right="97"/>
              <w:rPr>
                <w:sz w:val="24"/>
              </w:rPr>
            </w:pPr>
            <w:r>
              <w:rPr>
                <w:sz w:val="24"/>
              </w:rPr>
              <w:t>Самостоятельноразвиватьнавыкисмысловогочтения</w:t>
            </w:r>
            <w:r>
              <w:rPr>
                <w:sz w:val="24"/>
              </w:rPr>
              <w:tab/>
            </w:r>
            <w:r>
              <w:rPr>
                <w:spacing w:val="-5"/>
                <w:sz w:val="24"/>
              </w:rPr>
              <w:t>и</w:t>
            </w:r>
          </w:p>
          <w:p w:rsidR="00D7624E" w:rsidRDefault="00283640">
            <w:pPr>
              <w:pStyle w:val="TableParagraph"/>
              <w:ind w:left="106" w:right="92"/>
              <w:rPr>
                <w:sz w:val="24"/>
              </w:rPr>
            </w:pPr>
            <w:r>
              <w:rPr>
                <w:sz w:val="24"/>
              </w:rPr>
              <w:t>различныхспособов работы стекстом</w:t>
            </w:r>
          </w:p>
          <w:p w:rsidR="00D7624E" w:rsidRDefault="00D7624E">
            <w:pPr>
              <w:pStyle w:val="TableParagraph"/>
              <w:rPr>
                <w:b/>
                <w:sz w:val="26"/>
              </w:rPr>
            </w:pPr>
          </w:p>
          <w:p w:rsidR="00D7624E" w:rsidRDefault="00D7624E">
            <w:pPr>
              <w:pStyle w:val="TableParagraph"/>
              <w:spacing w:before="10"/>
              <w:rPr>
                <w:b/>
                <w:sz w:val="32"/>
              </w:rPr>
            </w:pPr>
          </w:p>
          <w:p w:rsidR="00D7624E" w:rsidRDefault="00283640">
            <w:pPr>
              <w:pStyle w:val="TableParagraph"/>
              <w:tabs>
                <w:tab w:val="left" w:pos="1601"/>
              </w:tabs>
              <w:ind w:left="106"/>
              <w:rPr>
                <w:sz w:val="24"/>
              </w:rPr>
            </w:pPr>
            <w:r>
              <w:rPr>
                <w:sz w:val="24"/>
              </w:rPr>
              <w:t>5.7.</w:t>
            </w:r>
            <w:r>
              <w:rPr>
                <w:sz w:val="24"/>
              </w:rPr>
              <w:tab/>
              <w:t>Под</w:t>
            </w:r>
          </w:p>
          <w:p w:rsidR="00D7624E" w:rsidRDefault="00283640">
            <w:pPr>
              <w:pStyle w:val="TableParagraph"/>
              <w:ind w:left="106" w:right="574"/>
              <w:rPr>
                <w:sz w:val="24"/>
              </w:rPr>
            </w:pPr>
            <w:r>
              <w:rPr>
                <w:spacing w:val="-1"/>
                <w:sz w:val="24"/>
              </w:rPr>
              <w:t>руководством</w:t>
            </w:r>
            <w:r>
              <w:rPr>
                <w:sz w:val="24"/>
              </w:rPr>
              <w:t>педагогов</w:t>
            </w:r>
          </w:p>
          <w:p w:rsidR="00D7624E" w:rsidRDefault="00283640">
            <w:pPr>
              <w:pStyle w:val="TableParagraph"/>
              <w:ind w:left="106" w:right="98"/>
              <w:rPr>
                <w:sz w:val="24"/>
              </w:rPr>
            </w:pPr>
            <w:r>
              <w:rPr>
                <w:sz w:val="24"/>
              </w:rPr>
              <w:t>развиватьнавыкиучебно-</w:t>
            </w:r>
          </w:p>
          <w:p w:rsidR="00D7624E" w:rsidRDefault="00283640">
            <w:pPr>
              <w:pStyle w:val="TableParagraph"/>
              <w:tabs>
                <w:tab w:val="left" w:pos="526"/>
                <w:tab w:val="left" w:pos="943"/>
              </w:tabs>
              <w:ind w:left="106" w:right="98"/>
              <w:rPr>
                <w:sz w:val="24"/>
              </w:rPr>
            </w:pPr>
            <w:r>
              <w:rPr>
                <w:sz w:val="24"/>
              </w:rPr>
              <w:t>исследовательской</w:t>
            </w:r>
            <w:r>
              <w:rPr>
                <w:sz w:val="24"/>
              </w:rPr>
              <w:tab/>
              <w:t>и</w:t>
            </w:r>
            <w:r>
              <w:rPr>
                <w:sz w:val="24"/>
              </w:rPr>
              <w:tab/>
            </w:r>
            <w:r>
              <w:rPr>
                <w:spacing w:val="-1"/>
                <w:sz w:val="24"/>
              </w:rPr>
              <w:t>проектной</w:t>
            </w:r>
            <w:r>
              <w:rPr>
                <w:sz w:val="24"/>
              </w:rPr>
              <w:t>деятельности.</w:t>
            </w:r>
          </w:p>
        </w:tc>
        <w:tc>
          <w:tcPr>
            <w:tcW w:w="2127" w:type="dxa"/>
          </w:tcPr>
          <w:p w:rsidR="00D7624E" w:rsidRDefault="00283640">
            <w:pPr>
              <w:pStyle w:val="TableParagraph"/>
              <w:spacing w:line="273" w:lineRule="exact"/>
              <w:ind w:left="104"/>
              <w:jc w:val="both"/>
              <w:rPr>
                <w:sz w:val="24"/>
              </w:rPr>
            </w:pPr>
            <w:r>
              <w:rPr>
                <w:sz w:val="24"/>
              </w:rPr>
              <w:t>устныеработы;</w:t>
            </w:r>
          </w:p>
          <w:p w:rsidR="00D7624E" w:rsidRDefault="00D7624E">
            <w:pPr>
              <w:pStyle w:val="TableParagraph"/>
              <w:rPr>
                <w:b/>
                <w:sz w:val="26"/>
              </w:rPr>
            </w:pPr>
          </w:p>
          <w:p w:rsidR="00D7624E" w:rsidRDefault="00D7624E">
            <w:pPr>
              <w:pStyle w:val="TableParagraph"/>
              <w:spacing w:before="5"/>
              <w:rPr>
                <w:b/>
                <w:sz w:val="32"/>
              </w:rPr>
            </w:pPr>
          </w:p>
          <w:p w:rsidR="00D7624E" w:rsidRDefault="00283640" w:rsidP="00C56D79">
            <w:pPr>
              <w:pStyle w:val="TableParagraph"/>
              <w:numPr>
                <w:ilvl w:val="0"/>
                <w:numId w:val="11"/>
              </w:numPr>
              <w:tabs>
                <w:tab w:val="left" w:pos="359"/>
                <w:tab w:val="left" w:pos="586"/>
                <w:tab w:val="left" w:pos="1065"/>
                <w:tab w:val="left" w:pos="1219"/>
              </w:tabs>
              <w:ind w:right="98" w:firstLine="0"/>
              <w:rPr>
                <w:sz w:val="24"/>
              </w:rPr>
            </w:pPr>
            <w:r>
              <w:rPr>
                <w:sz w:val="24"/>
              </w:rPr>
              <w:t>наблюдениевовремя выполненияучебной,</w:t>
            </w:r>
            <w:r>
              <w:rPr>
                <w:sz w:val="24"/>
              </w:rPr>
              <w:tab/>
            </w:r>
            <w:r>
              <w:rPr>
                <w:sz w:val="24"/>
              </w:rPr>
              <w:tab/>
            </w:r>
            <w:r>
              <w:rPr>
                <w:spacing w:val="-1"/>
                <w:sz w:val="24"/>
              </w:rPr>
              <w:t>учебно-</w:t>
            </w:r>
            <w:r>
              <w:rPr>
                <w:sz w:val="24"/>
              </w:rPr>
              <w:t>исследовательской</w:t>
            </w:r>
            <w:r>
              <w:rPr>
                <w:sz w:val="24"/>
              </w:rPr>
              <w:tab/>
              <w:t>и</w:t>
            </w:r>
            <w:r>
              <w:rPr>
                <w:sz w:val="24"/>
              </w:rPr>
              <w:tab/>
              <w:t>трудовойдеятельности;</w:t>
            </w:r>
          </w:p>
          <w:p w:rsidR="00D7624E" w:rsidRDefault="00D7624E">
            <w:pPr>
              <w:pStyle w:val="TableParagraph"/>
              <w:rPr>
                <w:b/>
                <w:sz w:val="26"/>
              </w:rPr>
            </w:pPr>
          </w:p>
          <w:p w:rsidR="00D7624E" w:rsidRDefault="00D7624E">
            <w:pPr>
              <w:pStyle w:val="TableParagraph"/>
              <w:spacing w:before="10"/>
              <w:rPr>
                <w:b/>
                <w:sz w:val="32"/>
              </w:rPr>
            </w:pPr>
          </w:p>
          <w:p w:rsidR="00D7624E" w:rsidRDefault="00283640" w:rsidP="00C56D79">
            <w:pPr>
              <w:pStyle w:val="TableParagraph"/>
              <w:numPr>
                <w:ilvl w:val="0"/>
                <w:numId w:val="11"/>
              </w:numPr>
              <w:tabs>
                <w:tab w:val="left" w:pos="681"/>
              </w:tabs>
              <w:ind w:right="98" w:firstLine="0"/>
              <w:jc w:val="both"/>
              <w:rPr>
                <w:sz w:val="24"/>
              </w:rPr>
            </w:pPr>
            <w:r>
              <w:rPr>
                <w:spacing w:val="-1"/>
                <w:sz w:val="24"/>
              </w:rPr>
              <w:t>проективные</w:t>
            </w:r>
            <w:r>
              <w:rPr>
                <w:sz w:val="24"/>
              </w:rPr>
              <w:t>эссе и творческиеработы(рисунки,модели,проектыпотеме);</w:t>
            </w:r>
          </w:p>
          <w:p w:rsidR="00D7624E" w:rsidRDefault="00D7624E">
            <w:pPr>
              <w:pStyle w:val="TableParagraph"/>
              <w:rPr>
                <w:b/>
                <w:sz w:val="26"/>
              </w:rPr>
            </w:pPr>
          </w:p>
          <w:p w:rsidR="00D7624E" w:rsidRDefault="00D7624E">
            <w:pPr>
              <w:pStyle w:val="TableParagraph"/>
              <w:spacing w:before="8"/>
              <w:rPr>
                <w:b/>
                <w:sz w:val="32"/>
              </w:rPr>
            </w:pPr>
          </w:p>
          <w:p w:rsidR="00D7624E" w:rsidRDefault="00283640" w:rsidP="00C56D79">
            <w:pPr>
              <w:pStyle w:val="TableParagraph"/>
              <w:numPr>
                <w:ilvl w:val="0"/>
                <w:numId w:val="11"/>
              </w:numPr>
              <w:tabs>
                <w:tab w:val="left" w:pos="1328"/>
                <w:tab w:val="left" w:pos="1329"/>
              </w:tabs>
              <w:ind w:left="1328" w:hanging="1225"/>
              <w:rPr>
                <w:sz w:val="24"/>
              </w:rPr>
            </w:pPr>
            <w:r>
              <w:rPr>
                <w:sz w:val="24"/>
              </w:rPr>
              <w:t>анализ</w:t>
            </w:r>
          </w:p>
          <w:p w:rsidR="00D7624E" w:rsidRDefault="00283640">
            <w:pPr>
              <w:pStyle w:val="TableParagraph"/>
              <w:ind w:left="104" w:right="432"/>
              <w:rPr>
                <w:sz w:val="24"/>
              </w:rPr>
            </w:pPr>
            <w:r>
              <w:rPr>
                <w:sz w:val="24"/>
              </w:rPr>
              <w:t>наполняемостипортфолиообучающегося.</w:t>
            </w:r>
          </w:p>
        </w:tc>
        <w:tc>
          <w:tcPr>
            <w:tcW w:w="1841" w:type="dxa"/>
          </w:tcPr>
          <w:p w:rsidR="00D7624E" w:rsidRDefault="00283640">
            <w:pPr>
              <w:pStyle w:val="TableParagraph"/>
              <w:spacing w:line="273" w:lineRule="exact"/>
              <w:ind w:left="104"/>
              <w:rPr>
                <w:sz w:val="24"/>
              </w:rPr>
            </w:pPr>
            <w:r>
              <w:rPr>
                <w:sz w:val="24"/>
              </w:rPr>
              <w:t>устныхответов;</w:t>
            </w:r>
          </w:p>
          <w:p w:rsidR="00D7624E" w:rsidRDefault="00D7624E">
            <w:pPr>
              <w:pStyle w:val="TableParagraph"/>
              <w:rPr>
                <w:b/>
                <w:sz w:val="26"/>
              </w:rPr>
            </w:pPr>
          </w:p>
          <w:p w:rsidR="00D7624E" w:rsidRDefault="00D7624E">
            <w:pPr>
              <w:pStyle w:val="TableParagraph"/>
              <w:spacing w:before="5"/>
              <w:rPr>
                <w:b/>
                <w:sz w:val="32"/>
              </w:rPr>
            </w:pPr>
          </w:p>
          <w:p w:rsidR="00D7624E" w:rsidRDefault="00283640" w:rsidP="00C56D79">
            <w:pPr>
              <w:pStyle w:val="TableParagraph"/>
              <w:numPr>
                <w:ilvl w:val="0"/>
                <w:numId w:val="10"/>
              </w:numPr>
              <w:tabs>
                <w:tab w:val="left" w:pos="956"/>
                <w:tab w:val="left" w:pos="957"/>
                <w:tab w:val="left" w:pos="1711"/>
              </w:tabs>
              <w:ind w:right="-15" w:firstLine="0"/>
              <w:rPr>
                <w:sz w:val="24"/>
              </w:rPr>
            </w:pPr>
            <w:r>
              <w:rPr>
                <w:spacing w:val="-1"/>
                <w:sz w:val="24"/>
              </w:rPr>
              <w:t>чек-лист</w:t>
            </w:r>
            <w:r>
              <w:rPr>
                <w:sz w:val="24"/>
              </w:rPr>
              <w:t>наблюдения</w:t>
            </w:r>
            <w:r>
              <w:rPr>
                <w:sz w:val="24"/>
              </w:rPr>
              <w:tab/>
            </w:r>
            <w:r>
              <w:rPr>
                <w:spacing w:val="-1"/>
                <w:sz w:val="24"/>
              </w:rPr>
              <w:t>и</w:t>
            </w:r>
          </w:p>
          <w:p w:rsidR="00D7624E" w:rsidRDefault="00283640">
            <w:pPr>
              <w:pStyle w:val="TableParagraph"/>
              <w:tabs>
                <w:tab w:val="left" w:pos="1516"/>
              </w:tabs>
              <w:spacing w:line="242" w:lineRule="auto"/>
              <w:ind w:left="104" w:right="-15"/>
              <w:rPr>
                <w:sz w:val="24"/>
              </w:rPr>
            </w:pPr>
            <w:r>
              <w:rPr>
                <w:sz w:val="24"/>
              </w:rPr>
              <w:t>оценки</w:t>
            </w:r>
            <w:r>
              <w:rPr>
                <w:sz w:val="24"/>
              </w:rPr>
              <w:tab/>
            </w:r>
            <w:r>
              <w:rPr>
                <w:spacing w:val="-1"/>
                <w:sz w:val="24"/>
              </w:rPr>
              <w:t>его</w:t>
            </w:r>
            <w:r>
              <w:rPr>
                <w:sz w:val="24"/>
              </w:rPr>
              <w:t>результатов;</w:t>
            </w:r>
          </w:p>
          <w:p w:rsidR="00D7624E" w:rsidRDefault="00D7624E">
            <w:pPr>
              <w:pStyle w:val="TableParagraph"/>
              <w:rPr>
                <w:b/>
                <w:sz w:val="26"/>
              </w:rPr>
            </w:pPr>
          </w:p>
          <w:p w:rsidR="00D7624E" w:rsidRDefault="00D7624E">
            <w:pPr>
              <w:pStyle w:val="TableParagraph"/>
              <w:rPr>
                <w:b/>
                <w:sz w:val="26"/>
              </w:rPr>
            </w:pPr>
          </w:p>
          <w:p w:rsidR="00D7624E" w:rsidRDefault="00D7624E">
            <w:pPr>
              <w:pStyle w:val="TableParagraph"/>
              <w:rPr>
                <w:b/>
                <w:sz w:val="26"/>
              </w:rPr>
            </w:pPr>
          </w:p>
          <w:p w:rsidR="00D7624E" w:rsidRDefault="00D7624E">
            <w:pPr>
              <w:pStyle w:val="TableParagraph"/>
              <w:rPr>
                <w:b/>
                <w:sz w:val="26"/>
              </w:rPr>
            </w:pPr>
          </w:p>
          <w:p w:rsidR="00D7624E" w:rsidRDefault="00D7624E">
            <w:pPr>
              <w:pStyle w:val="TableParagraph"/>
              <w:rPr>
                <w:b/>
                <w:sz w:val="26"/>
              </w:rPr>
            </w:pPr>
          </w:p>
          <w:p w:rsidR="00D7624E" w:rsidRDefault="00D7624E">
            <w:pPr>
              <w:pStyle w:val="TableParagraph"/>
              <w:rPr>
                <w:b/>
                <w:sz w:val="26"/>
              </w:rPr>
            </w:pPr>
          </w:p>
          <w:p w:rsidR="00D7624E" w:rsidRDefault="00D7624E">
            <w:pPr>
              <w:pStyle w:val="TableParagraph"/>
              <w:spacing w:before="7"/>
              <w:rPr>
                <w:b/>
                <w:sz w:val="26"/>
              </w:rPr>
            </w:pPr>
          </w:p>
          <w:p w:rsidR="00D7624E" w:rsidRDefault="00283640" w:rsidP="00C56D79">
            <w:pPr>
              <w:pStyle w:val="TableParagraph"/>
              <w:numPr>
                <w:ilvl w:val="0"/>
                <w:numId w:val="10"/>
              </w:numPr>
              <w:tabs>
                <w:tab w:val="left" w:pos="297"/>
              </w:tabs>
              <w:ind w:right="97" w:firstLine="0"/>
              <w:jc w:val="both"/>
              <w:rPr>
                <w:sz w:val="24"/>
              </w:rPr>
            </w:pPr>
            <w:r>
              <w:rPr>
                <w:sz w:val="24"/>
              </w:rPr>
              <w:t>бланк оценкипроективныхитворческих</w:t>
            </w:r>
          </w:p>
          <w:p w:rsidR="00D7624E" w:rsidRDefault="00283640">
            <w:pPr>
              <w:pStyle w:val="TableParagraph"/>
              <w:spacing w:before="3"/>
              <w:ind w:left="104"/>
              <w:rPr>
                <w:sz w:val="24"/>
              </w:rPr>
            </w:pPr>
            <w:r>
              <w:rPr>
                <w:sz w:val="24"/>
              </w:rPr>
              <w:t>работ.</w:t>
            </w:r>
          </w:p>
          <w:p w:rsidR="00D7624E" w:rsidRDefault="00D7624E">
            <w:pPr>
              <w:pStyle w:val="TableParagraph"/>
              <w:rPr>
                <w:b/>
                <w:sz w:val="26"/>
              </w:rPr>
            </w:pPr>
          </w:p>
          <w:p w:rsidR="00D7624E" w:rsidRDefault="00D7624E">
            <w:pPr>
              <w:pStyle w:val="TableParagraph"/>
              <w:spacing w:before="5"/>
              <w:rPr>
                <w:b/>
                <w:sz w:val="32"/>
              </w:rPr>
            </w:pPr>
          </w:p>
          <w:p w:rsidR="00D7624E" w:rsidRDefault="00283640" w:rsidP="00C56D79">
            <w:pPr>
              <w:pStyle w:val="TableParagraph"/>
              <w:numPr>
                <w:ilvl w:val="0"/>
                <w:numId w:val="10"/>
              </w:numPr>
              <w:tabs>
                <w:tab w:val="left" w:pos="364"/>
                <w:tab w:val="left" w:pos="1617"/>
              </w:tabs>
              <w:ind w:right="97" w:firstLine="0"/>
              <w:rPr>
                <w:sz w:val="24"/>
              </w:rPr>
            </w:pPr>
            <w:r>
              <w:rPr>
                <w:sz w:val="24"/>
              </w:rPr>
              <w:t>учетединицпортфолио</w:t>
            </w:r>
            <w:r>
              <w:rPr>
                <w:sz w:val="24"/>
              </w:rPr>
              <w:tab/>
            </w:r>
            <w:r>
              <w:rPr>
                <w:spacing w:val="-3"/>
                <w:sz w:val="24"/>
              </w:rPr>
              <w:t>в</w:t>
            </w:r>
            <w:r>
              <w:rPr>
                <w:sz w:val="24"/>
              </w:rPr>
              <w:t>соответствиисПоложением обиндивидуальныхдостиженияхобучающихсяМОУСОШ№5</w:t>
            </w:r>
          </w:p>
        </w:tc>
      </w:tr>
    </w:tbl>
    <w:p w:rsidR="00D7624E" w:rsidRDefault="00D7624E">
      <w:pPr>
        <w:pStyle w:val="a3"/>
        <w:spacing w:before="4"/>
        <w:ind w:left="0"/>
        <w:jc w:val="left"/>
        <w:rPr>
          <w:b/>
          <w:sz w:val="19"/>
        </w:rPr>
      </w:pPr>
    </w:p>
    <w:p w:rsidR="00D7624E" w:rsidRDefault="00283640">
      <w:pPr>
        <w:pStyle w:val="110"/>
        <w:spacing w:before="89"/>
        <w:ind w:left="2088" w:right="2232"/>
        <w:jc w:val="center"/>
      </w:pPr>
      <w:bookmarkStart w:id="59" w:name="_bookmark46"/>
      <w:bookmarkEnd w:id="59"/>
      <w:r>
        <w:t>IIIОРГАНИЗАЦИОННЫЙРАЗДЕЛ</w:t>
      </w:r>
    </w:p>
    <w:p w:rsidR="00D7624E" w:rsidRDefault="00D7624E">
      <w:pPr>
        <w:pStyle w:val="a3"/>
        <w:ind w:left="0"/>
        <w:jc w:val="left"/>
        <w:rPr>
          <w:b/>
          <w:sz w:val="30"/>
        </w:rPr>
      </w:pPr>
    </w:p>
    <w:p w:rsidR="00D7624E" w:rsidRDefault="00D7624E">
      <w:pPr>
        <w:pStyle w:val="a3"/>
        <w:ind w:left="0"/>
        <w:jc w:val="left"/>
        <w:rPr>
          <w:b/>
          <w:sz w:val="26"/>
        </w:rPr>
      </w:pPr>
    </w:p>
    <w:p w:rsidR="00D7624E" w:rsidRDefault="00283640">
      <w:pPr>
        <w:spacing w:before="1"/>
        <w:ind w:left="642"/>
        <w:rPr>
          <w:rFonts w:ascii="Calibri" w:hAnsi="Calibri"/>
          <w:b/>
          <w:sz w:val="19"/>
        </w:rPr>
      </w:pPr>
      <w:bookmarkStart w:id="60" w:name="_bookmark47"/>
      <w:bookmarkEnd w:id="60"/>
      <w:r>
        <w:rPr>
          <w:rFonts w:ascii="Calibri" w:hAnsi="Calibri"/>
          <w:b/>
          <w:sz w:val="19"/>
        </w:rPr>
        <w:t>3.1.Учебныйпланосновногообщегообразования.</w:t>
      </w:r>
    </w:p>
    <w:p w:rsidR="00D7624E" w:rsidRDefault="00283640" w:rsidP="00DF7B41">
      <w:pPr>
        <w:pStyle w:val="a3"/>
        <w:spacing w:before="32"/>
        <w:ind w:right="787" w:firstLine="707"/>
      </w:pPr>
      <w:r>
        <w:t>Учебный план МОУ СОШ №5 обеспечивает реализацию требований ФГОС ООО,определяет общие рамки отбора учебного материала, формирования перечня результатовобразованияи организацииобразовательнойдеятельности.</w:t>
      </w:r>
    </w:p>
    <w:p w:rsidR="00D7624E" w:rsidRDefault="00283640" w:rsidP="00DF7B41">
      <w:pPr>
        <w:pStyle w:val="a3"/>
        <w:ind w:right="785" w:firstLine="707"/>
      </w:pPr>
      <w:r>
        <w:t>Обеспечиваетвыполнениесанитарно-эпидемиологическихтребованийСП2.4.3648-20игигиеническихнормативовитребованийСанПиН1.2.3685-21.</w:t>
      </w:r>
    </w:p>
    <w:p w:rsidR="00D7624E" w:rsidRDefault="00283640" w:rsidP="00DF7B41">
      <w:pPr>
        <w:pStyle w:val="a3"/>
        <w:ind w:left="1350"/>
      </w:pPr>
      <w:r>
        <w:t>МОУСОШ№5работаетпо5-йучебнойнеделе</w:t>
      </w:r>
    </w:p>
    <w:p w:rsidR="00D7624E" w:rsidRDefault="00283640" w:rsidP="00DF7B41">
      <w:pPr>
        <w:pStyle w:val="a3"/>
        <w:ind w:right="785" w:firstLine="707"/>
      </w:pPr>
      <w:r>
        <w:t>Продолжительностьучебногогодаосновногообщегообразованиясоставляет34недели.Количествоучебныхзанятийза5летнеможетсоставлятьменее5058академическихчасовиболее5848академическихчасов.Максимальноечислочасоввнеделю в 5, 6 и 7 классах при 5-дневной учебной неделе и 34 учебных неделях составляет29,30и32часасоответственно.Максимальноечислочасоввнеделюв8и9классах</w:t>
      </w:r>
    </w:p>
    <w:p w:rsidR="00D7624E" w:rsidRDefault="00283640">
      <w:pPr>
        <w:pStyle w:val="a3"/>
        <w:jc w:val="left"/>
      </w:pPr>
      <w:r>
        <w:t>составляет33часа.</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87" w:firstLine="707"/>
      </w:pPr>
      <w:r>
        <w:lastRenderedPageBreak/>
        <w:t>Продолжительность учебных периодов составляет в первом полугодии не более 8учебныхнедель;вовторомполугодии–неболее10учебныхнедель.Наиболеерациональным графиком является равномерное чередование периода учебного времени иканикул.Продолжительностьканикулдолжнасоставлятьнеменее7календарныхдней.</w:t>
      </w:r>
    </w:p>
    <w:p w:rsidR="00D7624E" w:rsidRDefault="00283640">
      <w:pPr>
        <w:pStyle w:val="a3"/>
        <w:spacing w:before="1"/>
        <w:ind w:right="787" w:firstLine="707"/>
      </w:pPr>
      <w: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занятийнеобходимперерывдля гимнастикинеменее2 минут.</w:t>
      </w:r>
    </w:p>
    <w:p w:rsidR="00D7624E" w:rsidRDefault="00283640">
      <w:pPr>
        <w:pStyle w:val="a3"/>
        <w:ind w:right="788" w:firstLine="707"/>
      </w:pPr>
      <w:r>
        <w:t>Приреализации1вариантафедеральногоучебногопланаколичествочасовнафизическуюкультурусоставляет2,третийчасрекомендуетсяреализовыватьобразовательнойорганизациейзасчетчасовчасти,формируемойучастникамиобразовательныхотношений,внеурочнойдеятельностии(или)засчѐтпосещенияобучающимисяспортивныхсекций,школьныхспортивныхклубов,включаяиспользование учебныхмодулей по видамспорта.</w:t>
      </w:r>
    </w:p>
    <w:p w:rsidR="00D7624E" w:rsidRDefault="00DF7B41">
      <w:pPr>
        <w:pStyle w:val="a3"/>
        <w:ind w:right="783" w:firstLine="707"/>
      </w:pPr>
      <w:r>
        <w:t xml:space="preserve">При реализации модуля «Введение в Новейшую историю </w:t>
      </w:r>
      <w:r w:rsidR="00283640">
        <w:t>России»в курсе «История России» количество часов на изучение учебного предмета «История»ИсторияРоссиив9класседолжнобытьувеличенона</w:t>
      </w:r>
      <w:r w:rsidR="00283640" w:rsidRPr="00DF7B41">
        <w:rPr>
          <w:highlight w:val="yellow"/>
        </w:rPr>
        <w:t>14</w:t>
      </w:r>
      <w:r w:rsidR="00283640">
        <w:t>учебныхчасов.</w:t>
      </w:r>
    </w:p>
    <w:p w:rsidR="00D7624E" w:rsidRDefault="00DF7B41">
      <w:pPr>
        <w:pStyle w:val="a3"/>
        <w:ind w:right="784" w:firstLine="707"/>
      </w:pPr>
      <w:r>
        <w:t xml:space="preserve">В МОУСОШ №5 языком обучения является русский </w:t>
      </w:r>
      <w:r w:rsidR="00283640">
        <w:t xml:space="preserve">язык.При изучении предметов английский язык, </w:t>
      </w:r>
      <w:r>
        <w:t>труд</w:t>
      </w:r>
      <w:r w:rsidR="00283640">
        <w:t xml:space="preserve"> осуществляется деление учащихсянаподгруппы.</w:t>
      </w:r>
    </w:p>
    <w:p w:rsidR="00D7624E" w:rsidRDefault="00283640">
      <w:pPr>
        <w:pStyle w:val="a3"/>
        <w:ind w:right="790" w:firstLine="707"/>
      </w:pPr>
      <w:r>
        <w:t>ВкачествеУчебногопланаМОУСОШ№5взятФедеральныйучебныйпланВАРИАНТ№1</w:t>
      </w:r>
    </w:p>
    <w:p w:rsidR="00D7624E" w:rsidRDefault="00D7624E">
      <w:pPr>
        <w:pStyle w:val="a3"/>
        <w:spacing w:before="8"/>
        <w:ind w:left="0"/>
        <w:jc w:val="left"/>
      </w:pPr>
    </w:p>
    <w:tbl>
      <w:tblPr>
        <w:tblStyle w:val="TableNormal"/>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9"/>
        <w:gridCol w:w="3459"/>
        <w:gridCol w:w="595"/>
        <w:gridCol w:w="653"/>
        <w:gridCol w:w="524"/>
        <w:gridCol w:w="657"/>
        <w:gridCol w:w="523"/>
        <w:gridCol w:w="683"/>
      </w:tblGrid>
      <w:tr w:rsidR="00D7624E">
        <w:trPr>
          <w:trHeight w:val="340"/>
        </w:trPr>
        <w:tc>
          <w:tcPr>
            <w:tcW w:w="9353" w:type="dxa"/>
            <w:gridSpan w:val="8"/>
          </w:tcPr>
          <w:p w:rsidR="00D7624E" w:rsidRDefault="00283640">
            <w:pPr>
              <w:pStyle w:val="TableParagraph"/>
              <w:spacing w:line="270" w:lineRule="exact"/>
              <w:ind w:left="3991" w:right="3991"/>
              <w:jc w:val="center"/>
              <w:rPr>
                <w:sz w:val="24"/>
              </w:rPr>
            </w:pPr>
            <w:r>
              <w:rPr>
                <w:sz w:val="24"/>
              </w:rPr>
              <w:t>Вариант№1</w:t>
            </w:r>
          </w:p>
        </w:tc>
      </w:tr>
      <w:tr w:rsidR="00D7624E">
        <w:trPr>
          <w:trHeight w:val="698"/>
        </w:trPr>
        <w:tc>
          <w:tcPr>
            <w:tcW w:w="9353" w:type="dxa"/>
            <w:gridSpan w:val="8"/>
          </w:tcPr>
          <w:p w:rsidR="00D7624E" w:rsidRDefault="00283640">
            <w:pPr>
              <w:pStyle w:val="TableParagraph"/>
              <w:spacing w:line="242" w:lineRule="auto"/>
              <w:ind w:left="3103" w:right="993" w:hanging="2091"/>
              <w:rPr>
                <w:sz w:val="24"/>
              </w:rPr>
            </w:pPr>
            <w:r>
              <w:rPr>
                <w:sz w:val="24"/>
              </w:rPr>
              <w:t>Федеральный недельный учебный план основного общего образованиядля5-дневнойучебной недели</w:t>
            </w:r>
          </w:p>
        </w:tc>
      </w:tr>
      <w:tr w:rsidR="00D7624E">
        <w:trPr>
          <w:trHeight w:val="337"/>
        </w:trPr>
        <w:tc>
          <w:tcPr>
            <w:tcW w:w="2259" w:type="dxa"/>
            <w:vMerge w:val="restart"/>
          </w:tcPr>
          <w:p w:rsidR="00D7624E" w:rsidRDefault="00283640">
            <w:pPr>
              <w:pStyle w:val="TableParagraph"/>
              <w:spacing w:before="59"/>
              <w:ind w:left="724" w:right="469" w:hanging="236"/>
              <w:rPr>
                <w:sz w:val="24"/>
              </w:rPr>
            </w:pPr>
            <w:r>
              <w:rPr>
                <w:spacing w:val="-1"/>
                <w:sz w:val="24"/>
              </w:rPr>
              <w:t>Предметные</w:t>
            </w:r>
            <w:r>
              <w:rPr>
                <w:sz w:val="24"/>
              </w:rPr>
              <w:t>области</w:t>
            </w:r>
          </w:p>
        </w:tc>
        <w:tc>
          <w:tcPr>
            <w:tcW w:w="3459" w:type="dxa"/>
            <w:vMerge w:val="restart"/>
          </w:tcPr>
          <w:p w:rsidR="00D7624E" w:rsidRDefault="00283640">
            <w:pPr>
              <w:pStyle w:val="TableParagraph"/>
              <w:spacing w:before="198"/>
              <w:ind w:left="350"/>
              <w:rPr>
                <w:sz w:val="24"/>
              </w:rPr>
            </w:pPr>
            <w:r>
              <w:rPr>
                <w:sz w:val="24"/>
              </w:rPr>
              <w:t>Учебныепредметыклассы</w:t>
            </w:r>
          </w:p>
        </w:tc>
        <w:tc>
          <w:tcPr>
            <w:tcW w:w="3635" w:type="dxa"/>
            <w:gridSpan w:val="6"/>
          </w:tcPr>
          <w:p w:rsidR="00D7624E" w:rsidRDefault="00283640">
            <w:pPr>
              <w:pStyle w:val="TableParagraph"/>
              <w:spacing w:line="270" w:lineRule="exact"/>
              <w:ind w:left="400"/>
              <w:rPr>
                <w:sz w:val="24"/>
              </w:rPr>
            </w:pPr>
            <w:r>
              <w:rPr>
                <w:sz w:val="24"/>
              </w:rPr>
              <w:t>Количествочасоввнеделю</w:t>
            </w:r>
          </w:p>
        </w:tc>
      </w:tr>
      <w:tr w:rsidR="00D7624E">
        <w:trPr>
          <w:trHeight w:val="338"/>
        </w:trPr>
        <w:tc>
          <w:tcPr>
            <w:tcW w:w="2259" w:type="dxa"/>
            <w:vMerge/>
            <w:tcBorders>
              <w:top w:val="nil"/>
            </w:tcBorders>
          </w:tcPr>
          <w:p w:rsidR="00D7624E" w:rsidRDefault="00D7624E">
            <w:pPr>
              <w:rPr>
                <w:sz w:val="2"/>
                <w:szCs w:val="2"/>
              </w:rPr>
            </w:pPr>
          </w:p>
        </w:tc>
        <w:tc>
          <w:tcPr>
            <w:tcW w:w="3459" w:type="dxa"/>
            <w:vMerge/>
            <w:tcBorders>
              <w:top w:val="nil"/>
            </w:tcBorders>
          </w:tcPr>
          <w:p w:rsidR="00D7624E" w:rsidRDefault="00D7624E">
            <w:pPr>
              <w:rPr>
                <w:sz w:val="2"/>
                <w:szCs w:val="2"/>
              </w:rPr>
            </w:pPr>
          </w:p>
        </w:tc>
        <w:tc>
          <w:tcPr>
            <w:tcW w:w="595" w:type="dxa"/>
          </w:tcPr>
          <w:p w:rsidR="00D7624E" w:rsidRDefault="00283640">
            <w:pPr>
              <w:pStyle w:val="TableParagraph"/>
              <w:spacing w:line="270" w:lineRule="exact"/>
              <w:ind w:left="4"/>
              <w:jc w:val="center"/>
              <w:rPr>
                <w:sz w:val="24"/>
              </w:rPr>
            </w:pPr>
            <w:r>
              <w:rPr>
                <w:w w:val="99"/>
                <w:sz w:val="24"/>
              </w:rPr>
              <w:t>V</w:t>
            </w:r>
          </w:p>
        </w:tc>
        <w:tc>
          <w:tcPr>
            <w:tcW w:w="653" w:type="dxa"/>
          </w:tcPr>
          <w:p w:rsidR="00D7624E" w:rsidRDefault="00283640">
            <w:pPr>
              <w:pStyle w:val="TableParagraph"/>
              <w:spacing w:line="270" w:lineRule="exact"/>
              <w:ind w:left="66" w:right="55"/>
              <w:jc w:val="center"/>
              <w:rPr>
                <w:sz w:val="24"/>
              </w:rPr>
            </w:pPr>
            <w:r>
              <w:rPr>
                <w:sz w:val="24"/>
              </w:rPr>
              <w:t>VI</w:t>
            </w:r>
          </w:p>
        </w:tc>
        <w:tc>
          <w:tcPr>
            <w:tcW w:w="524" w:type="dxa"/>
          </w:tcPr>
          <w:p w:rsidR="00D7624E" w:rsidRDefault="00283640">
            <w:pPr>
              <w:pStyle w:val="TableParagraph"/>
              <w:spacing w:line="270" w:lineRule="exact"/>
              <w:ind w:left="7"/>
              <w:jc w:val="center"/>
              <w:rPr>
                <w:sz w:val="24"/>
              </w:rPr>
            </w:pPr>
            <w:r>
              <w:rPr>
                <w:sz w:val="24"/>
              </w:rPr>
              <w:t>VII</w:t>
            </w:r>
          </w:p>
        </w:tc>
        <w:tc>
          <w:tcPr>
            <w:tcW w:w="657" w:type="dxa"/>
          </w:tcPr>
          <w:p w:rsidR="00D7624E" w:rsidRDefault="00283640">
            <w:pPr>
              <w:pStyle w:val="TableParagraph"/>
              <w:spacing w:line="270" w:lineRule="exact"/>
              <w:ind w:left="95" w:right="97"/>
              <w:jc w:val="center"/>
              <w:rPr>
                <w:sz w:val="24"/>
              </w:rPr>
            </w:pPr>
            <w:r>
              <w:rPr>
                <w:sz w:val="24"/>
              </w:rPr>
              <w:t>VIII</w:t>
            </w:r>
          </w:p>
        </w:tc>
        <w:tc>
          <w:tcPr>
            <w:tcW w:w="523" w:type="dxa"/>
          </w:tcPr>
          <w:p w:rsidR="00D7624E" w:rsidRDefault="00283640">
            <w:pPr>
              <w:pStyle w:val="TableParagraph"/>
              <w:spacing w:line="270" w:lineRule="exact"/>
              <w:ind w:left="103" w:right="112"/>
              <w:jc w:val="center"/>
              <w:rPr>
                <w:sz w:val="24"/>
              </w:rPr>
            </w:pPr>
            <w:r>
              <w:rPr>
                <w:sz w:val="24"/>
              </w:rPr>
              <w:t>IX</w:t>
            </w:r>
          </w:p>
        </w:tc>
        <w:tc>
          <w:tcPr>
            <w:tcW w:w="683" w:type="dxa"/>
          </w:tcPr>
          <w:p w:rsidR="00D7624E" w:rsidRDefault="00283640">
            <w:pPr>
              <w:pStyle w:val="TableParagraph"/>
              <w:spacing w:line="270" w:lineRule="exact"/>
              <w:ind w:left="20" w:right="20"/>
              <w:jc w:val="center"/>
              <w:rPr>
                <w:sz w:val="24"/>
              </w:rPr>
            </w:pPr>
            <w:r>
              <w:rPr>
                <w:sz w:val="24"/>
              </w:rPr>
              <w:t>Всего</w:t>
            </w:r>
          </w:p>
        </w:tc>
      </w:tr>
      <w:tr w:rsidR="00D7624E">
        <w:trPr>
          <w:trHeight w:val="340"/>
        </w:trPr>
        <w:tc>
          <w:tcPr>
            <w:tcW w:w="5718" w:type="dxa"/>
            <w:gridSpan w:val="2"/>
          </w:tcPr>
          <w:p w:rsidR="00D7624E" w:rsidRDefault="00283640">
            <w:pPr>
              <w:pStyle w:val="TableParagraph"/>
              <w:spacing w:line="273" w:lineRule="exact"/>
              <w:ind w:left="4"/>
              <w:rPr>
                <w:sz w:val="24"/>
              </w:rPr>
            </w:pPr>
            <w:r>
              <w:rPr>
                <w:sz w:val="24"/>
              </w:rPr>
              <w:t>Обязательнаячасть</w:t>
            </w:r>
          </w:p>
        </w:tc>
        <w:tc>
          <w:tcPr>
            <w:tcW w:w="595" w:type="dxa"/>
          </w:tcPr>
          <w:p w:rsidR="00D7624E" w:rsidRDefault="00D7624E">
            <w:pPr>
              <w:pStyle w:val="TableParagraph"/>
              <w:rPr>
                <w:sz w:val="24"/>
              </w:rPr>
            </w:pPr>
          </w:p>
        </w:tc>
        <w:tc>
          <w:tcPr>
            <w:tcW w:w="653" w:type="dxa"/>
          </w:tcPr>
          <w:p w:rsidR="00D7624E" w:rsidRDefault="00D7624E">
            <w:pPr>
              <w:pStyle w:val="TableParagraph"/>
              <w:rPr>
                <w:sz w:val="24"/>
              </w:rPr>
            </w:pPr>
          </w:p>
        </w:tc>
        <w:tc>
          <w:tcPr>
            <w:tcW w:w="524" w:type="dxa"/>
          </w:tcPr>
          <w:p w:rsidR="00D7624E" w:rsidRDefault="00D7624E">
            <w:pPr>
              <w:pStyle w:val="TableParagraph"/>
              <w:rPr>
                <w:sz w:val="24"/>
              </w:rPr>
            </w:pPr>
          </w:p>
        </w:tc>
        <w:tc>
          <w:tcPr>
            <w:tcW w:w="657" w:type="dxa"/>
          </w:tcPr>
          <w:p w:rsidR="00D7624E" w:rsidRDefault="00D7624E">
            <w:pPr>
              <w:pStyle w:val="TableParagraph"/>
              <w:rPr>
                <w:sz w:val="24"/>
              </w:rPr>
            </w:pPr>
          </w:p>
        </w:tc>
        <w:tc>
          <w:tcPr>
            <w:tcW w:w="523" w:type="dxa"/>
          </w:tcPr>
          <w:p w:rsidR="00D7624E" w:rsidRDefault="00D7624E">
            <w:pPr>
              <w:pStyle w:val="TableParagraph"/>
              <w:rPr>
                <w:sz w:val="24"/>
              </w:rPr>
            </w:pPr>
          </w:p>
        </w:tc>
        <w:tc>
          <w:tcPr>
            <w:tcW w:w="683" w:type="dxa"/>
          </w:tcPr>
          <w:p w:rsidR="00D7624E" w:rsidRDefault="00D7624E">
            <w:pPr>
              <w:pStyle w:val="TableParagraph"/>
              <w:rPr>
                <w:sz w:val="24"/>
              </w:rPr>
            </w:pPr>
          </w:p>
        </w:tc>
      </w:tr>
      <w:tr w:rsidR="00D7624E">
        <w:trPr>
          <w:trHeight w:val="337"/>
        </w:trPr>
        <w:tc>
          <w:tcPr>
            <w:tcW w:w="2259" w:type="dxa"/>
          </w:tcPr>
          <w:p w:rsidR="00D7624E" w:rsidRDefault="00283640">
            <w:pPr>
              <w:pStyle w:val="TableParagraph"/>
              <w:spacing w:line="268" w:lineRule="exact"/>
              <w:ind w:left="4"/>
              <w:rPr>
                <w:sz w:val="24"/>
              </w:rPr>
            </w:pPr>
            <w:r>
              <w:rPr>
                <w:sz w:val="24"/>
              </w:rPr>
              <w:t>Русскийязык</w:t>
            </w:r>
          </w:p>
        </w:tc>
        <w:tc>
          <w:tcPr>
            <w:tcW w:w="3459" w:type="dxa"/>
          </w:tcPr>
          <w:p w:rsidR="00D7624E" w:rsidRDefault="00283640">
            <w:pPr>
              <w:pStyle w:val="TableParagraph"/>
              <w:spacing w:line="270" w:lineRule="exact"/>
              <w:ind w:left="4"/>
              <w:rPr>
                <w:sz w:val="24"/>
              </w:rPr>
            </w:pPr>
            <w:r>
              <w:rPr>
                <w:sz w:val="24"/>
              </w:rPr>
              <w:t>Русскийязык</w:t>
            </w:r>
          </w:p>
        </w:tc>
        <w:tc>
          <w:tcPr>
            <w:tcW w:w="595" w:type="dxa"/>
          </w:tcPr>
          <w:p w:rsidR="00D7624E" w:rsidRDefault="00283640">
            <w:pPr>
              <w:pStyle w:val="TableParagraph"/>
              <w:spacing w:line="270" w:lineRule="exact"/>
              <w:ind w:left="4"/>
              <w:jc w:val="center"/>
              <w:rPr>
                <w:sz w:val="24"/>
              </w:rPr>
            </w:pPr>
            <w:r>
              <w:rPr>
                <w:sz w:val="24"/>
              </w:rPr>
              <w:t>5</w:t>
            </w:r>
          </w:p>
        </w:tc>
        <w:tc>
          <w:tcPr>
            <w:tcW w:w="653" w:type="dxa"/>
          </w:tcPr>
          <w:p w:rsidR="00D7624E" w:rsidRDefault="00283640">
            <w:pPr>
              <w:pStyle w:val="TableParagraph"/>
              <w:spacing w:line="270" w:lineRule="exact"/>
              <w:ind w:left="9"/>
              <w:jc w:val="center"/>
              <w:rPr>
                <w:sz w:val="24"/>
              </w:rPr>
            </w:pPr>
            <w:r>
              <w:rPr>
                <w:sz w:val="24"/>
              </w:rPr>
              <w:t>6</w:t>
            </w:r>
          </w:p>
        </w:tc>
        <w:tc>
          <w:tcPr>
            <w:tcW w:w="524" w:type="dxa"/>
          </w:tcPr>
          <w:p w:rsidR="00D7624E" w:rsidRDefault="00283640">
            <w:pPr>
              <w:pStyle w:val="TableParagraph"/>
              <w:spacing w:line="270" w:lineRule="exact"/>
              <w:ind w:left="9"/>
              <w:jc w:val="center"/>
              <w:rPr>
                <w:sz w:val="24"/>
              </w:rPr>
            </w:pPr>
            <w:r>
              <w:rPr>
                <w:sz w:val="24"/>
              </w:rPr>
              <w:t>4</w:t>
            </w:r>
          </w:p>
        </w:tc>
        <w:tc>
          <w:tcPr>
            <w:tcW w:w="657" w:type="dxa"/>
          </w:tcPr>
          <w:p w:rsidR="00D7624E" w:rsidRDefault="00283640">
            <w:pPr>
              <w:pStyle w:val="TableParagraph"/>
              <w:spacing w:line="270" w:lineRule="exact"/>
              <w:ind w:left="4"/>
              <w:jc w:val="center"/>
              <w:rPr>
                <w:sz w:val="24"/>
              </w:rPr>
            </w:pPr>
            <w:r>
              <w:rPr>
                <w:sz w:val="24"/>
              </w:rPr>
              <w:t>3</w:t>
            </w:r>
          </w:p>
        </w:tc>
        <w:tc>
          <w:tcPr>
            <w:tcW w:w="523" w:type="dxa"/>
          </w:tcPr>
          <w:p w:rsidR="00D7624E" w:rsidRDefault="00283640">
            <w:pPr>
              <w:pStyle w:val="TableParagraph"/>
              <w:spacing w:line="270" w:lineRule="exact"/>
              <w:ind w:left="5"/>
              <w:jc w:val="center"/>
              <w:rPr>
                <w:sz w:val="24"/>
              </w:rPr>
            </w:pPr>
            <w:r>
              <w:rPr>
                <w:sz w:val="24"/>
              </w:rPr>
              <w:t>3</w:t>
            </w:r>
          </w:p>
        </w:tc>
        <w:tc>
          <w:tcPr>
            <w:tcW w:w="683" w:type="dxa"/>
          </w:tcPr>
          <w:p w:rsidR="00D7624E" w:rsidRDefault="00283640">
            <w:pPr>
              <w:pStyle w:val="TableParagraph"/>
              <w:spacing w:line="270" w:lineRule="exact"/>
              <w:ind w:left="20" w:right="16"/>
              <w:jc w:val="center"/>
              <w:rPr>
                <w:sz w:val="24"/>
              </w:rPr>
            </w:pPr>
            <w:r>
              <w:rPr>
                <w:sz w:val="24"/>
              </w:rPr>
              <w:t>21</w:t>
            </w:r>
          </w:p>
        </w:tc>
      </w:tr>
      <w:tr w:rsidR="00D7624E">
        <w:trPr>
          <w:trHeight w:val="340"/>
        </w:trPr>
        <w:tc>
          <w:tcPr>
            <w:tcW w:w="2259" w:type="dxa"/>
          </w:tcPr>
          <w:p w:rsidR="00D7624E" w:rsidRDefault="00D7624E">
            <w:pPr>
              <w:pStyle w:val="TableParagraph"/>
              <w:rPr>
                <w:sz w:val="24"/>
              </w:rPr>
            </w:pPr>
          </w:p>
        </w:tc>
        <w:tc>
          <w:tcPr>
            <w:tcW w:w="3459" w:type="dxa"/>
          </w:tcPr>
          <w:p w:rsidR="00D7624E" w:rsidRDefault="00283640">
            <w:pPr>
              <w:pStyle w:val="TableParagraph"/>
              <w:spacing w:line="270" w:lineRule="exact"/>
              <w:ind w:left="4"/>
              <w:rPr>
                <w:sz w:val="24"/>
              </w:rPr>
            </w:pPr>
            <w:r>
              <w:rPr>
                <w:sz w:val="24"/>
              </w:rPr>
              <w:t>Литература</w:t>
            </w:r>
          </w:p>
        </w:tc>
        <w:tc>
          <w:tcPr>
            <w:tcW w:w="595" w:type="dxa"/>
          </w:tcPr>
          <w:p w:rsidR="00D7624E" w:rsidRDefault="00283640">
            <w:pPr>
              <w:pStyle w:val="TableParagraph"/>
              <w:spacing w:line="270" w:lineRule="exact"/>
              <w:ind w:left="4"/>
              <w:jc w:val="center"/>
              <w:rPr>
                <w:sz w:val="24"/>
              </w:rPr>
            </w:pPr>
            <w:r>
              <w:rPr>
                <w:sz w:val="24"/>
              </w:rPr>
              <w:t>3</w:t>
            </w:r>
          </w:p>
        </w:tc>
        <w:tc>
          <w:tcPr>
            <w:tcW w:w="653" w:type="dxa"/>
          </w:tcPr>
          <w:p w:rsidR="00D7624E" w:rsidRDefault="00283640">
            <w:pPr>
              <w:pStyle w:val="TableParagraph"/>
              <w:spacing w:line="270" w:lineRule="exact"/>
              <w:ind w:left="9"/>
              <w:jc w:val="center"/>
              <w:rPr>
                <w:sz w:val="24"/>
              </w:rPr>
            </w:pPr>
            <w:r>
              <w:rPr>
                <w:sz w:val="24"/>
              </w:rPr>
              <w:t>3</w:t>
            </w:r>
          </w:p>
        </w:tc>
        <w:tc>
          <w:tcPr>
            <w:tcW w:w="524" w:type="dxa"/>
          </w:tcPr>
          <w:p w:rsidR="00D7624E" w:rsidRDefault="00283640">
            <w:pPr>
              <w:pStyle w:val="TableParagraph"/>
              <w:spacing w:line="270" w:lineRule="exact"/>
              <w:ind w:left="9"/>
              <w:jc w:val="center"/>
              <w:rPr>
                <w:sz w:val="24"/>
              </w:rPr>
            </w:pPr>
            <w:r>
              <w:rPr>
                <w:sz w:val="24"/>
              </w:rPr>
              <w:t>2</w:t>
            </w:r>
          </w:p>
        </w:tc>
        <w:tc>
          <w:tcPr>
            <w:tcW w:w="657" w:type="dxa"/>
          </w:tcPr>
          <w:p w:rsidR="00D7624E" w:rsidRDefault="00283640">
            <w:pPr>
              <w:pStyle w:val="TableParagraph"/>
              <w:spacing w:line="270" w:lineRule="exact"/>
              <w:ind w:left="4"/>
              <w:jc w:val="center"/>
              <w:rPr>
                <w:sz w:val="24"/>
              </w:rPr>
            </w:pPr>
            <w:r>
              <w:rPr>
                <w:sz w:val="24"/>
              </w:rPr>
              <w:t>2</w:t>
            </w:r>
          </w:p>
        </w:tc>
        <w:tc>
          <w:tcPr>
            <w:tcW w:w="523" w:type="dxa"/>
          </w:tcPr>
          <w:p w:rsidR="00D7624E" w:rsidRDefault="00283640">
            <w:pPr>
              <w:pStyle w:val="TableParagraph"/>
              <w:spacing w:line="270" w:lineRule="exact"/>
              <w:ind w:left="5"/>
              <w:jc w:val="center"/>
              <w:rPr>
                <w:sz w:val="24"/>
              </w:rPr>
            </w:pPr>
            <w:r>
              <w:rPr>
                <w:sz w:val="24"/>
              </w:rPr>
              <w:t>3</w:t>
            </w:r>
          </w:p>
        </w:tc>
        <w:tc>
          <w:tcPr>
            <w:tcW w:w="683" w:type="dxa"/>
          </w:tcPr>
          <w:p w:rsidR="00D7624E" w:rsidRDefault="00283640">
            <w:pPr>
              <w:pStyle w:val="TableParagraph"/>
              <w:spacing w:line="270" w:lineRule="exact"/>
              <w:ind w:left="20" w:right="16"/>
              <w:jc w:val="center"/>
              <w:rPr>
                <w:sz w:val="24"/>
              </w:rPr>
            </w:pPr>
            <w:r>
              <w:rPr>
                <w:sz w:val="24"/>
              </w:rPr>
              <w:t>13</w:t>
            </w:r>
          </w:p>
        </w:tc>
      </w:tr>
      <w:tr w:rsidR="00D7624E">
        <w:trPr>
          <w:trHeight w:val="338"/>
        </w:trPr>
        <w:tc>
          <w:tcPr>
            <w:tcW w:w="2259" w:type="dxa"/>
          </w:tcPr>
          <w:p w:rsidR="00D7624E" w:rsidRDefault="00283640">
            <w:pPr>
              <w:pStyle w:val="TableParagraph"/>
              <w:spacing w:line="270" w:lineRule="exact"/>
              <w:ind w:left="4"/>
              <w:rPr>
                <w:sz w:val="24"/>
              </w:rPr>
            </w:pPr>
            <w:r>
              <w:rPr>
                <w:sz w:val="24"/>
              </w:rPr>
              <w:t>Иностранныеязыки</w:t>
            </w:r>
          </w:p>
        </w:tc>
        <w:tc>
          <w:tcPr>
            <w:tcW w:w="3459" w:type="dxa"/>
          </w:tcPr>
          <w:p w:rsidR="00D7624E" w:rsidRDefault="00283640">
            <w:pPr>
              <w:pStyle w:val="TableParagraph"/>
              <w:spacing w:line="270" w:lineRule="exact"/>
              <w:ind w:left="4"/>
              <w:rPr>
                <w:sz w:val="24"/>
              </w:rPr>
            </w:pPr>
            <w:r>
              <w:rPr>
                <w:sz w:val="24"/>
              </w:rPr>
              <w:t>Англи</w:t>
            </w:r>
            <w:r w:rsidR="00DF7B41">
              <w:rPr>
                <w:sz w:val="24"/>
              </w:rPr>
              <w:t>й</w:t>
            </w:r>
            <w:r>
              <w:rPr>
                <w:sz w:val="24"/>
              </w:rPr>
              <w:t>скийязык</w:t>
            </w:r>
          </w:p>
        </w:tc>
        <w:tc>
          <w:tcPr>
            <w:tcW w:w="595" w:type="dxa"/>
          </w:tcPr>
          <w:p w:rsidR="00D7624E" w:rsidRDefault="00283640">
            <w:pPr>
              <w:pStyle w:val="TableParagraph"/>
              <w:spacing w:line="270" w:lineRule="exact"/>
              <w:ind w:left="4"/>
              <w:jc w:val="center"/>
              <w:rPr>
                <w:sz w:val="24"/>
              </w:rPr>
            </w:pPr>
            <w:r>
              <w:rPr>
                <w:sz w:val="24"/>
              </w:rPr>
              <w:t>3</w:t>
            </w:r>
          </w:p>
        </w:tc>
        <w:tc>
          <w:tcPr>
            <w:tcW w:w="653" w:type="dxa"/>
          </w:tcPr>
          <w:p w:rsidR="00D7624E" w:rsidRDefault="00283640">
            <w:pPr>
              <w:pStyle w:val="TableParagraph"/>
              <w:spacing w:line="270" w:lineRule="exact"/>
              <w:ind w:left="9"/>
              <w:jc w:val="center"/>
              <w:rPr>
                <w:sz w:val="24"/>
              </w:rPr>
            </w:pPr>
            <w:r>
              <w:rPr>
                <w:sz w:val="24"/>
              </w:rPr>
              <w:t>3</w:t>
            </w:r>
          </w:p>
        </w:tc>
        <w:tc>
          <w:tcPr>
            <w:tcW w:w="524" w:type="dxa"/>
          </w:tcPr>
          <w:p w:rsidR="00D7624E" w:rsidRDefault="00283640">
            <w:pPr>
              <w:pStyle w:val="TableParagraph"/>
              <w:spacing w:line="270" w:lineRule="exact"/>
              <w:ind w:left="9"/>
              <w:jc w:val="center"/>
              <w:rPr>
                <w:sz w:val="24"/>
              </w:rPr>
            </w:pPr>
            <w:r>
              <w:rPr>
                <w:sz w:val="24"/>
              </w:rPr>
              <w:t>3</w:t>
            </w:r>
          </w:p>
        </w:tc>
        <w:tc>
          <w:tcPr>
            <w:tcW w:w="657" w:type="dxa"/>
          </w:tcPr>
          <w:p w:rsidR="00D7624E" w:rsidRDefault="00283640">
            <w:pPr>
              <w:pStyle w:val="TableParagraph"/>
              <w:spacing w:line="270" w:lineRule="exact"/>
              <w:ind w:left="4"/>
              <w:jc w:val="center"/>
              <w:rPr>
                <w:sz w:val="24"/>
              </w:rPr>
            </w:pPr>
            <w:r>
              <w:rPr>
                <w:sz w:val="24"/>
              </w:rPr>
              <w:t>3</w:t>
            </w:r>
          </w:p>
        </w:tc>
        <w:tc>
          <w:tcPr>
            <w:tcW w:w="523" w:type="dxa"/>
          </w:tcPr>
          <w:p w:rsidR="00D7624E" w:rsidRDefault="00283640">
            <w:pPr>
              <w:pStyle w:val="TableParagraph"/>
              <w:spacing w:line="270" w:lineRule="exact"/>
              <w:ind w:left="5"/>
              <w:jc w:val="center"/>
              <w:rPr>
                <w:sz w:val="24"/>
              </w:rPr>
            </w:pPr>
            <w:r>
              <w:rPr>
                <w:sz w:val="24"/>
              </w:rPr>
              <w:t>3</w:t>
            </w:r>
          </w:p>
        </w:tc>
        <w:tc>
          <w:tcPr>
            <w:tcW w:w="683" w:type="dxa"/>
          </w:tcPr>
          <w:p w:rsidR="00D7624E" w:rsidRDefault="00283640">
            <w:pPr>
              <w:pStyle w:val="TableParagraph"/>
              <w:spacing w:line="270" w:lineRule="exact"/>
              <w:ind w:left="20" w:right="16"/>
              <w:jc w:val="center"/>
              <w:rPr>
                <w:sz w:val="24"/>
              </w:rPr>
            </w:pPr>
            <w:r>
              <w:rPr>
                <w:sz w:val="24"/>
              </w:rPr>
              <w:t>15</w:t>
            </w:r>
          </w:p>
        </w:tc>
      </w:tr>
      <w:tr w:rsidR="00D7624E">
        <w:trPr>
          <w:trHeight w:val="340"/>
        </w:trPr>
        <w:tc>
          <w:tcPr>
            <w:tcW w:w="2259" w:type="dxa"/>
            <w:vMerge w:val="restart"/>
          </w:tcPr>
          <w:p w:rsidR="00D7624E" w:rsidRDefault="00283640">
            <w:pPr>
              <w:pStyle w:val="TableParagraph"/>
              <w:spacing w:line="268" w:lineRule="exact"/>
              <w:ind w:left="4"/>
              <w:rPr>
                <w:sz w:val="24"/>
              </w:rPr>
            </w:pPr>
            <w:r>
              <w:rPr>
                <w:sz w:val="24"/>
              </w:rPr>
              <w:t>Математика</w:t>
            </w:r>
          </w:p>
          <w:p w:rsidR="00D7624E" w:rsidRDefault="00283640">
            <w:pPr>
              <w:pStyle w:val="TableParagraph"/>
              <w:spacing w:before="2"/>
              <w:ind w:left="4"/>
              <w:rPr>
                <w:sz w:val="24"/>
              </w:rPr>
            </w:pPr>
            <w:r>
              <w:rPr>
                <w:sz w:val="24"/>
              </w:rPr>
              <w:t>иинформатика</w:t>
            </w:r>
          </w:p>
        </w:tc>
        <w:tc>
          <w:tcPr>
            <w:tcW w:w="3459" w:type="dxa"/>
          </w:tcPr>
          <w:p w:rsidR="00D7624E" w:rsidRDefault="00283640">
            <w:pPr>
              <w:pStyle w:val="TableParagraph"/>
              <w:spacing w:line="270" w:lineRule="exact"/>
              <w:ind w:left="4"/>
              <w:rPr>
                <w:sz w:val="24"/>
              </w:rPr>
            </w:pPr>
            <w:r>
              <w:rPr>
                <w:sz w:val="24"/>
              </w:rPr>
              <w:t>Математика</w:t>
            </w:r>
          </w:p>
        </w:tc>
        <w:tc>
          <w:tcPr>
            <w:tcW w:w="595" w:type="dxa"/>
          </w:tcPr>
          <w:p w:rsidR="00D7624E" w:rsidRDefault="00283640">
            <w:pPr>
              <w:pStyle w:val="TableParagraph"/>
              <w:spacing w:line="270" w:lineRule="exact"/>
              <w:ind w:left="4"/>
              <w:jc w:val="center"/>
              <w:rPr>
                <w:sz w:val="24"/>
              </w:rPr>
            </w:pPr>
            <w:r>
              <w:rPr>
                <w:sz w:val="24"/>
              </w:rPr>
              <w:t>5</w:t>
            </w:r>
          </w:p>
        </w:tc>
        <w:tc>
          <w:tcPr>
            <w:tcW w:w="653" w:type="dxa"/>
          </w:tcPr>
          <w:p w:rsidR="00D7624E" w:rsidRDefault="00283640">
            <w:pPr>
              <w:pStyle w:val="TableParagraph"/>
              <w:spacing w:line="270" w:lineRule="exact"/>
              <w:ind w:left="9"/>
              <w:jc w:val="center"/>
              <w:rPr>
                <w:sz w:val="24"/>
              </w:rPr>
            </w:pPr>
            <w:r>
              <w:rPr>
                <w:sz w:val="24"/>
              </w:rPr>
              <w:t>5</w:t>
            </w:r>
          </w:p>
        </w:tc>
        <w:tc>
          <w:tcPr>
            <w:tcW w:w="524" w:type="dxa"/>
          </w:tcPr>
          <w:p w:rsidR="00D7624E" w:rsidRDefault="00D7624E">
            <w:pPr>
              <w:pStyle w:val="TableParagraph"/>
              <w:rPr>
                <w:sz w:val="24"/>
              </w:rPr>
            </w:pPr>
          </w:p>
        </w:tc>
        <w:tc>
          <w:tcPr>
            <w:tcW w:w="657" w:type="dxa"/>
          </w:tcPr>
          <w:p w:rsidR="00D7624E" w:rsidRDefault="00D7624E">
            <w:pPr>
              <w:pStyle w:val="TableParagraph"/>
              <w:rPr>
                <w:sz w:val="24"/>
              </w:rPr>
            </w:pPr>
          </w:p>
        </w:tc>
        <w:tc>
          <w:tcPr>
            <w:tcW w:w="523" w:type="dxa"/>
          </w:tcPr>
          <w:p w:rsidR="00D7624E" w:rsidRDefault="00D7624E">
            <w:pPr>
              <w:pStyle w:val="TableParagraph"/>
              <w:rPr>
                <w:sz w:val="24"/>
              </w:rPr>
            </w:pPr>
          </w:p>
        </w:tc>
        <w:tc>
          <w:tcPr>
            <w:tcW w:w="683" w:type="dxa"/>
          </w:tcPr>
          <w:p w:rsidR="00D7624E" w:rsidRDefault="00283640">
            <w:pPr>
              <w:pStyle w:val="TableParagraph"/>
              <w:spacing w:line="270" w:lineRule="exact"/>
              <w:ind w:left="20" w:right="16"/>
              <w:jc w:val="center"/>
              <w:rPr>
                <w:sz w:val="24"/>
              </w:rPr>
            </w:pPr>
            <w:r>
              <w:rPr>
                <w:sz w:val="24"/>
              </w:rPr>
              <w:t>10</w:t>
            </w:r>
          </w:p>
        </w:tc>
      </w:tr>
      <w:tr w:rsidR="00D7624E">
        <w:trPr>
          <w:trHeight w:val="338"/>
        </w:trPr>
        <w:tc>
          <w:tcPr>
            <w:tcW w:w="2259" w:type="dxa"/>
            <w:vMerge/>
            <w:tcBorders>
              <w:top w:val="nil"/>
            </w:tcBorders>
          </w:tcPr>
          <w:p w:rsidR="00D7624E" w:rsidRDefault="00D7624E">
            <w:pPr>
              <w:rPr>
                <w:sz w:val="2"/>
                <w:szCs w:val="2"/>
              </w:rPr>
            </w:pPr>
          </w:p>
        </w:tc>
        <w:tc>
          <w:tcPr>
            <w:tcW w:w="3459" w:type="dxa"/>
          </w:tcPr>
          <w:p w:rsidR="00D7624E" w:rsidRDefault="00283640">
            <w:pPr>
              <w:pStyle w:val="TableParagraph"/>
              <w:spacing w:line="270" w:lineRule="exact"/>
              <w:ind w:left="4"/>
              <w:rPr>
                <w:sz w:val="24"/>
              </w:rPr>
            </w:pPr>
            <w:r>
              <w:rPr>
                <w:sz w:val="24"/>
              </w:rPr>
              <w:t>Алгебра</w:t>
            </w:r>
          </w:p>
        </w:tc>
        <w:tc>
          <w:tcPr>
            <w:tcW w:w="595" w:type="dxa"/>
          </w:tcPr>
          <w:p w:rsidR="00D7624E" w:rsidRDefault="00D7624E">
            <w:pPr>
              <w:pStyle w:val="TableParagraph"/>
              <w:rPr>
                <w:sz w:val="24"/>
              </w:rPr>
            </w:pPr>
          </w:p>
        </w:tc>
        <w:tc>
          <w:tcPr>
            <w:tcW w:w="653" w:type="dxa"/>
          </w:tcPr>
          <w:p w:rsidR="00D7624E" w:rsidRDefault="00D7624E">
            <w:pPr>
              <w:pStyle w:val="TableParagraph"/>
              <w:rPr>
                <w:sz w:val="24"/>
              </w:rPr>
            </w:pPr>
          </w:p>
        </w:tc>
        <w:tc>
          <w:tcPr>
            <w:tcW w:w="524" w:type="dxa"/>
          </w:tcPr>
          <w:p w:rsidR="00D7624E" w:rsidRDefault="00283640">
            <w:pPr>
              <w:pStyle w:val="TableParagraph"/>
              <w:spacing w:line="270" w:lineRule="exact"/>
              <w:ind w:left="9"/>
              <w:jc w:val="center"/>
              <w:rPr>
                <w:sz w:val="24"/>
              </w:rPr>
            </w:pPr>
            <w:r>
              <w:rPr>
                <w:sz w:val="24"/>
              </w:rPr>
              <w:t>3</w:t>
            </w:r>
          </w:p>
        </w:tc>
        <w:tc>
          <w:tcPr>
            <w:tcW w:w="657" w:type="dxa"/>
          </w:tcPr>
          <w:p w:rsidR="00D7624E" w:rsidRDefault="00283640">
            <w:pPr>
              <w:pStyle w:val="TableParagraph"/>
              <w:spacing w:line="270" w:lineRule="exact"/>
              <w:ind w:left="4"/>
              <w:jc w:val="center"/>
              <w:rPr>
                <w:sz w:val="24"/>
              </w:rPr>
            </w:pPr>
            <w:r>
              <w:rPr>
                <w:sz w:val="24"/>
              </w:rPr>
              <w:t>3</w:t>
            </w:r>
          </w:p>
        </w:tc>
        <w:tc>
          <w:tcPr>
            <w:tcW w:w="523" w:type="dxa"/>
          </w:tcPr>
          <w:p w:rsidR="00D7624E" w:rsidRDefault="00283640">
            <w:pPr>
              <w:pStyle w:val="TableParagraph"/>
              <w:spacing w:line="270" w:lineRule="exact"/>
              <w:ind w:left="5"/>
              <w:jc w:val="center"/>
              <w:rPr>
                <w:sz w:val="24"/>
              </w:rPr>
            </w:pPr>
            <w:r>
              <w:rPr>
                <w:sz w:val="24"/>
              </w:rPr>
              <w:t>3</w:t>
            </w:r>
          </w:p>
        </w:tc>
        <w:tc>
          <w:tcPr>
            <w:tcW w:w="683" w:type="dxa"/>
          </w:tcPr>
          <w:p w:rsidR="00D7624E" w:rsidRDefault="00283640">
            <w:pPr>
              <w:pStyle w:val="TableParagraph"/>
              <w:spacing w:line="270" w:lineRule="exact"/>
              <w:ind w:left="4"/>
              <w:jc w:val="center"/>
              <w:rPr>
                <w:sz w:val="24"/>
              </w:rPr>
            </w:pPr>
            <w:r>
              <w:rPr>
                <w:sz w:val="24"/>
              </w:rPr>
              <w:t>9</w:t>
            </w:r>
          </w:p>
        </w:tc>
      </w:tr>
      <w:tr w:rsidR="00D7624E">
        <w:trPr>
          <w:trHeight w:val="338"/>
        </w:trPr>
        <w:tc>
          <w:tcPr>
            <w:tcW w:w="2259" w:type="dxa"/>
            <w:vMerge/>
            <w:tcBorders>
              <w:top w:val="nil"/>
            </w:tcBorders>
          </w:tcPr>
          <w:p w:rsidR="00D7624E" w:rsidRDefault="00D7624E">
            <w:pPr>
              <w:rPr>
                <w:sz w:val="2"/>
                <w:szCs w:val="2"/>
              </w:rPr>
            </w:pPr>
          </w:p>
        </w:tc>
        <w:tc>
          <w:tcPr>
            <w:tcW w:w="3459" w:type="dxa"/>
          </w:tcPr>
          <w:p w:rsidR="00D7624E" w:rsidRDefault="00283640">
            <w:pPr>
              <w:pStyle w:val="TableParagraph"/>
              <w:spacing w:line="270" w:lineRule="exact"/>
              <w:ind w:left="4"/>
              <w:rPr>
                <w:sz w:val="24"/>
              </w:rPr>
            </w:pPr>
            <w:r>
              <w:rPr>
                <w:sz w:val="24"/>
              </w:rPr>
              <w:t>Геометрия</w:t>
            </w:r>
          </w:p>
        </w:tc>
        <w:tc>
          <w:tcPr>
            <w:tcW w:w="595" w:type="dxa"/>
          </w:tcPr>
          <w:p w:rsidR="00D7624E" w:rsidRDefault="00D7624E">
            <w:pPr>
              <w:pStyle w:val="TableParagraph"/>
              <w:rPr>
                <w:sz w:val="24"/>
              </w:rPr>
            </w:pPr>
          </w:p>
        </w:tc>
        <w:tc>
          <w:tcPr>
            <w:tcW w:w="653" w:type="dxa"/>
          </w:tcPr>
          <w:p w:rsidR="00D7624E" w:rsidRDefault="00D7624E">
            <w:pPr>
              <w:pStyle w:val="TableParagraph"/>
              <w:rPr>
                <w:sz w:val="24"/>
              </w:rPr>
            </w:pPr>
          </w:p>
        </w:tc>
        <w:tc>
          <w:tcPr>
            <w:tcW w:w="524" w:type="dxa"/>
          </w:tcPr>
          <w:p w:rsidR="00D7624E" w:rsidRDefault="00283640">
            <w:pPr>
              <w:pStyle w:val="TableParagraph"/>
              <w:spacing w:line="270" w:lineRule="exact"/>
              <w:ind w:left="9"/>
              <w:jc w:val="center"/>
              <w:rPr>
                <w:sz w:val="24"/>
              </w:rPr>
            </w:pPr>
            <w:r>
              <w:rPr>
                <w:sz w:val="24"/>
              </w:rPr>
              <w:t>2</w:t>
            </w:r>
          </w:p>
        </w:tc>
        <w:tc>
          <w:tcPr>
            <w:tcW w:w="657" w:type="dxa"/>
          </w:tcPr>
          <w:p w:rsidR="00D7624E" w:rsidRDefault="00283640">
            <w:pPr>
              <w:pStyle w:val="TableParagraph"/>
              <w:spacing w:line="270" w:lineRule="exact"/>
              <w:ind w:left="4"/>
              <w:jc w:val="center"/>
              <w:rPr>
                <w:sz w:val="24"/>
              </w:rPr>
            </w:pPr>
            <w:r>
              <w:rPr>
                <w:sz w:val="24"/>
              </w:rPr>
              <w:t>2</w:t>
            </w:r>
          </w:p>
        </w:tc>
        <w:tc>
          <w:tcPr>
            <w:tcW w:w="523" w:type="dxa"/>
          </w:tcPr>
          <w:p w:rsidR="00D7624E" w:rsidRDefault="00283640">
            <w:pPr>
              <w:pStyle w:val="TableParagraph"/>
              <w:spacing w:line="270" w:lineRule="exact"/>
              <w:ind w:left="5"/>
              <w:jc w:val="center"/>
              <w:rPr>
                <w:sz w:val="24"/>
              </w:rPr>
            </w:pPr>
            <w:r>
              <w:rPr>
                <w:sz w:val="24"/>
              </w:rPr>
              <w:t>2</w:t>
            </w:r>
          </w:p>
        </w:tc>
        <w:tc>
          <w:tcPr>
            <w:tcW w:w="683" w:type="dxa"/>
          </w:tcPr>
          <w:p w:rsidR="00D7624E" w:rsidRDefault="00283640">
            <w:pPr>
              <w:pStyle w:val="TableParagraph"/>
              <w:spacing w:line="270" w:lineRule="exact"/>
              <w:ind w:left="4"/>
              <w:jc w:val="center"/>
              <w:rPr>
                <w:sz w:val="24"/>
              </w:rPr>
            </w:pPr>
            <w:r>
              <w:rPr>
                <w:sz w:val="24"/>
              </w:rPr>
              <w:t>6</w:t>
            </w:r>
          </w:p>
        </w:tc>
      </w:tr>
      <w:tr w:rsidR="00D7624E">
        <w:trPr>
          <w:trHeight w:val="340"/>
        </w:trPr>
        <w:tc>
          <w:tcPr>
            <w:tcW w:w="2259" w:type="dxa"/>
            <w:vMerge/>
            <w:tcBorders>
              <w:top w:val="nil"/>
            </w:tcBorders>
          </w:tcPr>
          <w:p w:rsidR="00D7624E" w:rsidRDefault="00D7624E">
            <w:pPr>
              <w:rPr>
                <w:sz w:val="2"/>
                <w:szCs w:val="2"/>
              </w:rPr>
            </w:pPr>
          </w:p>
        </w:tc>
        <w:tc>
          <w:tcPr>
            <w:tcW w:w="3459" w:type="dxa"/>
          </w:tcPr>
          <w:p w:rsidR="00D7624E" w:rsidRDefault="00283640">
            <w:pPr>
              <w:pStyle w:val="TableParagraph"/>
              <w:spacing w:line="273" w:lineRule="exact"/>
              <w:ind w:left="4"/>
              <w:rPr>
                <w:sz w:val="24"/>
              </w:rPr>
            </w:pPr>
            <w:r>
              <w:rPr>
                <w:sz w:val="24"/>
              </w:rPr>
              <w:t>Вероятностьистатистика</w:t>
            </w:r>
          </w:p>
        </w:tc>
        <w:tc>
          <w:tcPr>
            <w:tcW w:w="595" w:type="dxa"/>
          </w:tcPr>
          <w:p w:rsidR="00D7624E" w:rsidRDefault="00D7624E">
            <w:pPr>
              <w:pStyle w:val="TableParagraph"/>
              <w:rPr>
                <w:sz w:val="24"/>
              </w:rPr>
            </w:pPr>
          </w:p>
        </w:tc>
        <w:tc>
          <w:tcPr>
            <w:tcW w:w="653" w:type="dxa"/>
          </w:tcPr>
          <w:p w:rsidR="00D7624E" w:rsidRDefault="00D7624E">
            <w:pPr>
              <w:pStyle w:val="TableParagraph"/>
              <w:rPr>
                <w:sz w:val="24"/>
              </w:rPr>
            </w:pPr>
          </w:p>
        </w:tc>
        <w:tc>
          <w:tcPr>
            <w:tcW w:w="524" w:type="dxa"/>
          </w:tcPr>
          <w:p w:rsidR="00D7624E" w:rsidRDefault="00283640">
            <w:pPr>
              <w:pStyle w:val="TableParagraph"/>
              <w:spacing w:line="273" w:lineRule="exact"/>
              <w:ind w:left="9"/>
              <w:jc w:val="center"/>
              <w:rPr>
                <w:sz w:val="24"/>
              </w:rPr>
            </w:pPr>
            <w:r>
              <w:rPr>
                <w:sz w:val="24"/>
              </w:rPr>
              <w:t>1</w:t>
            </w:r>
          </w:p>
        </w:tc>
        <w:tc>
          <w:tcPr>
            <w:tcW w:w="657" w:type="dxa"/>
          </w:tcPr>
          <w:p w:rsidR="00D7624E" w:rsidRDefault="00283640">
            <w:pPr>
              <w:pStyle w:val="TableParagraph"/>
              <w:spacing w:line="273" w:lineRule="exact"/>
              <w:ind w:left="4"/>
              <w:jc w:val="center"/>
              <w:rPr>
                <w:sz w:val="24"/>
              </w:rPr>
            </w:pPr>
            <w:r>
              <w:rPr>
                <w:sz w:val="24"/>
              </w:rPr>
              <w:t>1</w:t>
            </w:r>
          </w:p>
        </w:tc>
        <w:tc>
          <w:tcPr>
            <w:tcW w:w="523" w:type="dxa"/>
          </w:tcPr>
          <w:p w:rsidR="00D7624E" w:rsidRDefault="00283640">
            <w:pPr>
              <w:pStyle w:val="TableParagraph"/>
              <w:spacing w:line="273" w:lineRule="exact"/>
              <w:ind w:left="5"/>
              <w:jc w:val="center"/>
              <w:rPr>
                <w:sz w:val="24"/>
              </w:rPr>
            </w:pPr>
            <w:r>
              <w:rPr>
                <w:sz w:val="24"/>
              </w:rPr>
              <w:t>1</w:t>
            </w:r>
          </w:p>
        </w:tc>
        <w:tc>
          <w:tcPr>
            <w:tcW w:w="683" w:type="dxa"/>
          </w:tcPr>
          <w:p w:rsidR="00D7624E" w:rsidRDefault="00283640">
            <w:pPr>
              <w:pStyle w:val="TableParagraph"/>
              <w:spacing w:line="273" w:lineRule="exact"/>
              <w:ind w:left="4"/>
              <w:jc w:val="center"/>
              <w:rPr>
                <w:sz w:val="24"/>
              </w:rPr>
            </w:pPr>
            <w:r>
              <w:rPr>
                <w:sz w:val="24"/>
              </w:rPr>
              <w:t>3</w:t>
            </w:r>
          </w:p>
        </w:tc>
      </w:tr>
      <w:tr w:rsidR="00D7624E">
        <w:trPr>
          <w:trHeight w:val="338"/>
        </w:trPr>
        <w:tc>
          <w:tcPr>
            <w:tcW w:w="2259" w:type="dxa"/>
            <w:vMerge/>
            <w:tcBorders>
              <w:top w:val="nil"/>
            </w:tcBorders>
          </w:tcPr>
          <w:p w:rsidR="00D7624E" w:rsidRDefault="00D7624E">
            <w:pPr>
              <w:rPr>
                <w:sz w:val="2"/>
                <w:szCs w:val="2"/>
              </w:rPr>
            </w:pPr>
          </w:p>
        </w:tc>
        <w:tc>
          <w:tcPr>
            <w:tcW w:w="3459" w:type="dxa"/>
          </w:tcPr>
          <w:p w:rsidR="00D7624E" w:rsidRDefault="00283640">
            <w:pPr>
              <w:pStyle w:val="TableParagraph"/>
              <w:spacing w:line="270" w:lineRule="exact"/>
              <w:ind w:left="4"/>
              <w:rPr>
                <w:sz w:val="24"/>
              </w:rPr>
            </w:pPr>
            <w:r>
              <w:rPr>
                <w:sz w:val="24"/>
              </w:rPr>
              <w:t>Информатика</w:t>
            </w:r>
          </w:p>
        </w:tc>
        <w:tc>
          <w:tcPr>
            <w:tcW w:w="595" w:type="dxa"/>
          </w:tcPr>
          <w:p w:rsidR="00D7624E" w:rsidRDefault="00D7624E">
            <w:pPr>
              <w:pStyle w:val="TableParagraph"/>
              <w:rPr>
                <w:sz w:val="24"/>
              </w:rPr>
            </w:pPr>
          </w:p>
        </w:tc>
        <w:tc>
          <w:tcPr>
            <w:tcW w:w="653" w:type="dxa"/>
          </w:tcPr>
          <w:p w:rsidR="00D7624E" w:rsidRDefault="00D7624E">
            <w:pPr>
              <w:pStyle w:val="TableParagraph"/>
              <w:rPr>
                <w:sz w:val="24"/>
              </w:rPr>
            </w:pPr>
          </w:p>
        </w:tc>
        <w:tc>
          <w:tcPr>
            <w:tcW w:w="524" w:type="dxa"/>
          </w:tcPr>
          <w:p w:rsidR="00D7624E" w:rsidRDefault="00283640">
            <w:pPr>
              <w:pStyle w:val="TableParagraph"/>
              <w:spacing w:line="270" w:lineRule="exact"/>
              <w:ind w:left="9"/>
              <w:jc w:val="center"/>
              <w:rPr>
                <w:sz w:val="24"/>
              </w:rPr>
            </w:pPr>
            <w:r>
              <w:rPr>
                <w:sz w:val="24"/>
              </w:rPr>
              <w:t>1</w:t>
            </w:r>
          </w:p>
        </w:tc>
        <w:tc>
          <w:tcPr>
            <w:tcW w:w="657" w:type="dxa"/>
          </w:tcPr>
          <w:p w:rsidR="00D7624E" w:rsidRDefault="00283640">
            <w:pPr>
              <w:pStyle w:val="TableParagraph"/>
              <w:spacing w:line="270" w:lineRule="exact"/>
              <w:ind w:left="4"/>
              <w:jc w:val="center"/>
              <w:rPr>
                <w:sz w:val="24"/>
              </w:rPr>
            </w:pPr>
            <w:r>
              <w:rPr>
                <w:sz w:val="24"/>
              </w:rPr>
              <w:t>1</w:t>
            </w:r>
          </w:p>
        </w:tc>
        <w:tc>
          <w:tcPr>
            <w:tcW w:w="523" w:type="dxa"/>
          </w:tcPr>
          <w:p w:rsidR="00D7624E" w:rsidRDefault="00283640">
            <w:pPr>
              <w:pStyle w:val="TableParagraph"/>
              <w:spacing w:line="270" w:lineRule="exact"/>
              <w:ind w:left="5"/>
              <w:jc w:val="center"/>
              <w:rPr>
                <w:sz w:val="24"/>
              </w:rPr>
            </w:pPr>
            <w:r>
              <w:rPr>
                <w:sz w:val="24"/>
              </w:rPr>
              <w:t>1</w:t>
            </w:r>
          </w:p>
        </w:tc>
        <w:tc>
          <w:tcPr>
            <w:tcW w:w="683" w:type="dxa"/>
          </w:tcPr>
          <w:p w:rsidR="00D7624E" w:rsidRDefault="00283640">
            <w:pPr>
              <w:pStyle w:val="TableParagraph"/>
              <w:spacing w:line="270" w:lineRule="exact"/>
              <w:ind w:left="4"/>
              <w:jc w:val="center"/>
              <w:rPr>
                <w:sz w:val="24"/>
              </w:rPr>
            </w:pPr>
            <w:r>
              <w:rPr>
                <w:sz w:val="24"/>
              </w:rPr>
              <w:t>3</w:t>
            </w:r>
          </w:p>
        </w:tc>
      </w:tr>
      <w:tr w:rsidR="00D7624E">
        <w:trPr>
          <w:trHeight w:val="273"/>
        </w:trPr>
        <w:tc>
          <w:tcPr>
            <w:tcW w:w="2259" w:type="dxa"/>
            <w:vMerge w:val="restart"/>
          </w:tcPr>
          <w:p w:rsidR="00D7624E" w:rsidRDefault="00283640">
            <w:pPr>
              <w:pStyle w:val="TableParagraph"/>
              <w:spacing w:line="242" w:lineRule="auto"/>
              <w:ind w:left="4" w:right="308"/>
              <w:rPr>
                <w:sz w:val="24"/>
              </w:rPr>
            </w:pPr>
            <w:r>
              <w:rPr>
                <w:sz w:val="24"/>
              </w:rPr>
              <w:t>Общественно-</w:t>
            </w:r>
            <w:r>
              <w:rPr>
                <w:spacing w:val="-1"/>
                <w:sz w:val="24"/>
              </w:rPr>
              <w:t>научные</w:t>
            </w:r>
            <w:r>
              <w:rPr>
                <w:sz w:val="24"/>
              </w:rPr>
              <w:t>предметы</w:t>
            </w:r>
          </w:p>
        </w:tc>
        <w:tc>
          <w:tcPr>
            <w:tcW w:w="3459" w:type="dxa"/>
          </w:tcPr>
          <w:p w:rsidR="00D7624E" w:rsidRDefault="00283640">
            <w:pPr>
              <w:pStyle w:val="TableParagraph"/>
              <w:spacing w:line="253" w:lineRule="exact"/>
              <w:ind w:left="4"/>
              <w:rPr>
                <w:sz w:val="24"/>
              </w:rPr>
            </w:pPr>
            <w:r>
              <w:rPr>
                <w:sz w:val="24"/>
              </w:rPr>
              <w:t>История</w:t>
            </w:r>
          </w:p>
        </w:tc>
        <w:tc>
          <w:tcPr>
            <w:tcW w:w="595" w:type="dxa"/>
          </w:tcPr>
          <w:p w:rsidR="00D7624E" w:rsidRDefault="00283640">
            <w:pPr>
              <w:pStyle w:val="TableParagraph"/>
              <w:spacing w:line="253" w:lineRule="exact"/>
              <w:ind w:left="4"/>
              <w:jc w:val="center"/>
              <w:rPr>
                <w:sz w:val="24"/>
              </w:rPr>
            </w:pPr>
            <w:r>
              <w:rPr>
                <w:sz w:val="24"/>
              </w:rPr>
              <w:t>2</w:t>
            </w:r>
          </w:p>
        </w:tc>
        <w:tc>
          <w:tcPr>
            <w:tcW w:w="653" w:type="dxa"/>
          </w:tcPr>
          <w:p w:rsidR="00D7624E" w:rsidRDefault="00283640">
            <w:pPr>
              <w:pStyle w:val="TableParagraph"/>
              <w:spacing w:line="253" w:lineRule="exact"/>
              <w:ind w:left="9"/>
              <w:jc w:val="center"/>
              <w:rPr>
                <w:sz w:val="24"/>
              </w:rPr>
            </w:pPr>
            <w:r>
              <w:rPr>
                <w:sz w:val="24"/>
              </w:rPr>
              <w:t>2</w:t>
            </w:r>
          </w:p>
        </w:tc>
        <w:tc>
          <w:tcPr>
            <w:tcW w:w="524" w:type="dxa"/>
          </w:tcPr>
          <w:p w:rsidR="00D7624E" w:rsidRDefault="00283640">
            <w:pPr>
              <w:pStyle w:val="TableParagraph"/>
              <w:spacing w:line="253" w:lineRule="exact"/>
              <w:ind w:left="9"/>
              <w:jc w:val="center"/>
              <w:rPr>
                <w:sz w:val="24"/>
              </w:rPr>
            </w:pPr>
            <w:r>
              <w:rPr>
                <w:sz w:val="24"/>
              </w:rPr>
              <w:t>2</w:t>
            </w:r>
          </w:p>
        </w:tc>
        <w:tc>
          <w:tcPr>
            <w:tcW w:w="657" w:type="dxa"/>
          </w:tcPr>
          <w:p w:rsidR="00D7624E" w:rsidRDefault="00283640">
            <w:pPr>
              <w:pStyle w:val="TableParagraph"/>
              <w:spacing w:line="253" w:lineRule="exact"/>
              <w:ind w:left="4"/>
              <w:jc w:val="center"/>
              <w:rPr>
                <w:sz w:val="24"/>
              </w:rPr>
            </w:pPr>
            <w:r>
              <w:rPr>
                <w:sz w:val="24"/>
              </w:rPr>
              <w:t>2</w:t>
            </w:r>
          </w:p>
        </w:tc>
        <w:tc>
          <w:tcPr>
            <w:tcW w:w="523" w:type="dxa"/>
          </w:tcPr>
          <w:p w:rsidR="00D7624E" w:rsidRDefault="00283640">
            <w:pPr>
              <w:pStyle w:val="TableParagraph"/>
              <w:spacing w:line="253" w:lineRule="exact"/>
              <w:ind w:left="5"/>
              <w:jc w:val="center"/>
              <w:rPr>
                <w:sz w:val="24"/>
              </w:rPr>
            </w:pPr>
            <w:r>
              <w:rPr>
                <w:sz w:val="24"/>
              </w:rPr>
              <w:t>2</w:t>
            </w:r>
          </w:p>
        </w:tc>
        <w:tc>
          <w:tcPr>
            <w:tcW w:w="683" w:type="dxa"/>
          </w:tcPr>
          <w:p w:rsidR="00D7624E" w:rsidRDefault="00283640">
            <w:pPr>
              <w:pStyle w:val="TableParagraph"/>
              <w:spacing w:line="253" w:lineRule="exact"/>
              <w:ind w:left="20" w:right="16"/>
              <w:jc w:val="center"/>
              <w:rPr>
                <w:sz w:val="24"/>
              </w:rPr>
            </w:pPr>
            <w:r>
              <w:rPr>
                <w:sz w:val="24"/>
              </w:rPr>
              <w:t>10</w:t>
            </w:r>
          </w:p>
        </w:tc>
      </w:tr>
      <w:tr w:rsidR="00D7624E">
        <w:trPr>
          <w:trHeight w:val="273"/>
        </w:trPr>
        <w:tc>
          <w:tcPr>
            <w:tcW w:w="2259" w:type="dxa"/>
            <w:vMerge/>
            <w:tcBorders>
              <w:top w:val="nil"/>
            </w:tcBorders>
          </w:tcPr>
          <w:p w:rsidR="00D7624E" w:rsidRDefault="00D7624E">
            <w:pPr>
              <w:rPr>
                <w:sz w:val="2"/>
                <w:szCs w:val="2"/>
              </w:rPr>
            </w:pPr>
          </w:p>
        </w:tc>
        <w:tc>
          <w:tcPr>
            <w:tcW w:w="3459" w:type="dxa"/>
          </w:tcPr>
          <w:p w:rsidR="00D7624E" w:rsidRDefault="00283640">
            <w:pPr>
              <w:pStyle w:val="TableParagraph"/>
              <w:spacing w:line="253" w:lineRule="exact"/>
              <w:ind w:left="4"/>
              <w:rPr>
                <w:sz w:val="24"/>
              </w:rPr>
            </w:pPr>
            <w:r>
              <w:rPr>
                <w:sz w:val="24"/>
              </w:rPr>
              <w:t>Обществознание</w:t>
            </w:r>
          </w:p>
        </w:tc>
        <w:tc>
          <w:tcPr>
            <w:tcW w:w="595" w:type="dxa"/>
          </w:tcPr>
          <w:p w:rsidR="00D7624E" w:rsidRDefault="00D7624E">
            <w:pPr>
              <w:pStyle w:val="TableParagraph"/>
              <w:rPr>
                <w:sz w:val="20"/>
              </w:rPr>
            </w:pPr>
          </w:p>
        </w:tc>
        <w:tc>
          <w:tcPr>
            <w:tcW w:w="653" w:type="dxa"/>
          </w:tcPr>
          <w:p w:rsidR="00D7624E" w:rsidRDefault="00283640">
            <w:pPr>
              <w:pStyle w:val="TableParagraph"/>
              <w:spacing w:line="253" w:lineRule="exact"/>
              <w:ind w:left="9"/>
              <w:jc w:val="center"/>
              <w:rPr>
                <w:sz w:val="24"/>
              </w:rPr>
            </w:pPr>
            <w:r>
              <w:rPr>
                <w:sz w:val="24"/>
              </w:rPr>
              <w:t>1</w:t>
            </w:r>
          </w:p>
        </w:tc>
        <w:tc>
          <w:tcPr>
            <w:tcW w:w="524" w:type="dxa"/>
          </w:tcPr>
          <w:p w:rsidR="00D7624E" w:rsidRDefault="00283640">
            <w:pPr>
              <w:pStyle w:val="TableParagraph"/>
              <w:spacing w:line="253" w:lineRule="exact"/>
              <w:ind w:left="9"/>
              <w:jc w:val="center"/>
              <w:rPr>
                <w:sz w:val="24"/>
              </w:rPr>
            </w:pPr>
            <w:r>
              <w:rPr>
                <w:sz w:val="24"/>
              </w:rPr>
              <w:t>1</w:t>
            </w:r>
          </w:p>
        </w:tc>
        <w:tc>
          <w:tcPr>
            <w:tcW w:w="657" w:type="dxa"/>
          </w:tcPr>
          <w:p w:rsidR="00D7624E" w:rsidRDefault="00283640">
            <w:pPr>
              <w:pStyle w:val="TableParagraph"/>
              <w:spacing w:line="253" w:lineRule="exact"/>
              <w:ind w:left="4"/>
              <w:jc w:val="center"/>
              <w:rPr>
                <w:sz w:val="24"/>
              </w:rPr>
            </w:pPr>
            <w:r>
              <w:rPr>
                <w:sz w:val="24"/>
              </w:rPr>
              <w:t>1</w:t>
            </w:r>
          </w:p>
        </w:tc>
        <w:tc>
          <w:tcPr>
            <w:tcW w:w="523" w:type="dxa"/>
          </w:tcPr>
          <w:p w:rsidR="00D7624E" w:rsidRDefault="00283640">
            <w:pPr>
              <w:pStyle w:val="TableParagraph"/>
              <w:spacing w:line="253" w:lineRule="exact"/>
              <w:ind w:left="5"/>
              <w:jc w:val="center"/>
              <w:rPr>
                <w:sz w:val="24"/>
              </w:rPr>
            </w:pPr>
            <w:r>
              <w:rPr>
                <w:sz w:val="24"/>
              </w:rPr>
              <w:t>1</w:t>
            </w:r>
          </w:p>
        </w:tc>
        <w:tc>
          <w:tcPr>
            <w:tcW w:w="683" w:type="dxa"/>
          </w:tcPr>
          <w:p w:rsidR="00D7624E" w:rsidRDefault="00283640">
            <w:pPr>
              <w:pStyle w:val="TableParagraph"/>
              <w:spacing w:line="253" w:lineRule="exact"/>
              <w:ind w:left="4"/>
              <w:jc w:val="center"/>
              <w:rPr>
                <w:sz w:val="24"/>
              </w:rPr>
            </w:pPr>
            <w:r>
              <w:rPr>
                <w:sz w:val="24"/>
              </w:rPr>
              <w:t>4</w:t>
            </w:r>
          </w:p>
        </w:tc>
      </w:tr>
      <w:tr w:rsidR="00D7624E">
        <w:trPr>
          <w:trHeight w:val="311"/>
        </w:trPr>
        <w:tc>
          <w:tcPr>
            <w:tcW w:w="2259" w:type="dxa"/>
            <w:vMerge/>
            <w:tcBorders>
              <w:top w:val="nil"/>
            </w:tcBorders>
          </w:tcPr>
          <w:p w:rsidR="00D7624E" w:rsidRDefault="00D7624E">
            <w:pPr>
              <w:rPr>
                <w:sz w:val="2"/>
                <w:szCs w:val="2"/>
              </w:rPr>
            </w:pPr>
          </w:p>
        </w:tc>
        <w:tc>
          <w:tcPr>
            <w:tcW w:w="3459" w:type="dxa"/>
          </w:tcPr>
          <w:p w:rsidR="00D7624E" w:rsidRDefault="00283640">
            <w:pPr>
              <w:pStyle w:val="TableParagraph"/>
              <w:spacing w:line="270" w:lineRule="exact"/>
              <w:ind w:left="4"/>
              <w:rPr>
                <w:sz w:val="24"/>
              </w:rPr>
            </w:pPr>
            <w:r>
              <w:rPr>
                <w:sz w:val="24"/>
              </w:rPr>
              <w:t>География</w:t>
            </w:r>
          </w:p>
        </w:tc>
        <w:tc>
          <w:tcPr>
            <w:tcW w:w="595" w:type="dxa"/>
          </w:tcPr>
          <w:p w:rsidR="00D7624E" w:rsidRDefault="00283640">
            <w:pPr>
              <w:pStyle w:val="TableParagraph"/>
              <w:spacing w:line="270" w:lineRule="exact"/>
              <w:ind w:left="4"/>
              <w:jc w:val="center"/>
              <w:rPr>
                <w:sz w:val="24"/>
              </w:rPr>
            </w:pPr>
            <w:r>
              <w:rPr>
                <w:sz w:val="24"/>
              </w:rPr>
              <w:t>1</w:t>
            </w:r>
          </w:p>
        </w:tc>
        <w:tc>
          <w:tcPr>
            <w:tcW w:w="653" w:type="dxa"/>
          </w:tcPr>
          <w:p w:rsidR="00D7624E" w:rsidRDefault="00283640">
            <w:pPr>
              <w:pStyle w:val="TableParagraph"/>
              <w:spacing w:line="270" w:lineRule="exact"/>
              <w:ind w:left="9"/>
              <w:jc w:val="center"/>
              <w:rPr>
                <w:sz w:val="24"/>
              </w:rPr>
            </w:pPr>
            <w:r>
              <w:rPr>
                <w:sz w:val="24"/>
              </w:rPr>
              <w:t>1</w:t>
            </w:r>
          </w:p>
        </w:tc>
        <w:tc>
          <w:tcPr>
            <w:tcW w:w="524" w:type="dxa"/>
          </w:tcPr>
          <w:p w:rsidR="00D7624E" w:rsidRDefault="00283640">
            <w:pPr>
              <w:pStyle w:val="TableParagraph"/>
              <w:spacing w:line="270" w:lineRule="exact"/>
              <w:ind w:left="9"/>
              <w:jc w:val="center"/>
              <w:rPr>
                <w:sz w:val="24"/>
              </w:rPr>
            </w:pPr>
            <w:r>
              <w:rPr>
                <w:sz w:val="24"/>
              </w:rPr>
              <w:t>2</w:t>
            </w:r>
          </w:p>
        </w:tc>
        <w:tc>
          <w:tcPr>
            <w:tcW w:w="657" w:type="dxa"/>
          </w:tcPr>
          <w:p w:rsidR="00D7624E" w:rsidRDefault="00283640">
            <w:pPr>
              <w:pStyle w:val="TableParagraph"/>
              <w:spacing w:line="270" w:lineRule="exact"/>
              <w:ind w:left="4"/>
              <w:jc w:val="center"/>
              <w:rPr>
                <w:sz w:val="24"/>
              </w:rPr>
            </w:pPr>
            <w:r>
              <w:rPr>
                <w:sz w:val="24"/>
              </w:rPr>
              <w:t>2</w:t>
            </w:r>
          </w:p>
        </w:tc>
        <w:tc>
          <w:tcPr>
            <w:tcW w:w="523" w:type="dxa"/>
          </w:tcPr>
          <w:p w:rsidR="00D7624E" w:rsidRDefault="00283640">
            <w:pPr>
              <w:pStyle w:val="TableParagraph"/>
              <w:spacing w:line="270" w:lineRule="exact"/>
              <w:ind w:left="5"/>
              <w:jc w:val="center"/>
              <w:rPr>
                <w:sz w:val="24"/>
              </w:rPr>
            </w:pPr>
            <w:r>
              <w:rPr>
                <w:sz w:val="24"/>
              </w:rPr>
              <w:t>2</w:t>
            </w:r>
          </w:p>
        </w:tc>
        <w:tc>
          <w:tcPr>
            <w:tcW w:w="683" w:type="dxa"/>
          </w:tcPr>
          <w:p w:rsidR="00D7624E" w:rsidRDefault="00283640">
            <w:pPr>
              <w:pStyle w:val="TableParagraph"/>
              <w:spacing w:line="270" w:lineRule="exact"/>
              <w:ind w:left="4"/>
              <w:jc w:val="center"/>
              <w:rPr>
                <w:sz w:val="24"/>
              </w:rPr>
            </w:pPr>
            <w:r>
              <w:rPr>
                <w:sz w:val="24"/>
              </w:rPr>
              <w:t>8</w:t>
            </w:r>
          </w:p>
        </w:tc>
      </w:tr>
      <w:tr w:rsidR="00D7624E">
        <w:trPr>
          <w:trHeight w:val="306"/>
        </w:trPr>
        <w:tc>
          <w:tcPr>
            <w:tcW w:w="2259" w:type="dxa"/>
            <w:vMerge w:val="restart"/>
          </w:tcPr>
          <w:p w:rsidR="00D7624E" w:rsidRDefault="00283640">
            <w:pPr>
              <w:pStyle w:val="TableParagraph"/>
              <w:spacing w:line="242" w:lineRule="auto"/>
              <w:ind w:left="4" w:right="98"/>
              <w:rPr>
                <w:sz w:val="24"/>
              </w:rPr>
            </w:pPr>
            <w:r>
              <w:rPr>
                <w:spacing w:val="-1"/>
                <w:sz w:val="24"/>
              </w:rPr>
              <w:t>Естественнонаучные</w:t>
            </w:r>
            <w:r>
              <w:rPr>
                <w:sz w:val="24"/>
              </w:rPr>
              <w:t>предметы</w:t>
            </w:r>
          </w:p>
        </w:tc>
        <w:tc>
          <w:tcPr>
            <w:tcW w:w="3459" w:type="dxa"/>
          </w:tcPr>
          <w:p w:rsidR="00D7624E" w:rsidRDefault="00283640">
            <w:pPr>
              <w:pStyle w:val="TableParagraph"/>
              <w:spacing w:line="270" w:lineRule="exact"/>
              <w:ind w:left="4"/>
              <w:rPr>
                <w:sz w:val="24"/>
              </w:rPr>
            </w:pPr>
            <w:r>
              <w:rPr>
                <w:sz w:val="24"/>
              </w:rPr>
              <w:t>Физика</w:t>
            </w:r>
          </w:p>
        </w:tc>
        <w:tc>
          <w:tcPr>
            <w:tcW w:w="595" w:type="dxa"/>
          </w:tcPr>
          <w:p w:rsidR="00D7624E" w:rsidRDefault="00D7624E">
            <w:pPr>
              <w:pStyle w:val="TableParagraph"/>
            </w:pPr>
          </w:p>
        </w:tc>
        <w:tc>
          <w:tcPr>
            <w:tcW w:w="653" w:type="dxa"/>
          </w:tcPr>
          <w:p w:rsidR="00D7624E" w:rsidRDefault="00D7624E">
            <w:pPr>
              <w:pStyle w:val="TableParagraph"/>
            </w:pPr>
          </w:p>
        </w:tc>
        <w:tc>
          <w:tcPr>
            <w:tcW w:w="524" w:type="dxa"/>
          </w:tcPr>
          <w:p w:rsidR="00D7624E" w:rsidRDefault="00283640">
            <w:pPr>
              <w:pStyle w:val="TableParagraph"/>
              <w:spacing w:line="270" w:lineRule="exact"/>
              <w:ind w:left="9"/>
              <w:jc w:val="center"/>
              <w:rPr>
                <w:sz w:val="24"/>
              </w:rPr>
            </w:pPr>
            <w:r>
              <w:rPr>
                <w:sz w:val="24"/>
              </w:rPr>
              <w:t>2</w:t>
            </w:r>
          </w:p>
        </w:tc>
        <w:tc>
          <w:tcPr>
            <w:tcW w:w="657" w:type="dxa"/>
          </w:tcPr>
          <w:p w:rsidR="00D7624E" w:rsidRDefault="00283640">
            <w:pPr>
              <w:pStyle w:val="TableParagraph"/>
              <w:spacing w:line="270" w:lineRule="exact"/>
              <w:ind w:left="4"/>
              <w:jc w:val="center"/>
              <w:rPr>
                <w:sz w:val="24"/>
              </w:rPr>
            </w:pPr>
            <w:r>
              <w:rPr>
                <w:sz w:val="24"/>
              </w:rPr>
              <w:t>2</w:t>
            </w:r>
          </w:p>
        </w:tc>
        <w:tc>
          <w:tcPr>
            <w:tcW w:w="523" w:type="dxa"/>
          </w:tcPr>
          <w:p w:rsidR="00D7624E" w:rsidRDefault="00283640">
            <w:pPr>
              <w:pStyle w:val="TableParagraph"/>
              <w:spacing w:line="270" w:lineRule="exact"/>
              <w:ind w:left="5"/>
              <w:jc w:val="center"/>
              <w:rPr>
                <w:sz w:val="24"/>
              </w:rPr>
            </w:pPr>
            <w:r>
              <w:rPr>
                <w:sz w:val="24"/>
              </w:rPr>
              <w:t>3</w:t>
            </w:r>
          </w:p>
        </w:tc>
        <w:tc>
          <w:tcPr>
            <w:tcW w:w="683" w:type="dxa"/>
          </w:tcPr>
          <w:p w:rsidR="00D7624E" w:rsidRDefault="00283640">
            <w:pPr>
              <w:pStyle w:val="TableParagraph"/>
              <w:spacing w:line="270" w:lineRule="exact"/>
              <w:ind w:left="4"/>
              <w:jc w:val="center"/>
              <w:rPr>
                <w:sz w:val="24"/>
              </w:rPr>
            </w:pPr>
            <w:r>
              <w:rPr>
                <w:sz w:val="24"/>
              </w:rPr>
              <w:t>7</w:t>
            </w:r>
          </w:p>
        </w:tc>
      </w:tr>
      <w:tr w:rsidR="00D7624E">
        <w:trPr>
          <w:trHeight w:val="273"/>
        </w:trPr>
        <w:tc>
          <w:tcPr>
            <w:tcW w:w="2259" w:type="dxa"/>
            <w:vMerge/>
            <w:tcBorders>
              <w:top w:val="nil"/>
            </w:tcBorders>
          </w:tcPr>
          <w:p w:rsidR="00D7624E" w:rsidRDefault="00D7624E">
            <w:pPr>
              <w:rPr>
                <w:sz w:val="2"/>
                <w:szCs w:val="2"/>
              </w:rPr>
            </w:pPr>
          </w:p>
        </w:tc>
        <w:tc>
          <w:tcPr>
            <w:tcW w:w="3459" w:type="dxa"/>
          </w:tcPr>
          <w:p w:rsidR="00D7624E" w:rsidRDefault="00283640">
            <w:pPr>
              <w:pStyle w:val="TableParagraph"/>
              <w:spacing w:line="253" w:lineRule="exact"/>
              <w:ind w:left="4"/>
              <w:rPr>
                <w:sz w:val="24"/>
              </w:rPr>
            </w:pPr>
            <w:r>
              <w:rPr>
                <w:sz w:val="24"/>
              </w:rPr>
              <w:t>Химия</w:t>
            </w:r>
          </w:p>
        </w:tc>
        <w:tc>
          <w:tcPr>
            <w:tcW w:w="595" w:type="dxa"/>
          </w:tcPr>
          <w:p w:rsidR="00D7624E" w:rsidRDefault="00D7624E">
            <w:pPr>
              <w:pStyle w:val="TableParagraph"/>
              <w:rPr>
                <w:sz w:val="20"/>
              </w:rPr>
            </w:pPr>
          </w:p>
        </w:tc>
        <w:tc>
          <w:tcPr>
            <w:tcW w:w="653" w:type="dxa"/>
          </w:tcPr>
          <w:p w:rsidR="00D7624E" w:rsidRDefault="00D7624E">
            <w:pPr>
              <w:pStyle w:val="TableParagraph"/>
              <w:rPr>
                <w:sz w:val="20"/>
              </w:rPr>
            </w:pPr>
          </w:p>
        </w:tc>
        <w:tc>
          <w:tcPr>
            <w:tcW w:w="524" w:type="dxa"/>
          </w:tcPr>
          <w:p w:rsidR="00D7624E" w:rsidRDefault="00D7624E">
            <w:pPr>
              <w:pStyle w:val="TableParagraph"/>
              <w:rPr>
                <w:sz w:val="20"/>
              </w:rPr>
            </w:pPr>
          </w:p>
        </w:tc>
        <w:tc>
          <w:tcPr>
            <w:tcW w:w="657" w:type="dxa"/>
          </w:tcPr>
          <w:p w:rsidR="00D7624E" w:rsidRDefault="00283640">
            <w:pPr>
              <w:pStyle w:val="TableParagraph"/>
              <w:spacing w:line="253" w:lineRule="exact"/>
              <w:ind w:left="4"/>
              <w:jc w:val="center"/>
              <w:rPr>
                <w:sz w:val="24"/>
              </w:rPr>
            </w:pPr>
            <w:r>
              <w:rPr>
                <w:sz w:val="24"/>
              </w:rPr>
              <w:t>2</w:t>
            </w:r>
          </w:p>
        </w:tc>
        <w:tc>
          <w:tcPr>
            <w:tcW w:w="523" w:type="dxa"/>
          </w:tcPr>
          <w:p w:rsidR="00D7624E" w:rsidRDefault="00283640">
            <w:pPr>
              <w:pStyle w:val="TableParagraph"/>
              <w:spacing w:line="253" w:lineRule="exact"/>
              <w:ind w:left="5"/>
              <w:jc w:val="center"/>
              <w:rPr>
                <w:sz w:val="24"/>
              </w:rPr>
            </w:pPr>
            <w:r>
              <w:rPr>
                <w:sz w:val="24"/>
              </w:rPr>
              <w:t>2</w:t>
            </w:r>
          </w:p>
        </w:tc>
        <w:tc>
          <w:tcPr>
            <w:tcW w:w="683" w:type="dxa"/>
          </w:tcPr>
          <w:p w:rsidR="00D7624E" w:rsidRDefault="00283640">
            <w:pPr>
              <w:pStyle w:val="TableParagraph"/>
              <w:spacing w:line="253" w:lineRule="exact"/>
              <w:ind w:left="4"/>
              <w:jc w:val="center"/>
              <w:rPr>
                <w:sz w:val="24"/>
              </w:rPr>
            </w:pPr>
            <w:r>
              <w:rPr>
                <w:sz w:val="24"/>
              </w:rPr>
              <w:t>4</w:t>
            </w:r>
          </w:p>
        </w:tc>
      </w:tr>
      <w:tr w:rsidR="00D7624E">
        <w:trPr>
          <w:trHeight w:val="241"/>
        </w:trPr>
        <w:tc>
          <w:tcPr>
            <w:tcW w:w="2259" w:type="dxa"/>
            <w:vMerge/>
            <w:tcBorders>
              <w:top w:val="nil"/>
            </w:tcBorders>
          </w:tcPr>
          <w:p w:rsidR="00D7624E" w:rsidRDefault="00D7624E">
            <w:pPr>
              <w:rPr>
                <w:sz w:val="2"/>
                <w:szCs w:val="2"/>
              </w:rPr>
            </w:pPr>
          </w:p>
        </w:tc>
        <w:tc>
          <w:tcPr>
            <w:tcW w:w="3459" w:type="dxa"/>
          </w:tcPr>
          <w:p w:rsidR="00D7624E" w:rsidRDefault="00283640">
            <w:pPr>
              <w:pStyle w:val="TableParagraph"/>
              <w:spacing w:line="222" w:lineRule="exact"/>
              <w:ind w:left="4"/>
              <w:rPr>
                <w:sz w:val="24"/>
              </w:rPr>
            </w:pPr>
            <w:r>
              <w:rPr>
                <w:sz w:val="24"/>
              </w:rPr>
              <w:t>Биология</w:t>
            </w:r>
          </w:p>
        </w:tc>
        <w:tc>
          <w:tcPr>
            <w:tcW w:w="595" w:type="dxa"/>
          </w:tcPr>
          <w:p w:rsidR="00D7624E" w:rsidRDefault="00283640">
            <w:pPr>
              <w:pStyle w:val="TableParagraph"/>
              <w:spacing w:line="222" w:lineRule="exact"/>
              <w:ind w:left="4"/>
              <w:jc w:val="center"/>
              <w:rPr>
                <w:sz w:val="24"/>
              </w:rPr>
            </w:pPr>
            <w:r>
              <w:rPr>
                <w:sz w:val="24"/>
              </w:rPr>
              <w:t>1</w:t>
            </w:r>
          </w:p>
        </w:tc>
        <w:tc>
          <w:tcPr>
            <w:tcW w:w="653" w:type="dxa"/>
          </w:tcPr>
          <w:p w:rsidR="00D7624E" w:rsidRDefault="00283640">
            <w:pPr>
              <w:pStyle w:val="TableParagraph"/>
              <w:spacing w:line="222" w:lineRule="exact"/>
              <w:ind w:left="9"/>
              <w:jc w:val="center"/>
              <w:rPr>
                <w:sz w:val="24"/>
              </w:rPr>
            </w:pPr>
            <w:r>
              <w:rPr>
                <w:sz w:val="24"/>
              </w:rPr>
              <w:t>1</w:t>
            </w:r>
          </w:p>
        </w:tc>
        <w:tc>
          <w:tcPr>
            <w:tcW w:w="524" w:type="dxa"/>
          </w:tcPr>
          <w:p w:rsidR="00D7624E" w:rsidRDefault="00283640">
            <w:pPr>
              <w:pStyle w:val="TableParagraph"/>
              <w:spacing w:line="222" w:lineRule="exact"/>
              <w:ind w:left="9"/>
              <w:jc w:val="center"/>
              <w:rPr>
                <w:sz w:val="24"/>
              </w:rPr>
            </w:pPr>
            <w:r>
              <w:rPr>
                <w:sz w:val="24"/>
              </w:rPr>
              <w:t>1</w:t>
            </w:r>
          </w:p>
        </w:tc>
        <w:tc>
          <w:tcPr>
            <w:tcW w:w="657" w:type="dxa"/>
          </w:tcPr>
          <w:p w:rsidR="00D7624E" w:rsidRDefault="00283640">
            <w:pPr>
              <w:pStyle w:val="TableParagraph"/>
              <w:spacing w:line="222" w:lineRule="exact"/>
              <w:ind w:left="4"/>
              <w:jc w:val="center"/>
              <w:rPr>
                <w:sz w:val="24"/>
              </w:rPr>
            </w:pPr>
            <w:r>
              <w:rPr>
                <w:sz w:val="24"/>
              </w:rPr>
              <w:t>2</w:t>
            </w:r>
          </w:p>
        </w:tc>
        <w:tc>
          <w:tcPr>
            <w:tcW w:w="523" w:type="dxa"/>
          </w:tcPr>
          <w:p w:rsidR="00D7624E" w:rsidRDefault="00283640">
            <w:pPr>
              <w:pStyle w:val="TableParagraph"/>
              <w:spacing w:line="222" w:lineRule="exact"/>
              <w:ind w:left="5"/>
              <w:jc w:val="center"/>
              <w:rPr>
                <w:sz w:val="24"/>
              </w:rPr>
            </w:pPr>
            <w:r>
              <w:rPr>
                <w:sz w:val="24"/>
              </w:rPr>
              <w:t>2</w:t>
            </w:r>
          </w:p>
        </w:tc>
        <w:tc>
          <w:tcPr>
            <w:tcW w:w="683" w:type="dxa"/>
          </w:tcPr>
          <w:p w:rsidR="00D7624E" w:rsidRDefault="00283640">
            <w:pPr>
              <w:pStyle w:val="TableParagraph"/>
              <w:spacing w:line="222" w:lineRule="exact"/>
              <w:ind w:left="4"/>
              <w:jc w:val="center"/>
              <w:rPr>
                <w:sz w:val="24"/>
              </w:rPr>
            </w:pPr>
            <w:r>
              <w:rPr>
                <w:sz w:val="24"/>
              </w:rPr>
              <w:t>7</w:t>
            </w:r>
          </w:p>
        </w:tc>
      </w:tr>
    </w:tbl>
    <w:p w:rsidR="00D7624E" w:rsidRDefault="00D7624E">
      <w:pPr>
        <w:spacing w:line="222" w:lineRule="exact"/>
        <w:jc w:val="center"/>
        <w:rPr>
          <w:sz w:val="24"/>
        </w:rPr>
        <w:sectPr w:rsidR="00D7624E">
          <w:pgSz w:w="11910" w:h="16840"/>
          <w:pgMar w:top="1060" w:right="60" w:bottom="280" w:left="1060" w:header="747" w:footer="0" w:gutter="0"/>
          <w:cols w:space="720"/>
        </w:sectPr>
      </w:pPr>
    </w:p>
    <w:p w:rsidR="00D7624E" w:rsidRDefault="00D7624E">
      <w:pPr>
        <w:pStyle w:val="a3"/>
        <w:spacing w:before="1"/>
        <w:ind w:left="0"/>
        <w:jc w:val="left"/>
        <w:rPr>
          <w:sz w:val="11"/>
        </w:rPr>
      </w:pPr>
    </w:p>
    <w:tbl>
      <w:tblPr>
        <w:tblStyle w:val="TableNormal"/>
        <w:tblW w:w="0" w:type="auto"/>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9"/>
        <w:gridCol w:w="3459"/>
        <w:gridCol w:w="595"/>
        <w:gridCol w:w="653"/>
        <w:gridCol w:w="524"/>
        <w:gridCol w:w="655"/>
        <w:gridCol w:w="523"/>
        <w:gridCol w:w="681"/>
      </w:tblGrid>
      <w:tr w:rsidR="00D7624E">
        <w:trPr>
          <w:trHeight w:val="1125"/>
        </w:trPr>
        <w:tc>
          <w:tcPr>
            <w:tcW w:w="2259" w:type="dxa"/>
          </w:tcPr>
          <w:p w:rsidR="00D7624E" w:rsidRDefault="00283640">
            <w:pPr>
              <w:pStyle w:val="TableParagraph"/>
              <w:ind w:left="4" w:right="373"/>
              <w:rPr>
                <w:sz w:val="24"/>
              </w:rPr>
            </w:pPr>
            <w:r>
              <w:rPr>
                <w:sz w:val="24"/>
              </w:rPr>
              <w:t>Основы духовно-нравственнойкультурынародовРоссии</w:t>
            </w:r>
          </w:p>
        </w:tc>
        <w:tc>
          <w:tcPr>
            <w:tcW w:w="3459" w:type="dxa"/>
          </w:tcPr>
          <w:p w:rsidR="00D7624E" w:rsidRDefault="00283640">
            <w:pPr>
              <w:pStyle w:val="TableParagraph"/>
              <w:spacing w:line="242" w:lineRule="auto"/>
              <w:ind w:left="4" w:right="233"/>
              <w:rPr>
                <w:sz w:val="24"/>
              </w:rPr>
            </w:pPr>
            <w:r>
              <w:rPr>
                <w:sz w:val="24"/>
              </w:rPr>
              <w:t>Основы духовно-нравственнойкультурынародовРоссии</w:t>
            </w:r>
          </w:p>
        </w:tc>
        <w:tc>
          <w:tcPr>
            <w:tcW w:w="595" w:type="dxa"/>
          </w:tcPr>
          <w:p w:rsidR="00D7624E" w:rsidRDefault="00283640">
            <w:pPr>
              <w:pStyle w:val="TableParagraph"/>
              <w:spacing w:line="273" w:lineRule="exact"/>
              <w:ind w:left="4"/>
              <w:jc w:val="center"/>
              <w:rPr>
                <w:sz w:val="24"/>
              </w:rPr>
            </w:pPr>
            <w:r>
              <w:rPr>
                <w:sz w:val="24"/>
              </w:rPr>
              <w:t>1</w:t>
            </w:r>
          </w:p>
        </w:tc>
        <w:tc>
          <w:tcPr>
            <w:tcW w:w="653" w:type="dxa"/>
          </w:tcPr>
          <w:p w:rsidR="00D7624E" w:rsidRDefault="00283640">
            <w:pPr>
              <w:pStyle w:val="TableParagraph"/>
              <w:spacing w:line="273" w:lineRule="exact"/>
              <w:ind w:left="9"/>
              <w:jc w:val="center"/>
              <w:rPr>
                <w:sz w:val="24"/>
              </w:rPr>
            </w:pPr>
            <w:r>
              <w:rPr>
                <w:sz w:val="24"/>
              </w:rPr>
              <w:t>1</w:t>
            </w:r>
          </w:p>
        </w:tc>
        <w:tc>
          <w:tcPr>
            <w:tcW w:w="524" w:type="dxa"/>
          </w:tcPr>
          <w:p w:rsidR="00D7624E" w:rsidRDefault="00D7624E">
            <w:pPr>
              <w:pStyle w:val="TableParagraph"/>
              <w:rPr>
                <w:sz w:val="24"/>
              </w:rPr>
            </w:pPr>
          </w:p>
        </w:tc>
        <w:tc>
          <w:tcPr>
            <w:tcW w:w="655" w:type="dxa"/>
          </w:tcPr>
          <w:p w:rsidR="00D7624E" w:rsidRDefault="00D7624E">
            <w:pPr>
              <w:pStyle w:val="TableParagraph"/>
              <w:rPr>
                <w:sz w:val="24"/>
              </w:rPr>
            </w:pPr>
          </w:p>
        </w:tc>
        <w:tc>
          <w:tcPr>
            <w:tcW w:w="523" w:type="dxa"/>
          </w:tcPr>
          <w:p w:rsidR="00D7624E" w:rsidRDefault="00D7624E">
            <w:pPr>
              <w:pStyle w:val="TableParagraph"/>
              <w:rPr>
                <w:sz w:val="24"/>
              </w:rPr>
            </w:pPr>
          </w:p>
        </w:tc>
        <w:tc>
          <w:tcPr>
            <w:tcW w:w="681" w:type="dxa"/>
          </w:tcPr>
          <w:p w:rsidR="00D7624E" w:rsidRDefault="00283640">
            <w:pPr>
              <w:pStyle w:val="TableParagraph"/>
              <w:spacing w:line="273" w:lineRule="exact"/>
              <w:ind w:left="10"/>
              <w:jc w:val="center"/>
              <w:rPr>
                <w:sz w:val="24"/>
              </w:rPr>
            </w:pPr>
            <w:r>
              <w:rPr>
                <w:sz w:val="24"/>
              </w:rPr>
              <w:t>2</w:t>
            </w:r>
          </w:p>
        </w:tc>
      </w:tr>
      <w:tr w:rsidR="00D7624E">
        <w:trPr>
          <w:trHeight w:val="270"/>
        </w:trPr>
        <w:tc>
          <w:tcPr>
            <w:tcW w:w="2259" w:type="dxa"/>
            <w:vMerge w:val="restart"/>
          </w:tcPr>
          <w:p w:rsidR="00D7624E" w:rsidRDefault="00283640">
            <w:pPr>
              <w:pStyle w:val="TableParagraph"/>
              <w:spacing w:line="270" w:lineRule="exact"/>
              <w:ind w:left="4"/>
              <w:rPr>
                <w:sz w:val="24"/>
              </w:rPr>
            </w:pPr>
            <w:r>
              <w:rPr>
                <w:sz w:val="24"/>
              </w:rPr>
              <w:t>Искусство</w:t>
            </w:r>
          </w:p>
        </w:tc>
        <w:tc>
          <w:tcPr>
            <w:tcW w:w="3459" w:type="dxa"/>
          </w:tcPr>
          <w:p w:rsidR="00D7624E" w:rsidRDefault="00283640">
            <w:pPr>
              <w:pStyle w:val="TableParagraph"/>
              <w:spacing w:line="251" w:lineRule="exact"/>
              <w:ind w:left="4"/>
              <w:rPr>
                <w:sz w:val="24"/>
              </w:rPr>
            </w:pPr>
            <w:r>
              <w:rPr>
                <w:sz w:val="24"/>
              </w:rPr>
              <w:t>Изобразительноеискусство</w:t>
            </w:r>
          </w:p>
        </w:tc>
        <w:tc>
          <w:tcPr>
            <w:tcW w:w="595" w:type="dxa"/>
          </w:tcPr>
          <w:p w:rsidR="00D7624E" w:rsidRDefault="00283640">
            <w:pPr>
              <w:pStyle w:val="TableParagraph"/>
              <w:spacing w:line="251" w:lineRule="exact"/>
              <w:ind w:left="4"/>
              <w:jc w:val="center"/>
              <w:rPr>
                <w:sz w:val="24"/>
              </w:rPr>
            </w:pPr>
            <w:r>
              <w:rPr>
                <w:sz w:val="24"/>
              </w:rPr>
              <w:t>1</w:t>
            </w:r>
          </w:p>
        </w:tc>
        <w:tc>
          <w:tcPr>
            <w:tcW w:w="653" w:type="dxa"/>
          </w:tcPr>
          <w:p w:rsidR="00D7624E" w:rsidRDefault="00283640">
            <w:pPr>
              <w:pStyle w:val="TableParagraph"/>
              <w:spacing w:line="251" w:lineRule="exact"/>
              <w:ind w:left="9"/>
              <w:jc w:val="center"/>
              <w:rPr>
                <w:sz w:val="24"/>
              </w:rPr>
            </w:pPr>
            <w:r>
              <w:rPr>
                <w:sz w:val="24"/>
              </w:rPr>
              <w:t>1</w:t>
            </w:r>
          </w:p>
        </w:tc>
        <w:tc>
          <w:tcPr>
            <w:tcW w:w="524" w:type="dxa"/>
          </w:tcPr>
          <w:p w:rsidR="00D7624E" w:rsidRDefault="00283640">
            <w:pPr>
              <w:pStyle w:val="TableParagraph"/>
              <w:spacing w:line="251" w:lineRule="exact"/>
              <w:ind w:left="9"/>
              <w:jc w:val="center"/>
              <w:rPr>
                <w:sz w:val="24"/>
              </w:rPr>
            </w:pPr>
            <w:r>
              <w:rPr>
                <w:sz w:val="24"/>
              </w:rPr>
              <w:t>1</w:t>
            </w:r>
          </w:p>
        </w:tc>
        <w:tc>
          <w:tcPr>
            <w:tcW w:w="655" w:type="dxa"/>
          </w:tcPr>
          <w:p w:rsidR="00D7624E" w:rsidRDefault="00D7624E">
            <w:pPr>
              <w:pStyle w:val="TableParagraph"/>
              <w:rPr>
                <w:sz w:val="20"/>
              </w:rPr>
            </w:pPr>
          </w:p>
        </w:tc>
        <w:tc>
          <w:tcPr>
            <w:tcW w:w="523" w:type="dxa"/>
          </w:tcPr>
          <w:p w:rsidR="00D7624E" w:rsidRDefault="00D7624E">
            <w:pPr>
              <w:pStyle w:val="TableParagraph"/>
              <w:rPr>
                <w:sz w:val="20"/>
              </w:rPr>
            </w:pPr>
          </w:p>
        </w:tc>
        <w:tc>
          <w:tcPr>
            <w:tcW w:w="681" w:type="dxa"/>
          </w:tcPr>
          <w:p w:rsidR="00D7624E" w:rsidRDefault="00283640">
            <w:pPr>
              <w:pStyle w:val="TableParagraph"/>
              <w:spacing w:line="251" w:lineRule="exact"/>
              <w:ind w:left="10"/>
              <w:jc w:val="center"/>
              <w:rPr>
                <w:sz w:val="24"/>
              </w:rPr>
            </w:pPr>
            <w:r>
              <w:rPr>
                <w:sz w:val="24"/>
              </w:rPr>
              <w:t>3</w:t>
            </w:r>
          </w:p>
        </w:tc>
      </w:tr>
      <w:tr w:rsidR="00D7624E">
        <w:trPr>
          <w:trHeight w:val="273"/>
        </w:trPr>
        <w:tc>
          <w:tcPr>
            <w:tcW w:w="2259" w:type="dxa"/>
            <w:vMerge/>
            <w:tcBorders>
              <w:top w:val="nil"/>
            </w:tcBorders>
          </w:tcPr>
          <w:p w:rsidR="00D7624E" w:rsidRDefault="00D7624E">
            <w:pPr>
              <w:rPr>
                <w:sz w:val="2"/>
                <w:szCs w:val="2"/>
              </w:rPr>
            </w:pPr>
          </w:p>
        </w:tc>
        <w:tc>
          <w:tcPr>
            <w:tcW w:w="3459" w:type="dxa"/>
          </w:tcPr>
          <w:p w:rsidR="00D7624E" w:rsidRDefault="00283640">
            <w:pPr>
              <w:pStyle w:val="TableParagraph"/>
              <w:spacing w:line="253" w:lineRule="exact"/>
              <w:ind w:left="4"/>
              <w:rPr>
                <w:sz w:val="24"/>
              </w:rPr>
            </w:pPr>
            <w:r>
              <w:rPr>
                <w:sz w:val="24"/>
              </w:rPr>
              <w:t>Музыка</w:t>
            </w:r>
          </w:p>
        </w:tc>
        <w:tc>
          <w:tcPr>
            <w:tcW w:w="595" w:type="dxa"/>
          </w:tcPr>
          <w:p w:rsidR="00D7624E" w:rsidRDefault="00283640">
            <w:pPr>
              <w:pStyle w:val="TableParagraph"/>
              <w:spacing w:line="253" w:lineRule="exact"/>
              <w:ind w:left="4"/>
              <w:jc w:val="center"/>
              <w:rPr>
                <w:sz w:val="24"/>
              </w:rPr>
            </w:pPr>
            <w:r>
              <w:rPr>
                <w:sz w:val="24"/>
              </w:rPr>
              <w:t>1</w:t>
            </w:r>
          </w:p>
        </w:tc>
        <w:tc>
          <w:tcPr>
            <w:tcW w:w="653" w:type="dxa"/>
          </w:tcPr>
          <w:p w:rsidR="00D7624E" w:rsidRDefault="00283640">
            <w:pPr>
              <w:pStyle w:val="TableParagraph"/>
              <w:spacing w:line="253" w:lineRule="exact"/>
              <w:ind w:left="9"/>
              <w:jc w:val="center"/>
              <w:rPr>
                <w:sz w:val="24"/>
              </w:rPr>
            </w:pPr>
            <w:r>
              <w:rPr>
                <w:sz w:val="24"/>
              </w:rPr>
              <w:t>1</w:t>
            </w:r>
          </w:p>
        </w:tc>
        <w:tc>
          <w:tcPr>
            <w:tcW w:w="524" w:type="dxa"/>
          </w:tcPr>
          <w:p w:rsidR="00D7624E" w:rsidRDefault="00283640">
            <w:pPr>
              <w:pStyle w:val="TableParagraph"/>
              <w:spacing w:line="253" w:lineRule="exact"/>
              <w:ind w:left="9"/>
              <w:jc w:val="center"/>
              <w:rPr>
                <w:sz w:val="24"/>
              </w:rPr>
            </w:pPr>
            <w:r>
              <w:rPr>
                <w:sz w:val="24"/>
              </w:rPr>
              <w:t>1</w:t>
            </w:r>
          </w:p>
        </w:tc>
        <w:tc>
          <w:tcPr>
            <w:tcW w:w="655" w:type="dxa"/>
          </w:tcPr>
          <w:p w:rsidR="00D7624E" w:rsidRDefault="00283640">
            <w:pPr>
              <w:pStyle w:val="TableParagraph"/>
              <w:spacing w:line="253" w:lineRule="exact"/>
              <w:ind w:left="6"/>
              <w:jc w:val="center"/>
              <w:rPr>
                <w:sz w:val="24"/>
              </w:rPr>
            </w:pPr>
            <w:r>
              <w:rPr>
                <w:sz w:val="24"/>
              </w:rPr>
              <w:t>1</w:t>
            </w:r>
          </w:p>
        </w:tc>
        <w:tc>
          <w:tcPr>
            <w:tcW w:w="523" w:type="dxa"/>
          </w:tcPr>
          <w:p w:rsidR="00D7624E" w:rsidRDefault="00D7624E">
            <w:pPr>
              <w:pStyle w:val="TableParagraph"/>
              <w:rPr>
                <w:sz w:val="20"/>
              </w:rPr>
            </w:pPr>
          </w:p>
        </w:tc>
        <w:tc>
          <w:tcPr>
            <w:tcW w:w="681" w:type="dxa"/>
          </w:tcPr>
          <w:p w:rsidR="00D7624E" w:rsidRDefault="00283640">
            <w:pPr>
              <w:pStyle w:val="TableParagraph"/>
              <w:spacing w:line="253" w:lineRule="exact"/>
              <w:ind w:left="10"/>
              <w:jc w:val="center"/>
              <w:rPr>
                <w:sz w:val="24"/>
              </w:rPr>
            </w:pPr>
            <w:r>
              <w:rPr>
                <w:sz w:val="24"/>
              </w:rPr>
              <w:t>4</w:t>
            </w:r>
          </w:p>
        </w:tc>
      </w:tr>
      <w:tr w:rsidR="00D7624E">
        <w:trPr>
          <w:trHeight w:val="273"/>
        </w:trPr>
        <w:tc>
          <w:tcPr>
            <w:tcW w:w="2259" w:type="dxa"/>
          </w:tcPr>
          <w:p w:rsidR="00D7624E" w:rsidRDefault="00DF7B41">
            <w:pPr>
              <w:pStyle w:val="TableParagraph"/>
              <w:spacing w:line="253" w:lineRule="exact"/>
              <w:ind w:left="4"/>
              <w:rPr>
                <w:sz w:val="24"/>
              </w:rPr>
            </w:pPr>
            <w:r>
              <w:rPr>
                <w:sz w:val="24"/>
              </w:rPr>
              <w:t>Труд</w:t>
            </w:r>
          </w:p>
        </w:tc>
        <w:tc>
          <w:tcPr>
            <w:tcW w:w="3459" w:type="dxa"/>
          </w:tcPr>
          <w:p w:rsidR="00D7624E" w:rsidRDefault="00DF7B41">
            <w:pPr>
              <w:pStyle w:val="TableParagraph"/>
              <w:spacing w:line="253" w:lineRule="exact"/>
              <w:ind w:left="4"/>
              <w:rPr>
                <w:sz w:val="24"/>
              </w:rPr>
            </w:pPr>
            <w:r>
              <w:rPr>
                <w:sz w:val="24"/>
              </w:rPr>
              <w:t>Труд</w:t>
            </w:r>
          </w:p>
        </w:tc>
        <w:tc>
          <w:tcPr>
            <w:tcW w:w="595" w:type="dxa"/>
          </w:tcPr>
          <w:p w:rsidR="00D7624E" w:rsidRDefault="00283640">
            <w:pPr>
              <w:pStyle w:val="TableParagraph"/>
              <w:spacing w:line="253" w:lineRule="exact"/>
              <w:ind w:left="4"/>
              <w:jc w:val="center"/>
              <w:rPr>
                <w:sz w:val="24"/>
              </w:rPr>
            </w:pPr>
            <w:r>
              <w:rPr>
                <w:sz w:val="24"/>
              </w:rPr>
              <w:t>2</w:t>
            </w:r>
          </w:p>
        </w:tc>
        <w:tc>
          <w:tcPr>
            <w:tcW w:w="653" w:type="dxa"/>
          </w:tcPr>
          <w:p w:rsidR="00D7624E" w:rsidRDefault="00283640">
            <w:pPr>
              <w:pStyle w:val="TableParagraph"/>
              <w:spacing w:line="253" w:lineRule="exact"/>
              <w:ind w:left="9"/>
              <w:jc w:val="center"/>
              <w:rPr>
                <w:sz w:val="24"/>
              </w:rPr>
            </w:pPr>
            <w:r>
              <w:rPr>
                <w:sz w:val="24"/>
              </w:rPr>
              <w:t>2</w:t>
            </w:r>
          </w:p>
        </w:tc>
        <w:tc>
          <w:tcPr>
            <w:tcW w:w="524" w:type="dxa"/>
          </w:tcPr>
          <w:p w:rsidR="00D7624E" w:rsidRDefault="00283640">
            <w:pPr>
              <w:pStyle w:val="TableParagraph"/>
              <w:spacing w:line="253" w:lineRule="exact"/>
              <w:ind w:left="9"/>
              <w:jc w:val="center"/>
              <w:rPr>
                <w:sz w:val="24"/>
              </w:rPr>
            </w:pPr>
            <w:r>
              <w:rPr>
                <w:sz w:val="24"/>
              </w:rPr>
              <w:t>2</w:t>
            </w:r>
          </w:p>
        </w:tc>
        <w:tc>
          <w:tcPr>
            <w:tcW w:w="655" w:type="dxa"/>
          </w:tcPr>
          <w:p w:rsidR="00D7624E" w:rsidRDefault="00283640">
            <w:pPr>
              <w:pStyle w:val="TableParagraph"/>
              <w:spacing w:line="253" w:lineRule="exact"/>
              <w:ind w:left="6"/>
              <w:jc w:val="center"/>
              <w:rPr>
                <w:sz w:val="24"/>
              </w:rPr>
            </w:pPr>
            <w:r>
              <w:rPr>
                <w:sz w:val="24"/>
              </w:rPr>
              <w:t>1</w:t>
            </w:r>
          </w:p>
        </w:tc>
        <w:tc>
          <w:tcPr>
            <w:tcW w:w="523" w:type="dxa"/>
          </w:tcPr>
          <w:p w:rsidR="00D7624E" w:rsidRDefault="00283640">
            <w:pPr>
              <w:pStyle w:val="TableParagraph"/>
              <w:spacing w:line="253" w:lineRule="exact"/>
              <w:ind w:left="9"/>
              <w:jc w:val="center"/>
              <w:rPr>
                <w:sz w:val="24"/>
              </w:rPr>
            </w:pPr>
            <w:r>
              <w:rPr>
                <w:sz w:val="24"/>
              </w:rPr>
              <w:t>1</w:t>
            </w:r>
          </w:p>
        </w:tc>
        <w:tc>
          <w:tcPr>
            <w:tcW w:w="681" w:type="dxa"/>
          </w:tcPr>
          <w:p w:rsidR="00D7624E" w:rsidRDefault="00283640">
            <w:pPr>
              <w:pStyle w:val="TableParagraph"/>
              <w:spacing w:line="253" w:lineRule="exact"/>
              <w:ind w:left="10"/>
              <w:jc w:val="center"/>
              <w:rPr>
                <w:sz w:val="24"/>
              </w:rPr>
            </w:pPr>
            <w:r>
              <w:rPr>
                <w:sz w:val="24"/>
              </w:rPr>
              <w:t>8</w:t>
            </w:r>
          </w:p>
        </w:tc>
      </w:tr>
      <w:tr w:rsidR="00D7624E">
        <w:trPr>
          <w:trHeight w:val="273"/>
        </w:trPr>
        <w:tc>
          <w:tcPr>
            <w:tcW w:w="2259" w:type="dxa"/>
            <w:vMerge w:val="restart"/>
          </w:tcPr>
          <w:p w:rsidR="00D7624E" w:rsidRDefault="00283640">
            <w:pPr>
              <w:pStyle w:val="TableParagraph"/>
              <w:ind w:left="4" w:right="48"/>
              <w:rPr>
                <w:sz w:val="24"/>
              </w:rPr>
            </w:pPr>
            <w:r>
              <w:rPr>
                <w:sz w:val="24"/>
              </w:rPr>
              <w:t>Физическаякультураиосновы</w:t>
            </w:r>
          </w:p>
          <w:p w:rsidR="00D7624E" w:rsidRDefault="00283640">
            <w:pPr>
              <w:pStyle w:val="TableParagraph"/>
              <w:ind w:left="4"/>
              <w:rPr>
                <w:sz w:val="24"/>
              </w:rPr>
            </w:pPr>
            <w:r>
              <w:rPr>
                <w:sz w:val="24"/>
              </w:rPr>
              <w:t>безопасности</w:t>
            </w:r>
          </w:p>
          <w:p w:rsidR="00D7624E" w:rsidRDefault="00DF7B41">
            <w:pPr>
              <w:pStyle w:val="TableParagraph"/>
              <w:ind w:left="4"/>
              <w:rPr>
                <w:sz w:val="24"/>
              </w:rPr>
            </w:pPr>
            <w:r>
              <w:rPr>
                <w:sz w:val="24"/>
              </w:rPr>
              <w:t>и защиты Родины</w:t>
            </w:r>
          </w:p>
        </w:tc>
        <w:tc>
          <w:tcPr>
            <w:tcW w:w="3459" w:type="dxa"/>
          </w:tcPr>
          <w:p w:rsidR="00D7624E" w:rsidRDefault="00283640">
            <w:pPr>
              <w:pStyle w:val="TableParagraph"/>
              <w:spacing w:line="253" w:lineRule="exact"/>
              <w:ind w:left="4"/>
              <w:rPr>
                <w:sz w:val="24"/>
              </w:rPr>
            </w:pPr>
            <w:r>
              <w:rPr>
                <w:sz w:val="24"/>
              </w:rPr>
              <w:t>Физическаякультура</w:t>
            </w:r>
          </w:p>
        </w:tc>
        <w:tc>
          <w:tcPr>
            <w:tcW w:w="595" w:type="dxa"/>
          </w:tcPr>
          <w:p w:rsidR="00D7624E" w:rsidRDefault="00283640">
            <w:pPr>
              <w:pStyle w:val="TableParagraph"/>
              <w:spacing w:line="253" w:lineRule="exact"/>
              <w:ind w:left="4"/>
              <w:jc w:val="center"/>
              <w:rPr>
                <w:sz w:val="24"/>
              </w:rPr>
            </w:pPr>
            <w:r>
              <w:rPr>
                <w:sz w:val="24"/>
              </w:rPr>
              <w:t>2</w:t>
            </w:r>
          </w:p>
        </w:tc>
        <w:tc>
          <w:tcPr>
            <w:tcW w:w="653" w:type="dxa"/>
          </w:tcPr>
          <w:p w:rsidR="00D7624E" w:rsidRDefault="00283640">
            <w:pPr>
              <w:pStyle w:val="TableParagraph"/>
              <w:spacing w:line="253" w:lineRule="exact"/>
              <w:ind w:left="9"/>
              <w:jc w:val="center"/>
              <w:rPr>
                <w:sz w:val="24"/>
              </w:rPr>
            </w:pPr>
            <w:r>
              <w:rPr>
                <w:sz w:val="24"/>
              </w:rPr>
              <w:t>2</w:t>
            </w:r>
          </w:p>
        </w:tc>
        <w:tc>
          <w:tcPr>
            <w:tcW w:w="524" w:type="dxa"/>
          </w:tcPr>
          <w:p w:rsidR="00D7624E" w:rsidRDefault="00283640">
            <w:pPr>
              <w:pStyle w:val="TableParagraph"/>
              <w:spacing w:line="253" w:lineRule="exact"/>
              <w:ind w:left="9"/>
              <w:jc w:val="center"/>
              <w:rPr>
                <w:sz w:val="24"/>
              </w:rPr>
            </w:pPr>
            <w:r>
              <w:rPr>
                <w:sz w:val="24"/>
              </w:rPr>
              <w:t>2</w:t>
            </w:r>
          </w:p>
        </w:tc>
        <w:tc>
          <w:tcPr>
            <w:tcW w:w="655" w:type="dxa"/>
          </w:tcPr>
          <w:p w:rsidR="00D7624E" w:rsidRDefault="00283640">
            <w:pPr>
              <w:pStyle w:val="TableParagraph"/>
              <w:spacing w:line="253" w:lineRule="exact"/>
              <w:ind w:left="6"/>
              <w:jc w:val="center"/>
              <w:rPr>
                <w:sz w:val="24"/>
              </w:rPr>
            </w:pPr>
            <w:r>
              <w:rPr>
                <w:sz w:val="24"/>
              </w:rPr>
              <w:t>2</w:t>
            </w:r>
          </w:p>
        </w:tc>
        <w:tc>
          <w:tcPr>
            <w:tcW w:w="523" w:type="dxa"/>
          </w:tcPr>
          <w:p w:rsidR="00D7624E" w:rsidRDefault="00283640">
            <w:pPr>
              <w:pStyle w:val="TableParagraph"/>
              <w:spacing w:line="253" w:lineRule="exact"/>
              <w:ind w:left="9"/>
              <w:jc w:val="center"/>
              <w:rPr>
                <w:sz w:val="24"/>
              </w:rPr>
            </w:pPr>
            <w:r>
              <w:rPr>
                <w:sz w:val="24"/>
              </w:rPr>
              <w:t>2</w:t>
            </w:r>
          </w:p>
        </w:tc>
        <w:tc>
          <w:tcPr>
            <w:tcW w:w="681" w:type="dxa"/>
          </w:tcPr>
          <w:p w:rsidR="00D7624E" w:rsidRDefault="00283640">
            <w:pPr>
              <w:pStyle w:val="TableParagraph"/>
              <w:spacing w:line="253" w:lineRule="exact"/>
              <w:ind w:left="80" w:right="70"/>
              <w:jc w:val="center"/>
              <w:rPr>
                <w:sz w:val="24"/>
              </w:rPr>
            </w:pPr>
            <w:r>
              <w:rPr>
                <w:sz w:val="24"/>
              </w:rPr>
              <w:t>10</w:t>
            </w:r>
          </w:p>
        </w:tc>
      </w:tr>
      <w:tr w:rsidR="00D7624E">
        <w:trPr>
          <w:trHeight w:val="844"/>
        </w:trPr>
        <w:tc>
          <w:tcPr>
            <w:tcW w:w="2259" w:type="dxa"/>
            <w:vMerge/>
            <w:tcBorders>
              <w:top w:val="nil"/>
            </w:tcBorders>
          </w:tcPr>
          <w:p w:rsidR="00D7624E" w:rsidRDefault="00D7624E">
            <w:pPr>
              <w:rPr>
                <w:sz w:val="2"/>
                <w:szCs w:val="2"/>
              </w:rPr>
            </w:pPr>
          </w:p>
        </w:tc>
        <w:tc>
          <w:tcPr>
            <w:tcW w:w="3459" w:type="dxa"/>
          </w:tcPr>
          <w:p w:rsidR="00D7624E" w:rsidRDefault="00283640" w:rsidP="00DF7B41">
            <w:pPr>
              <w:pStyle w:val="TableParagraph"/>
              <w:spacing w:line="242" w:lineRule="auto"/>
              <w:ind w:left="4" w:right="1203"/>
              <w:rPr>
                <w:sz w:val="24"/>
              </w:rPr>
            </w:pPr>
            <w:r>
              <w:rPr>
                <w:sz w:val="24"/>
              </w:rPr>
              <w:t>Основыбезопасности</w:t>
            </w:r>
            <w:r w:rsidR="00DF7B41">
              <w:rPr>
                <w:sz w:val="24"/>
              </w:rPr>
              <w:t xml:space="preserve"> и защиты Родины</w:t>
            </w:r>
          </w:p>
        </w:tc>
        <w:tc>
          <w:tcPr>
            <w:tcW w:w="595" w:type="dxa"/>
          </w:tcPr>
          <w:p w:rsidR="00D7624E" w:rsidRDefault="00D7624E">
            <w:pPr>
              <w:pStyle w:val="TableParagraph"/>
              <w:rPr>
                <w:sz w:val="24"/>
              </w:rPr>
            </w:pPr>
          </w:p>
        </w:tc>
        <w:tc>
          <w:tcPr>
            <w:tcW w:w="653" w:type="dxa"/>
          </w:tcPr>
          <w:p w:rsidR="00D7624E" w:rsidRDefault="00D7624E">
            <w:pPr>
              <w:pStyle w:val="TableParagraph"/>
              <w:rPr>
                <w:sz w:val="24"/>
              </w:rPr>
            </w:pPr>
          </w:p>
        </w:tc>
        <w:tc>
          <w:tcPr>
            <w:tcW w:w="524" w:type="dxa"/>
          </w:tcPr>
          <w:p w:rsidR="00D7624E" w:rsidRDefault="00D7624E">
            <w:pPr>
              <w:pStyle w:val="TableParagraph"/>
              <w:rPr>
                <w:sz w:val="24"/>
              </w:rPr>
            </w:pPr>
          </w:p>
        </w:tc>
        <w:tc>
          <w:tcPr>
            <w:tcW w:w="655" w:type="dxa"/>
          </w:tcPr>
          <w:p w:rsidR="00D7624E" w:rsidRDefault="00283640">
            <w:pPr>
              <w:pStyle w:val="TableParagraph"/>
              <w:spacing w:line="270" w:lineRule="exact"/>
              <w:ind w:left="6"/>
              <w:jc w:val="center"/>
              <w:rPr>
                <w:sz w:val="24"/>
              </w:rPr>
            </w:pPr>
            <w:r>
              <w:rPr>
                <w:sz w:val="24"/>
              </w:rPr>
              <w:t>1</w:t>
            </w:r>
          </w:p>
        </w:tc>
        <w:tc>
          <w:tcPr>
            <w:tcW w:w="523" w:type="dxa"/>
          </w:tcPr>
          <w:p w:rsidR="00D7624E" w:rsidRDefault="00283640">
            <w:pPr>
              <w:pStyle w:val="TableParagraph"/>
              <w:spacing w:line="270" w:lineRule="exact"/>
              <w:ind w:left="9"/>
              <w:jc w:val="center"/>
              <w:rPr>
                <w:sz w:val="24"/>
              </w:rPr>
            </w:pPr>
            <w:r>
              <w:rPr>
                <w:sz w:val="24"/>
              </w:rPr>
              <w:t>1</w:t>
            </w:r>
          </w:p>
        </w:tc>
        <w:tc>
          <w:tcPr>
            <w:tcW w:w="681" w:type="dxa"/>
          </w:tcPr>
          <w:p w:rsidR="00D7624E" w:rsidRDefault="00283640">
            <w:pPr>
              <w:pStyle w:val="TableParagraph"/>
              <w:spacing w:line="270" w:lineRule="exact"/>
              <w:ind w:left="10"/>
              <w:jc w:val="center"/>
              <w:rPr>
                <w:sz w:val="24"/>
              </w:rPr>
            </w:pPr>
            <w:r>
              <w:rPr>
                <w:sz w:val="24"/>
              </w:rPr>
              <w:t>2</w:t>
            </w:r>
          </w:p>
        </w:tc>
      </w:tr>
      <w:tr w:rsidR="00D7624E">
        <w:trPr>
          <w:trHeight w:val="273"/>
        </w:trPr>
        <w:tc>
          <w:tcPr>
            <w:tcW w:w="5718" w:type="dxa"/>
            <w:gridSpan w:val="2"/>
          </w:tcPr>
          <w:p w:rsidR="00D7624E" w:rsidRDefault="00283640">
            <w:pPr>
              <w:pStyle w:val="TableParagraph"/>
              <w:spacing w:line="253" w:lineRule="exact"/>
              <w:ind w:left="4"/>
              <w:rPr>
                <w:sz w:val="24"/>
              </w:rPr>
            </w:pPr>
            <w:r>
              <w:rPr>
                <w:sz w:val="24"/>
              </w:rPr>
              <w:t>Итого</w:t>
            </w:r>
          </w:p>
        </w:tc>
        <w:tc>
          <w:tcPr>
            <w:tcW w:w="595" w:type="dxa"/>
          </w:tcPr>
          <w:p w:rsidR="00D7624E" w:rsidRDefault="00283640">
            <w:pPr>
              <w:pStyle w:val="TableParagraph"/>
              <w:spacing w:line="253" w:lineRule="exact"/>
              <w:ind w:right="168"/>
              <w:jc w:val="right"/>
              <w:rPr>
                <w:sz w:val="24"/>
              </w:rPr>
            </w:pPr>
            <w:r>
              <w:rPr>
                <w:sz w:val="24"/>
              </w:rPr>
              <w:t>27</w:t>
            </w:r>
          </w:p>
        </w:tc>
        <w:tc>
          <w:tcPr>
            <w:tcW w:w="653" w:type="dxa"/>
          </w:tcPr>
          <w:p w:rsidR="00D7624E" w:rsidRDefault="00283640">
            <w:pPr>
              <w:pStyle w:val="TableParagraph"/>
              <w:spacing w:line="253" w:lineRule="exact"/>
              <w:ind w:left="66" w:right="57"/>
              <w:jc w:val="center"/>
              <w:rPr>
                <w:sz w:val="24"/>
              </w:rPr>
            </w:pPr>
            <w:r>
              <w:rPr>
                <w:sz w:val="24"/>
              </w:rPr>
              <w:t>29</w:t>
            </w:r>
          </w:p>
        </w:tc>
        <w:tc>
          <w:tcPr>
            <w:tcW w:w="524" w:type="dxa"/>
          </w:tcPr>
          <w:p w:rsidR="00D7624E" w:rsidRDefault="00283640">
            <w:pPr>
              <w:pStyle w:val="TableParagraph"/>
              <w:spacing w:line="253" w:lineRule="exact"/>
              <w:ind w:left="9"/>
              <w:jc w:val="center"/>
              <w:rPr>
                <w:sz w:val="24"/>
              </w:rPr>
            </w:pPr>
            <w:r>
              <w:rPr>
                <w:sz w:val="24"/>
              </w:rPr>
              <w:t>30</w:t>
            </w:r>
          </w:p>
        </w:tc>
        <w:tc>
          <w:tcPr>
            <w:tcW w:w="655" w:type="dxa"/>
          </w:tcPr>
          <w:p w:rsidR="00D7624E" w:rsidRDefault="00283640">
            <w:pPr>
              <w:pStyle w:val="TableParagraph"/>
              <w:spacing w:line="253" w:lineRule="exact"/>
              <w:ind w:left="65" w:right="59"/>
              <w:jc w:val="center"/>
              <w:rPr>
                <w:sz w:val="24"/>
              </w:rPr>
            </w:pPr>
            <w:r>
              <w:rPr>
                <w:sz w:val="24"/>
              </w:rPr>
              <w:t>31</w:t>
            </w:r>
          </w:p>
        </w:tc>
        <w:tc>
          <w:tcPr>
            <w:tcW w:w="523" w:type="dxa"/>
          </w:tcPr>
          <w:p w:rsidR="00D7624E" w:rsidRDefault="00283640">
            <w:pPr>
              <w:pStyle w:val="TableParagraph"/>
              <w:spacing w:line="253" w:lineRule="exact"/>
              <w:ind w:left="105" w:right="96"/>
              <w:jc w:val="center"/>
              <w:rPr>
                <w:sz w:val="24"/>
              </w:rPr>
            </w:pPr>
            <w:r>
              <w:rPr>
                <w:sz w:val="24"/>
              </w:rPr>
              <w:t>32</w:t>
            </w:r>
          </w:p>
        </w:tc>
        <w:tc>
          <w:tcPr>
            <w:tcW w:w="681" w:type="dxa"/>
          </w:tcPr>
          <w:p w:rsidR="00D7624E" w:rsidRDefault="00283640">
            <w:pPr>
              <w:pStyle w:val="TableParagraph"/>
              <w:spacing w:line="253" w:lineRule="exact"/>
              <w:ind w:left="80" w:right="70"/>
              <w:jc w:val="center"/>
              <w:rPr>
                <w:sz w:val="24"/>
              </w:rPr>
            </w:pPr>
            <w:r>
              <w:rPr>
                <w:sz w:val="24"/>
              </w:rPr>
              <w:t>149</w:t>
            </w:r>
          </w:p>
        </w:tc>
      </w:tr>
      <w:tr w:rsidR="00D7624E">
        <w:trPr>
          <w:trHeight w:val="628"/>
        </w:trPr>
        <w:tc>
          <w:tcPr>
            <w:tcW w:w="5718" w:type="dxa"/>
            <w:gridSpan w:val="2"/>
          </w:tcPr>
          <w:p w:rsidR="00D7624E" w:rsidRDefault="00283640">
            <w:pPr>
              <w:pStyle w:val="TableParagraph"/>
              <w:spacing w:line="242" w:lineRule="auto"/>
              <w:ind w:left="4" w:right="413"/>
              <w:rPr>
                <w:sz w:val="24"/>
              </w:rPr>
            </w:pPr>
            <w:r>
              <w:rPr>
                <w:sz w:val="24"/>
              </w:rPr>
              <w:t>Часть,формируемаяучастникамиобразовательныхотношений</w:t>
            </w:r>
          </w:p>
        </w:tc>
        <w:tc>
          <w:tcPr>
            <w:tcW w:w="595" w:type="dxa"/>
          </w:tcPr>
          <w:p w:rsidR="00D7624E" w:rsidRDefault="00283640">
            <w:pPr>
              <w:pStyle w:val="TableParagraph"/>
              <w:spacing w:line="270" w:lineRule="exact"/>
              <w:ind w:left="4"/>
              <w:jc w:val="center"/>
              <w:rPr>
                <w:sz w:val="24"/>
              </w:rPr>
            </w:pPr>
            <w:r>
              <w:rPr>
                <w:sz w:val="24"/>
              </w:rPr>
              <w:t>2</w:t>
            </w:r>
          </w:p>
        </w:tc>
        <w:tc>
          <w:tcPr>
            <w:tcW w:w="653" w:type="dxa"/>
          </w:tcPr>
          <w:p w:rsidR="00D7624E" w:rsidRDefault="00283640">
            <w:pPr>
              <w:pStyle w:val="TableParagraph"/>
              <w:spacing w:line="270" w:lineRule="exact"/>
              <w:ind w:left="9"/>
              <w:jc w:val="center"/>
              <w:rPr>
                <w:sz w:val="24"/>
              </w:rPr>
            </w:pPr>
            <w:r>
              <w:rPr>
                <w:sz w:val="24"/>
              </w:rPr>
              <w:t>1</w:t>
            </w:r>
          </w:p>
        </w:tc>
        <w:tc>
          <w:tcPr>
            <w:tcW w:w="524" w:type="dxa"/>
          </w:tcPr>
          <w:p w:rsidR="00D7624E" w:rsidRDefault="00283640">
            <w:pPr>
              <w:pStyle w:val="TableParagraph"/>
              <w:spacing w:line="270" w:lineRule="exact"/>
              <w:ind w:left="9"/>
              <w:jc w:val="center"/>
              <w:rPr>
                <w:sz w:val="24"/>
              </w:rPr>
            </w:pPr>
            <w:r>
              <w:rPr>
                <w:sz w:val="24"/>
              </w:rPr>
              <w:t>2</w:t>
            </w:r>
          </w:p>
        </w:tc>
        <w:tc>
          <w:tcPr>
            <w:tcW w:w="655" w:type="dxa"/>
          </w:tcPr>
          <w:p w:rsidR="00D7624E" w:rsidRDefault="00283640">
            <w:pPr>
              <w:pStyle w:val="TableParagraph"/>
              <w:spacing w:line="270" w:lineRule="exact"/>
              <w:ind w:left="6"/>
              <w:jc w:val="center"/>
              <w:rPr>
                <w:sz w:val="24"/>
              </w:rPr>
            </w:pPr>
            <w:r>
              <w:rPr>
                <w:sz w:val="24"/>
              </w:rPr>
              <w:t>2</w:t>
            </w:r>
          </w:p>
        </w:tc>
        <w:tc>
          <w:tcPr>
            <w:tcW w:w="523" w:type="dxa"/>
          </w:tcPr>
          <w:p w:rsidR="00D7624E" w:rsidRDefault="00283640">
            <w:pPr>
              <w:pStyle w:val="TableParagraph"/>
              <w:spacing w:line="270" w:lineRule="exact"/>
              <w:ind w:left="9"/>
              <w:jc w:val="center"/>
              <w:rPr>
                <w:sz w:val="24"/>
              </w:rPr>
            </w:pPr>
            <w:r>
              <w:rPr>
                <w:sz w:val="24"/>
              </w:rPr>
              <w:t>1</w:t>
            </w:r>
          </w:p>
        </w:tc>
        <w:tc>
          <w:tcPr>
            <w:tcW w:w="681" w:type="dxa"/>
          </w:tcPr>
          <w:p w:rsidR="00D7624E" w:rsidRDefault="00283640">
            <w:pPr>
              <w:pStyle w:val="TableParagraph"/>
              <w:spacing w:line="270" w:lineRule="exact"/>
              <w:ind w:left="10"/>
              <w:jc w:val="center"/>
              <w:rPr>
                <w:sz w:val="24"/>
              </w:rPr>
            </w:pPr>
            <w:r>
              <w:rPr>
                <w:sz w:val="24"/>
              </w:rPr>
              <w:t>8</w:t>
            </w:r>
          </w:p>
        </w:tc>
      </w:tr>
      <w:tr w:rsidR="00D7624E">
        <w:trPr>
          <w:trHeight w:val="273"/>
        </w:trPr>
        <w:tc>
          <w:tcPr>
            <w:tcW w:w="5718" w:type="dxa"/>
            <w:gridSpan w:val="2"/>
          </w:tcPr>
          <w:p w:rsidR="00D7624E" w:rsidRDefault="00283640">
            <w:pPr>
              <w:pStyle w:val="TableParagraph"/>
              <w:spacing w:line="253" w:lineRule="exact"/>
              <w:ind w:left="4"/>
              <w:rPr>
                <w:sz w:val="24"/>
              </w:rPr>
            </w:pPr>
            <w:r>
              <w:rPr>
                <w:sz w:val="24"/>
              </w:rPr>
              <w:t>Учебныенедели</w:t>
            </w:r>
          </w:p>
        </w:tc>
        <w:tc>
          <w:tcPr>
            <w:tcW w:w="595" w:type="dxa"/>
          </w:tcPr>
          <w:p w:rsidR="00D7624E" w:rsidRDefault="00283640">
            <w:pPr>
              <w:pStyle w:val="TableParagraph"/>
              <w:spacing w:line="253" w:lineRule="exact"/>
              <w:ind w:right="168"/>
              <w:jc w:val="right"/>
              <w:rPr>
                <w:sz w:val="24"/>
              </w:rPr>
            </w:pPr>
            <w:r>
              <w:rPr>
                <w:sz w:val="24"/>
              </w:rPr>
              <w:t>34</w:t>
            </w:r>
          </w:p>
        </w:tc>
        <w:tc>
          <w:tcPr>
            <w:tcW w:w="653" w:type="dxa"/>
          </w:tcPr>
          <w:p w:rsidR="00D7624E" w:rsidRDefault="00283640">
            <w:pPr>
              <w:pStyle w:val="TableParagraph"/>
              <w:spacing w:line="253" w:lineRule="exact"/>
              <w:ind w:left="66" w:right="57"/>
              <w:jc w:val="center"/>
              <w:rPr>
                <w:sz w:val="24"/>
              </w:rPr>
            </w:pPr>
            <w:r>
              <w:rPr>
                <w:sz w:val="24"/>
              </w:rPr>
              <w:t>34</w:t>
            </w:r>
          </w:p>
        </w:tc>
        <w:tc>
          <w:tcPr>
            <w:tcW w:w="524" w:type="dxa"/>
          </w:tcPr>
          <w:p w:rsidR="00D7624E" w:rsidRDefault="00283640">
            <w:pPr>
              <w:pStyle w:val="TableParagraph"/>
              <w:spacing w:line="253" w:lineRule="exact"/>
              <w:ind w:left="9"/>
              <w:jc w:val="center"/>
              <w:rPr>
                <w:sz w:val="24"/>
              </w:rPr>
            </w:pPr>
            <w:r>
              <w:rPr>
                <w:sz w:val="24"/>
              </w:rPr>
              <w:t>34</w:t>
            </w:r>
          </w:p>
        </w:tc>
        <w:tc>
          <w:tcPr>
            <w:tcW w:w="655" w:type="dxa"/>
          </w:tcPr>
          <w:p w:rsidR="00D7624E" w:rsidRDefault="00283640">
            <w:pPr>
              <w:pStyle w:val="TableParagraph"/>
              <w:spacing w:line="253" w:lineRule="exact"/>
              <w:ind w:left="65" w:right="59"/>
              <w:jc w:val="center"/>
              <w:rPr>
                <w:sz w:val="24"/>
              </w:rPr>
            </w:pPr>
            <w:r>
              <w:rPr>
                <w:sz w:val="24"/>
              </w:rPr>
              <w:t>34</w:t>
            </w:r>
          </w:p>
        </w:tc>
        <w:tc>
          <w:tcPr>
            <w:tcW w:w="523" w:type="dxa"/>
          </w:tcPr>
          <w:p w:rsidR="00D7624E" w:rsidRDefault="00283640">
            <w:pPr>
              <w:pStyle w:val="TableParagraph"/>
              <w:spacing w:line="253" w:lineRule="exact"/>
              <w:ind w:left="105" w:right="96"/>
              <w:jc w:val="center"/>
              <w:rPr>
                <w:sz w:val="24"/>
              </w:rPr>
            </w:pPr>
            <w:r>
              <w:rPr>
                <w:sz w:val="24"/>
              </w:rPr>
              <w:t>34</w:t>
            </w:r>
          </w:p>
        </w:tc>
        <w:tc>
          <w:tcPr>
            <w:tcW w:w="681" w:type="dxa"/>
          </w:tcPr>
          <w:p w:rsidR="00D7624E" w:rsidRDefault="00283640">
            <w:pPr>
              <w:pStyle w:val="TableParagraph"/>
              <w:spacing w:line="253" w:lineRule="exact"/>
              <w:ind w:left="80" w:right="70"/>
              <w:jc w:val="center"/>
              <w:rPr>
                <w:sz w:val="24"/>
              </w:rPr>
            </w:pPr>
            <w:r>
              <w:rPr>
                <w:sz w:val="24"/>
              </w:rPr>
              <w:t>34</w:t>
            </w:r>
          </w:p>
        </w:tc>
      </w:tr>
      <w:tr w:rsidR="00D7624E">
        <w:trPr>
          <w:trHeight w:val="273"/>
        </w:trPr>
        <w:tc>
          <w:tcPr>
            <w:tcW w:w="5718" w:type="dxa"/>
            <w:gridSpan w:val="2"/>
          </w:tcPr>
          <w:p w:rsidR="00D7624E" w:rsidRDefault="00283640">
            <w:pPr>
              <w:pStyle w:val="TableParagraph"/>
              <w:spacing w:line="254" w:lineRule="exact"/>
              <w:ind w:left="4"/>
              <w:rPr>
                <w:sz w:val="24"/>
              </w:rPr>
            </w:pPr>
            <w:r>
              <w:rPr>
                <w:sz w:val="24"/>
              </w:rPr>
              <w:t>Всегочасов</w:t>
            </w:r>
          </w:p>
        </w:tc>
        <w:tc>
          <w:tcPr>
            <w:tcW w:w="595" w:type="dxa"/>
          </w:tcPr>
          <w:p w:rsidR="00D7624E" w:rsidRDefault="00283640">
            <w:pPr>
              <w:pStyle w:val="TableParagraph"/>
              <w:spacing w:line="254" w:lineRule="exact"/>
              <w:ind w:right="108"/>
              <w:jc w:val="right"/>
              <w:rPr>
                <w:sz w:val="24"/>
              </w:rPr>
            </w:pPr>
            <w:r>
              <w:rPr>
                <w:sz w:val="24"/>
              </w:rPr>
              <w:t>986</w:t>
            </w:r>
          </w:p>
        </w:tc>
        <w:tc>
          <w:tcPr>
            <w:tcW w:w="653" w:type="dxa"/>
          </w:tcPr>
          <w:p w:rsidR="00D7624E" w:rsidRDefault="00283640">
            <w:pPr>
              <w:pStyle w:val="TableParagraph"/>
              <w:spacing w:line="254" w:lineRule="exact"/>
              <w:ind w:left="66" w:right="57"/>
              <w:jc w:val="center"/>
              <w:rPr>
                <w:sz w:val="24"/>
              </w:rPr>
            </w:pPr>
            <w:r>
              <w:rPr>
                <w:sz w:val="24"/>
              </w:rPr>
              <w:t>1020</w:t>
            </w:r>
          </w:p>
        </w:tc>
        <w:tc>
          <w:tcPr>
            <w:tcW w:w="524" w:type="dxa"/>
          </w:tcPr>
          <w:p w:rsidR="00D7624E" w:rsidRDefault="00283640">
            <w:pPr>
              <w:pStyle w:val="TableParagraph"/>
              <w:spacing w:line="254" w:lineRule="exact"/>
              <w:ind w:left="8"/>
              <w:jc w:val="center"/>
              <w:rPr>
                <w:sz w:val="24"/>
              </w:rPr>
            </w:pPr>
            <w:r>
              <w:rPr>
                <w:sz w:val="24"/>
              </w:rPr>
              <w:t>1088</w:t>
            </w:r>
          </w:p>
        </w:tc>
        <w:tc>
          <w:tcPr>
            <w:tcW w:w="655" w:type="dxa"/>
          </w:tcPr>
          <w:p w:rsidR="00D7624E" w:rsidRDefault="00283640">
            <w:pPr>
              <w:pStyle w:val="TableParagraph"/>
              <w:spacing w:line="254" w:lineRule="exact"/>
              <w:ind w:left="65" w:right="59"/>
              <w:jc w:val="center"/>
              <w:rPr>
                <w:sz w:val="24"/>
              </w:rPr>
            </w:pPr>
            <w:r>
              <w:rPr>
                <w:sz w:val="24"/>
              </w:rPr>
              <w:t>1122</w:t>
            </w:r>
          </w:p>
        </w:tc>
        <w:tc>
          <w:tcPr>
            <w:tcW w:w="523" w:type="dxa"/>
          </w:tcPr>
          <w:p w:rsidR="00D7624E" w:rsidRDefault="00283640">
            <w:pPr>
              <w:pStyle w:val="TableParagraph"/>
              <w:spacing w:line="254" w:lineRule="exact"/>
              <w:ind w:left="9"/>
              <w:jc w:val="center"/>
              <w:rPr>
                <w:sz w:val="24"/>
              </w:rPr>
            </w:pPr>
            <w:r>
              <w:rPr>
                <w:sz w:val="24"/>
              </w:rPr>
              <w:t>1122</w:t>
            </w:r>
          </w:p>
        </w:tc>
        <w:tc>
          <w:tcPr>
            <w:tcW w:w="681" w:type="dxa"/>
          </w:tcPr>
          <w:p w:rsidR="00D7624E" w:rsidRDefault="00283640">
            <w:pPr>
              <w:pStyle w:val="TableParagraph"/>
              <w:spacing w:line="254" w:lineRule="exact"/>
              <w:ind w:left="80" w:right="70"/>
              <w:jc w:val="center"/>
              <w:rPr>
                <w:sz w:val="24"/>
              </w:rPr>
            </w:pPr>
            <w:r>
              <w:rPr>
                <w:sz w:val="24"/>
              </w:rPr>
              <w:t>5338</w:t>
            </w:r>
          </w:p>
        </w:tc>
      </w:tr>
      <w:tr w:rsidR="00D7624E">
        <w:trPr>
          <w:trHeight w:val="959"/>
        </w:trPr>
        <w:tc>
          <w:tcPr>
            <w:tcW w:w="5718" w:type="dxa"/>
            <w:gridSpan w:val="2"/>
          </w:tcPr>
          <w:p w:rsidR="00D7624E" w:rsidRDefault="00283640">
            <w:pPr>
              <w:pStyle w:val="TableParagraph"/>
              <w:spacing w:line="242" w:lineRule="auto"/>
              <w:ind w:left="4" w:right="988"/>
              <w:rPr>
                <w:sz w:val="24"/>
              </w:rPr>
            </w:pPr>
            <w:r>
              <w:rPr>
                <w:sz w:val="24"/>
              </w:rPr>
              <w:t>Максимальнодопустимаянедельнаянагрузка(</w:t>
            </w:r>
            <w:r>
              <w:rPr>
                <w:position w:val="1"/>
                <w:sz w:val="24"/>
              </w:rPr>
              <w:t>при5-дневнойнеделе)всоответствии</w:t>
            </w:r>
          </w:p>
          <w:p w:rsidR="00D7624E" w:rsidRDefault="00283640">
            <w:pPr>
              <w:pStyle w:val="TableParagraph"/>
              <w:spacing w:line="273" w:lineRule="exact"/>
              <w:ind w:left="4"/>
              <w:rPr>
                <w:sz w:val="24"/>
              </w:rPr>
            </w:pPr>
            <w:r>
              <w:rPr>
                <w:sz w:val="24"/>
              </w:rPr>
              <w:t>сдействующимисанитарнымиправилами инормами</w:t>
            </w:r>
          </w:p>
        </w:tc>
        <w:tc>
          <w:tcPr>
            <w:tcW w:w="595" w:type="dxa"/>
          </w:tcPr>
          <w:p w:rsidR="00D7624E" w:rsidRDefault="00283640">
            <w:pPr>
              <w:pStyle w:val="TableParagraph"/>
              <w:spacing w:line="270" w:lineRule="exact"/>
              <w:ind w:right="168"/>
              <w:jc w:val="right"/>
              <w:rPr>
                <w:sz w:val="24"/>
              </w:rPr>
            </w:pPr>
            <w:r>
              <w:rPr>
                <w:sz w:val="24"/>
              </w:rPr>
              <w:t>29</w:t>
            </w:r>
          </w:p>
        </w:tc>
        <w:tc>
          <w:tcPr>
            <w:tcW w:w="653" w:type="dxa"/>
          </w:tcPr>
          <w:p w:rsidR="00D7624E" w:rsidRDefault="00283640">
            <w:pPr>
              <w:pStyle w:val="TableParagraph"/>
              <w:spacing w:line="270" w:lineRule="exact"/>
              <w:ind w:left="66" w:right="57"/>
              <w:jc w:val="center"/>
              <w:rPr>
                <w:sz w:val="24"/>
              </w:rPr>
            </w:pPr>
            <w:r>
              <w:rPr>
                <w:sz w:val="24"/>
              </w:rPr>
              <w:t>30</w:t>
            </w:r>
          </w:p>
        </w:tc>
        <w:tc>
          <w:tcPr>
            <w:tcW w:w="524" w:type="dxa"/>
          </w:tcPr>
          <w:p w:rsidR="00D7624E" w:rsidRDefault="00283640">
            <w:pPr>
              <w:pStyle w:val="TableParagraph"/>
              <w:spacing w:line="270" w:lineRule="exact"/>
              <w:ind w:left="9"/>
              <w:jc w:val="center"/>
              <w:rPr>
                <w:sz w:val="24"/>
              </w:rPr>
            </w:pPr>
            <w:r>
              <w:rPr>
                <w:sz w:val="24"/>
              </w:rPr>
              <w:t>32</w:t>
            </w:r>
          </w:p>
        </w:tc>
        <w:tc>
          <w:tcPr>
            <w:tcW w:w="655" w:type="dxa"/>
          </w:tcPr>
          <w:p w:rsidR="00D7624E" w:rsidRDefault="00283640">
            <w:pPr>
              <w:pStyle w:val="TableParagraph"/>
              <w:spacing w:line="270" w:lineRule="exact"/>
              <w:ind w:left="65" w:right="59"/>
              <w:jc w:val="center"/>
              <w:rPr>
                <w:sz w:val="24"/>
              </w:rPr>
            </w:pPr>
            <w:r>
              <w:rPr>
                <w:sz w:val="24"/>
              </w:rPr>
              <w:t>33</w:t>
            </w:r>
          </w:p>
        </w:tc>
        <w:tc>
          <w:tcPr>
            <w:tcW w:w="523" w:type="dxa"/>
          </w:tcPr>
          <w:p w:rsidR="00D7624E" w:rsidRDefault="00283640">
            <w:pPr>
              <w:pStyle w:val="TableParagraph"/>
              <w:spacing w:line="270" w:lineRule="exact"/>
              <w:ind w:left="105" w:right="96"/>
              <w:jc w:val="center"/>
              <w:rPr>
                <w:sz w:val="24"/>
              </w:rPr>
            </w:pPr>
            <w:r>
              <w:rPr>
                <w:sz w:val="24"/>
              </w:rPr>
              <w:t>33</w:t>
            </w:r>
          </w:p>
        </w:tc>
        <w:tc>
          <w:tcPr>
            <w:tcW w:w="681" w:type="dxa"/>
          </w:tcPr>
          <w:p w:rsidR="00D7624E" w:rsidRDefault="00283640">
            <w:pPr>
              <w:pStyle w:val="TableParagraph"/>
              <w:spacing w:line="270" w:lineRule="exact"/>
              <w:ind w:left="80" w:right="70"/>
              <w:jc w:val="center"/>
              <w:rPr>
                <w:sz w:val="24"/>
              </w:rPr>
            </w:pPr>
            <w:r>
              <w:rPr>
                <w:sz w:val="24"/>
              </w:rPr>
              <w:t>157</w:t>
            </w:r>
          </w:p>
        </w:tc>
      </w:tr>
    </w:tbl>
    <w:p w:rsidR="00D7624E" w:rsidRDefault="00283640">
      <w:pPr>
        <w:pStyle w:val="a3"/>
        <w:tabs>
          <w:tab w:val="left" w:pos="6810"/>
        </w:tabs>
        <w:ind w:right="783" w:firstLine="707"/>
      </w:pPr>
      <w:r>
        <w:t>Учебные планы на текущийучебный год, календарные графики и программно-методическоеобеспечение,план</w:t>
      </w:r>
      <w:r w:rsidR="00DF7B41">
        <w:t>-</w:t>
      </w:r>
      <w:r>
        <w:t>графикоценочныхпроцедурежегоднообновляетсяиразмещается     на     сайте     МОУ     СОШ     №5</w:t>
      </w:r>
      <w:r>
        <w:tab/>
        <w:t>вразделе«Образование»</w:t>
      </w:r>
      <w:hyperlink r:id="rId30">
        <w:r>
          <w:t>http://www.school5kms.ru/education</w:t>
        </w:r>
      </w:hyperlink>
    </w:p>
    <w:p w:rsidR="00D7624E" w:rsidRDefault="00D7624E">
      <w:pPr>
        <w:pStyle w:val="a3"/>
        <w:spacing w:before="10"/>
        <w:ind w:left="0"/>
        <w:jc w:val="left"/>
        <w:rPr>
          <w:sz w:val="23"/>
        </w:rPr>
      </w:pPr>
    </w:p>
    <w:p w:rsidR="00D7624E" w:rsidRDefault="00283640">
      <w:pPr>
        <w:pStyle w:val="210"/>
        <w:jc w:val="both"/>
      </w:pPr>
      <w:r>
        <w:t>Промежуточнаяаттестацияобучающихся</w:t>
      </w:r>
    </w:p>
    <w:p w:rsidR="00D7624E" w:rsidRDefault="00283640">
      <w:pPr>
        <w:pStyle w:val="a3"/>
        <w:spacing w:before="34"/>
        <w:ind w:right="785" w:firstLine="707"/>
      </w:pPr>
      <w:r>
        <w:t>Промежуточнаяаттестация–процедура,  проводимая  с  целью  оценкикачества    освоения    обучающимися    части    содержания      (учебной      четверти)иливсегообъемаучебнойдисциплинызаучебныйгод(годовоеоценивание).Промежуточная/годоваяаттестация обучающихся загод.</w:t>
      </w:r>
    </w:p>
    <w:p w:rsidR="00D7624E" w:rsidRDefault="00283640">
      <w:pPr>
        <w:pStyle w:val="a3"/>
        <w:spacing w:before="1"/>
      </w:pPr>
      <w:r>
        <w:t>Всепредметыобязательнойчасти учебногопланаоцениваютсяпоучебнымчетвертям.</w:t>
      </w:r>
    </w:p>
    <w:p w:rsidR="00D7624E" w:rsidRDefault="00283640">
      <w:pPr>
        <w:pStyle w:val="a3"/>
        <w:spacing w:before="2" w:line="276" w:lineRule="auto"/>
        <w:ind w:right="942" w:firstLine="707"/>
      </w:pPr>
      <w:r>
        <w:t>Промежуточнаяаттестацияосуществляетсявовсехклассахвсоответствиислокальнымактом«Положениеоборганизациитекущегоконтроляуспеваемостиопромежуточной, итоговой аттестации обучающихся МОУ СОШ №5»,утвержденногоприказом№199 от 30.08.2023 г.</w:t>
      </w:r>
    </w:p>
    <w:p w:rsidR="00D7624E" w:rsidRDefault="00283640">
      <w:pPr>
        <w:pStyle w:val="a3"/>
        <w:ind w:left="1350"/>
        <w:jc w:val="left"/>
      </w:pPr>
      <w:r>
        <w:t>Срокипромежуточнойаттестации:</w:t>
      </w:r>
    </w:p>
    <w:p w:rsidR="00D7624E" w:rsidRPr="00DF7B41" w:rsidRDefault="00283640">
      <w:pPr>
        <w:pStyle w:val="a3"/>
        <w:spacing w:before="41"/>
        <w:ind w:left="1350"/>
        <w:jc w:val="left"/>
        <w:rPr>
          <w:highlight w:val="yellow"/>
        </w:rPr>
      </w:pPr>
      <w:r w:rsidRPr="00DF7B41">
        <w:rPr>
          <w:highlight w:val="yellow"/>
        </w:rPr>
        <w:t>1четверть:16.10.2023 –26.10.2023</w:t>
      </w:r>
    </w:p>
    <w:p w:rsidR="00D7624E" w:rsidRPr="00DF7B41" w:rsidRDefault="00283640">
      <w:pPr>
        <w:pStyle w:val="a3"/>
        <w:spacing w:before="43"/>
        <w:ind w:left="1350"/>
        <w:jc w:val="left"/>
        <w:rPr>
          <w:highlight w:val="yellow"/>
        </w:rPr>
      </w:pPr>
      <w:r w:rsidRPr="00DF7B41">
        <w:rPr>
          <w:highlight w:val="yellow"/>
        </w:rPr>
        <w:t>2четверть:18.12.2023 –28.12.2023</w:t>
      </w:r>
    </w:p>
    <w:p w:rsidR="00D7624E" w:rsidRPr="00DF7B41" w:rsidRDefault="00283640">
      <w:pPr>
        <w:pStyle w:val="a3"/>
        <w:spacing w:before="41"/>
        <w:ind w:left="1350"/>
        <w:jc w:val="left"/>
        <w:rPr>
          <w:highlight w:val="yellow"/>
        </w:rPr>
      </w:pPr>
      <w:r w:rsidRPr="00DF7B41">
        <w:rPr>
          <w:highlight w:val="yellow"/>
        </w:rPr>
        <w:t>3четверть: 11.03.2024–22.03.2024</w:t>
      </w:r>
    </w:p>
    <w:p w:rsidR="00D7624E" w:rsidRDefault="00283640">
      <w:pPr>
        <w:pStyle w:val="a3"/>
        <w:spacing w:before="41"/>
        <w:ind w:left="1350"/>
        <w:jc w:val="left"/>
      </w:pPr>
      <w:r w:rsidRPr="00DF7B41">
        <w:rPr>
          <w:highlight w:val="yellow"/>
        </w:rPr>
        <w:t>4четверть:06.05.2024 –17.05.2024</w:t>
      </w:r>
    </w:p>
    <w:p w:rsidR="00D7624E" w:rsidRDefault="00283640">
      <w:pPr>
        <w:pStyle w:val="a3"/>
        <w:spacing w:before="38"/>
        <w:ind w:right="787" w:firstLine="707"/>
      </w:pPr>
      <w:r>
        <w:t>Промежуточнаяаттестацияучащихся9-хклассов,завершающихосвоениепрограммыосновногообщегообразования,определяетстепеньосвоенияпрограммысоответствующего уровня и возможность допуска учащихся к государственной итоговойаттестации(полноевыполнениеучебногоплана</w:t>
      </w:r>
      <w:r w:rsidR="00DF7B41">
        <w:rPr>
          <w:spacing w:val="1"/>
        </w:rPr>
        <w:t>, зачет по итоговому собеседованию по русскому языку,</w:t>
      </w:r>
      <w:r>
        <w:t>отсутствиеакадемическойзадолженности). Поэтому, промежуточная аттестация в 9 классах проводится в сроки,предшествующиепроведениюгосударственной итоговойаттестации.</w:t>
      </w:r>
    </w:p>
    <w:p w:rsidR="00D7624E" w:rsidRDefault="00283640">
      <w:pPr>
        <w:pStyle w:val="a3"/>
        <w:spacing w:before="1"/>
        <w:ind w:right="789" w:firstLine="472"/>
      </w:pPr>
      <w:r>
        <w:t>В9-хклассахпредусматриваетсяпромежуточнаяаттестацияпообязательнымпредметам(русскомуязыкуиматематике) вформеитоговой контрольной работы.</w:t>
      </w:r>
    </w:p>
    <w:p w:rsidR="00D7624E" w:rsidRDefault="00283640">
      <w:pPr>
        <w:pStyle w:val="210"/>
        <w:spacing w:before="5" w:line="274" w:lineRule="exact"/>
        <w:ind w:left="2641"/>
        <w:jc w:val="both"/>
      </w:pPr>
      <w:r>
        <w:t>Формыпромежуточнойаттестациив5-9классах</w:t>
      </w:r>
    </w:p>
    <w:p w:rsidR="00D7624E" w:rsidRDefault="00283640">
      <w:pPr>
        <w:ind w:left="642" w:right="874" w:firstLine="707"/>
        <w:jc w:val="both"/>
        <w:rPr>
          <w:i/>
          <w:sz w:val="24"/>
        </w:rPr>
      </w:pPr>
      <w:r>
        <w:rPr>
          <w:i/>
          <w:sz w:val="24"/>
        </w:rPr>
        <w:lastRenderedPageBreak/>
        <w:t>ГКР–годовая контрольная работа; КД–контрольный диктант; АТУ-анализтекущейуспеваемости;КС–контрольноесочинение;ИТП-индивидуальныйтворческий</w:t>
      </w:r>
    </w:p>
    <w:p w:rsidR="00D7624E" w:rsidRDefault="00D7624E">
      <w:pPr>
        <w:jc w:val="both"/>
        <w:rPr>
          <w:sz w:val="24"/>
        </w:rPr>
        <w:sectPr w:rsidR="00D7624E">
          <w:pgSz w:w="11910" w:h="16840"/>
          <w:pgMar w:top="1060" w:right="60" w:bottom="280" w:left="1060" w:header="747" w:footer="0" w:gutter="0"/>
          <w:cols w:space="720"/>
        </w:sectPr>
      </w:pPr>
    </w:p>
    <w:p w:rsidR="00D7624E" w:rsidRDefault="00283640">
      <w:pPr>
        <w:spacing w:before="119"/>
        <w:ind w:left="642" w:right="1494"/>
        <w:rPr>
          <w:i/>
          <w:sz w:val="24"/>
        </w:rPr>
      </w:pPr>
      <w:r>
        <w:rPr>
          <w:i/>
          <w:sz w:val="24"/>
        </w:rPr>
        <w:lastRenderedPageBreak/>
        <w:t>проект; ДЗ - дифференцированный зачет: нормативы, теоретические основы; КТ-контрольныйтест,ТР-творческаяработа,ИКР–итоговаяконтрольнаяработа.</w:t>
      </w:r>
    </w:p>
    <w:p w:rsidR="00D7624E" w:rsidRDefault="00D7624E">
      <w:pPr>
        <w:pStyle w:val="a3"/>
        <w:spacing w:before="9"/>
        <w:ind w:left="0"/>
        <w:jc w:val="left"/>
        <w:rPr>
          <w:i/>
        </w:rPr>
      </w:pP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0"/>
        <w:gridCol w:w="1984"/>
        <w:gridCol w:w="1183"/>
        <w:gridCol w:w="1186"/>
        <w:gridCol w:w="1183"/>
        <w:gridCol w:w="1383"/>
        <w:gridCol w:w="989"/>
      </w:tblGrid>
      <w:tr w:rsidR="00D7624E" w:rsidTr="00D500B9">
        <w:trPr>
          <w:trHeight w:val="330"/>
        </w:trPr>
        <w:tc>
          <w:tcPr>
            <w:tcW w:w="1910" w:type="dxa"/>
            <w:vMerge w:val="restart"/>
          </w:tcPr>
          <w:p w:rsidR="00D7624E" w:rsidRDefault="00283640" w:rsidP="00D500B9">
            <w:pPr>
              <w:pStyle w:val="TableParagraph"/>
              <w:ind w:left="486" w:right="243" w:hanging="216"/>
            </w:pPr>
            <w:r>
              <w:t>Предметныеобласти</w:t>
            </w:r>
          </w:p>
        </w:tc>
        <w:tc>
          <w:tcPr>
            <w:tcW w:w="1984" w:type="dxa"/>
            <w:vMerge w:val="restart"/>
          </w:tcPr>
          <w:p w:rsidR="00D7624E" w:rsidRDefault="00283640" w:rsidP="00D500B9">
            <w:pPr>
              <w:pStyle w:val="TableParagraph"/>
              <w:ind w:left="328" w:right="305" w:firstLine="43"/>
            </w:pPr>
            <w:r>
              <w:t>Учебныепредметы</w:t>
            </w:r>
          </w:p>
        </w:tc>
        <w:tc>
          <w:tcPr>
            <w:tcW w:w="5924" w:type="dxa"/>
            <w:gridSpan w:val="5"/>
          </w:tcPr>
          <w:p w:rsidR="00D7624E" w:rsidRDefault="00283640" w:rsidP="00D500B9">
            <w:pPr>
              <w:pStyle w:val="TableParagraph"/>
              <w:ind w:left="1298"/>
            </w:pPr>
            <w:r>
              <w:t>Формыпромежуточнойаттестации</w:t>
            </w:r>
          </w:p>
        </w:tc>
      </w:tr>
      <w:tr w:rsidR="00D7624E" w:rsidTr="00D500B9">
        <w:trPr>
          <w:trHeight w:val="251"/>
        </w:trPr>
        <w:tc>
          <w:tcPr>
            <w:tcW w:w="1910" w:type="dxa"/>
            <w:vMerge/>
            <w:tcBorders>
              <w:top w:val="nil"/>
            </w:tcBorders>
          </w:tcPr>
          <w:p w:rsidR="00D7624E" w:rsidRDefault="00D7624E" w:rsidP="00D500B9">
            <w:pPr>
              <w:rPr>
                <w:sz w:val="2"/>
                <w:szCs w:val="2"/>
              </w:rPr>
            </w:pPr>
          </w:p>
        </w:tc>
        <w:tc>
          <w:tcPr>
            <w:tcW w:w="1984" w:type="dxa"/>
            <w:vMerge/>
            <w:tcBorders>
              <w:top w:val="nil"/>
            </w:tcBorders>
          </w:tcPr>
          <w:p w:rsidR="00D7624E" w:rsidRDefault="00D7624E" w:rsidP="00D500B9">
            <w:pPr>
              <w:rPr>
                <w:sz w:val="2"/>
                <w:szCs w:val="2"/>
              </w:rPr>
            </w:pPr>
          </w:p>
        </w:tc>
        <w:tc>
          <w:tcPr>
            <w:tcW w:w="1183" w:type="dxa"/>
          </w:tcPr>
          <w:p w:rsidR="00D7624E" w:rsidRDefault="00283640" w:rsidP="00D500B9">
            <w:pPr>
              <w:pStyle w:val="TableParagraph"/>
              <w:spacing w:line="232" w:lineRule="exact"/>
              <w:ind w:right="417"/>
              <w:jc w:val="right"/>
            </w:pPr>
            <w:r>
              <w:t>5кл</w:t>
            </w:r>
          </w:p>
        </w:tc>
        <w:tc>
          <w:tcPr>
            <w:tcW w:w="1186" w:type="dxa"/>
          </w:tcPr>
          <w:p w:rsidR="00D7624E" w:rsidRDefault="00283640" w:rsidP="00D500B9">
            <w:pPr>
              <w:pStyle w:val="TableParagraph"/>
              <w:spacing w:line="232" w:lineRule="exact"/>
              <w:ind w:left="347" w:right="334"/>
              <w:jc w:val="center"/>
            </w:pPr>
            <w:r>
              <w:t>6кл</w:t>
            </w:r>
          </w:p>
        </w:tc>
        <w:tc>
          <w:tcPr>
            <w:tcW w:w="1183" w:type="dxa"/>
          </w:tcPr>
          <w:p w:rsidR="00D7624E" w:rsidRDefault="00283640" w:rsidP="00D500B9">
            <w:pPr>
              <w:pStyle w:val="TableParagraph"/>
              <w:spacing w:line="232" w:lineRule="exact"/>
              <w:ind w:left="341" w:right="336"/>
              <w:jc w:val="center"/>
            </w:pPr>
            <w:r>
              <w:t>7кл</w:t>
            </w:r>
          </w:p>
        </w:tc>
        <w:tc>
          <w:tcPr>
            <w:tcW w:w="1383" w:type="dxa"/>
          </w:tcPr>
          <w:p w:rsidR="00D7624E" w:rsidRDefault="00283640" w:rsidP="00D500B9">
            <w:pPr>
              <w:pStyle w:val="TableParagraph"/>
              <w:spacing w:line="232" w:lineRule="exact"/>
              <w:ind w:left="445" w:right="432"/>
              <w:jc w:val="center"/>
            </w:pPr>
            <w:r>
              <w:t>8кл</w:t>
            </w:r>
          </w:p>
        </w:tc>
        <w:tc>
          <w:tcPr>
            <w:tcW w:w="989" w:type="dxa"/>
          </w:tcPr>
          <w:p w:rsidR="00D7624E" w:rsidRDefault="00283640" w:rsidP="00D500B9">
            <w:pPr>
              <w:pStyle w:val="TableParagraph"/>
              <w:spacing w:line="232" w:lineRule="exact"/>
              <w:ind w:left="247" w:right="239"/>
              <w:jc w:val="center"/>
            </w:pPr>
            <w:r>
              <w:t>9кл</w:t>
            </w:r>
          </w:p>
        </w:tc>
      </w:tr>
      <w:tr w:rsidR="00D7624E" w:rsidTr="00D500B9">
        <w:trPr>
          <w:trHeight w:val="505"/>
        </w:trPr>
        <w:tc>
          <w:tcPr>
            <w:tcW w:w="1910" w:type="dxa"/>
            <w:vMerge w:val="restart"/>
          </w:tcPr>
          <w:p w:rsidR="00D7624E" w:rsidRDefault="00283640" w:rsidP="00D500B9">
            <w:pPr>
              <w:pStyle w:val="TableParagraph"/>
              <w:ind w:left="335" w:right="109" w:hanging="197"/>
            </w:pPr>
            <w:r>
              <w:t>Русский язык илитература</w:t>
            </w:r>
          </w:p>
        </w:tc>
        <w:tc>
          <w:tcPr>
            <w:tcW w:w="1984" w:type="dxa"/>
          </w:tcPr>
          <w:p w:rsidR="00D7624E" w:rsidRDefault="00283640" w:rsidP="00D500B9">
            <w:pPr>
              <w:pStyle w:val="TableParagraph"/>
              <w:ind w:left="4"/>
            </w:pPr>
            <w:r>
              <w:t>Русскийязык</w:t>
            </w:r>
          </w:p>
        </w:tc>
        <w:tc>
          <w:tcPr>
            <w:tcW w:w="1183" w:type="dxa"/>
          </w:tcPr>
          <w:p w:rsidR="00D7624E" w:rsidRDefault="00283640" w:rsidP="00D500B9">
            <w:pPr>
              <w:pStyle w:val="TableParagraph"/>
              <w:ind w:right="435"/>
              <w:jc w:val="right"/>
            </w:pPr>
            <w:r>
              <w:t>КД</w:t>
            </w:r>
          </w:p>
        </w:tc>
        <w:tc>
          <w:tcPr>
            <w:tcW w:w="1186" w:type="dxa"/>
          </w:tcPr>
          <w:p w:rsidR="00D7624E" w:rsidRDefault="00283640" w:rsidP="00D500B9">
            <w:pPr>
              <w:pStyle w:val="TableParagraph"/>
              <w:ind w:left="343" w:right="334"/>
              <w:jc w:val="center"/>
            </w:pPr>
            <w:r>
              <w:t>КД</w:t>
            </w:r>
          </w:p>
        </w:tc>
        <w:tc>
          <w:tcPr>
            <w:tcW w:w="1183" w:type="dxa"/>
          </w:tcPr>
          <w:p w:rsidR="00D7624E" w:rsidRDefault="00283640" w:rsidP="00D500B9">
            <w:pPr>
              <w:pStyle w:val="TableParagraph"/>
              <w:ind w:left="338" w:right="336"/>
              <w:jc w:val="center"/>
            </w:pPr>
            <w:r>
              <w:t>КД</w:t>
            </w:r>
          </w:p>
        </w:tc>
        <w:tc>
          <w:tcPr>
            <w:tcW w:w="1383" w:type="dxa"/>
          </w:tcPr>
          <w:p w:rsidR="00D7624E" w:rsidRDefault="00283640" w:rsidP="00D500B9">
            <w:pPr>
              <w:pStyle w:val="TableParagraph"/>
              <w:ind w:left="441" w:right="432"/>
              <w:jc w:val="center"/>
            </w:pPr>
            <w:r>
              <w:t>КТ</w:t>
            </w:r>
          </w:p>
        </w:tc>
        <w:tc>
          <w:tcPr>
            <w:tcW w:w="989" w:type="dxa"/>
          </w:tcPr>
          <w:p w:rsidR="00D7624E" w:rsidRDefault="00283640" w:rsidP="00D500B9">
            <w:pPr>
              <w:pStyle w:val="TableParagraph"/>
              <w:ind w:left="244" w:right="239"/>
              <w:jc w:val="center"/>
            </w:pPr>
            <w:r>
              <w:t>ИКР</w:t>
            </w:r>
          </w:p>
        </w:tc>
      </w:tr>
      <w:tr w:rsidR="00D7624E" w:rsidTr="00D500B9">
        <w:trPr>
          <w:trHeight w:val="340"/>
        </w:trPr>
        <w:tc>
          <w:tcPr>
            <w:tcW w:w="1910" w:type="dxa"/>
            <w:vMerge/>
            <w:tcBorders>
              <w:top w:val="nil"/>
            </w:tcBorders>
          </w:tcPr>
          <w:p w:rsidR="00D7624E" w:rsidRDefault="00D7624E" w:rsidP="00D500B9">
            <w:pPr>
              <w:rPr>
                <w:sz w:val="2"/>
                <w:szCs w:val="2"/>
              </w:rPr>
            </w:pPr>
          </w:p>
        </w:tc>
        <w:tc>
          <w:tcPr>
            <w:tcW w:w="1984" w:type="dxa"/>
          </w:tcPr>
          <w:p w:rsidR="00D7624E" w:rsidRDefault="00283640" w:rsidP="00D500B9">
            <w:pPr>
              <w:pStyle w:val="TableParagraph"/>
              <w:ind w:left="4"/>
            </w:pPr>
            <w:r>
              <w:t>Литература</w:t>
            </w:r>
          </w:p>
        </w:tc>
        <w:tc>
          <w:tcPr>
            <w:tcW w:w="1183" w:type="dxa"/>
          </w:tcPr>
          <w:p w:rsidR="00D7624E" w:rsidRDefault="00283640" w:rsidP="00D500B9">
            <w:pPr>
              <w:pStyle w:val="TableParagraph"/>
              <w:ind w:right="354"/>
              <w:jc w:val="right"/>
            </w:pPr>
            <w:r>
              <w:t>АТУ</w:t>
            </w:r>
          </w:p>
        </w:tc>
        <w:tc>
          <w:tcPr>
            <w:tcW w:w="1186" w:type="dxa"/>
          </w:tcPr>
          <w:p w:rsidR="00D7624E" w:rsidRDefault="00283640" w:rsidP="00D500B9">
            <w:pPr>
              <w:pStyle w:val="TableParagraph"/>
              <w:ind w:left="345" w:right="334"/>
              <w:jc w:val="center"/>
            </w:pPr>
            <w:r>
              <w:t>АТУ</w:t>
            </w:r>
          </w:p>
        </w:tc>
        <w:tc>
          <w:tcPr>
            <w:tcW w:w="1183" w:type="dxa"/>
          </w:tcPr>
          <w:p w:rsidR="00D7624E" w:rsidRDefault="00283640" w:rsidP="00D500B9">
            <w:pPr>
              <w:pStyle w:val="TableParagraph"/>
              <w:ind w:left="342" w:right="336"/>
              <w:jc w:val="center"/>
            </w:pPr>
            <w:r>
              <w:t>КТ</w:t>
            </w:r>
          </w:p>
        </w:tc>
        <w:tc>
          <w:tcPr>
            <w:tcW w:w="1383" w:type="dxa"/>
          </w:tcPr>
          <w:p w:rsidR="00D7624E" w:rsidRDefault="00283640" w:rsidP="00D500B9">
            <w:pPr>
              <w:pStyle w:val="TableParagraph"/>
              <w:ind w:left="444" w:right="432"/>
              <w:jc w:val="center"/>
            </w:pPr>
            <w:r>
              <w:t>КС</w:t>
            </w:r>
          </w:p>
        </w:tc>
        <w:tc>
          <w:tcPr>
            <w:tcW w:w="989" w:type="dxa"/>
          </w:tcPr>
          <w:p w:rsidR="00D7624E" w:rsidRDefault="00283640" w:rsidP="00D500B9">
            <w:pPr>
              <w:pStyle w:val="TableParagraph"/>
              <w:ind w:left="247" w:right="239"/>
              <w:jc w:val="center"/>
            </w:pPr>
            <w:r>
              <w:t>КТ</w:t>
            </w:r>
          </w:p>
        </w:tc>
      </w:tr>
      <w:tr w:rsidR="00D7624E" w:rsidTr="00D500B9">
        <w:trPr>
          <w:trHeight w:val="1402"/>
        </w:trPr>
        <w:tc>
          <w:tcPr>
            <w:tcW w:w="1910" w:type="dxa"/>
          </w:tcPr>
          <w:p w:rsidR="00D7624E" w:rsidRDefault="00D7624E" w:rsidP="00D500B9">
            <w:pPr>
              <w:pStyle w:val="TableParagraph"/>
              <w:rPr>
                <w:i/>
                <w:sz w:val="24"/>
              </w:rPr>
            </w:pPr>
          </w:p>
          <w:p w:rsidR="00D7624E" w:rsidRDefault="00D7624E" w:rsidP="00D500B9">
            <w:pPr>
              <w:pStyle w:val="TableParagraph"/>
              <w:rPr>
                <w:i/>
                <w:sz w:val="33"/>
              </w:rPr>
            </w:pPr>
          </w:p>
          <w:p w:rsidR="00D7624E" w:rsidRDefault="00283640" w:rsidP="00D500B9">
            <w:pPr>
              <w:pStyle w:val="TableParagraph"/>
              <w:ind w:left="578" w:right="200" w:hanging="348"/>
            </w:pPr>
            <w:r>
              <w:rPr>
                <w:spacing w:val="-1"/>
              </w:rPr>
              <w:t>Иностранные</w:t>
            </w:r>
            <w:r>
              <w:t>языки</w:t>
            </w:r>
          </w:p>
        </w:tc>
        <w:tc>
          <w:tcPr>
            <w:tcW w:w="1984" w:type="dxa"/>
          </w:tcPr>
          <w:p w:rsidR="00D7624E" w:rsidRDefault="00D7624E" w:rsidP="00D500B9">
            <w:pPr>
              <w:pStyle w:val="TableParagraph"/>
              <w:rPr>
                <w:i/>
                <w:sz w:val="24"/>
              </w:rPr>
            </w:pPr>
          </w:p>
          <w:p w:rsidR="00D7624E" w:rsidRDefault="00D7624E" w:rsidP="00D500B9">
            <w:pPr>
              <w:pStyle w:val="TableParagraph"/>
              <w:rPr>
                <w:i/>
              </w:rPr>
            </w:pPr>
          </w:p>
          <w:p w:rsidR="00D7624E" w:rsidRDefault="00283640" w:rsidP="00D500B9">
            <w:pPr>
              <w:pStyle w:val="TableParagraph"/>
              <w:spacing w:line="244" w:lineRule="auto"/>
              <w:ind w:left="-1" w:right="46"/>
            </w:pPr>
            <w:r>
              <w:rPr>
                <w:spacing w:val="-1"/>
              </w:rPr>
              <w:t xml:space="preserve">Иностранный </w:t>
            </w:r>
            <w:r>
              <w:t>язык(английский)</w:t>
            </w:r>
          </w:p>
        </w:tc>
        <w:tc>
          <w:tcPr>
            <w:tcW w:w="1183" w:type="dxa"/>
          </w:tcPr>
          <w:p w:rsidR="00D7624E" w:rsidRDefault="00283640" w:rsidP="00D500B9">
            <w:pPr>
              <w:pStyle w:val="TableParagraph"/>
              <w:spacing w:line="244" w:lineRule="auto"/>
              <w:ind w:left="-1" w:right="49"/>
            </w:pPr>
            <w:r>
              <w:t>ГКР (аудирование,чтение,</w:t>
            </w:r>
          </w:p>
          <w:p w:rsidR="00D7624E" w:rsidRDefault="00283640" w:rsidP="00D500B9">
            <w:pPr>
              <w:pStyle w:val="TableParagraph"/>
              <w:ind w:left="-1"/>
            </w:pPr>
            <w:r>
              <w:t>письмо,говорение)</w:t>
            </w:r>
          </w:p>
        </w:tc>
        <w:tc>
          <w:tcPr>
            <w:tcW w:w="1186" w:type="dxa"/>
          </w:tcPr>
          <w:p w:rsidR="00D7624E" w:rsidRDefault="00283640" w:rsidP="00D500B9">
            <w:pPr>
              <w:pStyle w:val="TableParagraph"/>
              <w:spacing w:line="244" w:lineRule="auto"/>
              <w:ind w:left="-1" w:right="49"/>
            </w:pPr>
            <w:r>
              <w:t>ГКР (аудирование,чтение,</w:t>
            </w:r>
          </w:p>
          <w:p w:rsidR="00D7624E" w:rsidRDefault="00283640" w:rsidP="00D500B9">
            <w:pPr>
              <w:pStyle w:val="TableParagraph"/>
              <w:ind w:left="-1"/>
            </w:pPr>
            <w:r>
              <w:t>письмо,говорение)</w:t>
            </w:r>
          </w:p>
        </w:tc>
        <w:tc>
          <w:tcPr>
            <w:tcW w:w="1183" w:type="dxa"/>
          </w:tcPr>
          <w:p w:rsidR="00D7624E" w:rsidRDefault="00283640" w:rsidP="00D500B9">
            <w:pPr>
              <w:pStyle w:val="TableParagraph"/>
              <w:spacing w:line="244" w:lineRule="auto"/>
              <w:ind w:left="-1" w:right="49"/>
            </w:pPr>
            <w:r>
              <w:t>ГКР (аудирование,чтение,</w:t>
            </w:r>
          </w:p>
          <w:p w:rsidR="00D7624E" w:rsidRDefault="00283640" w:rsidP="00D500B9">
            <w:pPr>
              <w:pStyle w:val="TableParagraph"/>
              <w:ind w:left="-1"/>
            </w:pPr>
            <w:r>
              <w:t>письмо,говорение)</w:t>
            </w:r>
          </w:p>
        </w:tc>
        <w:tc>
          <w:tcPr>
            <w:tcW w:w="1383" w:type="dxa"/>
          </w:tcPr>
          <w:p w:rsidR="00D7624E" w:rsidRDefault="00283640" w:rsidP="00D500B9">
            <w:pPr>
              <w:pStyle w:val="TableParagraph"/>
              <w:spacing w:line="247" w:lineRule="auto"/>
              <w:ind w:left="-1" w:right="49"/>
            </w:pPr>
            <w:r>
              <w:t>ГКР (аудирование,чтение,</w:t>
            </w:r>
          </w:p>
          <w:p w:rsidR="00D7624E" w:rsidRDefault="00283640" w:rsidP="00D500B9">
            <w:pPr>
              <w:pStyle w:val="TableParagraph"/>
              <w:spacing w:line="253" w:lineRule="exact"/>
              <w:ind w:left="-1"/>
            </w:pPr>
            <w:r>
              <w:t>письмо,говорение)</w:t>
            </w:r>
          </w:p>
        </w:tc>
        <w:tc>
          <w:tcPr>
            <w:tcW w:w="989" w:type="dxa"/>
          </w:tcPr>
          <w:p w:rsidR="00D7624E" w:rsidRDefault="00D7624E" w:rsidP="00D500B9">
            <w:pPr>
              <w:pStyle w:val="TableParagraph"/>
              <w:rPr>
                <w:i/>
                <w:sz w:val="24"/>
              </w:rPr>
            </w:pPr>
          </w:p>
          <w:p w:rsidR="00D7624E" w:rsidRDefault="00D7624E" w:rsidP="00D500B9">
            <w:pPr>
              <w:pStyle w:val="TableParagraph"/>
              <w:rPr>
                <w:i/>
                <w:sz w:val="24"/>
              </w:rPr>
            </w:pPr>
          </w:p>
          <w:p w:rsidR="00D7624E" w:rsidRDefault="00D7624E" w:rsidP="00D500B9">
            <w:pPr>
              <w:pStyle w:val="TableParagraph"/>
              <w:rPr>
                <w:i/>
                <w:sz w:val="20"/>
              </w:rPr>
            </w:pPr>
          </w:p>
          <w:p w:rsidR="00D7624E" w:rsidRDefault="00283640" w:rsidP="00D500B9">
            <w:pPr>
              <w:pStyle w:val="TableParagraph"/>
              <w:ind w:left="244" w:right="239"/>
              <w:jc w:val="center"/>
            </w:pPr>
            <w:r>
              <w:t>ИКР</w:t>
            </w:r>
          </w:p>
        </w:tc>
      </w:tr>
      <w:tr w:rsidR="00D7624E" w:rsidTr="00D500B9">
        <w:trPr>
          <w:trHeight w:val="607"/>
        </w:trPr>
        <w:tc>
          <w:tcPr>
            <w:tcW w:w="1910" w:type="dxa"/>
            <w:vMerge w:val="restart"/>
          </w:tcPr>
          <w:p w:rsidR="00D7624E" w:rsidRDefault="00D7624E" w:rsidP="00D500B9">
            <w:pPr>
              <w:pStyle w:val="TableParagraph"/>
              <w:rPr>
                <w:i/>
                <w:sz w:val="24"/>
              </w:rPr>
            </w:pPr>
          </w:p>
          <w:p w:rsidR="00D7624E" w:rsidRDefault="00D7624E" w:rsidP="00D500B9">
            <w:pPr>
              <w:pStyle w:val="TableParagraph"/>
              <w:rPr>
                <w:i/>
                <w:sz w:val="24"/>
              </w:rPr>
            </w:pPr>
          </w:p>
          <w:p w:rsidR="00D7624E" w:rsidRDefault="00D7624E" w:rsidP="00D500B9">
            <w:pPr>
              <w:pStyle w:val="TableParagraph"/>
              <w:rPr>
                <w:i/>
                <w:sz w:val="24"/>
              </w:rPr>
            </w:pPr>
          </w:p>
          <w:p w:rsidR="00D7624E" w:rsidRDefault="00D7624E" w:rsidP="00D500B9">
            <w:pPr>
              <w:pStyle w:val="TableParagraph"/>
              <w:rPr>
                <w:i/>
                <w:sz w:val="19"/>
              </w:rPr>
            </w:pPr>
          </w:p>
          <w:p w:rsidR="00D7624E" w:rsidRDefault="00283640" w:rsidP="00D500B9">
            <w:pPr>
              <w:pStyle w:val="TableParagraph"/>
              <w:ind w:left="232" w:right="174" w:hanging="34"/>
            </w:pPr>
            <w:r>
              <w:t>Математика иинформатика</w:t>
            </w:r>
          </w:p>
        </w:tc>
        <w:tc>
          <w:tcPr>
            <w:tcW w:w="1984" w:type="dxa"/>
          </w:tcPr>
          <w:p w:rsidR="00D7624E" w:rsidRDefault="00283640" w:rsidP="00D500B9">
            <w:pPr>
              <w:pStyle w:val="TableParagraph"/>
              <w:ind w:left="218"/>
            </w:pPr>
            <w:r>
              <w:t>Математика</w:t>
            </w:r>
          </w:p>
        </w:tc>
        <w:tc>
          <w:tcPr>
            <w:tcW w:w="1183" w:type="dxa"/>
          </w:tcPr>
          <w:p w:rsidR="00D7624E" w:rsidRDefault="00283640" w:rsidP="00D500B9">
            <w:pPr>
              <w:pStyle w:val="TableParagraph"/>
              <w:ind w:right="383"/>
              <w:jc w:val="right"/>
            </w:pPr>
            <w:r>
              <w:t>ГКР</w:t>
            </w:r>
          </w:p>
        </w:tc>
        <w:tc>
          <w:tcPr>
            <w:tcW w:w="1186" w:type="dxa"/>
          </w:tcPr>
          <w:p w:rsidR="00D7624E" w:rsidRDefault="00283640" w:rsidP="00D500B9">
            <w:pPr>
              <w:pStyle w:val="TableParagraph"/>
              <w:ind w:left="343" w:right="334"/>
              <w:jc w:val="center"/>
            </w:pPr>
            <w:r>
              <w:t>ГКР</w:t>
            </w:r>
          </w:p>
        </w:tc>
        <w:tc>
          <w:tcPr>
            <w:tcW w:w="1183" w:type="dxa"/>
          </w:tcPr>
          <w:p w:rsidR="00D7624E" w:rsidRDefault="00D7624E" w:rsidP="00D500B9">
            <w:pPr>
              <w:pStyle w:val="TableParagraph"/>
            </w:pPr>
          </w:p>
        </w:tc>
        <w:tc>
          <w:tcPr>
            <w:tcW w:w="1383" w:type="dxa"/>
          </w:tcPr>
          <w:p w:rsidR="00D7624E" w:rsidRDefault="00D7624E" w:rsidP="00D500B9">
            <w:pPr>
              <w:pStyle w:val="TableParagraph"/>
            </w:pPr>
          </w:p>
        </w:tc>
        <w:tc>
          <w:tcPr>
            <w:tcW w:w="989" w:type="dxa"/>
          </w:tcPr>
          <w:p w:rsidR="00D7624E" w:rsidRDefault="00D7624E" w:rsidP="00D500B9">
            <w:pPr>
              <w:pStyle w:val="TableParagraph"/>
            </w:pPr>
          </w:p>
        </w:tc>
      </w:tr>
      <w:tr w:rsidR="00D7624E" w:rsidTr="00D500B9">
        <w:trPr>
          <w:trHeight w:val="604"/>
        </w:trPr>
        <w:tc>
          <w:tcPr>
            <w:tcW w:w="1910" w:type="dxa"/>
            <w:vMerge/>
            <w:tcBorders>
              <w:top w:val="nil"/>
            </w:tcBorders>
          </w:tcPr>
          <w:p w:rsidR="00D7624E" w:rsidRDefault="00D7624E" w:rsidP="00D500B9">
            <w:pPr>
              <w:rPr>
                <w:sz w:val="2"/>
                <w:szCs w:val="2"/>
              </w:rPr>
            </w:pPr>
          </w:p>
        </w:tc>
        <w:tc>
          <w:tcPr>
            <w:tcW w:w="1984" w:type="dxa"/>
          </w:tcPr>
          <w:p w:rsidR="00D7624E" w:rsidRDefault="00283640" w:rsidP="00D500B9">
            <w:pPr>
              <w:pStyle w:val="TableParagraph"/>
              <w:ind w:left="401"/>
            </w:pPr>
            <w:r>
              <w:t>Алгебра</w:t>
            </w:r>
          </w:p>
        </w:tc>
        <w:tc>
          <w:tcPr>
            <w:tcW w:w="1183" w:type="dxa"/>
          </w:tcPr>
          <w:p w:rsidR="00D7624E" w:rsidRDefault="00D7624E" w:rsidP="00D500B9">
            <w:pPr>
              <w:pStyle w:val="TableParagraph"/>
            </w:pPr>
          </w:p>
        </w:tc>
        <w:tc>
          <w:tcPr>
            <w:tcW w:w="1186" w:type="dxa"/>
          </w:tcPr>
          <w:p w:rsidR="00D7624E" w:rsidRDefault="00D7624E" w:rsidP="00D500B9">
            <w:pPr>
              <w:pStyle w:val="TableParagraph"/>
            </w:pPr>
          </w:p>
        </w:tc>
        <w:tc>
          <w:tcPr>
            <w:tcW w:w="1183" w:type="dxa"/>
          </w:tcPr>
          <w:p w:rsidR="00D7624E" w:rsidRDefault="00283640" w:rsidP="00D500B9">
            <w:pPr>
              <w:pStyle w:val="TableParagraph"/>
              <w:ind w:left="342" w:right="336"/>
              <w:jc w:val="center"/>
            </w:pPr>
            <w:r>
              <w:t>ГКР</w:t>
            </w:r>
          </w:p>
        </w:tc>
        <w:tc>
          <w:tcPr>
            <w:tcW w:w="1383" w:type="dxa"/>
          </w:tcPr>
          <w:p w:rsidR="00D7624E" w:rsidRDefault="00283640" w:rsidP="00D500B9">
            <w:pPr>
              <w:pStyle w:val="TableParagraph"/>
              <w:ind w:left="441" w:right="432"/>
              <w:jc w:val="center"/>
            </w:pPr>
            <w:r>
              <w:t>ГКР</w:t>
            </w:r>
          </w:p>
        </w:tc>
        <w:tc>
          <w:tcPr>
            <w:tcW w:w="989" w:type="dxa"/>
          </w:tcPr>
          <w:p w:rsidR="00D7624E" w:rsidRDefault="00283640" w:rsidP="00D500B9">
            <w:pPr>
              <w:pStyle w:val="TableParagraph"/>
              <w:ind w:left="244" w:right="239"/>
              <w:jc w:val="center"/>
            </w:pPr>
            <w:r>
              <w:t>ИКР</w:t>
            </w:r>
          </w:p>
        </w:tc>
      </w:tr>
      <w:tr w:rsidR="00D7624E" w:rsidTr="00D500B9">
        <w:trPr>
          <w:trHeight w:val="604"/>
        </w:trPr>
        <w:tc>
          <w:tcPr>
            <w:tcW w:w="1910" w:type="dxa"/>
            <w:vMerge/>
            <w:tcBorders>
              <w:top w:val="nil"/>
            </w:tcBorders>
          </w:tcPr>
          <w:p w:rsidR="00D7624E" w:rsidRDefault="00D7624E" w:rsidP="00D500B9">
            <w:pPr>
              <w:rPr>
                <w:sz w:val="2"/>
                <w:szCs w:val="2"/>
              </w:rPr>
            </w:pPr>
          </w:p>
        </w:tc>
        <w:tc>
          <w:tcPr>
            <w:tcW w:w="1984" w:type="dxa"/>
          </w:tcPr>
          <w:p w:rsidR="00D7624E" w:rsidRDefault="00283640" w:rsidP="00D500B9">
            <w:pPr>
              <w:pStyle w:val="TableParagraph"/>
              <w:ind w:left="290"/>
            </w:pPr>
            <w:r>
              <w:t>Геометрия</w:t>
            </w:r>
          </w:p>
        </w:tc>
        <w:tc>
          <w:tcPr>
            <w:tcW w:w="1183" w:type="dxa"/>
          </w:tcPr>
          <w:p w:rsidR="00D7624E" w:rsidRDefault="00D7624E" w:rsidP="00D500B9">
            <w:pPr>
              <w:pStyle w:val="TableParagraph"/>
            </w:pPr>
          </w:p>
        </w:tc>
        <w:tc>
          <w:tcPr>
            <w:tcW w:w="1186" w:type="dxa"/>
          </w:tcPr>
          <w:p w:rsidR="00D7624E" w:rsidRDefault="00D7624E" w:rsidP="00D500B9">
            <w:pPr>
              <w:pStyle w:val="TableParagraph"/>
            </w:pPr>
          </w:p>
        </w:tc>
        <w:tc>
          <w:tcPr>
            <w:tcW w:w="1183" w:type="dxa"/>
          </w:tcPr>
          <w:p w:rsidR="00D7624E" w:rsidRDefault="00283640" w:rsidP="00D500B9">
            <w:pPr>
              <w:pStyle w:val="TableParagraph"/>
              <w:ind w:left="342" w:right="336"/>
              <w:jc w:val="center"/>
            </w:pPr>
            <w:r>
              <w:t>ГКР</w:t>
            </w:r>
          </w:p>
        </w:tc>
        <w:tc>
          <w:tcPr>
            <w:tcW w:w="1383" w:type="dxa"/>
          </w:tcPr>
          <w:p w:rsidR="00D7624E" w:rsidRDefault="00283640" w:rsidP="00D500B9">
            <w:pPr>
              <w:pStyle w:val="TableParagraph"/>
              <w:ind w:left="441" w:right="432"/>
              <w:jc w:val="center"/>
            </w:pPr>
            <w:r>
              <w:t>ГКР</w:t>
            </w:r>
          </w:p>
        </w:tc>
        <w:tc>
          <w:tcPr>
            <w:tcW w:w="989" w:type="dxa"/>
          </w:tcPr>
          <w:p w:rsidR="00D7624E" w:rsidRDefault="00283640" w:rsidP="00D500B9">
            <w:pPr>
              <w:pStyle w:val="TableParagraph"/>
              <w:ind w:left="244" w:right="239"/>
              <w:jc w:val="center"/>
            </w:pPr>
            <w:r>
              <w:t>ИКР</w:t>
            </w:r>
          </w:p>
        </w:tc>
      </w:tr>
      <w:tr w:rsidR="00D7624E" w:rsidTr="00D500B9">
        <w:trPr>
          <w:trHeight w:val="506"/>
        </w:trPr>
        <w:tc>
          <w:tcPr>
            <w:tcW w:w="1910" w:type="dxa"/>
            <w:vMerge/>
            <w:tcBorders>
              <w:top w:val="nil"/>
            </w:tcBorders>
          </w:tcPr>
          <w:p w:rsidR="00D7624E" w:rsidRDefault="00D7624E" w:rsidP="00D500B9">
            <w:pPr>
              <w:rPr>
                <w:sz w:val="2"/>
                <w:szCs w:val="2"/>
              </w:rPr>
            </w:pPr>
          </w:p>
        </w:tc>
        <w:tc>
          <w:tcPr>
            <w:tcW w:w="1984" w:type="dxa"/>
          </w:tcPr>
          <w:p w:rsidR="00D7624E" w:rsidRDefault="00283640" w:rsidP="00D500B9">
            <w:pPr>
              <w:pStyle w:val="TableParagraph"/>
              <w:spacing w:line="247" w:lineRule="exact"/>
              <w:ind w:left="92" w:right="84"/>
              <w:jc w:val="center"/>
            </w:pPr>
            <w:r>
              <w:t>Вероятностьи</w:t>
            </w:r>
          </w:p>
          <w:p w:rsidR="00D7624E" w:rsidRDefault="00283640" w:rsidP="00D500B9">
            <w:pPr>
              <w:pStyle w:val="TableParagraph"/>
              <w:spacing w:line="238" w:lineRule="exact"/>
              <w:ind w:left="92" w:right="83"/>
              <w:jc w:val="center"/>
            </w:pPr>
            <w:r>
              <w:t>статистика</w:t>
            </w:r>
          </w:p>
        </w:tc>
        <w:tc>
          <w:tcPr>
            <w:tcW w:w="1183" w:type="dxa"/>
          </w:tcPr>
          <w:p w:rsidR="00D7624E" w:rsidRDefault="00D7624E" w:rsidP="00D500B9">
            <w:pPr>
              <w:pStyle w:val="TableParagraph"/>
            </w:pPr>
          </w:p>
        </w:tc>
        <w:tc>
          <w:tcPr>
            <w:tcW w:w="1186" w:type="dxa"/>
          </w:tcPr>
          <w:p w:rsidR="00D7624E" w:rsidRDefault="00D7624E" w:rsidP="00D500B9">
            <w:pPr>
              <w:pStyle w:val="TableParagraph"/>
            </w:pPr>
          </w:p>
        </w:tc>
        <w:tc>
          <w:tcPr>
            <w:tcW w:w="1183" w:type="dxa"/>
          </w:tcPr>
          <w:p w:rsidR="00D7624E" w:rsidRDefault="00283640" w:rsidP="00D500B9">
            <w:pPr>
              <w:pStyle w:val="TableParagraph"/>
              <w:ind w:left="342" w:right="336"/>
              <w:jc w:val="center"/>
            </w:pPr>
            <w:r>
              <w:t>ГКР</w:t>
            </w:r>
          </w:p>
        </w:tc>
        <w:tc>
          <w:tcPr>
            <w:tcW w:w="1383" w:type="dxa"/>
          </w:tcPr>
          <w:p w:rsidR="00D7624E" w:rsidRDefault="00283640" w:rsidP="00D500B9">
            <w:pPr>
              <w:pStyle w:val="TableParagraph"/>
              <w:ind w:left="441" w:right="432"/>
              <w:jc w:val="center"/>
            </w:pPr>
            <w:r>
              <w:t>ГКР</w:t>
            </w:r>
          </w:p>
        </w:tc>
        <w:tc>
          <w:tcPr>
            <w:tcW w:w="989" w:type="dxa"/>
          </w:tcPr>
          <w:p w:rsidR="00D7624E" w:rsidRDefault="00283640" w:rsidP="00D500B9">
            <w:pPr>
              <w:pStyle w:val="TableParagraph"/>
              <w:ind w:left="248" w:right="239"/>
              <w:jc w:val="center"/>
            </w:pPr>
            <w:r>
              <w:t>ГКР</w:t>
            </w:r>
          </w:p>
        </w:tc>
      </w:tr>
      <w:tr w:rsidR="00D7624E" w:rsidTr="00D500B9">
        <w:trPr>
          <w:trHeight w:val="253"/>
        </w:trPr>
        <w:tc>
          <w:tcPr>
            <w:tcW w:w="1910" w:type="dxa"/>
            <w:vMerge/>
            <w:tcBorders>
              <w:top w:val="nil"/>
            </w:tcBorders>
          </w:tcPr>
          <w:p w:rsidR="00D7624E" w:rsidRDefault="00D7624E" w:rsidP="00D500B9">
            <w:pPr>
              <w:rPr>
                <w:sz w:val="2"/>
                <w:szCs w:val="2"/>
              </w:rPr>
            </w:pPr>
          </w:p>
        </w:tc>
        <w:tc>
          <w:tcPr>
            <w:tcW w:w="1984" w:type="dxa"/>
          </w:tcPr>
          <w:p w:rsidR="00D7624E" w:rsidRDefault="00283640" w:rsidP="00D500B9">
            <w:pPr>
              <w:pStyle w:val="TableParagraph"/>
              <w:spacing w:line="234" w:lineRule="exact"/>
              <w:ind w:left="141"/>
            </w:pPr>
            <w:r>
              <w:t>Информатика</w:t>
            </w:r>
          </w:p>
        </w:tc>
        <w:tc>
          <w:tcPr>
            <w:tcW w:w="1183" w:type="dxa"/>
          </w:tcPr>
          <w:p w:rsidR="00D7624E" w:rsidRDefault="00283640" w:rsidP="00D500B9">
            <w:pPr>
              <w:pStyle w:val="TableParagraph"/>
              <w:spacing w:line="234" w:lineRule="exact"/>
              <w:ind w:right="441"/>
              <w:jc w:val="right"/>
            </w:pPr>
            <w:r>
              <w:t>КТ</w:t>
            </w:r>
          </w:p>
        </w:tc>
        <w:tc>
          <w:tcPr>
            <w:tcW w:w="1186" w:type="dxa"/>
          </w:tcPr>
          <w:p w:rsidR="00D7624E" w:rsidRDefault="00283640" w:rsidP="00D500B9">
            <w:pPr>
              <w:pStyle w:val="TableParagraph"/>
              <w:spacing w:line="234" w:lineRule="exact"/>
              <w:ind w:left="342" w:right="334"/>
              <w:jc w:val="center"/>
            </w:pPr>
            <w:r>
              <w:t>КТ</w:t>
            </w:r>
          </w:p>
        </w:tc>
        <w:tc>
          <w:tcPr>
            <w:tcW w:w="1183" w:type="dxa"/>
          </w:tcPr>
          <w:p w:rsidR="00D7624E" w:rsidRDefault="00283640" w:rsidP="00D500B9">
            <w:pPr>
              <w:pStyle w:val="TableParagraph"/>
              <w:spacing w:line="234" w:lineRule="exact"/>
              <w:ind w:left="342" w:right="336"/>
              <w:jc w:val="center"/>
            </w:pPr>
            <w:r>
              <w:t>КТ</w:t>
            </w:r>
          </w:p>
        </w:tc>
        <w:tc>
          <w:tcPr>
            <w:tcW w:w="1383" w:type="dxa"/>
          </w:tcPr>
          <w:p w:rsidR="00D7624E" w:rsidRDefault="00283640" w:rsidP="00D500B9">
            <w:pPr>
              <w:pStyle w:val="TableParagraph"/>
              <w:spacing w:line="234" w:lineRule="exact"/>
              <w:ind w:left="441" w:right="432"/>
              <w:jc w:val="center"/>
            </w:pPr>
            <w:r>
              <w:t>КТ</w:t>
            </w:r>
          </w:p>
        </w:tc>
        <w:tc>
          <w:tcPr>
            <w:tcW w:w="989" w:type="dxa"/>
          </w:tcPr>
          <w:p w:rsidR="00D7624E" w:rsidRDefault="00283640" w:rsidP="00D500B9">
            <w:pPr>
              <w:pStyle w:val="TableParagraph"/>
              <w:spacing w:line="234" w:lineRule="exact"/>
              <w:ind w:left="247" w:right="239"/>
              <w:jc w:val="center"/>
            </w:pPr>
            <w:r>
              <w:t>КТ</w:t>
            </w:r>
          </w:p>
        </w:tc>
      </w:tr>
      <w:tr w:rsidR="00D7624E" w:rsidTr="00D500B9">
        <w:trPr>
          <w:trHeight w:val="585"/>
        </w:trPr>
        <w:tc>
          <w:tcPr>
            <w:tcW w:w="1910" w:type="dxa"/>
            <w:vMerge w:val="restart"/>
          </w:tcPr>
          <w:p w:rsidR="00D7624E" w:rsidRDefault="00D7624E" w:rsidP="00D500B9">
            <w:pPr>
              <w:pStyle w:val="TableParagraph"/>
              <w:rPr>
                <w:i/>
                <w:sz w:val="24"/>
              </w:rPr>
            </w:pPr>
          </w:p>
          <w:p w:rsidR="00D7624E" w:rsidRDefault="00D7624E" w:rsidP="00D500B9">
            <w:pPr>
              <w:pStyle w:val="TableParagraph"/>
              <w:rPr>
                <w:i/>
                <w:sz w:val="24"/>
              </w:rPr>
            </w:pPr>
          </w:p>
          <w:p w:rsidR="00D7624E" w:rsidRDefault="00D7624E" w:rsidP="00D500B9">
            <w:pPr>
              <w:pStyle w:val="TableParagraph"/>
              <w:rPr>
                <w:i/>
                <w:sz w:val="19"/>
              </w:rPr>
            </w:pPr>
          </w:p>
          <w:p w:rsidR="00D7624E" w:rsidRDefault="00283640" w:rsidP="00D500B9">
            <w:pPr>
              <w:pStyle w:val="TableParagraph"/>
              <w:ind w:left="43" w:right="29"/>
              <w:jc w:val="center"/>
            </w:pPr>
            <w:r>
              <w:t>Общественно-научныепредметы</w:t>
            </w:r>
          </w:p>
        </w:tc>
        <w:tc>
          <w:tcPr>
            <w:tcW w:w="1984" w:type="dxa"/>
          </w:tcPr>
          <w:p w:rsidR="00D7624E" w:rsidRDefault="00283640" w:rsidP="00D500B9">
            <w:pPr>
              <w:pStyle w:val="TableParagraph"/>
              <w:ind w:left="364"/>
            </w:pPr>
            <w:r>
              <w:t>История.</w:t>
            </w:r>
          </w:p>
        </w:tc>
        <w:tc>
          <w:tcPr>
            <w:tcW w:w="1183" w:type="dxa"/>
          </w:tcPr>
          <w:p w:rsidR="00D7624E" w:rsidRDefault="00283640" w:rsidP="00D500B9">
            <w:pPr>
              <w:pStyle w:val="TableParagraph"/>
              <w:ind w:right="441"/>
              <w:jc w:val="right"/>
            </w:pPr>
            <w:r>
              <w:t>КТ</w:t>
            </w:r>
          </w:p>
        </w:tc>
        <w:tc>
          <w:tcPr>
            <w:tcW w:w="1186" w:type="dxa"/>
          </w:tcPr>
          <w:p w:rsidR="00D7624E" w:rsidRDefault="00283640" w:rsidP="00D500B9">
            <w:pPr>
              <w:pStyle w:val="TableParagraph"/>
              <w:ind w:left="342" w:right="334"/>
              <w:jc w:val="center"/>
            </w:pPr>
            <w:r>
              <w:t>КТ</w:t>
            </w:r>
          </w:p>
        </w:tc>
        <w:tc>
          <w:tcPr>
            <w:tcW w:w="1183" w:type="dxa"/>
          </w:tcPr>
          <w:p w:rsidR="00D7624E" w:rsidRDefault="00283640" w:rsidP="00D500B9">
            <w:pPr>
              <w:pStyle w:val="TableParagraph"/>
              <w:ind w:left="342" w:right="336"/>
              <w:jc w:val="center"/>
            </w:pPr>
            <w:r>
              <w:t>КТ</w:t>
            </w:r>
          </w:p>
        </w:tc>
        <w:tc>
          <w:tcPr>
            <w:tcW w:w="1383" w:type="dxa"/>
          </w:tcPr>
          <w:p w:rsidR="00D7624E" w:rsidRDefault="00283640" w:rsidP="00D500B9">
            <w:pPr>
              <w:pStyle w:val="TableParagraph"/>
              <w:ind w:left="441" w:right="432"/>
              <w:jc w:val="center"/>
            </w:pPr>
            <w:r>
              <w:t>КТ</w:t>
            </w:r>
          </w:p>
        </w:tc>
        <w:tc>
          <w:tcPr>
            <w:tcW w:w="989" w:type="dxa"/>
          </w:tcPr>
          <w:p w:rsidR="00D7624E" w:rsidRDefault="00283640" w:rsidP="00D500B9">
            <w:pPr>
              <w:pStyle w:val="TableParagraph"/>
              <w:ind w:left="247" w:right="239"/>
              <w:jc w:val="center"/>
            </w:pPr>
            <w:r>
              <w:t>КТ</w:t>
            </w:r>
          </w:p>
        </w:tc>
      </w:tr>
      <w:tr w:rsidR="00D7624E" w:rsidTr="00D500B9">
        <w:trPr>
          <w:trHeight w:val="587"/>
        </w:trPr>
        <w:tc>
          <w:tcPr>
            <w:tcW w:w="1910" w:type="dxa"/>
            <w:vMerge/>
            <w:tcBorders>
              <w:top w:val="nil"/>
            </w:tcBorders>
          </w:tcPr>
          <w:p w:rsidR="00D7624E" w:rsidRDefault="00D7624E" w:rsidP="00D500B9">
            <w:pPr>
              <w:rPr>
                <w:sz w:val="2"/>
                <w:szCs w:val="2"/>
              </w:rPr>
            </w:pPr>
          </w:p>
        </w:tc>
        <w:tc>
          <w:tcPr>
            <w:tcW w:w="1984" w:type="dxa"/>
          </w:tcPr>
          <w:p w:rsidR="00D7624E" w:rsidRDefault="00283640" w:rsidP="00D500B9">
            <w:pPr>
              <w:pStyle w:val="TableParagraph"/>
              <w:ind w:left="413" w:right="298" w:hanging="92"/>
            </w:pPr>
            <w:r>
              <w:t>Всеобщаяистория</w:t>
            </w:r>
          </w:p>
        </w:tc>
        <w:tc>
          <w:tcPr>
            <w:tcW w:w="1183" w:type="dxa"/>
          </w:tcPr>
          <w:p w:rsidR="00D7624E" w:rsidRDefault="00283640" w:rsidP="00D500B9">
            <w:pPr>
              <w:pStyle w:val="TableParagraph"/>
              <w:ind w:right="441"/>
              <w:jc w:val="right"/>
            </w:pPr>
            <w:r>
              <w:t>КТ</w:t>
            </w:r>
          </w:p>
        </w:tc>
        <w:tc>
          <w:tcPr>
            <w:tcW w:w="1186" w:type="dxa"/>
          </w:tcPr>
          <w:p w:rsidR="00D7624E" w:rsidRDefault="00283640" w:rsidP="00D500B9">
            <w:pPr>
              <w:pStyle w:val="TableParagraph"/>
              <w:ind w:left="342" w:right="334"/>
              <w:jc w:val="center"/>
            </w:pPr>
            <w:r>
              <w:t>КТ</w:t>
            </w:r>
          </w:p>
        </w:tc>
        <w:tc>
          <w:tcPr>
            <w:tcW w:w="1183" w:type="dxa"/>
          </w:tcPr>
          <w:p w:rsidR="00D7624E" w:rsidRDefault="00283640" w:rsidP="00D500B9">
            <w:pPr>
              <w:pStyle w:val="TableParagraph"/>
              <w:ind w:left="342" w:right="336"/>
              <w:jc w:val="center"/>
            </w:pPr>
            <w:r>
              <w:t>КТ</w:t>
            </w:r>
          </w:p>
        </w:tc>
        <w:tc>
          <w:tcPr>
            <w:tcW w:w="1383" w:type="dxa"/>
          </w:tcPr>
          <w:p w:rsidR="00D7624E" w:rsidRDefault="00283640" w:rsidP="00D500B9">
            <w:pPr>
              <w:pStyle w:val="TableParagraph"/>
              <w:ind w:left="441" w:right="432"/>
              <w:jc w:val="center"/>
            </w:pPr>
            <w:r>
              <w:t>КТ</w:t>
            </w:r>
          </w:p>
        </w:tc>
        <w:tc>
          <w:tcPr>
            <w:tcW w:w="989" w:type="dxa"/>
          </w:tcPr>
          <w:p w:rsidR="00D7624E" w:rsidRDefault="00283640" w:rsidP="00D500B9">
            <w:pPr>
              <w:pStyle w:val="TableParagraph"/>
              <w:ind w:left="247" w:right="239"/>
              <w:jc w:val="center"/>
            </w:pPr>
            <w:r>
              <w:t>КТ</w:t>
            </w:r>
          </w:p>
        </w:tc>
      </w:tr>
      <w:tr w:rsidR="00D7624E" w:rsidTr="00D500B9">
        <w:trPr>
          <w:trHeight w:val="595"/>
        </w:trPr>
        <w:tc>
          <w:tcPr>
            <w:tcW w:w="1910" w:type="dxa"/>
            <w:vMerge/>
            <w:tcBorders>
              <w:top w:val="nil"/>
            </w:tcBorders>
          </w:tcPr>
          <w:p w:rsidR="00D7624E" w:rsidRDefault="00D7624E" w:rsidP="00D500B9">
            <w:pPr>
              <w:rPr>
                <w:sz w:val="2"/>
                <w:szCs w:val="2"/>
              </w:rPr>
            </w:pPr>
          </w:p>
        </w:tc>
        <w:tc>
          <w:tcPr>
            <w:tcW w:w="1984" w:type="dxa"/>
          </w:tcPr>
          <w:p w:rsidR="00D7624E" w:rsidRDefault="00283640" w:rsidP="00D500B9">
            <w:pPr>
              <w:pStyle w:val="TableParagraph"/>
              <w:ind w:left="739" w:right="21" w:hanging="692"/>
            </w:pPr>
            <w:r>
              <w:t>Обществознание</w:t>
            </w:r>
          </w:p>
        </w:tc>
        <w:tc>
          <w:tcPr>
            <w:tcW w:w="1183" w:type="dxa"/>
          </w:tcPr>
          <w:p w:rsidR="00D7624E" w:rsidRDefault="00283640" w:rsidP="00D500B9">
            <w:pPr>
              <w:pStyle w:val="TableParagraph"/>
              <w:ind w:right="441"/>
              <w:jc w:val="right"/>
            </w:pPr>
            <w:r>
              <w:t>КТ</w:t>
            </w:r>
          </w:p>
        </w:tc>
        <w:tc>
          <w:tcPr>
            <w:tcW w:w="1186" w:type="dxa"/>
          </w:tcPr>
          <w:p w:rsidR="00D7624E" w:rsidRDefault="00283640" w:rsidP="00D500B9">
            <w:pPr>
              <w:pStyle w:val="TableParagraph"/>
              <w:ind w:left="342" w:right="334"/>
              <w:jc w:val="center"/>
            </w:pPr>
            <w:r>
              <w:t>КТ</w:t>
            </w:r>
          </w:p>
        </w:tc>
        <w:tc>
          <w:tcPr>
            <w:tcW w:w="1183" w:type="dxa"/>
          </w:tcPr>
          <w:p w:rsidR="00D7624E" w:rsidRDefault="00283640" w:rsidP="00D500B9">
            <w:pPr>
              <w:pStyle w:val="TableParagraph"/>
              <w:ind w:left="342" w:right="336"/>
              <w:jc w:val="center"/>
            </w:pPr>
            <w:r>
              <w:t>КТ</w:t>
            </w:r>
          </w:p>
        </w:tc>
        <w:tc>
          <w:tcPr>
            <w:tcW w:w="1383" w:type="dxa"/>
          </w:tcPr>
          <w:p w:rsidR="00D7624E" w:rsidRDefault="00283640" w:rsidP="00D500B9">
            <w:pPr>
              <w:pStyle w:val="TableParagraph"/>
              <w:ind w:left="441" w:right="432"/>
              <w:jc w:val="center"/>
            </w:pPr>
            <w:r>
              <w:t>КТ</w:t>
            </w:r>
          </w:p>
        </w:tc>
        <w:tc>
          <w:tcPr>
            <w:tcW w:w="989" w:type="dxa"/>
          </w:tcPr>
          <w:p w:rsidR="00D7624E" w:rsidRDefault="00283640" w:rsidP="00D500B9">
            <w:pPr>
              <w:pStyle w:val="TableParagraph"/>
              <w:ind w:left="250" w:right="239"/>
              <w:jc w:val="center"/>
            </w:pPr>
            <w:r>
              <w:t>АТУ</w:t>
            </w:r>
          </w:p>
        </w:tc>
      </w:tr>
      <w:tr w:rsidR="00D7624E" w:rsidTr="00D500B9">
        <w:trPr>
          <w:trHeight w:val="527"/>
        </w:trPr>
        <w:tc>
          <w:tcPr>
            <w:tcW w:w="1910" w:type="dxa"/>
            <w:vMerge/>
            <w:tcBorders>
              <w:top w:val="nil"/>
            </w:tcBorders>
          </w:tcPr>
          <w:p w:rsidR="00D7624E" w:rsidRDefault="00D7624E" w:rsidP="00D500B9">
            <w:pPr>
              <w:rPr>
                <w:sz w:val="2"/>
                <w:szCs w:val="2"/>
              </w:rPr>
            </w:pPr>
          </w:p>
        </w:tc>
        <w:tc>
          <w:tcPr>
            <w:tcW w:w="1984" w:type="dxa"/>
          </w:tcPr>
          <w:p w:rsidR="00D7624E" w:rsidRDefault="00283640" w:rsidP="00D500B9">
            <w:pPr>
              <w:pStyle w:val="TableParagraph"/>
              <w:ind w:left="292"/>
            </w:pPr>
            <w:r>
              <w:t>География</w:t>
            </w:r>
          </w:p>
        </w:tc>
        <w:tc>
          <w:tcPr>
            <w:tcW w:w="1183" w:type="dxa"/>
          </w:tcPr>
          <w:p w:rsidR="00D7624E" w:rsidRDefault="00283640" w:rsidP="00D500B9">
            <w:pPr>
              <w:pStyle w:val="TableParagraph"/>
              <w:ind w:right="441"/>
              <w:jc w:val="right"/>
            </w:pPr>
            <w:r>
              <w:t>КТ</w:t>
            </w:r>
          </w:p>
        </w:tc>
        <w:tc>
          <w:tcPr>
            <w:tcW w:w="1186" w:type="dxa"/>
          </w:tcPr>
          <w:p w:rsidR="00D7624E" w:rsidRDefault="00283640" w:rsidP="00D500B9">
            <w:pPr>
              <w:pStyle w:val="TableParagraph"/>
              <w:ind w:left="342" w:right="334"/>
              <w:jc w:val="center"/>
            </w:pPr>
            <w:r>
              <w:t>КТ</w:t>
            </w:r>
          </w:p>
        </w:tc>
        <w:tc>
          <w:tcPr>
            <w:tcW w:w="1183" w:type="dxa"/>
          </w:tcPr>
          <w:p w:rsidR="00D7624E" w:rsidRDefault="00283640" w:rsidP="00D500B9">
            <w:pPr>
              <w:pStyle w:val="TableParagraph"/>
              <w:ind w:left="342" w:right="336"/>
              <w:jc w:val="center"/>
            </w:pPr>
            <w:r>
              <w:t>КТ</w:t>
            </w:r>
          </w:p>
        </w:tc>
        <w:tc>
          <w:tcPr>
            <w:tcW w:w="1383" w:type="dxa"/>
          </w:tcPr>
          <w:p w:rsidR="00D7624E" w:rsidRDefault="00283640" w:rsidP="00D500B9">
            <w:pPr>
              <w:pStyle w:val="TableParagraph"/>
              <w:ind w:left="441" w:right="432"/>
              <w:jc w:val="center"/>
            </w:pPr>
            <w:r>
              <w:t>КТ</w:t>
            </w:r>
          </w:p>
        </w:tc>
        <w:tc>
          <w:tcPr>
            <w:tcW w:w="989" w:type="dxa"/>
          </w:tcPr>
          <w:p w:rsidR="00D7624E" w:rsidRDefault="00283640" w:rsidP="00D500B9">
            <w:pPr>
              <w:pStyle w:val="TableParagraph"/>
              <w:ind w:left="247" w:right="239"/>
              <w:jc w:val="center"/>
            </w:pPr>
            <w:r>
              <w:t>КТ</w:t>
            </w:r>
          </w:p>
        </w:tc>
      </w:tr>
      <w:tr w:rsidR="00D7624E" w:rsidTr="00D500B9">
        <w:trPr>
          <w:trHeight w:val="729"/>
        </w:trPr>
        <w:tc>
          <w:tcPr>
            <w:tcW w:w="1910" w:type="dxa"/>
            <w:vMerge w:val="restart"/>
          </w:tcPr>
          <w:p w:rsidR="00D7624E" w:rsidRDefault="00D7624E" w:rsidP="00D500B9">
            <w:pPr>
              <w:pStyle w:val="TableParagraph"/>
              <w:rPr>
                <w:i/>
                <w:sz w:val="24"/>
              </w:rPr>
            </w:pPr>
          </w:p>
          <w:p w:rsidR="00D7624E" w:rsidRDefault="00D7624E" w:rsidP="00D500B9">
            <w:pPr>
              <w:pStyle w:val="TableParagraph"/>
              <w:rPr>
                <w:i/>
                <w:sz w:val="28"/>
              </w:rPr>
            </w:pPr>
          </w:p>
          <w:p w:rsidR="00D7624E" w:rsidRDefault="00283640" w:rsidP="00D500B9">
            <w:pPr>
              <w:pStyle w:val="TableParagraph"/>
              <w:ind w:left="43" w:right="27"/>
              <w:jc w:val="center"/>
            </w:pPr>
            <w:r>
              <w:rPr>
                <w:spacing w:val="-1"/>
              </w:rPr>
              <w:t>Естественно-</w:t>
            </w:r>
            <w:r>
              <w:t>научныепредметы</w:t>
            </w:r>
          </w:p>
        </w:tc>
        <w:tc>
          <w:tcPr>
            <w:tcW w:w="1984" w:type="dxa"/>
          </w:tcPr>
          <w:p w:rsidR="00D7624E" w:rsidRDefault="00D7624E" w:rsidP="00D500B9">
            <w:pPr>
              <w:pStyle w:val="TableParagraph"/>
              <w:rPr>
                <w:i/>
                <w:sz w:val="20"/>
              </w:rPr>
            </w:pPr>
          </w:p>
          <w:p w:rsidR="00D7624E" w:rsidRDefault="00283640" w:rsidP="00D500B9">
            <w:pPr>
              <w:pStyle w:val="TableParagraph"/>
              <w:ind w:left="348"/>
            </w:pPr>
            <w:r>
              <w:t>Биология</w:t>
            </w:r>
          </w:p>
        </w:tc>
        <w:tc>
          <w:tcPr>
            <w:tcW w:w="1183" w:type="dxa"/>
          </w:tcPr>
          <w:p w:rsidR="00D7624E" w:rsidRDefault="00D7624E" w:rsidP="00D500B9">
            <w:pPr>
              <w:pStyle w:val="TableParagraph"/>
              <w:rPr>
                <w:i/>
                <w:sz w:val="20"/>
              </w:rPr>
            </w:pPr>
          </w:p>
          <w:p w:rsidR="00D7624E" w:rsidRDefault="00283640" w:rsidP="00D500B9">
            <w:pPr>
              <w:pStyle w:val="TableParagraph"/>
              <w:ind w:right="441"/>
              <w:jc w:val="right"/>
            </w:pPr>
            <w:r>
              <w:t>КТ</w:t>
            </w:r>
          </w:p>
        </w:tc>
        <w:tc>
          <w:tcPr>
            <w:tcW w:w="1186" w:type="dxa"/>
          </w:tcPr>
          <w:p w:rsidR="00D7624E" w:rsidRDefault="00D7624E" w:rsidP="00D500B9">
            <w:pPr>
              <w:pStyle w:val="TableParagraph"/>
              <w:rPr>
                <w:i/>
                <w:sz w:val="20"/>
              </w:rPr>
            </w:pPr>
          </w:p>
          <w:p w:rsidR="00D7624E" w:rsidRDefault="00283640" w:rsidP="00D500B9">
            <w:pPr>
              <w:pStyle w:val="TableParagraph"/>
              <w:ind w:left="342" w:right="334"/>
              <w:jc w:val="center"/>
            </w:pPr>
            <w:r>
              <w:t>КТ</w:t>
            </w:r>
          </w:p>
        </w:tc>
        <w:tc>
          <w:tcPr>
            <w:tcW w:w="1183" w:type="dxa"/>
          </w:tcPr>
          <w:p w:rsidR="00D7624E" w:rsidRDefault="00D7624E" w:rsidP="00D500B9">
            <w:pPr>
              <w:pStyle w:val="TableParagraph"/>
              <w:rPr>
                <w:i/>
                <w:sz w:val="20"/>
              </w:rPr>
            </w:pPr>
          </w:p>
          <w:p w:rsidR="00D7624E" w:rsidRDefault="00283640" w:rsidP="00D500B9">
            <w:pPr>
              <w:pStyle w:val="TableParagraph"/>
              <w:ind w:left="342" w:right="336"/>
              <w:jc w:val="center"/>
            </w:pPr>
            <w:r>
              <w:t>КТ</w:t>
            </w:r>
          </w:p>
        </w:tc>
        <w:tc>
          <w:tcPr>
            <w:tcW w:w="1383" w:type="dxa"/>
          </w:tcPr>
          <w:p w:rsidR="00D7624E" w:rsidRDefault="00D7624E" w:rsidP="00D500B9">
            <w:pPr>
              <w:pStyle w:val="TableParagraph"/>
              <w:rPr>
                <w:i/>
                <w:sz w:val="20"/>
              </w:rPr>
            </w:pPr>
          </w:p>
          <w:p w:rsidR="00D7624E" w:rsidRDefault="00283640" w:rsidP="00D500B9">
            <w:pPr>
              <w:pStyle w:val="TableParagraph"/>
              <w:ind w:left="441" w:right="432"/>
              <w:jc w:val="center"/>
            </w:pPr>
            <w:r>
              <w:t>КТ</w:t>
            </w:r>
          </w:p>
        </w:tc>
        <w:tc>
          <w:tcPr>
            <w:tcW w:w="989" w:type="dxa"/>
          </w:tcPr>
          <w:p w:rsidR="00D7624E" w:rsidRDefault="00D7624E" w:rsidP="00D500B9">
            <w:pPr>
              <w:pStyle w:val="TableParagraph"/>
              <w:rPr>
                <w:i/>
                <w:sz w:val="20"/>
              </w:rPr>
            </w:pPr>
          </w:p>
          <w:p w:rsidR="00D7624E" w:rsidRDefault="00283640" w:rsidP="00D500B9">
            <w:pPr>
              <w:pStyle w:val="TableParagraph"/>
              <w:ind w:left="250" w:right="239"/>
              <w:jc w:val="center"/>
            </w:pPr>
            <w:r>
              <w:t>АТУ</w:t>
            </w:r>
          </w:p>
        </w:tc>
      </w:tr>
      <w:tr w:rsidR="00D7624E" w:rsidTr="00D500B9">
        <w:trPr>
          <w:trHeight w:val="697"/>
        </w:trPr>
        <w:tc>
          <w:tcPr>
            <w:tcW w:w="1910" w:type="dxa"/>
            <w:vMerge/>
            <w:tcBorders>
              <w:top w:val="nil"/>
            </w:tcBorders>
          </w:tcPr>
          <w:p w:rsidR="00D7624E" w:rsidRDefault="00D7624E" w:rsidP="00D500B9">
            <w:pPr>
              <w:rPr>
                <w:sz w:val="2"/>
                <w:szCs w:val="2"/>
              </w:rPr>
            </w:pPr>
          </w:p>
        </w:tc>
        <w:tc>
          <w:tcPr>
            <w:tcW w:w="1984" w:type="dxa"/>
          </w:tcPr>
          <w:p w:rsidR="00D7624E" w:rsidRDefault="00D7624E" w:rsidP="00D500B9">
            <w:pPr>
              <w:pStyle w:val="TableParagraph"/>
              <w:rPr>
                <w:i/>
                <w:sz w:val="18"/>
              </w:rPr>
            </w:pPr>
          </w:p>
          <w:p w:rsidR="00D7624E" w:rsidRDefault="00283640" w:rsidP="00D500B9">
            <w:pPr>
              <w:pStyle w:val="TableParagraph"/>
              <w:ind w:left="439"/>
            </w:pPr>
            <w:r>
              <w:t>Физика</w:t>
            </w:r>
          </w:p>
        </w:tc>
        <w:tc>
          <w:tcPr>
            <w:tcW w:w="1183" w:type="dxa"/>
          </w:tcPr>
          <w:p w:rsidR="00D7624E" w:rsidRDefault="00D7624E" w:rsidP="00D500B9">
            <w:pPr>
              <w:pStyle w:val="TableParagraph"/>
            </w:pPr>
          </w:p>
        </w:tc>
        <w:tc>
          <w:tcPr>
            <w:tcW w:w="1186" w:type="dxa"/>
          </w:tcPr>
          <w:p w:rsidR="00D7624E" w:rsidRDefault="00D7624E" w:rsidP="00D500B9">
            <w:pPr>
              <w:pStyle w:val="TableParagraph"/>
            </w:pPr>
          </w:p>
        </w:tc>
        <w:tc>
          <w:tcPr>
            <w:tcW w:w="1183" w:type="dxa"/>
          </w:tcPr>
          <w:p w:rsidR="00D7624E" w:rsidRDefault="00D7624E" w:rsidP="00D500B9">
            <w:pPr>
              <w:pStyle w:val="TableParagraph"/>
              <w:rPr>
                <w:i/>
                <w:sz w:val="18"/>
              </w:rPr>
            </w:pPr>
          </w:p>
          <w:p w:rsidR="00D7624E" w:rsidRDefault="00283640" w:rsidP="00D500B9">
            <w:pPr>
              <w:pStyle w:val="TableParagraph"/>
              <w:ind w:left="342" w:right="336"/>
              <w:jc w:val="center"/>
            </w:pPr>
            <w:r>
              <w:t>ГКР</w:t>
            </w:r>
          </w:p>
        </w:tc>
        <w:tc>
          <w:tcPr>
            <w:tcW w:w="1383" w:type="dxa"/>
          </w:tcPr>
          <w:p w:rsidR="00D7624E" w:rsidRDefault="00D7624E" w:rsidP="00D500B9">
            <w:pPr>
              <w:pStyle w:val="TableParagraph"/>
              <w:rPr>
                <w:i/>
                <w:sz w:val="18"/>
              </w:rPr>
            </w:pPr>
          </w:p>
          <w:p w:rsidR="00D7624E" w:rsidRDefault="00283640" w:rsidP="00D500B9">
            <w:pPr>
              <w:pStyle w:val="TableParagraph"/>
              <w:ind w:left="441" w:right="432"/>
              <w:jc w:val="center"/>
            </w:pPr>
            <w:r>
              <w:t>КТ</w:t>
            </w:r>
          </w:p>
        </w:tc>
        <w:tc>
          <w:tcPr>
            <w:tcW w:w="989" w:type="dxa"/>
          </w:tcPr>
          <w:p w:rsidR="00D7624E" w:rsidRDefault="00D7624E" w:rsidP="00D500B9">
            <w:pPr>
              <w:pStyle w:val="TableParagraph"/>
              <w:rPr>
                <w:i/>
                <w:sz w:val="18"/>
              </w:rPr>
            </w:pPr>
          </w:p>
          <w:p w:rsidR="00D7624E" w:rsidRDefault="00283640" w:rsidP="00D500B9">
            <w:pPr>
              <w:pStyle w:val="TableParagraph"/>
              <w:ind w:left="244" w:right="239"/>
              <w:jc w:val="center"/>
            </w:pPr>
            <w:r>
              <w:t>ИКР</w:t>
            </w:r>
          </w:p>
        </w:tc>
      </w:tr>
      <w:tr w:rsidR="00D7624E" w:rsidTr="00D500B9">
        <w:trPr>
          <w:trHeight w:val="522"/>
        </w:trPr>
        <w:tc>
          <w:tcPr>
            <w:tcW w:w="1910" w:type="dxa"/>
            <w:vMerge/>
            <w:tcBorders>
              <w:top w:val="nil"/>
            </w:tcBorders>
          </w:tcPr>
          <w:p w:rsidR="00D7624E" w:rsidRDefault="00D7624E" w:rsidP="00D500B9">
            <w:pPr>
              <w:rPr>
                <w:sz w:val="2"/>
                <w:szCs w:val="2"/>
              </w:rPr>
            </w:pPr>
          </w:p>
        </w:tc>
        <w:tc>
          <w:tcPr>
            <w:tcW w:w="1984" w:type="dxa"/>
          </w:tcPr>
          <w:p w:rsidR="00D7624E" w:rsidRDefault="00283640" w:rsidP="00D500B9">
            <w:pPr>
              <w:pStyle w:val="TableParagraph"/>
              <w:ind w:left="471"/>
            </w:pPr>
            <w:r>
              <w:t>Химия</w:t>
            </w:r>
          </w:p>
        </w:tc>
        <w:tc>
          <w:tcPr>
            <w:tcW w:w="1183" w:type="dxa"/>
          </w:tcPr>
          <w:p w:rsidR="00D7624E" w:rsidRDefault="00D7624E" w:rsidP="00D500B9">
            <w:pPr>
              <w:pStyle w:val="TableParagraph"/>
            </w:pPr>
          </w:p>
        </w:tc>
        <w:tc>
          <w:tcPr>
            <w:tcW w:w="1186" w:type="dxa"/>
          </w:tcPr>
          <w:p w:rsidR="00D7624E" w:rsidRDefault="00D7624E" w:rsidP="00D500B9">
            <w:pPr>
              <w:pStyle w:val="TableParagraph"/>
            </w:pPr>
          </w:p>
        </w:tc>
        <w:tc>
          <w:tcPr>
            <w:tcW w:w="1183" w:type="dxa"/>
          </w:tcPr>
          <w:p w:rsidR="00D7624E" w:rsidRDefault="00D7624E" w:rsidP="00D500B9">
            <w:pPr>
              <w:pStyle w:val="TableParagraph"/>
            </w:pPr>
          </w:p>
        </w:tc>
        <w:tc>
          <w:tcPr>
            <w:tcW w:w="1383" w:type="dxa"/>
          </w:tcPr>
          <w:p w:rsidR="00D7624E" w:rsidRDefault="00283640" w:rsidP="00D500B9">
            <w:pPr>
              <w:pStyle w:val="TableParagraph"/>
              <w:ind w:left="441" w:right="432"/>
              <w:jc w:val="center"/>
            </w:pPr>
            <w:r>
              <w:t>КТ</w:t>
            </w:r>
          </w:p>
        </w:tc>
        <w:tc>
          <w:tcPr>
            <w:tcW w:w="989" w:type="dxa"/>
          </w:tcPr>
          <w:p w:rsidR="00D7624E" w:rsidRDefault="00283640" w:rsidP="00D500B9">
            <w:pPr>
              <w:pStyle w:val="TableParagraph"/>
              <w:ind w:left="247" w:right="239"/>
              <w:jc w:val="center"/>
            </w:pPr>
            <w:r>
              <w:t>КТ</w:t>
            </w:r>
          </w:p>
        </w:tc>
      </w:tr>
      <w:tr w:rsidR="00D7624E" w:rsidTr="00D500B9">
        <w:trPr>
          <w:trHeight w:val="426"/>
        </w:trPr>
        <w:tc>
          <w:tcPr>
            <w:tcW w:w="1910" w:type="dxa"/>
            <w:vMerge w:val="restart"/>
          </w:tcPr>
          <w:p w:rsidR="00D7624E" w:rsidRDefault="00D7624E" w:rsidP="00D500B9">
            <w:pPr>
              <w:pStyle w:val="TableParagraph"/>
              <w:rPr>
                <w:i/>
                <w:sz w:val="24"/>
              </w:rPr>
            </w:pPr>
          </w:p>
          <w:p w:rsidR="00D7624E" w:rsidRDefault="00283640" w:rsidP="00D500B9">
            <w:pPr>
              <w:pStyle w:val="TableParagraph"/>
              <w:ind w:left="369"/>
            </w:pPr>
            <w:r>
              <w:t>Искусство</w:t>
            </w:r>
          </w:p>
        </w:tc>
        <w:tc>
          <w:tcPr>
            <w:tcW w:w="1984" w:type="dxa"/>
          </w:tcPr>
          <w:p w:rsidR="00D7624E" w:rsidRDefault="00283640" w:rsidP="00D500B9">
            <w:pPr>
              <w:pStyle w:val="TableParagraph"/>
              <w:ind w:left="4"/>
            </w:pPr>
            <w:r>
              <w:t>Музыка</w:t>
            </w:r>
          </w:p>
        </w:tc>
        <w:tc>
          <w:tcPr>
            <w:tcW w:w="1183" w:type="dxa"/>
          </w:tcPr>
          <w:p w:rsidR="00D7624E" w:rsidRDefault="00283640" w:rsidP="00D500B9">
            <w:pPr>
              <w:pStyle w:val="TableParagraph"/>
              <w:ind w:right="354"/>
              <w:jc w:val="right"/>
            </w:pPr>
            <w:r>
              <w:t>АТУ</w:t>
            </w:r>
          </w:p>
        </w:tc>
        <w:tc>
          <w:tcPr>
            <w:tcW w:w="1186" w:type="dxa"/>
          </w:tcPr>
          <w:p w:rsidR="00D7624E" w:rsidRDefault="00283640" w:rsidP="00D500B9">
            <w:pPr>
              <w:pStyle w:val="TableParagraph"/>
              <w:ind w:left="345" w:right="334"/>
              <w:jc w:val="center"/>
            </w:pPr>
            <w:r>
              <w:t>АТУ</w:t>
            </w:r>
          </w:p>
        </w:tc>
        <w:tc>
          <w:tcPr>
            <w:tcW w:w="1183" w:type="dxa"/>
          </w:tcPr>
          <w:p w:rsidR="00D7624E" w:rsidRDefault="00283640" w:rsidP="00D500B9">
            <w:pPr>
              <w:pStyle w:val="TableParagraph"/>
              <w:ind w:left="342" w:right="336"/>
              <w:jc w:val="center"/>
            </w:pPr>
            <w:r>
              <w:t>КТ</w:t>
            </w:r>
          </w:p>
        </w:tc>
        <w:tc>
          <w:tcPr>
            <w:tcW w:w="1383" w:type="dxa"/>
          </w:tcPr>
          <w:p w:rsidR="00D7624E" w:rsidRDefault="00283640" w:rsidP="00D500B9">
            <w:pPr>
              <w:pStyle w:val="TableParagraph"/>
              <w:ind w:left="446" w:right="432"/>
              <w:jc w:val="center"/>
            </w:pPr>
            <w:r>
              <w:t>ТР</w:t>
            </w:r>
          </w:p>
        </w:tc>
        <w:tc>
          <w:tcPr>
            <w:tcW w:w="989" w:type="dxa"/>
          </w:tcPr>
          <w:p w:rsidR="00D7624E" w:rsidRDefault="00283640" w:rsidP="00D500B9">
            <w:pPr>
              <w:pStyle w:val="TableParagraph"/>
              <w:ind w:left="7"/>
              <w:jc w:val="center"/>
            </w:pPr>
            <w:r>
              <w:t>-</w:t>
            </w:r>
          </w:p>
        </w:tc>
      </w:tr>
      <w:tr w:rsidR="00D7624E" w:rsidTr="00D500B9">
        <w:trPr>
          <w:trHeight w:val="765"/>
        </w:trPr>
        <w:tc>
          <w:tcPr>
            <w:tcW w:w="1910" w:type="dxa"/>
            <w:vMerge/>
            <w:tcBorders>
              <w:top w:val="nil"/>
            </w:tcBorders>
          </w:tcPr>
          <w:p w:rsidR="00D7624E" w:rsidRDefault="00D7624E" w:rsidP="00D500B9">
            <w:pPr>
              <w:rPr>
                <w:sz w:val="2"/>
                <w:szCs w:val="2"/>
              </w:rPr>
            </w:pPr>
          </w:p>
        </w:tc>
        <w:tc>
          <w:tcPr>
            <w:tcW w:w="1984" w:type="dxa"/>
          </w:tcPr>
          <w:p w:rsidR="00D7624E" w:rsidRDefault="00283640" w:rsidP="00D500B9">
            <w:pPr>
              <w:pStyle w:val="TableParagraph"/>
              <w:spacing w:line="242" w:lineRule="auto"/>
              <w:ind w:left="4" w:right="50"/>
            </w:pPr>
            <w:r>
              <w:rPr>
                <w:spacing w:val="-1"/>
              </w:rPr>
              <w:t>Изобразительно</w:t>
            </w:r>
            <w:r>
              <w:t>еискусство</w:t>
            </w:r>
          </w:p>
        </w:tc>
        <w:tc>
          <w:tcPr>
            <w:tcW w:w="1183" w:type="dxa"/>
          </w:tcPr>
          <w:p w:rsidR="00D7624E" w:rsidRDefault="00D7624E" w:rsidP="00D500B9">
            <w:pPr>
              <w:pStyle w:val="TableParagraph"/>
              <w:rPr>
                <w:i/>
                <w:sz w:val="21"/>
              </w:rPr>
            </w:pPr>
          </w:p>
          <w:p w:rsidR="00D7624E" w:rsidRDefault="00283640" w:rsidP="00D500B9">
            <w:pPr>
              <w:pStyle w:val="TableParagraph"/>
              <w:ind w:right="448"/>
              <w:jc w:val="right"/>
            </w:pPr>
            <w:r>
              <w:t>ТР</w:t>
            </w:r>
          </w:p>
        </w:tc>
        <w:tc>
          <w:tcPr>
            <w:tcW w:w="1186" w:type="dxa"/>
          </w:tcPr>
          <w:p w:rsidR="00D7624E" w:rsidRDefault="00D7624E" w:rsidP="00D500B9">
            <w:pPr>
              <w:pStyle w:val="TableParagraph"/>
              <w:rPr>
                <w:i/>
                <w:sz w:val="21"/>
              </w:rPr>
            </w:pPr>
          </w:p>
          <w:p w:rsidR="00D7624E" w:rsidRDefault="00283640" w:rsidP="00D500B9">
            <w:pPr>
              <w:pStyle w:val="TableParagraph"/>
              <w:ind w:left="347" w:right="334"/>
              <w:jc w:val="center"/>
            </w:pPr>
            <w:r>
              <w:t>ТР</w:t>
            </w:r>
          </w:p>
        </w:tc>
        <w:tc>
          <w:tcPr>
            <w:tcW w:w="1183" w:type="dxa"/>
          </w:tcPr>
          <w:p w:rsidR="00D7624E" w:rsidRDefault="00D7624E" w:rsidP="00D500B9">
            <w:pPr>
              <w:pStyle w:val="TableParagraph"/>
              <w:rPr>
                <w:i/>
                <w:sz w:val="21"/>
              </w:rPr>
            </w:pPr>
          </w:p>
          <w:p w:rsidR="00D7624E" w:rsidRDefault="00283640" w:rsidP="00D500B9">
            <w:pPr>
              <w:pStyle w:val="TableParagraph"/>
              <w:ind w:left="342" w:right="336"/>
              <w:jc w:val="center"/>
            </w:pPr>
            <w:r>
              <w:t>КТ</w:t>
            </w:r>
          </w:p>
        </w:tc>
        <w:tc>
          <w:tcPr>
            <w:tcW w:w="1383" w:type="dxa"/>
          </w:tcPr>
          <w:p w:rsidR="00D7624E" w:rsidRDefault="00D7624E" w:rsidP="00D500B9">
            <w:pPr>
              <w:pStyle w:val="TableParagraph"/>
              <w:rPr>
                <w:i/>
                <w:sz w:val="21"/>
              </w:rPr>
            </w:pPr>
          </w:p>
          <w:p w:rsidR="00D7624E" w:rsidRDefault="00283640" w:rsidP="00D500B9">
            <w:pPr>
              <w:pStyle w:val="TableParagraph"/>
              <w:ind w:left="8"/>
              <w:jc w:val="center"/>
            </w:pPr>
            <w:r>
              <w:t>-</w:t>
            </w:r>
          </w:p>
        </w:tc>
        <w:tc>
          <w:tcPr>
            <w:tcW w:w="989" w:type="dxa"/>
          </w:tcPr>
          <w:p w:rsidR="00D7624E" w:rsidRDefault="00D7624E" w:rsidP="00D500B9">
            <w:pPr>
              <w:pStyle w:val="TableParagraph"/>
              <w:rPr>
                <w:i/>
                <w:sz w:val="21"/>
              </w:rPr>
            </w:pPr>
          </w:p>
          <w:p w:rsidR="00D7624E" w:rsidRDefault="00283640" w:rsidP="00D500B9">
            <w:pPr>
              <w:pStyle w:val="TableParagraph"/>
              <w:ind w:left="7"/>
              <w:jc w:val="center"/>
            </w:pPr>
            <w:r>
              <w:t>-</w:t>
            </w:r>
          </w:p>
        </w:tc>
      </w:tr>
      <w:tr w:rsidR="00D7624E" w:rsidTr="00D500B9">
        <w:trPr>
          <w:trHeight w:val="326"/>
        </w:trPr>
        <w:tc>
          <w:tcPr>
            <w:tcW w:w="1910" w:type="dxa"/>
          </w:tcPr>
          <w:p w:rsidR="00D7624E" w:rsidRDefault="00D500B9" w:rsidP="00D500B9">
            <w:pPr>
              <w:pStyle w:val="TableParagraph"/>
              <w:ind w:left="309"/>
            </w:pPr>
            <w:r>
              <w:t>Труд</w:t>
            </w:r>
          </w:p>
        </w:tc>
        <w:tc>
          <w:tcPr>
            <w:tcW w:w="1984" w:type="dxa"/>
          </w:tcPr>
          <w:p w:rsidR="00D7624E" w:rsidRDefault="00D500B9" w:rsidP="00D500B9">
            <w:pPr>
              <w:pStyle w:val="TableParagraph"/>
              <w:ind w:left="4"/>
            </w:pPr>
            <w:r>
              <w:t>Труд</w:t>
            </w:r>
          </w:p>
        </w:tc>
        <w:tc>
          <w:tcPr>
            <w:tcW w:w="1183" w:type="dxa"/>
          </w:tcPr>
          <w:p w:rsidR="00D7624E" w:rsidRDefault="00283640" w:rsidP="00D500B9">
            <w:pPr>
              <w:pStyle w:val="TableParagraph"/>
              <w:ind w:right="353"/>
              <w:jc w:val="right"/>
            </w:pPr>
            <w:r>
              <w:t>ИТП</w:t>
            </w:r>
          </w:p>
        </w:tc>
        <w:tc>
          <w:tcPr>
            <w:tcW w:w="1186" w:type="dxa"/>
          </w:tcPr>
          <w:p w:rsidR="00D7624E" w:rsidRDefault="00283640" w:rsidP="00D500B9">
            <w:pPr>
              <w:pStyle w:val="TableParagraph"/>
              <w:ind w:left="348" w:right="334"/>
              <w:jc w:val="center"/>
            </w:pPr>
            <w:r>
              <w:t>ИТП</w:t>
            </w:r>
          </w:p>
        </w:tc>
        <w:tc>
          <w:tcPr>
            <w:tcW w:w="1183" w:type="dxa"/>
          </w:tcPr>
          <w:p w:rsidR="00D7624E" w:rsidRDefault="00283640" w:rsidP="00D500B9">
            <w:pPr>
              <w:pStyle w:val="TableParagraph"/>
              <w:ind w:left="343" w:right="336"/>
              <w:jc w:val="center"/>
            </w:pPr>
            <w:r>
              <w:t>ИТП</w:t>
            </w:r>
          </w:p>
        </w:tc>
        <w:tc>
          <w:tcPr>
            <w:tcW w:w="1383" w:type="dxa"/>
          </w:tcPr>
          <w:p w:rsidR="00D7624E" w:rsidRDefault="00283640" w:rsidP="00D500B9">
            <w:pPr>
              <w:pStyle w:val="TableParagraph"/>
              <w:ind w:left="447" w:right="432"/>
              <w:jc w:val="center"/>
            </w:pPr>
            <w:r>
              <w:t>ИТП</w:t>
            </w:r>
          </w:p>
        </w:tc>
        <w:tc>
          <w:tcPr>
            <w:tcW w:w="989" w:type="dxa"/>
          </w:tcPr>
          <w:p w:rsidR="00D7624E" w:rsidRDefault="00283640" w:rsidP="00D500B9">
            <w:pPr>
              <w:pStyle w:val="TableParagraph"/>
              <w:ind w:left="7"/>
              <w:jc w:val="center"/>
            </w:pPr>
            <w:r>
              <w:t>-</w:t>
            </w:r>
          </w:p>
        </w:tc>
      </w:tr>
      <w:tr w:rsidR="00D7624E" w:rsidTr="00D500B9">
        <w:trPr>
          <w:trHeight w:val="731"/>
        </w:trPr>
        <w:tc>
          <w:tcPr>
            <w:tcW w:w="1910" w:type="dxa"/>
            <w:vMerge w:val="restart"/>
          </w:tcPr>
          <w:p w:rsidR="00D7624E" w:rsidRDefault="00283640" w:rsidP="00D500B9">
            <w:pPr>
              <w:pStyle w:val="TableParagraph"/>
              <w:ind w:left="43" w:right="30"/>
              <w:jc w:val="center"/>
            </w:pPr>
            <w:r>
              <w:t>Физическаякультураи</w:t>
            </w:r>
          </w:p>
          <w:p w:rsidR="00D7624E" w:rsidRDefault="00283640" w:rsidP="00D500B9">
            <w:pPr>
              <w:pStyle w:val="TableParagraph"/>
              <w:ind w:left="37" w:right="30"/>
              <w:jc w:val="center"/>
            </w:pPr>
            <w:r>
              <w:t>ОБ</w:t>
            </w:r>
            <w:r w:rsidR="00D500B9">
              <w:t>ЗР</w:t>
            </w:r>
          </w:p>
        </w:tc>
        <w:tc>
          <w:tcPr>
            <w:tcW w:w="1984" w:type="dxa"/>
          </w:tcPr>
          <w:p w:rsidR="00D7624E" w:rsidRDefault="00283640" w:rsidP="00D500B9">
            <w:pPr>
              <w:pStyle w:val="TableParagraph"/>
              <w:ind w:left="4" w:right="450"/>
            </w:pPr>
            <w:r>
              <w:rPr>
                <w:spacing w:val="-1"/>
              </w:rPr>
              <w:t>Физическая</w:t>
            </w:r>
            <w:r>
              <w:t>культура</w:t>
            </w:r>
          </w:p>
        </w:tc>
        <w:tc>
          <w:tcPr>
            <w:tcW w:w="1183" w:type="dxa"/>
          </w:tcPr>
          <w:p w:rsidR="00D7624E" w:rsidRDefault="00D7624E" w:rsidP="00D500B9">
            <w:pPr>
              <w:pStyle w:val="TableParagraph"/>
              <w:rPr>
                <w:i/>
                <w:sz w:val="20"/>
              </w:rPr>
            </w:pPr>
          </w:p>
          <w:p w:rsidR="00D7624E" w:rsidRDefault="00283640" w:rsidP="00D500B9">
            <w:pPr>
              <w:pStyle w:val="TableParagraph"/>
              <w:ind w:right="449"/>
              <w:jc w:val="right"/>
            </w:pPr>
            <w:r>
              <w:t>ДЗ</w:t>
            </w:r>
          </w:p>
        </w:tc>
        <w:tc>
          <w:tcPr>
            <w:tcW w:w="1186" w:type="dxa"/>
          </w:tcPr>
          <w:p w:rsidR="00D7624E" w:rsidRDefault="00D7624E" w:rsidP="00D500B9">
            <w:pPr>
              <w:pStyle w:val="TableParagraph"/>
              <w:rPr>
                <w:i/>
                <w:sz w:val="20"/>
              </w:rPr>
            </w:pPr>
          </w:p>
          <w:p w:rsidR="00D7624E" w:rsidRDefault="00283640" w:rsidP="00D500B9">
            <w:pPr>
              <w:pStyle w:val="TableParagraph"/>
              <w:ind w:left="348" w:right="334"/>
              <w:jc w:val="center"/>
            </w:pPr>
            <w:r>
              <w:t>ДЗ</w:t>
            </w:r>
          </w:p>
        </w:tc>
        <w:tc>
          <w:tcPr>
            <w:tcW w:w="1183" w:type="dxa"/>
          </w:tcPr>
          <w:p w:rsidR="00D7624E" w:rsidRDefault="00D7624E" w:rsidP="00D500B9">
            <w:pPr>
              <w:pStyle w:val="TableParagraph"/>
              <w:rPr>
                <w:i/>
                <w:sz w:val="20"/>
              </w:rPr>
            </w:pPr>
          </w:p>
          <w:p w:rsidR="00D7624E" w:rsidRDefault="00283640" w:rsidP="00D500B9">
            <w:pPr>
              <w:pStyle w:val="TableParagraph"/>
              <w:ind w:left="343" w:right="336"/>
              <w:jc w:val="center"/>
            </w:pPr>
            <w:r>
              <w:t>ДЗ</w:t>
            </w:r>
          </w:p>
        </w:tc>
        <w:tc>
          <w:tcPr>
            <w:tcW w:w="1383" w:type="dxa"/>
          </w:tcPr>
          <w:p w:rsidR="00D7624E" w:rsidRDefault="00D7624E" w:rsidP="00D500B9">
            <w:pPr>
              <w:pStyle w:val="TableParagraph"/>
              <w:rPr>
                <w:i/>
                <w:sz w:val="20"/>
              </w:rPr>
            </w:pPr>
          </w:p>
          <w:p w:rsidR="00D7624E" w:rsidRDefault="00283640" w:rsidP="00D500B9">
            <w:pPr>
              <w:pStyle w:val="TableParagraph"/>
              <w:ind w:left="447" w:right="432"/>
              <w:jc w:val="center"/>
            </w:pPr>
            <w:r>
              <w:t>ДЗ</w:t>
            </w:r>
          </w:p>
        </w:tc>
        <w:tc>
          <w:tcPr>
            <w:tcW w:w="989" w:type="dxa"/>
          </w:tcPr>
          <w:p w:rsidR="00D7624E" w:rsidRDefault="00D7624E" w:rsidP="00D500B9">
            <w:pPr>
              <w:pStyle w:val="TableParagraph"/>
              <w:rPr>
                <w:i/>
                <w:sz w:val="20"/>
              </w:rPr>
            </w:pPr>
          </w:p>
          <w:p w:rsidR="00D7624E" w:rsidRDefault="00283640" w:rsidP="00D500B9">
            <w:pPr>
              <w:pStyle w:val="TableParagraph"/>
              <w:ind w:left="250" w:right="239"/>
              <w:jc w:val="center"/>
            </w:pPr>
            <w:r>
              <w:t>АТУ</w:t>
            </w:r>
          </w:p>
        </w:tc>
      </w:tr>
      <w:tr w:rsidR="00D7624E" w:rsidTr="00D500B9">
        <w:trPr>
          <w:trHeight w:val="258"/>
        </w:trPr>
        <w:tc>
          <w:tcPr>
            <w:tcW w:w="1910" w:type="dxa"/>
            <w:vMerge/>
            <w:tcBorders>
              <w:top w:val="nil"/>
            </w:tcBorders>
          </w:tcPr>
          <w:p w:rsidR="00D7624E" w:rsidRDefault="00D7624E" w:rsidP="00D500B9">
            <w:pPr>
              <w:rPr>
                <w:sz w:val="2"/>
                <w:szCs w:val="2"/>
              </w:rPr>
            </w:pPr>
          </w:p>
        </w:tc>
        <w:tc>
          <w:tcPr>
            <w:tcW w:w="1984" w:type="dxa"/>
          </w:tcPr>
          <w:p w:rsidR="00D7624E" w:rsidRDefault="00D500B9" w:rsidP="00D500B9">
            <w:pPr>
              <w:pStyle w:val="TableParagraph"/>
              <w:spacing w:line="239" w:lineRule="exact"/>
              <w:ind w:left="4"/>
            </w:pPr>
            <w:r>
              <w:t>ОБЗР</w:t>
            </w:r>
          </w:p>
        </w:tc>
        <w:tc>
          <w:tcPr>
            <w:tcW w:w="1183" w:type="dxa"/>
          </w:tcPr>
          <w:p w:rsidR="00D7624E" w:rsidRDefault="00D7624E" w:rsidP="00D500B9">
            <w:pPr>
              <w:pStyle w:val="TableParagraph"/>
              <w:rPr>
                <w:sz w:val="18"/>
              </w:rPr>
            </w:pPr>
          </w:p>
        </w:tc>
        <w:tc>
          <w:tcPr>
            <w:tcW w:w="1186" w:type="dxa"/>
          </w:tcPr>
          <w:p w:rsidR="00D7624E" w:rsidRDefault="00D7624E" w:rsidP="00D500B9">
            <w:pPr>
              <w:pStyle w:val="TableParagraph"/>
              <w:rPr>
                <w:sz w:val="18"/>
              </w:rPr>
            </w:pPr>
          </w:p>
        </w:tc>
        <w:tc>
          <w:tcPr>
            <w:tcW w:w="1183" w:type="dxa"/>
          </w:tcPr>
          <w:p w:rsidR="00D7624E" w:rsidRDefault="00D7624E" w:rsidP="00D500B9">
            <w:pPr>
              <w:pStyle w:val="TableParagraph"/>
              <w:rPr>
                <w:sz w:val="18"/>
              </w:rPr>
            </w:pPr>
          </w:p>
        </w:tc>
        <w:tc>
          <w:tcPr>
            <w:tcW w:w="1383" w:type="dxa"/>
          </w:tcPr>
          <w:p w:rsidR="00D7624E" w:rsidRDefault="00283640" w:rsidP="00D500B9">
            <w:pPr>
              <w:pStyle w:val="TableParagraph"/>
              <w:spacing w:line="239" w:lineRule="exact"/>
              <w:ind w:left="441" w:right="432"/>
              <w:jc w:val="center"/>
            </w:pPr>
            <w:r>
              <w:t>КТ</w:t>
            </w:r>
          </w:p>
        </w:tc>
        <w:tc>
          <w:tcPr>
            <w:tcW w:w="989" w:type="dxa"/>
          </w:tcPr>
          <w:p w:rsidR="00D7624E" w:rsidRDefault="00283640" w:rsidP="00D500B9">
            <w:pPr>
              <w:pStyle w:val="TableParagraph"/>
              <w:spacing w:line="239" w:lineRule="exact"/>
              <w:ind w:left="247" w:right="239"/>
              <w:jc w:val="center"/>
            </w:pPr>
            <w:r>
              <w:t>КТ</w:t>
            </w:r>
          </w:p>
        </w:tc>
      </w:tr>
      <w:tr w:rsidR="00D7624E" w:rsidTr="00D500B9">
        <w:trPr>
          <w:trHeight w:val="1012"/>
        </w:trPr>
        <w:tc>
          <w:tcPr>
            <w:tcW w:w="1910" w:type="dxa"/>
          </w:tcPr>
          <w:p w:rsidR="00D7624E" w:rsidRDefault="00283640" w:rsidP="00D500B9">
            <w:pPr>
              <w:pStyle w:val="TableParagraph"/>
              <w:ind w:left="4" w:right="-15"/>
              <w:jc w:val="center"/>
            </w:pPr>
            <w:r>
              <w:t>Основы духовно-нравственнойкультурынародов</w:t>
            </w:r>
          </w:p>
          <w:p w:rsidR="00D7624E" w:rsidRDefault="00283640" w:rsidP="00D500B9">
            <w:pPr>
              <w:pStyle w:val="TableParagraph"/>
              <w:spacing w:line="238" w:lineRule="exact"/>
              <w:ind w:left="42" w:right="30"/>
              <w:jc w:val="center"/>
            </w:pPr>
            <w:r>
              <w:t>России</w:t>
            </w:r>
          </w:p>
        </w:tc>
        <w:tc>
          <w:tcPr>
            <w:tcW w:w="1984" w:type="dxa"/>
          </w:tcPr>
          <w:p w:rsidR="00D7624E" w:rsidRDefault="00283640" w:rsidP="00E714C6">
            <w:pPr>
              <w:pStyle w:val="TableParagraph"/>
              <w:spacing w:line="242" w:lineRule="auto"/>
              <w:ind w:left="4"/>
              <w:jc w:val="center"/>
            </w:pPr>
            <w:r>
              <w:t>Основыдуховно-нравственнойкультуры</w:t>
            </w:r>
            <w:r w:rsidR="00E714C6">
              <w:t xml:space="preserve"> народов России</w:t>
            </w:r>
          </w:p>
        </w:tc>
        <w:tc>
          <w:tcPr>
            <w:tcW w:w="1183" w:type="dxa"/>
          </w:tcPr>
          <w:p w:rsidR="00D7624E" w:rsidRDefault="00D7624E" w:rsidP="00D500B9">
            <w:pPr>
              <w:pStyle w:val="TableParagraph"/>
              <w:rPr>
                <w:i/>
                <w:sz w:val="32"/>
              </w:rPr>
            </w:pPr>
          </w:p>
          <w:p w:rsidR="00D7624E" w:rsidRDefault="00283640" w:rsidP="00D500B9">
            <w:pPr>
              <w:pStyle w:val="TableParagraph"/>
              <w:ind w:right="354"/>
              <w:jc w:val="right"/>
            </w:pPr>
            <w:r>
              <w:t>АТУ</w:t>
            </w:r>
          </w:p>
        </w:tc>
        <w:tc>
          <w:tcPr>
            <w:tcW w:w="1186" w:type="dxa"/>
          </w:tcPr>
          <w:p w:rsidR="00D7624E" w:rsidRDefault="00D7624E" w:rsidP="00D500B9">
            <w:pPr>
              <w:pStyle w:val="TableParagraph"/>
              <w:rPr>
                <w:i/>
                <w:sz w:val="32"/>
              </w:rPr>
            </w:pPr>
          </w:p>
          <w:p w:rsidR="00D7624E" w:rsidRDefault="00283640" w:rsidP="00D500B9">
            <w:pPr>
              <w:pStyle w:val="TableParagraph"/>
              <w:ind w:left="342" w:right="334"/>
              <w:jc w:val="center"/>
            </w:pPr>
            <w:r>
              <w:t>КТ</w:t>
            </w:r>
          </w:p>
        </w:tc>
        <w:tc>
          <w:tcPr>
            <w:tcW w:w="1183" w:type="dxa"/>
          </w:tcPr>
          <w:p w:rsidR="00D7624E" w:rsidRDefault="00D7624E" w:rsidP="00D500B9">
            <w:pPr>
              <w:pStyle w:val="TableParagraph"/>
            </w:pPr>
          </w:p>
        </w:tc>
        <w:tc>
          <w:tcPr>
            <w:tcW w:w="1383" w:type="dxa"/>
          </w:tcPr>
          <w:p w:rsidR="00D7624E" w:rsidRDefault="00D7624E" w:rsidP="00D500B9">
            <w:pPr>
              <w:pStyle w:val="TableParagraph"/>
            </w:pPr>
          </w:p>
        </w:tc>
        <w:tc>
          <w:tcPr>
            <w:tcW w:w="989" w:type="dxa"/>
          </w:tcPr>
          <w:p w:rsidR="00D7624E" w:rsidRDefault="00D7624E" w:rsidP="00D500B9">
            <w:pPr>
              <w:pStyle w:val="TableParagraph"/>
            </w:pPr>
          </w:p>
        </w:tc>
      </w:tr>
    </w:tbl>
    <w:p w:rsidR="00D7624E" w:rsidRDefault="00D7624E">
      <w:pPr>
        <w:sectPr w:rsidR="00D7624E">
          <w:pgSz w:w="11910" w:h="16840"/>
          <w:pgMar w:top="1060" w:right="60" w:bottom="280" w:left="1060" w:header="747" w:footer="0" w:gutter="0"/>
          <w:cols w:space="720"/>
        </w:sectPr>
      </w:pPr>
    </w:p>
    <w:p w:rsidR="00D7624E" w:rsidRDefault="00D7624E">
      <w:pPr>
        <w:pStyle w:val="a3"/>
        <w:spacing w:before="1"/>
        <w:ind w:left="0"/>
        <w:jc w:val="left"/>
        <w:rPr>
          <w:i/>
          <w:sz w:val="11"/>
        </w:rPr>
      </w:pPr>
    </w:p>
    <w:p w:rsidR="00D7624E" w:rsidRDefault="00D7624E">
      <w:pPr>
        <w:pStyle w:val="a3"/>
        <w:spacing w:before="6"/>
        <w:ind w:left="0"/>
        <w:jc w:val="left"/>
        <w:rPr>
          <w:i/>
          <w:sz w:val="15"/>
        </w:rPr>
      </w:pPr>
    </w:p>
    <w:p w:rsidR="00D7624E" w:rsidRDefault="00283640">
      <w:pPr>
        <w:pStyle w:val="a3"/>
        <w:spacing w:before="90"/>
        <w:ind w:right="788" w:firstLine="707"/>
      </w:pPr>
      <w:r>
        <w:t>Суммарный объ</w:t>
      </w:r>
      <w:r w:rsidR="00E714C6">
        <w:t>ё</w:t>
      </w:r>
      <w:r>
        <w:t>м домашнего задания по всем предметам для каждого класса не</w:t>
      </w:r>
      <w:r w:rsidR="00E714C6">
        <w:t xml:space="preserve">должен </w:t>
      </w:r>
      <w:r>
        <w:t>превышатьпродолжительности выполнения 2 часа – для 5 класса,2,5 часа – для 6-8 классов, 3,5 часа – для 9-11 классов. Образовательной организациейосуществляется координация и контроль объ</w:t>
      </w:r>
      <w:r w:rsidR="00E714C6">
        <w:t>ё</w:t>
      </w:r>
      <w:r>
        <w:t>ма домашнего задания учеников каждогоклассапо всемпредметамвсоответствииссанитарныминормами.</w:t>
      </w:r>
    </w:p>
    <w:p w:rsidR="00D7624E" w:rsidRDefault="00D7624E">
      <w:pPr>
        <w:pStyle w:val="a3"/>
        <w:spacing w:before="3"/>
        <w:ind w:left="0"/>
        <w:jc w:val="left"/>
        <w:rPr>
          <w:sz w:val="36"/>
        </w:rPr>
      </w:pPr>
    </w:p>
    <w:p w:rsidR="00D7624E" w:rsidRDefault="00283640">
      <w:pPr>
        <w:pStyle w:val="210"/>
        <w:spacing w:before="1"/>
        <w:ind w:left="642"/>
        <w:rPr>
          <w:rFonts w:ascii="Calibri" w:hAnsi="Calibri"/>
        </w:rPr>
      </w:pPr>
      <w:bookmarkStart w:id="61" w:name="_bookmark48"/>
      <w:bookmarkEnd w:id="61"/>
      <w:r>
        <w:rPr>
          <w:rFonts w:ascii="Calibri" w:hAnsi="Calibri"/>
        </w:rPr>
        <w:t>3.3Календарныйучебныйграфик.</w:t>
      </w:r>
    </w:p>
    <w:p w:rsidR="00D7624E" w:rsidRDefault="00D7624E">
      <w:pPr>
        <w:pStyle w:val="a3"/>
        <w:spacing w:before="1"/>
        <w:ind w:left="0"/>
        <w:jc w:val="left"/>
        <w:rPr>
          <w:rFonts w:ascii="Calibri"/>
          <w:b/>
        </w:rPr>
      </w:pPr>
    </w:p>
    <w:p w:rsidR="00D7624E" w:rsidRDefault="00283640">
      <w:pPr>
        <w:pStyle w:val="a3"/>
        <w:ind w:left="1114"/>
      </w:pPr>
      <w:r>
        <w:t>КалендарныйучебныйграфикМОУ СОШ№5разработаннаосновефедерального.</w:t>
      </w:r>
    </w:p>
    <w:p w:rsidR="00D7624E" w:rsidRDefault="00283640">
      <w:pPr>
        <w:pStyle w:val="a3"/>
        <w:ind w:right="786"/>
      </w:pPr>
      <w:r>
        <w:t>Календарный учебный график МОУ СОШ №5 составлин с учѐтом мнений участниковобразовательныхотношений,региональныхиэтнокультурныхтрадиций,плановыхмероприятий учреждений культуры края и определяет чередование учебной деятельности(урочнойивнеурочной)иплановыхперерывовприполученииобразованиядляотдыхаииныхсоциальныхцелей(каникул)покалендарнымпериодам учебногогода.</w:t>
      </w:r>
    </w:p>
    <w:p w:rsidR="00D7624E" w:rsidRDefault="00283640">
      <w:pPr>
        <w:pStyle w:val="a3"/>
        <w:spacing w:before="1"/>
        <w:ind w:left="1350"/>
      </w:pPr>
      <w:r>
        <w:t>Продолжительностьурока–40мин.,перемены15мин.</w:t>
      </w:r>
    </w:p>
    <w:p w:rsidR="00D7624E" w:rsidRDefault="00D7624E">
      <w:pPr>
        <w:pStyle w:val="a3"/>
        <w:spacing w:before="1"/>
        <w:ind w:left="0"/>
        <w:jc w:val="left"/>
        <w:rPr>
          <w:sz w:val="15"/>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1"/>
        <w:gridCol w:w="2836"/>
        <w:gridCol w:w="3927"/>
      </w:tblGrid>
      <w:tr w:rsidR="00D7624E">
        <w:trPr>
          <w:trHeight w:val="285"/>
        </w:trPr>
        <w:tc>
          <w:tcPr>
            <w:tcW w:w="5247" w:type="dxa"/>
            <w:gridSpan w:val="2"/>
          </w:tcPr>
          <w:p w:rsidR="00D7624E" w:rsidRDefault="00283640">
            <w:pPr>
              <w:pStyle w:val="TableParagraph"/>
              <w:spacing w:line="265" w:lineRule="exact"/>
              <w:ind w:left="4"/>
              <w:rPr>
                <w:sz w:val="24"/>
              </w:rPr>
            </w:pPr>
            <w:r>
              <w:rPr>
                <w:sz w:val="24"/>
              </w:rPr>
              <w:t>Этапыобразовательногопроцесса</w:t>
            </w:r>
          </w:p>
        </w:tc>
        <w:tc>
          <w:tcPr>
            <w:tcW w:w="3927" w:type="dxa"/>
          </w:tcPr>
          <w:p w:rsidR="00D7624E" w:rsidRDefault="00283640">
            <w:pPr>
              <w:pStyle w:val="TableParagraph"/>
              <w:spacing w:line="265" w:lineRule="exact"/>
              <w:ind w:left="4"/>
              <w:rPr>
                <w:sz w:val="24"/>
              </w:rPr>
            </w:pPr>
            <w:r>
              <w:rPr>
                <w:sz w:val="24"/>
              </w:rPr>
              <w:t>5-9классы</w:t>
            </w:r>
          </w:p>
        </w:tc>
      </w:tr>
      <w:tr w:rsidR="00D7624E">
        <w:trPr>
          <w:trHeight w:val="335"/>
        </w:trPr>
        <w:tc>
          <w:tcPr>
            <w:tcW w:w="5247" w:type="dxa"/>
            <w:gridSpan w:val="2"/>
          </w:tcPr>
          <w:p w:rsidR="00D7624E" w:rsidRDefault="00283640">
            <w:pPr>
              <w:pStyle w:val="TableParagraph"/>
              <w:spacing w:line="270" w:lineRule="exact"/>
              <w:ind w:left="4"/>
              <w:rPr>
                <w:sz w:val="24"/>
              </w:rPr>
            </w:pPr>
            <w:r>
              <w:rPr>
                <w:sz w:val="24"/>
              </w:rPr>
              <w:t>Началоучебногогода</w:t>
            </w:r>
          </w:p>
        </w:tc>
        <w:tc>
          <w:tcPr>
            <w:tcW w:w="3927" w:type="dxa"/>
          </w:tcPr>
          <w:p w:rsidR="00D7624E" w:rsidRDefault="00283640">
            <w:pPr>
              <w:pStyle w:val="TableParagraph"/>
              <w:spacing w:line="270" w:lineRule="exact"/>
              <w:ind w:left="4"/>
              <w:rPr>
                <w:sz w:val="24"/>
              </w:rPr>
            </w:pPr>
            <w:r>
              <w:rPr>
                <w:sz w:val="24"/>
              </w:rPr>
              <w:t>01.09</w:t>
            </w:r>
          </w:p>
        </w:tc>
      </w:tr>
      <w:tr w:rsidR="00D7624E">
        <w:trPr>
          <w:trHeight w:val="335"/>
        </w:trPr>
        <w:tc>
          <w:tcPr>
            <w:tcW w:w="5247" w:type="dxa"/>
            <w:gridSpan w:val="2"/>
          </w:tcPr>
          <w:p w:rsidR="00D7624E" w:rsidRDefault="00283640">
            <w:pPr>
              <w:pStyle w:val="TableParagraph"/>
              <w:spacing w:line="268" w:lineRule="exact"/>
              <w:ind w:left="4"/>
              <w:rPr>
                <w:sz w:val="24"/>
              </w:rPr>
            </w:pPr>
            <w:r>
              <w:rPr>
                <w:sz w:val="24"/>
              </w:rPr>
              <w:t>Окончаниеучебногогода</w:t>
            </w:r>
          </w:p>
        </w:tc>
        <w:tc>
          <w:tcPr>
            <w:tcW w:w="3927" w:type="dxa"/>
          </w:tcPr>
          <w:p w:rsidR="00D7624E" w:rsidRDefault="00283640">
            <w:pPr>
              <w:pStyle w:val="TableParagraph"/>
              <w:spacing w:line="268" w:lineRule="exact"/>
              <w:ind w:left="4"/>
              <w:rPr>
                <w:sz w:val="24"/>
              </w:rPr>
            </w:pPr>
            <w:r>
              <w:rPr>
                <w:sz w:val="24"/>
              </w:rPr>
              <w:t>30.05</w:t>
            </w:r>
          </w:p>
        </w:tc>
      </w:tr>
      <w:tr w:rsidR="00D7624E">
        <w:trPr>
          <w:trHeight w:val="335"/>
        </w:trPr>
        <w:tc>
          <w:tcPr>
            <w:tcW w:w="5247" w:type="dxa"/>
            <w:gridSpan w:val="2"/>
          </w:tcPr>
          <w:p w:rsidR="00D7624E" w:rsidRDefault="00283640">
            <w:pPr>
              <w:pStyle w:val="TableParagraph"/>
              <w:spacing w:line="268" w:lineRule="exact"/>
              <w:ind w:left="4"/>
              <w:rPr>
                <w:sz w:val="24"/>
              </w:rPr>
            </w:pPr>
            <w:r>
              <w:rPr>
                <w:sz w:val="24"/>
              </w:rPr>
              <w:t>Продолжительностьучебногогода</w:t>
            </w:r>
          </w:p>
        </w:tc>
        <w:tc>
          <w:tcPr>
            <w:tcW w:w="3927" w:type="dxa"/>
          </w:tcPr>
          <w:p w:rsidR="00D7624E" w:rsidRDefault="00283640">
            <w:pPr>
              <w:pStyle w:val="TableParagraph"/>
              <w:spacing w:line="268" w:lineRule="exact"/>
              <w:ind w:left="4"/>
              <w:rPr>
                <w:sz w:val="24"/>
              </w:rPr>
            </w:pPr>
            <w:r>
              <w:rPr>
                <w:sz w:val="24"/>
              </w:rPr>
              <w:t>34недели</w:t>
            </w:r>
          </w:p>
        </w:tc>
      </w:tr>
      <w:tr w:rsidR="00E714C6" w:rsidTr="00C953E3">
        <w:trPr>
          <w:trHeight w:val="361"/>
        </w:trPr>
        <w:tc>
          <w:tcPr>
            <w:tcW w:w="5247" w:type="dxa"/>
            <w:gridSpan w:val="2"/>
          </w:tcPr>
          <w:p w:rsidR="00E714C6" w:rsidRDefault="00E714C6" w:rsidP="00E714C6">
            <w:pPr>
              <w:pStyle w:val="TableParagraph"/>
              <w:spacing w:line="268" w:lineRule="exact"/>
              <w:ind w:left="4"/>
              <w:rPr>
                <w:sz w:val="24"/>
              </w:rPr>
            </w:pPr>
            <w:r>
              <w:rPr>
                <w:sz w:val="24"/>
              </w:rPr>
              <w:t>Продолжительность учебной недели</w:t>
            </w:r>
          </w:p>
        </w:tc>
        <w:tc>
          <w:tcPr>
            <w:tcW w:w="3927" w:type="dxa"/>
          </w:tcPr>
          <w:p w:rsidR="00E714C6" w:rsidRDefault="00E714C6">
            <w:pPr>
              <w:pStyle w:val="TableParagraph"/>
              <w:spacing w:line="268" w:lineRule="exact"/>
              <w:ind w:left="4"/>
              <w:rPr>
                <w:sz w:val="24"/>
              </w:rPr>
            </w:pPr>
            <w:r>
              <w:rPr>
                <w:sz w:val="24"/>
              </w:rPr>
              <w:t>5 дней</w:t>
            </w:r>
          </w:p>
        </w:tc>
      </w:tr>
      <w:tr w:rsidR="00D7624E">
        <w:trPr>
          <w:trHeight w:val="335"/>
        </w:trPr>
        <w:tc>
          <w:tcPr>
            <w:tcW w:w="5247" w:type="dxa"/>
            <w:gridSpan w:val="2"/>
          </w:tcPr>
          <w:p w:rsidR="00D7624E" w:rsidRDefault="00283640">
            <w:pPr>
              <w:pStyle w:val="TableParagraph"/>
              <w:spacing w:line="268" w:lineRule="exact"/>
              <w:ind w:left="4"/>
              <w:rPr>
                <w:sz w:val="24"/>
              </w:rPr>
            </w:pPr>
            <w:r>
              <w:rPr>
                <w:sz w:val="24"/>
              </w:rPr>
              <w:t>Смена</w:t>
            </w:r>
          </w:p>
        </w:tc>
        <w:tc>
          <w:tcPr>
            <w:tcW w:w="3927" w:type="dxa"/>
          </w:tcPr>
          <w:p w:rsidR="00D7624E" w:rsidRDefault="00283640">
            <w:pPr>
              <w:pStyle w:val="TableParagraph"/>
              <w:spacing w:line="268" w:lineRule="exact"/>
              <w:ind w:left="4"/>
              <w:rPr>
                <w:sz w:val="24"/>
              </w:rPr>
            </w:pPr>
            <w:r>
              <w:rPr>
                <w:sz w:val="24"/>
              </w:rPr>
              <w:t>1смена</w:t>
            </w:r>
          </w:p>
        </w:tc>
      </w:tr>
      <w:tr w:rsidR="00D7624E">
        <w:trPr>
          <w:trHeight w:val="274"/>
        </w:trPr>
        <w:tc>
          <w:tcPr>
            <w:tcW w:w="2411" w:type="dxa"/>
            <w:tcBorders>
              <w:bottom w:val="nil"/>
              <w:right w:val="nil"/>
            </w:tcBorders>
          </w:tcPr>
          <w:p w:rsidR="00D7624E" w:rsidRDefault="00283640">
            <w:pPr>
              <w:pStyle w:val="TableParagraph"/>
              <w:spacing w:line="254" w:lineRule="exact"/>
              <w:ind w:left="4"/>
              <w:rPr>
                <w:sz w:val="24"/>
              </w:rPr>
            </w:pPr>
            <w:r>
              <w:rPr>
                <w:sz w:val="24"/>
              </w:rPr>
              <w:t>Срокипроведения</w:t>
            </w:r>
          </w:p>
        </w:tc>
        <w:tc>
          <w:tcPr>
            <w:tcW w:w="2836" w:type="dxa"/>
            <w:tcBorders>
              <w:left w:val="nil"/>
              <w:bottom w:val="nil"/>
            </w:tcBorders>
          </w:tcPr>
          <w:p w:rsidR="00D7624E" w:rsidRDefault="00283640">
            <w:pPr>
              <w:pStyle w:val="TableParagraph"/>
              <w:spacing w:line="254" w:lineRule="exact"/>
              <w:ind w:left="332"/>
              <w:rPr>
                <w:sz w:val="24"/>
              </w:rPr>
            </w:pPr>
            <w:r>
              <w:rPr>
                <w:sz w:val="24"/>
              </w:rPr>
              <w:t>промежуточной</w:t>
            </w:r>
          </w:p>
        </w:tc>
        <w:tc>
          <w:tcPr>
            <w:tcW w:w="3927" w:type="dxa"/>
            <w:tcBorders>
              <w:bottom w:val="nil"/>
            </w:tcBorders>
          </w:tcPr>
          <w:p w:rsidR="00D7624E" w:rsidRPr="00E714C6" w:rsidRDefault="00283640">
            <w:pPr>
              <w:pStyle w:val="TableParagraph"/>
              <w:spacing w:line="254" w:lineRule="exact"/>
              <w:ind w:left="4"/>
              <w:rPr>
                <w:sz w:val="24"/>
                <w:highlight w:val="yellow"/>
              </w:rPr>
            </w:pPr>
            <w:r w:rsidRPr="00E714C6">
              <w:rPr>
                <w:sz w:val="24"/>
                <w:highlight w:val="yellow"/>
              </w:rPr>
              <w:t>1четверть:16.10.2023– 26.10.2023</w:t>
            </w:r>
          </w:p>
        </w:tc>
      </w:tr>
      <w:tr w:rsidR="00D7624E">
        <w:trPr>
          <w:trHeight w:val="338"/>
        </w:trPr>
        <w:tc>
          <w:tcPr>
            <w:tcW w:w="2411" w:type="dxa"/>
            <w:tcBorders>
              <w:top w:val="nil"/>
              <w:bottom w:val="nil"/>
              <w:right w:val="nil"/>
            </w:tcBorders>
          </w:tcPr>
          <w:p w:rsidR="00D7624E" w:rsidRDefault="00283640">
            <w:pPr>
              <w:pStyle w:val="TableParagraph"/>
              <w:spacing w:line="270" w:lineRule="exact"/>
              <w:ind w:left="4"/>
              <w:rPr>
                <w:sz w:val="24"/>
              </w:rPr>
            </w:pPr>
            <w:r>
              <w:rPr>
                <w:sz w:val="24"/>
              </w:rPr>
              <w:t>аттестации</w:t>
            </w:r>
          </w:p>
        </w:tc>
        <w:tc>
          <w:tcPr>
            <w:tcW w:w="2836" w:type="dxa"/>
            <w:tcBorders>
              <w:top w:val="nil"/>
              <w:left w:val="nil"/>
              <w:bottom w:val="nil"/>
            </w:tcBorders>
          </w:tcPr>
          <w:p w:rsidR="00D7624E" w:rsidRDefault="00D7624E">
            <w:pPr>
              <w:pStyle w:val="TableParagraph"/>
            </w:pPr>
          </w:p>
        </w:tc>
        <w:tc>
          <w:tcPr>
            <w:tcW w:w="3927" w:type="dxa"/>
            <w:tcBorders>
              <w:top w:val="nil"/>
              <w:bottom w:val="nil"/>
            </w:tcBorders>
          </w:tcPr>
          <w:p w:rsidR="00D7624E" w:rsidRPr="00E714C6" w:rsidRDefault="00283640">
            <w:pPr>
              <w:pStyle w:val="TableParagraph"/>
              <w:spacing w:before="37"/>
              <w:ind w:left="4"/>
              <w:rPr>
                <w:sz w:val="24"/>
                <w:highlight w:val="yellow"/>
              </w:rPr>
            </w:pPr>
            <w:r w:rsidRPr="00E714C6">
              <w:rPr>
                <w:sz w:val="24"/>
                <w:highlight w:val="yellow"/>
              </w:rPr>
              <w:t>2четверть:18.12.2023 – 28.12.2023</w:t>
            </w:r>
          </w:p>
        </w:tc>
      </w:tr>
      <w:tr w:rsidR="00D7624E">
        <w:trPr>
          <w:trHeight w:val="318"/>
        </w:trPr>
        <w:tc>
          <w:tcPr>
            <w:tcW w:w="2411" w:type="dxa"/>
            <w:tcBorders>
              <w:top w:val="nil"/>
              <w:bottom w:val="nil"/>
              <w:right w:val="nil"/>
            </w:tcBorders>
          </w:tcPr>
          <w:p w:rsidR="00D7624E" w:rsidRDefault="00D7624E">
            <w:pPr>
              <w:pStyle w:val="TableParagraph"/>
            </w:pPr>
          </w:p>
        </w:tc>
        <w:tc>
          <w:tcPr>
            <w:tcW w:w="2836" w:type="dxa"/>
            <w:tcBorders>
              <w:top w:val="nil"/>
              <w:left w:val="nil"/>
              <w:bottom w:val="nil"/>
            </w:tcBorders>
          </w:tcPr>
          <w:p w:rsidR="00D7624E" w:rsidRDefault="00D7624E">
            <w:pPr>
              <w:pStyle w:val="TableParagraph"/>
            </w:pPr>
          </w:p>
        </w:tc>
        <w:tc>
          <w:tcPr>
            <w:tcW w:w="3927" w:type="dxa"/>
            <w:tcBorders>
              <w:top w:val="nil"/>
              <w:bottom w:val="nil"/>
            </w:tcBorders>
          </w:tcPr>
          <w:p w:rsidR="00D7624E" w:rsidRPr="00E714C6" w:rsidRDefault="00283640">
            <w:pPr>
              <w:pStyle w:val="TableParagraph"/>
              <w:spacing w:before="15"/>
              <w:ind w:left="4"/>
              <w:rPr>
                <w:sz w:val="24"/>
                <w:highlight w:val="yellow"/>
              </w:rPr>
            </w:pPr>
            <w:r w:rsidRPr="00E714C6">
              <w:rPr>
                <w:sz w:val="24"/>
                <w:highlight w:val="yellow"/>
              </w:rPr>
              <w:t>3четверть: 11.03.2024– 22.03.2024</w:t>
            </w:r>
          </w:p>
        </w:tc>
      </w:tr>
      <w:tr w:rsidR="00D7624E">
        <w:trPr>
          <w:trHeight w:val="614"/>
        </w:trPr>
        <w:tc>
          <w:tcPr>
            <w:tcW w:w="2411" w:type="dxa"/>
            <w:tcBorders>
              <w:top w:val="nil"/>
              <w:right w:val="nil"/>
            </w:tcBorders>
          </w:tcPr>
          <w:p w:rsidR="00D7624E" w:rsidRDefault="00D7624E">
            <w:pPr>
              <w:pStyle w:val="TableParagraph"/>
            </w:pPr>
          </w:p>
        </w:tc>
        <w:tc>
          <w:tcPr>
            <w:tcW w:w="2836" w:type="dxa"/>
            <w:tcBorders>
              <w:top w:val="nil"/>
              <w:left w:val="nil"/>
            </w:tcBorders>
          </w:tcPr>
          <w:p w:rsidR="00D7624E" w:rsidRDefault="00D7624E">
            <w:pPr>
              <w:pStyle w:val="TableParagraph"/>
            </w:pPr>
          </w:p>
        </w:tc>
        <w:tc>
          <w:tcPr>
            <w:tcW w:w="3927" w:type="dxa"/>
            <w:tcBorders>
              <w:top w:val="nil"/>
            </w:tcBorders>
          </w:tcPr>
          <w:p w:rsidR="00D7624E" w:rsidRPr="00E714C6" w:rsidRDefault="00283640">
            <w:pPr>
              <w:pStyle w:val="TableParagraph"/>
              <w:spacing w:before="16"/>
              <w:ind w:left="4"/>
              <w:rPr>
                <w:sz w:val="24"/>
                <w:highlight w:val="yellow"/>
              </w:rPr>
            </w:pPr>
            <w:r w:rsidRPr="00E714C6">
              <w:rPr>
                <w:sz w:val="24"/>
                <w:highlight w:val="yellow"/>
              </w:rPr>
              <w:t>4четверть:06.05.2024 – 17.05.2024</w:t>
            </w:r>
          </w:p>
        </w:tc>
      </w:tr>
      <w:tr w:rsidR="00D7624E">
        <w:trPr>
          <w:trHeight w:val="575"/>
        </w:trPr>
        <w:tc>
          <w:tcPr>
            <w:tcW w:w="5247" w:type="dxa"/>
            <w:gridSpan w:val="2"/>
          </w:tcPr>
          <w:p w:rsidR="00D7624E" w:rsidRDefault="00283640">
            <w:pPr>
              <w:pStyle w:val="TableParagraph"/>
              <w:spacing w:line="268" w:lineRule="exact"/>
              <w:ind w:left="4"/>
              <w:rPr>
                <w:sz w:val="24"/>
              </w:rPr>
            </w:pPr>
            <w:r>
              <w:rPr>
                <w:sz w:val="24"/>
              </w:rPr>
              <w:t>СрокипроведенияГИА</w:t>
            </w:r>
          </w:p>
        </w:tc>
        <w:tc>
          <w:tcPr>
            <w:tcW w:w="3927" w:type="dxa"/>
          </w:tcPr>
          <w:p w:rsidR="00D7624E" w:rsidRDefault="00283640">
            <w:pPr>
              <w:pStyle w:val="TableParagraph"/>
              <w:tabs>
                <w:tab w:val="left" w:pos="712"/>
              </w:tabs>
              <w:ind w:left="4" w:right="859"/>
              <w:rPr>
                <w:sz w:val="24"/>
              </w:rPr>
            </w:pPr>
            <w:r>
              <w:rPr>
                <w:sz w:val="24"/>
              </w:rPr>
              <w:t>По</w:t>
            </w:r>
            <w:r>
              <w:rPr>
                <w:sz w:val="24"/>
              </w:rPr>
              <w:tab/>
              <w:t>приказу МинистерствапросвещенияРФ</w:t>
            </w:r>
          </w:p>
        </w:tc>
      </w:tr>
      <w:tr w:rsidR="00D7624E">
        <w:trPr>
          <w:trHeight w:val="275"/>
        </w:trPr>
        <w:tc>
          <w:tcPr>
            <w:tcW w:w="9174" w:type="dxa"/>
            <w:gridSpan w:val="3"/>
          </w:tcPr>
          <w:p w:rsidR="00D7624E" w:rsidRDefault="00283640">
            <w:pPr>
              <w:pStyle w:val="TableParagraph"/>
              <w:spacing w:line="256" w:lineRule="exact"/>
              <w:ind w:left="4"/>
              <w:rPr>
                <w:sz w:val="24"/>
              </w:rPr>
            </w:pPr>
            <w:r>
              <w:rPr>
                <w:sz w:val="24"/>
              </w:rPr>
              <w:t>Срокиипродолжительностьканикул:</w:t>
            </w:r>
          </w:p>
        </w:tc>
      </w:tr>
      <w:tr w:rsidR="00D7624E">
        <w:trPr>
          <w:trHeight w:val="335"/>
        </w:trPr>
        <w:tc>
          <w:tcPr>
            <w:tcW w:w="5247" w:type="dxa"/>
            <w:gridSpan w:val="2"/>
          </w:tcPr>
          <w:p w:rsidR="00D7624E" w:rsidRDefault="00283640">
            <w:pPr>
              <w:pStyle w:val="TableParagraph"/>
              <w:spacing w:line="268" w:lineRule="exact"/>
              <w:ind w:left="4"/>
              <w:rPr>
                <w:sz w:val="24"/>
              </w:rPr>
            </w:pPr>
            <w:r>
              <w:rPr>
                <w:sz w:val="24"/>
              </w:rPr>
              <w:t>Осенние</w:t>
            </w:r>
          </w:p>
        </w:tc>
        <w:tc>
          <w:tcPr>
            <w:tcW w:w="3927" w:type="dxa"/>
          </w:tcPr>
          <w:p w:rsidR="00D7624E" w:rsidRPr="00E714C6" w:rsidRDefault="00283640">
            <w:pPr>
              <w:pStyle w:val="TableParagraph"/>
              <w:spacing w:line="268" w:lineRule="exact"/>
              <w:ind w:left="4"/>
              <w:rPr>
                <w:sz w:val="24"/>
                <w:highlight w:val="yellow"/>
              </w:rPr>
            </w:pPr>
            <w:r w:rsidRPr="00E714C6">
              <w:rPr>
                <w:sz w:val="24"/>
                <w:highlight w:val="yellow"/>
              </w:rPr>
              <w:t>9 дн</w:t>
            </w:r>
          </w:p>
        </w:tc>
      </w:tr>
      <w:tr w:rsidR="00D7624E">
        <w:trPr>
          <w:trHeight w:val="282"/>
        </w:trPr>
        <w:tc>
          <w:tcPr>
            <w:tcW w:w="5247" w:type="dxa"/>
            <w:gridSpan w:val="2"/>
          </w:tcPr>
          <w:p w:rsidR="00D7624E" w:rsidRDefault="00283640">
            <w:pPr>
              <w:pStyle w:val="TableParagraph"/>
              <w:spacing w:line="263" w:lineRule="exact"/>
              <w:ind w:left="4"/>
              <w:rPr>
                <w:sz w:val="24"/>
              </w:rPr>
            </w:pPr>
            <w:r>
              <w:rPr>
                <w:sz w:val="24"/>
              </w:rPr>
              <w:t>Зимние</w:t>
            </w:r>
          </w:p>
        </w:tc>
        <w:tc>
          <w:tcPr>
            <w:tcW w:w="3927" w:type="dxa"/>
          </w:tcPr>
          <w:p w:rsidR="00D7624E" w:rsidRPr="00E714C6" w:rsidRDefault="00283640">
            <w:pPr>
              <w:pStyle w:val="TableParagraph"/>
              <w:spacing w:line="263" w:lineRule="exact"/>
              <w:ind w:left="4"/>
              <w:rPr>
                <w:sz w:val="24"/>
                <w:highlight w:val="yellow"/>
              </w:rPr>
            </w:pPr>
            <w:r w:rsidRPr="00E714C6">
              <w:rPr>
                <w:sz w:val="24"/>
                <w:highlight w:val="yellow"/>
              </w:rPr>
              <w:t>9 дн</w:t>
            </w:r>
          </w:p>
        </w:tc>
      </w:tr>
      <w:tr w:rsidR="00D7624E">
        <w:trPr>
          <w:trHeight w:val="335"/>
        </w:trPr>
        <w:tc>
          <w:tcPr>
            <w:tcW w:w="5247" w:type="dxa"/>
            <w:gridSpan w:val="2"/>
          </w:tcPr>
          <w:p w:rsidR="00D7624E" w:rsidRDefault="00283640">
            <w:pPr>
              <w:pStyle w:val="TableParagraph"/>
              <w:spacing w:line="268" w:lineRule="exact"/>
              <w:ind w:left="4"/>
              <w:rPr>
                <w:sz w:val="24"/>
              </w:rPr>
            </w:pPr>
            <w:r>
              <w:rPr>
                <w:sz w:val="24"/>
              </w:rPr>
              <w:t>весенние</w:t>
            </w:r>
          </w:p>
        </w:tc>
        <w:tc>
          <w:tcPr>
            <w:tcW w:w="3927" w:type="dxa"/>
          </w:tcPr>
          <w:p w:rsidR="00D7624E" w:rsidRPr="00E714C6" w:rsidRDefault="00283640">
            <w:pPr>
              <w:pStyle w:val="TableParagraph"/>
              <w:spacing w:line="268" w:lineRule="exact"/>
              <w:ind w:left="4"/>
              <w:rPr>
                <w:sz w:val="24"/>
                <w:highlight w:val="yellow"/>
              </w:rPr>
            </w:pPr>
            <w:r w:rsidRPr="00E714C6">
              <w:rPr>
                <w:sz w:val="24"/>
                <w:highlight w:val="yellow"/>
              </w:rPr>
              <w:t>9 дн</w:t>
            </w:r>
          </w:p>
        </w:tc>
      </w:tr>
      <w:tr w:rsidR="00D7624E">
        <w:trPr>
          <w:trHeight w:val="338"/>
        </w:trPr>
        <w:tc>
          <w:tcPr>
            <w:tcW w:w="5247" w:type="dxa"/>
            <w:gridSpan w:val="2"/>
          </w:tcPr>
          <w:p w:rsidR="00D7624E" w:rsidRDefault="00283640">
            <w:pPr>
              <w:pStyle w:val="TableParagraph"/>
              <w:spacing w:line="268" w:lineRule="exact"/>
              <w:ind w:left="4"/>
              <w:rPr>
                <w:sz w:val="24"/>
              </w:rPr>
            </w:pPr>
            <w:r>
              <w:rPr>
                <w:sz w:val="24"/>
              </w:rPr>
              <w:t>Летние</w:t>
            </w:r>
          </w:p>
        </w:tc>
        <w:tc>
          <w:tcPr>
            <w:tcW w:w="3927" w:type="dxa"/>
          </w:tcPr>
          <w:p w:rsidR="00D7624E" w:rsidRPr="00E714C6" w:rsidRDefault="00283640">
            <w:pPr>
              <w:pStyle w:val="TableParagraph"/>
              <w:spacing w:line="268" w:lineRule="exact"/>
              <w:ind w:left="4"/>
              <w:rPr>
                <w:sz w:val="24"/>
                <w:highlight w:val="yellow"/>
              </w:rPr>
            </w:pPr>
            <w:r w:rsidRPr="00E714C6">
              <w:rPr>
                <w:sz w:val="24"/>
                <w:highlight w:val="yellow"/>
              </w:rPr>
              <w:t>Неменее8недель</w:t>
            </w:r>
          </w:p>
        </w:tc>
      </w:tr>
    </w:tbl>
    <w:p w:rsidR="00D7624E" w:rsidRDefault="00283640">
      <w:pPr>
        <w:pStyle w:val="a3"/>
        <w:ind w:right="792" w:firstLine="707"/>
      </w:pPr>
      <w:r>
        <w:t>Расписаниеуроковсоставляетсясучетомдневнойинедельнойумственнойработоспособности обучающихся и шкалы трудности учебных предметов, определеннойгигиеническиминормативами.</w:t>
      </w:r>
    </w:p>
    <w:p w:rsidR="00D7624E" w:rsidRDefault="00E714C6">
      <w:pPr>
        <w:pStyle w:val="a3"/>
        <w:ind w:right="787" w:firstLine="707"/>
      </w:pPr>
      <w:r>
        <w:t xml:space="preserve">Образовательная </w:t>
      </w:r>
      <w:r w:rsidR="00283640">
        <w:t>недельная нагрузка распределяется равномернов</w:t>
      </w:r>
      <w:r>
        <w:t>течение учебной недели, при этом объеммаксимальнодопустимой</w:t>
      </w:r>
      <w:r w:rsidR="00283640">
        <w:t>нагрузкивтечениедня составляет:</w:t>
      </w:r>
    </w:p>
    <w:p w:rsidR="00D7624E" w:rsidRDefault="00283640">
      <w:pPr>
        <w:pStyle w:val="a3"/>
        <w:ind w:right="786"/>
      </w:pPr>
      <w:r>
        <w:t>дляобучающихся5</w:t>
      </w:r>
      <w:r w:rsidR="00E714C6">
        <w:t>и 6 классов– не более6 уроков,для</w:t>
      </w:r>
      <w:r>
        <w:t>обучающихся7-9классов– неболее7уроков.</w:t>
      </w:r>
    </w:p>
    <w:p w:rsidR="00D7624E" w:rsidRDefault="00E714C6">
      <w:pPr>
        <w:pStyle w:val="a3"/>
        <w:ind w:right="786" w:firstLine="707"/>
      </w:pPr>
      <w:r>
        <w:t xml:space="preserve">Занятия начинаются  в 08.30 часов утраи заканчиваются не </w:t>
      </w:r>
      <w:bookmarkStart w:id="62" w:name="_GoBack"/>
      <w:bookmarkEnd w:id="62"/>
      <w:r w:rsidR="00283640">
        <w:t>позднее19часов.</w:t>
      </w:r>
    </w:p>
    <w:p w:rsidR="00D7624E" w:rsidRDefault="00283640">
      <w:pPr>
        <w:pStyle w:val="a3"/>
        <w:ind w:right="783" w:firstLine="707"/>
      </w:pPr>
      <w:r>
        <w:t>Факультативные занятия и занятия по программам дополнительного образованияпланируютнадниснаименьшимколичествомобязательныхуроков.Между началомфакультативных(дополнительных)занятийипоследнимурокомнеобходимоорганизовыватьперерывпродолжительностьюнеменее20 минут.</w:t>
      </w:r>
    </w:p>
    <w:p w:rsidR="00D7624E" w:rsidRDefault="00D7624E">
      <w:pPr>
        <w:sectPr w:rsidR="00D7624E">
          <w:pgSz w:w="11910" w:h="16840"/>
          <w:pgMar w:top="1060" w:right="60" w:bottom="280" w:left="1060" w:header="747" w:footer="0" w:gutter="0"/>
          <w:cols w:space="720"/>
        </w:sectPr>
      </w:pPr>
    </w:p>
    <w:p w:rsidR="00D7624E" w:rsidRDefault="00283640">
      <w:pPr>
        <w:pStyle w:val="a3"/>
        <w:spacing w:before="119"/>
        <w:ind w:right="793" w:firstLine="707"/>
      </w:pPr>
      <w:r>
        <w:lastRenderedPageBreak/>
        <w:t>Календарный график МОУ СОШ №5 на каждый текущий учебный год дается какприложение к основной образовательной программе ООО, размещается на официальномсайтеобразовательнойорганизации:</w:t>
      </w:r>
      <w:hyperlink r:id="rId31">
        <w:r>
          <w:t>http://www.school5kms.ru</w:t>
        </w:r>
      </w:hyperlink>
    </w:p>
    <w:p w:rsidR="00D7624E" w:rsidRDefault="00D7624E">
      <w:pPr>
        <w:pStyle w:val="a3"/>
        <w:ind w:left="0"/>
        <w:jc w:val="left"/>
        <w:rPr>
          <w:sz w:val="26"/>
        </w:rPr>
      </w:pPr>
    </w:p>
    <w:p w:rsidR="00D7624E" w:rsidRDefault="00D7624E">
      <w:pPr>
        <w:pStyle w:val="a3"/>
        <w:spacing w:before="5"/>
        <w:ind w:left="0"/>
        <w:jc w:val="left"/>
        <w:rPr>
          <w:sz w:val="26"/>
        </w:rPr>
      </w:pPr>
    </w:p>
    <w:p w:rsidR="00D7624E" w:rsidRDefault="00283640" w:rsidP="00C56D79">
      <w:pPr>
        <w:pStyle w:val="210"/>
        <w:numPr>
          <w:ilvl w:val="0"/>
          <w:numId w:val="9"/>
        </w:numPr>
        <w:tabs>
          <w:tab w:val="left" w:pos="894"/>
        </w:tabs>
        <w:spacing w:before="1"/>
        <w:rPr>
          <w:rFonts w:ascii="Calibri" w:hAnsi="Calibri"/>
        </w:rPr>
      </w:pPr>
      <w:bookmarkStart w:id="63" w:name="_bookmark49"/>
      <w:bookmarkEnd w:id="63"/>
      <w:r>
        <w:rPr>
          <w:rFonts w:ascii="Calibri" w:hAnsi="Calibri"/>
        </w:rPr>
        <w:t>4ПланвнеурочнойдеятельностиМОУСОШ№5</w:t>
      </w:r>
    </w:p>
    <w:p w:rsidR="00D7624E" w:rsidRDefault="00283640">
      <w:pPr>
        <w:spacing w:before="85" w:line="272" w:lineRule="exact"/>
        <w:ind w:left="1350"/>
        <w:jc w:val="both"/>
        <w:rPr>
          <w:b/>
          <w:sz w:val="24"/>
        </w:rPr>
      </w:pPr>
      <w:bookmarkStart w:id="64" w:name="_bookmark50"/>
      <w:bookmarkEnd w:id="64"/>
      <w:r>
        <w:rPr>
          <w:b/>
          <w:sz w:val="24"/>
        </w:rPr>
        <w:t>Пояснительнаязапискакорганизациивнеурочнойдеятельности</w:t>
      </w:r>
    </w:p>
    <w:p w:rsidR="00D7624E" w:rsidRDefault="00283640">
      <w:pPr>
        <w:pStyle w:val="a3"/>
        <w:ind w:left="798" w:right="1068" w:firstLine="566"/>
      </w:pPr>
      <w:r>
        <w:t>Одной из задач российского образования является ориентация обучающегося всовременнойсоциокультурнойсреде,духовномикультурномнаследииРоссии.Решение задач воспитания и социализации школьников, в контексте национальноговоспитательногоидеала,наиболееэффективноврамкахорганизациивнеурочнойдеятельности.</w:t>
      </w:r>
    </w:p>
    <w:p w:rsidR="00D7624E" w:rsidRDefault="00283640">
      <w:pPr>
        <w:pStyle w:val="a3"/>
        <w:ind w:left="798" w:right="1068" w:firstLine="566"/>
      </w:pPr>
      <w:r>
        <w:t>В соответствии с Федеральным государственным образовательным стандартом(ФГОС)новогопоколенияорганизациявнеурочнойдеятельностидетейявляетсянеотъемлемойчастьюобразовательнойдеятельностившколе,авоспитаниерассматриваетсякакмиссияобразования,какценностно-ориентированныйпроцесс.</w:t>
      </w:r>
    </w:p>
    <w:p w:rsidR="00D7624E" w:rsidRDefault="00283640">
      <w:pPr>
        <w:pStyle w:val="a3"/>
        <w:ind w:left="798" w:right="1066" w:firstLine="566"/>
      </w:pPr>
      <w:r>
        <w:t>Внеурочнаядеятельность,всоответствиистребованиямиФОПООО,направленанадостижениепланируемыхрезультатовосвоенияООП(личностных,метапредметныхи предметных)иосуществляетсявформах,отличныхотурока.Федеральный календарный планвоспитательнойработы реализовывается врамкахкакурочной, так и внеурочной деятельности, в их единстве и направленности нарезультатосвоения ООП.</w:t>
      </w:r>
    </w:p>
    <w:p w:rsidR="00D7624E" w:rsidRDefault="00283640">
      <w:pPr>
        <w:pStyle w:val="a3"/>
        <w:ind w:left="798" w:right="1067" w:firstLine="566"/>
      </w:pPr>
      <w:r>
        <w:t>Внеурочная деятельность в МОУ СОШ №5 г.Комсомольска-на-Амуре являетсясоставнойчастьюучебно-воспитательногопроцессаиобеспечиваетреализациюиндивидуальныхспособностей,удовлетворениеобразовательныхпотребностейобучающегося,предоставляетвозможностьвыбораширокогоспектразанятий,направленныхнаразвитиедетей иподростков.</w:t>
      </w:r>
    </w:p>
    <w:p w:rsidR="00D7624E" w:rsidRDefault="00283640">
      <w:pPr>
        <w:pStyle w:val="a3"/>
        <w:ind w:left="798" w:right="1068" w:firstLine="566"/>
      </w:pPr>
      <w:r>
        <w:t>Формывнеурочнойдеятельностипредусматриваютактивностьисамостоятельностьобучающихся,сочетатьиндивидуальнуюигрупповуюработу;обеспечиватьгибкийрежимзанятий(продолжительность,последовательность),переменный состав обучающихся, проектную и исследовательскую деятельность (втомчислеэкспедиции,практики),экскурсии(вмузеи,парки,напредприятияидругие),походы, деловыеигрыидругое.</w:t>
      </w:r>
    </w:p>
    <w:p w:rsidR="00D7624E" w:rsidRDefault="00283640">
      <w:pPr>
        <w:pStyle w:val="a3"/>
        <w:ind w:left="798" w:right="1073" w:firstLine="566"/>
      </w:pPr>
      <w:r>
        <w:t>В МОУ СОШ №5 реализуется модель организации внеурочной деятельности спреобладаниемподдержкидеятельностиученическихсообществиколлективнойподготовкик воспитательныммероприятиям.</w:t>
      </w:r>
    </w:p>
    <w:p w:rsidR="00D7624E" w:rsidRDefault="00283640">
      <w:pPr>
        <w:pStyle w:val="a3"/>
        <w:ind w:left="798" w:right="1064" w:firstLine="566"/>
      </w:pPr>
      <w:r>
        <w:t>Каждыйвидвнеурочнойдеятельностиобогащаетопытколлективноговзаимодействияшкольниковвопределѐнномаспекте,чтовсвоейсовокупностисоставляетцелостную системуусловийдлявоспитанияподрастающегопоколения.</w:t>
      </w:r>
    </w:p>
    <w:p w:rsidR="00D7624E" w:rsidRDefault="00283640">
      <w:pPr>
        <w:pStyle w:val="a3"/>
        <w:ind w:left="798" w:right="1067" w:firstLine="566"/>
      </w:pPr>
      <w:r>
        <w:rPr>
          <w:b/>
        </w:rPr>
        <w:t xml:space="preserve">Цель организации внеурочной деятельности </w:t>
      </w:r>
      <w:r>
        <w:t>в соответствии с ФГОС ОООзаключаетсявсозданииусловийдляпроявленияиразвитияребѐнкомсвоихинтересовнаосновесвободноговыбора,постижениядуховно-нравственныхценностейикультурныхтрадиций России.</w:t>
      </w:r>
    </w:p>
    <w:p w:rsidR="00D7624E" w:rsidRDefault="00283640">
      <w:pPr>
        <w:pStyle w:val="210"/>
        <w:spacing w:before="4" w:line="274" w:lineRule="exact"/>
        <w:ind w:left="1364"/>
        <w:jc w:val="both"/>
      </w:pPr>
      <w:r>
        <w:t>Задачивнеурочнойдеятельности:</w:t>
      </w:r>
    </w:p>
    <w:p w:rsidR="00D7624E" w:rsidRDefault="00283640" w:rsidP="00C56D79">
      <w:pPr>
        <w:pStyle w:val="a5"/>
        <w:numPr>
          <w:ilvl w:val="1"/>
          <w:numId w:val="9"/>
        </w:numPr>
        <w:tabs>
          <w:tab w:val="left" w:pos="2058"/>
        </w:tabs>
        <w:ind w:right="1168" w:firstLine="60"/>
        <w:jc w:val="both"/>
        <w:rPr>
          <w:sz w:val="24"/>
        </w:rPr>
      </w:pPr>
      <w:r>
        <w:rPr>
          <w:sz w:val="24"/>
        </w:rPr>
        <w:t>созданиеусловийдлянаиболееполногоразвитияинтересовиудовлетворенияо б р а з о в а т е л ь н ы хпотребностейобучающихся,укрепленияихздоровья;</w:t>
      </w:r>
    </w:p>
    <w:p w:rsidR="00D7624E" w:rsidRDefault="00283640" w:rsidP="00C56D79">
      <w:pPr>
        <w:pStyle w:val="a5"/>
        <w:numPr>
          <w:ilvl w:val="1"/>
          <w:numId w:val="9"/>
        </w:numPr>
        <w:tabs>
          <w:tab w:val="left" w:pos="2057"/>
          <w:tab w:val="left" w:pos="2058"/>
          <w:tab w:val="left" w:pos="3296"/>
          <w:tab w:val="left" w:pos="3772"/>
          <w:tab w:val="left" w:pos="5555"/>
          <w:tab w:val="left" w:pos="7122"/>
          <w:tab w:val="left" w:pos="7650"/>
        </w:tabs>
        <w:ind w:right="1223" w:firstLine="60"/>
        <w:rPr>
          <w:sz w:val="24"/>
        </w:rPr>
      </w:pPr>
      <w:r>
        <w:rPr>
          <w:sz w:val="24"/>
        </w:rPr>
        <w:t>духовно</w:t>
      </w:r>
      <w:r>
        <w:rPr>
          <w:sz w:val="24"/>
        </w:rPr>
        <w:tab/>
        <w:t>-</w:t>
      </w:r>
      <w:r>
        <w:rPr>
          <w:sz w:val="24"/>
        </w:rPr>
        <w:tab/>
        <w:t>нравственное</w:t>
      </w:r>
      <w:r>
        <w:rPr>
          <w:sz w:val="24"/>
        </w:rPr>
        <w:tab/>
        <w:t>воспитание</w:t>
      </w:r>
      <w:r>
        <w:rPr>
          <w:sz w:val="24"/>
        </w:rPr>
        <w:tab/>
        <w:t>и</w:t>
      </w:r>
      <w:r>
        <w:rPr>
          <w:sz w:val="24"/>
        </w:rPr>
        <w:tab/>
      </w:r>
      <w:r>
        <w:rPr>
          <w:spacing w:val="-1"/>
          <w:sz w:val="24"/>
        </w:rPr>
        <w:t>профессиональное</w:t>
      </w:r>
      <w:r>
        <w:rPr>
          <w:sz w:val="24"/>
        </w:rPr>
        <w:t>самоопределениешкольников;</w:t>
      </w:r>
    </w:p>
    <w:p w:rsidR="00D7624E" w:rsidRDefault="00283640" w:rsidP="00C56D79">
      <w:pPr>
        <w:pStyle w:val="a5"/>
        <w:numPr>
          <w:ilvl w:val="1"/>
          <w:numId w:val="9"/>
        </w:numPr>
        <w:tabs>
          <w:tab w:val="left" w:pos="2057"/>
          <w:tab w:val="left" w:pos="2058"/>
          <w:tab w:val="left" w:pos="3625"/>
          <w:tab w:val="left" w:pos="5113"/>
          <w:tab w:val="left" w:pos="6239"/>
          <w:tab w:val="left" w:pos="7715"/>
          <w:tab w:val="left" w:pos="9432"/>
        </w:tabs>
        <w:ind w:right="1223" w:firstLine="60"/>
        <w:rPr>
          <w:sz w:val="24"/>
        </w:rPr>
      </w:pPr>
      <w:r>
        <w:rPr>
          <w:sz w:val="24"/>
        </w:rPr>
        <w:t>обеспечение</w:t>
      </w:r>
      <w:r>
        <w:rPr>
          <w:sz w:val="24"/>
        </w:rPr>
        <w:tab/>
        <w:t>социальной</w:t>
      </w:r>
      <w:r>
        <w:rPr>
          <w:sz w:val="24"/>
        </w:rPr>
        <w:tab/>
        <w:t>защиты,</w:t>
      </w:r>
      <w:r>
        <w:rPr>
          <w:sz w:val="24"/>
        </w:rPr>
        <w:tab/>
        <w:t>поддержки,</w:t>
      </w:r>
      <w:r>
        <w:rPr>
          <w:sz w:val="24"/>
        </w:rPr>
        <w:tab/>
        <w:t>реабилитации</w:t>
      </w:r>
      <w:r>
        <w:rPr>
          <w:sz w:val="24"/>
        </w:rPr>
        <w:tab/>
      </w:r>
      <w:r>
        <w:rPr>
          <w:spacing w:val="-2"/>
          <w:sz w:val="24"/>
        </w:rPr>
        <w:t>и</w:t>
      </w:r>
      <w:r>
        <w:rPr>
          <w:sz w:val="24"/>
        </w:rPr>
        <w:t>адаптацииобучающихсякжизни в обществе;</w:t>
      </w:r>
    </w:p>
    <w:p w:rsidR="00D7624E" w:rsidRDefault="00283640" w:rsidP="00C56D79">
      <w:pPr>
        <w:pStyle w:val="a5"/>
        <w:numPr>
          <w:ilvl w:val="1"/>
          <w:numId w:val="9"/>
        </w:numPr>
        <w:tabs>
          <w:tab w:val="left" w:pos="2057"/>
          <w:tab w:val="left" w:pos="2058"/>
        </w:tabs>
        <w:ind w:left="2058" w:hanging="505"/>
        <w:rPr>
          <w:sz w:val="24"/>
        </w:rPr>
      </w:pPr>
      <w:r>
        <w:rPr>
          <w:sz w:val="24"/>
        </w:rPr>
        <w:t>формированиеобщейкультурыобучающихся;</w:t>
      </w:r>
    </w:p>
    <w:p w:rsidR="00D7624E" w:rsidRDefault="00283640" w:rsidP="00C56D79">
      <w:pPr>
        <w:pStyle w:val="a5"/>
        <w:numPr>
          <w:ilvl w:val="1"/>
          <w:numId w:val="9"/>
        </w:numPr>
        <w:tabs>
          <w:tab w:val="left" w:pos="2057"/>
          <w:tab w:val="left" w:pos="2058"/>
          <w:tab w:val="left" w:pos="2885"/>
          <w:tab w:val="left" w:pos="4329"/>
          <w:tab w:val="left" w:pos="4724"/>
          <w:tab w:val="left" w:pos="5701"/>
          <w:tab w:val="left" w:pos="7285"/>
          <w:tab w:val="left" w:pos="8648"/>
        </w:tabs>
        <w:ind w:left="2058" w:hanging="505"/>
        <w:rPr>
          <w:sz w:val="24"/>
        </w:rPr>
      </w:pPr>
      <w:r>
        <w:rPr>
          <w:sz w:val="24"/>
        </w:rPr>
        <w:t>через</w:t>
      </w:r>
      <w:r>
        <w:rPr>
          <w:sz w:val="24"/>
        </w:rPr>
        <w:tab/>
        <w:t>вовлечение</w:t>
      </w:r>
      <w:r>
        <w:rPr>
          <w:sz w:val="24"/>
        </w:rPr>
        <w:tab/>
        <w:t>в</w:t>
      </w:r>
      <w:r>
        <w:rPr>
          <w:sz w:val="24"/>
        </w:rPr>
        <w:tab/>
        <w:t>работу</w:t>
      </w:r>
      <w:r>
        <w:rPr>
          <w:sz w:val="24"/>
        </w:rPr>
        <w:tab/>
        <w:t>ученических</w:t>
      </w:r>
      <w:r>
        <w:rPr>
          <w:sz w:val="24"/>
        </w:rPr>
        <w:tab/>
        <w:t>сообществ</w:t>
      </w:r>
      <w:r>
        <w:rPr>
          <w:sz w:val="24"/>
        </w:rPr>
        <w:tab/>
        <w:t>развитие</w:t>
      </w:r>
    </w:p>
    <w:p w:rsidR="00D7624E" w:rsidRDefault="00D7624E">
      <w:pPr>
        <w:rPr>
          <w:sz w:val="24"/>
        </w:rPr>
        <w:sectPr w:rsidR="00D7624E">
          <w:pgSz w:w="11910" w:h="16840"/>
          <w:pgMar w:top="1060" w:right="60" w:bottom="280" w:left="1060" w:header="747" w:footer="0" w:gutter="0"/>
          <w:cols w:space="720"/>
        </w:sectPr>
      </w:pPr>
    </w:p>
    <w:p w:rsidR="00D7624E" w:rsidRDefault="00283640">
      <w:pPr>
        <w:pStyle w:val="a3"/>
        <w:spacing w:before="119"/>
        <w:ind w:left="1494" w:right="1227"/>
      </w:pPr>
      <w:r>
        <w:lastRenderedPageBreak/>
        <w:t>коммуникативной компетентности школьников, профилактика конфликтов иэкстремистскихпроявлений,воспитаниесоциальнойзрелостиличностивыпускникашколы;</w:t>
      </w:r>
    </w:p>
    <w:p w:rsidR="00D7624E" w:rsidRDefault="00283640" w:rsidP="00C56D79">
      <w:pPr>
        <w:pStyle w:val="a5"/>
        <w:numPr>
          <w:ilvl w:val="1"/>
          <w:numId w:val="9"/>
        </w:numPr>
        <w:tabs>
          <w:tab w:val="left" w:pos="2058"/>
        </w:tabs>
        <w:spacing w:before="1"/>
        <w:ind w:right="1227" w:firstLine="60"/>
        <w:jc w:val="both"/>
        <w:rPr>
          <w:sz w:val="24"/>
        </w:rPr>
      </w:pPr>
      <w:r>
        <w:rPr>
          <w:sz w:val="24"/>
        </w:rPr>
        <w:t>воспитаниеушкольниковгражданственностиипатриотизма,уважениякправамисвободамчеловека,любвик Родине,природе,семье.</w:t>
      </w:r>
    </w:p>
    <w:p w:rsidR="00D7624E" w:rsidRDefault="00283640">
      <w:pPr>
        <w:pStyle w:val="a3"/>
        <w:spacing w:before="2"/>
        <w:ind w:left="1553"/>
      </w:pPr>
      <w:r>
        <w:t>Основные</w:t>
      </w:r>
      <w:r>
        <w:rPr>
          <w:b/>
          <w:i/>
        </w:rPr>
        <w:t>принципы</w:t>
      </w:r>
      <w:r>
        <w:t>организациивнеурочнойдеятельностиобучающихся:</w:t>
      </w:r>
    </w:p>
    <w:p w:rsidR="00D7624E" w:rsidRDefault="00283640" w:rsidP="00C56D79">
      <w:pPr>
        <w:pStyle w:val="a5"/>
        <w:numPr>
          <w:ilvl w:val="0"/>
          <w:numId w:val="8"/>
        </w:numPr>
        <w:tabs>
          <w:tab w:val="left" w:pos="1850"/>
        </w:tabs>
        <w:spacing w:before="41"/>
        <w:ind w:right="1222" w:firstLine="659"/>
        <w:rPr>
          <w:sz w:val="24"/>
        </w:rPr>
      </w:pPr>
      <w:r>
        <w:rPr>
          <w:sz w:val="24"/>
        </w:rPr>
        <w:t>Принципгуманизацииобразовательногопроцесса,предполагающийорганизацию взаимоотношений в совместной творческой деятельности педагогов,обучающихся иихродителей (законныхпредставителей).</w:t>
      </w:r>
    </w:p>
    <w:p w:rsidR="00D7624E" w:rsidRDefault="00283640" w:rsidP="00C56D79">
      <w:pPr>
        <w:pStyle w:val="a5"/>
        <w:numPr>
          <w:ilvl w:val="0"/>
          <w:numId w:val="8"/>
        </w:numPr>
        <w:tabs>
          <w:tab w:val="left" w:pos="1850"/>
        </w:tabs>
        <w:ind w:left="1849" w:hanging="337"/>
        <w:rPr>
          <w:sz w:val="24"/>
        </w:rPr>
      </w:pPr>
      <w:r>
        <w:rPr>
          <w:sz w:val="24"/>
        </w:rPr>
        <w:t>Принципдобровольностиизаинтересованностиобучающихся.</w:t>
      </w:r>
    </w:p>
    <w:p w:rsidR="00D7624E" w:rsidRDefault="00283640" w:rsidP="00C56D79">
      <w:pPr>
        <w:pStyle w:val="a5"/>
        <w:numPr>
          <w:ilvl w:val="0"/>
          <w:numId w:val="8"/>
        </w:numPr>
        <w:tabs>
          <w:tab w:val="left" w:pos="1850"/>
        </w:tabs>
        <w:ind w:left="1849" w:right="784"/>
        <w:rPr>
          <w:sz w:val="24"/>
        </w:rPr>
      </w:pPr>
      <w:r>
        <w:rPr>
          <w:sz w:val="24"/>
        </w:rPr>
        <w:t>Принципсистемностивовзаимодействииобщегоидополнительногообразования,атакжеурочныхивнеурочныхформобразовательнойдеятельности.</w:t>
      </w:r>
    </w:p>
    <w:p w:rsidR="00D7624E" w:rsidRDefault="00283640" w:rsidP="00C56D79">
      <w:pPr>
        <w:pStyle w:val="a5"/>
        <w:numPr>
          <w:ilvl w:val="0"/>
          <w:numId w:val="8"/>
        </w:numPr>
        <w:tabs>
          <w:tab w:val="left" w:pos="1850"/>
        </w:tabs>
        <w:ind w:left="1849" w:hanging="337"/>
        <w:rPr>
          <w:sz w:val="24"/>
        </w:rPr>
      </w:pPr>
      <w:r>
        <w:rPr>
          <w:sz w:val="24"/>
        </w:rPr>
        <w:t>Принципцелостности.</w:t>
      </w:r>
    </w:p>
    <w:p w:rsidR="00D7624E" w:rsidRDefault="00283640" w:rsidP="00C56D79">
      <w:pPr>
        <w:pStyle w:val="a5"/>
        <w:numPr>
          <w:ilvl w:val="0"/>
          <w:numId w:val="8"/>
        </w:numPr>
        <w:tabs>
          <w:tab w:val="left" w:pos="1850"/>
        </w:tabs>
        <w:ind w:left="1849" w:hanging="337"/>
        <w:rPr>
          <w:sz w:val="24"/>
        </w:rPr>
      </w:pPr>
      <w:r>
        <w:rPr>
          <w:sz w:val="24"/>
        </w:rPr>
        <w:t>Принципнепрерывностиипреемственностипроцессаобразования.</w:t>
      </w:r>
    </w:p>
    <w:p w:rsidR="00D7624E" w:rsidRDefault="00283640" w:rsidP="00C56D79">
      <w:pPr>
        <w:pStyle w:val="a5"/>
        <w:numPr>
          <w:ilvl w:val="0"/>
          <w:numId w:val="8"/>
        </w:numPr>
        <w:tabs>
          <w:tab w:val="left" w:pos="1850"/>
        </w:tabs>
        <w:ind w:left="1849" w:hanging="337"/>
        <w:rPr>
          <w:sz w:val="24"/>
        </w:rPr>
      </w:pPr>
      <w:r>
        <w:rPr>
          <w:sz w:val="24"/>
        </w:rPr>
        <w:t>Принципдеятельностногоподхода.</w:t>
      </w:r>
    </w:p>
    <w:p w:rsidR="00D7624E" w:rsidRDefault="00283640" w:rsidP="00C56D79">
      <w:pPr>
        <w:pStyle w:val="a5"/>
        <w:numPr>
          <w:ilvl w:val="0"/>
          <w:numId w:val="8"/>
        </w:numPr>
        <w:tabs>
          <w:tab w:val="left" w:pos="1850"/>
        </w:tabs>
        <w:spacing w:before="1"/>
        <w:ind w:right="1222" w:firstLine="659"/>
        <w:rPr>
          <w:sz w:val="24"/>
        </w:rPr>
      </w:pPr>
      <w:r>
        <w:rPr>
          <w:sz w:val="24"/>
        </w:rPr>
        <w:t>Принципкультуросообразности,предполагающийвоспитаниеличностиребенка не только природосообразно, но и в соответствии с требованиями мировой,отечественной,региональнойкультур.</w:t>
      </w:r>
    </w:p>
    <w:p w:rsidR="00D7624E" w:rsidRDefault="00283640" w:rsidP="00C56D79">
      <w:pPr>
        <w:pStyle w:val="a5"/>
        <w:numPr>
          <w:ilvl w:val="0"/>
          <w:numId w:val="8"/>
        </w:numPr>
        <w:tabs>
          <w:tab w:val="left" w:pos="1850"/>
        </w:tabs>
        <w:ind w:right="1227" w:firstLine="659"/>
        <w:rPr>
          <w:sz w:val="24"/>
        </w:rPr>
      </w:pPr>
      <w:r>
        <w:rPr>
          <w:sz w:val="24"/>
        </w:rPr>
        <w:t>Принципвзаимодействия,предполагающийкоординациювсехобразовательныхсоциокультурных институтов в оказании педагогической помощииподдержки детямразногоуровнясоциализации.</w:t>
      </w:r>
    </w:p>
    <w:p w:rsidR="00D7624E" w:rsidRDefault="00283640" w:rsidP="00C56D79">
      <w:pPr>
        <w:pStyle w:val="a5"/>
        <w:numPr>
          <w:ilvl w:val="0"/>
          <w:numId w:val="8"/>
        </w:numPr>
        <w:tabs>
          <w:tab w:val="left" w:pos="1850"/>
        </w:tabs>
        <w:ind w:right="1220" w:firstLine="659"/>
        <w:rPr>
          <w:sz w:val="24"/>
        </w:rPr>
      </w:pPr>
      <w:r>
        <w:rPr>
          <w:sz w:val="24"/>
        </w:rPr>
        <w:t>Принципвариативности,предусматривающийучетинтересовдетей,свободновыбирающихвариативные образовательныепрограммыивремяна ихусвоение.</w:t>
      </w:r>
    </w:p>
    <w:p w:rsidR="00D7624E" w:rsidRDefault="00283640">
      <w:pPr>
        <w:pStyle w:val="a3"/>
        <w:ind w:left="822" w:right="1588" w:firstLine="691"/>
      </w:pPr>
      <w:r>
        <w:t>Внеурочная деятельность создает условия для социального, культурного ипрофессиональногосамоопределения,творческойсамореализацииличности</w:t>
      </w:r>
    </w:p>
    <w:p w:rsidR="00D7624E" w:rsidRDefault="00283640">
      <w:pPr>
        <w:pStyle w:val="a3"/>
        <w:ind w:left="822"/>
      </w:pPr>
      <w:r>
        <w:t>ребѐнка,еѐинтеграциивсистемемировой иотечественнойкультур.</w:t>
      </w:r>
    </w:p>
    <w:p w:rsidR="00D7624E" w:rsidRDefault="00283640">
      <w:pPr>
        <w:pStyle w:val="a3"/>
        <w:ind w:left="798" w:right="1067" w:firstLine="566"/>
      </w:pPr>
      <w:r>
        <w:t>Планвнеурочнойдеятельностиопределяетсоставиструктурунаправлений,формыорганизации,объемвнеурочнойдеятельностидляобучающихсяприполученииосновногообщегообразования.Количествочасов,выделяемыхнавнеурочную деятельность, составляет за 5 лет обучения на уровне ООО не более 1750часов, вгод – неболее350 часов.</w:t>
      </w:r>
    </w:p>
    <w:p w:rsidR="00D7624E" w:rsidRDefault="00283640">
      <w:pPr>
        <w:pStyle w:val="a3"/>
        <w:spacing w:before="78"/>
        <w:ind w:left="798" w:right="1064" w:firstLine="566"/>
      </w:pPr>
      <w:r>
        <w:t>Величинанедельнойобразовательнойнагрузки(количествозанятий),реализуемой через внеурочную деятельность, определяется за пределами количествачасов, отведѐнных на освоение обучающимися учебного плана, но не более 10 часов.</w:t>
      </w:r>
      <w:r>
        <w:rPr>
          <w:spacing w:val="-1"/>
        </w:rPr>
        <w:t xml:space="preserve">Внеурочная деятельность в каникулярное </w:t>
      </w:r>
      <w:r>
        <w:t>время реализуется в рамках тематическихпрограммнабазеМОУСОШ№5.</w:t>
      </w:r>
    </w:p>
    <w:p w:rsidR="00D7624E" w:rsidRDefault="00283640">
      <w:pPr>
        <w:pStyle w:val="a3"/>
        <w:ind w:left="798" w:right="1067" w:firstLine="566"/>
      </w:pPr>
      <w:r>
        <w:t>Одинчасвнеделюотведѐннавнеурочноезанятие«Разговорыоважном».Данноезанятиенаправленонаразвитиеценностногоотношенияобучающихсяксвоейродине–России,населяющимеѐлюдям,еѐуникальнойистории,богатойприроде и великой культуре, а также направлены на формирование соответствующейвнутреннейгражданскойпозицииличностиобучающегося, необходимойемудляконструктивногоиответственногоповедениявобществе.Основнымформатомвнеурочныхзанятий«Разговорыоважном»являетсябеседасобучающимися.ОсновныетемызанятийсвязанысважнейшимиаспектамижизничеловекавсовременнойРоссии:знаниемроднойисторииипониманиемсложностейсовременного мира, техническим прогрессом и сохранением природы, ориентацией вмировойхудожественнойкультуреиповседневнойкультуреповедения,доброжелательнымотношениемкокружающимиответственнымотношениексобственнымпоступкам.</w:t>
      </w:r>
    </w:p>
    <w:p w:rsidR="00D7624E" w:rsidRDefault="00283640">
      <w:pPr>
        <w:pStyle w:val="a3"/>
        <w:ind w:left="798" w:right="1072" w:firstLine="566"/>
      </w:pPr>
      <w:r>
        <w:t>В соответствии с требованиями ФГОС внеурочная деятельность организуется понаправлениямразвитияличности:</w:t>
      </w:r>
    </w:p>
    <w:p w:rsidR="00D7624E" w:rsidRDefault="00D7624E">
      <w:pPr>
        <w:sectPr w:rsidR="00D7624E">
          <w:pgSz w:w="11910" w:h="16840"/>
          <w:pgMar w:top="1060" w:right="60" w:bottom="280" w:left="1060" w:header="747" w:footer="0" w:gutter="0"/>
          <w:cols w:space="720"/>
        </w:sectPr>
      </w:pPr>
    </w:p>
    <w:p w:rsidR="00D7624E" w:rsidRDefault="00283640" w:rsidP="00C56D79">
      <w:pPr>
        <w:pStyle w:val="a5"/>
        <w:numPr>
          <w:ilvl w:val="0"/>
          <w:numId w:val="7"/>
        </w:numPr>
        <w:tabs>
          <w:tab w:val="left" w:pos="1156"/>
        </w:tabs>
        <w:spacing w:before="119"/>
        <w:jc w:val="left"/>
        <w:rPr>
          <w:sz w:val="24"/>
        </w:rPr>
      </w:pPr>
      <w:r>
        <w:rPr>
          <w:sz w:val="24"/>
        </w:rPr>
        <w:lastRenderedPageBreak/>
        <w:t>гражданское;</w:t>
      </w:r>
    </w:p>
    <w:p w:rsidR="00D7624E" w:rsidRDefault="00283640" w:rsidP="00C56D79">
      <w:pPr>
        <w:pStyle w:val="a5"/>
        <w:numPr>
          <w:ilvl w:val="0"/>
          <w:numId w:val="7"/>
        </w:numPr>
        <w:tabs>
          <w:tab w:val="left" w:pos="1156"/>
        </w:tabs>
        <w:jc w:val="left"/>
        <w:rPr>
          <w:sz w:val="24"/>
        </w:rPr>
      </w:pPr>
      <w:r>
        <w:rPr>
          <w:sz w:val="24"/>
        </w:rPr>
        <w:t>патриотическое;</w:t>
      </w:r>
    </w:p>
    <w:p w:rsidR="00D7624E" w:rsidRDefault="00283640" w:rsidP="00C56D79">
      <w:pPr>
        <w:pStyle w:val="a5"/>
        <w:numPr>
          <w:ilvl w:val="0"/>
          <w:numId w:val="7"/>
        </w:numPr>
        <w:tabs>
          <w:tab w:val="left" w:pos="1156"/>
        </w:tabs>
        <w:spacing w:before="1"/>
        <w:jc w:val="left"/>
        <w:rPr>
          <w:sz w:val="24"/>
        </w:rPr>
      </w:pPr>
      <w:r>
        <w:rPr>
          <w:sz w:val="24"/>
        </w:rPr>
        <w:t>эстетическое;</w:t>
      </w:r>
    </w:p>
    <w:p w:rsidR="00D7624E" w:rsidRDefault="00283640" w:rsidP="00C56D79">
      <w:pPr>
        <w:pStyle w:val="a5"/>
        <w:numPr>
          <w:ilvl w:val="0"/>
          <w:numId w:val="7"/>
        </w:numPr>
        <w:tabs>
          <w:tab w:val="left" w:pos="1156"/>
        </w:tabs>
        <w:jc w:val="left"/>
        <w:rPr>
          <w:sz w:val="24"/>
        </w:rPr>
      </w:pPr>
      <w:r>
        <w:rPr>
          <w:sz w:val="24"/>
        </w:rPr>
        <w:t>духовно-нравственное;</w:t>
      </w:r>
    </w:p>
    <w:p w:rsidR="00D7624E" w:rsidRDefault="00283640" w:rsidP="00C56D79">
      <w:pPr>
        <w:pStyle w:val="a5"/>
        <w:numPr>
          <w:ilvl w:val="0"/>
          <w:numId w:val="7"/>
        </w:numPr>
        <w:tabs>
          <w:tab w:val="left" w:pos="1156"/>
        </w:tabs>
        <w:jc w:val="left"/>
        <w:rPr>
          <w:sz w:val="24"/>
        </w:rPr>
      </w:pPr>
      <w:r>
        <w:rPr>
          <w:sz w:val="24"/>
        </w:rPr>
        <w:t>экологическое;</w:t>
      </w:r>
    </w:p>
    <w:p w:rsidR="00D7624E" w:rsidRDefault="00283640" w:rsidP="00C56D79">
      <w:pPr>
        <w:pStyle w:val="a5"/>
        <w:numPr>
          <w:ilvl w:val="0"/>
          <w:numId w:val="7"/>
        </w:numPr>
        <w:tabs>
          <w:tab w:val="left" w:pos="1156"/>
        </w:tabs>
        <w:jc w:val="left"/>
        <w:rPr>
          <w:sz w:val="24"/>
        </w:rPr>
      </w:pPr>
      <w:r>
        <w:rPr>
          <w:sz w:val="24"/>
        </w:rPr>
        <w:t>трудовое;</w:t>
      </w:r>
    </w:p>
    <w:p w:rsidR="00D7624E" w:rsidRDefault="00283640" w:rsidP="00C56D79">
      <w:pPr>
        <w:pStyle w:val="a5"/>
        <w:numPr>
          <w:ilvl w:val="0"/>
          <w:numId w:val="7"/>
        </w:numPr>
        <w:tabs>
          <w:tab w:val="left" w:pos="1156"/>
        </w:tabs>
        <w:jc w:val="left"/>
        <w:rPr>
          <w:sz w:val="24"/>
        </w:rPr>
      </w:pPr>
      <w:r>
        <w:rPr>
          <w:sz w:val="24"/>
        </w:rPr>
        <w:t>физическое;</w:t>
      </w:r>
    </w:p>
    <w:p w:rsidR="00D7624E" w:rsidRDefault="00283640" w:rsidP="00C56D79">
      <w:pPr>
        <w:pStyle w:val="a5"/>
        <w:numPr>
          <w:ilvl w:val="0"/>
          <w:numId w:val="7"/>
        </w:numPr>
        <w:tabs>
          <w:tab w:val="left" w:pos="1156"/>
        </w:tabs>
        <w:jc w:val="left"/>
        <w:rPr>
          <w:sz w:val="24"/>
        </w:rPr>
      </w:pPr>
      <w:r>
        <w:rPr>
          <w:sz w:val="24"/>
        </w:rPr>
        <w:t>ценностинаучногопознания.</w:t>
      </w:r>
    </w:p>
    <w:p w:rsidR="00D7624E" w:rsidRDefault="00283640">
      <w:pPr>
        <w:pStyle w:val="a3"/>
        <w:ind w:left="798" w:right="1065" w:firstLine="566"/>
      </w:pPr>
      <w:r>
        <w:t>В рамках реализации основной образовательной программы основного общегообразованияведущимиформамиорганизациивнеурочнойдеятельностиявляются:экскурсии,кружки,секции,круглыестолы,конференции,диспуты,школьныенаучные общества, олимпиады, соревнования, поисковые и научные исследования,общественнополезныепрактикиидругие.</w:t>
      </w:r>
    </w:p>
    <w:p w:rsidR="00D7624E" w:rsidRDefault="00283640">
      <w:pPr>
        <w:pStyle w:val="a3"/>
        <w:ind w:left="1364"/>
      </w:pPr>
      <w:r>
        <w:t>Предполагаемыерезультатывнеурочнойдеятельности:</w:t>
      </w:r>
    </w:p>
    <w:p w:rsidR="00D7624E" w:rsidRDefault="00283640" w:rsidP="00C56D79">
      <w:pPr>
        <w:pStyle w:val="a5"/>
        <w:numPr>
          <w:ilvl w:val="1"/>
          <w:numId w:val="7"/>
        </w:numPr>
        <w:tabs>
          <w:tab w:val="left" w:pos="1422"/>
        </w:tabs>
        <w:spacing w:before="4"/>
        <w:ind w:right="1223"/>
        <w:rPr>
          <w:sz w:val="24"/>
        </w:rPr>
      </w:pPr>
      <w:r>
        <w:rPr>
          <w:sz w:val="24"/>
          <w:u w:val="single"/>
        </w:rPr>
        <w:t>первый уровень результатов</w:t>
      </w:r>
      <w:r>
        <w:rPr>
          <w:sz w:val="24"/>
        </w:rPr>
        <w:t xml:space="preserve"> - приобретение школьником социальных знаний(об общественных нормах, устройстве общества, о социально одобряемых инеодобряемых формах поведения в обществе и т.п.), первичного пониманиясоциальнойреальностииповседневнойжизни;</w:t>
      </w:r>
    </w:p>
    <w:p w:rsidR="00D7624E" w:rsidRDefault="00283640" w:rsidP="00C56D79">
      <w:pPr>
        <w:pStyle w:val="a5"/>
        <w:numPr>
          <w:ilvl w:val="1"/>
          <w:numId w:val="7"/>
        </w:numPr>
        <w:tabs>
          <w:tab w:val="left" w:pos="1422"/>
        </w:tabs>
        <w:spacing w:line="237" w:lineRule="auto"/>
        <w:ind w:right="1222"/>
        <w:rPr>
          <w:sz w:val="24"/>
        </w:rPr>
      </w:pPr>
      <w:r>
        <w:rPr>
          <w:sz w:val="24"/>
          <w:u w:val="single"/>
        </w:rPr>
        <w:t>второй уровень результатов</w:t>
      </w:r>
      <w:r>
        <w:rPr>
          <w:sz w:val="24"/>
        </w:rPr>
        <w:t xml:space="preserve"> - получение школьником опыта переживания ипозитивногоотношениякбазовымценностямобщества(человек,семья,Отечество, природа, мир, знания, труд, культура), ценностного отношения ксоциальнымреальностямвцелом;</w:t>
      </w:r>
    </w:p>
    <w:p w:rsidR="00D7624E" w:rsidRDefault="00283640" w:rsidP="00C56D79">
      <w:pPr>
        <w:pStyle w:val="a5"/>
        <w:numPr>
          <w:ilvl w:val="1"/>
          <w:numId w:val="7"/>
        </w:numPr>
        <w:tabs>
          <w:tab w:val="left" w:pos="1422"/>
        </w:tabs>
        <w:spacing w:before="5" w:line="237" w:lineRule="auto"/>
        <w:ind w:right="1069"/>
        <w:rPr>
          <w:sz w:val="24"/>
        </w:rPr>
      </w:pPr>
      <w:r>
        <w:rPr>
          <w:sz w:val="24"/>
          <w:u w:val="single"/>
        </w:rPr>
        <w:t>третий уровень результатов</w:t>
      </w:r>
      <w:r>
        <w:rPr>
          <w:sz w:val="24"/>
        </w:rPr>
        <w:t xml:space="preserve"> - получение школьником опытасамостоятельногообщественногодействиявоткрытомсоциуме,запределамидружественнойсредышколы.</w:t>
      </w:r>
    </w:p>
    <w:p w:rsidR="00D7624E" w:rsidRDefault="00283640">
      <w:pPr>
        <w:pStyle w:val="a3"/>
        <w:spacing w:before="3" w:line="237" w:lineRule="auto"/>
        <w:ind w:right="1068" w:firstLine="779"/>
      </w:pPr>
      <w:r>
        <w:t>Планвнеурочнойдеятельностиможеткорректироватьсявтечениеучебногогода в связи с происходящими вработе школыизменениями:организационными,кадровыми,финансовыми,таккаквнеурочнаядеятельностьпризванагибкоиоперативно реагировать на изменения, обеспечивая возможность свободного выборакурсовидисциплинобучающимися.</w:t>
      </w:r>
    </w:p>
    <w:p w:rsidR="00D7624E" w:rsidRDefault="00283640">
      <w:pPr>
        <w:spacing w:before="190" w:after="42"/>
        <w:ind w:left="2082" w:right="2232"/>
        <w:jc w:val="center"/>
        <w:rPr>
          <w:rFonts w:ascii="Calibri" w:hAnsi="Calibri"/>
          <w:b/>
          <w:sz w:val="19"/>
        </w:rPr>
      </w:pPr>
      <w:bookmarkStart w:id="65" w:name="_bookmark51"/>
      <w:bookmarkEnd w:id="65"/>
      <w:r>
        <w:rPr>
          <w:rFonts w:ascii="Calibri" w:hAnsi="Calibri"/>
          <w:b/>
          <w:sz w:val="19"/>
        </w:rPr>
        <w:t>ПланвнеурочнойдеятельностиФОПОООвМОУСОШ№5</w:t>
      </w: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9"/>
        <w:gridCol w:w="1483"/>
        <w:gridCol w:w="850"/>
        <w:gridCol w:w="850"/>
        <w:gridCol w:w="850"/>
        <w:gridCol w:w="851"/>
        <w:gridCol w:w="992"/>
        <w:gridCol w:w="995"/>
      </w:tblGrid>
      <w:tr w:rsidR="00D7624E">
        <w:trPr>
          <w:trHeight w:val="292"/>
        </w:trPr>
        <w:tc>
          <w:tcPr>
            <w:tcW w:w="2979" w:type="dxa"/>
            <w:vMerge w:val="restart"/>
          </w:tcPr>
          <w:p w:rsidR="00D7624E" w:rsidRDefault="00283640">
            <w:pPr>
              <w:pStyle w:val="TableParagraph"/>
              <w:spacing w:line="253" w:lineRule="exact"/>
              <w:ind w:left="1262"/>
              <w:rPr>
                <w:rFonts w:ascii="Cambria" w:hAnsi="Cambria"/>
                <w:b/>
              </w:rPr>
            </w:pPr>
            <w:r>
              <w:rPr>
                <w:rFonts w:ascii="Cambria" w:hAnsi="Cambria"/>
                <w:b/>
              </w:rPr>
              <w:t>Виды</w:t>
            </w:r>
          </w:p>
          <w:p w:rsidR="00D7624E" w:rsidRDefault="00283640">
            <w:pPr>
              <w:pStyle w:val="TableParagraph"/>
              <w:spacing w:line="237" w:lineRule="auto"/>
              <w:ind w:left="794" w:right="627" w:firstLine="122"/>
              <w:rPr>
                <w:rFonts w:ascii="Cambria" w:hAnsi="Cambria"/>
                <w:b/>
              </w:rPr>
            </w:pPr>
            <w:r>
              <w:rPr>
                <w:rFonts w:ascii="Cambria" w:hAnsi="Cambria"/>
                <w:b/>
              </w:rPr>
              <w:t>внеурочнойдеятельности,</w:t>
            </w:r>
          </w:p>
          <w:p w:rsidR="00D7624E" w:rsidRDefault="00283640">
            <w:pPr>
              <w:pStyle w:val="TableParagraph"/>
              <w:spacing w:line="233" w:lineRule="exact"/>
              <w:ind w:left="513"/>
              <w:rPr>
                <w:rFonts w:ascii="Cambria" w:hAnsi="Cambria"/>
                <w:b/>
              </w:rPr>
            </w:pPr>
            <w:r>
              <w:rPr>
                <w:rFonts w:ascii="Cambria" w:hAnsi="Cambria"/>
                <w:b/>
              </w:rPr>
              <w:t>названиепрограмм</w:t>
            </w:r>
          </w:p>
        </w:tc>
        <w:tc>
          <w:tcPr>
            <w:tcW w:w="1483" w:type="dxa"/>
            <w:vMerge w:val="restart"/>
          </w:tcPr>
          <w:p w:rsidR="00D7624E" w:rsidRDefault="00283640">
            <w:pPr>
              <w:pStyle w:val="TableParagraph"/>
              <w:spacing w:line="237" w:lineRule="auto"/>
              <w:ind w:left="306" w:right="269" w:firstLine="74"/>
              <w:rPr>
                <w:rFonts w:ascii="Cambria" w:hAnsi="Cambria"/>
                <w:b/>
              </w:rPr>
            </w:pPr>
            <w:r>
              <w:rPr>
                <w:rFonts w:ascii="Cambria" w:hAnsi="Cambria"/>
                <w:b/>
              </w:rPr>
              <w:t>Формызанятий</w:t>
            </w:r>
          </w:p>
        </w:tc>
        <w:tc>
          <w:tcPr>
            <w:tcW w:w="4393" w:type="dxa"/>
            <w:gridSpan w:val="5"/>
          </w:tcPr>
          <w:p w:rsidR="00D7624E" w:rsidRDefault="00283640">
            <w:pPr>
              <w:pStyle w:val="TableParagraph"/>
              <w:spacing w:before="9"/>
              <w:ind w:left="1224"/>
              <w:rPr>
                <w:rFonts w:ascii="Cambria" w:hAnsi="Cambria"/>
                <w:b/>
              </w:rPr>
            </w:pPr>
            <w:r>
              <w:rPr>
                <w:rFonts w:ascii="Cambria" w:hAnsi="Cambria"/>
                <w:b/>
              </w:rPr>
              <w:t>Количествочасов</w:t>
            </w:r>
          </w:p>
        </w:tc>
        <w:tc>
          <w:tcPr>
            <w:tcW w:w="995" w:type="dxa"/>
            <w:vMerge w:val="restart"/>
            <w:shd w:val="clear" w:color="auto" w:fill="FFFF00"/>
          </w:tcPr>
          <w:p w:rsidR="00D7624E" w:rsidRDefault="00283640">
            <w:pPr>
              <w:pStyle w:val="TableParagraph"/>
              <w:spacing w:before="9"/>
              <w:ind w:left="201"/>
              <w:rPr>
                <w:rFonts w:ascii="Cambria" w:hAnsi="Cambria"/>
                <w:b/>
              </w:rPr>
            </w:pPr>
            <w:r>
              <w:rPr>
                <w:rFonts w:ascii="Cambria" w:hAnsi="Cambria"/>
                <w:b/>
              </w:rPr>
              <w:t>Всего</w:t>
            </w:r>
          </w:p>
        </w:tc>
      </w:tr>
      <w:tr w:rsidR="00D7624E">
        <w:trPr>
          <w:trHeight w:val="714"/>
        </w:trPr>
        <w:tc>
          <w:tcPr>
            <w:tcW w:w="2979" w:type="dxa"/>
            <w:vMerge/>
            <w:tcBorders>
              <w:top w:val="nil"/>
            </w:tcBorders>
          </w:tcPr>
          <w:p w:rsidR="00D7624E" w:rsidRDefault="00D7624E">
            <w:pPr>
              <w:rPr>
                <w:sz w:val="2"/>
                <w:szCs w:val="2"/>
              </w:rPr>
            </w:pPr>
          </w:p>
        </w:tc>
        <w:tc>
          <w:tcPr>
            <w:tcW w:w="1483" w:type="dxa"/>
            <w:vMerge/>
            <w:tcBorders>
              <w:top w:val="nil"/>
            </w:tcBorders>
          </w:tcPr>
          <w:p w:rsidR="00D7624E" w:rsidRDefault="00D7624E">
            <w:pPr>
              <w:rPr>
                <w:sz w:val="2"/>
                <w:szCs w:val="2"/>
              </w:rPr>
            </w:pPr>
          </w:p>
        </w:tc>
        <w:tc>
          <w:tcPr>
            <w:tcW w:w="850" w:type="dxa"/>
            <w:shd w:val="clear" w:color="auto" w:fill="6BF5E4"/>
          </w:tcPr>
          <w:p w:rsidR="00D7624E" w:rsidRDefault="00283640">
            <w:pPr>
              <w:pStyle w:val="TableParagraph"/>
              <w:spacing w:before="143" w:line="210" w:lineRule="exact"/>
              <w:ind w:left="150"/>
              <w:jc w:val="center"/>
              <w:rPr>
                <w:rFonts w:ascii="Cambria"/>
                <w:b/>
                <w:sz w:val="18"/>
              </w:rPr>
            </w:pPr>
            <w:r>
              <w:rPr>
                <w:rFonts w:ascii="Cambria"/>
                <w:b/>
                <w:sz w:val="18"/>
              </w:rPr>
              <w:t>5</w:t>
            </w:r>
          </w:p>
          <w:p w:rsidR="00D7624E" w:rsidRDefault="00283640">
            <w:pPr>
              <w:pStyle w:val="TableParagraph"/>
              <w:spacing w:line="210" w:lineRule="exact"/>
              <w:ind w:left="131" w:right="116"/>
              <w:jc w:val="center"/>
              <w:rPr>
                <w:rFonts w:ascii="Cambria" w:hAnsi="Cambria"/>
                <w:b/>
                <w:sz w:val="18"/>
              </w:rPr>
            </w:pPr>
            <w:r>
              <w:rPr>
                <w:rFonts w:ascii="Cambria" w:hAnsi="Cambria"/>
                <w:b/>
                <w:sz w:val="18"/>
              </w:rPr>
              <w:t>класс</w:t>
            </w:r>
          </w:p>
        </w:tc>
        <w:tc>
          <w:tcPr>
            <w:tcW w:w="850" w:type="dxa"/>
            <w:shd w:val="clear" w:color="auto" w:fill="6BF5E4"/>
          </w:tcPr>
          <w:p w:rsidR="00D7624E" w:rsidRDefault="00283640">
            <w:pPr>
              <w:pStyle w:val="TableParagraph"/>
              <w:spacing w:before="145" w:line="209" w:lineRule="exact"/>
              <w:ind w:left="20"/>
              <w:jc w:val="center"/>
              <w:rPr>
                <w:rFonts w:ascii="Cambria"/>
                <w:b/>
                <w:sz w:val="18"/>
              </w:rPr>
            </w:pPr>
            <w:r>
              <w:rPr>
                <w:rFonts w:ascii="Cambria"/>
                <w:b/>
                <w:sz w:val="18"/>
              </w:rPr>
              <w:t>6</w:t>
            </w:r>
          </w:p>
          <w:p w:rsidR="00D7624E" w:rsidRDefault="00283640">
            <w:pPr>
              <w:pStyle w:val="TableParagraph"/>
              <w:spacing w:line="209" w:lineRule="exact"/>
              <w:ind w:left="135" w:right="116"/>
              <w:jc w:val="center"/>
              <w:rPr>
                <w:rFonts w:ascii="Cambria" w:hAnsi="Cambria"/>
                <w:b/>
                <w:sz w:val="18"/>
              </w:rPr>
            </w:pPr>
            <w:r>
              <w:rPr>
                <w:rFonts w:ascii="Cambria" w:hAnsi="Cambria"/>
                <w:b/>
                <w:sz w:val="18"/>
              </w:rPr>
              <w:t>класс</w:t>
            </w:r>
          </w:p>
        </w:tc>
        <w:tc>
          <w:tcPr>
            <w:tcW w:w="850" w:type="dxa"/>
            <w:shd w:val="clear" w:color="auto" w:fill="6BF5E4"/>
          </w:tcPr>
          <w:p w:rsidR="00D7624E" w:rsidRDefault="00283640">
            <w:pPr>
              <w:pStyle w:val="TableParagraph"/>
              <w:spacing w:before="143" w:line="210" w:lineRule="exact"/>
              <w:ind w:left="86"/>
              <w:jc w:val="center"/>
              <w:rPr>
                <w:rFonts w:ascii="Cambria"/>
                <w:b/>
                <w:sz w:val="18"/>
              </w:rPr>
            </w:pPr>
            <w:r>
              <w:rPr>
                <w:rFonts w:ascii="Cambria"/>
                <w:b/>
                <w:sz w:val="18"/>
              </w:rPr>
              <w:t>7</w:t>
            </w:r>
          </w:p>
          <w:p w:rsidR="00D7624E" w:rsidRDefault="00283640">
            <w:pPr>
              <w:pStyle w:val="TableParagraph"/>
              <w:spacing w:line="210" w:lineRule="exact"/>
              <w:ind w:left="166" w:right="81"/>
              <w:jc w:val="center"/>
              <w:rPr>
                <w:rFonts w:ascii="Cambria" w:hAnsi="Cambria"/>
                <w:b/>
                <w:sz w:val="18"/>
              </w:rPr>
            </w:pPr>
            <w:r>
              <w:rPr>
                <w:rFonts w:ascii="Cambria" w:hAnsi="Cambria"/>
                <w:b/>
                <w:sz w:val="18"/>
              </w:rPr>
              <w:t>класс</w:t>
            </w:r>
          </w:p>
        </w:tc>
        <w:tc>
          <w:tcPr>
            <w:tcW w:w="851" w:type="dxa"/>
            <w:shd w:val="clear" w:color="auto" w:fill="6BF5E4"/>
          </w:tcPr>
          <w:p w:rsidR="00D7624E" w:rsidRDefault="00283640">
            <w:pPr>
              <w:pStyle w:val="TableParagraph"/>
              <w:spacing w:before="143" w:line="210" w:lineRule="exact"/>
              <w:ind w:left="263"/>
              <w:jc w:val="center"/>
              <w:rPr>
                <w:rFonts w:ascii="Cambria"/>
                <w:b/>
                <w:sz w:val="18"/>
              </w:rPr>
            </w:pPr>
            <w:r>
              <w:rPr>
                <w:rFonts w:ascii="Cambria"/>
                <w:b/>
                <w:sz w:val="18"/>
              </w:rPr>
              <w:t>8</w:t>
            </w:r>
          </w:p>
          <w:p w:rsidR="00D7624E" w:rsidRDefault="00283640">
            <w:pPr>
              <w:pStyle w:val="TableParagraph"/>
              <w:spacing w:line="210" w:lineRule="exact"/>
              <w:ind w:left="264" w:right="55"/>
              <w:jc w:val="center"/>
              <w:rPr>
                <w:rFonts w:ascii="Cambria" w:hAnsi="Cambria"/>
                <w:b/>
                <w:sz w:val="18"/>
              </w:rPr>
            </w:pPr>
            <w:r>
              <w:rPr>
                <w:rFonts w:ascii="Cambria" w:hAnsi="Cambria"/>
                <w:b/>
                <w:sz w:val="18"/>
              </w:rPr>
              <w:t>класс</w:t>
            </w:r>
          </w:p>
        </w:tc>
        <w:tc>
          <w:tcPr>
            <w:tcW w:w="992" w:type="dxa"/>
            <w:shd w:val="clear" w:color="auto" w:fill="6BF5E4"/>
          </w:tcPr>
          <w:p w:rsidR="00D7624E" w:rsidRDefault="00283640">
            <w:pPr>
              <w:pStyle w:val="TableParagraph"/>
              <w:spacing w:before="143" w:line="210" w:lineRule="exact"/>
              <w:ind w:left="28"/>
              <w:jc w:val="center"/>
              <w:rPr>
                <w:rFonts w:ascii="Cambria"/>
                <w:b/>
                <w:sz w:val="18"/>
              </w:rPr>
            </w:pPr>
            <w:r>
              <w:rPr>
                <w:rFonts w:ascii="Cambria"/>
                <w:b/>
                <w:sz w:val="18"/>
              </w:rPr>
              <w:t>9</w:t>
            </w:r>
          </w:p>
          <w:p w:rsidR="00D7624E" w:rsidRDefault="00283640">
            <w:pPr>
              <w:pStyle w:val="TableParagraph"/>
              <w:spacing w:line="210" w:lineRule="exact"/>
              <w:ind w:left="241" w:right="219"/>
              <w:jc w:val="center"/>
              <w:rPr>
                <w:rFonts w:ascii="Cambria" w:hAnsi="Cambria"/>
                <w:b/>
                <w:sz w:val="18"/>
              </w:rPr>
            </w:pPr>
            <w:r>
              <w:rPr>
                <w:rFonts w:ascii="Cambria" w:hAnsi="Cambria"/>
                <w:b/>
                <w:sz w:val="18"/>
              </w:rPr>
              <w:t>класс</w:t>
            </w:r>
          </w:p>
        </w:tc>
        <w:tc>
          <w:tcPr>
            <w:tcW w:w="995" w:type="dxa"/>
            <w:vMerge/>
            <w:tcBorders>
              <w:top w:val="nil"/>
            </w:tcBorders>
            <w:shd w:val="clear" w:color="auto" w:fill="FFFF00"/>
          </w:tcPr>
          <w:p w:rsidR="00D7624E" w:rsidRDefault="00D7624E">
            <w:pPr>
              <w:rPr>
                <w:sz w:val="2"/>
                <w:szCs w:val="2"/>
              </w:rPr>
            </w:pPr>
          </w:p>
        </w:tc>
      </w:tr>
      <w:tr w:rsidR="00D7624E">
        <w:trPr>
          <w:trHeight w:val="244"/>
        </w:trPr>
        <w:tc>
          <w:tcPr>
            <w:tcW w:w="9850" w:type="dxa"/>
            <w:gridSpan w:val="8"/>
            <w:shd w:val="clear" w:color="auto" w:fill="B7FFFF"/>
          </w:tcPr>
          <w:p w:rsidR="00D7624E" w:rsidRDefault="00283640">
            <w:pPr>
              <w:pStyle w:val="TableParagraph"/>
              <w:spacing w:line="224" w:lineRule="exact"/>
              <w:ind w:left="1840" w:right="1733"/>
              <w:jc w:val="center"/>
              <w:rPr>
                <w:rFonts w:ascii="Cambria" w:hAnsi="Cambria"/>
                <w:b/>
                <w:sz w:val="24"/>
              </w:rPr>
            </w:pPr>
            <w:r>
              <w:rPr>
                <w:rFonts w:ascii="Cambria" w:hAnsi="Cambria"/>
                <w:b/>
                <w:sz w:val="24"/>
              </w:rPr>
              <w:t>Духовно-нравственное,гражданское,патриотическое</w:t>
            </w:r>
          </w:p>
        </w:tc>
      </w:tr>
      <w:tr w:rsidR="00D7624E">
        <w:trPr>
          <w:trHeight w:val="429"/>
        </w:trPr>
        <w:tc>
          <w:tcPr>
            <w:tcW w:w="2979" w:type="dxa"/>
          </w:tcPr>
          <w:p w:rsidR="00D7624E" w:rsidRDefault="00283640">
            <w:pPr>
              <w:pStyle w:val="TableParagraph"/>
              <w:spacing w:before="83"/>
              <w:ind w:left="112"/>
              <w:rPr>
                <w:rFonts w:ascii="Cambria" w:hAnsi="Cambria"/>
                <w:sz w:val="24"/>
              </w:rPr>
            </w:pPr>
            <w:r>
              <w:rPr>
                <w:rFonts w:ascii="Cambria" w:hAnsi="Cambria"/>
                <w:sz w:val="24"/>
              </w:rPr>
              <w:t>«Разговороважном»</w:t>
            </w:r>
          </w:p>
        </w:tc>
        <w:tc>
          <w:tcPr>
            <w:tcW w:w="1483" w:type="dxa"/>
          </w:tcPr>
          <w:p w:rsidR="00D7624E" w:rsidRDefault="00283640">
            <w:pPr>
              <w:pStyle w:val="TableParagraph"/>
              <w:spacing w:line="248" w:lineRule="exact"/>
              <w:ind w:left="20"/>
              <w:jc w:val="center"/>
              <w:rPr>
                <w:rFonts w:ascii="Cambria" w:hAnsi="Cambria"/>
                <w:sz w:val="24"/>
              </w:rPr>
            </w:pPr>
            <w:r>
              <w:rPr>
                <w:rFonts w:ascii="Cambria" w:hAnsi="Cambria"/>
                <w:sz w:val="24"/>
              </w:rPr>
              <w:t>беседа</w:t>
            </w:r>
          </w:p>
        </w:tc>
        <w:tc>
          <w:tcPr>
            <w:tcW w:w="850" w:type="dxa"/>
          </w:tcPr>
          <w:p w:rsidR="00D7624E" w:rsidRDefault="00283640">
            <w:pPr>
              <w:pStyle w:val="TableParagraph"/>
              <w:spacing w:line="267"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48"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67" w:lineRule="exact"/>
              <w:ind w:left="134" w:right="116"/>
              <w:jc w:val="center"/>
              <w:rPr>
                <w:rFonts w:ascii="Cambria"/>
                <w:sz w:val="24"/>
              </w:rPr>
            </w:pPr>
            <w:r>
              <w:rPr>
                <w:rFonts w:ascii="Cambria"/>
                <w:sz w:val="24"/>
              </w:rPr>
              <w:t>34</w:t>
            </w:r>
          </w:p>
        </w:tc>
        <w:tc>
          <w:tcPr>
            <w:tcW w:w="851" w:type="dxa"/>
          </w:tcPr>
          <w:p w:rsidR="00D7624E" w:rsidRDefault="00283640">
            <w:pPr>
              <w:pStyle w:val="TableParagraph"/>
              <w:spacing w:line="267" w:lineRule="exact"/>
              <w:ind w:left="72" w:right="55"/>
              <w:jc w:val="center"/>
              <w:rPr>
                <w:rFonts w:ascii="Cambria"/>
                <w:sz w:val="24"/>
              </w:rPr>
            </w:pPr>
            <w:r>
              <w:rPr>
                <w:rFonts w:ascii="Cambria"/>
                <w:sz w:val="24"/>
              </w:rPr>
              <w:t>34</w:t>
            </w:r>
          </w:p>
        </w:tc>
        <w:tc>
          <w:tcPr>
            <w:tcW w:w="992" w:type="dxa"/>
          </w:tcPr>
          <w:p w:rsidR="00D7624E" w:rsidRDefault="00283640">
            <w:pPr>
              <w:pStyle w:val="TableParagraph"/>
              <w:spacing w:line="267" w:lineRule="exact"/>
              <w:ind w:left="232" w:right="219"/>
              <w:jc w:val="center"/>
              <w:rPr>
                <w:rFonts w:ascii="Cambria"/>
                <w:sz w:val="24"/>
              </w:rPr>
            </w:pPr>
            <w:r>
              <w:rPr>
                <w:rFonts w:ascii="Cambria"/>
                <w:sz w:val="24"/>
              </w:rPr>
              <w:t>34</w:t>
            </w:r>
          </w:p>
        </w:tc>
        <w:tc>
          <w:tcPr>
            <w:tcW w:w="995" w:type="dxa"/>
            <w:vMerge w:val="restart"/>
            <w:shd w:val="clear" w:color="auto" w:fill="FFFF00"/>
          </w:tcPr>
          <w:p w:rsidR="00D7624E" w:rsidRDefault="00283640">
            <w:pPr>
              <w:pStyle w:val="TableParagraph"/>
              <w:spacing w:line="248" w:lineRule="exact"/>
              <w:ind w:left="287"/>
              <w:rPr>
                <w:rFonts w:ascii="Cambria"/>
                <w:b/>
                <w:sz w:val="24"/>
              </w:rPr>
            </w:pPr>
            <w:r>
              <w:rPr>
                <w:rFonts w:ascii="Cambria"/>
                <w:b/>
                <w:sz w:val="24"/>
              </w:rPr>
              <w:t>340</w:t>
            </w:r>
          </w:p>
        </w:tc>
      </w:tr>
      <w:tr w:rsidR="00D7624E">
        <w:trPr>
          <w:trHeight w:val="731"/>
        </w:trPr>
        <w:tc>
          <w:tcPr>
            <w:tcW w:w="2979" w:type="dxa"/>
          </w:tcPr>
          <w:p w:rsidR="00D7624E" w:rsidRDefault="00283640">
            <w:pPr>
              <w:pStyle w:val="TableParagraph"/>
              <w:spacing w:line="229" w:lineRule="exact"/>
              <w:ind w:left="112"/>
              <w:rPr>
                <w:rFonts w:ascii="Cambria" w:hAnsi="Cambria"/>
                <w:sz w:val="24"/>
              </w:rPr>
            </w:pPr>
            <w:r>
              <w:rPr>
                <w:rFonts w:ascii="Cambria" w:hAnsi="Cambria"/>
                <w:sz w:val="24"/>
              </w:rPr>
              <w:t>«Нашигерои»,</w:t>
            </w:r>
          </w:p>
          <w:p w:rsidR="00D7624E" w:rsidRDefault="00283640">
            <w:pPr>
              <w:pStyle w:val="TableParagraph"/>
              <w:spacing w:line="263" w:lineRule="exact"/>
              <w:ind w:left="112"/>
              <w:rPr>
                <w:rFonts w:ascii="Cambria" w:hAnsi="Cambria"/>
                <w:sz w:val="24"/>
              </w:rPr>
            </w:pPr>
            <w:r>
              <w:rPr>
                <w:rFonts w:ascii="Cambria" w:hAnsi="Cambria"/>
                <w:sz w:val="24"/>
              </w:rPr>
              <w:t>«Знамённаягруппа»</w:t>
            </w:r>
          </w:p>
        </w:tc>
        <w:tc>
          <w:tcPr>
            <w:tcW w:w="1483" w:type="dxa"/>
          </w:tcPr>
          <w:p w:rsidR="00D7624E" w:rsidRDefault="00283640">
            <w:pPr>
              <w:pStyle w:val="TableParagraph"/>
              <w:spacing w:line="229" w:lineRule="exact"/>
              <w:ind w:left="263" w:hanging="75"/>
              <w:rPr>
                <w:rFonts w:ascii="Cambria" w:hAnsi="Cambria"/>
                <w:sz w:val="24"/>
              </w:rPr>
            </w:pPr>
            <w:r>
              <w:rPr>
                <w:rFonts w:ascii="Cambria" w:hAnsi="Cambria"/>
                <w:sz w:val="24"/>
              </w:rPr>
              <w:t>объединен</w:t>
            </w:r>
          </w:p>
          <w:p w:rsidR="00D7624E" w:rsidRDefault="00283640">
            <w:pPr>
              <w:pStyle w:val="TableParagraph"/>
              <w:spacing w:line="242" w:lineRule="exact"/>
              <w:ind w:left="474" w:right="140" w:hanging="212"/>
              <w:rPr>
                <w:rFonts w:ascii="Cambria" w:hAnsi="Cambria"/>
                <w:sz w:val="24"/>
              </w:rPr>
            </w:pPr>
            <w:r>
              <w:rPr>
                <w:rFonts w:ascii="Cambria" w:hAnsi="Cambria"/>
                <w:sz w:val="24"/>
              </w:rPr>
              <w:t>ие, урок вмузее</w:t>
            </w:r>
          </w:p>
        </w:tc>
        <w:tc>
          <w:tcPr>
            <w:tcW w:w="850" w:type="dxa"/>
          </w:tcPr>
          <w:p w:rsidR="00D7624E" w:rsidRDefault="00283640">
            <w:pPr>
              <w:pStyle w:val="TableParagraph"/>
              <w:spacing w:line="267"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48"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67" w:lineRule="exact"/>
              <w:ind w:left="134" w:right="116"/>
              <w:jc w:val="center"/>
              <w:rPr>
                <w:rFonts w:ascii="Cambria"/>
                <w:sz w:val="24"/>
              </w:rPr>
            </w:pPr>
            <w:r>
              <w:rPr>
                <w:rFonts w:ascii="Cambria"/>
                <w:sz w:val="24"/>
              </w:rPr>
              <w:t>34</w:t>
            </w:r>
          </w:p>
        </w:tc>
        <w:tc>
          <w:tcPr>
            <w:tcW w:w="851" w:type="dxa"/>
          </w:tcPr>
          <w:p w:rsidR="00D7624E" w:rsidRDefault="00283640">
            <w:pPr>
              <w:pStyle w:val="TableParagraph"/>
              <w:spacing w:line="267" w:lineRule="exact"/>
              <w:ind w:left="72" w:right="55"/>
              <w:jc w:val="center"/>
              <w:rPr>
                <w:rFonts w:ascii="Cambria"/>
                <w:sz w:val="24"/>
              </w:rPr>
            </w:pPr>
            <w:r>
              <w:rPr>
                <w:rFonts w:ascii="Cambria"/>
                <w:sz w:val="24"/>
              </w:rPr>
              <w:t>34</w:t>
            </w:r>
          </w:p>
        </w:tc>
        <w:tc>
          <w:tcPr>
            <w:tcW w:w="992" w:type="dxa"/>
          </w:tcPr>
          <w:p w:rsidR="00D7624E" w:rsidRDefault="00283640">
            <w:pPr>
              <w:pStyle w:val="TableParagraph"/>
              <w:spacing w:line="267" w:lineRule="exact"/>
              <w:ind w:left="232" w:right="219"/>
              <w:jc w:val="center"/>
              <w:rPr>
                <w:rFonts w:ascii="Cambria"/>
                <w:sz w:val="24"/>
              </w:rPr>
            </w:pPr>
            <w:r>
              <w:rPr>
                <w:rFonts w:ascii="Cambria"/>
                <w:sz w:val="24"/>
              </w:rPr>
              <w:t>34</w:t>
            </w:r>
          </w:p>
        </w:tc>
        <w:tc>
          <w:tcPr>
            <w:tcW w:w="995" w:type="dxa"/>
            <w:vMerge/>
            <w:tcBorders>
              <w:top w:val="nil"/>
            </w:tcBorders>
            <w:shd w:val="clear" w:color="auto" w:fill="FFFF00"/>
          </w:tcPr>
          <w:p w:rsidR="00D7624E" w:rsidRDefault="00D7624E">
            <w:pPr>
              <w:rPr>
                <w:sz w:val="2"/>
                <w:szCs w:val="2"/>
              </w:rPr>
            </w:pPr>
          </w:p>
        </w:tc>
      </w:tr>
      <w:tr w:rsidR="00D7624E">
        <w:trPr>
          <w:trHeight w:val="282"/>
        </w:trPr>
        <w:tc>
          <w:tcPr>
            <w:tcW w:w="9850" w:type="dxa"/>
            <w:gridSpan w:val="8"/>
            <w:shd w:val="clear" w:color="auto" w:fill="B7FFFF"/>
          </w:tcPr>
          <w:p w:rsidR="00D7624E" w:rsidRDefault="00283640">
            <w:pPr>
              <w:pStyle w:val="TableParagraph"/>
              <w:spacing w:line="248" w:lineRule="exact"/>
              <w:ind w:left="1752" w:right="1733"/>
              <w:jc w:val="center"/>
              <w:rPr>
                <w:rFonts w:ascii="Cambria" w:hAnsi="Cambria"/>
                <w:b/>
                <w:sz w:val="24"/>
              </w:rPr>
            </w:pPr>
            <w:r>
              <w:rPr>
                <w:rFonts w:ascii="Cambria" w:hAnsi="Cambria"/>
                <w:b/>
                <w:sz w:val="24"/>
              </w:rPr>
              <w:t>Физическое,экологическое</w:t>
            </w:r>
          </w:p>
        </w:tc>
      </w:tr>
      <w:tr w:rsidR="00D7624E">
        <w:trPr>
          <w:trHeight w:val="419"/>
        </w:trPr>
        <w:tc>
          <w:tcPr>
            <w:tcW w:w="2979" w:type="dxa"/>
          </w:tcPr>
          <w:p w:rsidR="00D7624E" w:rsidRDefault="00283640">
            <w:pPr>
              <w:pStyle w:val="TableParagraph"/>
              <w:spacing w:line="250" w:lineRule="exact"/>
              <w:ind w:left="112"/>
              <w:rPr>
                <w:rFonts w:ascii="Cambria" w:hAnsi="Cambria"/>
                <w:sz w:val="24"/>
              </w:rPr>
            </w:pPr>
            <w:r>
              <w:rPr>
                <w:rFonts w:ascii="Cambria" w:hAnsi="Cambria"/>
                <w:sz w:val="24"/>
              </w:rPr>
              <w:t>Школьныйспортклуб</w:t>
            </w:r>
          </w:p>
        </w:tc>
        <w:tc>
          <w:tcPr>
            <w:tcW w:w="1483" w:type="dxa"/>
          </w:tcPr>
          <w:p w:rsidR="00D7624E" w:rsidRDefault="00283640">
            <w:pPr>
              <w:pStyle w:val="TableParagraph"/>
              <w:spacing w:line="250" w:lineRule="exact"/>
              <w:ind w:left="18"/>
              <w:jc w:val="center"/>
              <w:rPr>
                <w:rFonts w:ascii="Cambria" w:hAnsi="Cambria"/>
                <w:sz w:val="24"/>
              </w:rPr>
            </w:pPr>
            <w:r>
              <w:rPr>
                <w:rFonts w:ascii="Cambria" w:hAnsi="Cambria"/>
                <w:sz w:val="24"/>
              </w:rPr>
              <w:t>секции</w:t>
            </w:r>
          </w:p>
        </w:tc>
        <w:tc>
          <w:tcPr>
            <w:tcW w:w="850" w:type="dxa"/>
          </w:tcPr>
          <w:p w:rsidR="00D7624E" w:rsidRDefault="00283640">
            <w:pPr>
              <w:pStyle w:val="TableParagraph"/>
              <w:spacing w:line="269"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50"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50" w:lineRule="exact"/>
              <w:ind w:left="26"/>
              <w:jc w:val="center"/>
              <w:rPr>
                <w:rFonts w:ascii="Cambria"/>
                <w:sz w:val="24"/>
              </w:rPr>
            </w:pPr>
            <w:r>
              <w:rPr>
                <w:rFonts w:ascii="Cambria"/>
                <w:sz w:val="24"/>
              </w:rPr>
              <w:t>0</w:t>
            </w:r>
          </w:p>
        </w:tc>
        <w:tc>
          <w:tcPr>
            <w:tcW w:w="851" w:type="dxa"/>
          </w:tcPr>
          <w:p w:rsidR="00D7624E" w:rsidRDefault="00283640">
            <w:pPr>
              <w:pStyle w:val="TableParagraph"/>
              <w:spacing w:line="250" w:lineRule="exact"/>
              <w:ind w:left="20"/>
              <w:jc w:val="center"/>
              <w:rPr>
                <w:rFonts w:ascii="Cambria"/>
                <w:sz w:val="24"/>
              </w:rPr>
            </w:pPr>
            <w:r>
              <w:rPr>
                <w:rFonts w:ascii="Cambria"/>
                <w:sz w:val="24"/>
              </w:rPr>
              <w:t>0</w:t>
            </w:r>
          </w:p>
        </w:tc>
        <w:tc>
          <w:tcPr>
            <w:tcW w:w="992" w:type="dxa"/>
          </w:tcPr>
          <w:p w:rsidR="00D7624E" w:rsidRDefault="00283640">
            <w:pPr>
              <w:pStyle w:val="TableParagraph"/>
              <w:spacing w:line="250" w:lineRule="exact"/>
              <w:ind w:left="25"/>
              <w:jc w:val="center"/>
              <w:rPr>
                <w:rFonts w:ascii="Cambria"/>
                <w:sz w:val="24"/>
              </w:rPr>
            </w:pPr>
            <w:r>
              <w:rPr>
                <w:rFonts w:ascii="Cambria"/>
                <w:sz w:val="24"/>
              </w:rPr>
              <w:t>0</w:t>
            </w:r>
          </w:p>
        </w:tc>
        <w:tc>
          <w:tcPr>
            <w:tcW w:w="995" w:type="dxa"/>
            <w:vMerge w:val="restart"/>
            <w:shd w:val="clear" w:color="auto" w:fill="FFFF00"/>
          </w:tcPr>
          <w:p w:rsidR="00D7624E" w:rsidRDefault="00283640">
            <w:pPr>
              <w:pStyle w:val="TableParagraph"/>
              <w:spacing w:line="250" w:lineRule="exact"/>
              <w:ind w:left="287"/>
              <w:rPr>
                <w:rFonts w:ascii="Cambria"/>
                <w:b/>
                <w:sz w:val="24"/>
              </w:rPr>
            </w:pPr>
            <w:r>
              <w:rPr>
                <w:rFonts w:ascii="Cambria"/>
                <w:b/>
                <w:sz w:val="24"/>
              </w:rPr>
              <w:t>170</w:t>
            </w:r>
          </w:p>
        </w:tc>
      </w:tr>
      <w:tr w:rsidR="00D7624E">
        <w:trPr>
          <w:trHeight w:val="1221"/>
        </w:trPr>
        <w:tc>
          <w:tcPr>
            <w:tcW w:w="2979" w:type="dxa"/>
          </w:tcPr>
          <w:p w:rsidR="00D7624E" w:rsidRDefault="00283640">
            <w:pPr>
              <w:pStyle w:val="TableParagraph"/>
              <w:spacing w:line="208" w:lineRule="auto"/>
              <w:ind w:left="112"/>
              <w:rPr>
                <w:rFonts w:ascii="Cambria" w:hAnsi="Cambria"/>
                <w:sz w:val="24"/>
              </w:rPr>
            </w:pPr>
            <w:r>
              <w:rPr>
                <w:rFonts w:ascii="Cambria" w:hAnsi="Cambria"/>
                <w:sz w:val="24"/>
              </w:rPr>
              <w:t>Здоровыйибезопасныйобразжизни</w:t>
            </w:r>
          </w:p>
        </w:tc>
        <w:tc>
          <w:tcPr>
            <w:tcW w:w="1483" w:type="dxa"/>
          </w:tcPr>
          <w:p w:rsidR="00D7624E" w:rsidRDefault="00283640">
            <w:pPr>
              <w:pStyle w:val="TableParagraph"/>
              <w:spacing w:line="230" w:lineRule="exact"/>
              <w:ind w:left="173"/>
              <w:jc w:val="center"/>
              <w:rPr>
                <w:rFonts w:ascii="Cambria" w:hAnsi="Cambria"/>
                <w:sz w:val="24"/>
              </w:rPr>
            </w:pPr>
            <w:r>
              <w:rPr>
                <w:rFonts w:ascii="Cambria" w:hAnsi="Cambria"/>
                <w:sz w:val="24"/>
              </w:rPr>
              <w:t>акции,</w:t>
            </w:r>
          </w:p>
          <w:p w:rsidR="00D7624E" w:rsidRDefault="00283640">
            <w:pPr>
              <w:pStyle w:val="TableParagraph"/>
              <w:spacing w:before="11" w:line="208" w:lineRule="auto"/>
              <w:ind w:left="177"/>
              <w:jc w:val="center"/>
              <w:rPr>
                <w:rFonts w:ascii="Cambria" w:hAnsi="Cambria"/>
                <w:sz w:val="24"/>
              </w:rPr>
            </w:pPr>
            <w:r>
              <w:rPr>
                <w:rFonts w:ascii="Cambria" w:hAnsi="Cambria"/>
                <w:sz w:val="24"/>
              </w:rPr>
              <w:t>мероприятия,</w:t>
            </w:r>
          </w:p>
          <w:p w:rsidR="00D7624E" w:rsidRDefault="00283640">
            <w:pPr>
              <w:pStyle w:val="TableParagraph"/>
              <w:spacing w:line="244" w:lineRule="exact"/>
              <w:ind w:left="174"/>
              <w:jc w:val="center"/>
              <w:rPr>
                <w:rFonts w:ascii="Cambria" w:hAnsi="Cambria"/>
                <w:sz w:val="24"/>
              </w:rPr>
            </w:pPr>
            <w:r>
              <w:rPr>
                <w:rFonts w:ascii="Cambria" w:hAnsi="Cambria"/>
                <w:sz w:val="24"/>
              </w:rPr>
              <w:t>соревнования</w:t>
            </w:r>
          </w:p>
        </w:tc>
        <w:tc>
          <w:tcPr>
            <w:tcW w:w="850" w:type="dxa"/>
          </w:tcPr>
          <w:p w:rsidR="00D7624E" w:rsidRDefault="00283640">
            <w:pPr>
              <w:pStyle w:val="TableParagraph"/>
              <w:spacing w:line="267" w:lineRule="exact"/>
              <w:ind w:left="23"/>
              <w:jc w:val="center"/>
              <w:rPr>
                <w:rFonts w:ascii="Cambria"/>
                <w:sz w:val="24"/>
              </w:rPr>
            </w:pPr>
            <w:r>
              <w:rPr>
                <w:rFonts w:ascii="Cambria"/>
                <w:sz w:val="24"/>
              </w:rPr>
              <w:t>0</w:t>
            </w:r>
          </w:p>
        </w:tc>
        <w:tc>
          <w:tcPr>
            <w:tcW w:w="850" w:type="dxa"/>
          </w:tcPr>
          <w:p w:rsidR="00D7624E" w:rsidRDefault="00283640">
            <w:pPr>
              <w:pStyle w:val="TableParagraph"/>
              <w:spacing w:line="248" w:lineRule="exact"/>
              <w:ind w:left="22"/>
              <w:jc w:val="center"/>
              <w:rPr>
                <w:rFonts w:ascii="Cambria"/>
                <w:sz w:val="24"/>
              </w:rPr>
            </w:pPr>
            <w:r>
              <w:rPr>
                <w:rFonts w:ascii="Cambria"/>
                <w:sz w:val="24"/>
              </w:rPr>
              <w:t>0</w:t>
            </w:r>
          </w:p>
        </w:tc>
        <w:tc>
          <w:tcPr>
            <w:tcW w:w="850" w:type="dxa"/>
          </w:tcPr>
          <w:p w:rsidR="00D7624E" w:rsidRDefault="00283640">
            <w:pPr>
              <w:pStyle w:val="TableParagraph"/>
              <w:spacing w:line="248" w:lineRule="exact"/>
              <w:ind w:left="139" w:right="116"/>
              <w:jc w:val="center"/>
              <w:rPr>
                <w:rFonts w:ascii="Cambria"/>
                <w:sz w:val="24"/>
              </w:rPr>
            </w:pPr>
            <w:r>
              <w:rPr>
                <w:rFonts w:ascii="Cambria"/>
                <w:sz w:val="24"/>
              </w:rPr>
              <w:t>34</w:t>
            </w:r>
          </w:p>
        </w:tc>
        <w:tc>
          <w:tcPr>
            <w:tcW w:w="851" w:type="dxa"/>
          </w:tcPr>
          <w:p w:rsidR="00D7624E" w:rsidRDefault="00283640">
            <w:pPr>
              <w:pStyle w:val="TableParagraph"/>
              <w:spacing w:line="248" w:lineRule="exact"/>
              <w:ind w:left="72" w:right="55"/>
              <w:jc w:val="center"/>
              <w:rPr>
                <w:rFonts w:ascii="Cambria"/>
                <w:sz w:val="24"/>
              </w:rPr>
            </w:pPr>
            <w:r>
              <w:rPr>
                <w:rFonts w:ascii="Cambria"/>
                <w:sz w:val="24"/>
              </w:rPr>
              <w:t>34</w:t>
            </w:r>
          </w:p>
        </w:tc>
        <w:tc>
          <w:tcPr>
            <w:tcW w:w="992" w:type="dxa"/>
          </w:tcPr>
          <w:p w:rsidR="00D7624E" w:rsidRDefault="00283640">
            <w:pPr>
              <w:pStyle w:val="TableParagraph"/>
              <w:spacing w:line="248" w:lineRule="exact"/>
              <w:ind w:left="241" w:right="219"/>
              <w:jc w:val="center"/>
              <w:rPr>
                <w:rFonts w:ascii="Cambria"/>
                <w:sz w:val="24"/>
              </w:rPr>
            </w:pPr>
            <w:r>
              <w:rPr>
                <w:rFonts w:ascii="Cambria"/>
                <w:sz w:val="24"/>
              </w:rPr>
              <w:t>34</w:t>
            </w:r>
          </w:p>
        </w:tc>
        <w:tc>
          <w:tcPr>
            <w:tcW w:w="995" w:type="dxa"/>
            <w:vMerge/>
            <w:tcBorders>
              <w:top w:val="nil"/>
            </w:tcBorders>
            <w:shd w:val="clear" w:color="auto" w:fill="FFFF00"/>
          </w:tcPr>
          <w:p w:rsidR="00D7624E" w:rsidRDefault="00D7624E">
            <w:pPr>
              <w:rPr>
                <w:sz w:val="2"/>
                <w:szCs w:val="2"/>
              </w:rPr>
            </w:pPr>
          </w:p>
        </w:tc>
      </w:tr>
      <w:tr w:rsidR="00D7624E">
        <w:trPr>
          <w:trHeight w:val="244"/>
        </w:trPr>
        <w:tc>
          <w:tcPr>
            <w:tcW w:w="9850" w:type="dxa"/>
            <w:gridSpan w:val="8"/>
            <w:shd w:val="clear" w:color="auto" w:fill="B7FFFF"/>
          </w:tcPr>
          <w:p w:rsidR="00D7624E" w:rsidRDefault="00283640">
            <w:pPr>
              <w:pStyle w:val="TableParagraph"/>
              <w:spacing w:line="224" w:lineRule="exact"/>
              <w:ind w:left="1750" w:right="1733"/>
              <w:jc w:val="center"/>
              <w:rPr>
                <w:rFonts w:ascii="Cambria" w:hAnsi="Cambria"/>
                <w:b/>
                <w:sz w:val="24"/>
              </w:rPr>
            </w:pPr>
            <w:r>
              <w:rPr>
                <w:rFonts w:ascii="Cambria" w:hAnsi="Cambria"/>
                <w:b/>
                <w:sz w:val="24"/>
              </w:rPr>
              <w:t>Эстетическое</w:t>
            </w:r>
          </w:p>
        </w:tc>
      </w:tr>
      <w:tr w:rsidR="00D7624E">
        <w:trPr>
          <w:trHeight w:val="731"/>
        </w:trPr>
        <w:tc>
          <w:tcPr>
            <w:tcW w:w="2979" w:type="dxa"/>
          </w:tcPr>
          <w:p w:rsidR="00D7624E" w:rsidRDefault="00283640">
            <w:pPr>
              <w:pStyle w:val="TableParagraph"/>
              <w:spacing w:line="247" w:lineRule="exact"/>
              <w:ind w:left="112"/>
              <w:rPr>
                <w:rFonts w:ascii="Cambria" w:hAnsi="Cambria"/>
                <w:sz w:val="24"/>
              </w:rPr>
            </w:pPr>
            <w:r>
              <w:rPr>
                <w:rFonts w:ascii="Cambria" w:hAnsi="Cambria"/>
                <w:sz w:val="24"/>
              </w:rPr>
              <w:t>Школьныепраздники</w:t>
            </w:r>
          </w:p>
        </w:tc>
        <w:tc>
          <w:tcPr>
            <w:tcW w:w="1483" w:type="dxa"/>
          </w:tcPr>
          <w:p w:rsidR="00D7624E" w:rsidRDefault="00283640">
            <w:pPr>
              <w:pStyle w:val="TableParagraph"/>
              <w:spacing w:line="228" w:lineRule="exact"/>
              <w:ind w:left="18"/>
              <w:jc w:val="center"/>
              <w:rPr>
                <w:rFonts w:ascii="Cambria" w:hAnsi="Cambria"/>
                <w:sz w:val="24"/>
              </w:rPr>
            </w:pPr>
            <w:r>
              <w:rPr>
                <w:rFonts w:ascii="Cambria" w:hAnsi="Cambria"/>
                <w:sz w:val="24"/>
              </w:rPr>
              <w:t>КТД,</w:t>
            </w:r>
          </w:p>
          <w:p w:rsidR="00D7624E" w:rsidRDefault="00283640">
            <w:pPr>
              <w:pStyle w:val="TableParagraph"/>
              <w:spacing w:line="244" w:lineRule="exact"/>
              <w:ind w:left="177" w:right="154"/>
              <w:jc w:val="center"/>
              <w:rPr>
                <w:rFonts w:ascii="Cambria" w:hAnsi="Cambria"/>
                <w:sz w:val="24"/>
              </w:rPr>
            </w:pPr>
            <w:r>
              <w:rPr>
                <w:rFonts w:ascii="Cambria" w:hAnsi="Cambria"/>
                <w:sz w:val="24"/>
              </w:rPr>
              <w:t>репетиции</w:t>
            </w:r>
          </w:p>
        </w:tc>
        <w:tc>
          <w:tcPr>
            <w:tcW w:w="850" w:type="dxa"/>
          </w:tcPr>
          <w:p w:rsidR="00D7624E" w:rsidRDefault="00283640">
            <w:pPr>
              <w:pStyle w:val="TableParagraph"/>
              <w:spacing w:line="267"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47"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47" w:lineRule="exact"/>
              <w:ind w:left="139" w:right="116"/>
              <w:jc w:val="center"/>
              <w:rPr>
                <w:rFonts w:ascii="Cambria"/>
                <w:sz w:val="24"/>
              </w:rPr>
            </w:pPr>
            <w:r>
              <w:rPr>
                <w:rFonts w:ascii="Cambria"/>
                <w:sz w:val="24"/>
              </w:rPr>
              <w:t>34</w:t>
            </w:r>
          </w:p>
        </w:tc>
        <w:tc>
          <w:tcPr>
            <w:tcW w:w="851" w:type="dxa"/>
          </w:tcPr>
          <w:p w:rsidR="00D7624E" w:rsidRDefault="00283640">
            <w:pPr>
              <w:pStyle w:val="TableParagraph"/>
              <w:spacing w:line="247" w:lineRule="exact"/>
              <w:ind w:left="72" w:right="55"/>
              <w:jc w:val="center"/>
              <w:rPr>
                <w:rFonts w:ascii="Cambria"/>
                <w:sz w:val="24"/>
              </w:rPr>
            </w:pPr>
            <w:r>
              <w:rPr>
                <w:rFonts w:ascii="Cambria"/>
                <w:sz w:val="24"/>
              </w:rPr>
              <w:t>34</w:t>
            </w:r>
          </w:p>
        </w:tc>
        <w:tc>
          <w:tcPr>
            <w:tcW w:w="992" w:type="dxa"/>
          </w:tcPr>
          <w:p w:rsidR="00D7624E" w:rsidRDefault="00283640">
            <w:pPr>
              <w:pStyle w:val="TableParagraph"/>
              <w:spacing w:line="247" w:lineRule="exact"/>
              <w:ind w:left="241" w:right="219"/>
              <w:jc w:val="center"/>
              <w:rPr>
                <w:rFonts w:ascii="Cambria"/>
                <w:sz w:val="24"/>
              </w:rPr>
            </w:pPr>
            <w:r>
              <w:rPr>
                <w:rFonts w:ascii="Cambria"/>
                <w:sz w:val="24"/>
              </w:rPr>
              <w:t>34</w:t>
            </w:r>
          </w:p>
        </w:tc>
        <w:tc>
          <w:tcPr>
            <w:tcW w:w="995" w:type="dxa"/>
            <w:vMerge w:val="restart"/>
            <w:shd w:val="clear" w:color="auto" w:fill="FFFF00"/>
          </w:tcPr>
          <w:p w:rsidR="00D7624E" w:rsidRDefault="00283640">
            <w:pPr>
              <w:pStyle w:val="TableParagraph"/>
              <w:spacing w:line="247" w:lineRule="exact"/>
              <w:ind w:left="287"/>
              <w:rPr>
                <w:rFonts w:ascii="Cambria"/>
                <w:b/>
                <w:sz w:val="24"/>
              </w:rPr>
            </w:pPr>
            <w:r>
              <w:rPr>
                <w:rFonts w:ascii="Cambria"/>
                <w:b/>
                <w:sz w:val="24"/>
              </w:rPr>
              <w:t>306</w:t>
            </w:r>
          </w:p>
        </w:tc>
      </w:tr>
      <w:tr w:rsidR="00D7624E">
        <w:trPr>
          <w:trHeight w:val="486"/>
        </w:trPr>
        <w:tc>
          <w:tcPr>
            <w:tcW w:w="2979" w:type="dxa"/>
          </w:tcPr>
          <w:p w:rsidR="00D7624E" w:rsidRDefault="00283640">
            <w:pPr>
              <w:pStyle w:val="TableParagraph"/>
              <w:spacing w:line="229" w:lineRule="exact"/>
              <w:ind w:left="112"/>
              <w:rPr>
                <w:rFonts w:ascii="Cambria" w:hAnsi="Cambria"/>
                <w:sz w:val="24"/>
              </w:rPr>
            </w:pPr>
            <w:r>
              <w:rPr>
                <w:rFonts w:ascii="Cambria" w:hAnsi="Cambria"/>
                <w:sz w:val="24"/>
              </w:rPr>
              <w:t>Школьныйтеатр,</w:t>
            </w:r>
          </w:p>
          <w:p w:rsidR="00D7624E" w:rsidRDefault="00283640">
            <w:pPr>
              <w:pStyle w:val="TableParagraph"/>
              <w:tabs>
                <w:tab w:val="left" w:pos="1465"/>
              </w:tabs>
              <w:spacing w:line="238" w:lineRule="exact"/>
              <w:ind w:left="112" w:right="-15"/>
              <w:rPr>
                <w:rFonts w:ascii="Cambria" w:hAnsi="Cambria"/>
                <w:sz w:val="24"/>
              </w:rPr>
            </w:pPr>
            <w:r>
              <w:rPr>
                <w:rFonts w:ascii="Cambria" w:hAnsi="Cambria"/>
                <w:sz w:val="24"/>
              </w:rPr>
              <w:t>клуб</w:t>
            </w:r>
            <w:r>
              <w:rPr>
                <w:rFonts w:ascii="Cambria" w:hAnsi="Cambria"/>
                <w:sz w:val="24"/>
              </w:rPr>
              <w:tab/>
              <w:t>«ПРОчтение»,</w:t>
            </w:r>
          </w:p>
        </w:tc>
        <w:tc>
          <w:tcPr>
            <w:tcW w:w="1483" w:type="dxa"/>
          </w:tcPr>
          <w:p w:rsidR="00D7624E" w:rsidRDefault="00283640">
            <w:pPr>
              <w:pStyle w:val="TableParagraph"/>
              <w:spacing w:line="229" w:lineRule="exact"/>
              <w:ind w:left="345"/>
              <w:rPr>
                <w:rFonts w:ascii="Cambria" w:hAnsi="Cambria"/>
                <w:sz w:val="24"/>
              </w:rPr>
            </w:pPr>
            <w:r>
              <w:rPr>
                <w:rFonts w:ascii="Cambria" w:hAnsi="Cambria"/>
                <w:sz w:val="24"/>
              </w:rPr>
              <w:t>студия,</w:t>
            </w:r>
          </w:p>
          <w:p w:rsidR="00D7624E" w:rsidRDefault="00283640">
            <w:pPr>
              <w:pStyle w:val="TableParagraph"/>
              <w:spacing w:line="238" w:lineRule="exact"/>
              <w:ind w:left="462"/>
              <w:rPr>
                <w:rFonts w:ascii="Cambria" w:hAnsi="Cambria"/>
                <w:sz w:val="24"/>
              </w:rPr>
            </w:pPr>
            <w:r>
              <w:rPr>
                <w:rFonts w:ascii="Cambria" w:hAnsi="Cambria"/>
                <w:sz w:val="24"/>
              </w:rPr>
              <w:t>клуб,</w:t>
            </w:r>
          </w:p>
        </w:tc>
        <w:tc>
          <w:tcPr>
            <w:tcW w:w="850" w:type="dxa"/>
          </w:tcPr>
          <w:p w:rsidR="00D7624E" w:rsidRDefault="00283640">
            <w:pPr>
              <w:pStyle w:val="TableParagraph"/>
              <w:spacing w:line="267"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48"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48" w:lineRule="exact"/>
              <w:ind w:left="139" w:right="116"/>
              <w:jc w:val="center"/>
              <w:rPr>
                <w:rFonts w:ascii="Cambria"/>
                <w:sz w:val="24"/>
              </w:rPr>
            </w:pPr>
            <w:r>
              <w:rPr>
                <w:rFonts w:ascii="Cambria"/>
                <w:sz w:val="24"/>
              </w:rPr>
              <w:t>34</w:t>
            </w:r>
          </w:p>
        </w:tc>
        <w:tc>
          <w:tcPr>
            <w:tcW w:w="851" w:type="dxa"/>
          </w:tcPr>
          <w:p w:rsidR="00D7624E" w:rsidRDefault="00283640">
            <w:pPr>
              <w:pStyle w:val="TableParagraph"/>
              <w:spacing w:line="248" w:lineRule="exact"/>
              <w:ind w:left="72" w:right="55"/>
              <w:jc w:val="center"/>
              <w:rPr>
                <w:rFonts w:ascii="Cambria"/>
                <w:sz w:val="24"/>
              </w:rPr>
            </w:pPr>
            <w:r>
              <w:rPr>
                <w:rFonts w:ascii="Cambria"/>
                <w:sz w:val="24"/>
              </w:rPr>
              <w:t>34</w:t>
            </w:r>
          </w:p>
        </w:tc>
        <w:tc>
          <w:tcPr>
            <w:tcW w:w="992" w:type="dxa"/>
          </w:tcPr>
          <w:p w:rsidR="00D7624E" w:rsidRDefault="00283640">
            <w:pPr>
              <w:pStyle w:val="TableParagraph"/>
              <w:spacing w:line="248" w:lineRule="exact"/>
              <w:ind w:left="25"/>
              <w:jc w:val="center"/>
              <w:rPr>
                <w:rFonts w:ascii="Cambria"/>
                <w:sz w:val="24"/>
              </w:rPr>
            </w:pPr>
            <w:r>
              <w:rPr>
                <w:rFonts w:ascii="Cambria"/>
                <w:sz w:val="24"/>
              </w:rPr>
              <w:t>0</w:t>
            </w:r>
          </w:p>
        </w:tc>
        <w:tc>
          <w:tcPr>
            <w:tcW w:w="995" w:type="dxa"/>
            <w:vMerge/>
            <w:tcBorders>
              <w:top w:val="nil"/>
            </w:tcBorders>
            <w:shd w:val="clear" w:color="auto" w:fill="FFFF00"/>
          </w:tcPr>
          <w:p w:rsidR="00D7624E" w:rsidRDefault="00D7624E">
            <w:pPr>
              <w:rPr>
                <w:sz w:val="2"/>
                <w:szCs w:val="2"/>
              </w:rPr>
            </w:pPr>
          </w:p>
        </w:tc>
      </w:tr>
    </w:tbl>
    <w:p w:rsidR="00D7624E" w:rsidRDefault="00D7624E">
      <w:pPr>
        <w:rPr>
          <w:sz w:val="2"/>
          <w:szCs w:val="2"/>
        </w:rPr>
        <w:sectPr w:rsidR="00D7624E">
          <w:pgSz w:w="11910" w:h="16840"/>
          <w:pgMar w:top="1060" w:right="60" w:bottom="280" w:left="1060" w:header="747" w:footer="0" w:gutter="0"/>
          <w:cols w:space="720"/>
        </w:sectPr>
      </w:pPr>
    </w:p>
    <w:p w:rsidR="00D7624E" w:rsidRDefault="00D7624E">
      <w:pPr>
        <w:pStyle w:val="a3"/>
        <w:spacing w:before="5"/>
        <w:ind w:left="0"/>
        <w:jc w:val="left"/>
        <w:rPr>
          <w:rFonts w:ascii="Calibri"/>
          <w:b/>
          <w:sz w:val="10"/>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9"/>
        <w:gridCol w:w="1483"/>
        <w:gridCol w:w="850"/>
        <w:gridCol w:w="850"/>
        <w:gridCol w:w="850"/>
        <w:gridCol w:w="851"/>
        <w:gridCol w:w="992"/>
        <w:gridCol w:w="995"/>
      </w:tblGrid>
      <w:tr w:rsidR="00D7624E">
        <w:trPr>
          <w:trHeight w:val="489"/>
        </w:trPr>
        <w:tc>
          <w:tcPr>
            <w:tcW w:w="2979" w:type="dxa"/>
          </w:tcPr>
          <w:p w:rsidR="00D7624E" w:rsidRDefault="00283640">
            <w:pPr>
              <w:pStyle w:val="TableParagraph"/>
              <w:spacing w:line="230" w:lineRule="exact"/>
              <w:ind w:left="112"/>
              <w:rPr>
                <w:rFonts w:ascii="Cambria" w:hAnsi="Cambria"/>
                <w:sz w:val="24"/>
              </w:rPr>
            </w:pPr>
            <w:r>
              <w:rPr>
                <w:rFonts w:ascii="Cambria" w:hAnsi="Cambria"/>
                <w:sz w:val="24"/>
              </w:rPr>
              <w:t>«Мастерица»,</w:t>
            </w:r>
          </w:p>
          <w:p w:rsidR="00D7624E" w:rsidRDefault="00283640">
            <w:pPr>
              <w:pStyle w:val="TableParagraph"/>
              <w:spacing w:line="239" w:lineRule="exact"/>
              <w:ind w:left="112"/>
              <w:rPr>
                <w:rFonts w:ascii="Cambria" w:hAnsi="Cambria"/>
                <w:sz w:val="24"/>
              </w:rPr>
            </w:pPr>
            <w:r>
              <w:rPr>
                <w:rFonts w:ascii="Cambria" w:hAnsi="Cambria"/>
                <w:sz w:val="24"/>
              </w:rPr>
              <w:t>«Самоделкин»</w:t>
            </w:r>
          </w:p>
        </w:tc>
        <w:tc>
          <w:tcPr>
            <w:tcW w:w="1483" w:type="dxa"/>
          </w:tcPr>
          <w:p w:rsidR="00D7624E" w:rsidRDefault="00283640">
            <w:pPr>
              <w:pStyle w:val="TableParagraph"/>
              <w:spacing w:line="250" w:lineRule="exact"/>
              <w:ind w:left="338"/>
              <w:rPr>
                <w:rFonts w:ascii="Cambria" w:hAnsi="Cambria"/>
                <w:sz w:val="24"/>
              </w:rPr>
            </w:pPr>
            <w:r>
              <w:rPr>
                <w:rFonts w:ascii="Cambria" w:hAnsi="Cambria"/>
                <w:sz w:val="24"/>
              </w:rPr>
              <w:t>кружок</w:t>
            </w:r>
          </w:p>
        </w:tc>
        <w:tc>
          <w:tcPr>
            <w:tcW w:w="850" w:type="dxa"/>
          </w:tcPr>
          <w:p w:rsidR="00D7624E" w:rsidRDefault="00D7624E">
            <w:pPr>
              <w:pStyle w:val="TableParagraph"/>
              <w:rPr>
                <w:sz w:val="24"/>
              </w:rPr>
            </w:pPr>
          </w:p>
        </w:tc>
        <w:tc>
          <w:tcPr>
            <w:tcW w:w="850" w:type="dxa"/>
          </w:tcPr>
          <w:p w:rsidR="00D7624E" w:rsidRDefault="00D7624E">
            <w:pPr>
              <w:pStyle w:val="TableParagraph"/>
              <w:rPr>
                <w:sz w:val="24"/>
              </w:rPr>
            </w:pPr>
          </w:p>
        </w:tc>
        <w:tc>
          <w:tcPr>
            <w:tcW w:w="850" w:type="dxa"/>
          </w:tcPr>
          <w:p w:rsidR="00D7624E" w:rsidRDefault="00D7624E">
            <w:pPr>
              <w:pStyle w:val="TableParagraph"/>
              <w:rPr>
                <w:sz w:val="24"/>
              </w:rPr>
            </w:pPr>
          </w:p>
        </w:tc>
        <w:tc>
          <w:tcPr>
            <w:tcW w:w="851" w:type="dxa"/>
          </w:tcPr>
          <w:p w:rsidR="00D7624E" w:rsidRDefault="00D7624E">
            <w:pPr>
              <w:pStyle w:val="TableParagraph"/>
              <w:rPr>
                <w:sz w:val="24"/>
              </w:rPr>
            </w:pPr>
          </w:p>
        </w:tc>
        <w:tc>
          <w:tcPr>
            <w:tcW w:w="992" w:type="dxa"/>
          </w:tcPr>
          <w:p w:rsidR="00D7624E" w:rsidRDefault="00D7624E">
            <w:pPr>
              <w:pStyle w:val="TableParagraph"/>
              <w:rPr>
                <w:sz w:val="24"/>
              </w:rPr>
            </w:pPr>
          </w:p>
        </w:tc>
        <w:tc>
          <w:tcPr>
            <w:tcW w:w="995" w:type="dxa"/>
            <w:shd w:val="clear" w:color="auto" w:fill="FFFF00"/>
          </w:tcPr>
          <w:p w:rsidR="00D7624E" w:rsidRDefault="00D7624E">
            <w:pPr>
              <w:pStyle w:val="TableParagraph"/>
              <w:rPr>
                <w:sz w:val="24"/>
              </w:rPr>
            </w:pPr>
          </w:p>
        </w:tc>
      </w:tr>
      <w:tr w:rsidR="00D7624E">
        <w:trPr>
          <w:trHeight w:val="249"/>
        </w:trPr>
        <w:tc>
          <w:tcPr>
            <w:tcW w:w="9850" w:type="dxa"/>
            <w:gridSpan w:val="8"/>
            <w:shd w:val="clear" w:color="auto" w:fill="B7FFFF"/>
          </w:tcPr>
          <w:p w:rsidR="00D7624E" w:rsidRDefault="00283640">
            <w:pPr>
              <w:pStyle w:val="TableParagraph"/>
              <w:spacing w:line="230" w:lineRule="exact"/>
              <w:ind w:left="1753" w:right="1733"/>
              <w:jc w:val="center"/>
              <w:rPr>
                <w:b/>
                <w:sz w:val="28"/>
              </w:rPr>
            </w:pPr>
            <w:r>
              <w:rPr>
                <w:b/>
                <w:sz w:val="28"/>
              </w:rPr>
              <w:t>Ценностинаучногопознания</w:t>
            </w:r>
          </w:p>
        </w:tc>
      </w:tr>
      <w:tr w:rsidR="00D7624E">
        <w:trPr>
          <w:trHeight w:val="731"/>
        </w:trPr>
        <w:tc>
          <w:tcPr>
            <w:tcW w:w="2979" w:type="dxa"/>
          </w:tcPr>
          <w:p w:rsidR="00D7624E" w:rsidRDefault="00283640">
            <w:pPr>
              <w:pStyle w:val="TableParagraph"/>
              <w:spacing w:line="248" w:lineRule="exact"/>
              <w:ind w:left="112"/>
              <w:rPr>
                <w:rFonts w:ascii="Cambria" w:hAnsi="Cambria"/>
                <w:sz w:val="24"/>
              </w:rPr>
            </w:pPr>
            <w:r>
              <w:rPr>
                <w:rFonts w:ascii="Cambria" w:hAnsi="Cambria"/>
                <w:sz w:val="24"/>
              </w:rPr>
              <w:t>Предметныекружки</w:t>
            </w:r>
          </w:p>
        </w:tc>
        <w:tc>
          <w:tcPr>
            <w:tcW w:w="1483" w:type="dxa"/>
          </w:tcPr>
          <w:p w:rsidR="00D7624E" w:rsidRDefault="00283640">
            <w:pPr>
              <w:pStyle w:val="TableParagraph"/>
              <w:spacing w:line="208" w:lineRule="auto"/>
              <w:ind w:left="177"/>
              <w:jc w:val="center"/>
              <w:rPr>
                <w:rFonts w:ascii="Cambria" w:hAnsi="Cambria"/>
                <w:sz w:val="24"/>
              </w:rPr>
            </w:pPr>
            <w:r>
              <w:rPr>
                <w:rFonts w:ascii="Cambria" w:hAnsi="Cambria"/>
                <w:spacing w:val="-1"/>
                <w:sz w:val="24"/>
              </w:rPr>
              <w:t>факультати</w:t>
            </w:r>
            <w:r>
              <w:rPr>
                <w:rFonts w:ascii="Cambria" w:hAnsi="Cambria"/>
                <w:sz w:val="24"/>
              </w:rPr>
              <w:t>в,</w:t>
            </w:r>
          </w:p>
          <w:p w:rsidR="00D7624E" w:rsidRDefault="00283640">
            <w:pPr>
              <w:pStyle w:val="TableParagraph"/>
              <w:spacing w:line="226" w:lineRule="exact"/>
              <w:ind w:left="172"/>
              <w:jc w:val="center"/>
              <w:rPr>
                <w:rFonts w:ascii="Cambria" w:hAnsi="Cambria"/>
                <w:sz w:val="24"/>
              </w:rPr>
            </w:pPr>
            <w:r>
              <w:rPr>
                <w:rFonts w:ascii="Cambria" w:hAnsi="Cambria"/>
                <w:sz w:val="24"/>
              </w:rPr>
              <w:t>электив</w:t>
            </w:r>
          </w:p>
        </w:tc>
        <w:tc>
          <w:tcPr>
            <w:tcW w:w="850" w:type="dxa"/>
          </w:tcPr>
          <w:p w:rsidR="00D7624E" w:rsidRDefault="00283640">
            <w:pPr>
              <w:pStyle w:val="TableParagraph"/>
              <w:spacing w:line="267"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48"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48" w:lineRule="exact"/>
              <w:ind w:left="139" w:right="116"/>
              <w:jc w:val="center"/>
              <w:rPr>
                <w:rFonts w:ascii="Cambria"/>
                <w:sz w:val="24"/>
              </w:rPr>
            </w:pPr>
            <w:r>
              <w:rPr>
                <w:rFonts w:ascii="Cambria"/>
                <w:sz w:val="24"/>
              </w:rPr>
              <w:t>34</w:t>
            </w:r>
          </w:p>
        </w:tc>
        <w:tc>
          <w:tcPr>
            <w:tcW w:w="851" w:type="dxa"/>
          </w:tcPr>
          <w:p w:rsidR="00D7624E" w:rsidRDefault="00283640">
            <w:pPr>
              <w:pStyle w:val="TableParagraph"/>
              <w:spacing w:line="248" w:lineRule="exact"/>
              <w:ind w:left="72" w:right="55"/>
              <w:jc w:val="center"/>
              <w:rPr>
                <w:rFonts w:ascii="Cambria"/>
                <w:sz w:val="24"/>
              </w:rPr>
            </w:pPr>
            <w:r>
              <w:rPr>
                <w:rFonts w:ascii="Cambria"/>
                <w:sz w:val="24"/>
              </w:rPr>
              <w:t>34</w:t>
            </w:r>
          </w:p>
        </w:tc>
        <w:tc>
          <w:tcPr>
            <w:tcW w:w="992" w:type="dxa"/>
          </w:tcPr>
          <w:p w:rsidR="00D7624E" w:rsidRDefault="00283640">
            <w:pPr>
              <w:pStyle w:val="TableParagraph"/>
              <w:spacing w:line="248" w:lineRule="exact"/>
              <w:ind w:left="241" w:right="219"/>
              <w:jc w:val="center"/>
              <w:rPr>
                <w:rFonts w:ascii="Cambria"/>
                <w:sz w:val="24"/>
              </w:rPr>
            </w:pPr>
            <w:r>
              <w:rPr>
                <w:rFonts w:ascii="Cambria"/>
                <w:sz w:val="24"/>
              </w:rPr>
              <w:t>68</w:t>
            </w:r>
          </w:p>
        </w:tc>
        <w:tc>
          <w:tcPr>
            <w:tcW w:w="995" w:type="dxa"/>
            <w:vMerge w:val="restart"/>
            <w:shd w:val="clear" w:color="auto" w:fill="FFFF00"/>
          </w:tcPr>
          <w:p w:rsidR="00D7624E" w:rsidRDefault="00283640">
            <w:pPr>
              <w:pStyle w:val="TableParagraph"/>
              <w:spacing w:line="248" w:lineRule="exact"/>
              <w:ind w:left="287"/>
              <w:rPr>
                <w:rFonts w:ascii="Cambria"/>
                <w:b/>
                <w:sz w:val="24"/>
              </w:rPr>
            </w:pPr>
            <w:r>
              <w:rPr>
                <w:rFonts w:ascii="Cambria"/>
                <w:b/>
                <w:sz w:val="24"/>
              </w:rPr>
              <w:t>340</w:t>
            </w:r>
          </w:p>
        </w:tc>
      </w:tr>
      <w:tr w:rsidR="00D7624E">
        <w:trPr>
          <w:trHeight w:val="734"/>
        </w:trPr>
        <w:tc>
          <w:tcPr>
            <w:tcW w:w="2979" w:type="dxa"/>
          </w:tcPr>
          <w:p w:rsidR="00D7624E" w:rsidRDefault="00283640">
            <w:pPr>
              <w:pStyle w:val="TableParagraph"/>
              <w:spacing w:line="206" w:lineRule="auto"/>
              <w:ind w:left="112" w:right="950"/>
              <w:rPr>
                <w:rFonts w:ascii="Cambria" w:hAnsi="Cambria"/>
                <w:sz w:val="24"/>
              </w:rPr>
            </w:pPr>
            <w:r>
              <w:rPr>
                <w:rFonts w:ascii="Cambria" w:hAnsi="Cambria"/>
                <w:sz w:val="24"/>
              </w:rPr>
              <w:t>Функциональнаяграмотность</w:t>
            </w:r>
          </w:p>
        </w:tc>
        <w:tc>
          <w:tcPr>
            <w:tcW w:w="1483" w:type="dxa"/>
          </w:tcPr>
          <w:p w:rsidR="00D7624E" w:rsidRDefault="00283640">
            <w:pPr>
              <w:pStyle w:val="TableParagraph"/>
              <w:spacing w:line="230" w:lineRule="exact"/>
              <w:ind w:left="20"/>
              <w:jc w:val="center"/>
              <w:rPr>
                <w:rFonts w:ascii="Cambria" w:hAnsi="Cambria"/>
                <w:sz w:val="24"/>
              </w:rPr>
            </w:pPr>
            <w:r>
              <w:rPr>
                <w:rFonts w:ascii="Cambria" w:hAnsi="Cambria"/>
                <w:sz w:val="24"/>
              </w:rPr>
              <w:t>ШНПК,</w:t>
            </w:r>
          </w:p>
          <w:p w:rsidR="00D7624E" w:rsidRDefault="00283640">
            <w:pPr>
              <w:pStyle w:val="TableParagraph"/>
              <w:spacing w:line="244" w:lineRule="exact"/>
              <w:ind w:left="66" w:right="45"/>
              <w:jc w:val="center"/>
              <w:rPr>
                <w:rFonts w:ascii="Cambria" w:hAnsi="Cambria"/>
                <w:sz w:val="24"/>
              </w:rPr>
            </w:pPr>
            <w:r>
              <w:rPr>
                <w:rFonts w:ascii="Cambria" w:hAnsi="Cambria"/>
                <w:spacing w:val="-1"/>
                <w:sz w:val="24"/>
              </w:rPr>
              <w:t>факультат</w:t>
            </w:r>
            <w:r>
              <w:rPr>
                <w:rFonts w:ascii="Cambria" w:hAnsi="Cambria"/>
                <w:sz w:val="24"/>
              </w:rPr>
              <w:t>ив</w:t>
            </w:r>
          </w:p>
        </w:tc>
        <w:tc>
          <w:tcPr>
            <w:tcW w:w="850" w:type="dxa"/>
          </w:tcPr>
          <w:p w:rsidR="00D7624E" w:rsidRDefault="00283640">
            <w:pPr>
              <w:pStyle w:val="TableParagraph"/>
              <w:spacing w:line="269"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50"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50" w:lineRule="exact"/>
              <w:ind w:left="139" w:right="116"/>
              <w:jc w:val="center"/>
              <w:rPr>
                <w:rFonts w:ascii="Cambria"/>
                <w:sz w:val="24"/>
              </w:rPr>
            </w:pPr>
            <w:r>
              <w:rPr>
                <w:rFonts w:ascii="Cambria"/>
                <w:sz w:val="24"/>
              </w:rPr>
              <w:t>34</w:t>
            </w:r>
          </w:p>
        </w:tc>
        <w:tc>
          <w:tcPr>
            <w:tcW w:w="851" w:type="dxa"/>
          </w:tcPr>
          <w:p w:rsidR="00D7624E" w:rsidRDefault="00283640">
            <w:pPr>
              <w:pStyle w:val="TableParagraph"/>
              <w:spacing w:line="250" w:lineRule="exact"/>
              <w:ind w:left="72" w:right="55"/>
              <w:jc w:val="center"/>
              <w:rPr>
                <w:rFonts w:ascii="Cambria"/>
                <w:sz w:val="24"/>
              </w:rPr>
            </w:pPr>
            <w:r>
              <w:rPr>
                <w:rFonts w:ascii="Cambria"/>
                <w:sz w:val="24"/>
              </w:rPr>
              <w:t>34</w:t>
            </w:r>
          </w:p>
        </w:tc>
        <w:tc>
          <w:tcPr>
            <w:tcW w:w="992" w:type="dxa"/>
          </w:tcPr>
          <w:p w:rsidR="00D7624E" w:rsidRDefault="00283640">
            <w:pPr>
              <w:pStyle w:val="TableParagraph"/>
              <w:spacing w:line="250" w:lineRule="exact"/>
              <w:ind w:left="25"/>
              <w:jc w:val="center"/>
              <w:rPr>
                <w:rFonts w:ascii="Cambria"/>
                <w:sz w:val="24"/>
              </w:rPr>
            </w:pPr>
            <w:r>
              <w:rPr>
                <w:rFonts w:ascii="Cambria"/>
                <w:sz w:val="24"/>
              </w:rPr>
              <w:t>0</w:t>
            </w:r>
          </w:p>
        </w:tc>
        <w:tc>
          <w:tcPr>
            <w:tcW w:w="995" w:type="dxa"/>
            <w:vMerge/>
            <w:tcBorders>
              <w:top w:val="nil"/>
            </w:tcBorders>
            <w:shd w:val="clear" w:color="auto" w:fill="FFFF00"/>
          </w:tcPr>
          <w:p w:rsidR="00D7624E" w:rsidRDefault="00D7624E">
            <w:pPr>
              <w:rPr>
                <w:sz w:val="2"/>
                <w:szCs w:val="2"/>
              </w:rPr>
            </w:pPr>
          </w:p>
        </w:tc>
      </w:tr>
      <w:tr w:rsidR="00D7624E">
        <w:trPr>
          <w:trHeight w:val="261"/>
        </w:trPr>
        <w:tc>
          <w:tcPr>
            <w:tcW w:w="9850" w:type="dxa"/>
            <w:gridSpan w:val="8"/>
            <w:shd w:val="clear" w:color="auto" w:fill="B7FFFF"/>
          </w:tcPr>
          <w:p w:rsidR="00D7624E" w:rsidRDefault="00283640">
            <w:pPr>
              <w:pStyle w:val="TableParagraph"/>
              <w:spacing w:line="241" w:lineRule="exact"/>
              <w:ind w:left="1751" w:right="1733"/>
              <w:jc w:val="center"/>
              <w:rPr>
                <w:rFonts w:ascii="Cambria" w:hAnsi="Cambria"/>
                <w:b/>
                <w:sz w:val="24"/>
              </w:rPr>
            </w:pPr>
            <w:r>
              <w:rPr>
                <w:rFonts w:ascii="Cambria" w:hAnsi="Cambria"/>
                <w:b/>
                <w:sz w:val="24"/>
              </w:rPr>
              <w:t>Трудовое,гражданское</w:t>
            </w:r>
          </w:p>
        </w:tc>
      </w:tr>
      <w:tr w:rsidR="00D7624E">
        <w:trPr>
          <w:trHeight w:val="1218"/>
        </w:trPr>
        <w:tc>
          <w:tcPr>
            <w:tcW w:w="2979" w:type="dxa"/>
          </w:tcPr>
          <w:p w:rsidR="00D7624E" w:rsidRDefault="00283640">
            <w:pPr>
              <w:pStyle w:val="TableParagraph"/>
              <w:spacing w:line="208" w:lineRule="auto"/>
              <w:ind w:left="112" w:right="136"/>
              <w:jc w:val="both"/>
              <w:rPr>
                <w:rFonts w:ascii="Cambria" w:hAnsi="Cambria"/>
                <w:sz w:val="24"/>
              </w:rPr>
            </w:pPr>
            <w:r>
              <w:rPr>
                <w:rFonts w:ascii="Cambria" w:hAnsi="Cambria"/>
                <w:sz w:val="24"/>
              </w:rPr>
              <w:t>РоссийскоеДвижениедетейимолодёжи/волонтёрство</w:t>
            </w:r>
          </w:p>
        </w:tc>
        <w:tc>
          <w:tcPr>
            <w:tcW w:w="1483" w:type="dxa"/>
          </w:tcPr>
          <w:p w:rsidR="00D7624E" w:rsidRDefault="00283640">
            <w:pPr>
              <w:pStyle w:val="TableParagraph"/>
              <w:spacing w:line="228" w:lineRule="exact"/>
              <w:ind w:left="173"/>
              <w:jc w:val="center"/>
              <w:rPr>
                <w:rFonts w:ascii="Cambria" w:hAnsi="Cambria"/>
                <w:sz w:val="24"/>
              </w:rPr>
            </w:pPr>
            <w:r>
              <w:rPr>
                <w:rFonts w:ascii="Cambria" w:hAnsi="Cambria"/>
                <w:sz w:val="24"/>
              </w:rPr>
              <w:t>акции,</w:t>
            </w:r>
          </w:p>
          <w:p w:rsidR="00D7624E" w:rsidRDefault="00283640">
            <w:pPr>
              <w:pStyle w:val="TableParagraph"/>
              <w:spacing w:before="10" w:line="208" w:lineRule="auto"/>
              <w:ind w:left="222" w:right="45"/>
              <w:jc w:val="center"/>
              <w:rPr>
                <w:rFonts w:ascii="Cambria" w:hAnsi="Cambria"/>
                <w:sz w:val="24"/>
              </w:rPr>
            </w:pPr>
            <w:r>
              <w:rPr>
                <w:rFonts w:ascii="Cambria" w:hAnsi="Cambria"/>
                <w:sz w:val="24"/>
              </w:rPr>
              <w:t>мероприятия,деловые</w:t>
            </w:r>
          </w:p>
          <w:p w:rsidR="00D7624E" w:rsidRDefault="00283640">
            <w:pPr>
              <w:pStyle w:val="TableParagraph"/>
              <w:spacing w:line="226" w:lineRule="exact"/>
              <w:ind w:left="174"/>
              <w:jc w:val="center"/>
              <w:rPr>
                <w:rFonts w:ascii="Cambria" w:hAnsi="Cambria"/>
                <w:sz w:val="24"/>
              </w:rPr>
            </w:pPr>
            <w:r>
              <w:rPr>
                <w:rFonts w:ascii="Cambria" w:hAnsi="Cambria"/>
                <w:sz w:val="24"/>
              </w:rPr>
              <w:t>игры</w:t>
            </w:r>
          </w:p>
        </w:tc>
        <w:tc>
          <w:tcPr>
            <w:tcW w:w="850" w:type="dxa"/>
          </w:tcPr>
          <w:p w:rsidR="00D7624E" w:rsidRDefault="00283640">
            <w:pPr>
              <w:pStyle w:val="TableParagraph"/>
              <w:spacing w:line="267"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48"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48" w:lineRule="exact"/>
              <w:ind w:left="139" w:right="116"/>
              <w:jc w:val="center"/>
              <w:rPr>
                <w:rFonts w:ascii="Cambria"/>
                <w:sz w:val="24"/>
              </w:rPr>
            </w:pPr>
            <w:r>
              <w:rPr>
                <w:rFonts w:ascii="Cambria"/>
                <w:sz w:val="24"/>
              </w:rPr>
              <w:t>34</w:t>
            </w:r>
          </w:p>
        </w:tc>
        <w:tc>
          <w:tcPr>
            <w:tcW w:w="851" w:type="dxa"/>
          </w:tcPr>
          <w:p w:rsidR="00D7624E" w:rsidRDefault="00283640">
            <w:pPr>
              <w:pStyle w:val="TableParagraph"/>
              <w:spacing w:line="248" w:lineRule="exact"/>
              <w:ind w:left="72" w:right="55"/>
              <w:jc w:val="center"/>
              <w:rPr>
                <w:rFonts w:ascii="Cambria"/>
                <w:sz w:val="24"/>
              </w:rPr>
            </w:pPr>
            <w:r>
              <w:rPr>
                <w:rFonts w:ascii="Cambria"/>
                <w:sz w:val="24"/>
              </w:rPr>
              <w:t>34</w:t>
            </w:r>
          </w:p>
        </w:tc>
        <w:tc>
          <w:tcPr>
            <w:tcW w:w="992" w:type="dxa"/>
          </w:tcPr>
          <w:p w:rsidR="00D7624E" w:rsidRDefault="00283640">
            <w:pPr>
              <w:pStyle w:val="TableParagraph"/>
              <w:spacing w:line="248" w:lineRule="exact"/>
              <w:ind w:left="241" w:right="219"/>
              <w:jc w:val="center"/>
              <w:rPr>
                <w:rFonts w:ascii="Cambria"/>
                <w:sz w:val="24"/>
              </w:rPr>
            </w:pPr>
            <w:r>
              <w:rPr>
                <w:rFonts w:ascii="Cambria"/>
                <w:sz w:val="24"/>
              </w:rPr>
              <w:t>34</w:t>
            </w:r>
          </w:p>
        </w:tc>
        <w:tc>
          <w:tcPr>
            <w:tcW w:w="995" w:type="dxa"/>
            <w:vMerge w:val="restart"/>
            <w:shd w:val="clear" w:color="auto" w:fill="FFFF00"/>
          </w:tcPr>
          <w:p w:rsidR="00D7624E" w:rsidRDefault="00283640">
            <w:pPr>
              <w:pStyle w:val="TableParagraph"/>
              <w:spacing w:line="248" w:lineRule="exact"/>
              <w:ind w:left="287"/>
              <w:rPr>
                <w:rFonts w:ascii="Cambria"/>
                <w:b/>
                <w:sz w:val="24"/>
              </w:rPr>
            </w:pPr>
            <w:r>
              <w:rPr>
                <w:rFonts w:ascii="Cambria"/>
                <w:b/>
                <w:sz w:val="24"/>
              </w:rPr>
              <w:t>340</w:t>
            </w:r>
          </w:p>
        </w:tc>
      </w:tr>
      <w:tr w:rsidR="00D7624E">
        <w:trPr>
          <w:trHeight w:val="976"/>
        </w:trPr>
        <w:tc>
          <w:tcPr>
            <w:tcW w:w="2979" w:type="dxa"/>
          </w:tcPr>
          <w:p w:rsidR="00D7624E" w:rsidRDefault="00283640">
            <w:pPr>
              <w:pStyle w:val="TableParagraph"/>
              <w:spacing w:line="248" w:lineRule="exact"/>
              <w:ind w:left="112"/>
              <w:rPr>
                <w:rFonts w:ascii="Cambria" w:hAnsi="Cambria"/>
                <w:sz w:val="24"/>
              </w:rPr>
            </w:pPr>
            <w:r>
              <w:rPr>
                <w:rFonts w:ascii="Cambria" w:hAnsi="Cambria"/>
                <w:sz w:val="24"/>
              </w:rPr>
              <w:t>Профориентация</w:t>
            </w:r>
          </w:p>
        </w:tc>
        <w:tc>
          <w:tcPr>
            <w:tcW w:w="1483" w:type="dxa"/>
          </w:tcPr>
          <w:p w:rsidR="00D7624E" w:rsidRDefault="00283640">
            <w:pPr>
              <w:pStyle w:val="TableParagraph"/>
              <w:spacing w:line="229" w:lineRule="exact"/>
              <w:ind w:left="16"/>
              <w:jc w:val="center"/>
              <w:rPr>
                <w:rFonts w:ascii="Cambria" w:hAnsi="Cambria"/>
                <w:sz w:val="24"/>
              </w:rPr>
            </w:pPr>
            <w:r>
              <w:rPr>
                <w:rFonts w:ascii="Cambria" w:hAnsi="Cambria"/>
                <w:sz w:val="24"/>
              </w:rPr>
              <w:t>экскурсии</w:t>
            </w:r>
          </w:p>
          <w:p w:rsidR="00D7624E" w:rsidRDefault="00283640">
            <w:pPr>
              <w:pStyle w:val="TableParagraph"/>
              <w:spacing w:line="245" w:lineRule="exact"/>
              <w:ind w:left="15"/>
              <w:jc w:val="center"/>
              <w:rPr>
                <w:rFonts w:ascii="Cambria"/>
                <w:sz w:val="24"/>
              </w:rPr>
            </w:pPr>
            <w:r>
              <w:rPr>
                <w:rFonts w:ascii="Cambria"/>
                <w:sz w:val="24"/>
              </w:rPr>
              <w:t>,</w:t>
            </w:r>
          </w:p>
          <w:p w:rsidR="00D7624E" w:rsidRDefault="00283640">
            <w:pPr>
              <w:pStyle w:val="TableParagraph"/>
              <w:spacing w:line="244" w:lineRule="exact"/>
              <w:ind w:left="177" w:right="156"/>
              <w:jc w:val="center"/>
              <w:rPr>
                <w:rFonts w:ascii="Cambria" w:hAnsi="Cambria"/>
                <w:sz w:val="24"/>
              </w:rPr>
            </w:pPr>
            <w:r>
              <w:rPr>
                <w:rFonts w:ascii="Cambria" w:hAnsi="Cambria"/>
                <w:sz w:val="24"/>
              </w:rPr>
              <w:t>профпробы</w:t>
            </w:r>
          </w:p>
        </w:tc>
        <w:tc>
          <w:tcPr>
            <w:tcW w:w="850" w:type="dxa"/>
          </w:tcPr>
          <w:p w:rsidR="00D7624E" w:rsidRDefault="00283640">
            <w:pPr>
              <w:pStyle w:val="TableParagraph"/>
              <w:spacing w:line="267"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48" w:lineRule="exact"/>
              <w:ind w:left="135" w:right="116"/>
              <w:jc w:val="center"/>
              <w:rPr>
                <w:rFonts w:ascii="Cambria"/>
                <w:sz w:val="24"/>
              </w:rPr>
            </w:pPr>
            <w:r>
              <w:rPr>
                <w:rFonts w:ascii="Cambria"/>
                <w:sz w:val="24"/>
              </w:rPr>
              <w:t>34</w:t>
            </w:r>
          </w:p>
        </w:tc>
        <w:tc>
          <w:tcPr>
            <w:tcW w:w="850" w:type="dxa"/>
          </w:tcPr>
          <w:p w:rsidR="00D7624E" w:rsidRDefault="00283640">
            <w:pPr>
              <w:pStyle w:val="TableParagraph"/>
              <w:spacing w:line="248" w:lineRule="exact"/>
              <w:ind w:left="139" w:right="116"/>
              <w:jc w:val="center"/>
              <w:rPr>
                <w:rFonts w:ascii="Cambria"/>
                <w:sz w:val="24"/>
              </w:rPr>
            </w:pPr>
            <w:r>
              <w:rPr>
                <w:rFonts w:ascii="Cambria"/>
                <w:sz w:val="24"/>
              </w:rPr>
              <w:t>34</w:t>
            </w:r>
          </w:p>
        </w:tc>
        <w:tc>
          <w:tcPr>
            <w:tcW w:w="851" w:type="dxa"/>
          </w:tcPr>
          <w:p w:rsidR="00D7624E" w:rsidRDefault="00283640">
            <w:pPr>
              <w:pStyle w:val="TableParagraph"/>
              <w:spacing w:line="248" w:lineRule="exact"/>
              <w:ind w:left="72" w:right="55"/>
              <w:jc w:val="center"/>
              <w:rPr>
                <w:rFonts w:ascii="Cambria"/>
                <w:sz w:val="24"/>
              </w:rPr>
            </w:pPr>
            <w:r>
              <w:rPr>
                <w:rFonts w:ascii="Cambria"/>
                <w:sz w:val="24"/>
              </w:rPr>
              <w:t>34</w:t>
            </w:r>
          </w:p>
        </w:tc>
        <w:tc>
          <w:tcPr>
            <w:tcW w:w="992" w:type="dxa"/>
          </w:tcPr>
          <w:p w:rsidR="00D7624E" w:rsidRDefault="00283640">
            <w:pPr>
              <w:pStyle w:val="TableParagraph"/>
              <w:spacing w:line="248" w:lineRule="exact"/>
              <w:ind w:left="241" w:right="219"/>
              <w:jc w:val="center"/>
              <w:rPr>
                <w:rFonts w:ascii="Cambria"/>
                <w:sz w:val="24"/>
              </w:rPr>
            </w:pPr>
            <w:r>
              <w:rPr>
                <w:rFonts w:ascii="Cambria"/>
                <w:sz w:val="24"/>
              </w:rPr>
              <w:t>34</w:t>
            </w:r>
          </w:p>
        </w:tc>
        <w:tc>
          <w:tcPr>
            <w:tcW w:w="995" w:type="dxa"/>
            <w:vMerge/>
            <w:tcBorders>
              <w:top w:val="nil"/>
            </w:tcBorders>
            <w:shd w:val="clear" w:color="auto" w:fill="FFFF00"/>
          </w:tcPr>
          <w:p w:rsidR="00D7624E" w:rsidRDefault="00D7624E">
            <w:pPr>
              <w:rPr>
                <w:sz w:val="2"/>
                <w:szCs w:val="2"/>
              </w:rPr>
            </w:pPr>
          </w:p>
        </w:tc>
      </w:tr>
      <w:tr w:rsidR="00D7624E">
        <w:trPr>
          <w:trHeight w:val="484"/>
        </w:trPr>
        <w:tc>
          <w:tcPr>
            <w:tcW w:w="4462" w:type="dxa"/>
            <w:gridSpan w:val="2"/>
            <w:shd w:val="clear" w:color="auto" w:fill="FFFF00"/>
          </w:tcPr>
          <w:p w:rsidR="00D7624E" w:rsidRDefault="00283640">
            <w:pPr>
              <w:pStyle w:val="TableParagraph"/>
              <w:spacing w:before="86"/>
              <w:ind w:left="172"/>
              <w:rPr>
                <w:rFonts w:ascii="Cambria" w:hAnsi="Cambria"/>
                <w:b/>
                <w:sz w:val="24"/>
              </w:rPr>
            </w:pPr>
            <w:r>
              <w:rPr>
                <w:rFonts w:ascii="Cambria" w:hAnsi="Cambria"/>
                <w:b/>
                <w:sz w:val="24"/>
              </w:rPr>
              <w:t>Итого:</w:t>
            </w:r>
          </w:p>
        </w:tc>
        <w:tc>
          <w:tcPr>
            <w:tcW w:w="850" w:type="dxa"/>
            <w:shd w:val="clear" w:color="auto" w:fill="FFFF00"/>
          </w:tcPr>
          <w:p w:rsidR="00D7624E" w:rsidRDefault="00283640">
            <w:pPr>
              <w:pStyle w:val="TableParagraph"/>
              <w:spacing w:before="93"/>
              <w:ind w:left="133" w:right="116"/>
              <w:jc w:val="center"/>
              <w:rPr>
                <w:rFonts w:ascii="Cambria"/>
                <w:b/>
                <w:sz w:val="24"/>
              </w:rPr>
            </w:pPr>
            <w:r>
              <w:rPr>
                <w:rFonts w:ascii="Cambria"/>
                <w:b/>
                <w:sz w:val="24"/>
              </w:rPr>
              <w:t>306</w:t>
            </w:r>
          </w:p>
        </w:tc>
        <w:tc>
          <w:tcPr>
            <w:tcW w:w="850" w:type="dxa"/>
            <w:shd w:val="clear" w:color="auto" w:fill="FFFF00"/>
          </w:tcPr>
          <w:p w:rsidR="00D7624E" w:rsidRDefault="00283640">
            <w:pPr>
              <w:pStyle w:val="TableParagraph"/>
              <w:spacing w:before="86"/>
              <w:ind w:left="137" w:right="116"/>
              <w:jc w:val="center"/>
              <w:rPr>
                <w:rFonts w:ascii="Cambria"/>
                <w:b/>
                <w:sz w:val="24"/>
              </w:rPr>
            </w:pPr>
            <w:r>
              <w:rPr>
                <w:rFonts w:ascii="Cambria"/>
                <w:b/>
                <w:sz w:val="24"/>
              </w:rPr>
              <w:t>306</w:t>
            </w:r>
          </w:p>
        </w:tc>
        <w:tc>
          <w:tcPr>
            <w:tcW w:w="850" w:type="dxa"/>
            <w:shd w:val="clear" w:color="auto" w:fill="FFFF00"/>
          </w:tcPr>
          <w:p w:rsidR="00D7624E" w:rsidRDefault="00283640">
            <w:pPr>
              <w:pStyle w:val="TableParagraph"/>
              <w:spacing w:before="86"/>
              <w:ind w:left="136" w:right="116"/>
              <w:jc w:val="center"/>
              <w:rPr>
                <w:rFonts w:ascii="Cambria"/>
                <w:b/>
                <w:sz w:val="24"/>
              </w:rPr>
            </w:pPr>
            <w:r>
              <w:rPr>
                <w:rFonts w:ascii="Cambria"/>
                <w:b/>
                <w:sz w:val="24"/>
              </w:rPr>
              <w:t>306</w:t>
            </w:r>
          </w:p>
        </w:tc>
        <w:tc>
          <w:tcPr>
            <w:tcW w:w="851" w:type="dxa"/>
            <w:shd w:val="clear" w:color="auto" w:fill="FFFF00"/>
          </w:tcPr>
          <w:p w:rsidR="00D7624E" w:rsidRDefault="00283640">
            <w:pPr>
              <w:pStyle w:val="TableParagraph"/>
              <w:spacing w:before="86"/>
              <w:ind w:left="75" w:right="55"/>
              <w:jc w:val="center"/>
              <w:rPr>
                <w:rFonts w:ascii="Cambria"/>
                <w:b/>
                <w:sz w:val="24"/>
              </w:rPr>
            </w:pPr>
            <w:r>
              <w:rPr>
                <w:rFonts w:ascii="Cambria"/>
                <w:b/>
                <w:sz w:val="24"/>
              </w:rPr>
              <w:t>306</w:t>
            </w:r>
          </w:p>
        </w:tc>
        <w:tc>
          <w:tcPr>
            <w:tcW w:w="992" w:type="dxa"/>
            <w:shd w:val="clear" w:color="auto" w:fill="FFFF00"/>
          </w:tcPr>
          <w:p w:rsidR="00D7624E" w:rsidRDefault="00283640">
            <w:pPr>
              <w:pStyle w:val="TableParagraph"/>
              <w:spacing w:before="86"/>
              <w:ind w:left="239" w:right="219"/>
              <w:jc w:val="center"/>
              <w:rPr>
                <w:rFonts w:ascii="Cambria"/>
                <w:b/>
                <w:sz w:val="24"/>
              </w:rPr>
            </w:pPr>
            <w:r>
              <w:rPr>
                <w:rFonts w:ascii="Cambria"/>
                <w:b/>
                <w:sz w:val="24"/>
              </w:rPr>
              <w:t>272</w:t>
            </w:r>
          </w:p>
        </w:tc>
        <w:tc>
          <w:tcPr>
            <w:tcW w:w="995" w:type="dxa"/>
            <w:shd w:val="clear" w:color="auto" w:fill="FFFF00"/>
          </w:tcPr>
          <w:p w:rsidR="00D7624E" w:rsidRDefault="00283640">
            <w:pPr>
              <w:pStyle w:val="TableParagraph"/>
              <w:spacing w:before="86"/>
              <w:ind w:left="218"/>
              <w:rPr>
                <w:rFonts w:ascii="Cambria"/>
                <w:b/>
                <w:sz w:val="24"/>
              </w:rPr>
            </w:pPr>
            <w:r>
              <w:rPr>
                <w:rFonts w:ascii="Cambria"/>
                <w:b/>
                <w:sz w:val="24"/>
              </w:rPr>
              <w:t>1496</w:t>
            </w:r>
          </w:p>
        </w:tc>
      </w:tr>
    </w:tbl>
    <w:p w:rsidR="00D7624E" w:rsidRDefault="00283640">
      <w:pPr>
        <w:pStyle w:val="a3"/>
        <w:ind w:right="795" w:firstLine="707"/>
        <w:jc w:val="left"/>
      </w:pPr>
      <w:r>
        <w:rPr>
          <w:b/>
        </w:rPr>
        <w:t>Примечание:</w:t>
      </w:r>
      <w:r>
        <w:t>такимобразом,объѐмчасоввнеурочнойдеятельностиОООнепревышаетдопустимойнормы (1750 часов).</w:t>
      </w:r>
    </w:p>
    <w:p w:rsidR="00D7624E" w:rsidRDefault="00D7624E">
      <w:pPr>
        <w:sectPr w:rsidR="00D7624E">
          <w:pgSz w:w="11910" w:h="16840"/>
          <w:pgMar w:top="1060" w:right="60" w:bottom="280" w:left="1060" w:header="747" w:footer="0" w:gutter="0"/>
          <w:cols w:space="720"/>
        </w:sectPr>
      </w:pPr>
    </w:p>
    <w:p w:rsidR="00D7624E" w:rsidRDefault="00283640">
      <w:pPr>
        <w:spacing w:before="80"/>
        <w:ind w:left="3978" w:right="3761"/>
        <w:jc w:val="center"/>
        <w:rPr>
          <w:b/>
          <w:sz w:val="24"/>
        </w:rPr>
      </w:pPr>
      <w:r>
        <w:rPr>
          <w:b/>
          <w:spacing w:val="-1"/>
          <w:sz w:val="24"/>
        </w:rPr>
        <w:lastRenderedPageBreak/>
        <w:t>Недельный</w:t>
      </w:r>
      <w:r>
        <w:rPr>
          <w:b/>
          <w:sz w:val="24"/>
        </w:rPr>
        <w:t>план внеурочной деятельностиФОП ОООвМОУСОШ№5</w:t>
      </w:r>
    </w:p>
    <w:p w:rsidR="00D7624E" w:rsidRDefault="00D7624E">
      <w:pPr>
        <w:pStyle w:val="a3"/>
        <w:spacing w:before="1"/>
        <w:ind w:left="0"/>
        <w:jc w:val="left"/>
        <w:rPr>
          <w:b/>
          <w:sz w:val="21"/>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693"/>
        <w:gridCol w:w="2133"/>
        <w:gridCol w:w="794"/>
        <w:gridCol w:w="794"/>
        <w:gridCol w:w="794"/>
        <w:gridCol w:w="671"/>
        <w:gridCol w:w="671"/>
        <w:gridCol w:w="793"/>
        <w:gridCol w:w="671"/>
        <w:gridCol w:w="674"/>
        <w:gridCol w:w="791"/>
        <w:gridCol w:w="793"/>
        <w:gridCol w:w="615"/>
      </w:tblGrid>
      <w:tr w:rsidR="00D7624E">
        <w:trPr>
          <w:trHeight w:val="491"/>
        </w:trPr>
        <w:tc>
          <w:tcPr>
            <w:tcW w:w="2518" w:type="dxa"/>
            <w:vMerge w:val="restart"/>
          </w:tcPr>
          <w:p w:rsidR="00D7624E" w:rsidRDefault="00283640">
            <w:pPr>
              <w:pStyle w:val="TableParagraph"/>
              <w:spacing w:line="213" w:lineRule="auto"/>
              <w:ind w:left="542" w:right="557" w:firstLine="343"/>
              <w:rPr>
                <w:rFonts w:ascii="Cambria" w:hAnsi="Cambria"/>
                <w:b/>
              </w:rPr>
            </w:pPr>
            <w:r>
              <w:rPr>
                <w:rFonts w:ascii="Cambria" w:hAnsi="Cambria"/>
                <w:b/>
              </w:rPr>
              <w:t>Формаорганизации</w:t>
            </w:r>
          </w:p>
        </w:tc>
        <w:tc>
          <w:tcPr>
            <w:tcW w:w="2693" w:type="dxa"/>
            <w:vMerge w:val="restart"/>
          </w:tcPr>
          <w:p w:rsidR="00D7624E" w:rsidRDefault="00283640">
            <w:pPr>
              <w:pStyle w:val="TableParagraph"/>
              <w:spacing w:line="229" w:lineRule="exact"/>
              <w:ind w:left="285"/>
              <w:rPr>
                <w:rFonts w:ascii="Cambria" w:hAnsi="Cambria"/>
                <w:b/>
              </w:rPr>
            </w:pPr>
            <w:r>
              <w:rPr>
                <w:rFonts w:ascii="Cambria" w:hAnsi="Cambria"/>
                <w:b/>
              </w:rPr>
              <w:t>Названиепрограммы</w:t>
            </w:r>
          </w:p>
        </w:tc>
        <w:tc>
          <w:tcPr>
            <w:tcW w:w="2133" w:type="dxa"/>
            <w:vMerge w:val="restart"/>
          </w:tcPr>
          <w:p w:rsidR="00D7624E" w:rsidRDefault="00283640">
            <w:pPr>
              <w:pStyle w:val="TableParagraph"/>
              <w:spacing w:line="228" w:lineRule="exact"/>
              <w:ind w:left="62" w:right="166"/>
              <w:jc w:val="center"/>
              <w:rPr>
                <w:rFonts w:ascii="Cambria" w:hAnsi="Cambria"/>
                <w:b/>
              </w:rPr>
            </w:pPr>
            <w:r>
              <w:rPr>
                <w:rFonts w:ascii="Cambria" w:hAnsi="Cambria"/>
                <w:b/>
              </w:rPr>
              <w:t>ФИО</w:t>
            </w:r>
          </w:p>
          <w:p w:rsidR="00D7624E" w:rsidRDefault="00283640">
            <w:pPr>
              <w:pStyle w:val="TableParagraph"/>
              <w:spacing w:line="257" w:lineRule="exact"/>
              <w:ind w:left="59" w:right="166"/>
              <w:jc w:val="center"/>
              <w:rPr>
                <w:rFonts w:ascii="Cambria" w:hAnsi="Cambria"/>
                <w:b/>
              </w:rPr>
            </w:pPr>
            <w:r>
              <w:rPr>
                <w:rFonts w:ascii="Cambria" w:hAnsi="Cambria"/>
                <w:b/>
              </w:rPr>
              <w:t>руководителя</w:t>
            </w:r>
          </w:p>
        </w:tc>
        <w:tc>
          <w:tcPr>
            <w:tcW w:w="8061" w:type="dxa"/>
            <w:gridSpan w:val="11"/>
          </w:tcPr>
          <w:p w:rsidR="00D7624E" w:rsidRDefault="00283640">
            <w:pPr>
              <w:pStyle w:val="TableParagraph"/>
              <w:spacing w:line="251" w:lineRule="exact"/>
              <w:ind w:left="3121" w:right="3099"/>
              <w:jc w:val="center"/>
              <w:rPr>
                <w:b/>
              </w:rPr>
            </w:pPr>
            <w:r>
              <w:rPr>
                <w:b/>
              </w:rPr>
              <w:t>Количествочасов</w:t>
            </w:r>
          </w:p>
        </w:tc>
      </w:tr>
      <w:tr w:rsidR="00D7624E">
        <w:trPr>
          <w:trHeight w:val="489"/>
        </w:trPr>
        <w:tc>
          <w:tcPr>
            <w:tcW w:w="2518" w:type="dxa"/>
            <w:vMerge/>
            <w:tcBorders>
              <w:top w:val="nil"/>
            </w:tcBorders>
          </w:tcPr>
          <w:p w:rsidR="00D7624E" w:rsidRDefault="00D7624E">
            <w:pPr>
              <w:rPr>
                <w:sz w:val="2"/>
                <w:szCs w:val="2"/>
              </w:rPr>
            </w:pPr>
          </w:p>
        </w:tc>
        <w:tc>
          <w:tcPr>
            <w:tcW w:w="2693" w:type="dxa"/>
            <w:vMerge/>
            <w:tcBorders>
              <w:top w:val="nil"/>
            </w:tcBorders>
          </w:tcPr>
          <w:p w:rsidR="00D7624E" w:rsidRDefault="00D7624E">
            <w:pPr>
              <w:rPr>
                <w:sz w:val="2"/>
                <w:szCs w:val="2"/>
              </w:rPr>
            </w:pPr>
          </w:p>
        </w:tc>
        <w:tc>
          <w:tcPr>
            <w:tcW w:w="2133" w:type="dxa"/>
            <w:vMerge/>
            <w:tcBorders>
              <w:top w:val="nil"/>
            </w:tcBorders>
          </w:tcPr>
          <w:p w:rsidR="00D7624E" w:rsidRDefault="00D7624E">
            <w:pPr>
              <w:rPr>
                <w:sz w:val="2"/>
                <w:szCs w:val="2"/>
              </w:rPr>
            </w:pPr>
          </w:p>
        </w:tc>
        <w:tc>
          <w:tcPr>
            <w:tcW w:w="794" w:type="dxa"/>
          </w:tcPr>
          <w:p w:rsidR="00D7624E" w:rsidRDefault="00283640">
            <w:pPr>
              <w:pStyle w:val="TableParagraph"/>
              <w:spacing w:line="251" w:lineRule="exact"/>
              <w:ind w:left="241" w:right="231"/>
              <w:jc w:val="center"/>
              <w:rPr>
                <w:b/>
              </w:rPr>
            </w:pPr>
            <w:r>
              <w:rPr>
                <w:b/>
              </w:rPr>
              <w:t>5А</w:t>
            </w:r>
          </w:p>
        </w:tc>
        <w:tc>
          <w:tcPr>
            <w:tcW w:w="794" w:type="dxa"/>
          </w:tcPr>
          <w:p w:rsidR="00D7624E" w:rsidRDefault="00283640">
            <w:pPr>
              <w:pStyle w:val="TableParagraph"/>
              <w:spacing w:line="251" w:lineRule="exact"/>
              <w:ind w:left="241" w:right="229"/>
              <w:jc w:val="center"/>
              <w:rPr>
                <w:b/>
              </w:rPr>
            </w:pPr>
            <w:r>
              <w:rPr>
                <w:b/>
              </w:rPr>
              <w:t>5Б</w:t>
            </w:r>
          </w:p>
        </w:tc>
        <w:tc>
          <w:tcPr>
            <w:tcW w:w="794" w:type="dxa"/>
          </w:tcPr>
          <w:p w:rsidR="00D7624E" w:rsidRDefault="00283640">
            <w:pPr>
              <w:pStyle w:val="TableParagraph"/>
              <w:spacing w:line="251" w:lineRule="exact"/>
              <w:ind w:left="240" w:right="232"/>
              <w:jc w:val="center"/>
              <w:rPr>
                <w:b/>
              </w:rPr>
            </w:pPr>
            <w:r>
              <w:rPr>
                <w:b/>
              </w:rPr>
              <w:t>6А</w:t>
            </w:r>
          </w:p>
        </w:tc>
        <w:tc>
          <w:tcPr>
            <w:tcW w:w="671" w:type="dxa"/>
          </w:tcPr>
          <w:p w:rsidR="00D7624E" w:rsidRDefault="00283640">
            <w:pPr>
              <w:pStyle w:val="TableParagraph"/>
              <w:spacing w:line="251" w:lineRule="exact"/>
              <w:ind w:left="187" w:right="170"/>
              <w:jc w:val="center"/>
              <w:rPr>
                <w:b/>
              </w:rPr>
            </w:pPr>
            <w:r>
              <w:rPr>
                <w:b/>
              </w:rPr>
              <w:t>6Б</w:t>
            </w:r>
          </w:p>
        </w:tc>
        <w:tc>
          <w:tcPr>
            <w:tcW w:w="671" w:type="dxa"/>
          </w:tcPr>
          <w:p w:rsidR="00D7624E" w:rsidRDefault="00283640">
            <w:pPr>
              <w:pStyle w:val="TableParagraph"/>
              <w:spacing w:line="251" w:lineRule="exact"/>
              <w:ind w:left="186" w:right="170"/>
              <w:jc w:val="center"/>
              <w:rPr>
                <w:b/>
              </w:rPr>
            </w:pPr>
            <w:r>
              <w:rPr>
                <w:b/>
              </w:rPr>
              <w:t>6В</w:t>
            </w:r>
          </w:p>
        </w:tc>
        <w:tc>
          <w:tcPr>
            <w:tcW w:w="793" w:type="dxa"/>
          </w:tcPr>
          <w:p w:rsidR="00D7624E" w:rsidRDefault="00283640">
            <w:pPr>
              <w:pStyle w:val="TableParagraph"/>
              <w:spacing w:line="251" w:lineRule="exact"/>
              <w:ind w:left="241" w:right="223"/>
              <w:jc w:val="center"/>
              <w:rPr>
                <w:b/>
              </w:rPr>
            </w:pPr>
            <w:r>
              <w:rPr>
                <w:b/>
              </w:rPr>
              <w:t>7А</w:t>
            </w:r>
          </w:p>
        </w:tc>
        <w:tc>
          <w:tcPr>
            <w:tcW w:w="671" w:type="dxa"/>
          </w:tcPr>
          <w:p w:rsidR="00D7624E" w:rsidRDefault="00283640">
            <w:pPr>
              <w:pStyle w:val="TableParagraph"/>
              <w:spacing w:line="251" w:lineRule="exact"/>
              <w:ind w:left="190" w:right="166"/>
              <w:jc w:val="center"/>
              <w:rPr>
                <w:b/>
              </w:rPr>
            </w:pPr>
            <w:r>
              <w:rPr>
                <w:b/>
              </w:rPr>
              <w:t>7Б</w:t>
            </w:r>
          </w:p>
        </w:tc>
        <w:tc>
          <w:tcPr>
            <w:tcW w:w="674" w:type="dxa"/>
          </w:tcPr>
          <w:p w:rsidR="00D7624E" w:rsidRDefault="00283640">
            <w:pPr>
              <w:pStyle w:val="TableParagraph"/>
              <w:spacing w:line="251" w:lineRule="exact"/>
              <w:ind w:left="188" w:right="166"/>
              <w:jc w:val="center"/>
              <w:rPr>
                <w:b/>
              </w:rPr>
            </w:pPr>
            <w:r>
              <w:rPr>
                <w:b/>
              </w:rPr>
              <w:t>8А</w:t>
            </w:r>
          </w:p>
        </w:tc>
        <w:tc>
          <w:tcPr>
            <w:tcW w:w="791" w:type="dxa"/>
          </w:tcPr>
          <w:p w:rsidR="00D7624E" w:rsidRDefault="00283640">
            <w:pPr>
              <w:pStyle w:val="TableParagraph"/>
              <w:spacing w:line="251" w:lineRule="exact"/>
              <w:ind w:right="246"/>
              <w:jc w:val="right"/>
              <w:rPr>
                <w:b/>
              </w:rPr>
            </w:pPr>
            <w:r>
              <w:rPr>
                <w:b/>
              </w:rPr>
              <w:t>8Б</w:t>
            </w:r>
          </w:p>
        </w:tc>
        <w:tc>
          <w:tcPr>
            <w:tcW w:w="793" w:type="dxa"/>
          </w:tcPr>
          <w:p w:rsidR="00D7624E" w:rsidRDefault="00283640">
            <w:pPr>
              <w:pStyle w:val="TableParagraph"/>
              <w:spacing w:line="251" w:lineRule="exact"/>
              <w:ind w:left="246" w:right="219"/>
              <w:jc w:val="center"/>
              <w:rPr>
                <w:b/>
              </w:rPr>
            </w:pPr>
            <w:r>
              <w:rPr>
                <w:b/>
              </w:rPr>
              <w:t>9А</w:t>
            </w:r>
          </w:p>
        </w:tc>
        <w:tc>
          <w:tcPr>
            <w:tcW w:w="615" w:type="dxa"/>
          </w:tcPr>
          <w:p w:rsidR="00D7624E" w:rsidRDefault="00283640">
            <w:pPr>
              <w:pStyle w:val="TableParagraph"/>
              <w:spacing w:line="251" w:lineRule="exact"/>
              <w:ind w:left="170" w:right="139"/>
              <w:jc w:val="center"/>
              <w:rPr>
                <w:b/>
              </w:rPr>
            </w:pPr>
            <w:r>
              <w:rPr>
                <w:b/>
              </w:rPr>
              <w:t>9Б</w:t>
            </w:r>
          </w:p>
        </w:tc>
      </w:tr>
      <w:tr w:rsidR="00D7624E">
        <w:trPr>
          <w:trHeight w:val="491"/>
        </w:trPr>
        <w:tc>
          <w:tcPr>
            <w:tcW w:w="15405" w:type="dxa"/>
            <w:gridSpan w:val="14"/>
          </w:tcPr>
          <w:p w:rsidR="00D7624E" w:rsidRDefault="00283640">
            <w:pPr>
              <w:pStyle w:val="TableParagraph"/>
              <w:spacing w:before="1"/>
              <w:ind w:left="5941" w:right="5928"/>
              <w:jc w:val="center"/>
              <w:rPr>
                <w:b/>
              </w:rPr>
            </w:pPr>
            <w:r>
              <w:rPr>
                <w:b/>
                <w:w w:val="95"/>
              </w:rPr>
              <w:t>Духовно-нравственноенаправление</w:t>
            </w:r>
          </w:p>
        </w:tc>
      </w:tr>
      <w:tr w:rsidR="00D7624E">
        <w:trPr>
          <w:trHeight w:val="981"/>
        </w:trPr>
        <w:tc>
          <w:tcPr>
            <w:tcW w:w="2518" w:type="dxa"/>
          </w:tcPr>
          <w:p w:rsidR="00D7624E" w:rsidRDefault="00283640">
            <w:pPr>
              <w:pStyle w:val="TableParagraph"/>
              <w:spacing w:line="243" w:lineRule="exact"/>
              <w:ind w:left="275"/>
              <w:rPr>
                <w:rFonts w:ascii="Cambria" w:hAnsi="Cambria"/>
              </w:rPr>
            </w:pPr>
            <w:r>
              <w:rPr>
                <w:rFonts w:ascii="Cambria" w:hAnsi="Cambria"/>
              </w:rPr>
              <w:t>беседа</w:t>
            </w:r>
          </w:p>
        </w:tc>
        <w:tc>
          <w:tcPr>
            <w:tcW w:w="2693" w:type="dxa"/>
          </w:tcPr>
          <w:p w:rsidR="00D7624E" w:rsidRDefault="00283640">
            <w:pPr>
              <w:pStyle w:val="TableParagraph"/>
              <w:spacing w:line="247" w:lineRule="exact"/>
              <w:ind w:left="107"/>
            </w:pPr>
            <w:r>
              <w:t>«Разговороважном»</w:t>
            </w:r>
          </w:p>
        </w:tc>
        <w:tc>
          <w:tcPr>
            <w:tcW w:w="2133" w:type="dxa"/>
          </w:tcPr>
          <w:p w:rsidR="00D7624E" w:rsidRDefault="00283640">
            <w:pPr>
              <w:pStyle w:val="TableParagraph"/>
              <w:spacing w:line="247" w:lineRule="exact"/>
              <w:ind w:left="176" w:right="166"/>
              <w:jc w:val="center"/>
            </w:pPr>
            <w:r>
              <w:t>Классные</w:t>
            </w:r>
          </w:p>
          <w:p w:rsidR="00D7624E" w:rsidRDefault="00D7624E">
            <w:pPr>
              <w:pStyle w:val="TableParagraph"/>
              <w:spacing w:before="9"/>
              <w:rPr>
                <w:b/>
                <w:sz w:val="20"/>
              </w:rPr>
            </w:pPr>
          </w:p>
          <w:p w:rsidR="00D7624E" w:rsidRDefault="00283640">
            <w:pPr>
              <w:pStyle w:val="TableParagraph"/>
              <w:ind w:left="176" w:right="165"/>
              <w:jc w:val="center"/>
            </w:pPr>
            <w:r>
              <w:t>руководители</w:t>
            </w:r>
          </w:p>
        </w:tc>
        <w:tc>
          <w:tcPr>
            <w:tcW w:w="794" w:type="dxa"/>
          </w:tcPr>
          <w:p w:rsidR="00D7624E" w:rsidRDefault="00283640">
            <w:pPr>
              <w:pStyle w:val="TableParagraph"/>
              <w:spacing w:line="247" w:lineRule="exact"/>
              <w:ind w:left="9"/>
              <w:jc w:val="center"/>
            </w:pPr>
            <w:r>
              <w:t>1</w:t>
            </w:r>
          </w:p>
        </w:tc>
        <w:tc>
          <w:tcPr>
            <w:tcW w:w="794" w:type="dxa"/>
          </w:tcPr>
          <w:p w:rsidR="00D7624E" w:rsidRDefault="00283640">
            <w:pPr>
              <w:pStyle w:val="TableParagraph"/>
              <w:spacing w:line="247" w:lineRule="exact"/>
              <w:ind w:left="10"/>
              <w:jc w:val="center"/>
            </w:pPr>
            <w:r>
              <w:t>1</w:t>
            </w:r>
          </w:p>
        </w:tc>
        <w:tc>
          <w:tcPr>
            <w:tcW w:w="794" w:type="dxa"/>
          </w:tcPr>
          <w:p w:rsidR="00D7624E" w:rsidRDefault="00283640">
            <w:pPr>
              <w:pStyle w:val="TableParagraph"/>
              <w:spacing w:line="247" w:lineRule="exact"/>
              <w:ind w:left="7"/>
              <w:jc w:val="center"/>
            </w:pPr>
            <w:r>
              <w:t>1</w:t>
            </w:r>
          </w:p>
        </w:tc>
        <w:tc>
          <w:tcPr>
            <w:tcW w:w="671" w:type="dxa"/>
          </w:tcPr>
          <w:p w:rsidR="00D7624E" w:rsidRDefault="00283640">
            <w:pPr>
              <w:pStyle w:val="TableParagraph"/>
              <w:spacing w:line="247" w:lineRule="exact"/>
              <w:ind w:left="15"/>
              <w:jc w:val="center"/>
            </w:pPr>
            <w:r>
              <w:t>1</w:t>
            </w:r>
          </w:p>
        </w:tc>
        <w:tc>
          <w:tcPr>
            <w:tcW w:w="671" w:type="dxa"/>
          </w:tcPr>
          <w:p w:rsidR="00D7624E" w:rsidRDefault="00283640">
            <w:pPr>
              <w:pStyle w:val="TableParagraph"/>
              <w:spacing w:line="247" w:lineRule="exact"/>
              <w:ind w:left="17"/>
              <w:jc w:val="center"/>
            </w:pPr>
            <w:r>
              <w:t>1</w:t>
            </w:r>
          </w:p>
        </w:tc>
        <w:tc>
          <w:tcPr>
            <w:tcW w:w="793" w:type="dxa"/>
          </w:tcPr>
          <w:p w:rsidR="00D7624E" w:rsidRDefault="00283640">
            <w:pPr>
              <w:pStyle w:val="TableParagraph"/>
              <w:spacing w:line="247" w:lineRule="exact"/>
              <w:ind w:left="17"/>
              <w:jc w:val="center"/>
            </w:pPr>
            <w:r>
              <w:t>1</w:t>
            </w:r>
          </w:p>
        </w:tc>
        <w:tc>
          <w:tcPr>
            <w:tcW w:w="671" w:type="dxa"/>
          </w:tcPr>
          <w:p w:rsidR="00D7624E" w:rsidRDefault="00283640">
            <w:pPr>
              <w:pStyle w:val="TableParagraph"/>
              <w:spacing w:line="247" w:lineRule="exact"/>
              <w:ind w:left="22"/>
              <w:jc w:val="center"/>
            </w:pPr>
            <w:r>
              <w:t>1</w:t>
            </w:r>
          </w:p>
        </w:tc>
        <w:tc>
          <w:tcPr>
            <w:tcW w:w="674" w:type="dxa"/>
          </w:tcPr>
          <w:p w:rsidR="00D7624E" w:rsidRDefault="00283640">
            <w:pPr>
              <w:pStyle w:val="TableParagraph"/>
              <w:spacing w:line="247" w:lineRule="exact"/>
              <w:ind w:left="22"/>
              <w:jc w:val="center"/>
            </w:pPr>
            <w:r>
              <w:t>1</w:t>
            </w:r>
          </w:p>
        </w:tc>
        <w:tc>
          <w:tcPr>
            <w:tcW w:w="791" w:type="dxa"/>
          </w:tcPr>
          <w:p w:rsidR="00D7624E" w:rsidRDefault="00283640">
            <w:pPr>
              <w:pStyle w:val="TableParagraph"/>
              <w:spacing w:line="247" w:lineRule="exact"/>
              <w:ind w:right="321"/>
              <w:jc w:val="right"/>
            </w:pPr>
            <w:r>
              <w:t>1</w:t>
            </w:r>
          </w:p>
        </w:tc>
        <w:tc>
          <w:tcPr>
            <w:tcW w:w="793" w:type="dxa"/>
          </w:tcPr>
          <w:p w:rsidR="00D7624E" w:rsidRDefault="00283640">
            <w:pPr>
              <w:pStyle w:val="TableParagraph"/>
              <w:spacing w:line="247" w:lineRule="exact"/>
              <w:ind w:left="26"/>
              <w:jc w:val="center"/>
            </w:pPr>
            <w:r>
              <w:t>1</w:t>
            </w:r>
          </w:p>
        </w:tc>
        <w:tc>
          <w:tcPr>
            <w:tcW w:w="615" w:type="dxa"/>
          </w:tcPr>
          <w:p w:rsidR="00D7624E" w:rsidRDefault="00283640">
            <w:pPr>
              <w:pStyle w:val="TableParagraph"/>
              <w:spacing w:line="247" w:lineRule="exact"/>
              <w:ind w:left="29"/>
              <w:jc w:val="center"/>
            </w:pPr>
            <w:r>
              <w:t>1</w:t>
            </w:r>
          </w:p>
        </w:tc>
      </w:tr>
      <w:tr w:rsidR="00D7624E">
        <w:trPr>
          <w:trHeight w:val="1953"/>
        </w:trPr>
        <w:tc>
          <w:tcPr>
            <w:tcW w:w="2518" w:type="dxa"/>
          </w:tcPr>
          <w:p w:rsidR="00D7624E" w:rsidRDefault="00283640">
            <w:pPr>
              <w:pStyle w:val="TableParagraph"/>
              <w:spacing w:line="225" w:lineRule="auto"/>
              <w:ind w:left="275" w:right="301"/>
              <w:rPr>
                <w:rFonts w:ascii="Cambria" w:hAnsi="Cambria"/>
              </w:rPr>
            </w:pPr>
            <w:r>
              <w:rPr>
                <w:rFonts w:ascii="Cambria" w:hAnsi="Cambria"/>
              </w:rPr>
              <w:t>кружок, экскурсии,урокивмузее,</w:t>
            </w:r>
          </w:p>
          <w:p w:rsidR="00D7624E" w:rsidRDefault="00283640">
            <w:pPr>
              <w:pStyle w:val="TableParagraph"/>
              <w:spacing w:line="228" w:lineRule="auto"/>
              <w:ind w:left="275" w:right="244"/>
              <w:rPr>
                <w:rFonts w:ascii="Cambria" w:hAnsi="Cambria"/>
              </w:rPr>
            </w:pPr>
            <w:r>
              <w:rPr>
                <w:rFonts w:ascii="Cambria" w:hAnsi="Cambria"/>
              </w:rPr>
              <w:t>киноуроки, участиевгородских</w:t>
            </w:r>
          </w:p>
          <w:p w:rsidR="00D7624E" w:rsidRDefault="00283640">
            <w:pPr>
              <w:pStyle w:val="TableParagraph"/>
              <w:spacing w:line="238" w:lineRule="exact"/>
              <w:ind w:left="275"/>
              <w:rPr>
                <w:rFonts w:ascii="Cambria" w:hAnsi="Cambria"/>
              </w:rPr>
            </w:pPr>
            <w:r>
              <w:rPr>
                <w:rFonts w:ascii="Cambria" w:hAnsi="Cambria"/>
              </w:rPr>
              <w:t>конкурсах</w:t>
            </w:r>
          </w:p>
          <w:p w:rsidR="00D7624E" w:rsidRDefault="00283640">
            <w:pPr>
              <w:pStyle w:val="TableParagraph"/>
              <w:spacing w:line="245" w:lineRule="exact"/>
              <w:ind w:left="275"/>
              <w:rPr>
                <w:rFonts w:ascii="Cambria" w:hAnsi="Cambria"/>
              </w:rPr>
            </w:pPr>
            <w:r>
              <w:rPr>
                <w:rFonts w:ascii="Cambria" w:hAnsi="Cambria"/>
              </w:rPr>
              <w:t>«Я–</w:t>
            </w:r>
          </w:p>
          <w:p w:rsidR="00D7624E" w:rsidRDefault="00283640">
            <w:pPr>
              <w:pStyle w:val="TableParagraph"/>
              <w:spacing w:line="244" w:lineRule="exact"/>
              <w:ind w:left="275"/>
              <w:rPr>
                <w:rFonts w:ascii="Cambria" w:hAnsi="Cambria"/>
              </w:rPr>
            </w:pPr>
            <w:r>
              <w:rPr>
                <w:rFonts w:ascii="Cambria" w:hAnsi="Cambria"/>
              </w:rPr>
              <w:t>комсомольчанин»,</w:t>
            </w:r>
          </w:p>
          <w:p w:rsidR="00D7624E" w:rsidRDefault="00283640">
            <w:pPr>
              <w:pStyle w:val="TableParagraph"/>
              <w:spacing w:line="231" w:lineRule="exact"/>
              <w:ind w:left="275"/>
              <w:rPr>
                <w:rFonts w:ascii="Cambria" w:hAnsi="Cambria"/>
              </w:rPr>
            </w:pPr>
            <w:r>
              <w:rPr>
                <w:rFonts w:ascii="Cambria" w:hAnsi="Cambria"/>
              </w:rPr>
              <w:t>«Малая Родина»</w:t>
            </w:r>
          </w:p>
        </w:tc>
        <w:tc>
          <w:tcPr>
            <w:tcW w:w="2693" w:type="dxa"/>
          </w:tcPr>
          <w:p w:rsidR="00D7624E" w:rsidRDefault="00283640">
            <w:pPr>
              <w:pStyle w:val="TableParagraph"/>
              <w:spacing w:line="249" w:lineRule="exact"/>
              <w:ind w:left="107"/>
            </w:pPr>
            <w:r>
              <w:t>«Нашигерои»</w:t>
            </w:r>
          </w:p>
        </w:tc>
        <w:tc>
          <w:tcPr>
            <w:tcW w:w="2133" w:type="dxa"/>
          </w:tcPr>
          <w:p w:rsidR="00D7624E" w:rsidRDefault="00283640">
            <w:pPr>
              <w:pStyle w:val="TableParagraph"/>
              <w:spacing w:line="465" w:lineRule="auto"/>
              <w:ind w:left="415" w:right="386" w:firstLine="194"/>
            </w:pPr>
            <w:r>
              <w:t>Классныеруководители</w:t>
            </w:r>
          </w:p>
        </w:tc>
        <w:tc>
          <w:tcPr>
            <w:tcW w:w="794" w:type="dxa"/>
          </w:tcPr>
          <w:p w:rsidR="00D7624E" w:rsidRDefault="00283640">
            <w:pPr>
              <w:pStyle w:val="TableParagraph"/>
              <w:spacing w:line="249" w:lineRule="exact"/>
              <w:ind w:left="9"/>
              <w:jc w:val="center"/>
            </w:pPr>
            <w:r>
              <w:t>1</w:t>
            </w:r>
          </w:p>
        </w:tc>
        <w:tc>
          <w:tcPr>
            <w:tcW w:w="794" w:type="dxa"/>
          </w:tcPr>
          <w:p w:rsidR="00D7624E" w:rsidRDefault="00283640">
            <w:pPr>
              <w:pStyle w:val="TableParagraph"/>
              <w:spacing w:line="249" w:lineRule="exact"/>
              <w:ind w:left="10"/>
              <w:jc w:val="center"/>
            </w:pPr>
            <w:r>
              <w:t>1</w:t>
            </w:r>
          </w:p>
        </w:tc>
        <w:tc>
          <w:tcPr>
            <w:tcW w:w="794" w:type="dxa"/>
          </w:tcPr>
          <w:p w:rsidR="00D7624E" w:rsidRDefault="00283640">
            <w:pPr>
              <w:pStyle w:val="TableParagraph"/>
              <w:spacing w:line="249" w:lineRule="exact"/>
              <w:ind w:left="7"/>
              <w:jc w:val="center"/>
            </w:pPr>
            <w:r>
              <w:t>1</w:t>
            </w:r>
          </w:p>
        </w:tc>
        <w:tc>
          <w:tcPr>
            <w:tcW w:w="671" w:type="dxa"/>
          </w:tcPr>
          <w:p w:rsidR="00D7624E" w:rsidRDefault="00283640">
            <w:pPr>
              <w:pStyle w:val="TableParagraph"/>
              <w:spacing w:line="249" w:lineRule="exact"/>
              <w:ind w:left="15"/>
              <w:jc w:val="center"/>
            </w:pPr>
            <w:r>
              <w:t>1</w:t>
            </w:r>
          </w:p>
        </w:tc>
        <w:tc>
          <w:tcPr>
            <w:tcW w:w="671" w:type="dxa"/>
          </w:tcPr>
          <w:p w:rsidR="00D7624E" w:rsidRDefault="00283640">
            <w:pPr>
              <w:pStyle w:val="TableParagraph"/>
              <w:spacing w:line="249" w:lineRule="exact"/>
              <w:ind w:left="17"/>
              <w:jc w:val="center"/>
            </w:pPr>
            <w:r>
              <w:t>1</w:t>
            </w:r>
          </w:p>
        </w:tc>
        <w:tc>
          <w:tcPr>
            <w:tcW w:w="793" w:type="dxa"/>
          </w:tcPr>
          <w:p w:rsidR="00D7624E" w:rsidRDefault="00283640">
            <w:pPr>
              <w:pStyle w:val="TableParagraph"/>
              <w:spacing w:line="249" w:lineRule="exact"/>
              <w:ind w:left="17"/>
              <w:jc w:val="center"/>
            </w:pPr>
            <w:r>
              <w:t>1</w:t>
            </w:r>
          </w:p>
        </w:tc>
        <w:tc>
          <w:tcPr>
            <w:tcW w:w="671" w:type="dxa"/>
          </w:tcPr>
          <w:p w:rsidR="00D7624E" w:rsidRDefault="00283640">
            <w:pPr>
              <w:pStyle w:val="TableParagraph"/>
              <w:spacing w:line="249" w:lineRule="exact"/>
              <w:ind w:left="22"/>
              <w:jc w:val="center"/>
            </w:pPr>
            <w:r>
              <w:t>1</w:t>
            </w:r>
          </w:p>
        </w:tc>
        <w:tc>
          <w:tcPr>
            <w:tcW w:w="674" w:type="dxa"/>
          </w:tcPr>
          <w:p w:rsidR="00D7624E" w:rsidRDefault="00283640">
            <w:pPr>
              <w:pStyle w:val="TableParagraph"/>
              <w:spacing w:line="249" w:lineRule="exact"/>
              <w:ind w:left="22"/>
              <w:jc w:val="center"/>
            </w:pPr>
            <w:r>
              <w:t>1</w:t>
            </w:r>
          </w:p>
        </w:tc>
        <w:tc>
          <w:tcPr>
            <w:tcW w:w="791" w:type="dxa"/>
          </w:tcPr>
          <w:p w:rsidR="00D7624E" w:rsidRDefault="00283640">
            <w:pPr>
              <w:pStyle w:val="TableParagraph"/>
              <w:spacing w:line="249" w:lineRule="exact"/>
              <w:ind w:right="321"/>
              <w:jc w:val="right"/>
            </w:pPr>
            <w:r>
              <w:t>1</w:t>
            </w: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981"/>
        </w:trPr>
        <w:tc>
          <w:tcPr>
            <w:tcW w:w="2518" w:type="dxa"/>
          </w:tcPr>
          <w:p w:rsidR="00D7624E" w:rsidRDefault="00283640">
            <w:pPr>
              <w:pStyle w:val="TableParagraph"/>
              <w:spacing w:line="247" w:lineRule="exact"/>
              <w:ind w:left="107"/>
            </w:pPr>
            <w:r>
              <w:t>патриотическое</w:t>
            </w:r>
          </w:p>
          <w:p w:rsidR="00D7624E" w:rsidRDefault="00D7624E">
            <w:pPr>
              <w:pStyle w:val="TableParagraph"/>
              <w:spacing w:before="9"/>
              <w:rPr>
                <w:b/>
                <w:sz w:val="20"/>
              </w:rPr>
            </w:pPr>
          </w:p>
          <w:p w:rsidR="00D7624E" w:rsidRDefault="00283640">
            <w:pPr>
              <w:pStyle w:val="TableParagraph"/>
              <w:ind w:left="107"/>
            </w:pPr>
            <w:r>
              <w:t>объединение</w:t>
            </w:r>
          </w:p>
        </w:tc>
        <w:tc>
          <w:tcPr>
            <w:tcW w:w="2693" w:type="dxa"/>
          </w:tcPr>
          <w:p w:rsidR="00D7624E" w:rsidRDefault="00283640">
            <w:pPr>
              <w:pStyle w:val="TableParagraph"/>
              <w:spacing w:line="247" w:lineRule="exact"/>
              <w:ind w:left="107"/>
            </w:pPr>
            <w:r>
              <w:t>«Знамѐннаягруппа»</w:t>
            </w:r>
          </w:p>
        </w:tc>
        <w:tc>
          <w:tcPr>
            <w:tcW w:w="2133" w:type="dxa"/>
          </w:tcPr>
          <w:p w:rsidR="00D7624E" w:rsidRDefault="00283640">
            <w:pPr>
              <w:pStyle w:val="TableParagraph"/>
              <w:spacing w:line="247" w:lineRule="exact"/>
              <w:ind w:left="176" w:right="166"/>
              <w:jc w:val="center"/>
            </w:pPr>
            <w:r>
              <w:t>МокрушинаЮ.Н.</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283640">
            <w:pPr>
              <w:pStyle w:val="TableParagraph"/>
              <w:spacing w:line="247" w:lineRule="exact"/>
              <w:ind w:left="26"/>
              <w:jc w:val="center"/>
            </w:pPr>
            <w:r>
              <w:t>1</w:t>
            </w:r>
          </w:p>
        </w:tc>
        <w:tc>
          <w:tcPr>
            <w:tcW w:w="615" w:type="dxa"/>
          </w:tcPr>
          <w:p w:rsidR="00D7624E" w:rsidRDefault="00283640">
            <w:pPr>
              <w:pStyle w:val="TableParagraph"/>
              <w:spacing w:line="247" w:lineRule="exact"/>
              <w:ind w:left="29"/>
              <w:jc w:val="center"/>
            </w:pPr>
            <w:r>
              <w:t>1</w:t>
            </w:r>
          </w:p>
        </w:tc>
      </w:tr>
      <w:tr w:rsidR="00D7624E">
        <w:trPr>
          <w:trHeight w:val="491"/>
        </w:trPr>
        <w:tc>
          <w:tcPr>
            <w:tcW w:w="15405" w:type="dxa"/>
            <w:gridSpan w:val="14"/>
          </w:tcPr>
          <w:p w:rsidR="00D7624E" w:rsidRDefault="00283640">
            <w:pPr>
              <w:pStyle w:val="TableParagraph"/>
              <w:spacing w:line="251" w:lineRule="exact"/>
              <w:ind w:left="5941" w:right="5921"/>
              <w:jc w:val="center"/>
              <w:rPr>
                <w:b/>
              </w:rPr>
            </w:pPr>
            <w:r>
              <w:rPr>
                <w:b/>
              </w:rPr>
              <w:t>Физическое,экологическое</w:t>
            </w:r>
          </w:p>
        </w:tc>
      </w:tr>
      <w:tr w:rsidR="00D7624E">
        <w:trPr>
          <w:trHeight w:val="491"/>
        </w:trPr>
        <w:tc>
          <w:tcPr>
            <w:tcW w:w="2518" w:type="dxa"/>
          </w:tcPr>
          <w:p w:rsidR="00D7624E" w:rsidRDefault="00283640">
            <w:pPr>
              <w:pStyle w:val="TableParagraph"/>
              <w:spacing w:line="247" w:lineRule="exact"/>
              <w:ind w:left="107"/>
            </w:pPr>
            <w:r>
              <w:t>секция</w:t>
            </w:r>
          </w:p>
        </w:tc>
        <w:tc>
          <w:tcPr>
            <w:tcW w:w="2693" w:type="dxa"/>
          </w:tcPr>
          <w:p w:rsidR="00D7624E" w:rsidRDefault="00283640">
            <w:pPr>
              <w:pStyle w:val="TableParagraph"/>
              <w:spacing w:line="247" w:lineRule="exact"/>
              <w:ind w:left="107"/>
            </w:pPr>
            <w:r>
              <w:t>«Баскетбол»(девочки)</w:t>
            </w:r>
          </w:p>
        </w:tc>
        <w:tc>
          <w:tcPr>
            <w:tcW w:w="2133" w:type="dxa"/>
          </w:tcPr>
          <w:p w:rsidR="00D7624E" w:rsidRDefault="00283640">
            <w:pPr>
              <w:pStyle w:val="TableParagraph"/>
              <w:spacing w:line="247" w:lineRule="exact"/>
              <w:ind w:left="176" w:right="166"/>
              <w:jc w:val="center"/>
            </w:pPr>
            <w:r>
              <w:t>ОвчинниковаА.И.</w:t>
            </w:r>
          </w:p>
        </w:tc>
        <w:tc>
          <w:tcPr>
            <w:tcW w:w="794" w:type="dxa"/>
          </w:tcPr>
          <w:p w:rsidR="00D7624E" w:rsidRDefault="00283640">
            <w:pPr>
              <w:pStyle w:val="TableParagraph"/>
              <w:spacing w:line="247" w:lineRule="exact"/>
              <w:ind w:left="9"/>
              <w:jc w:val="center"/>
            </w:pPr>
            <w:r>
              <w:t>1</w:t>
            </w:r>
          </w:p>
        </w:tc>
        <w:tc>
          <w:tcPr>
            <w:tcW w:w="794" w:type="dxa"/>
          </w:tcPr>
          <w:p w:rsidR="00D7624E" w:rsidRDefault="00283640">
            <w:pPr>
              <w:pStyle w:val="TableParagraph"/>
              <w:spacing w:line="247" w:lineRule="exact"/>
              <w:ind w:left="10"/>
              <w:jc w:val="center"/>
            </w:pPr>
            <w:r>
              <w:t>1</w:t>
            </w: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489"/>
        </w:trPr>
        <w:tc>
          <w:tcPr>
            <w:tcW w:w="2518" w:type="dxa"/>
          </w:tcPr>
          <w:p w:rsidR="00D7624E" w:rsidRDefault="00283640">
            <w:pPr>
              <w:pStyle w:val="TableParagraph"/>
              <w:spacing w:line="247" w:lineRule="exact"/>
              <w:ind w:left="107"/>
            </w:pPr>
            <w:r>
              <w:t>секция</w:t>
            </w:r>
          </w:p>
        </w:tc>
        <w:tc>
          <w:tcPr>
            <w:tcW w:w="2693" w:type="dxa"/>
          </w:tcPr>
          <w:p w:rsidR="00D7624E" w:rsidRDefault="00283640">
            <w:pPr>
              <w:pStyle w:val="TableParagraph"/>
              <w:spacing w:line="247" w:lineRule="exact"/>
              <w:ind w:left="107"/>
            </w:pPr>
            <w:r>
              <w:t>«Спортивныеигры»</w:t>
            </w:r>
          </w:p>
        </w:tc>
        <w:tc>
          <w:tcPr>
            <w:tcW w:w="2133" w:type="dxa"/>
          </w:tcPr>
          <w:p w:rsidR="00D7624E" w:rsidRDefault="00283640">
            <w:pPr>
              <w:pStyle w:val="TableParagraph"/>
              <w:spacing w:line="247" w:lineRule="exact"/>
              <w:ind w:left="174" w:right="166"/>
              <w:jc w:val="center"/>
            </w:pPr>
            <w:r>
              <w:t>МануховаЕ.А.</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283640">
            <w:pPr>
              <w:pStyle w:val="TableParagraph"/>
              <w:spacing w:line="247" w:lineRule="exact"/>
              <w:ind w:left="7"/>
              <w:jc w:val="center"/>
            </w:pPr>
            <w:r>
              <w:t>1</w:t>
            </w:r>
          </w:p>
        </w:tc>
        <w:tc>
          <w:tcPr>
            <w:tcW w:w="671" w:type="dxa"/>
          </w:tcPr>
          <w:p w:rsidR="00D7624E" w:rsidRDefault="00283640">
            <w:pPr>
              <w:pStyle w:val="TableParagraph"/>
              <w:spacing w:line="247" w:lineRule="exact"/>
              <w:ind w:left="15"/>
              <w:jc w:val="center"/>
            </w:pPr>
            <w:r>
              <w:t>1</w:t>
            </w:r>
          </w:p>
        </w:tc>
        <w:tc>
          <w:tcPr>
            <w:tcW w:w="671" w:type="dxa"/>
          </w:tcPr>
          <w:p w:rsidR="00D7624E" w:rsidRDefault="00283640">
            <w:pPr>
              <w:pStyle w:val="TableParagraph"/>
              <w:spacing w:line="247" w:lineRule="exact"/>
              <w:ind w:left="17"/>
              <w:jc w:val="center"/>
            </w:pPr>
            <w:r>
              <w:t>1</w:t>
            </w: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267"/>
        </w:trPr>
        <w:tc>
          <w:tcPr>
            <w:tcW w:w="2518" w:type="dxa"/>
            <w:tcBorders>
              <w:bottom w:val="nil"/>
            </w:tcBorders>
          </w:tcPr>
          <w:p w:rsidR="00D7624E" w:rsidRDefault="00283640">
            <w:pPr>
              <w:pStyle w:val="TableParagraph"/>
              <w:spacing w:line="248" w:lineRule="exact"/>
              <w:ind w:left="107"/>
            </w:pPr>
            <w:r>
              <w:t>акции,тренинги,</w:t>
            </w:r>
          </w:p>
        </w:tc>
        <w:tc>
          <w:tcPr>
            <w:tcW w:w="2693" w:type="dxa"/>
            <w:tcBorders>
              <w:bottom w:val="nil"/>
            </w:tcBorders>
          </w:tcPr>
          <w:p w:rsidR="00D7624E" w:rsidRDefault="00283640">
            <w:pPr>
              <w:pStyle w:val="TableParagraph"/>
              <w:spacing w:line="248" w:lineRule="exact"/>
              <w:ind w:left="141"/>
            </w:pPr>
            <w:r>
              <w:t>«Здоровый и безопасный</w:t>
            </w:r>
          </w:p>
        </w:tc>
        <w:tc>
          <w:tcPr>
            <w:tcW w:w="2133" w:type="dxa"/>
            <w:tcBorders>
              <w:bottom w:val="nil"/>
            </w:tcBorders>
          </w:tcPr>
          <w:p w:rsidR="00D7624E" w:rsidRDefault="00283640">
            <w:pPr>
              <w:pStyle w:val="TableParagraph"/>
              <w:spacing w:line="248" w:lineRule="exact"/>
              <w:ind w:left="176" w:right="164"/>
              <w:jc w:val="center"/>
            </w:pPr>
            <w:r>
              <w:t>АндриенкоИ.В.</w:t>
            </w:r>
          </w:p>
        </w:tc>
        <w:tc>
          <w:tcPr>
            <w:tcW w:w="794" w:type="dxa"/>
            <w:vMerge w:val="restart"/>
          </w:tcPr>
          <w:p w:rsidR="00D7624E" w:rsidRDefault="00D7624E">
            <w:pPr>
              <w:pStyle w:val="TableParagraph"/>
            </w:pPr>
          </w:p>
        </w:tc>
        <w:tc>
          <w:tcPr>
            <w:tcW w:w="794" w:type="dxa"/>
            <w:vMerge w:val="restart"/>
          </w:tcPr>
          <w:p w:rsidR="00D7624E" w:rsidRDefault="00D7624E">
            <w:pPr>
              <w:pStyle w:val="TableParagraph"/>
            </w:pPr>
          </w:p>
        </w:tc>
        <w:tc>
          <w:tcPr>
            <w:tcW w:w="794" w:type="dxa"/>
            <w:vMerge w:val="restart"/>
          </w:tcPr>
          <w:p w:rsidR="00D7624E" w:rsidRDefault="00D7624E">
            <w:pPr>
              <w:pStyle w:val="TableParagraph"/>
            </w:pPr>
          </w:p>
        </w:tc>
        <w:tc>
          <w:tcPr>
            <w:tcW w:w="671" w:type="dxa"/>
            <w:vMerge w:val="restart"/>
          </w:tcPr>
          <w:p w:rsidR="00D7624E" w:rsidRDefault="00D7624E">
            <w:pPr>
              <w:pStyle w:val="TableParagraph"/>
            </w:pPr>
          </w:p>
        </w:tc>
        <w:tc>
          <w:tcPr>
            <w:tcW w:w="671" w:type="dxa"/>
            <w:vMerge w:val="restart"/>
          </w:tcPr>
          <w:p w:rsidR="00D7624E" w:rsidRDefault="00D7624E">
            <w:pPr>
              <w:pStyle w:val="TableParagraph"/>
            </w:pPr>
          </w:p>
        </w:tc>
        <w:tc>
          <w:tcPr>
            <w:tcW w:w="793" w:type="dxa"/>
            <w:tcBorders>
              <w:bottom w:val="nil"/>
            </w:tcBorders>
          </w:tcPr>
          <w:p w:rsidR="00D7624E" w:rsidRDefault="00283640">
            <w:pPr>
              <w:pStyle w:val="TableParagraph"/>
              <w:spacing w:line="248" w:lineRule="exact"/>
              <w:ind w:left="17"/>
              <w:jc w:val="center"/>
            </w:pPr>
            <w:r>
              <w:t>1</w:t>
            </w:r>
          </w:p>
        </w:tc>
        <w:tc>
          <w:tcPr>
            <w:tcW w:w="671" w:type="dxa"/>
            <w:vMerge w:val="restart"/>
          </w:tcPr>
          <w:p w:rsidR="00D7624E" w:rsidRDefault="00D7624E">
            <w:pPr>
              <w:pStyle w:val="TableParagraph"/>
            </w:pPr>
          </w:p>
        </w:tc>
        <w:tc>
          <w:tcPr>
            <w:tcW w:w="674" w:type="dxa"/>
            <w:vMerge w:val="restart"/>
          </w:tcPr>
          <w:p w:rsidR="00D7624E" w:rsidRDefault="00D7624E">
            <w:pPr>
              <w:pStyle w:val="TableParagraph"/>
            </w:pPr>
          </w:p>
        </w:tc>
        <w:tc>
          <w:tcPr>
            <w:tcW w:w="791" w:type="dxa"/>
            <w:vMerge w:val="restart"/>
          </w:tcPr>
          <w:p w:rsidR="00D7624E" w:rsidRDefault="00D7624E">
            <w:pPr>
              <w:pStyle w:val="TableParagraph"/>
            </w:pPr>
          </w:p>
        </w:tc>
        <w:tc>
          <w:tcPr>
            <w:tcW w:w="793" w:type="dxa"/>
            <w:vMerge w:val="restart"/>
          </w:tcPr>
          <w:p w:rsidR="00D7624E" w:rsidRDefault="00D7624E">
            <w:pPr>
              <w:pStyle w:val="TableParagraph"/>
            </w:pPr>
          </w:p>
        </w:tc>
        <w:tc>
          <w:tcPr>
            <w:tcW w:w="615" w:type="dxa"/>
            <w:vMerge w:val="restart"/>
          </w:tcPr>
          <w:p w:rsidR="00D7624E" w:rsidRDefault="00D7624E">
            <w:pPr>
              <w:pStyle w:val="TableParagraph"/>
            </w:pPr>
          </w:p>
        </w:tc>
      </w:tr>
      <w:tr w:rsidR="00D7624E">
        <w:trPr>
          <w:trHeight w:val="214"/>
        </w:trPr>
        <w:tc>
          <w:tcPr>
            <w:tcW w:w="2518" w:type="dxa"/>
            <w:vMerge w:val="restart"/>
            <w:tcBorders>
              <w:top w:val="nil"/>
              <w:bottom w:val="nil"/>
            </w:tcBorders>
          </w:tcPr>
          <w:p w:rsidR="00D7624E" w:rsidRDefault="00283640">
            <w:pPr>
              <w:pStyle w:val="TableParagraph"/>
              <w:spacing w:before="9"/>
              <w:ind w:left="107"/>
            </w:pPr>
            <w:r>
              <w:t>мероприятия,СПТ,</w:t>
            </w:r>
          </w:p>
          <w:p w:rsidR="00D7624E" w:rsidRDefault="00283640">
            <w:pPr>
              <w:pStyle w:val="TableParagraph"/>
              <w:spacing w:before="37" w:line="251" w:lineRule="exact"/>
              <w:ind w:left="107"/>
            </w:pPr>
            <w:r>
              <w:t>школьныеспартакиады</w:t>
            </w:r>
          </w:p>
        </w:tc>
        <w:tc>
          <w:tcPr>
            <w:tcW w:w="2693" w:type="dxa"/>
            <w:vMerge w:val="restart"/>
            <w:tcBorders>
              <w:top w:val="nil"/>
              <w:bottom w:val="nil"/>
            </w:tcBorders>
          </w:tcPr>
          <w:p w:rsidR="00D7624E" w:rsidRDefault="00283640">
            <w:pPr>
              <w:pStyle w:val="TableParagraph"/>
              <w:spacing w:before="9"/>
              <w:ind w:left="141"/>
            </w:pPr>
            <w:r>
              <w:t>образжизни»</w:t>
            </w:r>
          </w:p>
        </w:tc>
        <w:tc>
          <w:tcPr>
            <w:tcW w:w="2133" w:type="dxa"/>
            <w:tcBorders>
              <w:top w:val="nil"/>
            </w:tcBorders>
          </w:tcPr>
          <w:p w:rsidR="00D7624E" w:rsidRDefault="00D7624E">
            <w:pPr>
              <w:pStyle w:val="TableParagraph"/>
              <w:rPr>
                <w:sz w:val="14"/>
              </w:rPr>
            </w:pPr>
          </w:p>
        </w:tc>
        <w:tc>
          <w:tcPr>
            <w:tcW w:w="794" w:type="dxa"/>
            <w:vMerge/>
            <w:tcBorders>
              <w:top w:val="nil"/>
            </w:tcBorders>
          </w:tcPr>
          <w:p w:rsidR="00D7624E" w:rsidRDefault="00D7624E">
            <w:pPr>
              <w:rPr>
                <w:sz w:val="2"/>
                <w:szCs w:val="2"/>
              </w:rPr>
            </w:pPr>
          </w:p>
        </w:tc>
        <w:tc>
          <w:tcPr>
            <w:tcW w:w="794" w:type="dxa"/>
            <w:vMerge/>
            <w:tcBorders>
              <w:top w:val="nil"/>
            </w:tcBorders>
          </w:tcPr>
          <w:p w:rsidR="00D7624E" w:rsidRDefault="00D7624E">
            <w:pPr>
              <w:rPr>
                <w:sz w:val="2"/>
                <w:szCs w:val="2"/>
              </w:rPr>
            </w:pPr>
          </w:p>
        </w:tc>
        <w:tc>
          <w:tcPr>
            <w:tcW w:w="794" w:type="dxa"/>
            <w:vMerge/>
            <w:tcBorders>
              <w:top w:val="nil"/>
            </w:tcBorders>
          </w:tcPr>
          <w:p w:rsidR="00D7624E" w:rsidRDefault="00D7624E">
            <w:pPr>
              <w:rPr>
                <w:sz w:val="2"/>
                <w:szCs w:val="2"/>
              </w:rPr>
            </w:pPr>
          </w:p>
        </w:tc>
        <w:tc>
          <w:tcPr>
            <w:tcW w:w="671" w:type="dxa"/>
            <w:vMerge/>
            <w:tcBorders>
              <w:top w:val="nil"/>
            </w:tcBorders>
          </w:tcPr>
          <w:p w:rsidR="00D7624E" w:rsidRDefault="00D7624E">
            <w:pPr>
              <w:rPr>
                <w:sz w:val="2"/>
                <w:szCs w:val="2"/>
              </w:rPr>
            </w:pPr>
          </w:p>
        </w:tc>
        <w:tc>
          <w:tcPr>
            <w:tcW w:w="671" w:type="dxa"/>
            <w:vMerge/>
            <w:tcBorders>
              <w:top w:val="nil"/>
            </w:tcBorders>
          </w:tcPr>
          <w:p w:rsidR="00D7624E" w:rsidRDefault="00D7624E">
            <w:pPr>
              <w:rPr>
                <w:sz w:val="2"/>
                <w:szCs w:val="2"/>
              </w:rPr>
            </w:pPr>
          </w:p>
        </w:tc>
        <w:tc>
          <w:tcPr>
            <w:tcW w:w="793" w:type="dxa"/>
            <w:tcBorders>
              <w:top w:val="nil"/>
            </w:tcBorders>
          </w:tcPr>
          <w:p w:rsidR="00D7624E" w:rsidRDefault="00D7624E">
            <w:pPr>
              <w:pStyle w:val="TableParagraph"/>
              <w:rPr>
                <w:sz w:val="14"/>
              </w:rPr>
            </w:pPr>
          </w:p>
        </w:tc>
        <w:tc>
          <w:tcPr>
            <w:tcW w:w="671" w:type="dxa"/>
            <w:vMerge/>
            <w:tcBorders>
              <w:top w:val="nil"/>
            </w:tcBorders>
          </w:tcPr>
          <w:p w:rsidR="00D7624E" w:rsidRDefault="00D7624E">
            <w:pPr>
              <w:rPr>
                <w:sz w:val="2"/>
                <w:szCs w:val="2"/>
              </w:rPr>
            </w:pPr>
          </w:p>
        </w:tc>
        <w:tc>
          <w:tcPr>
            <w:tcW w:w="674" w:type="dxa"/>
            <w:vMerge/>
            <w:tcBorders>
              <w:top w:val="nil"/>
            </w:tcBorders>
          </w:tcPr>
          <w:p w:rsidR="00D7624E" w:rsidRDefault="00D7624E">
            <w:pPr>
              <w:rPr>
                <w:sz w:val="2"/>
                <w:szCs w:val="2"/>
              </w:rPr>
            </w:pPr>
          </w:p>
        </w:tc>
        <w:tc>
          <w:tcPr>
            <w:tcW w:w="791" w:type="dxa"/>
            <w:vMerge/>
            <w:tcBorders>
              <w:top w:val="nil"/>
            </w:tcBorders>
          </w:tcPr>
          <w:p w:rsidR="00D7624E" w:rsidRDefault="00D7624E">
            <w:pPr>
              <w:rPr>
                <w:sz w:val="2"/>
                <w:szCs w:val="2"/>
              </w:rPr>
            </w:pPr>
          </w:p>
        </w:tc>
        <w:tc>
          <w:tcPr>
            <w:tcW w:w="793" w:type="dxa"/>
            <w:vMerge/>
            <w:tcBorders>
              <w:top w:val="nil"/>
            </w:tcBorders>
          </w:tcPr>
          <w:p w:rsidR="00D7624E" w:rsidRDefault="00D7624E">
            <w:pPr>
              <w:rPr>
                <w:sz w:val="2"/>
                <w:szCs w:val="2"/>
              </w:rPr>
            </w:pPr>
          </w:p>
        </w:tc>
        <w:tc>
          <w:tcPr>
            <w:tcW w:w="615" w:type="dxa"/>
            <w:vMerge/>
            <w:tcBorders>
              <w:top w:val="nil"/>
            </w:tcBorders>
          </w:tcPr>
          <w:p w:rsidR="00D7624E" w:rsidRDefault="00D7624E">
            <w:pPr>
              <w:rPr>
                <w:sz w:val="2"/>
                <w:szCs w:val="2"/>
              </w:rPr>
            </w:pPr>
          </w:p>
        </w:tc>
      </w:tr>
      <w:tr w:rsidR="00D7624E">
        <w:trPr>
          <w:trHeight w:val="346"/>
        </w:trPr>
        <w:tc>
          <w:tcPr>
            <w:tcW w:w="2518" w:type="dxa"/>
            <w:vMerge/>
            <w:tcBorders>
              <w:top w:val="nil"/>
              <w:bottom w:val="nil"/>
            </w:tcBorders>
          </w:tcPr>
          <w:p w:rsidR="00D7624E" w:rsidRDefault="00D7624E">
            <w:pPr>
              <w:rPr>
                <w:sz w:val="2"/>
                <w:szCs w:val="2"/>
              </w:rPr>
            </w:pPr>
          </w:p>
        </w:tc>
        <w:tc>
          <w:tcPr>
            <w:tcW w:w="2693" w:type="dxa"/>
            <w:vMerge/>
            <w:tcBorders>
              <w:top w:val="nil"/>
              <w:bottom w:val="nil"/>
            </w:tcBorders>
          </w:tcPr>
          <w:p w:rsidR="00D7624E" w:rsidRDefault="00D7624E">
            <w:pPr>
              <w:rPr>
                <w:sz w:val="2"/>
                <w:szCs w:val="2"/>
              </w:rPr>
            </w:pPr>
          </w:p>
        </w:tc>
        <w:tc>
          <w:tcPr>
            <w:tcW w:w="2133" w:type="dxa"/>
            <w:tcBorders>
              <w:bottom w:val="nil"/>
            </w:tcBorders>
          </w:tcPr>
          <w:p w:rsidR="00D7624E" w:rsidRDefault="00283640">
            <w:pPr>
              <w:pStyle w:val="TableParagraph"/>
              <w:spacing w:line="247" w:lineRule="exact"/>
              <w:ind w:left="172" w:right="166"/>
              <w:jc w:val="center"/>
            </w:pPr>
            <w:r>
              <w:t>ГумѐннаяИ.А.</w:t>
            </w:r>
          </w:p>
        </w:tc>
        <w:tc>
          <w:tcPr>
            <w:tcW w:w="794" w:type="dxa"/>
            <w:vMerge w:val="restart"/>
          </w:tcPr>
          <w:p w:rsidR="00D7624E" w:rsidRDefault="00D7624E">
            <w:pPr>
              <w:pStyle w:val="TableParagraph"/>
            </w:pPr>
          </w:p>
        </w:tc>
        <w:tc>
          <w:tcPr>
            <w:tcW w:w="794" w:type="dxa"/>
            <w:vMerge w:val="restart"/>
          </w:tcPr>
          <w:p w:rsidR="00D7624E" w:rsidRDefault="00D7624E">
            <w:pPr>
              <w:pStyle w:val="TableParagraph"/>
            </w:pPr>
          </w:p>
        </w:tc>
        <w:tc>
          <w:tcPr>
            <w:tcW w:w="794" w:type="dxa"/>
            <w:vMerge w:val="restart"/>
          </w:tcPr>
          <w:p w:rsidR="00D7624E" w:rsidRDefault="00D7624E">
            <w:pPr>
              <w:pStyle w:val="TableParagraph"/>
            </w:pPr>
          </w:p>
        </w:tc>
        <w:tc>
          <w:tcPr>
            <w:tcW w:w="671" w:type="dxa"/>
            <w:vMerge w:val="restart"/>
          </w:tcPr>
          <w:p w:rsidR="00D7624E" w:rsidRDefault="00D7624E">
            <w:pPr>
              <w:pStyle w:val="TableParagraph"/>
            </w:pPr>
          </w:p>
        </w:tc>
        <w:tc>
          <w:tcPr>
            <w:tcW w:w="671" w:type="dxa"/>
            <w:vMerge w:val="restart"/>
          </w:tcPr>
          <w:p w:rsidR="00D7624E" w:rsidRDefault="00D7624E">
            <w:pPr>
              <w:pStyle w:val="TableParagraph"/>
            </w:pPr>
          </w:p>
        </w:tc>
        <w:tc>
          <w:tcPr>
            <w:tcW w:w="793" w:type="dxa"/>
            <w:vMerge w:val="restart"/>
          </w:tcPr>
          <w:p w:rsidR="00D7624E" w:rsidRDefault="00D7624E">
            <w:pPr>
              <w:pStyle w:val="TableParagraph"/>
            </w:pPr>
          </w:p>
        </w:tc>
        <w:tc>
          <w:tcPr>
            <w:tcW w:w="671" w:type="dxa"/>
            <w:tcBorders>
              <w:bottom w:val="nil"/>
            </w:tcBorders>
          </w:tcPr>
          <w:p w:rsidR="00D7624E" w:rsidRDefault="00283640">
            <w:pPr>
              <w:pStyle w:val="TableParagraph"/>
              <w:spacing w:line="247" w:lineRule="exact"/>
              <w:ind w:left="22"/>
              <w:jc w:val="center"/>
            </w:pPr>
            <w:r>
              <w:t>1</w:t>
            </w:r>
          </w:p>
        </w:tc>
        <w:tc>
          <w:tcPr>
            <w:tcW w:w="674" w:type="dxa"/>
            <w:vMerge w:val="restart"/>
          </w:tcPr>
          <w:p w:rsidR="00D7624E" w:rsidRDefault="00D7624E">
            <w:pPr>
              <w:pStyle w:val="TableParagraph"/>
            </w:pPr>
          </w:p>
        </w:tc>
        <w:tc>
          <w:tcPr>
            <w:tcW w:w="791" w:type="dxa"/>
            <w:tcBorders>
              <w:bottom w:val="nil"/>
            </w:tcBorders>
          </w:tcPr>
          <w:p w:rsidR="00D7624E" w:rsidRDefault="00283640">
            <w:pPr>
              <w:pStyle w:val="TableParagraph"/>
              <w:spacing w:line="247" w:lineRule="exact"/>
              <w:ind w:right="321"/>
              <w:jc w:val="right"/>
            </w:pPr>
            <w:r>
              <w:t>1</w:t>
            </w:r>
          </w:p>
        </w:tc>
        <w:tc>
          <w:tcPr>
            <w:tcW w:w="793" w:type="dxa"/>
            <w:vMerge w:val="restart"/>
          </w:tcPr>
          <w:p w:rsidR="00D7624E" w:rsidRDefault="00D7624E">
            <w:pPr>
              <w:pStyle w:val="TableParagraph"/>
            </w:pPr>
          </w:p>
        </w:tc>
        <w:tc>
          <w:tcPr>
            <w:tcW w:w="615" w:type="dxa"/>
            <w:vMerge w:val="restart"/>
          </w:tcPr>
          <w:p w:rsidR="00D7624E" w:rsidRDefault="00D7624E">
            <w:pPr>
              <w:pStyle w:val="TableParagraph"/>
            </w:pPr>
          </w:p>
        </w:tc>
      </w:tr>
      <w:tr w:rsidR="00D7624E">
        <w:trPr>
          <w:trHeight w:val="135"/>
        </w:trPr>
        <w:tc>
          <w:tcPr>
            <w:tcW w:w="2518" w:type="dxa"/>
            <w:vMerge w:val="restart"/>
            <w:tcBorders>
              <w:top w:val="nil"/>
            </w:tcBorders>
          </w:tcPr>
          <w:p w:rsidR="00D7624E" w:rsidRDefault="00283640">
            <w:pPr>
              <w:pStyle w:val="TableParagraph"/>
              <w:spacing w:before="9"/>
              <w:ind w:left="107"/>
            </w:pPr>
            <w:r>
              <w:t>и</w:t>
            </w:r>
          </w:p>
        </w:tc>
        <w:tc>
          <w:tcPr>
            <w:tcW w:w="2693" w:type="dxa"/>
            <w:vMerge w:val="restart"/>
            <w:tcBorders>
              <w:top w:val="nil"/>
            </w:tcBorders>
          </w:tcPr>
          <w:p w:rsidR="00D7624E" w:rsidRDefault="00D7624E">
            <w:pPr>
              <w:pStyle w:val="TableParagraph"/>
            </w:pPr>
          </w:p>
        </w:tc>
        <w:tc>
          <w:tcPr>
            <w:tcW w:w="2133" w:type="dxa"/>
            <w:tcBorders>
              <w:top w:val="nil"/>
            </w:tcBorders>
          </w:tcPr>
          <w:p w:rsidR="00D7624E" w:rsidRDefault="00D7624E">
            <w:pPr>
              <w:pStyle w:val="TableParagraph"/>
              <w:rPr>
                <w:sz w:val="8"/>
              </w:rPr>
            </w:pPr>
          </w:p>
        </w:tc>
        <w:tc>
          <w:tcPr>
            <w:tcW w:w="794" w:type="dxa"/>
            <w:vMerge/>
            <w:tcBorders>
              <w:top w:val="nil"/>
            </w:tcBorders>
          </w:tcPr>
          <w:p w:rsidR="00D7624E" w:rsidRDefault="00D7624E">
            <w:pPr>
              <w:rPr>
                <w:sz w:val="2"/>
                <w:szCs w:val="2"/>
              </w:rPr>
            </w:pPr>
          </w:p>
        </w:tc>
        <w:tc>
          <w:tcPr>
            <w:tcW w:w="794" w:type="dxa"/>
            <w:vMerge/>
            <w:tcBorders>
              <w:top w:val="nil"/>
            </w:tcBorders>
          </w:tcPr>
          <w:p w:rsidR="00D7624E" w:rsidRDefault="00D7624E">
            <w:pPr>
              <w:rPr>
                <w:sz w:val="2"/>
                <w:szCs w:val="2"/>
              </w:rPr>
            </w:pPr>
          </w:p>
        </w:tc>
        <w:tc>
          <w:tcPr>
            <w:tcW w:w="794" w:type="dxa"/>
            <w:vMerge/>
            <w:tcBorders>
              <w:top w:val="nil"/>
            </w:tcBorders>
          </w:tcPr>
          <w:p w:rsidR="00D7624E" w:rsidRDefault="00D7624E">
            <w:pPr>
              <w:rPr>
                <w:sz w:val="2"/>
                <w:szCs w:val="2"/>
              </w:rPr>
            </w:pPr>
          </w:p>
        </w:tc>
        <w:tc>
          <w:tcPr>
            <w:tcW w:w="671" w:type="dxa"/>
            <w:vMerge/>
            <w:tcBorders>
              <w:top w:val="nil"/>
            </w:tcBorders>
          </w:tcPr>
          <w:p w:rsidR="00D7624E" w:rsidRDefault="00D7624E">
            <w:pPr>
              <w:rPr>
                <w:sz w:val="2"/>
                <w:szCs w:val="2"/>
              </w:rPr>
            </w:pPr>
          </w:p>
        </w:tc>
        <w:tc>
          <w:tcPr>
            <w:tcW w:w="671" w:type="dxa"/>
            <w:vMerge/>
            <w:tcBorders>
              <w:top w:val="nil"/>
            </w:tcBorders>
          </w:tcPr>
          <w:p w:rsidR="00D7624E" w:rsidRDefault="00D7624E">
            <w:pPr>
              <w:rPr>
                <w:sz w:val="2"/>
                <w:szCs w:val="2"/>
              </w:rPr>
            </w:pPr>
          </w:p>
        </w:tc>
        <w:tc>
          <w:tcPr>
            <w:tcW w:w="793" w:type="dxa"/>
            <w:vMerge/>
            <w:tcBorders>
              <w:top w:val="nil"/>
            </w:tcBorders>
          </w:tcPr>
          <w:p w:rsidR="00D7624E" w:rsidRDefault="00D7624E">
            <w:pPr>
              <w:rPr>
                <w:sz w:val="2"/>
                <w:szCs w:val="2"/>
              </w:rPr>
            </w:pPr>
          </w:p>
        </w:tc>
        <w:tc>
          <w:tcPr>
            <w:tcW w:w="671" w:type="dxa"/>
            <w:tcBorders>
              <w:top w:val="nil"/>
            </w:tcBorders>
          </w:tcPr>
          <w:p w:rsidR="00D7624E" w:rsidRDefault="00D7624E">
            <w:pPr>
              <w:pStyle w:val="TableParagraph"/>
              <w:rPr>
                <w:sz w:val="8"/>
              </w:rPr>
            </w:pPr>
          </w:p>
        </w:tc>
        <w:tc>
          <w:tcPr>
            <w:tcW w:w="674" w:type="dxa"/>
            <w:vMerge/>
            <w:tcBorders>
              <w:top w:val="nil"/>
            </w:tcBorders>
          </w:tcPr>
          <w:p w:rsidR="00D7624E" w:rsidRDefault="00D7624E">
            <w:pPr>
              <w:rPr>
                <w:sz w:val="2"/>
                <w:szCs w:val="2"/>
              </w:rPr>
            </w:pPr>
          </w:p>
        </w:tc>
        <w:tc>
          <w:tcPr>
            <w:tcW w:w="791" w:type="dxa"/>
            <w:tcBorders>
              <w:top w:val="nil"/>
            </w:tcBorders>
          </w:tcPr>
          <w:p w:rsidR="00D7624E" w:rsidRDefault="00D7624E">
            <w:pPr>
              <w:pStyle w:val="TableParagraph"/>
              <w:rPr>
                <w:sz w:val="8"/>
              </w:rPr>
            </w:pPr>
          </w:p>
        </w:tc>
        <w:tc>
          <w:tcPr>
            <w:tcW w:w="793" w:type="dxa"/>
            <w:vMerge/>
            <w:tcBorders>
              <w:top w:val="nil"/>
            </w:tcBorders>
          </w:tcPr>
          <w:p w:rsidR="00D7624E" w:rsidRDefault="00D7624E">
            <w:pPr>
              <w:rPr>
                <w:sz w:val="2"/>
                <w:szCs w:val="2"/>
              </w:rPr>
            </w:pPr>
          </w:p>
        </w:tc>
        <w:tc>
          <w:tcPr>
            <w:tcW w:w="615" w:type="dxa"/>
            <w:vMerge/>
            <w:tcBorders>
              <w:top w:val="nil"/>
            </w:tcBorders>
          </w:tcPr>
          <w:p w:rsidR="00D7624E" w:rsidRDefault="00D7624E">
            <w:pPr>
              <w:rPr>
                <w:sz w:val="2"/>
                <w:szCs w:val="2"/>
              </w:rPr>
            </w:pPr>
          </w:p>
        </w:tc>
      </w:tr>
      <w:tr w:rsidR="00D7624E">
        <w:trPr>
          <w:trHeight w:val="491"/>
        </w:trPr>
        <w:tc>
          <w:tcPr>
            <w:tcW w:w="2518" w:type="dxa"/>
            <w:vMerge/>
            <w:tcBorders>
              <w:top w:val="nil"/>
            </w:tcBorders>
          </w:tcPr>
          <w:p w:rsidR="00D7624E" w:rsidRDefault="00D7624E">
            <w:pPr>
              <w:rPr>
                <w:sz w:val="2"/>
                <w:szCs w:val="2"/>
              </w:rPr>
            </w:pPr>
          </w:p>
        </w:tc>
        <w:tc>
          <w:tcPr>
            <w:tcW w:w="2693" w:type="dxa"/>
            <w:vMerge/>
            <w:tcBorders>
              <w:top w:val="nil"/>
            </w:tcBorders>
          </w:tcPr>
          <w:p w:rsidR="00D7624E" w:rsidRDefault="00D7624E">
            <w:pPr>
              <w:rPr>
                <w:sz w:val="2"/>
                <w:szCs w:val="2"/>
              </w:rPr>
            </w:pPr>
          </w:p>
        </w:tc>
        <w:tc>
          <w:tcPr>
            <w:tcW w:w="2133" w:type="dxa"/>
          </w:tcPr>
          <w:p w:rsidR="00D7624E" w:rsidRDefault="00283640">
            <w:pPr>
              <w:pStyle w:val="TableParagraph"/>
              <w:spacing w:line="247" w:lineRule="exact"/>
              <w:ind w:left="176" w:right="163"/>
              <w:jc w:val="center"/>
            </w:pPr>
            <w:r>
              <w:t>ГостевскаяЕ.Г.</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283640">
            <w:pPr>
              <w:pStyle w:val="TableParagraph"/>
              <w:spacing w:line="247" w:lineRule="exact"/>
              <w:ind w:left="22"/>
              <w:jc w:val="center"/>
            </w:pPr>
            <w:r>
              <w:t>1</w:t>
            </w: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bl>
    <w:p w:rsidR="00D7624E" w:rsidRDefault="00D7624E">
      <w:pPr>
        <w:sectPr w:rsidR="00D7624E">
          <w:headerReference w:type="even" r:id="rId32"/>
          <w:headerReference w:type="default" r:id="rId33"/>
          <w:pgSz w:w="16840" w:h="11910" w:orient="landscape"/>
          <w:pgMar w:top="1100" w:right="840" w:bottom="280" w:left="340" w:header="747" w:footer="0" w:gutter="0"/>
          <w:pgNumType w:start="494"/>
          <w:cols w:space="720"/>
        </w:sectPr>
      </w:pPr>
    </w:p>
    <w:p w:rsidR="00D7624E" w:rsidRDefault="00D7624E">
      <w:pPr>
        <w:pStyle w:val="a3"/>
        <w:spacing w:before="11"/>
        <w:ind w:left="0"/>
        <w:jc w:val="left"/>
        <w:rPr>
          <w:b/>
          <w:sz w:val="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693"/>
        <w:gridCol w:w="2133"/>
        <w:gridCol w:w="794"/>
        <w:gridCol w:w="794"/>
        <w:gridCol w:w="794"/>
        <w:gridCol w:w="671"/>
        <w:gridCol w:w="671"/>
        <w:gridCol w:w="793"/>
        <w:gridCol w:w="671"/>
        <w:gridCol w:w="674"/>
        <w:gridCol w:w="791"/>
        <w:gridCol w:w="793"/>
        <w:gridCol w:w="615"/>
      </w:tblGrid>
      <w:tr w:rsidR="00D7624E">
        <w:trPr>
          <w:trHeight w:val="492"/>
        </w:trPr>
        <w:tc>
          <w:tcPr>
            <w:tcW w:w="2518" w:type="dxa"/>
            <w:vMerge w:val="restart"/>
          </w:tcPr>
          <w:p w:rsidR="00D7624E" w:rsidRDefault="00283640">
            <w:pPr>
              <w:pStyle w:val="TableParagraph"/>
              <w:spacing w:line="249" w:lineRule="exact"/>
              <w:ind w:left="107"/>
            </w:pPr>
            <w:r>
              <w:t>соревнования</w:t>
            </w:r>
          </w:p>
        </w:tc>
        <w:tc>
          <w:tcPr>
            <w:tcW w:w="2693" w:type="dxa"/>
            <w:vMerge w:val="restart"/>
          </w:tcPr>
          <w:p w:rsidR="00D7624E" w:rsidRDefault="00D7624E">
            <w:pPr>
              <w:pStyle w:val="TableParagraph"/>
            </w:pPr>
          </w:p>
        </w:tc>
        <w:tc>
          <w:tcPr>
            <w:tcW w:w="2133" w:type="dxa"/>
          </w:tcPr>
          <w:p w:rsidR="00D7624E" w:rsidRDefault="00283640">
            <w:pPr>
              <w:pStyle w:val="TableParagraph"/>
              <w:spacing w:line="249" w:lineRule="exact"/>
              <w:ind w:left="176" w:right="166"/>
              <w:jc w:val="center"/>
            </w:pPr>
            <w:r>
              <w:t>БерчанскаяЕ.А.</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283640">
            <w:pPr>
              <w:pStyle w:val="TableParagraph"/>
              <w:spacing w:line="249" w:lineRule="exact"/>
              <w:ind w:left="349"/>
            </w:pPr>
            <w:r>
              <w:t>1</w:t>
            </w:r>
          </w:p>
        </w:tc>
        <w:tc>
          <w:tcPr>
            <w:tcW w:w="615" w:type="dxa"/>
          </w:tcPr>
          <w:p w:rsidR="00D7624E" w:rsidRDefault="00D7624E">
            <w:pPr>
              <w:pStyle w:val="TableParagraph"/>
            </w:pPr>
          </w:p>
        </w:tc>
      </w:tr>
      <w:tr w:rsidR="00D7624E">
        <w:trPr>
          <w:trHeight w:val="491"/>
        </w:trPr>
        <w:tc>
          <w:tcPr>
            <w:tcW w:w="2518" w:type="dxa"/>
            <w:vMerge/>
            <w:tcBorders>
              <w:top w:val="nil"/>
            </w:tcBorders>
          </w:tcPr>
          <w:p w:rsidR="00D7624E" w:rsidRDefault="00D7624E">
            <w:pPr>
              <w:rPr>
                <w:sz w:val="2"/>
                <w:szCs w:val="2"/>
              </w:rPr>
            </w:pPr>
          </w:p>
        </w:tc>
        <w:tc>
          <w:tcPr>
            <w:tcW w:w="2693" w:type="dxa"/>
            <w:vMerge/>
            <w:tcBorders>
              <w:top w:val="nil"/>
            </w:tcBorders>
          </w:tcPr>
          <w:p w:rsidR="00D7624E" w:rsidRDefault="00D7624E">
            <w:pPr>
              <w:rPr>
                <w:sz w:val="2"/>
                <w:szCs w:val="2"/>
              </w:rPr>
            </w:pPr>
          </w:p>
        </w:tc>
        <w:tc>
          <w:tcPr>
            <w:tcW w:w="2133" w:type="dxa"/>
          </w:tcPr>
          <w:p w:rsidR="00D7624E" w:rsidRDefault="00283640">
            <w:pPr>
              <w:pStyle w:val="TableParagraph"/>
              <w:spacing w:line="247" w:lineRule="exact"/>
              <w:ind w:left="176" w:right="166"/>
              <w:jc w:val="center"/>
            </w:pPr>
            <w:r>
              <w:t>МокрушинаЮ.Н.</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283640">
            <w:pPr>
              <w:pStyle w:val="TableParagraph"/>
              <w:spacing w:line="247" w:lineRule="exact"/>
              <w:ind w:left="29"/>
              <w:jc w:val="center"/>
            </w:pPr>
            <w:r>
              <w:t>1</w:t>
            </w:r>
          </w:p>
        </w:tc>
      </w:tr>
      <w:tr w:rsidR="00D7624E">
        <w:trPr>
          <w:trHeight w:val="491"/>
        </w:trPr>
        <w:tc>
          <w:tcPr>
            <w:tcW w:w="15405" w:type="dxa"/>
            <w:gridSpan w:val="14"/>
          </w:tcPr>
          <w:p w:rsidR="00D7624E" w:rsidRDefault="00283640">
            <w:pPr>
              <w:pStyle w:val="TableParagraph"/>
              <w:spacing w:line="251" w:lineRule="exact"/>
              <w:ind w:left="5941" w:right="5921"/>
              <w:jc w:val="center"/>
              <w:rPr>
                <w:b/>
              </w:rPr>
            </w:pPr>
            <w:r>
              <w:rPr>
                <w:b/>
              </w:rPr>
              <w:t>Эстетическое,гражданское</w:t>
            </w:r>
          </w:p>
        </w:tc>
      </w:tr>
      <w:tr w:rsidR="00D7624E">
        <w:trPr>
          <w:trHeight w:val="489"/>
        </w:trPr>
        <w:tc>
          <w:tcPr>
            <w:tcW w:w="2518" w:type="dxa"/>
            <w:vMerge w:val="restart"/>
          </w:tcPr>
          <w:p w:rsidR="00D7624E" w:rsidRDefault="00283640">
            <w:pPr>
              <w:pStyle w:val="TableParagraph"/>
              <w:spacing w:line="247" w:lineRule="exact"/>
              <w:ind w:left="107"/>
            </w:pPr>
            <w:r>
              <w:t>КТД,репетиции</w:t>
            </w:r>
          </w:p>
        </w:tc>
        <w:tc>
          <w:tcPr>
            <w:tcW w:w="2693" w:type="dxa"/>
            <w:vMerge w:val="restart"/>
          </w:tcPr>
          <w:p w:rsidR="00D7624E" w:rsidRDefault="00283640">
            <w:pPr>
              <w:pStyle w:val="TableParagraph"/>
              <w:spacing w:line="247" w:lineRule="exact"/>
              <w:ind w:left="107"/>
            </w:pPr>
            <w:r>
              <w:t>«Школьныепраздники»</w:t>
            </w:r>
          </w:p>
        </w:tc>
        <w:tc>
          <w:tcPr>
            <w:tcW w:w="2133" w:type="dxa"/>
          </w:tcPr>
          <w:p w:rsidR="00D7624E" w:rsidRDefault="00283640">
            <w:pPr>
              <w:pStyle w:val="TableParagraph"/>
              <w:spacing w:line="247" w:lineRule="exact"/>
              <w:ind w:left="176" w:right="163"/>
              <w:jc w:val="center"/>
            </w:pPr>
            <w:r>
              <w:t>ГостевскаяЕ.Г.</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283640">
            <w:pPr>
              <w:pStyle w:val="TableParagraph"/>
              <w:spacing w:line="247" w:lineRule="exact"/>
              <w:ind w:left="22"/>
              <w:jc w:val="center"/>
            </w:pPr>
            <w:r>
              <w:t>1</w:t>
            </w:r>
          </w:p>
        </w:tc>
        <w:tc>
          <w:tcPr>
            <w:tcW w:w="791" w:type="dxa"/>
          </w:tcPr>
          <w:p w:rsidR="00D7624E" w:rsidRDefault="00283640">
            <w:pPr>
              <w:pStyle w:val="TableParagraph"/>
              <w:spacing w:line="247" w:lineRule="exact"/>
              <w:ind w:left="26"/>
              <w:jc w:val="center"/>
            </w:pPr>
            <w:r>
              <w:t>1</w:t>
            </w:r>
          </w:p>
        </w:tc>
        <w:tc>
          <w:tcPr>
            <w:tcW w:w="793" w:type="dxa"/>
          </w:tcPr>
          <w:p w:rsidR="00D7624E" w:rsidRDefault="00283640">
            <w:pPr>
              <w:pStyle w:val="TableParagraph"/>
              <w:spacing w:line="247" w:lineRule="exact"/>
              <w:ind w:left="349"/>
            </w:pPr>
            <w:r>
              <w:t>1</w:t>
            </w:r>
          </w:p>
        </w:tc>
        <w:tc>
          <w:tcPr>
            <w:tcW w:w="615" w:type="dxa"/>
          </w:tcPr>
          <w:p w:rsidR="00D7624E" w:rsidRDefault="00283640">
            <w:pPr>
              <w:pStyle w:val="TableParagraph"/>
              <w:spacing w:line="247" w:lineRule="exact"/>
              <w:ind w:left="29"/>
              <w:jc w:val="center"/>
            </w:pPr>
            <w:r>
              <w:t>1</w:t>
            </w:r>
          </w:p>
        </w:tc>
      </w:tr>
      <w:tr w:rsidR="00D7624E">
        <w:trPr>
          <w:trHeight w:val="491"/>
        </w:trPr>
        <w:tc>
          <w:tcPr>
            <w:tcW w:w="2518" w:type="dxa"/>
            <w:vMerge/>
            <w:tcBorders>
              <w:top w:val="nil"/>
            </w:tcBorders>
          </w:tcPr>
          <w:p w:rsidR="00D7624E" w:rsidRDefault="00D7624E">
            <w:pPr>
              <w:rPr>
                <w:sz w:val="2"/>
                <w:szCs w:val="2"/>
              </w:rPr>
            </w:pPr>
          </w:p>
        </w:tc>
        <w:tc>
          <w:tcPr>
            <w:tcW w:w="2693" w:type="dxa"/>
            <w:vMerge/>
            <w:tcBorders>
              <w:top w:val="nil"/>
            </w:tcBorders>
          </w:tcPr>
          <w:p w:rsidR="00D7624E" w:rsidRDefault="00D7624E">
            <w:pPr>
              <w:rPr>
                <w:sz w:val="2"/>
                <w:szCs w:val="2"/>
              </w:rPr>
            </w:pPr>
          </w:p>
        </w:tc>
        <w:tc>
          <w:tcPr>
            <w:tcW w:w="2133" w:type="dxa"/>
          </w:tcPr>
          <w:p w:rsidR="00D7624E" w:rsidRDefault="00283640">
            <w:pPr>
              <w:pStyle w:val="TableParagraph"/>
              <w:spacing w:line="247" w:lineRule="exact"/>
              <w:ind w:left="172" w:right="166"/>
              <w:jc w:val="center"/>
            </w:pPr>
            <w:r>
              <w:t>КудрявцеваН.А.</w:t>
            </w:r>
          </w:p>
        </w:tc>
        <w:tc>
          <w:tcPr>
            <w:tcW w:w="794" w:type="dxa"/>
          </w:tcPr>
          <w:p w:rsidR="00D7624E" w:rsidRDefault="00283640">
            <w:pPr>
              <w:pStyle w:val="TableParagraph"/>
              <w:spacing w:line="247" w:lineRule="exact"/>
              <w:ind w:left="341"/>
            </w:pPr>
            <w:r>
              <w:t>1</w:t>
            </w:r>
          </w:p>
        </w:tc>
        <w:tc>
          <w:tcPr>
            <w:tcW w:w="794" w:type="dxa"/>
          </w:tcPr>
          <w:p w:rsidR="00D7624E" w:rsidRDefault="00283640">
            <w:pPr>
              <w:pStyle w:val="TableParagraph"/>
              <w:spacing w:line="247" w:lineRule="exact"/>
              <w:ind w:left="10"/>
              <w:jc w:val="center"/>
            </w:pPr>
            <w:r>
              <w:t>1</w:t>
            </w:r>
          </w:p>
        </w:tc>
        <w:tc>
          <w:tcPr>
            <w:tcW w:w="794" w:type="dxa"/>
          </w:tcPr>
          <w:p w:rsidR="00D7624E" w:rsidRDefault="00283640">
            <w:pPr>
              <w:pStyle w:val="TableParagraph"/>
              <w:spacing w:line="247" w:lineRule="exact"/>
              <w:ind w:right="331"/>
              <w:jc w:val="right"/>
            </w:pPr>
            <w:r>
              <w:t>1</w:t>
            </w:r>
          </w:p>
        </w:tc>
        <w:tc>
          <w:tcPr>
            <w:tcW w:w="671" w:type="dxa"/>
          </w:tcPr>
          <w:p w:rsidR="00D7624E" w:rsidRDefault="00283640">
            <w:pPr>
              <w:pStyle w:val="TableParagraph"/>
              <w:spacing w:line="247" w:lineRule="exact"/>
              <w:ind w:left="15"/>
              <w:jc w:val="center"/>
            </w:pPr>
            <w:r>
              <w:t>1</w:t>
            </w:r>
          </w:p>
        </w:tc>
        <w:tc>
          <w:tcPr>
            <w:tcW w:w="671" w:type="dxa"/>
          </w:tcPr>
          <w:p w:rsidR="00D7624E" w:rsidRDefault="00283640">
            <w:pPr>
              <w:pStyle w:val="TableParagraph"/>
              <w:spacing w:line="247" w:lineRule="exact"/>
              <w:ind w:left="17"/>
              <w:jc w:val="center"/>
            </w:pPr>
            <w:r>
              <w:t>1</w:t>
            </w:r>
          </w:p>
        </w:tc>
        <w:tc>
          <w:tcPr>
            <w:tcW w:w="793" w:type="dxa"/>
          </w:tcPr>
          <w:p w:rsidR="00D7624E" w:rsidRDefault="00283640">
            <w:pPr>
              <w:pStyle w:val="TableParagraph"/>
              <w:spacing w:line="247" w:lineRule="exact"/>
              <w:ind w:left="17"/>
              <w:jc w:val="center"/>
            </w:pPr>
            <w:r>
              <w:t>1</w:t>
            </w:r>
          </w:p>
        </w:tc>
        <w:tc>
          <w:tcPr>
            <w:tcW w:w="671" w:type="dxa"/>
          </w:tcPr>
          <w:p w:rsidR="00D7624E" w:rsidRDefault="00283640">
            <w:pPr>
              <w:pStyle w:val="TableParagraph"/>
              <w:spacing w:line="247" w:lineRule="exact"/>
              <w:ind w:right="263"/>
              <w:jc w:val="right"/>
            </w:pPr>
            <w:r>
              <w:t>1</w:t>
            </w: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492"/>
        </w:trPr>
        <w:tc>
          <w:tcPr>
            <w:tcW w:w="2518" w:type="dxa"/>
          </w:tcPr>
          <w:p w:rsidR="00D7624E" w:rsidRDefault="00283640">
            <w:pPr>
              <w:pStyle w:val="TableParagraph"/>
              <w:spacing w:line="247" w:lineRule="exact"/>
              <w:ind w:left="107"/>
            </w:pPr>
            <w:r>
              <w:t>клуб</w:t>
            </w:r>
          </w:p>
        </w:tc>
        <w:tc>
          <w:tcPr>
            <w:tcW w:w="2693" w:type="dxa"/>
          </w:tcPr>
          <w:p w:rsidR="00D7624E" w:rsidRDefault="00283640">
            <w:pPr>
              <w:pStyle w:val="TableParagraph"/>
              <w:spacing w:line="247" w:lineRule="exact"/>
              <w:ind w:left="107"/>
            </w:pPr>
            <w:r>
              <w:t>«ПРОчтение»</w:t>
            </w:r>
          </w:p>
        </w:tc>
        <w:tc>
          <w:tcPr>
            <w:tcW w:w="2133" w:type="dxa"/>
          </w:tcPr>
          <w:p w:rsidR="00D7624E" w:rsidRDefault="00283640">
            <w:pPr>
              <w:pStyle w:val="TableParagraph"/>
              <w:spacing w:line="247" w:lineRule="exact"/>
              <w:ind w:left="174" w:right="166"/>
              <w:jc w:val="center"/>
            </w:pPr>
            <w:r>
              <w:t>НемцеваН.А.</w:t>
            </w:r>
          </w:p>
        </w:tc>
        <w:tc>
          <w:tcPr>
            <w:tcW w:w="794" w:type="dxa"/>
          </w:tcPr>
          <w:p w:rsidR="00D7624E" w:rsidRDefault="00283640">
            <w:pPr>
              <w:pStyle w:val="TableParagraph"/>
              <w:spacing w:line="247" w:lineRule="exact"/>
              <w:ind w:left="341"/>
            </w:pPr>
            <w:r>
              <w:t>1</w:t>
            </w:r>
          </w:p>
        </w:tc>
        <w:tc>
          <w:tcPr>
            <w:tcW w:w="794" w:type="dxa"/>
          </w:tcPr>
          <w:p w:rsidR="00D7624E" w:rsidRDefault="00283640">
            <w:pPr>
              <w:pStyle w:val="TableParagraph"/>
              <w:spacing w:line="247" w:lineRule="exact"/>
              <w:ind w:left="10"/>
              <w:jc w:val="center"/>
            </w:pPr>
            <w:r>
              <w:t>1</w:t>
            </w: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283640">
            <w:pPr>
              <w:pStyle w:val="TableParagraph"/>
              <w:spacing w:line="247" w:lineRule="exact"/>
              <w:ind w:left="17"/>
              <w:jc w:val="center"/>
            </w:pPr>
            <w:r>
              <w:t>1</w:t>
            </w: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489"/>
        </w:trPr>
        <w:tc>
          <w:tcPr>
            <w:tcW w:w="2518" w:type="dxa"/>
          </w:tcPr>
          <w:p w:rsidR="00D7624E" w:rsidRDefault="00283640">
            <w:pPr>
              <w:pStyle w:val="TableParagraph"/>
              <w:spacing w:line="247" w:lineRule="exact"/>
              <w:ind w:left="107"/>
            </w:pPr>
            <w:r>
              <w:t>студия</w:t>
            </w:r>
          </w:p>
        </w:tc>
        <w:tc>
          <w:tcPr>
            <w:tcW w:w="2693" w:type="dxa"/>
          </w:tcPr>
          <w:p w:rsidR="00D7624E" w:rsidRDefault="00283640">
            <w:pPr>
              <w:pStyle w:val="TableParagraph"/>
              <w:spacing w:line="247" w:lineRule="exact"/>
              <w:ind w:left="107"/>
            </w:pPr>
            <w:r>
              <w:t>«Школьный театр»</w:t>
            </w:r>
          </w:p>
        </w:tc>
        <w:tc>
          <w:tcPr>
            <w:tcW w:w="2133" w:type="dxa"/>
          </w:tcPr>
          <w:p w:rsidR="00D7624E" w:rsidRDefault="00283640">
            <w:pPr>
              <w:pStyle w:val="TableParagraph"/>
              <w:spacing w:line="247" w:lineRule="exact"/>
              <w:ind w:left="172" w:right="166"/>
              <w:jc w:val="center"/>
            </w:pPr>
            <w:r>
              <w:t>КудрявцеваН.А.</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283640">
            <w:pPr>
              <w:pStyle w:val="TableParagraph"/>
              <w:spacing w:line="247" w:lineRule="exact"/>
              <w:ind w:left="17"/>
              <w:jc w:val="center"/>
            </w:pPr>
            <w:r>
              <w:t>1</w:t>
            </w: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283640">
            <w:pPr>
              <w:pStyle w:val="TableParagraph"/>
              <w:spacing w:line="247" w:lineRule="exact"/>
              <w:ind w:left="26"/>
              <w:jc w:val="center"/>
            </w:pPr>
            <w:r>
              <w:t>1</w:t>
            </w: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491"/>
        </w:trPr>
        <w:tc>
          <w:tcPr>
            <w:tcW w:w="2518" w:type="dxa"/>
          </w:tcPr>
          <w:p w:rsidR="00D7624E" w:rsidRDefault="00283640">
            <w:pPr>
              <w:pStyle w:val="TableParagraph"/>
              <w:spacing w:line="249" w:lineRule="exact"/>
              <w:ind w:left="107"/>
            </w:pPr>
            <w:r>
              <w:t>кружок</w:t>
            </w:r>
          </w:p>
        </w:tc>
        <w:tc>
          <w:tcPr>
            <w:tcW w:w="2693" w:type="dxa"/>
          </w:tcPr>
          <w:p w:rsidR="00D7624E" w:rsidRDefault="00283640">
            <w:pPr>
              <w:pStyle w:val="TableParagraph"/>
              <w:spacing w:line="249" w:lineRule="exact"/>
              <w:ind w:left="107"/>
            </w:pPr>
            <w:r>
              <w:t>«Мастерица»</w:t>
            </w:r>
          </w:p>
        </w:tc>
        <w:tc>
          <w:tcPr>
            <w:tcW w:w="2133" w:type="dxa"/>
          </w:tcPr>
          <w:p w:rsidR="00D7624E" w:rsidRDefault="00283640">
            <w:pPr>
              <w:pStyle w:val="TableParagraph"/>
              <w:spacing w:line="249" w:lineRule="exact"/>
              <w:ind w:left="176" w:right="164"/>
              <w:jc w:val="center"/>
            </w:pPr>
            <w:r>
              <w:t>ПодгаецВ.Н.</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283640">
            <w:pPr>
              <w:pStyle w:val="TableParagraph"/>
              <w:spacing w:line="249" w:lineRule="exact"/>
              <w:ind w:right="263"/>
              <w:jc w:val="right"/>
            </w:pPr>
            <w:r>
              <w:t>1</w:t>
            </w:r>
          </w:p>
        </w:tc>
        <w:tc>
          <w:tcPr>
            <w:tcW w:w="674" w:type="dxa"/>
          </w:tcPr>
          <w:p w:rsidR="00D7624E" w:rsidRDefault="00283640">
            <w:pPr>
              <w:pStyle w:val="TableParagraph"/>
              <w:spacing w:line="249" w:lineRule="exact"/>
              <w:ind w:left="22"/>
              <w:jc w:val="center"/>
            </w:pPr>
            <w:r>
              <w:t>1</w:t>
            </w: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491"/>
        </w:trPr>
        <w:tc>
          <w:tcPr>
            <w:tcW w:w="2518" w:type="dxa"/>
          </w:tcPr>
          <w:p w:rsidR="00D7624E" w:rsidRDefault="00283640">
            <w:pPr>
              <w:pStyle w:val="TableParagraph"/>
              <w:spacing w:line="247" w:lineRule="exact"/>
              <w:ind w:left="107"/>
            </w:pPr>
            <w:r>
              <w:t>кружок</w:t>
            </w:r>
          </w:p>
        </w:tc>
        <w:tc>
          <w:tcPr>
            <w:tcW w:w="2693" w:type="dxa"/>
          </w:tcPr>
          <w:p w:rsidR="00D7624E" w:rsidRDefault="00283640">
            <w:pPr>
              <w:pStyle w:val="TableParagraph"/>
              <w:spacing w:line="247" w:lineRule="exact"/>
              <w:ind w:left="107"/>
            </w:pPr>
            <w:r>
              <w:t>«Самоделкин»</w:t>
            </w:r>
          </w:p>
        </w:tc>
        <w:tc>
          <w:tcPr>
            <w:tcW w:w="2133" w:type="dxa"/>
          </w:tcPr>
          <w:p w:rsidR="00D7624E" w:rsidRDefault="00283640">
            <w:pPr>
              <w:pStyle w:val="TableParagraph"/>
              <w:spacing w:line="247" w:lineRule="exact"/>
              <w:ind w:left="174" w:right="166"/>
              <w:jc w:val="center"/>
            </w:pPr>
            <w:r>
              <w:t>КурносовД.В.</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283640">
            <w:pPr>
              <w:pStyle w:val="TableParagraph"/>
              <w:spacing w:line="247" w:lineRule="exact"/>
              <w:ind w:right="331"/>
              <w:jc w:val="right"/>
            </w:pPr>
            <w:r>
              <w:t>1</w:t>
            </w:r>
          </w:p>
        </w:tc>
        <w:tc>
          <w:tcPr>
            <w:tcW w:w="671" w:type="dxa"/>
          </w:tcPr>
          <w:p w:rsidR="00D7624E" w:rsidRDefault="00283640">
            <w:pPr>
              <w:pStyle w:val="TableParagraph"/>
              <w:spacing w:line="247" w:lineRule="exact"/>
              <w:ind w:left="15"/>
              <w:jc w:val="center"/>
            </w:pPr>
            <w:r>
              <w:t>1</w:t>
            </w: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518"/>
        </w:trPr>
        <w:tc>
          <w:tcPr>
            <w:tcW w:w="15405" w:type="dxa"/>
            <w:gridSpan w:val="14"/>
          </w:tcPr>
          <w:p w:rsidR="00D7624E" w:rsidRDefault="00283640">
            <w:pPr>
              <w:pStyle w:val="TableParagraph"/>
              <w:spacing w:line="275" w:lineRule="exact"/>
              <w:ind w:left="5941" w:right="5921"/>
              <w:jc w:val="center"/>
              <w:rPr>
                <w:b/>
                <w:sz w:val="24"/>
              </w:rPr>
            </w:pPr>
            <w:r>
              <w:rPr>
                <w:b/>
                <w:sz w:val="24"/>
              </w:rPr>
              <w:t>Ценностинаучногопознания</w:t>
            </w:r>
          </w:p>
        </w:tc>
      </w:tr>
      <w:tr w:rsidR="00D7624E">
        <w:trPr>
          <w:trHeight w:val="782"/>
        </w:trPr>
        <w:tc>
          <w:tcPr>
            <w:tcW w:w="2518" w:type="dxa"/>
          </w:tcPr>
          <w:p w:rsidR="00D7624E" w:rsidRDefault="00283640">
            <w:pPr>
              <w:pStyle w:val="TableParagraph"/>
              <w:spacing w:line="247" w:lineRule="exact"/>
              <w:ind w:left="107"/>
            </w:pPr>
            <w:r>
              <w:t>элективныйкурс</w:t>
            </w:r>
          </w:p>
        </w:tc>
        <w:tc>
          <w:tcPr>
            <w:tcW w:w="2693" w:type="dxa"/>
          </w:tcPr>
          <w:p w:rsidR="00D7624E" w:rsidRDefault="00283640">
            <w:pPr>
              <w:pStyle w:val="TableParagraph"/>
              <w:spacing w:line="276" w:lineRule="auto"/>
              <w:ind w:left="107" w:right="850"/>
            </w:pPr>
            <w:r>
              <w:t>«Функциональнаяграмотность»</w:t>
            </w:r>
          </w:p>
        </w:tc>
        <w:tc>
          <w:tcPr>
            <w:tcW w:w="2133" w:type="dxa"/>
          </w:tcPr>
          <w:p w:rsidR="00D7624E" w:rsidRDefault="00D7624E">
            <w:pPr>
              <w:pStyle w:val="TableParagraph"/>
            </w:pPr>
          </w:p>
        </w:tc>
        <w:tc>
          <w:tcPr>
            <w:tcW w:w="794" w:type="dxa"/>
          </w:tcPr>
          <w:p w:rsidR="00D7624E" w:rsidRDefault="00283640">
            <w:pPr>
              <w:pStyle w:val="TableParagraph"/>
              <w:spacing w:line="247" w:lineRule="exact"/>
              <w:ind w:left="341"/>
            </w:pPr>
            <w:r>
              <w:t>1</w:t>
            </w:r>
          </w:p>
        </w:tc>
        <w:tc>
          <w:tcPr>
            <w:tcW w:w="794" w:type="dxa"/>
          </w:tcPr>
          <w:p w:rsidR="00D7624E" w:rsidRDefault="00283640">
            <w:pPr>
              <w:pStyle w:val="TableParagraph"/>
              <w:spacing w:line="247" w:lineRule="exact"/>
              <w:ind w:left="10"/>
              <w:jc w:val="center"/>
            </w:pPr>
            <w:r>
              <w:t>1</w:t>
            </w:r>
          </w:p>
        </w:tc>
        <w:tc>
          <w:tcPr>
            <w:tcW w:w="794" w:type="dxa"/>
          </w:tcPr>
          <w:p w:rsidR="00D7624E" w:rsidRDefault="00283640">
            <w:pPr>
              <w:pStyle w:val="TableParagraph"/>
              <w:spacing w:line="247" w:lineRule="exact"/>
              <w:ind w:right="331"/>
              <w:jc w:val="right"/>
            </w:pPr>
            <w:r>
              <w:t>1</w:t>
            </w:r>
          </w:p>
        </w:tc>
        <w:tc>
          <w:tcPr>
            <w:tcW w:w="671" w:type="dxa"/>
          </w:tcPr>
          <w:p w:rsidR="00D7624E" w:rsidRDefault="00283640">
            <w:pPr>
              <w:pStyle w:val="TableParagraph"/>
              <w:spacing w:line="247" w:lineRule="exact"/>
              <w:ind w:left="15"/>
              <w:jc w:val="center"/>
            </w:pPr>
            <w:r>
              <w:t>1</w:t>
            </w:r>
          </w:p>
        </w:tc>
        <w:tc>
          <w:tcPr>
            <w:tcW w:w="671" w:type="dxa"/>
          </w:tcPr>
          <w:p w:rsidR="00D7624E" w:rsidRDefault="00283640">
            <w:pPr>
              <w:pStyle w:val="TableParagraph"/>
              <w:spacing w:line="247" w:lineRule="exact"/>
              <w:ind w:left="17"/>
              <w:jc w:val="center"/>
            </w:pPr>
            <w:r>
              <w:t>1</w:t>
            </w:r>
          </w:p>
        </w:tc>
        <w:tc>
          <w:tcPr>
            <w:tcW w:w="793" w:type="dxa"/>
          </w:tcPr>
          <w:p w:rsidR="00D7624E" w:rsidRDefault="00283640">
            <w:pPr>
              <w:pStyle w:val="TableParagraph"/>
              <w:spacing w:line="247" w:lineRule="exact"/>
              <w:ind w:left="17"/>
              <w:jc w:val="center"/>
            </w:pPr>
            <w:r>
              <w:t>1</w:t>
            </w:r>
          </w:p>
        </w:tc>
        <w:tc>
          <w:tcPr>
            <w:tcW w:w="671" w:type="dxa"/>
          </w:tcPr>
          <w:p w:rsidR="00D7624E" w:rsidRDefault="00283640">
            <w:pPr>
              <w:pStyle w:val="TableParagraph"/>
              <w:spacing w:line="247" w:lineRule="exact"/>
              <w:ind w:right="263"/>
              <w:jc w:val="right"/>
            </w:pPr>
            <w:r>
              <w:t>1</w:t>
            </w:r>
          </w:p>
        </w:tc>
        <w:tc>
          <w:tcPr>
            <w:tcW w:w="674" w:type="dxa"/>
          </w:tcPr>
          <w:p w:rsidR="00D7624E" w:rsidRDefault="00283640">
            <w:pPr>
              <w:pStyle w:val="TableParagraph"/>
              <w:spacing w:line="247" w:lineRule="exact"/>
              <w:ind w:left="22"/>
              <w:jc w:val="center"/>
            </w:pPr>
            <w:r>
              <w:t>1</w:t>
            </w:r>
          </w:p>
        </w:tc>
        <w:tc>
          <w:tcPr>
            <w:tcW w:w="791" w:type="dxa"/>
          </w:tcPr>
          <w:p w:rsidR="00D7624E" w:rsidRDefault="00283640">
            <w:pPr>
              <w:pStyle w:val="TableParagraph"/>
              <w:spacing w:line="247" w:lineRule="exact"/>
              <w:ind w:left="26"/>
              <w:jc w:val="center"/>
            </w:pPr>
            <w:r>
              <w:t>1</w:t>
            </w:r>
          </w:p>
        </w:tc>
        <w:tc>
          <w:tcPr>
            <w:tcW w:w="793" w:type="dxa"/>
          </w:tcPr>
          <w:p w:rsidR="00D7624E" w:rsidRDefault="00283640">
            <w:pPr>
              <w:pStyle w:val="TableParagraph"/>
              <w:spacing w:line="247" w:lineRule="exact"/>
              <w:ind w:left="349"/>
            </w:pPr>
            <w:r>
              <w:t>1</w:t>
            </w:r>
          </w:p>
        </w:tc>
        <w:tc>
          <w:tcPr>
            <w:tcW w:w="615" w:type="dxa"/>
          </w:tcPr>
          <w:p w:rsidR="00D7624E" w:rsidRDefault="00283640">
            <w:pPr>
              <w:pStyle w:val="TableParagraph"/>
              <w:spacing w:line="247" w:lineRule="exact"/>
              <w:ind w:left="29"/>
              <w:jc w:val="center"/>
            </w:pPr>
            <w:r>
              <w:t>1</w:t>
            </w:r>
          </w:p>
        </w:tc>
      </w:tr>
      <w:tr w:rsidR="00D7624E">
        <w:trPr>
          <w:trHeight w:val="781"/>
        </w:trPr>
        <w:tc>
          <w:tcPr>
            <w:tcW w:w="2518" w:type="dxa"/>
          </w:tcPr>
          <w:p w:rsidR="00D7624E" w:rsidRDefault="00283640">
            <w:pPr>
              <w:pStyle w:val="TableParagraph"/>
              <w:spacing w:line="247" w:lineRule="exact"/>
              <w:ind w:left="107"/>
            </w:pPr>
            <w:r>
              <w:t>факультатив</w:t>
            </w:r>
          </w:p>
        </w:tc>
        <w:tc>
          <w:tcPr>
            <w:tcW w:w="2693" w:type="dxa"/>
          </w:tcPr>
          <w:p w:rsidR="00D7624E" w:rsidRDefault="00283640">
            <w:pPr>
              <w:pStyle w:val="TableParagraph"/>
              <w:spacing w:line="276" w:lineRule="auto"/>
              <w:ind w:left="107" w:right="148"/>
            </w:pPr>
            <w:r>
              <w:t>«За страницами учебникаматематики»</w:t>
            </w:r>
          </w:p>
        </w:tc>
        <w:tc>
          <w:tcPr>
            <w:tcW w:w="2133"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283640">
            <w:pPr>
              <w:pStyle w:val="TableParagraph"/>
              <w:spacing w:line="247" w:lineRule="exact"/>
              <w:ind w:left="349"/>
            </w:pPr>
            <w:r>
              <w:t>1</w:t>
            </w:r>
          </w:p>
        </w:tc>
        <w:tc>
          <w:tcPr>
            <w:tcW w:w="615" w:type="dxa"/>
          </w:tcPr>
          <w:p w:rsidR="00D7624E" w:rsidRDefault="00283640">
            <w:pPr>
              <w:pStyle w:val="TableParagraph"/>
              <w:spacing w:line="247" w:lineRule="exact"/>
              <w:ind w:left="29"/>
              <w:jc w:val="center"/>
            </w:pPr>
            <w:r>
              <w:t>1</w:t>
            </w:r>
          </w:p>
        </w:tc>
      </w:tr>
      <w:tr w:rsidR="00D7624E">
        <w:trPr>
          <w:trHeight w:val="779"/>
        </w:trPr>
        <w:tc>
          <w:tcPr>
            <w:tcW w:w="2518" w:type="dxa"/>
          </w:tcPr>
          <w:p w:rsidR="00D7624E" w:rsidRDefault="00283640">
            <w:pPr>
              <w:pStyle w:val="TableParagraph"/>
              <w:spacing w:line="247" w:lineRule="exact"/>
              <w:ind w:left="107"/>
            </w:pPr>
            <w:r>
              <w:t>факультатив</w:t>
            </w:r>
          </w:p>
        </w:tc>
        <w:tc>
          <w:tcPr>
            <w:tcW w:w="2693" w:type="dxa"/>
          </w:tcPr>
          <w:p w:rsidR="00D7624E" w:rsidRDefault="00283640">
            <w:pPr>
              <w:pStyle w:val="TableParagraph"/>
              <w:spacing w:line="276" w:lineRule="auto"/>
              <w:ind w:left="107" w:right="419"/>
            </w:pPr>
            <w:r>
              <w:t>«Подготовка к ОГЭ порусскомуязыку»</w:t>
            </w:r>
          </w:p>
        </w:tc>
        <w:tc>
          <w:tcPr>
            <w:tcW w:w="2133"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283640">
            <w:pPr>
              <w:pStyle w:val="TableParagraph"/>
              <w:spacing w:line="247" w:lineRule="exact"/>
              <w:ind w:left="349"/>
            </w:pPr>
            <w:r>
              <w:t>1</w:t>
            </w:r>
          </w:p>
        </w:tc>
        <w:tc>
          <w:tcPr>
            <w:tcW w:w="615" w:type="dxa"/>
          </w:tcPr>
          <w:p w:rsidR="00D7624E" w:rsidRDefault="00D7624E">
            <w:pPr>
              <w:pStyle w:val="TableParagraph"/>
            </w:pPr>
          </w:p>
        </w:tc>
      </w:tr>
      <w:tr w:rsidR="00D7624E">
        <w:trPr>
          <w:trHeight w:val="782"/>
        </w:trPr>
        <w:tc>
          <w:tcPr>
            <w:tcW w:w="2518" w:type="dxa"/>
          </w:tcPr>
          <w:p w:rsidR="00D7624E" w:rsidRDefault="00283640">
            <w:pPr>
              <w:pStyle w:val="TableParagraph"/>
              <w:spacing w:line="276" w:lineRule="auto"/>
              <w:ind w:left="107" w:right="612"/>
            </w:pPr>
            <w:r>
              <w:t>научное общество,ШНПК</w:t>
            </w:r>
          </w:p>
        </w:tc>
        <w:tc>
          <w:tcPr>
            <w:tcW w:w="2693" w:type="dxa"/>
          </w:tcPr>
          <w:p w:rsidR="00D7624E" w:rsidRDefault="00283640">
            <w:pPr>
              <w:pStyle w:val="TableParagraph"/>
              <w:spacing w:line="249" w:lineRule="exact"/>
              <w:ind w:left="107"/>
            </w:pPr>
            <w:r>
              <w:t>«Я–исследователь»</w:t>
            </w:r>
          </w:p>
        </w:tc>
        <w:tc>
          <w:tcPr>
            <w:tcW w:w="2133" w:type="dxa"/>
          </w:tcPr>
          <w:p w:rsidR="00D7624E" w:rsidRDefault="00283640">
            <w:pPr>
              <w:pStyle w:val="TableParagraph"/>
              <w:spacing w:line="249" w:lineRule="exact"/>
              <w:ind w:left="176" w:right="163"/>
              <w:jc w:val="center"/>
            </w:pPr>
            <w:r>
              <w:t>ГутороваЕ.Ю.</w:t>
            </w:r>
          </w:p>
        </w:tc>
        <w:tc>
          <w:tcPr>
            <w:tcW w:w="794" w:type="dxa"/>
          </w:tcPr>
          <w:p w:rsidR="00D7624E" w:rsidRDefault="00283640">
            <w:pPr>
              <w:pStyle w:val="TableParagraph"/>
              <w:spacing w:line="249" w:lineRule="exact"/>
              <w:ind w:left="341"/>
            </w:pPr>
            <w:r>
              <w:t>1</w:t>
            </w:r>
          </w:p>
        </w:tc>
        <w:tc>
          <w:tcPr>
            <w:tcW w:w="794" w:type="dxa"/>
          </w:tcPr>
          <w:p w:rsidR="00D7624E" w:rsidRDefault="00283640">
            <w:pPr>
              <w:pStyle w:val="TableParagraph"/>
              <w:spacing w:line="249" w:lineRule="exact"/>
              <w:ind w:left="10"/>
              <w:jc w:val="center"/>
            </w:pPr>
            <w:r>
              <w:t>1</w:t>
            </w: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784"/>
        </w:trPr>
        <w:tc>
          <w:tcPr>
            <w:tcW w:w="2518" w:type="dxa"/>
          </w:tcPr>
          <w:p w:rsidR="00D7624E" w:rsidRDefault="00283640">
            <w:pPr>
              <w:pStyle w:val="TableParagraph"/>
              <w:spacing w:line="249" w:lineRule="exact"/>
              <w:ind w:left="107"/>
            </w:pPr>
            <w:r>
              <w:t>факультатив</w:t>
            </w:r>
          </w:p>
        </w:tc>
        <w:tc>
          <w:tcPr>
            <w:tcW w:w="2693" w:type="dxa"/>
          </w:tcPr>
          <w:p w:rsidR="00D7624E" w:rsidRDefault="00283640">
            <w:pPr>
              <w:pStyle w:val="TableParagraph"/>
              <w:spacing w:line="276" w:lineRule="auto"/>
              <w:ind w:left="107" w:right="419"/>
            </w:pPr>
            <w:r>
              <w:t>«Подготовка к ОГЭ погеографии»</w:t>
            </w:r>
          </w:p>
        </w:tc>
        <w:tc>
          <w:tcPr>
            <w:tcW w:w="2133" w:type="dxa"/>
          </w:tcPr>
          <w:p w:rsidR="00D7624E" w:rsidRDefault="00283640">
            <w:pPr>
              <w:pStyle w:val="TableParagraph"/>
              <w:spacing w:line="249" w:lineRule="exact"/>
              <w:ind w:left="176" w:right="166"/>
              <w:jc w:val="center"/>
            </w:pPr>
            <w:r>
              <w:t>ЛитвакН.А.</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283640">
            <w:pPr>
              <w:pStyle w:val="TableParagraph"/>
              <w:spacing w:line="249" w:lineRule="exact"/>
              <w:ind w:left="29"/>
              <w:jc w:val="center"/>
            </w:pPr>
            <w:r>
              <w:t>1</w:t>
            </w:r>
          </w:p>
        </w:tc>
      </w:tr>
    </w:tbl>
    <w:p w:rsidR="00D7624E" w:rsidRDefault="00D7624E">
      <w:pPr>
        <w:spacing w:line="249" w:lineRule="exact"/>
        <w:jc w:val="center"/>
        <w:sectPr w:rsidR="00D7624E">
          <w:pgSz w:w="16840" w:h="11910" w:orient="landscape"/>
          <w:pgMar w:top="1100" w:right="840" w:bottom="280" w:left="340" w:header="747" w:footer="0" w:gutter="0"/>
          <w:cols w:space="720"/>
        </w:sectPr>
      </w:pPr>
    </w:p>
    <w:p w:rsidR="00D7624E" w:rsidRDefault="00D7624E">
      <w:pPr>
        <w:pStyle w:val="a3"/>
        <w:spacing w:before="11"/>
        <w:ind w:left="0"/>
        <w:jc w:val="left"/>
        <w:rPr>
          <w:b/>
          <w:sz w:val="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693"/>
        <w:gridCol w:w="2133"/>
        <w:gridCol w:w="794"/>
        <w:gridCol w:w="794"/>
        <w:gridCol w:w="794"/>
        <w:gridCol w:w="671"/>
        <w:gridCol w:w="671"/>
        <w:gridCol w:w="793"/>
        <w:gridCol w:w="671"/>
        <w:gridCol w:w="674"/>
        <w:gridCol w:w="791"/>
        <w:gridCol w:w="793"/>
        <w:gridCol w:w="615"/>
      </w:tblGrid>
      <w:tr w:rsidR="00D7624E">
        <w:trPr>
          <w:trHeight w:val="782"/>
        </w:trPr>
        <w:tc>
          <w:tcPr>
            <w:tcW w:w="2518" w:type="dxa"/>
          </w:tcPr>
          <w:p w:rsidR="00D7624E" w:rsidRDefault="00283640">
            <w:pPr>
              <w:pStyle w:val="TableParagraph"/>
              <w:spacing w:line="249" w:lineRule="exact"/>
              <w:ind w:left="107"/>
            </w:pPr>
            <w:r>
              <w:t>факультатив</w:t>
            </w:r>
          </w:p>
        </w:tc>
        <w:tc>
          <w:tcPr>
            <w:tcW w:w="2693" w:type="dxa"/>
          </w:tcPr>
          <w:p w:rsidR="00D7624E" w:rsidRDefault="00283640">
            <w:pPr>
              <w:pStyle w:val="TableParagraph"/>
              <w:spacing w:line="276" w:lineRule="auto"/>
              <w:ind w:left="107" w:right="1045"/>
            </w:pPr>
            <w:r>
              <w:t>«Занимательнаяматематика»</w:t>
            </w:r>
          </w:p>
        </w:tc>
        <w:tc>
          <w:tcPr>
            <w:tcW w:w="2133" w:type="dxa"/>
          </w:tcPr>
          <w:p w:rsidR="00D7624E" w:rsidRDefault="00D7624E">
            <w:pPr>
              <w:pStyle w:val="TableParagraph"/>
            </w:pPr>
          </w:p>
        </w:tc>
        <w:tc>
          <w:tcPr>
            <w:tcW w:w="794" w:type="dxa"/>
          </w:tcPr>
          <w:p w:rsidR="00D7624E" w:rsidRDefault="00283640">
            <w:pPr>
              <w:pStyle w:val="TableParagraph"/>
              <w:spacing w:line="249" w:lineRule="exact"/>
              <w:ind w:left="341"/>
            </w:pPr>
            <w:r>
              <w:t>1</w:t>
            </w:r>
          </w:p>
        </w:tc>
        <w:tc>
          <w:tcPr>
            <w:tcW w:w="794" w:type="dxa"/>
          </w:tcPr>
          <w:p w:rsidR="00D7624E" w:rsidRDefault="00283640">
            <w:pPr>
              <w:pStyle w:val="TableParagraph"/>
              <w:spacing w:line="249" w:lineRule="exact"/>
              <w:ind w:left="10"/>
              <w:jc w:val="center"/>
            </w:pPr>
            <w:r>
              <w:t>1</w:t>
            </w: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491"/>
        </w:trPr>
        <w:tc>
          <w:tcPr>
            <w:tcW w:w="2518" w:type="dxa"/>
          </w:tcPr>
          <w:p w:rsidR="00D7624E" w:rsidRDefault="00283640">
            <w:pPr>
              <w:pStyle w:val="TableParagraph"/>
              <w:spacing w:line="249" w:lineRule="exact"/>
              <w:ind w:left="107"/>
            </w:pPr>
            <w:r>
              <w:t>клуб</w:t>
            </w:r>
          </w:p>
        </w:tc>
        <w:tc>
          <w:tcPr>
            <w:tcW w:w="2693" w:type="dxa"/>
          </w:tcPr>
          <w:p w:rsidR="00D7624E" w:rsidRDefault="00283640">
            <w:pPr>
              <w:pStyle w:val="TableParagraph"/>
              <w:spacing w:line="249" w:lineRule="exact"/>
              <w:ind w:left="107"/>
            </w:pPr>
            <w:r>
              <w:t>«Пресс-клуб»</w:t>
            </w:r>
          </w:p>
        </w:tc>
        <w:tc>
          <w:tcPr>
            <w:tcW w:w="2133" w:type="dxa"/>
          </w:tcPr>
          <w:p w:rsidR="00D7624E" w:rsidRDefault="00283640">
            <w:pPr>
              <w:pStyle w:val="TableParagraph"/>
              <w:spacing w:line="249" w:lineRule="exact"/>
              <w:ind w:left="176" w:right="166"/>
              <w:jc w:val="center"/>
            </w:pPr>
            <w:r>
              <w:t>РожковаД.Ю.</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283640">
            <w:pPr>
              <w:pStyle w:val="TableParagraph"/>
              <w:spacing w:line="249" w:lineRule="exact"/>
              <w:ind w:right="331"/>
              <w:jc w:val="right"/>
            </w:pPr>
            <w:r>
              <w:t>1</w:t>
            </w:r>
          </w:p>
        </w:tc>
        <w:tc>
          <w:tcPr>
            <w:tcW w:w="671" w:type="dxa"/>
          </w:tcPr>
          <w:p w:rsidR="00D7624E" w:rsidRDefault="00283640">
            <w:pPr>
              <w:pStyle w:val="TableParagraph"/>
              <w:spacing w:line="249" w:lineRule="exact"/>
              <w:ind w:left="15"/>
              <w:jc w:val="center"/>
            </w:pPr>
            <w:r>
              <w:t>1</w:t>
            </w:r>
          </w:p>
        </w:tc>
        <w:tc>
          <w:tcPr>
            <w:tcW w:w="671" w:type="dxa"/>
          </w:tcPr>
          <w:p w:rsidR="00D7624E" w:rsidRDefault="00283640">
            <w:pPr>
              <w:pStyle w:val="TableParagraph"/>
              <w:spacing w:line="249" w:lineRule="exact"/>
              <w:ind w:left="17"/>
              <w:jc w:val="center"/>
            </w:pPr>
            <w:r>
              <w:t>1</w:t>
            </w: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491"/>
        </w:trPr>
        <w:tc>
          <w:tcPr>
            <w:tcW w:w="2518" w:type="dxa"/>
          </w:tcPr>
          <w:p w:rsidR="00D7624E" w:rsidRDefault="00283640">
            <w:pPr>
              <w:pStyle w:val="TableParagraph"/>
              <w:spacing w:line="247" w:lineRule="exact"/>
              <w:ind w:left="107"/>
            </w:pPr>
            <w:r>
              <w:t>факультатив</w:t>
            </w:r>
          </w:p>
        </w:tc>
        <w:tc>
          <w:tcPr>
            <w:tcW w:w="2693" w:type="dxa"/>
          </w:tcPr>
          <w:p w:rsidR="00D7624E" w:rsidRDefault="00283640">
            <w:pPr>
              <w:pStyle w:val="TableParagraph"/>
              <w:spacing w:line="247" w:lineRule="exact"/>
              <w:ind w:left="107"/>
            </w:pPr>
            <w:r>
              <w:t>«Вопросыбиологии»</w:t>
            </w:r>
          </w:p>
        </w:tc>
        <w:tc>
          <w:tcPr>
            <w:tcW w:w="2133" w:type="dxa"/>
          </w:tcPr>
          <w:p w:rsidR="00D7624E" w:rsidRDefault="00283640">
            <w:pPr>
              <w:pStyle w:val="TableParagraph"/>
              <w:spacing w:line="247" w:lineRule="exact"/>
              <w:ind w:left="176" w:right="166"/>
              <w:jc w:val="center"/>
            </w:pPr>
            <w:r>
              <w:t>ЧефрановаВ.В.</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283640">
            <w:pPr>
              <w:pStyle w:val="TableParagraph"/>
              <w:spacing w:line="247" w:lineRule="exact"/>
              <w:ind w:left="17"/>
              <w:jc w:val="center"/>
            </w:pPr>
            <w:r>
              <w:t>1</w:t>
            </w:r>
          </w:p>
        </w:tc>
        <w:tc>
          <w:tcPr>
            <w:tcW w:w="671" w:type="dxa"/>
          </w:tcPr>
          <w:p w:rsidR="00D7624E" w:rsidRDefault="00283640">
            <w:pPr>
              <w:pStyle w:val="TableParagraph"/>
              <w:spacing w:line="247" w:lineRule="exact"/>
              <w:ind w:right="263"/>
              <w:jc w:val="right"/>
            </w:pPr>
            <w:r>
              <w:t>1</w:t>
            </w: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532"/>
        </w:trPr>
        <w:tc>
          <w:tcPr>
            <w:tcW w:w="2518" w:type="dxa"/>
          </w:tcPr>
          <w:p w:rsidR="00D7624E" w:rsidRDefault="00283640">
            <w:pPr>
              <w:pStyle w:val="TableParagraph"/>
              <w:spacing w:line="247" w:lineRule="exact"/>
              <w:ind w:left="107"/>
            </w:pPr>
            <w:r>
              <w:t>факультатив</w:t>
            </w:r>
          </w:p>
        </w:tc>
        <w:tc>
          <w:tcPr>
            <w:tcW w:w="2693" w:type="dxa"/>
          </w:tcPr>
          <w:p w:rsidR="00D7624E" w:rsidRDefault="00283640">
            <w:pPr>
              <w:pStyle w:val="TableParagraph"/>
              <w:spacing w:line="247" w:lineRule="exact"/>
              <w:ind w:left="107"/>
            </w:pPr>
            <w:r>
              <w:t>«Вопросыгеографии»</w:t>
            </w:r>
          </w:p>
        </w:tc>
        <w:tc>
          <w:tcPr>
            <w:tcW w:w="2133" w:type="dxa"/>
          </w:tcPr>
          <w:p w:rsidR="00D7624E" w:rsidRDefault="00283640">
            <w:pPr>
              <w:pStyle w:val="TableParagraph"/>
              <w:spacing w:line="247" w:lineRule="exact"/>
              <w:ind w:left="176" w:right="166"/>
              <w:jc w:val="center"/>
            </w:pPr>
            <w:r>
              <w:t>ЛитвакН.А.</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283640">
            <w:pPr>
              <w:pStyle w:val="TableParagraph"/>
              <w:spacing w:line="247" w:lineRule="exact"/>
              <w:ind w:left="22"/>
              <w:jc w:val="center"/>
            </w:pPr>
            <w:r>
              <w:t>1</w:t>
            </w:r>
          </w:p>
        </w:tc>
        <w:tc>
          <w:tcPr>
            <w:tcW w:w="791" w:type="dxa"/>
          </w:tcPr>
          <w:p w:rsidR="00D7624E" w:rsidRDefault="00283640">
            <w:pPr>
              <w:pStyle w:val="TableParagraph"/>
              <w:spacing w:line="247" w:lineRule="exact"/>
              <w:ind w:left="26"/>
              <w:jc w:val="center"/>
            </w:pPr>
            <w:r>
              <w:t>1</w:t>
            </w: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492"/>
        </w:trPr>
        <w:tc>
          <w:tcPr>
            <w:tcW w:w="15405" w:type="dxa"/>
            <w:gridSpan w:val="14"/>
          </w:tcPr>
          <w:p w:rsidR="00D7624E" w:rsidRDefault="00283640">
            <w:pPr>
              <w:pStyle w:val="TableParagraph"/>
              <w:spacing w:before="1"/>
              <w:ind w:left="5941" w:right="5921"/>
              <w:jc w:val="center"/>
              <w:rPr>
                <w:b/>
              </w:rPr>
            </w:pPr>
            <w:r>
              <w:rPr>
                <w:b/>
              </w:rPr>
              <w:t>Трудовое,гражданское</w:t>
            </w:r>
          </w:p>
        </w:tc>
      </w:tr>
      <w:tr w:rsidR="00D7624E">
        <w:trPr>
          <w:trHeight w:val="491"/>
        </w:trPr>
        <w:tc>
          <w:tcPr>
            <w:tcW w:w="2518" w:type="dxa"/>
            <w:vMerge w:val="restart"/>
          </w:tcPr>
          <w:p w:rsidR="00D7624E" w:rsidRDefault="00283640">
            <w:pPr>
              <w:pStyle w:val="TableParagraph"/>
              <w:spacing w:line="228" w:lineRule="auto"/>
              <w:ind w:left="275" w:right="116"/>
              <w:rPr>
                <w:rFonts w:ascii="Cambria" w:hAnsi="Cambria"/>
              </w:rPr>
            </w:pPr>
            <w:r>
              <w:rPr>
                <w:rFonts w:ascii="Cambria" w:hAnsi="Cambria"/>
              </w:rPr>
              <w:t>акции, мероприятия,деловые игры,</w:t>
            </w:r>
          </w:p>
          <w:p w:rsidR="00D7624E" w:rsidRDefault="00283640">
            <w:pPr>
              <w:pStyle w:val="TableParagraph"/>
              <w:spacing w:line="239" w:lineRule="exact"/>
              <w:ind w:left="275"/>
              <w:rPr>
                <w:rFonts w:ascii="Cambria" w:hAnsi="Cambria"/>
              </w:rPr>
            </w:pPr>
            <w:r>
              <w:rPr>
                <w:rFonts w:ascii="Cambria" w:hAnsi="Cambria"/>
              </w:rPr>
              <w:t>волонтёрство,</w:t>
            </w:r>
          </w:p>
          <w:p w:rsidR="00D7624E" w:rsidRDefault="00283640">
            <w:pPr>
              <w:pStyle w:val="TableParagraph"/>
              <w:spacing w:line="244" w:lineRule="exact"/>
              <w:ind w:left="275" w:right="292"/>
              <w:rPr>
                <w:rFonts w:ascii="Cambria" w:hAnsi="Cambria"/>
              </w:rPr>
            </w:pPr>
            <w:r>
              <w:rPr>
                <w:rFonts w:ascii="Cambria" w:hAnsi="Cambria"/>
              </w:rPr>
              <w:t>летняя социальнаяпрактика</w:t>
            </w:r>
          </w:p>
        </w:tc>
        <w:tc>
          <w:tcPr>
            <w:tcW w:w="2693" w:type="dxa"/>
            <w:vMerge w:val="restart"/>
          </w:tcPr>
          <w:p w:rsidR="00D7624E" w:rsidRDefault="00283640">
            <w:pPr>
              <w:pStyle w:val="TableParagraph"/>
              <w:spacing w:line="247" w:lineRule="exact"/>
              <w:ind w:left="107"/>
            </w:pPr>
            <w:r>
              <w:t>«ВселеннаяРДДМ»</w:t>
            </w:r>
          </w:p>
        </w:tc>
        <w:tc>
          <w:tcPr>
            <w:tcW w:w="2133" w:type="dxa"/>
          </w:tcPr>
          <w:p w:rsidR="00D7624E" w:rsidRDefault="00283640">
            <w:pPr>
              <w:pStyle w:val="TableParagraph"/>
              <w:spacing w:line="247" w:lineRule="exact"/>
              <w:ind w:left="172" w:right="166"/>
              <w:jc w:val="center"/>
            </w:pPr>
            <w:r>
              <w:t>КудрявцеваН.А.</w:t>
            </w:r>
          </w:p>
        </w:tc>
        <w:tc>
          <w:tcPr>
            <w:tcW w:w="794" w:type="dxa"/>
          </w:tcPr>
          <w:p w:rsidR="00D7624E" w:rsidRDefault="00283640">
            <w:pPr>
              <w:pStyle w:val="TableParagraph"/>
              <w:spacing w:line="247" w:lineRule="exact"/>
              <w:ind w:left="341"/>
            </w:pPr>
            <w:r>
              <w:t>1</w:t>
            </w:r>
          </w:p>
        </w:tc>
        <w:tc>
          <w:tcPr>
            <w:tcW w:w="794" w:type="dxa"/>
          </w:tcPr>
          <w:p w:rsidR="00D7624E" w:rsidRDefault="00283640">
            <w:pPr>
              <w:pStyle w:val="TableParagraph"/>
              <w:spacing w:line="247" w:lineRule="exact"/>
              <w:ind w:left="10"/>
              <w:jc w:val="center"/>
            </w:pPr>
            <w:r>
              <w:t>1</w:t>
            </w:r>
          </w:p>
        </w:tc>
        <w:tc>
          <w:tcPr>
            <w:tcW w:w="794" w:type="dxa"/>
          </w:tcPr>
          <w:p w:rsidR="00D7624E" w:rsidRDefault="00283640">
            <w:pPr>
              <w:pStyle w:val="TableParagraph"/>
              <w:spacing w:line="247" w:lineRule="exact"/>
              <w:ind w:right="331"/>
              <w:jc w:val="right"/>
            </w:pPr>
            <w:r>
              <w:t>1</w:t>
            </w: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719"/>
        </w:trPr>
        <w:tc>
          <w:tcPr>
            <w:tcW w:w="2518" w:type="dxa"/>
            <w:vMerge/>
            <w:tcBorders>
              <w:top w:val="nil"/>
            </w:tcBorders>
          </w:tcPr>
          <w:p w:rsidR="00D7624E" w:rsidRDefault="00D7624E">
            <w:pPr>
              <w:rPr>
                <w:sz w:val="2"/>
                <w:szCs w:val="2"/>
              </w:rPr>
            </w:pPr>
          </w:p>
        </w:tc>
        <w:tc>
          <w:tcPr>
            <w:tcW w:w="2693" w:type="dxa"/>
            <w:vMerge/>
            <w:tcBorders>
              <w:top w:val="nil"/>
            </w:tcBorders>
          </w:tcPr>
          <w:p w:rsidR="00D7624E" w:rsidRDefault="00D7624E">
            <w:pPr>
              <w:rPr>
                <w:sz w:val="2"/>
                <w:szCs w:val="2"/>
              </w:rPr>
            </w:pPr>
          </w:p>
        </w:tc>
        <w:tc>
          <w:tcPr>
            <w:tcW w:w="2133" w:type="dxa"/>
          </w:tcPr>
          <w:p w:rsidR="00D7624E" w:rsidRDefault="00283640">
            <w:pPr>
              <w:pStyle w:val="TableParagraph"/>
              <w:spacing w:line="247" w:lineRule="exact"/>
              <w:ind w:left="176" w:right="166"/>
              <w:jc w:val="center"/>
            </w:pPr>
            <w:r>
              <w:t>ПашицынаВ.В.</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283640">
            <w:pPr>
              <w:pStyle w:val="TableParagraph"/>
              <w:spacing w:line="247" w:lineRule="exact"/>
              <w:ind w:left="15"/>
              <w:jc w:val="center"/>
            </w:pPr>
            <w:r>
              <w:t>1</w:t>
            </w:r>
          </w:p>
        </w:tc>
        <w:tc>
          <w:tcPr>
            <w:tcW w:w="671" w:type="dxa"/>
          </w:tcPr>
          <w:p w:rsidR="00D7624E" w:rsidRDefault="00283640">
            <w:pPr>
              <w:pStyle w:val="TableParagraph"/>
              <w:spacing w:line="247" w:lineRule="exact"/>
              <w:ind w:left="17"/>
              <w:jc w:val="center"/>
            </w:pPr>
            <w:r>
              <w:t>1</w:t>
            </w:r>
          </w:p>
        </w:tc>
        <w:tc>
          <w:tcPr>
            <w:tcW w:w="793" w:type="dxa"/>
          </w:tcPr>
          <w:p w:rsidR="00D7624E" w:rsidRDefault="00283640">
            <w:pPr>
              <w:pStyle w:val="TableParagraph"/>
              <w:spacing w:line="247" w:lineRule="exact"/>
              <w:ind w:left="17"/>
              <w:jc w:val="center"/>
            </w:pPr>
            <w:r>
              <w:t>1</w:t>
            </w:r>
          </w:p>
        </w:tc>
        <w:tc>
          <w:tcPr>
            <w:tcW w:w="671" w:type="dxa"/>
          </w:tcPr>
          <w:p w:rsidR="00D7624E" w:rsidRDefault="00283640">
            <w:pPr>
              <w:pStyle w:val="TableParagraph"/>
              <w:spacing w:line="247" w:lineRule="exact"/>
              <w:ind w:right="263"/>
              <w:jc w:val="right"/>
            </w:pPr>
            <w:r>
              <w:t>1</w:t>
            </w:r>
          </w:p>
        </w:tc>
        <w:tc>
          <w:tcPr>
            <w:tcW w:w="674" w:type="dxa"/>
          </w:tcPr>
          <w:p w:rsidR="00D7624E" w:rsidRDefault="00283640">
            <w:pPr>
              <w:pStyle w:val="TableParagraph"/>
              <w:spacing w:line="247" w:lineRule="exact"/>
              <w:ind w:left="22"/>
              <w:jc w:val="center"/>
            </w:pPr>
            <w:r>
              <w:t>1</w:t>
            </w:r>
          </w:p>
        </w:tc>
        <w:tc>
          <w:tcPr>
            <w:tcW w:w="791" w:type="dxa"/>
          </w:tcPr>
          <w:p w:rsidR="00D7624E" w:rsidRDefault="00283640">
            <w:pPr>
              <w:pStyle w:val="TableParagraph"/>
              <w:spacing w:line="247" w:lineRule="exact"/>
              <w:ind w:left="26"/>
              <w:jc w:val="center"/>
            </w:pPr>
            <w:r>
              <w:t>1</w:t>
            </w:r>
          </w:p>
        </w:tc>
        <w:tc>
          <w:tcPr>
            <w:tcW w:w="793" w:type="dxa"/>
          </w:tcPr>
          <w:p w:rsidR="00D7624E" w:rsidRDefault="00283640">
            <w:pPr>
              <w:pStyle w:val="TableParagraph"/>
              <w:spacing w:line="247" w:lineRule="exact"/>
              <w:ind w:left="349"/>
            </w:pPr>
            <w:r>
              <w:t>1</w:t>
            </w:r>
          </w:p>
        </w:tc>
        <w:tc>
          <w:tcPr>
            <w:tcW w:w="615" w:type="dxa"/>
          </w:tcPr>
          <w:p w:rsidR="00D7624E" w:rsidRDefault="00D7624E">
            <w:pPr>
              <w:pStyle w:val="TableParagraph"/>
            </w:pPr>
          </w:p>
        </w:tc>
      </w:tr>
      <w:tr w:rsidR="00D7624E">
        <w:trPr>
          <w:trHeight w:val="782"/>
        </w:trPr>
        <w:tc>
          <w:tcPr>
            <w:tcW w:w="2518" w:type="dxa"/>
          </w:tcPr>
          <w:p w:rsidR="00D7624E" w:rsidRDefault="00283640">
            <w:pPr>
              <w:pStyle w:val="TableParagraph"/>
              <w:spacing w:line="247" w:lineRule="exact"/>
              <w:ind w:left="107"/>
            </w:pPr>
            <w:r>
              <w:t>клуб</w:t>
            </w:r>
          </w:p>
        </w:tc>
        <w:tc>
          <w:tcPr>
            <w:tcW w:w="2693" w:type="dxa"/>
          </w:tcPr>
          <w:p w:rsidR="00D7624E" w:rsidRDefault="00283640">
            <w:pPr>
              <w:pStyle w:val="TableParagraph"/>
              <w:spacing w:line="247" w:lineRule="exact"/>
              <w:ind w:left="107"/>
            </w:pPr>
            <w:r>
              <w:t>«Школьное</w:t>
            </w:r>
          </w:p>
          <w:p w:rsidR="00D7624E" w:rsidRDefault="00283640">
            <w:pPr>
              <w:pStyle w:val="TableParagraph"/>
              <w:spacing w:before="37"/>
              <w:ind w:left="107"/>
            </w:pPr>
            <w:r>
              <w:t>самоуправление»</w:t>
            </w:r>
          </w:p>
        </w:tc>
        <w:tc>
          <w:tcPr>
            <w:tcW w:w="2133" w:type="dxa"/>
          </w:tcPr>
          <w:p w:rsidR="00D7624E" w:rsidRDefault="00283640">
            <w:pPr>
              <w:pStyle w:val="TableParagraph"/>
              <w:spacing w:line="247" w:lineRule="exact"/>
              <w:ind w:left="176" w:right="163"/>
              <w:jc w:val="center"/>
            </w:pPr>
            <w:r>
              <w:t>ГостевскаяЕ.Г.</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283640">
            <w:pPr>
              <w:pStyle w:val="TableParagraph"/>
              <w:spacing w:line="247" w:lineRule="exact"/>
              <w:ind w:left="29"/>
              <w:jc w:val="center"/>
            </w:pPr>
            <w:r>
              <w:t>1</w:t>
            </w:r>
          </w:p>
        </w:tc>
      </w:tr>
      <w:tr w:rsidR="00D7624E">
        <w:trPr>
          <w:trHeight w:val="489"/>
        </w:trPr>
        <w:tc>
          <w:tcPr>
            <w:tcW w:w="2518" w:type="dxa"/>
            <w:vMerge w:val="restart"/>
          </w:tcPr>
          <w:p w:rsidR="00D7624E" w:rsidRDefault="00283640">
            <w:pPr>
              <w:pStyle w:val="TableParagraph"/>
              <w:spacing w:line="276" w:lineRule="auto"/>
              <w:ind w:left="107" w:right="195"/>
            </w:pPr>
            <w:r>
              <w:t>профпробы, экскурсии,онлайн-диагностика,каникулярные школыучастие в городских икраевых конкурсахпрофкомпетенций</w:t>
            </w:r>
          </w:p>
        </w:tc>
        <w:tc>
          <w:tcPr>
            <w:tcW w:w="2693" w:type="dxa"/>
            <w:vMerge w:val="restart"/>
          </w:tcPr>
          <w:p w:rsidR="00D7624E" w:rsidRDefault="00283640">
            <w:pPr>
              <w:pStyle w:val="TableParagraph"/>
              <w:spacing w:line="247" w:lineRule="exact"/>
              <w:ind w:left="107"/>
            </w:pPr>
            <w:r>
              <w:t>«Билетвбудущее»</w:t>
            </w:r>
          </w:p>
        </w:tc>
        <w:tc>
          <w:tcPr>
            <w:tcW w:w="2133" w:type="dxa"/>
          </w:tcPr>
          <w:p w:rsidR="00D7624E" w:rsidRDefault="00283640">
            <w:pPr>
              <w:pStyle w:val="TableParagraph"/>
              <w:spacing w:line="247" w:lineRule="exact"/>
              <w:ind w:left="176" w:right="166"/>
              <w:jc w:val="center"/>
            </w:pPr>
            <w:r>
              <w:t>МокрушинаЮ.Н.</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283640">
            <w:pPr>
              <w:pStyle w:val="TableParagraph"/>
              <w:spacing w:line="247" w:lineRule="exact"/>
              <w:ind w:left="17"/>
              <w:jc w:val="center"/>
            </w:pPr>
            <w:r>
              <w:t>1</w:t>
            </w: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491"/>
        </w:trPr>
        <w:tc>
          <w:tcPr>
            <w:tcW w:w="2518" w:type="dxa"/>
            <w:vMerge/>
            <w:tcBorders>
              <w:top w:val="nil"/>
            </w:tcBorders>
          </w:tcPr>
          <w:p w:rsidR="00D7624E" w:rsidRDefault="00D7624E">
            <w:pPr>
              <w:rPr>
                <w:sz w:val="2"/>
                <w:szCs w:val="2"/>
              </w:rPr>
            </w:pPr>
          </w:p>
        </w:tc>
        <w:tc>
          <w:tcPr>
            <w:tcW w:w="2693" w:type="dxa"/>
            <w:vMerge/>
            <w:tcBorders>
              <w:top w:val="nil"/>
            </w:tcBorders>
          </w:tcPr>
          <w:p w:rsidR="00D7624E" w:rsidRDefault="00D7624E">
            <w:pPr>
              <w:rPr>
                <w:sz w:val="2"/>
                <w:szCs w:val="2"/>
              </w:rPr>
            </w:pPr>
          </w:p>
        </w:tc>
        <w:tc>
          <w:tcPr>
            <w:tcW w:w="2133" w:type="dxa"/>
          </w:tcPr>
          <w:p w:rsidR="00D7624E" w:rsidRDefault="00283640">
            <w:pPr>
              <w:pStyle w:val="TableParagraph"/>
              <w:spacing w:line="249" w:lineRule="exact"/>
              <w:ind w:left="176" w:right="166"/>
              <w:jc w:val="center"/>
            </w:pPr>
            <w:r>
              <w:t>МокрушинаЮ.Н.</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283640">
            <w:pPr>
              <w:pStyle w:val="TableParagraph"/>
              <w:spacing w:line="249" w:lineRule="exact"/>
              <w:ind w:right="263"/>
              <w:jc w:val="right"/>
            </w:pPr>
            <w:r>
              <w:t>1</w:t>
            </w: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491"/>
        </w:trPr>
        <w:tc>
          <w:tcPr>
            <w:tcW w:w="2518" w:type="dxa"/>
            <w:vMerge/>
            <w:tcBorders>
              <w:top w:val="nil"/>
            </w:tcBorders>
          </w:tcPr>
          <w:p w:rsidR="00D7624E" w:rsidRDefault="00D7624E">
            <w:pPr>
              <w:rPr>
                <w:sz w:val="2"/>
                <w:szCs w:val="2"/>
              </w:rPr>
            </w:pPr>
          </w:p>
        </w:tc>
        <w:tc>
          <w:tcPr>
            <w:tcW w:w="2693" w:type="dxa"/>
            <w:vMerge/>
            <w:tcBorders>
              <w:top w:val="nil"/>
            </w:tcBorders>
          </w:tcPr>
          <w:p w:rsidR="00D7624E" w:rsidRDefault="00D7624E">
            <w:pPr>
              <w:rPr>
                <w:sz w:val="2"/>
                <w:szCs w:val="2"/>
              </w:rPr>
            </w:pPr>
          </w:p>
        </w:tc>
        <w:tc>
          <w:tcPr>
            <w:tcW w:w="2133" w:type="dxa"/>
          </w:tcPr>
          <w:p w:rsidR="00D7624E" w:rsidRDefault="00283640">
            <w:pPr>
              <w:pStyle w:val="TableParagraph"/>
              <w:spacing w:line="247" w:lineRule="exact"/>
              <w:ind w:left="176" w:right="166"/>
              <w:jc w:val="center"/>
            </w:pPr>
            <w:r>
              <w:t>ВасильеваК.А.</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283640">
            <w:pPr>
              <w:pStyle w:val="TableParagraph"/>
              <w:spacing w:line="247" w:lineRule="exact"/>
              <w:ind w:left="22"/>
              <w:jc w:val="center"/>
            </w:pPr>
            <w:r>
              <w:t>1</w:t>
            </w: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491"/>
        </w:trPr>
        <w:tc>
          <w:tcPr>
            <w:tcW w:w="2518" w:type="dxa"/>
            <w:vMerge/>
            <w:tcBorders>
              <w:top w:val="nil"/>
            </w:tcBorders>
          </w:tcPr>
          <w:p w:rsidR="00D7624E" w:rsidRDefault="00D7624E">
            <w:pPr>
              <w:rPr>
                <w:sz w:val="2"/>
                <w:szCs w:val="2"/>
              </w:rPr>
            </w:pPr>
          </w:p>
        </w:tc>
        <w:tc>
          <w:tcPr>
            <w:tcW w:w="2693" w:type="dxa"/>
            <w:vMerge/>
            <w:tcBorders>
              <w:top w:val="nil"/>
            </w:tcBorders>
          </w:tcPr>
          <w:p w:rsidR="00D7624E" w:rsidRDefault="00D7624E">
            <w:pPr>
              <w:rPr>
                <w:sz w:val="2"/>
                <w:szCs w:val="2"/>
              </w:rPr>
            </w:pPr>
          </w:p>
        </w:tc>
        <w:tc>
          <w:tcPr>
            <w:tcW w:w="2133" w:type="dxa"/>
          </w:tcPr>
          <w:p w:rsidR="00D7624E" w:rsidRDefault="00283640">
            <w:pPr>
              <w:pStyle w:val="TableParagraph"/>
              <w:spacing w:line="247" w:lineRule="exact"/>
              <w:ind w:left="176" w:right="165"/>
              <w:jc w:val="center"/>
            </w:pPr>
            <w:r>
              <w:t>ЕрофееваЭ.Е.</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283640">
            <w:pPr>
              <w:pStyle w:val="TableParagraph"/>
              <w:spacing w:line="247" w:lineRule="exact"/>
              <w:ind w:left="26"/>
              <w:jc w:val="center"/>
            </w:pPr>
            <w:r>
              <w:t>1</w:t>
            </w: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489"/>
        </w:trPr>
        <w:tc>
          <w:tcPr>
            <w:tcW w:w="2518" w:type="dxa"/>
            <w:vMerge/>
            <w:tcBorders>
              <w:top w:val="nil"/>
            </w:tcBorders>
          </w:tcPr>
          <w:p w:rsidR="00D7624E" w:rsidRDefault="00D7624E">
            <w:pPr>
              <w:rPr>
                <w:sz w:val="2"/>
                <w:szCs w:val="2"/>
              </w:rPr>
            </w:pPr>
          </w:p>
        </w:tc>
        <w:tc>
          <w:tcPr>
            <w:tcW w:w="2693" w:type="dxa"/>
            <w:vMerge/>
            <w:tcBorders>
              <w:top w:val="nil"/>
            </w:tcBorders>
          </w:tcPr>
          <w:p w:rsidR="00D7624E" w:rsidRDefault="00D7624E">
            <w:pPr>
              <w:rPr>
                <w:sz w:val="2"/>
                <w:szCs w:val="2"/>
              </w:rPr>
            </w:pPr>
          </w:p>
        </w:tc>
        <w:tc>
          <w:tcPr>
            <w:tcW w:w="2133" w:type="dxa"/>
          </w:tcPr>
          <w:p w:rsidR="00D7624E" w:rsidRDefault="00283640">
            <w:pPr>
              <w:pStyle w:val="TableParagraph"/>
              <w:spacing w:line="247" w:lineRule="exact"/>
              <w:ind w:left="176" w:right="166"/>
              <w:jc w:val="center"/>
            </w:pPr>
            <w:r>
              <w:t>БерчанскаяЕ.А.</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283640">
            <w:pPr>
              <w:pStyle w:val="TableParagraph"/>
              <w:spacing w:line="247" w:lineRule="exact"/>
              <w:ind w:left="349"/>
            </w:pPr>
            <w:r>
              <w:t>1</w:t>
            </w:r>
          </w:p>
        </w:tc>
        <w:tc>
          <w:tcPr>
            <w:tcW w:w="615" w:type="dxa"/>
          </w:tcPr>
          <w:p w:rsidR="00D7624E" w:rsidRDefault="00D7624E">
            <w:pPr>
              <w:pStyle w:val="TableParagraph"/>
            </w:pPr>
          </w:p>
        </w:tc>
      </w:tr>
      <w:tr w:rsidR="00D7624E">
        <w:trPr>
          <w:trHeight w:val="492"/>
        </w:trPr>
        <w:tc>
          <w:tcPr>
            <w:tcW w:w="2518" w:type="dxa"/>
            <w:vMerge/>
            <w:tcBorders>
              <w:top w:val="nil"/>
            </w:tcBorders>
          </w:tcPr>
          <w:p w:rsidR="00D7624E" w:rsidRDefault="00D7624E">
            <w:pPr>
              <w:rPr>
                <w:sz w:val="2"/>
                <w:szCs w:val="2"/>
              </w:rPr>
            </w:pPr>
          </w:p>
        </w:tc>
        <w:tc>
          <w:tcPr>
            <w:tcW w:w="2693" w:type="dxa"/>
            <w:vMerge/>
            <w:tcBorders>
              <w:top w:val="nil"/>
            </w:tcBorders>
          </w:tcPr>
          <w:p w:rsidR="00D7624E" w:rsidRDefault="00D7624E">
            <w:pPr>
              <w:rPr>
                <w:sz w:val="2"/>
                <w:szCs w:val="2"/>
              </w:rPr>
            </w:pPr>
          </w:p>
        </w:tc>
        <w:tc>
          <w:tcPr>
            <w:tcW w:w="2133" w:type="dxa"/>
          </w:tcPr>
          <w:p w:rsidR="00D7624E" w:rsidRDefault="00283640">
            <w:pPr>
              <w:pStyle w:val="TableParagraph"/>
              <w:spacing w:line="247" w:lineRule="exact"/>
              <w:ind w:left="176" w:right="163"/>
              <w:jc w:val="center"/>
            </w:pPr>
            <w:r>
              <w:t>МоисееваГ.К.</w:t>
            </w:r>
          </w:p>
        </w:tc>
        <w:tc>
          <w:tcPr>
            <w:tcW w:w="794" w:type="dxa"/>
          </w:tcPr>
          <w:p w:rsidR="00D7624E" w:rsidRDefault="00D7624E">
            <w:pPr>
              <w:pStyle w:val="TableParagraph"/>
            </w:pP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283640">
            <w:pPr>
              <w:pStyle w:val="TableParagraph"/>
              <w:spacing w:line="247" w:lineRule="exact"/>
              <w:ind w:left="29"/>
              <w:jc w:val="center"/>
            </w:pPr>
            <w:r>
              <w:t>1</w:t>
            </w:r>
          </w:p>
        </w:tc>
      </w:tr>
      <w:tr w:rsidR="00D7624E">
        <w:trPr>
          <w:trHeight w:val="491"/>
        </w:trPr>
        <w:tc>
          <w:tcPr>
            <w:tcW w:w="2518" w:type="dxa"/>
            <w:vMerge w:val="restart"/>
          </w:tcPr>
          <w:p w:rsidR="00D7624E" w:rsidRDefault="00283640">
            <w:pPr>
              <w:pStyle w:val="TableParagraph"/>
              <w:spacing w:line="276" w:lineRule="auto"/>
              <w:ind w:left="107" w:right="179"/>
            </w:pPr>
            <w:r>
              <w:t>профпробы, экскурсии,каникулярные школы,участиевгородскихи</w:t>
            </w:r>
          </w:p>
        </w:tc>
        <w:tc>
          <w:tcPr>
            <w:tcW w:w="2693" w:type="dxa"/>
            <w:vMerge w:val="restart"/>
          </w:tcPr>
          <w:p w:rsidR="00D7624E" w:rsidRDefault="00283640">
            <w:pPr>
              <w:pStyle w:val="TableParagraph"/>
              <w:spacing w:line="247" w:lineRule="exact"/>
              <w:ind w:left="107"/>
            </w:pPr>
            <w:r>
              <w:t>«Профминимум»</w:t>
            </w:r>
          </w:p>
        </w:tc>
        <w:tc>
          <w:tcPr>
            <w:tcW w:w="2133" w:type="dxa"/>
          </w:tcPr>
          <w:p w:rsidR="00D7624E" w:rsidRDefault="00283640">
            <w:pPr>
              <w:pStyle w:val="TableParagraph"/>
              <w:spacing w:line="247" w:lineRule="exact"/>
              <w:ind w:left="176" w:right="166"/>
              <w:jc w:val="center"/>
            </w:pPr>
            <w:r>
              <w:t>РожковаД.Ю.</w:t>
            </w:r>
          </w:p>
        </w:tc>
        <w:tc>
          <w:tcPr>
            <w:tcW w:w="794" w:type="dxa"/>
          </w:tcPr>
          <w:p w:rsidR="00D7624E" w:rsidRDefault="00283640">
            <w:pPr>
              <w:pStyle w:val="TableParagraph"/>
              <w:spacing w:line="247" w:lineRule="exact"/>
              <w:ind w:left="341"/>
            </w:pPr>
            <w:r>
              <w:t>1</w:t>
            </w:r>
          </w:p>
        </w:tc>
        <w:tc>
          <w:tcPr>
            <w:tcW w:w="794" w:type="dxa"/>
          </w:tcPr>
          <w:p w:rsidR="00D7624E" w:rsidRDefault="00D7624E">
            <w:pPr>
              <w:pStyle w:val="TableParagraph"/>
            </w:pP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r w:rsidR="00D7624E">
        <w:trPr>
          <w:trHeight w:val="491"/>
        </w:trPr>
        <w:tc>
          <w:tcPr>
            <w:tcW w:w="2518" w:type="dxa"/>
            <w:vMerge/>
            <w:tcBorders>
              <w:top w:val="nil"/>
            </w:tcBorders>
          </w:tcPr>
          <w:p w:rsidR="00D7624E" w:rsidRDefault="00D7624E">
            <w:pPr>
              <w:rPr>
                <w:sz w:val="2"/>
                <w:szCs w:val="2"/>
              </w:rPr>
            </w:pPr>
          </w:p>
        </w:tc>
        <w:tc>
          <w:tcPr>
            <w:tcW w:w="2693" w:type="dxa"/>
            <w:vMerge/>
            <w:tcBorders>
              <w:top w:val="nil"/>
            </w:tcBorders>
          </w:tcPr>
          <w:p w:rsidR="00D7624E" w:rsidRDefault="00D7624E">
            <w:pPr>
              <w:rPr>
                <w:sz w:val="2"/>
                <w:szCs w:val="2"/>
              </w:rPr>
            </w:pPr>
          </w:p>
        </w:tc>
        <w:tc>
          <w:tcPr>
            <w:tcW w:w="2133" w:type="dxa"/>
          </w:tcPr>
          <w:p w:rsidR="00D7624E" w:rsidRDefault="00283640">
            <w:pPr>
              <w:pStyle w:val="TableParagraph"/>
              <w:spacing w:line="247" w:lineRule="exact"/>
              <w:ind w:left="176" w:right="166"/>
              <w:jc w:val="center"/>
            </w:pPr>
            <w:r>
              <w:t>ТарасоваС.Н.</w:t>
            </w:r>
          </w:p>
        </w:tc>
        <w:tc>
          <w:tcPr>
            <w:tcW w:w="794" w:type="dxa"/>
          </w:tcPr>
          <w:p w:rsidR="00D7624E" w:rsidRDefault="00D7624E">
            <w:pPr>
              <w:pStyle w:val="TableParagraph"/>
            </w:pPr>
          </w:p>
        </w:tc>
        <w:tc>
          <w:tcPr>
            <w:tcW w:w="794" w:type="dxa"/>
          </w:tcPr>
          <w:p w:rsidR="00D7624E" w:rsidRDefault="00283640">
            <w:pPr>
              <w:pStyle w:val="TableParagraph"/>
              <w:spacing w:line="247" w:lineRule="exact"/>
              <w:ind w:left="10"/>
              <w:jc w:val="center"/>
            </w:pPr>
            <w:r>
              <w:t>1</w:t>
            </w:r>
          </w:p>
        </w:tc>
        <w:tc>
          <w:tcPr>
            <w:tcW w:w="794" w:type="dxa"/>
          </w:tcPr>
          <w:p w:rsidR="00D7624E" w:rsidRDefault="00D7624E">
            <w:pPr>
              <w:pStyle w:val="TableParagraph"/>
            </w:pPr>
          </w:p>
        </w:tc>
        <w:tc>
          <w:tcPr>
            <w:tcW w:w="671" w:type="dxa"/>
          </w:tcPr>
          <w:p w:rsidR="00D7624E" w:rsidRDefault="00D7624E">
            <w:pPr>
              <w:pStyle w:val="TableParagraph"/>
            </w:pPr>
          </w:p>
        </w:tc>
        <w:tc>
          <w:tcPr>
            <w:tcW w:w="671" w:type="dxa"/>
          </w:tcPr>
          <w:p w:rsidR="00D7624E" w:rsidRDefault="00D7624E">
            <w:pPr>
              <w:pStyle w:val="TableParagraph"/>
            </w:pPr>
          </w:p>
        </w:tc>
        <w:tc>
          <w:tcPr>
            <w:tcW w:w="793" w:type="dxa"/>
          </w:tcPr>
          <w:p w:rsidR="00D7624E" w:rsidRDefault="00D7624E">
            <w:pPr>
              <w:pStyle w:val="TableParagraph"/>
            </w:pPr>
          </w:p>
        </w:tc>
        <w:tc>
          <w:tcPr>
            <w:tcW w:w="671" w:type="dxa"/>
          </w:tcPr>
          <w:p w:rsidR="00D7624E" w:rsidRDefault="00D7624E">
            <w:pPr>
              <w:pStyle w:val="TableParagraph"/>
            </w:pPr>
          </w:p>
        </w:tc>
        <w:tc>
          <w:tcPr>
            <w:tcW w:w="674" w:type="dxa"/>
          </w:tcPr>
          <w:p w:rsidR="00D7624E" w:rsidRDefault="00D7624E">
            <w:pPr>
              <w:pStyle w:val="TableParagraph"/>
            </w:pPr>
          </w:p>
        </w:tc>
        <w:tc>
          <w:tcPr>
            <w:tcW w:w="791" w:type="dxa"/>
          </w:tcPr>
          <w:p w:rsidR="00D7624E" w:rsidRDefault="00D7624E">
            <w:pPr>
              <w:pStyle w:val="TableParagraph"/>
            </w:pPr>
          </w:p>
        </w:tc>
        <w:tc>
          <w:tcPr>
            <w:tcW w:w="793" w:type="dxa"/>
          </w:tcPr>
          <w:p w:rsidR="00D7624E" w:rsidRDefault="00D7624E">
            <w:pPr>
              <w:pStyle w:val="TableParagraph"/>
            </w:pPr>
          </w:p>
        </w:tc>
        <w:tc>
          <w:tcPr>
            <w:tcW w:w="615" w:type="dxa"/>
          </w:tcPr>
          <w:p w:rsidR="00D7624E" w:rsidRDefault="00D7624E">
            <w:pPr>
              <w:pStyle w:val="TableParagraph"/>
            </w:pPr>
          </w:p>
        </w:tc>
      </w:tr>
    </w:tbl>
    <w:p w:rsidR="00D7624E" w:rsidRDefault="00D7624E">
      <w:pPr>
        <w:sectPr w:rsidR="00D7624E">
          <w:pgSz w:w="16840" w:h="11910" w:orient="landscape"/>
          <w:pgMar w:top="1100" w:right="840" w:bottom="280" w:left="340" w:header="747" w:footer="0" w:gutter="0"/>
          <w:cols w:space="720"/>
        </w:sectPr>
      </w:pPr>
    </w:p>
    <w:p w:rsidR="00D7624E" w:rsidRDefault="00D7624E">
      <w:pPr>
        <w:pStyle w:val="a3"/>
        <w:spacing w:before="11"/>
        <w:ind w:left="0"/>
        <w:jc w:val="left"/>
        <w:rPr>
          <w:b/>
          <w:sz w:val="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2693"/>
        <w:gridCol w:w="2133"/>
        <w:gridCol w:w="794"/>
        <w:gridCol w:w="794"/>
        <w:gridCol w:w="794"/>
        <w:gridCol w:w="671"/>
        <w:gridCol w:w="671"/>
        <w:gridCol w:w="793"/>
        <w:gridCol w:w="671"/>
        <w:gridCol w:w="674"/>
        <w:gridCol w:w="791"/>
        <w:gridCol w:w="793"/>
        <w:gridCol w:w="615"/>
      </w:tblGrid>
      <w:tr w:rsidR="00D7624E">
        <w:trPr>
          <w:trHeight w:val="492"/>
        </w:trPr>
        <w:tc>
          <w:tcPr>
            <w:tcW w:w="2518" w:type="dxa"/>
            <w:vMerge w:val="restart"/>
          </w:tcPr>
          <w:p w:rsidR="00D7624E" w:rsidRDefault="00283640">
            <w:pPr>
              <w:pStyle w:val="TableParagraph"/>
              <w:spacing w:line="276" w:lineRule="auto"/>
              <w:ind w:left="107" w:right="585"/>
            </w:pPr>
            <w:r>
              <w:t>краевых конкурсахпрофкомпетенций</w:t>
            </w:r>
          </w:p>
        </w:tc>
        <w:tc>
          <w:tcPr>
            <w:tcW w:w="2693" w:type="dxa"/>
            <w:vMerge w:val="restart"/>
          </w:tcPr>
          <w:p w:rsidR="00D7624E" w:rsidRDefault="00D7624E">
            <w:pPr>
              <w:pStyle w:val="TableParagraph"/>
              <w:rPr>
                <w:sz w:val="20"/>
              </w:rPr>
            </w:pPr>
          </w:p>
        </w:tc>
        <w:tc>
          <w:tcPr>
            <w:tcW w:w="2133" w:type="dxa"/>
          </w:tcPr>
          <w:p w:rsidR="00D7624E" w:rsidRDefault="00283640">
            <w:pPr>
              <w:pStyle w:val="TableParagraph"/>
              <w:spacing w:line="249" w:lineRule="exact"/>
              <w:ind w:left="176" w:right="165"/>
              <w:jc w:val="center"/>
            </w:pPr>
            <w:r>
              <w:t>ГупаловаМ.Е.</w:t>
            </w:r>
          </w:p>
        </w:tc>
        <w:tc>
          <w:tcPr>
            <w:tcW w:w="794" w:type="dxa"/>
          </w:tcPr>
          <w:p w:rsidR="00D7624E" w:rsidRDefault="00D7624E">
            <w:pPr>
              <w:pStyle w:val="TableParagraph"/>
              <w:rPr>
                <w:sz w:val="20"/>
              </w:rPr>
            </w:pPr>
          </w:p>
        </w:tc>
        <w:tc>
          <w:tcPr>
            <w:tcW w:w="794" w:type="dxa"/>
          </w:tcPr>
          <w:p w:rsidR="00D7624E" w:rsidRDefault="00D7624E">
            <w:pPr>
              <w:pStyle w:val="TableParagraph"/>
              <w:rPr>
                <w:sz w:val="20"/>
              </w:rPr>
            </w:pPr>
          </w:p>
        </w:tc>
        <w:tc>
          <w:tcPr>
            <w:tcW w:w="794" w:type="dxa"/>
          </w:tcPr>
          <w:p w:rsidR="00D7624E" w:rsidRDefault="00283640">
            <w:pPr>
              <w:pStyle w:val="TableParagraph"/>
              <w:spacing w:line="249" w:lineRule="exact"/>
              <w:ind w:left="7"/>
              <w:jc w:val="center"/>
            </w:pPr>
            <w:r>
              <w:t>1</w:t>
            </w:r>
          </w:p>
        </w:tc>
        <w:tc>
          <w:tcPr>
            <w:tcW w:w="671" w:type="dxa"/>
          </w:tcPr>
          <w:p w:rsidR="00D7624E" w:rsidRDefault="00D7624E">
            <w:pPr>
              <w:pStyle w:val="TableParagraph"/>
              <w:rPr>
                <w:sz w:val="20"/>
              </w:rPr>
            </w:pPr>
          </w:p>
        </w:tc>
        <w:tc>
          <w:tcPr>
            <w:tcW w:w="671" w:type="dxa"/>
          </w:tcPr>
          <w:p w:rsidR="00D7624E" w:rsidRDefault="00D7624E">
            <w:pPr>
              <w:pStyle w:val="TableParagraph"/>
              <w:rPr>
                <w:sz w:val="20"/>
              </w:rPr>
            </w:pPr>
          </w:p>
        </w:tc>
        <w:tc>
          <w:tcPr>
            <w:tcW w:w="793" w:type="dxa"/>
          </w:tcPr>
          <w:p w:rsidR="00D7624E" w:rsidRDefault="00D7624E">
            <w:pPr>
              <w:pStyle w:val="TableParagraph"/>
              <w:rPr>
                <w:sz w:val="20"/>
              </w:rPr>
            </w:pPr>
          </w:p>
        </w:tc>
        <w:tc>
          <w:tcPr>
            <w:tcW w:w="671" w:type="dxa"/>
          </w:tcPr>
          <w:p w:rsidR="00D7624E" w:rsidRDefault="00D7624E">
            <w:pPr>
              <w:pStyle w:val="TableParagraph"/>
              <w:rPr>
                <w:sz w:val="20"/>
              </w:rPr>
            </w:pPr>
          </w:p>
        </w:tc>
        <w:tc>
          <w:tcPr>
            <w:tcW w:w="674" w:type="dxa"/>
          </w:tcPr>
          <w:p w:rsidR="00D7624E" w:rsidRDefault="00D7624E">
            <w:pPr>
              <w:pStyle w:val="TableParagraph"/>
              <w:rPr>
                <w:sz w:val="20"/>
              </w:rPr>
            </w:pPr>
          </w:p>
        </w:tc>
        <w:tc>
          <w:tcPr>
            <w:tcW w:w="791" w:type="dxa"/>
          </w:tcPr>
          <w:p w:rsidR="00D7624E" w:rsidRDefault="00D7624E">
            <w:pPr>
              <w:pStyle w:val="TableParagraph"/>
              <w:rPr>
                <w:sz w:val="20"/>
              </w:rPr>
            </w:pPr>
          </w:p>
        </w:tc>
        <w:tc>
          <w:tcPr>
            <w:tcW w:w="793" w:type="dxa"/>
          </w:tcPr>
          <w:p w:rsidR="00D7624E" w:rsidRDefault="00D7624E">
            <w:pPr>
              <w:pStyle w:val="TableParagraph"/>
              <w:rPr>
                <w:sz w:val="20"/>
              </w:rPr>
            </w:pPr>
          </w:p>
        </w:tc>
        <w:tc>
          <w:tcPr>
            <w:tcW w:w="615" w:type="dxa"/>
          </w:tcPr>
          <w:p w:rsidR="00D7624E" w:rsidRDefault="00D7624E">
            <w:pPr>
              <w:pStyle w:val="TableParagraph"/>
              <w:rPr>
                <w:sz w:val="20"/>
              </w:rPr>
            </w:pPr>
          </w:p>
        </w:tc>
      </w:tr>
      <w:tr w:rsidR="00D7624E">
        <w:trPr>
          <w:trHeight w:val="491"/>
        </w:trPr>
        <w:tc>
          <w:tcPr>
            <w:tcW w:w="2518" w:type="dxa"/>
            <w:vMerge/>
            <w:tcBorders>
              <w:top w:val="nil"/>
            </w:tcBorders>
          </w:tcPr>
          <w:p w:rsidR="00D7624E" w:rsidRDefault="00D7624E">
            <w:pPr>
              <w:rPr>
                <w:sz w:val="2"/>
                <w:szCs w:val="2"/>
              </w:rPr>
            </w:pPr>
          </w:p>
        </w:tc>
        <w:tc>
          <w:tcPr>
            <w:tcW w:w="2693" w:type="dxa"/>
            <w:vMerge/>
            <w:tcBorders>
              <w:top w:val="nil"/>
            </w:tcBorders>
          </w:tcPr>
          <w:p w:rsidR="00D7624E" w:rsidRDefault="00D7624E">
            <w:pPr>
              <w:rPr>
                <w:sz w:val="2"/>
                <w:szCs w:val="2"/>
              </w:rPr>
            </w:pPr>
          </w:p>
        </w:tc>
        <w:tc>
          <w:tcPr>
            <w:tcW w:w="2133" w:type="dxa"/>
          </w:tcPr>
          <w:p w:rsidR="00D7624E" w:rsidRDefault="00283640">
            <w:pPr>
              <w:pStyle w:val="TableParagraph"/>
              <w:spacing w:line="247" w:lineRule="exact"/>
              <w:ind w:left="176" w:right="163"/>
              <w:jc w:val="center"/>
            </w:pPr>
            <w:r>
              <w:t>ВолковаЕ.С.</w:t>
            </w:r>
          </w:p>
        </w:tc>
        <w:tc>
          <w:tcPr>
            <w:tcW w:w="794" w:type="dxa"/>
          </w:tcPr>
          <w:p w:rsidR="00D7624E" w:rsidRDefault="00D7624E">
            <w:pPr>
              <w:pStyle w:val="TableParagraph"/>
              <w:rPr>
                <w:sz w:val="20"/>
              </w:rPr>
            </w:pPr>
          </w:p>
        </w:tc>
        <w:tc>
          <w:tcPr>
            <w:tcW w:w="794" w:type="dxa"/>
          </w:tcPr>
          <w:p w:rsidR="00D7624E" w:rsidRDefault="00D7624E">
            <w:pPr>
              <w:pStyle w:val="TableParagraph"/>
              <w:rPr>
                <w:sz w:val="20"/>
              </w:rPr>
            </w:pPr>
          </w:p>
        </w:tc>
        <w:tc>
          <w:tcPr>
            <w:tcW w:w="794" w:type="dxa"/>
          </w:tcPr>
          <w:p w:rsidR="00D7624E" w:rsidRDefault="00D7624E">
            <w:pPr>
              <w:pStyle w:val="TableParagraph"/>
              <w:rPr>
                <w:sz w:val="20"/>
              </w:rPr>
            </w:pPr>
          </w:p>
        </w:tc>
        <w:tc>
          <w:tcPr>
            <w:tcW w:w="671" w:type="dxa"/>
          </w:tcPr>
          <w:p w:rsidR="00D7624E" w:rsidRDefault="00283640">
            <w:pPr>
              <w:pStyle w:val="TableParagraph"/>
              <w:spacing w:line="247" w:lineRule="exact"/>
              <w:ind w:left="15"/>
              <w:jc w:val="center"/>
            </w:pPr>
            <w:r>
              <w:t>1</w:t>
            </w:r>
          </w:p>
        </w:tc>
        <w:tc>
          <w:tcPr>
            <w:tcW w:w="671" w:type="dxa"/>
          </w:tcPr>
          <w:p w:rsidR="00D7624E" w:rsidRDefault="00D7624E">
            <w:pPr>
              <w:pStyle w:val="TableParagraph"/>
              <w:rPr>
                <w:sz w:val="20"/>
              </w:rPr>
            </w:pPr>
          </w:p>
        </w:tc>
        <w:tc>
          <w:tcPr>
            <w:tcW w:w="793" w:type="dxa"/>
          </w:tcPr>
          <w:p w:rsidR="00D7624E" w:rsidRDefault="00D7624E">
            <w:pPr>
              <w:pStyle w:val="TableParagraph"/>
              <w:rPr>
                <w:sz w:val="20"/>
              </w:rPr>
            </w:pPr>
          </w:p>
        </w:tc>
        <w:tc>
          <w:tcPr>
            <w:tcW w:w="671" w:type="dxa"/>
          </w:tcPr>
          <w:p w:rsidR="00D7624E" w:rsidRDefault="00D7624E">
            <w:pPr>
              <w:pStyle w:val="TableParagraph"/>
              <w:rPr>
                <w:sz w:val="20"/>
              </w:rPr>
            </w:pPr>
          </w:p>
        </w:tc>
        <w:tc>
          <w:tcPr>
            <w:tcW w:w="674" w:type="dxa"/>
          </w:tcPr>
          <w:p w:rsidR="00D7624E" w:rsidRDefault="00D7624E">
            <w:pPr>
              <w:pStyle w:val="TableParagraph"/>
              <w:rPr>
                <w:sz w:val="20"/>
              </w:rPr>
            </w:pPr>
          </w:p>
        </w:tc>
        <w:tc>
          <w:tcPr>
            <w:tcW w:w="791" w:type="dxa"/>
          </w:tcPr>
          <w:p w:rsidR="00D7624E" w:rsidRDefault="00D7624E">
            <w:pPr>
              <w:pStyle w:val="TableParagraph"/>
              <w:rPr>
                <w:sz w:val="20"/>
              </w:rPr>
            </w:pPr>
          </w:p>
        </w:tc>
        <w:tc>
          <w:tcPr>
            <w:tcW w:w="793" w:type="dxa"/>
          </w:tcPr>
          <w:p w:rsidR="00D7624E" w:rsidRDefault="00D7624E">
            <w:pPr>
              <w:pStyle w:val="TableParagraph"/>
              <w:rPr>
                <w:sz w:val="20"/>
              </w:rPr>
            </w:pPr>
          </w:p>
        </w:tc>
        <w:tc>
          <w:tcPr>
            <w:tcW w:w="615" w:type="dxa"/>
          </w:tcPr>
          <w:p w:rsidR="00D7624E" w:rsidRDefault="00D7624E">
            <w:pPr>
              <w:pStyle w:val="TableParagraph"/>
              <w:rPr>
                <w:sz w:val="20"/>
              </w:rPr>
            </w:pPr>
          </w:p>
        </w:tc>
      </w:tr>
      <w:tr w:rsidR="00D7624E">
        <w:trPr>
          <w:trHeight w:val="491"/>
        </w:trPr>
        <w:tc>
          <w:tcPr>
            <w:tcW w:w="2518" w:type="dxa"/>
            <w:vMerge/>
            <w:tcBorders>
              <w:top w:val="nil"/>
            </w:tcBorders>
          </w:tcPr>
          <w:p w:rsidR="00D7624E" w:rsidRDefault="00D7624E">
            <w:pPr>
              <w:rPr>
                <w:sz w:val="2"/>
                <w:szCs w:val="2"/>
              </w:rPr>
            </w:pPr>
          </w:p>
        </w:tc>
        <w:tc>
          <w:tcPr>
            <w:tcW w:w="2693" w:type="dxa"/>
            <w:vMerge/>
            <w:tcBorders>
              <w:top w:val="nil"/>
            </w:tcBorders>
          </w:tcPr>
          <w:p w:rsidR="00D7624E" w:rsidRDefault="00D7624E">
            <w:pPr>
              <w:rPr>
                <w:sz w:val="2"/>
                <w:szCs w:val="2"/>
              </w:rPr>
            </w:pPr>
          </w:p>
        </w:tc>
        <w:tc>
          <w:tcPr>
            <w:tcW w:w="2133" w:type="dxa"/>
          </w:tcPr>
          <w:p w:rsidR="00D7624E" w:rsidRDefault="00283640">
            <w:pPr>
              <w:pStyle w:val="TableParagraph"/>
              <w:spacing w:line="247" w:lineRule="exact"/>
              <w:ind w:left="176" w:right="166"/>
              <w:jc w:val="center"/>
            </w:pPr>
            <w:r>
              <w:t>ЛитвакН.А.</w:t>
            </w:r>
          </w:p>
        </w:tc>
        <w:tc>
          <w:tcPr>
            <w:tcW w:w="794" w:type="dxa"/>
          </w:tcPr>
          <w:p w:rsidR="00D7624E" w:rsidRDefault="00D7624E">
            <w:pPr>
              <w:pStyle w:val="TableParagraph"/>
              <w:rPr>
                <w:sz w:val="20"/>
              </w:rPr>
            </w:pPr>
          </w:p>
        </w:tc>
        <w:tc>
          <w:tcPr>
            <w:tcW w:w="794" w:type="dxa"/>
          </w:tcPr>
          <w:p w:rsidR="00D7624E" w:rsidRDefault="00D7624E">
            <w:pPr>
              <w:pStyle w:val="TableParagraph"/>
              <w:rPr>
                <w:sz w:val="20"/>
              </w:rPr>
            </w:pPr>
          </w:p>
        </w:tc>
        <w:tc>
          <w:tcPr>
            <w:tcW w:w="794" w:type="dxa"/>
          </w:tcPr>
          <w:p w:rsidR="00D7624E" w:rsidRDefault="00D7624E">
            <w:pPr>
              <w:pStyle w:val="TableParagraph"/>
              <w:rPr>
                <w:sz w:val="20"/>
              </w:rPr>
            </w:pPr>
          </w:p>
        </w:tc>
        <w:tc>
          <w:tcPr>
            <w:tcW w:w="671" w:type="dxa"/>
          </w:tcPr>
          <w:p w:rsidR="00D7624E" w:rsidRDefault="00D7624E">
            <w:pPr>
              <w:pStyle w:val="TableParagraph"/>
              <w:rPr>
                <w:sz w:val="20"/>
              </w:rPr>
            </w:pPr>
          </w:p>
        </w:tc>
        <w:tc>
          <w:tcPr>
            <w:tcW w:w="671" w:type="dxa"/>
          </w:tcPr>
          <w:p w:rsidR="00D7624E" w:rsidRDefault="00283640">
            <w:pPr>
              <w:pStyle w:val="TableParagraph"/>
              <w:spacing w:line="247" w:lineRule="exact"/>
              <w:ind w:left="17"/>
              <w:jc w:val="center"/>
            </w:pPr>
            <w:r>
              <w:t>1</w:t>
            </w:r>
          </w:p>
        </w:tc>
        <w:tc>
          <w:tcPr>
            <w:tcW w:w="793" w:type="dxa"/>
          </w:tcPr>
          <w:p w:rsidR="00D7624E" w:rsidRDefault="00D7624E">
            <w:pPr>
              <w:pStyle w:val="TableParagraph"/>
              <w:rPr>
                <w:sz w:val="20"/>
              </w:rPr>
            </w:pPr>
          </w:p>
        </w:tc>
        <w:tc>
          <w:tcPr>
            <w:tcW w:w="671" w:type="dxa"/>
          </w:tcPr>
          <w:p w:rsidR="00D7624E" w:rsidRDefault="00D7624E">
            <w:pPr>
              <w:pStyle w:val="TableParagraph"/>
              <w:rPr>
                <w:sz w:val="20"/>
              </w:rPr>
            </w:pPr>
          </w:p>
        </w:tc>
        <w:tc>
          <w:tcPr>
            <w:tcW w:w="674" w:type="dxa"/>
          </w:tcPr>
          <w:p w:rsidR="00D7624E" w:rsidRDefault="00D7624E">
            <w:pPr>
              <w:pStyle w:val="TableParagraph"/>
              <w:rPr>
                <w:sz w:val="20"/>
              </w:rPr>
            </w:pPr>
          </w:p>
        </w:tc>
        <w:tc>
          <w:tcPr>
            <w:tcW w:w="791" w:type="dxa"/>
          </w:tcPr>
          <w:p w:rsidR="00D7624E" w:rsidRDefault="00D7624E">
            <w:pPr>
              <w:pStyle w:val="TableParagraph"/>
              <w:rPr>
                <w:sz w:val="20"/>
              </w:rPr>
            </w:pPr>
          </w:p>
        </w:tc>
        <w:tc>
          <w:tcPr>
            <w:tcW w:w="793" w:type="dxa"/>
          </w:tcPr>
          <w:p w:rsidR="00D7624E" w:rsidRDefault="00D7624E">
            <w:pPr>
              <w:pStyle w:val="TableParagraph"/>
              <w:rPr>
                <w:sz w:val="20"/>
              </w:rPr>
            </w:pPr>
          </w:p>
        </w:tc>
        <w:tc>
          <w:tcPr>
            <w:tcW w:w="615" w:type="dxa"/>
          </w:tcPr>
          <w:p w:rsidR="00D7624E" w:rsidRDefault="00D7624E">
            <w:pPr>
              <w:pStyle w:val="TableParagraph"/>
              <w:rPr>
                <w:sz w:val="20"/>
              </w:rPr>
            </w:pPr>
          </w:p>
        </w:tc>
      </w:tr>
    </w:tbl>
    <w:p w:rsidR="00D7624E" w:rsidRDefault="00D7624E">
      <w:pPr>
        <w:rPr>
          <w:sz w:val="20"/>
        </w:rPr>
        <w:sectPr w:rsidR="00D7624E">
          <w:pgSz w:w="16840" w:h="11910" w:orient="landscape"/>
          <w:pgMar w:top="1100" w:right="840" w:bottom="280" w:left="340" w:header="747" w:footer="0" w:gutter="0"/>
          <w:cols w:space="720"/>
        </w:sectPr>
      </w:pPr>
    </w:p>
    <w:p w:rsidR="00D7624E" w:rsidRDefault="00283640" w:rsidP="00C56D79">
      <w:pPr>
        <w:pStyle w:val="110"/>
        <w:numPr>
          <w:ilvl w:val="1"/>
          <w:numId w:val="6"/>
        </w:numPr>
        <w:tabs>
          <w:tab w:val="left" w:pos="1251"/>
        </w:tabs>
        <w:spacing w:before="85"/>
        <w:ind w:right="860" w:hanging="824"/>
      </w:pPr>
      <w:bookmarkStart w:id="66" w:name="_bookmark52"/>
      <w:bookmarkEnd w:id="66"/>
      <w:r>
        <w:lastRenderedPageBreak/>
        <w:t>Характеристика условий реализациипрограммыМОУ СОШ№5</w:t>
      </w:r>
    </w:p>
    <w:p w:rsidR="00D7624E" w:rsidRDefault="00283640">
      <w:pPr>
        <w:pStyle w:val="a3"/>
        <w:spacing w:before="246"/>
        <w:ind w:left="215" w:right="249" w:firstLine="708"/>
      </w:pPr>
      <w:r>
        <w:t>Системаусловийреализациипрограммыосновногообщегообразования,созданнаявМОУСОШ№5соответствуеттребованиямФГОСОООинаправленана:</w:t>
      </w:r>
    </w:p>
    <w:p w:rsidR="00D7624E" w:rsidRDefault="00283640" w:rsidP="00C56D79">
      <w:pPr>
        <w:pStyle w:val="a5"/>
        <w:numPr>
          <w:ilvl w:val="0"/>
          <w:numId w:val="5"/>
        </w:numPr>
        <w:tabs>
          <w:tab w:val="left" w:pos="924"/>
        </w:tabs>
        <w:spacing w:before="2"/>
        <w:ind w:right="248" w:hanging="360"/>
        <w:rPr>
          <w:sz w:val="24"/>
        </w:rPr>
      </w:pPr>
      <w:r>
        <w:rPr>
          <w:sz w:val="24"/>
        </w:rPr>
        <w:t>достижениепланируемыхрезультатовосвоенияпрограммыосновногообщегообразования,втомчислеадаптированной,обучающимися,втомчислеобучающимисясОВЗ;</w:t>
      </w:r>
    </w:p>
    <w:p w:rsidR="00D7624E" w:rsidRDefault="00283640" w:rsidP="00C56D79">
      <w:pPr>
        <w:pStyle w:val="a5"/>
        <w:numPr>
          <w:ilvl w:val="0"/>
          <w:numId w:val="5"/>
        </w:numPr>
        <w:tabs>
          <w:tab w:val="left" w:pos="924"/>
          <w:tab w:val="left" w:pos="3154"/>
          <w:tab w:val="left" w:pos="3241"/>
          <w:tab w:val="left" w:pos="5201"/>
          <w:tab w:val="left" w:pos="5322"/>
        </w:tabs>
        <w:ind w:right="245" w:hanging="360"/>
        <w:rPr>
          <w:sz w:val="24"/>
        </w:rPr>
      </w:pPr>
      <w:r>
        <w:rPr>
          <w:sz w:val="24"/>
        </w:rPr>
        <w:t>развитие личности, ее способностей, удовлетворенияобразовательныхпотребностейиинтересов,самореализации обучающихся, в том числе одаренных,черезорганизациюурочнойивнеурочнойдеятельности,социальныхпрактик,включаяобщественно</w:t>
      </w:r>
      <w:r>
        <w:rPr>
          <w:sz w:val="24"/>
        </w:rPr>
        <w:tab/>
      </w:r>
      <w:r>
        <w:rPr>
          <w:sz w:val="24"/>
        </w:rPr>
        <w:tab/>
        <w:t>полезную</w:t>
      </w:r>
      <w:r>
        <w:rPr>
          <w:sz w:val="24"/>
        </w:rPr>
        <w:tab/>
        <w:t>деятельность,профессиональные пробы, практическую подготовку,использование</w:t>
      </w:r>
      <w:r>
        <w:rPr>
          <w:sz w:val="24"/>
        </w:rPr>
        <w:tab/>
        <w:t>возможностей</w:t>
      </w:r>
      <w:r>
        <w:rPr>
          <w:sz w:val="24"/>
        </w:rPr>
        <w:tab/>
      </w:r>
      <w:r>
        <w:rPr>
          <w:sz w:val="24"/>
        </w:rPr>
        <w:tab/>
        <w:t>организацийдополнительногообразования,профессиональныхобразовательныхорганизацийисоциальныхпартнероввпрофессионально-производственномокружении;</w:t>
      </w:r>
    </w:p>
    <w:p w:rsidR="00D7624E" w:rsidRDefault="00283640" w:rsidP="00C56D79">
      <w:pPr>
        <w:pStyle w:val="a5"/>
        <w:numPr>
          <w:ilvl w:val="0"/>
          <w:numId w:val="5"/>
        </w:numPr>
        <w:tabs>
          <w:tab w:val="left" w:pos="924"/>
          <w:tab w:val="left" w:pos="2864"/>
          <w:tab w:val="left" w:pos="4940"/>
        </w:tabs>
        <w:ind w:right="247" w:hanging="360"/>
        <w:rPr>
          <w:sz w:val="24"/>
        </w:rPr>
      </w:pPr>
      <w:r>
        <w:rPr>
          <w:sz w:val="24"/>
        </w:rPr>
        <w:t>формированиефункциональнойграмотностиобучающихся (способности решать учебные задачи ижизненныепроблемныеситуациинаосновесформированныхпредметных,ме-тапредметныхиуниверсальных способов деятельности), включающейовладение</w:t>
      </w:r>
      <w:r>
        <w:rPr>
          <w:sz w:val="24"/>
        </w:rPr>
        <w:tab/>
        <w:t>ключевыми</w:t>
      </w:r>
      <w:r>
        <w:rPr>
          <w:sz w:val="24"/>
        </w:rPr>
        <w:tab/>
        <w:t>компетенциями,составляющимиосновудальнейшегоуспешногообразованияиориентациивмирепрофессий;</w:t>
      </w:r>
    </w:p>
    <w:p w:rsidR="00D7624E" w:rsidRDefault="00283640" w:rsidP="00C56D79">
      <w:pPr>
        <w:pStyle w:val="a5"/>
        <w:numPr>
          <w:ilvl w:val="0"/>
          <w:numId w:val="5"/>
        </w:numPr>
        <w:tabs>
          <w:tab w:val="left" w:pos="924"/>
        </w:tabs>
        <w:spacing w:before="1"/>
        <w:ind w:right="248" w:hanging="360"/>
        <w:rPr>
          <w:sz w:val="24"/>
        </w:rPr>
      </w:pPr>
      <w:r>
        <w:rPr>
          <w:sz w:val="24"/>
        </w:rPr>
        <w:t>формированиесоциокультурныхидуховно-нравственныхценностейобучающихся,основихгражданственности,российскойгражданскойидентичностиисоциально-профессиональныхориентаций;</w:t>
      </w:r>
    </w:p>
    <w:p w:rsidR="00D7624E" w:rsidRDefault="00283640" w:rsidP="00C56D79">
      <w:pPr>
        <w:pStyle w:val="a5"/>
        <w:numPr>
          <w:ilvl w:val="0"/>
          <w:numId w:val="5"/>
        </w:numPr>
        <w:tabs>
          <w:tab w:val="left" w:pos="924"/>
        </w:tabs>
        <w:spacing w:before="1" w:line="237" w:lineRule="auto"/>
        <w:ind w:right="251" w:hanging="360"/>
        <w:rPr>
          <w:sz w:val="24"/>
        </w:rPr>
      </w:pPr>
      <w:r>
        <w:rPr>
          <w:sz w:val="24"/>
        </w:rPr>
        <w:t>индивидуализацию процесса образования посредствомпроектированияиреализациииндивидуальных</w:t>
      </w:r>
    </w:p>
    <w:p w:rsidR="00D7624E" w:rsidRDefault="00D7624E">
      <w:pPr>
        <w:spacing w:line="237" w:lineRule="auto"/>
        <w:jc w:val="both"/>
        <w:rPr>
          <w:sz w:val="24"/>
        </w:rPr>
        <w:sectPr w:rsidR="00D7624E">
          <w:headerReference w:type="even" r:id="rId34"/>
          <w:headerReference w:type="default" r:id="rId35"/>
          <w:pgSz w:w="7830" w:h="12020"/>
          <w:pgMar w:top="480" w:right="460" w:bottom="280" w:left="500" w:header="39" w:footer="0" w:gutter="0"/>
          <w:pgNumType w:start="498"/>
          <w:cols w:space="720"/>
        </w:sectPr>
      </w:pPr>
    </w:p>
    <w:p w:rsidR="00D7624E" w:rsidRDefault="00283640">
      <w:pPr>
        <w:pStyle w:val="a3"/>
        <w:spacing w:before="80"/>
        <w:ind w:left="935" w:right="250"/>
      </w:pPr>
      <w:r>
        <w:lastRenderedPageBreak/>
        <w:t>учебныхпланов,обеспеченияэффективнойсамостоятельной работы обучающихся при поддержкепедагогическихработников;</w:t>
      </w:r>
    </w:p>
    <w:p w:rsidR="00D7624E" w:rsidRDefault="00283640" w:rsidP="00C56D79">
      <w:pPr>
        <w:pStyle w:val="a5"/>
        <w:numPr>
          <w:ilvl w:val="0"/>
          <w:numId w:val="5"/>
        </w:numPr>
        <w:tabs>
          <w:tab w:val="left" w:pos="924"/>
        </w:tabs>
        <w:spacing w:before="2"/>
        <w:ind w:right="250" w:hanging="360"/>
        <w:rPr>
          <w:sz w:val="24"/>
        </w:rPr>
      </w:pPr>
      <w:r>
        <w:rPr>
          <w:sz w:val="24"/>
        </w:rPr>
        <w:t>участиеобучающихся,родителей(законныхпредставителей) несовершеннолетних обучающихся ипедагогическихработниковвпроектированиииразвитии программы основного общего образования иусловийеереализации,учитывающихособенностиразвитияи возможностиобучающихся;</w:t>
      </w:r>
    </w:p>
    <w:p w:rsidR="00D7624E" w:rsidRDefault="00283640" w:rsidP="00C56D79">
      <w:pPr>
        <w:pStyle w:val="a5"/>
        <w:numPr>
          <w:ilvl w:val="0"/>
          <w:numId w:val="5"/>
        </w:numPr>
        <w:tabs>
          <w:tab w:val="left" w:pos="924"/>
        </w:tabs>
        <w:ind w:right="250" w:hanging="360"/>
        <w:rPr>
          <w:sz w:val="24"/>
        </w:rPr>
      </w:pPr>
      <w:r>
        <w:rPr>
          <w:sz w:val="24"/>
        </w:rPr>
        <w:t>включение обучающихся в процессы преобразованиявнешнейсоциальнойсреды(населенногопункта,муниципальногорайона,субъектаРоссийскойФедерации), формирования у них лидерских качеств,опытасоциальнойдеятельности,реализациисоциальныхпроектовипрограмм,втомчислевкачествеволонтеров;</w:t>
      </w:r>
    </w:p>
    <w:p w:rsidR="00D7624E" w:rsidRDefault="00283640" w:rsidP="00C56D79">
      <w:pPr>
        <w:pStyle w:val="a5"/>
        <w:numPr>
          <w:ilvl w:val="0"/>
          <w:numId w:val="5"/>
        </w:numPr>
        <w:tabs>
          <w:tab w:val="left" w:pos="924"/>
        </w:tabs>
        <w:ind w:right="246" w:hanging="360"/>
        <w:rPr>
          <w:sz w:val="24"/>
        </w:rPr>
      </w:pPr>
      <w:r>
        <w:rPr>
          <w:sz w:val="24"/>
        </w:rPr>
        <w:t>формирование у обучающихся опыта самостоятельнойобразовательной,общественной,проектной,учебно-исследовательской,спортивно-оздоровительнойитворческойдеятельности;</w:t>
      </w:r>
    </w:p>
    <w:p w:rsidR="00D7624E" w:rsidRDefault="00283640" w:rsidP="00C56D79">
      <w:pPr>
        <w:pStyle w:val="a5"/>
        <w:numPr>
          <w:ilvl w:val="0"/>
          <w:numId w:val="5"/>
        </w:numPr>
        <w:tabs>
          <w:tab w:val="left" w:pos="924"/>
        </w:tabs>
        <w:spacing w:line="237" w:lineRule="auto"/>
        <w:ind w:right="248" w:hanging="360"/>
        <w:rPr>
          <w:sz w:val="24"/>
        </w:rPr>
      </w:pPr>
      <w:r>
        <w:rPr>
          <w:sz w:val="24"/>
        </w:rPr>
        <w:t>формированиеуобучающихсяэкологическойграмотности,навыковздоровогоибезопасногодлячеловекаиокружающей егосредыобразажизни;</w:t>
      </w:r>
    </w:p>
    <w:p w:rsidR="00D7624E" w:rsidRDefault="00283640" w:rsidP="00C56D79">
      <w:pPr>
        <w:pStyle w:val="a5"/>
        <w:numPr>
          <w:ilvl w:val="0"/>
          <w:numId w:val="5"/>
        </w:numPr>
        <w:tabs>
          <w:tab w:val="left" w:pos="924"/>
          <w:tab w:val="left" w:pos="2962"/>
          <w:tab w:val="left" w:pos="5377"/>
        </w:tabs>
        <w:spacing w:before="5"/>
        <w:ind w:right="246" w:hanging="360"/>
        <w:rPr>
          <w:sz w:val="24"/>
        </w:rPr>
      </w:pPr>
      <w:r>
        <w:rPr>
          <w:sz w:val="24"/>
        </w:rPr>
        <w:t>использованиевобразовательнойдеятельностисовременных</w:t>
      </w:r>
      <w:r>
        <w:rPr>
          <w:sz w:val="24"/>
        </w:rPr>
        <w:tab/>
        <w:t>образовательных</w:t>
      </w:r>
      <w:r>
        <w:rPr>
          <w:sz w:val="24"/>
        </w:rPr>
        <w:tab/>
        <w:t>технологий,направленныхвтомчисленавоспитаниеобучающихсяиразвитиеразличныхформнаставничества;</w:t>
      </w:r>
    </w:p>
    <w:p w:rsidR="00D7624E" w:rsidRDefault="00283640" w:rsidP="00C56D79">
      <w:pPr>
        <w:pStyle w:val="a5"/>
        <w:numPr>
          <w:ilvl w:val="0"/>
          <w:numId w:val="5"/>
        </w:numPr>
        <w:tabs>
          <w:tab w:val="left" w:pos="924"/>
        </w:tabs>
        <w:ind w:right="248" w:hanging="360"/>
        <w:rPr>
          <w:sz w:val="24"/>
        </w:rPr>
      </w:pPr>
      <w:r>
        <w:rPr>
          <w:sz w:val="24"/>
        </w:rPr>
        <w:t>обновление содержания программы основного общегообразования, методик и технологий ее реализации всоответствиисдинамикойразвитиясистемыобразования,запросовобучающихся,родителей(законныхпредставителей)несовершеннолетнихобучающихся сучетом национальных и культурныхособенностейсубъекта РоссийскойФедерации;</w:t>
      </w:r>
    </w:p>
    <w:p w:rsidR="00D7624E" w:rsidRDefault="00283640" w:rsidP="00C56D79">
      <w:pPr>
        <w:pStyle w:val="a5"/>
        <w:numPr>
          <w:ilvl w:val="0"/>
          <w:numId w:val="5"/>
        </w:numPr>
        <w:tabs>
          <w:tab w:val="left" w:pos="924"/>
        </w:tabs>
        <w:spacing w:before="1" w:line="237" w:lineRule="auto"/>
        <w:ind w:right="249" w:hanging="360"/>
        <w:rPr>
          <w:sz w:val="24"/>
        </w:rPr>
      </w:pPr>
      <w:r>
        <w:rPr>
          <w:sz w:val="24"/>
        </w:rPr>
        <w:t>эффективноеиспользованияпрофессиональногоитворческогопотенциалапедагогическихи</w:t>
      </w:r>
    </w:p>
    <w:p w:rsidR="00D7624E" w:rsidRDefault="00D7624E">
      <w:pPr>
        <w:spacing w:line="237" w:lineRule="auto"/>
        <w:jc w:val="both"/>
        <w:rPr>
          <w:sz w:val="24"/>
        </w:rPr>
        <w:sectPr w:rsidR="00D7624E">
          <w:pgSz w:w="7830" w:h="12020"/>
          <w:pgMar w:top="480" w:right="460" w:bottom="280" w:left="500" w:header="39" w:footer="0" w:gutter="0"/>
          <w:cols w:space="720"/>
        </w:sectPr>
      </w:pPr>
    </w:p>
    <w:p w:rsidR="00D7624E" w:rsidRDefault="00283640">
      <w:pPr>
        <w:pStyle w:val="a3"/>
        <w:tabs>
          <w:tab w:val="left" w:pos="4687"/>
        </w:tabs>
        <w:spacing w:before="80"/>
        <w:ind w:left="935" w:right="248"/>
      </w:pPr>
      <w:r>
        <w:lastRenderedPageBreak/>
        <w:t>руководящих работников Организации, повышения ихпрофессиональной,</w:t>
      </w:r>
      <w:r>
        <w:tab/>
        <w:t>коммуникативной,информационнойиправовойкомпетентности;</w:t>
      </w:r>
    </w:p>
    <w:p w:rsidR="00D7624E" w:rsidRDefault="00283640" w:rsidP="00C56D79">
      <w:pPr>
        <w:pStyle w:val="a5"/>
        <w:numPr>
          <w:ilvl w:val="0"/>
          <w:numId w:val="5"/>
        </w:numPr>
        <w:tabs>
          <w:tab w:val="left" w:pos="924"/>
        </w:tabs>
        <w:spacing w:before="2"/>
        <w:ind w:right="248" w:hanging="360"/>
        <w:rPr>
          <w:sz w:val="24"/>
        </w:rPr>
      </w:pPr>
      <w:r>
        <w:rPr>
          <w:sz w:val="24"/>
        </w:rPr>
        <w:t>эффективноеуправленияОрганизациейсиспользованиемИКТ,современныхмеханизмовфинансированияреализациипрограммосновногообщегообразования.</w:t>
      </w:r>
    </w:p>
    <w:p w:rsidR="00D7624E" w:rsidRDefault="00283640" w:rsidP="00C56D79">
      <w:pPr>
        <w:pStyle w:val="a5"/>
        <w:numPr>
          <w:ilvl w:val="0"/>
          <w:numId w:val="5"/>
        </w:numPr>
        <w:tabs>
          <w:tab w:val="left" w:pos="924"/>
        </w:tabs>
        <w:ind w:right="250" w:hanging="360"/>
        <w:rPr>
          <w:sz w:val="24"/>
        </w:rPr>
      </w:pPr>
      <w:r>
        <w:rPr>
          <w:sz w:val="24"/>
        </w:rPr>
        <w:t>Приреализациинастоящейобразовательнойпрограммыосновногообщегообразованияврамкахсетевого взаимодействия используются ресурсы иныхорганизаций, направленные на обеспечение качестваусловийобразовательной деятельности</w:t>
      </w:r>
      <w:r>
        <w:rPr>
          <w:sz w:val="24"/>
          <w:vertAlign w:val="superscript"/>
        </w:rPr>
        <w:t>1</w:t>
      </w:r>
      <w:r>
        <w:rPr>
          <w:sz w:val="24"/>
        </w:rPr>
        <w:t>.</w:t>
      </w:r>
    </w:p>
    <w:p w:rsidR="00D7624E" w:rsidRDefault="00283640">
      <w:pPr>
        <w:pStyle w:val="a3"/>
        <w:spacing w:after="5"/>
        <w:ind w:left="215" w:right="249" w:firstLine="360"/>
      </w:pPr>
      <w:r>
        <w:t>Организациями,предоставляющимиресурсыдляреализациинастоящейобразовательнойпрограммыявляются:</w:t>
      </w: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256"/>
        <w:gridCol w:w="2268"/>
        <w:gridCol w:w="1269"/>
      </w:tblGrid>
      <w:tr w:rsidR="00D7624E">
        <w:trPr>
          <w:trHeight w:val="1958"/>
        </w:trPr>
        <w:tc>
          <w:tcPr>
            <w:tcW w:w="562" w:type="dxa"/>
          </w:tcPr>
          <w:p w:rsidR="00D7624E" w:rsidRDefault="00D7624E">
            <w:pPr>
              <w:pStyle w:val="TableParagraph"/>
            </w:pPr>
          </w:p>
          <w:p w:rsidR="00D7624E" w:rsidRDefault="00D7624E">
            <w:pPr>
              <w:pStyle w:val="TableParagraph"/>
            </w:pPr>
          </w:p>
          <w:p w:rsidR="00D7624E" w:rsidRDefault="00D7624E">
            <w:pPr>
              <w:pStyle w:val="TableParagraph"/>
              <w:spacing w:before="10"/>
              <w:rPr>
                <w:sz w:val="30"/>
              </w:rPr>
            </w:pPr>
          </w:p>
          <w:p w:rsidR="00D7624E" w:rsidRDefault="00283640">
            <w:pPr>
              <w:pStyle w:val="TableParagraph"/>
              <w:spacing w:before="1"/>
              <w:ind w:left="170"/>
              <w:rPr>
                <w:b/>
                <w:sz w:val="20"/>
              </w:rPr>
            </w:pPr>
            <w:r>
              <w:rPr>
                <w:b/>
                <w:w w:val="99"/>
                <w:sz w:val="20"/>
              </w:rPr>
              <w:t>№</w:t>
            </w:r>
          </w:p>
        </w:tc>
        <w:tc>
          <w:tcPr>
            <w:tcW w:w="2256" w:type="dxa"/>
          </w:tcPr>
          <w:p w:rsidR="00D7624E" w:rsidRDefault="00283640">
            <w:pPr>
              <w:pStyle w:val="TableParagraph"/>
              <w:spacing w:before="170"/>
              <w:ind w:left="141" w:right="135" w:firstLine="6"/>
              <w:jc w:val="center"/>
              <w:rPr>
                <w:b/>
                <w:sz w:val="20"/>
              </w:rPr>
            </w:pPr>
            <w:r>
              <w:rPr>
                <w:b/>
                <w:sz w:val="20"/>
              </w:rPr>
              <w:t>Наименованиеорганизации(юридического лица),участвующей вреализации сетевойобразовательнойпрограммы</w:t>
            </w:r>
          </w:p>
        </w:tc>
        <w:tc>
          <w:tcPr>
            <w:tcW w:w="2268" w:type="dxa"/>
          </w:tcPr>
          <w:p w:rsidR="00D7624E" w:rsidRDefault="00D7624E">
            <w:pPr>
              <w:pStyle w:val="TableParagraph"/>
            </w:pPr>
          </w:p>
          <w:p w:rsidR="00D7624E" w:rsidRDefault="00283640">
            <w:pPr>
              <w:pStyle w:val="TableParagraph"/>
              <w:spacing w:before="148"/>
              <w:ind w:left="60" w:right="52"/>
              <w:jc w:val="center"/>
              <w:rPr>
                <w:b/>
                <w:sz w:val="20"/>
              </w:rPr>
            </w:pPr>
            <w:r>
              <w:rPr>
                <w:b/>
                <w:sz w:val="20"/>
              </w:rPr>
              <w:t>Ресурсы, используемыеприреализации</w:t>
            </w:r>
          </w:p>
          <w:p w:rsidR="00D7624E" w:rsidRDefault="00283640">
            <w:pPr>
              <w:pStyle w:val="TableParagraph"/>
              <w:spacing w:before="1"/>
              <w:ind w:left="365" w:right="354" w:hanging="1"/>
              <w:jc w:val="center"/>
              <w:rPr>
                <w:b/>
                <w:sz w:val="20"/>
              </w:rPr>
            </w:pPr>
            <w:r>
              <w:rPr>
                <w:b/>
                <w:sz w:val="20"/>
              </w:rPr>
              <w:t>основнойобразовательнойпрограммы</w:t>
            </w:r>
          </w:p>
        </w:tc>
        <w:tc>
          <w:tcPr>
            <w:tcW w:w="1269" w:type="dxa"/>
          </w:tcPr>
          <w:p w:rsidR="00D7624E" w:rsidRDefault="00D7624E">
            <w:pPr>
              <w:pStyle w:val="TableParagraph"/>
              <w:spacing w:before="9"/>
              <w:rPr>
                <w:sz w:val="24"/>
              </w:rPr>
            </w:pPr>
          </w:p>
          <w:p w:rsidR="00D7624E" w:rsidRDefault="00283640">
            <w:pPr>
              <w:pStyle w:val="TableParagraph"/>
              <w:spacing w:before="1"/>
              <w:ind w:left="42" w:right="28" w:hanging="2"/>
              <w:jc w:val="center"/>
              <w:rPr>
                <w:b/>
                <w:sz w:val="20"/>
              </w:rPr>
            </w:pPr>
            <w:r>
              <w:rPr>
                <w:b/>
                <w:sz w:val="20"/>
              </w:rPr>
              <w:t>Основанияиспользования ресурсов(соглашение,договор и т.д.)</w:t>
            </w:r>
          </w:p>
        </w:tc>
      </w:tr>
      <w:tr w:rsidR="00D7624E">
        <w:trPr>
          <w:trHeight w:val="294"/>
        </w:trPr>
        <w:tc>
          <w:tcPr>
            <w:tcW w:w="562" w:type="dxa"/>
          </w:tcPr>
          <w:p w:rsidR="00D7624E" w:rsidRDefault="00283640">
            <w:pPr>
              <w:pStyle w:val="TableParagraph"/>
              <w:spacing w:before="26"/>
              <w:ind w:left="170"/>
              <w:rPr>
                <w:sz w:val="20"/>
              </w:rPr>
            </w:pPr>
            <w:r>
              <w:rPr>
                <w:sz w:val="20"/>
              </w:rPr>
              <w:t>1.</w:t>
            </w:r>
          </w:p>
        </w:tc>
        <w:tc>
          <w:tcPr>
            <w:tcW w:w="2256" w:type="dxa"/>
          </w:tcPr>
          <w:p w:rsidR="00D7624E" w:rsidRDefault="00283640">
            <w:pPr>
              <w:pStyle w:val="TableParagraph"/>
              <w:spacing w:line="223" w:lineRule="exact"/>
              <w:ind w:left="9"/>
              <w:rPr>
                <w:sz w:val="20"/>
              </w:rPr>
            </w:pPr>
            <w:r>
              <w:rPr>
                <w:sz w:val="20"/>
              </w:rPr>
              <w:t>АмГПГУ</w:t>
            </w:r>
          </w:p>
        </w:tc>
        <w:tc>
          <w:tcPr>
            <w:tcW w:w="2268" w:type="dxa"/>
            <w:vMerge w:val="restart"/>
            <w:tcBorders>
              <w:bottom w:val="nil"/>
            </w:tcBorders>
          </w:tcPr>
          <w:p w:rsidR="00D7624E" w:rsidRDefault="00283640">
            <w:pPr>
              <w:pStyle w:val="TableParagraph"/>
              <w:spacing w:line="223" w:lineRule="exact"/>
              <w:ind w:left="10"/>
              <w:rPr>
                <w:sz w:val="20"/>
              </w:rPr>
            </w:pPr>
            <w:r>
              <w:rPr>
                <w:sz w:val="20"/>
              </w:rPr>
              <w:t>Профориентационная</w:t>
            </w:r>
          </w:p>
          <w:p w:rsidR="00D7624E" w:rsidRDefault="00283640">
            <w:pPr>
              <w:pStyle w:val="TableParagraph"/>
              <w:ind w:left="10" w:right="31"/>
              <w:rPr>
                <w:sz w:val="20"/>
              </w:rPr>
            </w:pPr>
            <w:r>
              <w:rPr>
                <w:sz w:val="20"/>
              </w:rPr>
              <w:t>работа. Помощь в выборедальнейшей</w:t>
            </w:r>
          </w:p>
          <w:p w:rsidR="00D7624E" w:rsidRDefault="00283640">
            <w:pPr>
              <w:pStyle w:val="TableParagraph"/>
              <w:ind w:left="10" w:right="809"/>
              <w:rPr>
                <w:sz w:val="20"/>
              </w:rPr>
            </w:pPr>
            <w:r>
              <w:rPr>
                <w:spacing w:val="-1"/>
                <w:sz w:val="20"/>
              </w:rPr>
              <w:t>образовательной</w:t>
            </w:r>
            <w:r>
              <w:rPr>
                <w:sz w:val="20"/>
              </w:rPr>
              <w:t>траектории.</w:t>
            </w:r>
          </w:p>
        </w:tc>
        <w:tc>
          <w:tcPr>
            <w:tcW w:w="1269" w:type="dxa"/>
          </w:tcPr>
          <w:p w:rsidR="00D7624E" w:rsidRDefault="00283640">
            <w:pPr>
              <w:pStyle w:val="TableParagraph"/>
              <w:spacing w:line="225" w:lineRule="exact"/>
              <w:ind w:left="296"/>
              <w:rPr>
                <w:sz w:val="20"/>
              </w:rPr>
            </w:pPr>
            <w:r>
              <w:rPr>
                <w:sz w:val="20"/>
              </w:rPr>
              <w:t>договор</w:t>
            </w:r>
          </w:p>
        </w:tc>
      </w:tr>
      <w:tr w:rsidR="00D7624E">
        <w:trPr>
          <w:trHeight w:val="215"/>
        </w:trPr>
        <w:tc>
          <w:tcPr>
            <w:tcW w:w="562" w:type="dxa"/>
          </w:tcPr>
          <w:p w:rsidR="00D7624E" w:rsidRDefault="00283640">
            <w:pPr>
              <w:pStyle w:val="TableParagraph"/>
              <w:spacing w:line="196" w:lineRule="exact"/>
              <w:ind w:left="170"/>
              <w:rPr>
                <w:sz w:val="20"/>
              </w:rPr>
            </w:pPr>
            <w:r>
              <w:rPr>
                <w:sz w:val="20"/>
              </w:rPr>
              <w:t>2.</w:t>
            </w:r>
          </w:p>
        </w:tc>
        <w:tc>
          <w:tcPr>
            <w:tcW w:w="2256" w:type="dxa"/>
          </w:tcPr>
          <w:p w:rsidR="00D7624E" w:rsidRDefault="00283640">
            <w:pPr>
              <w:pStyle w:val="TableParagraph"/>
              <w:spacing w:line="196" w:lineRule="exact"/>
              <w:ind w:left="9"/>
              <w:rPr>
                <w:sz w:val="20"/>
              </w:rPr>
            </w:pPr>
            <w:r>
              <w:rPr>
                <w:sz w:val="20"/>
              </w:rPr>
              <w:t>КНАГУ</w:t>
            </w:r>
          </w:p>
        </w:tc>
        <w:tc>
          <w:tcPr>
            <w:tcW w:w="2268" w:type="dxa"/>
            <w:vMerge/>
            <w:tcBorders>
              <w:top w:val="nil"/>
              <w:bottom w:val="nil"/>
            </w:tcBorders>
          </w:tcPr>
          <w:p w:rsidR="00D7624E" w:rsidRDefault="00D7624E">
            <w:pPr>
              <w:rPr>
                <w:sz w:val="2"/>
                <w:szCs w:val="2"/>
              </w:rPr>
            </w:pPr>
          </w:p>
        </w:tc>
        <w:tc>
          <w:tcPr>
            <w:tcW w:w="1269" w:type="dxa"/>
          </w:tcPr>
          <w:p w:rsidR="00D7624E" w:rsidRDefault="00283640">
            <w:pPr>
              <w:pStyle w:val="TableParagraph"/>
              <w:spacing w:line="196" w:lineRule="exact"/>
              <w:ind w:left="296"/>
              <w:rPr>
                <w:sz w:val="20"/>
              </w:rPr>
            </w:pPr>
            <w:r>
              <w:rPr>
                <w:sz w:val="20"/>
              </w:rPr>
              <w:t>договор</w:t>
            </w:r>
          </w:p>
        </w:tc>
      </w:tr>
      <w:tr w:rsidR="00D7624E">
        <w:trPr>
          <w:trHeight w:val="230"/>
        </w:trPr>
        <w:tc>
          <w:tcPr>
            <w:tcW w:w="562" w:type="dxa"/>
            <w:tcBorders>
              <w:bottom w:val="nil"/>
            </w:tcBorders>
          </w:tcPr>
          <w:p w:rsidR="00D7624E" w:rsidRDefault="00D7624E">
            <w:pPr>
              <w:pStyle w:val="TableParagraph"/>
              <w:rPr>
                <w:sz w:val="16"/>
              </w:rPr>
            </w:pPr>
          </w:p>
        </w:tc>
        <w:tc>
          <w:tcPr>
            <w:tcW w:w="2256" w:type="dxa"/>
            <w:tcBorders>
              <w:bottom w:val="nil"/>
            </w:tcBorders>
          </w:tcPr>
          <w:p w:rsidR="00D7624E" w:rsidRDefault="00283640">
            <w:pPr>
              <w:pStyle w:val="TableParagraph"/>
              <w:spacing w:line="210" w:lineRule="exact"/>
              <w:ind w:left="9"/>
              <w:rPr>
                <w:sz w:val="20"/>
              </w:rPr>
            </w:pPr>
            <w:r>
              <w:rPr>
                <w:sz w:val="20"/>
              </w:rPr>
              <w:t>Хабаровский</w:t>
            </w:r>
          </w:p>
        </w:tc>
        <w:tc>
          <w:tcPr>
            <w:tcW w:w="2268" w:type="dxa"/>
            <w:vMerge/>
            <w:tcBorders>
              <w:top w:val="nil"/>
              <w:bottom w:val="nil"/>
            </w:tcBorders>
          </w:tcPr>
          <w:p w:rsidR="00D7624E" w:rsidRDefault="00D7624E">
            <w:pPr>
              <w:rPr>
                <w:sz w:val="2"/>
                <w:szCs w:val="2"/>
              </w:rPr>
            </w:pPr>
          </w:p>
        </w:tc>
        <w:tc>
          <w:tcPr>
            <w:tcW w:w="1269" w:type="dxa"/>
            <w:tcBorders>
              <w:bottom w:val="nil"/>
            </w:tcBorders>
          </w:tcPr>
          <w:p w:rsidR="00D7624E" w:rsidRDefault="00283640">
            <w:pPr>
              <w:pStyle w:val="TableParagraph"/>
              <w:spacing w:line="210" w:lineRule="exact"/>
              <w:ind w:left="296"/>
              <w:rPr>
                <w:sz w:val="20"/>
              </w:rPr>
            </w:pPr>
            <w:r>
              <w:rPr>
                <w:sz w:val="20"/>
              </w:rPr>
              <w:t>логовор</w:t>
            </w:r>
          </w:p>
        </w:tc>
      </w:tr>
      <w:tr w:rsidR="00D7624E">
        <w:trPr>
          <w:trHeight w:val="458"/>
        </w:trPr>
        <w:tc>
          <w:tcPr>
            <w:tcW w:w="562" w:type="dxa"/>
            <w:tcBorders>
              <w:top w:val="nil"/>
              <w:bottom w:val="nil"/>
            </w:tcBorders>
          </w:tcPr>
          <w:p w:rsidR="00D7624E" w:rsidRDefault="00283640">
            <w:pPr>
              <w:pStyle w:val="TableParagraph"/>
              <w:spacing w:before="142"/>
              <w:ind w:left="211"/>
              <w:rPr>
                <w:sz w:val="20"/>
              </w:rPr>
            </w:pPr>
            <w:r>
              <w:rPr>
                <w:sz w:val="20"/>
              </w:rPr>
              <w:t>3.</w:t>
            </w:r>
          </w:p>
        </w:tc>
        <w:tc>
          <w:tcPr>
            <w:tcW w:w="2256" w:type="dxa"/>
            <w:tcBorders>
              <w:top w:val="nil"/>
              <w:bottom w:val="nil"/>
            </w:tcBorders>
          </w:tcPr>
          <w:p w:rsidR="00D7624E" w:rsidRDefault="00283640">
            <w:pPr>
              <w:pStyle w:val="TableParagraph"/>
              <w:spacing w:line="223" w:lineRule="exact"/>
              <w:ind w:left="9"/>
              <w:rPr>
                <w:sz w:val="20"/>
              </w:rPr>
            </w:pPr>
            <w:r>
              <w:rPr>
                <w:sz w:val="20"/>
              </w:rPr>
              <w:t>государственный</w:t>
            </w:r>
          </w:p>
          <w:p w:rsidR="00D7624E" w:rsidRDefault="00283640">
            <w:pPr>
              <w:pStyle w:val="TableParagraph"/>
              <w:spacing w:line="215" w:lineRule="exact"/>
              <w:ind w:left="9"/>
              <w:rPr>
                <w:sz w:val="20"/>
              </w:rPr>
            </w:pPr>
            <w:r>
              <w:rPr>
                <w:sz w:val="20"/>
              </w:rPr>
              <w:t>медицинскийколледж</w:t>
            </w:r>
          </w:p>
        </w:tc>
        <w:tc>
          <w:tcPr>
            <w:tcW w:w="2268" w:type="dxa"/>
            <w:vMerge/>
            <w:tcBorders>
              <w:top w:val="nil"/>
              <w:bottom w:val="nil"/>
            </w:tcBorders>
          </w:tcPr>
          <w:p w:rsidR="00D7624E" w:rsidRDefault="00D7624E">
            <w:pPr>
              <w:rPr>
                <w:sz w:val="2"/>
                <w:szCs w:val="2"/>
              </w:rPr>
            </w:pPr>
          </w:p>
        </w:tc>
        <w:tc>
          <w:tcPr>
            <w:tcW w:w="1269" w:type="dxa"/>
            <w:tcBorders>
              <w:top w:val="nil"/>
              <w:bottom w:val="nil"/>
            </w:tcBorders>
          </w:tcPr>
          <w:p w:rsidR="00D7624E" w:rsidRDefault="00D7624E">
            <w:pPr>
              <w:pStyle w:val="TableParagraph"/>
              <w:rPr>
                <w:sz w:val="20"/>
              </w:rPr>
            </w:pPr>
          </w:p>
        </w:tc>
      </w:tr>
      <w:tr w:rsidR="00D7624E">
        <w:trPr>
          <w:trHeight w:val="297"/>
        </w:trPr>
        <w:tc>
          <w:tcPr>
            <w:tcW w:w="562" w:type="dxa"/>
            <w:tcBorders>
              <w:top w:val="nil"/>
            </w:tcBorders>
          </w:tcPr>
          <w:p w:rsidR="00D7624E" w:rsidRDefault="00D7624E">
            <w:pPr>
              <w:pStyle w:val="TableParagraph"/>
              <w:rPr>
                <w:sz w:val="20"/>
              </w:rPr>
            </w:pPr>
          </w:p>
        </w:tc>
        <w:tc>
          <w:tcPr>
            <w:tcW w:w="2256" w:type="dxa"/>
            <w:tcBorders>
              <w:top w:val="nil"/>
            </w:tcBorders>
          </w:tcPr>
          <w:p w:rsidR="00D7624E" w:rsidRDefault="00283640">
            <w:pPr>
              <w:pStyle w:val="TableParagraph"/>
              <w:spacing w:line="226" w:lineRule="exact"/>
              <w:ind w:left="9"/>
              <w:rPr>
                <w:sz w:val="20"/>
              </w:rPr>
            </w:pPr>
            <w:r>
              <w:rPr>
                <w:sz w:val="20"/>
              </w:rPr>
              <w:t>филиалг. Комсомольска-</w:t>
            </w:r>
          </w:p>
        </w:tc>
        <w:tc>
          <w:tcPr>
            <w:tcW w:w="2268" w:type="dxa"/>
            <w:vMerge/>
            <w:tcBorders>
              <w:top w:val="nil"/>
              <w:bottom w:val="nil"/>
            </w:tcBorders>
          </w:tcPr>
          <w:p w:rsidR="00D7624E" w:rsidRDefault="00D7624E">
            <w:pPr>
              <w:rPr>
                <w:sz w:val="2"/>
                <w:szCs w:val="2"/>
              </w:rPr>
            </w:pPr>
          </w:p>
        </w:tc>
        <w:tc>
          <w:tcPr>
            <w:tcW w:w="1269" w:type="dxa"/>
            <w:tcBorders>
              <w:top w:val="nil"/>
            </w:tcBorders>
          </w:tcPr>
          <w:p w:rsidR="00D7624E" w:rsidRDefault="00D7624E">
            <w:pPr>
              <w:pStyle w:val="TableParagraph"/>
              <w:rPr>
                <w:sz w:val="20"/>
              </w:rPr>
            </w:pPr>
          </w:p>
        </w:tc>
      </w:tr>
      <w:tr w:rsidR="00D7624E">
        <w:trPr>
          <w:trHeight w:val="192"/>
        </w:trPr>
        <w:tc>
          <w:tcPr>
            <w:tcW w:w="562" w:type="dxa"/>
          </w:tcPr>
          <w:p w:rsidR="00D7624E" w:rsidRDefault="00283640">
            <w:pPr>
              <w:pStyle w:val="TableParagraph"/>
              <w:spacing w:line="172" w:lineRule="exact"/>
              <w:ind w:left="170"/>
              <w:rPr>
                <w:sz w:val="20"/>
              </w:rPr>
            </w:pPr>
            <w:r>
              <w:rPr>
                <w:sz w:val="20"/>
              </w:rPr>
              <w:t>4.</w:t>
            </w:r>
          </w:p>
        </w:tc>
        <w:tc>
          <w:tcPr>
            <w:tcW w:w="2256" w:type="dxa"/>
          </w:tcPr>
          <w:p w:rsidR="00D7624E" w:rsidRDefault="00443556">
            <w:pPr>
              <w:pStyle w:val="TableParagraph"/>
              <w:spacing w:line="172" w:lineRule="exact"/>
              <w:ind w:left="9"/>
              <w:rPr>
                <w:sz w:val="20"/>
              </w:rPr>
            </w:pPr>
            <w:hyperlink r:id="rId36">
              <w:r w:rsidR="00283640">
                <w:rPr>
                  <w:sz w:val="20"/>
                </w:rPr>
                <w:t>КГБПОУККТиС</w:t>
              </w:r>
            </w:hyperlink>
          </w:p>
        </w:tc>
        <w:tc>
          <w:tcPr>
            <w:tcW w:w="2268" w:type="dxa"/>
            <w:vMerge/>
            <w:tcBorders>
              <w:top w:val="nil"/>
              <w:bottom w:val="nil"/>
            </w:tcBorders>
          </w:tcPr>
          <w:p w:rsidR="00D7624E" w:rsidRDefault="00D7624E">
            <w:pPr>
              <w:rPr>
                <w:sz w:val="2"/>
                <w:szCs w:val="2"/>
              </w:rPr>
            </w:pPr>
          </w:p>
        </w:tc>
        <w:tc>
          <w:tcPr>
            <w:tcW w:w="1269" w:type="dxa"/>
          </w:tcPr>
          <w:p w:rsidR="00D7624E" w:rsidRDefault="00283640">
            <w:pPr>
              <w:pStyle w:val="TableParagraph"/>
              <w:spacing w:line="172" w:lineRule="exact"/>
              <w:ind w:left="296"/>
              <w:rPr>
                <w:sz w:val="20"/>
              </w:rPr>
            </w:pPr>
            <w:r>
              <w:rPr>
                <w:sz w:val="20"/>
              </w:rPr>
              <w:t>договор</w:t>
            </w:r>
          </w:p>
        </w:tc>
      </w:tr>
      <w:tr w:rsidR="00D7624E">
        <w:trPr>
          <w:trHeight w:val="228"/>
        </w:trPr>
        <w:tc>
          <w:tcPr>
            <w:tcW w:w="562" w:type="dxa"/>
            <w:tcBorders>
              <w:bottom w:val="nil"/>
            </w:tcBorders>
          </w:tcPr>
          <w:p w:rsidR="00D7624E" w:rsidRDefault="00283640">
            <w:pPr>
              <w:pStyle w:val="TableParagraph"/>
              <w:spacing w:line="209" w:lineRule="exact"/>
              <w:ind w:left="161"/>
              <w:rPr>
                <w:sz w:val="20"/>
              </w:rPr>
            </w:pPr>
            <w:r>
              <w:rPr>
                <w:sz w:val="20"/>
              </w:rPr>
              <w:t>5.</w:t>
            </w:r>
          </w:p>
        </w:tc>
        <w:tc>
          <w:tcPr>
            <w:tcW w:w="2256" w:type="dxa"/>
            <w:tcBorders>
              <w:bottom w:val="nil"/>
            </w:tcBorders>
          </w:tcPr>
          <w:p w:rsidR="00D7624E" w:rsidRDefault="00283640">
            <w:pPr>
              <w:pStyle w:val="TableParagraph"/>
              <w:spacing w:line="209" w:lineRule="exact"/>
              <w:ind w:left="9"/>
              <w:rPr>
                <w:sz w:val="20"/>
              </w:rPr>
            </w:pPr>
            <w:r>
              <w:rPr>
                <w:sz w:val="20"/>
              </w:rPr>
              <w:t>КГБПОУ</w:t>
            </w:r>
          </w:p>
        </w:tc>
        <w:tc>
          <w:tcPr>
            <w:tcW w:w="2268" w:type="dxa"/>
            <w:vMerge/>
            <w:tcBorders>
              <w:top w:val="nil"/>
              <w:bottom w:val="nil"/>
            </w:tcBorders>
          </w:tcPr>
          <w:p w:rsidR="00D7624E" w:rsidRDefault="00D7624E">
            <w:pPr>
              <w:rPr>
                <w:sz w:val="2"/>
                <w:szCs w:val="2"/>
              </w:rPr>
            </w:pPr>
          </w:p>
        </w:tc>
        <w:tc>
          <w:tcPr>
            <w:tcW w:w="1269" w:type="dxa"/>
            <w:tcBorders>
              <w:bottom w:val="nil"/>
            </w:tcBorders>
          </w:tcPr>
          <w:p w:rsidR="00D7624E" w:rsidRDefault="00283640">
            <w:pPr>
              <w:pStyle w:val="TableParagraph"/>
              <w:spacing w:line="209" w:lineRule="exact"/>
              <w:ind w:left="296"/>
              <w:rPr>
                <w:sz w:val="20"/>
              </w:rPr>
            </w:pPr>
            <w:r>
              <w:rPr>
                <w:sz w:val="20"/>
              </w:rPr>
              <w:t>договор</w:t>
            </w:r>
          </w:p>
        </w:tc>
      </w:tr>
      <w:tr w:rsidR="00D7624E">
        <w:trPr>
          <w:trHeight w:val="229"/>
        </w:trPr>
        <w:tc>
          <w:tcPr>
            <w:tcW w:w="562" w:type="dxa"/>
            <w:tcBorders>
              <w:top w:val="nil"/>
              <w:bottom w:val="nil"/>
            </w:tcBorders>
          </w:tcPr>
          <w:p w:rsidR="00D7624E" w:rsidRDefault="00D7624E">
            <w:pPr>
              <w:pStyle w:val="TableParagraph"/>
              <w:rPr>
                <w:sz w:val="16"/>
              </w:rPr>
            </w:pPr>
          </w:p>
        </w:tc>
        <w:tc>
          <w:tcPr>
            <w:tcW w:w="2256" w:type="dxa"/>
            <w:tcBorders>
              <w:top w:val="nil"/>
              <w:bottom w:val="nil"/>
            </w:tcBorders>
          </w:tcPr>
          <w:p w:rsidR="00D7624E" w:rsidRDefault="00283640">
            <w:pPr>
              <w:pStyle w:val="TableParagraph"/>
              <w:spacing w:line="209" w:lineRule="exact"/>
              <w:ind w:left="9"/>
              <w:rPr>
                <w:sz w:val="20"/>
              </w:rPr>
            </w:pPr>
            <w:r>
              <w:rPr>
                <w:sz w:val="20"/>
              </w:rPr>
              <w:t>Комсомольский-на-</w:t>
            </w:r>
          </w:p>
        </w:tc>
        <w:tc>
          <w:tcPr>
            <w:tcW w:w="2268" w:type="dxa"/>
            <w:vMerge/>
            <w:tcBorders>
              <w:top w:val="nil"/>
              <w:bottom w:val="nil"/>
            </w:tcBorders>
          </w:tcPr>
          <w:p w:rsidR="00D7624E" w:rsidRDefault="00D7624E">
            <w:pPr>
              <w:rPr>
                <w:sz w:val="2"/>
                <w:szCs w:val="2"/>
              </w:rPr>
            </w:pPr>
          </w:p>
        </w:tc>
        <w:tc>
          <w:tcPr>
            <w:tcW w:w="1269" w:type="dxa"/>
            <w:tcBorders>
              <w:top w:val="nil"/>
              <w:bottom w:val="nil"/>
            </w:tcBorders>
          </w:tcPr>
          <w:p w:rsidR="00D7624E" w:rsidRDefault="00D7624E">
            <w:pPr>
              <w:pStyle w:val="TableParagraph"/>
              <w:rPr>
                <w:sz w:val="16"/>
              </w:rPr>
            </w:pPr>
          </w:p>
        </w:tc>
      </w:tr>
      <w:tr w:rsidR="00D7624E">
        <w:trPr>
          <w:trHeight w:val="229"/>
        </w:trPr>
        <w:tc>
          <w:tcPr>
            <w:tcW w:w="562" w:type="dxa"/>
            <w:tcBorders>
              <w:top w:val="nil"/>
              <w:bottom w:val="nil"/>
            </w:tcBorders>
          </w:tcPr>
          <w:p w:rsidR="00D7624E" w:rsidRDefault="00D7624E">
            <w:pPr>
              <w:pStyle w:val="TableParagraph"/>
              <w:rPr>
                <w:sz w:val="16"/>
              </w:rPr>
            </w:pPr>
          </w:p>
        </w:tc>
        <w:tc>
          <w:tcPr>
            <w:tcW w:w="2256" w:type="dxa"/>
            <w:tcBorders>
              <w:top w:val="nil"/>
              <w:bottom w:val="nil"/>
            </w:tcBorders>
          </w:tcPr>
          <w:p w:rsidR="00D7624E" w:rsidRDefault="00283640">
            <w:pPr>
              <w:pStyle w:val="TableParagraph"/>
              <w:spacing w:line="209" w:lineRule="exact"/>
              <w:ind w:left="9"/>
              <w:rPr>
                <w:sz w:val="20"/>
              </w:rPr>
            </w:pPr>
            <w:r>
              <w:rPr>
                <w:sz w:val="20"/>
              </w:rPr>
              <w:t>Амуре</w:t>
            </w:r>
          </w:p>
        </w:tc>
        <w:tc>
          <w:tcPr>
            <w:tcW w:w="2268" w:type="dxa"/>
            <w:vMerge/>
            <w:tcBorders>
              <w:top w:val="nil"/>
              <w:bottom w:val="nil"/>
            </w:tcBorders>
          </w:tcPr>
          <w:p w:rsidR="00D7624E" w:rsidRDefault="00D7624E">
            <w:pPr>
              <w:rPr>
                <w:sz w:val="2"/>
                <w:szCs w:val="2"/>
              </w:rPr>
            </w:pPr>
          </w:p>
        </w:tc>
        <w:tc>
          <w:tcPr>
            <w:tcW w:w="1269" w:type="dxa"/>
            <w:tcBorders>
              <w:top w:val="nil"/>
              <w:bottom w:val="nil"/>
            </w:tcBorders>
          </w:tcPr>
          <w:p w:rsidR="00D7624E" w:rsidRDefault="00D7624E">
            <w:pPr>
              <w:pStyle w:val="TableParagraph"/>
              <w:rPr>
                <w:sz w:val="16"/>
              </w:rPr>
            </w:pPr>
          </w:p>
        </w:tc>
      </w:tr>
      <w:tr w:rsidR="00D7624E">
        <w:trPr>
          <w:trHeight w:val="229"/>
        </w:trPr>
        <w:tc>
          <w:tcPr>
            <w:tcW w:w="562" w:type="dxa"/>
            <w:tcBorders>
              <w:top w:val="nil"/>
              <w:bottom w:val="nil"/>
            </w:tcBorders>
          </w:tcPr>
          <w:p w:rsidR="00D7624E" w:rsidRDefault="00D7624E">
            <w:pPr>
              <w:pStyle w:val="TableParagraph"/>
              <w:rPr>
                <w:sz w:val="16"/>
              </w:rPr>
            </w:pPr>
          </w:p>
        </w:tc>
        <w:tc>
          <w:tcPr>
            <w:tcW w:w="2256" w:type="dxa"/>
            <w:tcBorders>
              <w:top w:val="nil"/>
              <w:bottom w:val="nil"/>
            </w:tcBorders>
          </w:tcPr>
          <w:p w:rsidR="00D7624E" w:rsidRDefault="00283640">
            <w:pPr>
              <w:pStyle w:val="TableParagraph"/>
              <w:spacing w:line="209" w:lineRule="exact"/>
              <w:ind w:left="9"/>
              <w:rPr>
                <w:sz w:val="20"/>
              </w:rPr>
            </w:pPr>
            <w:r>
              <w:rPr>
                <w:sz w:val="20"/>
              </w:rPr>
              <w:t>лесопромышленный</w:t>
            </w:r>
          </w:p>
        </w:tc>
        <w:tc>
          <w:tcPr>
            <w:tcW w:w="2268" w:type="dxa"/>
            <w:vMerge/>
            <w:tcBorders>
              <w:top w:val="nil"/>
              <w:bottom w:val="nil"/>
            </w:tcBorders>
          </w:tcPr>
          <w:p w:rsidR="00D7624E" w:rsidRDefault="00D7624E">
            <w:pPr>
              <w:rPr>
                <w:sz w:val="2"/>
                <w:szCs w:val="2"/>
              </w:rPr>
            </w:pPr>
          </w:p>
        </w:tc>
        <w:tc>
          <w:tcPr>
            <w:tcW w:w="1269" w:type="dxa"/>
            <w:tcBorders>
              <w:top w:val="nil"/>
              <w:bottom w:val="nil"/>
            </w:tcBorders>
          </w:tcPr>
          <w:p w:rsidR="00D7624E" w:rsidRDefault="00D7624E">
            <w:pPr>
              <w:pStyle w:val="TableParagraph"/>
              <w:rPr>
                <w:sz w:val="16"/>
              </w:rPr>
            </w:pPr>
          </w:p>
        </w:tc>
      </w:tr>
      <w:tr w:rsidR="00D7624E">
        <w:trPr>
          <w:trHeight w:val="271"/>
        </w:trPr>
        <w:tc>
          <w:tcPr>
            <w:tcW w:w="562" w:type="dxa"/>
            <w:tcBorders>
              <w:top w:val="nil"/>
            </w:tcBorders>
          </w:tcPr>
          <w:p w:rsidR="00D7624E" w:rsidRDefault="00D7624E">
            <w:pPr>
              <w:pStyle w:val="TableParagraph"/>
              <w:rPr>
                <w:sz w:val="20"/>
              </w:rPr>
            </w:pPr>
          </w:p>
        </w:tc>
        <w:tc>
          <w:tcPr>
            <w:tcW w:w="2256" w:type="dxa"/>
            <w:tcBorders>
              <w:top w:val="nil"/>
            </w:tcBorders>
          </w:tcPr>
          <w:p w:rsidR="00D7624E" w:rsidRDefault="00283640">
            <w:pPr>
              <w:pStyle w:val="TableParagraph"/>
              <w:spacing w:line="226" w:lineRule="exact"/>
              <w:ind w:left="9"/>
              <w:rPr>
                <w:sz w:val="20"/>
              </w:rPr>
            </w:pPr>
            <w:r>
              <w:rPr>
                <w:sz w:val="20"/>
              </w:rPr>
              <w:t>техникум</w:t>
            </w:r>
          </w:p>
        </w:tc>
        <w:tc>
          <w:tcPr>
            <w:tcW w:w="2268" w:type="dxa"/>
            <w:vMerge/>
            <w:tcBorders>
              <w:top w:val="nil"/>
              <w:bottom w:val="nil"/>
            </w:tcBorders>
          </w:tcPr>
          <w:p w:rsidR="00D7624E" w:rsidRDefault="00D7624E">
            <w:pPr>
              <w:rPr>
                <w:sz w:val="2"/>
                <w:szCs w:val="2"/>
              </w:rPr>
            </w:pPr>
          </w:p>
        </w:tc>
        <w:tc>
          <w:tcPr>
            <w:tcW w:w="1269" w:type="dxa"/>
            <w:tcBorders>
              <w:top w:val="nil"/>
            </w:tcBorders>
          </w:tcPr>
          <w:p w:rsidR="00D7624E" w:rsidRDefault="00D7624E">
            <w:pPr>
              <w:pStyle w:val="TableParagraph"/>
              <w:rPr>
                <w:sz w:val="20"/>
              </w:rPr>
            </w:pPr>
          </w:p>
        </w:tc>
      </w:tr>
    </w:tbl>
    <w:p w:rsidR="00D7624E" w:rsidRDefault="00D7624E">
      <w:pPr>
        <w:pStyle w:val="a3"/>
        <w:ind w:left="0"/>
        <w:jc w:val="left"/>
        <w:rPr>
          <w:sz w:val="20"/>
        </w:rPr>
      </w:pPr>
    </w:p>
    <w:p w:rsidR="00D7624E" w:rsidRDefault="00D7624E">
      <w:pPr>
        <w:pStyle w:val="a3"/>
        <w:ind w:left="0"/>
        <w:jc w:val="left"/>
        <w:rPr>
          <w:sz w:val="20"/>
        </w:rPr>
      </w:pPr>
    </w:p>
    <w:p w:rsidR="00D7624E" w:rsidRDefault="00443556">
      <w:pPr>
        <w:pStyle w:val="a3"/>
        <w:spacing w:before="7"/>
        <w:ind w:left="0"/>
        <w:jc w:val="left"/>
        <w:rPr>
          <w:sz w:val="19"/>
        </w:rPr>
      </w:pPr>
      <w:r w:rsidRPr="00443556">
        <w:pict>
          <v:rect id="_x0000_s2050" style="position:absolute;margin-left:35.75pt;margin-top:13.25pt;width:144.05pt;height:.7pt;z-index:-15711232;mso-wrap-distance-left:0;mso-wrap-distance-right:0;mso-position-horizontal-relative:page" fillcolor="black" stroked="f">
            <w10:wrap type="topAndBottom" anchorx="page"/>
          </v:rect>
        </w:pict>
      </w:r>
    </w:p>
    <w:p w:rsidR="00D7624E" w:rsidRDefault="00283640">
      <w:pPr>
        <w:spacing w:before="69"/>
        <w:ind w:left="215" w:right="246"/>
        <w:jc w:val="both"/>
        <w:rPr>
          <w:sz w:val="16"/>
        </w:rPr>
      </w:pPr>
      <w:r>
        <w:rPr>
          <w:sz w:val="16"/>
          <w:vertAlign w:val="superscript"/>
        </w:rPr>
        <w:t>1</w:t>
      </w:r>
      <w:r>
        <w:rPr>
          <w:sz w:val="16"/>
        </w:rPr>
        <w:t>Приотсутствиисетевоговзаимодействиясдругимиорганизациямиприреализацииосновнойобразовательнойпрограммыданнаяинформацияисключаетсяизосновнойобразовательнойпрограммы.</w:t>
      </w:r>
    </w:p>
    <w:p w:rsidR="00D7624E" w:rsidRDefault="00D7624E">
      <w:pPr>
        <w:jc w:val="both"/>
        <w:rPr>
          <w:sz w:val="16"/>
        </w:rPr>
        <w:sectPr w:rsidR="00D7624E">
          <w:pgSz w:w="7830" w:h="12020"/>
          <w:pgMar w:top="480" w:right="460" w:bottom="280" w:left="500" w:header="39" w:footer="0" w:gutter="0"/>
          <w:cols w:space="720"/>
        </w:sectPr>
      </w:pPr>
    </w:p>
    <w:p w:rsidR="00D7624E" w:rsidRDefault="00D7624E">
      <w:pPr>
        <w:pStyle w:val="a3"/>
        <w:spacing w:before="7"/>
        <w:ind w:left="0"/>
        <w:jc w:val="left"/>
        <w:rPr>
          <w:sz w:val="7"/>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256"/>
        <w:gridCol w:w="2268"/>
        <w:gridCol w:w="1269"/>
      </w:tblGrid>
      <w:tr w:rsidR="00D7624E">
        <w:trPr>
          <w:trHeight w:val="1132"/>
        </w:trPr>
        <w:tc>
          <w:tcPr>
            <w:tcW w:w="562" w:type="dxa"/>
          </w:tcPr>
          <w:p w:rsidR="00D7624E" w:rsidRDefault="00283640">
            <w:pPr>
              <w:pStyle w:val="TableParagraph"/>
              <w:spacing w:line="225" w:lineRule="exact"/>
              <w:ind w:right="193"/>
              <w:jc w:val="right"/>
              <w:rPr>
                <w:sz w:val="20"/>
              </w:rPr>
            </w:pPr>
            <w:r>
              <w:rPr>
                <w:sz w:val="20"/>
              </w:rPr>
              <w:t>6.</w:t>
            </w:r>
          </w:p>
        </w:tc>
        <w:tc>
          <w:tcPr>
            <w:tcW w:w="2256" w:type="dxa"/>
          </w:tcPr>
          <w:p w:rsidR="00D7624E" w:rsidRDefault="00283640">
            <w:pPr>
              <w:pStyle w:val="TableParagraph"/>
              <w:ind w:left="9" w:right="134"/>
              <w:rPr>
                <w:sz w:val="20"/>
              </w:rPr>
            </w:pPr>
            <w:r>
              <w:rPr>
                <w:sz w:val="20"/>
              </w:rPr>
              <w:t>КГБ ПОУ Комсольский-на-Амуре</w:t>
            </w:r>
          </w:p>
          <w:p w:rsidR="00D7624E" w:rsidRDefault="00283640">
            <w:pPr>
              <w:pStyle w:val="TableParagraph"/>
              <w:spacing w:line="229" w:lineRule="exact"/>
              <w:ind w:left="9"/>
              <w:rPr>
                <w:sz w:val="20"/>
              </w:rPr>
            </w:pPr>
            <w:r>
              <w:rPr>
                <w:sz w:val="20"/>
              </w:rPr>
              <w:t>судомеханический</w:t>
            </w:r>
          </w:p>
          <w:p w:rsidR="00D7624E" w:rsidRDefault="00283640">
            <w:pPr>
              <w:pStyle w:val="TableParagraph"/>
              <w:spacing w:line="230" w:lineRule="atLeast"/>
              <w:ind w:left="9" w:right="187"/>
              <w:rPr>
                <w:sz w:val="20"/>
              </w:rPr>
            </w:pPr>
            <w:r>
              <w:rPr>
                <w:sz w:val="20"/>
              </w:rPr>
              <w:t>техникум имени ГерояСоветскогоСоюзаВ.В.</w:t>
            </w:r>
          </w:p>
        </w:tc>
        <w:tc>
          <w:tcPr>
            <w:tcW w:w="2268" w:type="dxa"/>
            <w:vMerge w:val="restart"/>
            <w:tcBorders>
              <w:top w:val="nil"/>
            </w:tcBorders>
          </w:tcPr>
          <w:p w:rsidR="00D7624E" w:rsidRDefault="00D7624E">
            <w:pPr>
              <w:pStyle w:val="TableParagraph"/>
            </w:pPr>
          </w:p>
        </w:tc>
        <w:tc>
          <w:tcPr>
            <w:tcW w:w="1269" w:type="dxa"/>
          </w:tcPr>
          <w:p w:rsidR="00D7624E" w:rsidRDefault="00283640">
            <w:pPr>
              <w:pStyle w:val="TableParagraph"/>
              <w:spacing w:line="225" w:lineRule="exact"/>
              <w:ind w:left="296"/>
              <w:rPr>
                <w:sz w:val="20"/>
              </w:rPr>
            </w:pPr>
            <w:r>
              <w:rPr>
                <w:sz w:val="20"/>
              </w:rPr>
              <w:t>договор</w:t>
            </w:r>
          </w:p>
        </w:tc>
      </w:tr>
      <w:tr w:rsidR="00D7624E">
        <w:trPr>
          <w:trHeight w:val="1399"/>
        </w:trPr>
        <w:tc>
          <w:tcPr>
            <w:tcW w:w="562" w:type="dxa"/>
          </w:tcPr>
          <w:p w:rsidR="00D7624E" w:rsidRDefault="00283640">
            <w:pPr>
              <w:pStyle w:val="TableParagraph"/>
              <w:spacing w:line="209" w:lineRule="exact"/>
              <w:ind w:right="193"/>
              <w:jc w:val="right"/>
              <w:rPr>
                <w:sz w:val="20"/>
              </w:rPr>
            </w:pPr>
            <w:r>
              <w:rPr>
                <w:sz w:val="20"/>
              </w:rPr>
              <w:t>7.</w:t>
            </w:r>
          </w:p>
        </w:tc>
        <w:tc>
          <w:tcPr>
            <w:tcW w:w="2256" w:type="dxa"/>
          </w:tcPr>
          <w:p w:rsidR="00D7624E" w:rsidRDefault="00283640">
            <w:pPr>
              <w:pStyle w:val="TableParagraph"/>
              <w:spacing w:line="207" w:lineRule="exact"/>
              <w:ind w:left="9"/>
              <w:rPr>
                <w:sz w:val="20"/>
              </w:rPr>
            </w:pPr>
            <w:r>
              <w:rPr>
                <w:sz w:val="20"/>
              </w:rPr>
              <w:t>Губернаторский</w:t>
            </w:r>
          </w:p>
          <w:p w:rsidR="00D7624E" w:rsidRDefault="00283640">
            <w:pPr>
              <w:pStyle w:val="TableParagraph"/>
              <w:ind w:left="9" w:right="655"/>
              <w:rPr>
                <w:sz w:val="20"/>
              </w:rPr>
            </w:pPr>
            <w:r>
              <w:rPr>
                <w:spacing w:val="-1"/>
                <w:sz w:val="20"/>
              </w:rPr>
              <w:t>авиастроительный</w:t>
            </w:r>
            <w:r>
              <w:rPr>
                <w:sz w:val="20"/>
              </w:rPr>
              <w:t>колледжг.</w:t>
            </w:r>
          </w:p>
          <w:p w:rsidR="00D7624E" w:rsidRDefault="00283640">
            <w:pPr>
              <w:pStyle w:val="TableParagraph"/>
              <w:ind w:left="9" w:right="58"/>
              <w:jc w:val="both"/>
              <w:rPr>
                <w:sz w:val="20"/>
              </w:rPr>
            </w:pPr>
            <w:r>
              <w:rPr>
                <w:spacing w:val="-1"/>
                <w:sz w:val="20"/>
              </w:rPr>
              <w:t>Комсомольска-на-Амуре,</w:t>
            </w:r>
            <w:r>
              <w:rPr>
                <w:sz w:val="20"/>
              </w:rPr>
              <w:t>Межрегиональный центркомпетенций</w:t>
            </w:r>
          </w:p>
        </w:tc>
        <w:tc>
          <w:tcPr>
            <w:tcW w:w="2268" w:type="dxa"/>
            <w:vMerge/>
            <w:tcBorders>
              <w:top w:val="nil"/>
            </w:tcBorders>
          </w:tcPr>
          <w:p w:rsidR="00D7624E" w:rsidRDefault="00D7624E">
            <w:pPr>
              <w:rPr>
                <w:sz w:val="2"/>
                <w:szCs w:val="2"/>
              </w:rPr>
            </w:pPr>
          </w:p>
        </w:tc>
        <w:tc>
          <w:tcPr>
            <w:tcW w:w="1269" w:type="dxa"/>
          </w:tcPr>
          <w:p w:rsidR="00D7624E" w:rsidRDefault="00283640">
            <w:pPr>
              <w:pStyle w:val="TableParagraph"/>
              <w:spacing w:line="209" w:lineRule="exact"/>
              <w:ind w:left="296"/>
              <w:rPr>
                <w:sz w:val="20"/>
              </w:rPr>
            </w:pPr>
            <w:r>
              <w:rPr>
                <w:sz w:val="20"/>
              </w:rPr>
              <w:t>договор</w:t>
            </w:r>
          </w:p>
        </w:tc>
      </w:tr>
      <w:tr w:rsidR="00D7624E">
        <w:trPr>
          <w:trHeight w:val="1418"/>
        </w:trPr>
        <w:tc>
          <w:tcPr>
            <w:tcW w:w="562" w:type="dxa"/>
          </w:tcPr>
          <w:p w:rsidR="00D7624E" w:rsidRDefault="00283640">
            <w:pPr>
              <w:pStyle w:val="TableParagraph"/>
              <w:spacing w:line="228" w:lineRule="exact"/>
              <w:ind w:right="193"/>
              <w:jc w:val="right"/>
              <w:rPr>
                <w:sz w:val="20"/>
              </w:rPr>
            </w:pPr>
            <w:r>
              <w:rPr>
                <w:sz w:val="20"/>
              </w:rPr>
              <w:t>8.</w:t>
            </w:r>
          </w:p>
        </w:tc>
        <w:tc>
          <w:tcPr>
            <w:tcW w:w="2256" w:type="dxa"/>
          </w:tcPr>
          <w:p w:rsidR="00D7624E" w:rsidRDefault="00283640">
            <w:pPr>
              <w:pStyle w:val="TableParagraph"/>
              <w:spacing w:line="225" w:lineRule="exact"/>
              <w:ind w:left="9"/>
              <w:rPr>
                <w:sz w:val="20"/>
              </w:rPr>
            </w:pPr>
            <w:r>
              <w:rPr>
                <w:sz w:val="20"/>
              </w:rPr>
              <w:t>ТКДН</w:t>
            </w:r>
          </w:p>
        </w:tc>
        <w:tc>
          <w:tcPr>
            <w:tcW w:w="2268" w:type="dxa"/>
          </w:tcPr>
          <w:p w:rsidR="00D7624E" w:rsidRDefault="00283640">
            <w:pPr>
              <w:pStyle w:val="TableParagraph"/>
              <w:spacing w:line="237" w:lineRule="auto"/>
              <w:ind w:left="10" w:right="11"/>
              <w:rPr>
                <w:sz w:val="20"/>
              </w:rPr>
            </w:pPr>
            <w:r>
              <w:rPr>
                <w:spacing w:val="-1"/>
                <w:sz w:val="20"/>
              </w:rPr>
              <w:t xml:space="preserve">Профилактическая </w:t>
            </w:r>
            <w:r>
              <w:rPr>
                <w:sz w:val="20"/>
              </w:rPr>
              <w:t>работасдетьмигруппы</w:t>
            </w:r>
          </w:p>
          <w:p w:rsidR="00D7624E" w:rsidRDefault="00283640">
            <w:pPr>
              <w:pStyle w:val="TableParagraph"/>
              <w:ind w:left="10" w:right="581"/>
              <w:rPr>
                <w:sz w:val="20"/>
              </w:rPr>
            </w:pPr>
            <w:r>
              <w:rPr>
                <w:spacing w:val="-1"/>
                <w:sz w:val="20"/>
              </w:rPr>
              <w:t xml:space="preserve">социального </w:t>
            </w:r>
            <w:r>
              <w:rPr>
                <w:sz w:val="20"/>
              </w:rPr>
              <w:t>риска;профилактика</w:t>
            </w:r>
          </w:p>
          <w:p w:rsidR="00D7624E" w:rsidRDefault="00283640">
            <w:pPr>
              <w:pStyle w:val="TableParagraph"/>
              <w:ind w:left="10" w:right="753"/>
              <w:rPr>
                <w:sz w:val="20"/>
              </w:rPr>
            </w:pPr>
            <w:r>
              <w:rPr>
                <w:sz w:val="20"/>
              </w:rPr>
              <w:t>беспризорности,</w:t>
            </w:r>
            <w:r>
              <w:rPr>
                <w:spacing w:val="-1"/>
                <w:sz w:val="20"/>
              </w:rPr>
              <w:t>безнадзорности</w:t>
            </w:r>
            <w:r>
              <w:rPr>
                <w:sz w:val="20"/>
              </w:rPr>
              <w:t>и</w:t>
            </w:r>
          </w:p>
        </w:tc>
        <w:tc>
          <w:tcPr>
            <w:tcW w:w="1269" w:type="dxa"/>
          </w:tcPr>
          <w:p w:rsidR="00D7624E" w:rsidRDefault="00283640">
            <w:pPr>
              <w:pStyle w:val="TableParagraph"/>
              <w:spacing w:line="228" w:lineRule="exact"/>
              <w:ind w:left="296"/>
              <w:rPr>
                <w:sz w:val="20"/>
              </w:rPr>
            </w:pPr>
            <w:r>
              <w:rPr>
                <w:sz w:val="20"/>
              </w:rPr>
              <w:t>договор</w:t>
            </w:r>
          </w:p>
        </w:tc>
      </w:tr>
      <w:tr w:rsidR="00D7624E">
        <w:trPr>
          <w:trHeight w:val="1187"/>
        </w:trPr>
        <w:tc>
          <w:tcPr>
            <w:tcW w:w="562" w:type="dxa"/>
          </w:tcPr>
          <w:p w:rsidR="00D7624E" w:rsidRDefault="00283640">
            <w:pPr>
              <w:pStyle w:val="TableParagraph"/>
              <w:spacing w:line="225" w:lineRule="exact"/>
              <w:ind w:right="193"/>
              <w:jc w:val="right"/>
              <w:rPr>
                <w:sz w:val="20"/>
              </w:rPr>
            </w:pPr>
            <w:r>
              <w:rPr>
                <w:sz w:val="20"/>
              </w:rPr>
              <w:t>9.</w:t>
            </w:r>
          </w:p>
        </w:tc>
        <w:tc>
          <w:tcPr>
            <w:tcW w:w="2256" w:type="dxa"/>
          </w:tcPr>
          <w:p w:rsidR="00D7624E" w:rsidRDefault="00283640">
            <w:pPr>
              <w:pStyle w:val="TableParagraph"/>
              <w:ind w:left="9" w:right="41"/>
              <w:jc w:val="both"/>
              <w:rPr>
                <w:sz w:val="20"/>
              </w:rPr>
            </w:pPr>
            <w:r>
              <w:rPr>
                <w:sz w:val="20"/>
              </w:rPr>
              <w:t>МОУ Инженерная школагорода Комсомольска-на-Амуре</w:t>
            </w:r>
          </w:p>
        </w:tc>
        <w:tc>
          <w:tcPr>
            <w:tcW w:w="2268" w:type="dxa"/>
          </w:tcPr>
          <w:p w:rsidR="00D7624E" w:rsidRDefault="00283640">
            <w:pPr>
              <w:pStyle w:val="TableParagraph"/>
              <w:ind w:left="10" w:right="297"/>
              <w:rPr>
                <w:sz w:val="20"/>
              </w:rPr>
            </w:pPr>
            <w:r>
              <w:rPr>
                <w:spacing w:val="-1"/>
                <w:sz w:val="20"/>
              </w:rPr>
              <w:t xml:space="preserve">Занятость </w:t>
            </w:r>
            <w:r>
              <w:rPr>
                <w:sz w:val="20"/>
              </w:rPr>
              <w:t>школьниковвнеурочноевремяв</w:t>
            </w:r>
          </w:p>
          <w:p w:rsidR="00D7624E" w:rsidRDefault="00283640">
            <w:pPr>
              <w:pStyle w:val="TableParagraph"/>
              <w:ind w:left="10"/>
              <w:rPr>
                <w:sz w:val="20"/>
              </w:rPr>
            </w:pPr>
            <w:r>
              <w:rPr>
                <w:sz w:val="20"/>
              </w:rPr>
              <w:t>студияхразвитие</w:t>
            </w:r>
          </w:p>
          <w:p w:rsidR="00D7624E" w:rsidRDefault="00283640">
            <w:pPr>
              <w:pStyle w:val="TableParagraph"/>
              <w:ind w:left="10" w:right="59"/>
              <w:rPr>
                <w:sz w:val="20"/>
              </w:rPr>
            </w:pPr>
            <w:r>
              <w:rPr>
                <w:spacing w:val="-1"/>
                <w:sz w:val="20"/>
              </w:rPr>
              <w:t xml:space="preserve">творческих </w:t>
            </w:r>
            <w:r>
              <w:rPr>
                <w:sz w:val="20"/>
              </w:rPr>
              <w:t>способностейучащихся.Участие</w:t>
            </w:r>
          </w:p>
        </w:tc>
        <w:tc>
          <w:tcPr>
            <w:tcW w:w="1269" w:type="dxa"/>
          </w:tcPr>
          <w:p w:rsidR="00D7624E" w:rsidRDefault="00283640">
            <w:pPr>
              <w:pStyle w:val="TableParagraph"/>
              <w:spacing w:line="225" w:lineRule="exact"/>
              <w:ind w:left="296"/>
              <w:rPr>
                <w:sz w:val="20"/>
              </w:rPr>
            </w:pPr>
            <w:r>
              <w:rPr>
                <w:sz w:val="20"/>
              </w:rPr>
              <w:t>договор</w:t>
            </w:r>
          </w:p>
        </w:tc>
      </w:tr>
    </w:tbl>
    <w:p w:rsidR="00D7624E" w:rsidRDefault="00D7624E">
      <w:pPr>
        <w:pStyle w:val="a3"/>
        <w:ind w:left="0"/>
        <w:jc w:val="left"/>
        <w:rPr>
          <w:sz w:val="27"/>
        </w:rPr>
      </w:pPr>
    </w:p>
    <w:p w:rsidR="00D7624E" w:rsidRDefault="00283640" w:rsidP="00C56D79">
      <w:pPr>
        <w:pStyle w:val="a5"/>
        <w:numPr>
          <w:ilvl w:val="2"/>
          <w:numId w:val="6"/>
        </w:numPr>
        <w:tabs>
          <w:tab w:val="left" w:pos="1500"/>
        </w:tabs>
        <w:spacing w:before="92" w:line="237" w:lineRule="auto"/>
        <w:ind w:right="639" w:hanging="24"/>
        <w:jc w:val="left"/>
        <w:rPr>
          <w:sz w:val="24"/>
        </w:rPr>
      </w:pPr>
      <w:bookmarkStart w:id="67" w:name="_bookmark53"/>
      <w:bookmarkEnd w:id="67"/>
      <w:r>
        <w:rPr>
          <w:b/>
          <w:sz w:val="24"/>
        </w:rPr>
        <w:t>Кадровые условия реализации основнойобразовательной программы МОУ СОШ №5</w:t>
      </w:r>
      <w:r>
        <w:rPr>
          <w:sz w:val="24"/>
        </w:rPr>
        <w:t>Дляобеспеченияреализациипрограммыосновного</w:t>
      </w:r>
    </w:p>
    <w:p w:rsidR="00D7624E" w:rsidRDefault="00283640">
      <w:pPr>
        <w:pStyle w:val="a3"/>
        <w:spacing w:before="1"/>
        <w:ind w:left="215" w:right="904"/>
        <w:jc w:val="left"/>
      </w:pPr>
      <w:r>
        <w:t>общего образования МОУ СОШ №5 укомплектованакадрами, имеющими необходимую квалификацию длярешения задач, связанных с достижением целей и задачобразовательнойдеятельностина100%.</w:t>
      </w:r>
    </w:p>
    <w:p w:rsidR="00D7624E" w:rsidRDefault="00283640">
      <w:pPr>
        <w:pStyle w:val="a3"/>
        <w:spacing w:before="1"/>
        <w:ind w:left="923"/>
        <w:jc w:val="left"/>
      </w:pPr>
      <w:r>
        <w:t>Уровеньквалификациипедагогическихииных</w:t>
      </w:r>
    </w:p>
    <w:p w:rsidR="00D7624E" w:rsidRDefault="00283640">
      <w:pPr>
        <w:pStyle w:val="a3"/>
        <w:ind w:left="215" w:right="259"/>
        <w:jc w:val="left"/>
      </w:pPr>
      <w:r>
        <w:t>работников образовательной организации, участвующих вреализации основной образовательной программы и созданииусловий для ее разработки и реализации характеризуетсяналичием документов о присвоении квалификации,соответствующейдолжностнымобязанностямработника.</w:t>
      </w:r>
    </w:p>
    <w:p w:rsidR="00D7624E" w:rsidRDefault="00283640">
      <w:pPr>
        <w:pStyle w:val="a3"/>
        <w:ind w:left="215" w:right="637" w:firstLine="708"/>
        <w:jc w:val="left"/>
      </w:pPr>
      <w:r>
        <w:t>Основой для разработки должностных инструкций,содержащих конкретный перечень должностныхобязанностей работников, с учетом особенностейорганизациитрудаиуправления, атакжеправ,</w:t>
      </w:r>
    </w:p>
    <w:p w:rsidR="00D7624E" w:rsidRDefault="00D7624E">
      <w:pPr>
        <w:sectPr w:rsidR="00D7624E">
          <w:pgSz w:w="7830" w:h="12020"/>
          <w:pgMar w:top="480" w:right="460" w:bottom="280" w:left="500" w:header="39" w:footer="0" w:gutter="0"/>
          <w:cols w:space="720"/>
        </w:sectPr>
      </w:pPr>
    </w:p>
    <w:p w:rsidR="00D7624E" w:rsidRDefault="00283640">
      <w:pPr>
        <w:pStyle w:val="a3"/>
        <w:spacing w:before="80"/>
        <w:ind w:left="215" w:right="668"/>
        <w:jc w:val="left"/>
      </w:pPr>
      <w:r>
        <w:t>ответственности и компетентности работниковобразовательной организации, служат квалификационныехарактеристики,отвечающиеквалификационным</w:t>
      </w:r>
    </w:p>
    <w:p w:rsidR="00D7624E" w:rsidRDefault="00283640">
      <w:pPr>
        <w:pStyle w:val="a3"/>
        <w:ind w:left="215" w:right="372"/>
        <w:jc w:val="left"/>
      </w:pPr>
      <w:r>
        <w:t>требованиям, указанным в квалификационных справочникахи(или)профессиональныхстандартах (приналичии).</w:t>
      </w:r>
    </w:p>
    <w:p w:rsidR="00D7624E" w:rsidRDefault="00283640">
      <w:pPr>
        <w:pStyle w:val="a3"/>
        <w:ind w:left="215" w:firstLine="708"/>
        <w:jc w:val="left"/>
      </w:pPr>
      <w:r>
        <w:t>В основу должностных обязанностей могут бытьположеныпредставленныевпрофессиональномстандарте</w:t>
      </w:r>
    </w:p>
    <w:p w:rsidR="00D7624E" w:rsidRDefault="00283640">
      <w:pPr>
        <w:pStyle w:val="a3"/>
        <w:ind w:left="215" w:right="256"/>
        <w:jc w:val="left"/>
      </w:pPr>
      <w:r>
        <w:t>«Педагог (педагогическая деятельность в сфере дошкольного,начального общего, основного общего, среднего общегообразования) (воспитатель, учитель)» обобщенные трудовыефункции, которые могут быть поручены работнику,занимающемуданнуюдолжность.</w:t>
      </w:r>
    </w:p>
    <w:p w:rsidR="00D7624E" w:rsidRDefault="00283640">
      <w:pPr>
        <w:pStyle w:val="a3"/>
        <w:spacing w:line="274" w:lineRule="exact"/>
        <w:ind w:left="923"/>
        <w:jc w:val="left"/>
      </w:pPr>
      <w:r>
        <w:t>Уровеньквалификациипедагогическихииных</w:t>
      </w:r>
    </w:p>
    <w:p w:rsidR="00D7624E" w:rsidRDefault="00283640">
      <w:pPr>
        <w:pStyle w:val="a3"/>
        <w:ind w:left="215" w:right="259"/>
        <w:jc w:val="left"/>
      </w:pPr>
      <w:r>
        <w:t>работников образовательной организации, участвующих вреализации основной образовательной программы и созданииусловий для ее разработки и реализации характеризуетсятакже результатами аттестации — квалификационнымикатегориями.</w:t>
      </w:r>
    </w:p>
    <w:p w:rsidR="00D7624E" w:rsidRDefault="00283640">
      <w:pPr>
        <w:pStyle w:val="a3"/>
        <w:ind w:left="215" w:right="253" w:firstLine="708"/>
        <w:jc w:val="left"/>
      </w:pPr>
      <w:r>
        <w:t>Аттестация педагогических работников в соответствиисФедеральнымзаконом«ОбобразованиивРоссийской</w:t>
      </w:r>
    </w:p>
    <w:p w:rsidR="00D7624E" w:rsidRDefault="00283640">
      <w:pPr>
        <w:pStyle w:val="a3"/>
        <w:spacing w:before="1"/>
        <w:ind w:left="215" w:right="490"/>
        <w:jc w:val="left"/>
      </w:pPr>
      <w:r>
        <w:t>Федерации» (ст. 49) проводится в целях подтверждения ихсоответствия занимаемым должностям на основе оценки ихпрофессиональнойдеятельности,с учетомжелания</w:t>
      </w:r>
    </w:p>
    <w:p w:rsidR="00D7624E" w:rsidRDefault="00283640">
      <w:pPr>
        <w:pStyle w:val="a3"/>
        <w:ind w:left="215" w:right="904"/>
        <w:jc w:val="left"/>
      </w:pPr>
      <w:r>
        <w:t>педагогических работников в целях установленияквалификационной категории. Проведение аттестациипедагогическихработниковвцеляхподтвержденияих</w:t>
      </w:r>
    </w:p>
    <w:p w:rsidR="00D7624E" w:rsidRDefault="00283640">
      <w:pPr>
        <w:pStyle w:val="a3"/>
        <w:ind w:left="215" w:right="658"/>
        <w:jc w:val="left"/>
      </w:pPr>
      <w:r>
        <w:t>соответствия занимаемым должностям осуществляться нереже одного раза в пять лет на основе оценки ихпрофессиональной деятельности аттестационнымикомиссиями, самостоятельно формируемымиобразовательнойорганизацией.</w:t>
      </w:r>
    </w:p>
    <w:p w:rsidR="00D7624E" w:rsidRDefault="00283640">
      <w:pPr>
        <w:pStyle w:val="a3"/>
        <w:spacing w:before="1"/>
        <w:ind w:left="215" w:right="663" w:firstLine="708"/>
        <w:jc w:val="left"/>
      </w:pPr>
      <w:r>
        <w:t>Проведение аттестации в целях установленияквалификационной категории педагогических работниковосуществляется аттестационнымикомиссиями,</w:t>
      </w:r>
    </w:p>
    <w:p w:rsidR="00D7624E" w:rsidRDefault="00283640">
      <w:pPr>
        <w:pStyle w:val="a3"/>
        <w:ind w:left="215" w:right="685"/>
        <w:jc w:val="left"/>
      </w:pPr>
      <w:r>
        <w:t>формируемыми федеральными органами исполнительнойвласти,введениикоторыхэтиорганизациинаходятся.</w:t>
      </w:r>
    </w:p>
    <w:p w:rsidR="00D7624E" w:rsidRDefault="00D7624E">
      <w:pPr>
        <w:sectPr w:rsidR="00D7624E">
          <w:pgSz w:w="7830" w:h="12020"/>
          <w:pgMar w:top="480" w:right="460" w:bottom="280" w:left="500" w:header="39" w:footer="0" w:gutter="0"/>
          <w:cols w:space="720"/>
        </w:sectPr>
      </w:pPr>
    </w:p>
    <w:p w:rsidR="00D7624E" w:rsidRDefault="00283640">
      <w:pPr>
        <w:pStyle w:val="a3"/>
        <w:spacing w:before="80"/>
        <w:ind w:left="215" w:right="414" w:firstLine="708"/>
        <w:jc w:val="left"/>
      </w:pPr>
      <w:r>
        <w:t>Проведение аттестации в отношении педагогическихработников образовательных организаций, находящихся введении субъекта Российской Федерации, муниципальных ичастных организаций, осуществляется аттестационнымикомиссиями, формируемыми уполномоченными органамигосударственнойвластисубъектовРоссийскойФедерации.</w:t>
      </w:r>
    </w:p>
    <w:p w:rsidR="00D7624E" w:rsidRDefault="00283640">
      <w:pPr>
        <w:pStyle w:val="a3"/>
        <w:ind w:left="923"/>
        <w:jc w:val="left"/>
      </w:pPr>
      <w:r>
        <w:t>Уровеньквалификациипедагогическихииных</w:t>
      </w:r>
    </w:p>
    <w:p w:rsidR="00D7624E" w:rsidRDefault="00283640">
      <w:pPr>
        <w:pStyle w:val="a3"/>
        <w:spacing w:after="6"/>
        <w:ind w:left="215" w:right="347"/>
        <w:jc w:val="left"/>
      </w:pPr>
      <w:r>
        <w:t>работников, участвующих в реализации настоящей основнойобразовательной программы и создании условий для ееразработкии реализации:</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4"/>
        <w:gridCol w:w="1705"/>
        <w:gridCol w:w="1474"/>
        <w:gridCol w:w="1487"/>
      </w:tblGrid>
      <w:tr w:rsidR="00D7624E">
        <w:trPr>
          <w:trHeight w:val="931"/>
        </w:trPr>
        <w:tc>
          <w:tcPr>
            <w:tcW w:w="1704" w:type="dxa"/>
            <w:vMerge w:val="restart"/>
          </w:tcPr>
          <w:p w:rsidR="00D7624E" w:rsidRDefault="00283640">
            <w:pPr>
              <w:pStyle w:val="TableParagraph"/>
              <w:spacing w:before="1" w:line="232" w:lineRule="auto"/>
              <w:ind w:left="213" w:right="185" w:firstLine="62"/>
              <w:rPr>
                <w:b/>
                <w:sz w:val="24"/>
              </w:rPr>
            </w:pPr>
            <w:r>
              <w:rPr>
                <w:b/>
                <w:sz w:val="24"/>
              </w:rPr>
              <w:t>Категорияработников</w:t>
            </w:r>
          </w:p>
        </w:tc>
        <w:tc>
          <w:tcPr>
            <w:tcW w:w="1705" w:type="dxa"/>
            <w:vMerge w:val="restart"/>
          </w:tcPr>
          <w:p w:rsidR="00D7624E" w:rsidRDefault="00283640">
            <w:pPr>
              <w:pStyle w:val="TableParagraph"/>
              <w:ind w:left="123" w:right="114"/>
              <w:jc w:val="center"/>
              <w:rPr>
                <w:b/>
                <w:sz w:val="24"/>
              </w:rPr>
            </w:pPr>
            <w:r>
              <w:rPr>
                <w:b/>
                <w:sz w:val="24"/>
              </w:rPr>
              <w:t>Подтверждениеуровня</w:t>
            </w:r>
          </w:p>
          <w:p w:rsidR="00D7624E" w:rsidRDefault="00283640">
            <w:pPr>
              <w:pStyle w:val="TableParagraph"/>
              <w:spacing w:line="270" w:lineRule="atLeast"/>
              <w:ind w:left="128" w:right="116" w:hanging="1"/>
              <w:jc w:val="center"/>
              <w:rPr>
                <w:b/>
                <w:sz w:val="24"/>
              </w:rPr>
            </w:pPr>
            <w:r>
              <w:rPr>
                <w:b/>
                <w:sz w:val="24"/>
              </w:rPr>
              <w:t>квалификациидокументамиобобразовании</w:t>
            </w:r>
          </w:p>
        </w:tc>
        <w:tc>
          <w:tcPr>
            <w:tcW w:w="2961" w:type="dxa"/>
            <w:gridSpan w:val="2"/>
          </w:tcPr>
          <w:p w:rsidR="00D7624E" w:rsidRDefault="00283640">
            <w:pPr>
              <w:pStyle w:val="TableParagraph"/>
              <w:ind w:left="213" w:right="204"/>
              <w:jc w:val="center"/>
              <w:rPr>
                <w:b/>
                <w:sz w:val="24"/>
              </w:rPr>
            </w:pPr>
            <w:r>
              <w:rPr>
                <w:b/>
                <w:sz w:val="24"/>
              </w:rPr>
              <w:t>Подтверждение уровняквалификации</w:t>
            </w:r>
          </w:p>
          <w:p w:rsidR="00D7624E" w:rsidRDefault="00283640">
            <w:pPr>
              <w:pStyle w:val="TableParagraph"/>
              <w:ind w:left="209" w:right="204"/>
              <w:jc w:val="center"/>
              <w:rPr>
                <w:b/>
                <w:sz w:val="24"/>
              </w:rPr>
            </w:pPr>
            <w:r>
              <w:rPr>
                <w:b/>
                <w:sz w:val="24"/>
              </w:rPr>
              <w:t>результатами</w:t>
            </w:r>
          </w:p>
        </w:tc>
      </w:tr>
      <w:tr w:rsidR="00D7624E">
        <w:trPr>
          <w:trHeight w:val="964"/>
        </w:trPr>
        <w:tc>
          <w:tcPr>
            <w:tcW w:w="1704" w:type="dxa"/>
            <w:vMerge/>
            <w:tcBorders>
              <w:top w:val="nil"/>
            </w:tcBorders>
          </w:tcPr>
          <w:p w:rsidR="00D7624E" w:rsidRDefault="00D7624E">
            <w:pPr>
              <w:rPr>
                <w:sz w:val="2"/>
                <w:szCs w:val="2"/>
              </w:rPr>
            </w:pPr>
          </w:p>
        </w:tc>
        <w:tc>
          <w:tcPr>
            <w:tcW w:w="1705" w:type="dxa"/>
            <w:vMerge/>
            <w:tcBorders>
              <w:top w:val="nil"/>
            </w:tcBorders>
          </w:tcPr>
          <w:p w:rsidR="00D7624E" w:rsidRDefault="00D7624E">
            <w:pPr>
              <w:rPr>
                <w:sz w:val="2"/>
                <w:szCs w:val="2"/>
              </w:rPr>
            </w:pPr>
          </w:p>
        </w:tc>
        <w:tc>
          <w:tcPr>
            <w:tcW w:w="1474" w:type="dxa"/>
          </w:tcPr>
          <w:p w:rsidR="00D7624E" w:rsidRDefault="00283640">
            <w:pPr>
              <w:pStyle w:val="TableParagraph"/>
              <w:spacing w:line="254" w:lineRule="auto"/>
              <w:ind w:left="489" w:right="93" w:hanging="130"/>
              <w:rPr>
                <w:b/>
                <w:sz w:val="24"/>
              </w:rPr>
            </w:pPr>
            <w:r>
              <w:rPr>
                <w:b/>
                <w:sz w:val="24"/>
              </w:rPr>
              <w:t>Соответствие</w:t>
            </w:r>
          </w:p>
          <w:p w:rsidR="00D7624E" w:rsidRDefault="00283640">
            <w:pPr>
              <w:pStyle w:val="TableParagraph"/>
              <w:ind w:left="153"/>
              <w:rPr>
                <w:b/>
                <w:sz w:val="24"/>
              </w:rPr>
            </w:pPr>
            <w:r>
              <w:rPr>
                <w:b/>
                <w:sz w:val="24"/>
              </w:rPr>
              <w:t>занимаемо</w:t>
            </w:r>
          </w:p>
        </w:tc>
        <w:tc>
          <w:tcPr>
            <w:tcW w:w="1487" w:type="dxa"/>
          </w:tcPr>
          <w:p w:rsidR="00D7624E" w:rsidRDefault="00283640">
            <w:pPr>
              <w:pStyle w:val="TableParagraph"/>
              <w:spacing w:line="254" w:lineRule="auto"/>
              <w:ind w:left="107" w:right="90"/>
              <w:rPr>
                <w:b/>
                <w:sz w:val="24"/>
              </w:rPr>
            </w:pPr>
            <w:r>
              <w:rPr>
                <w:b/>
                <w:sz w:val="24"/>
              </w:rPr>
              <w:t>Квалификационнаякатегория</w:t>
            </w:r>
          </w:p>
        </w:tc>
      </w:tr>
      <w:tr w:rsidR="00D7624E">
        <w:trPr>
          <w:trHeight w:val="549"/>
        </w:trPr>
        <w:tc>
          <w:tcPr>
            <w:tcW w:w="1704" w:type="dxa"/>
          </w:tcPr>
          <w:p w:rsidR="00D7624E" w:rsidRDefault="00283640">
            <w:pPr>
              <w:pStyle w:val="TableParagraph"/>
              <w:spacing w:line="244" w:lineRule="exact"/>
              <w:ind w:left="107"/>
              <w:rPr>
                <w:sz w:val="24"/>
              </w:rPr>
            </w:pPr>
            <w:r>
              <w:rPr>
                <w:sz w:val="24"/>
              </w:rPr>
              <w:t>Педагогическ</w:t>
            </w:r>
          </w:p>
          <w:p w:rsidR="00D7624E" w:rsidRDefault="00283640">
            <w:pPr>
              <w:pStyle w:val="TableParagraph"/>
              <w:ind w:left="107"/>
              <w:rPr>
                <w:sz w:val="24"/>
              </w:rPr>
            </w:pPr>
            <w:r>
              <w:rPr>
                <w:sz w:val="24"/>
              </w:rPr>
              <w:t>иеработники</w:t>
            </w:r>
          </w:p>
        </w:tc>
        <w:tc>
          <w:tcPr>
            <w:tcW w:w="1705" w:type="dxa"/>
          </w:tcPr>
          <w:p w:rsidR="00D7624E" w:rsidRDefault="00283640">
            <w:pPr>
              <w:pStyle w:val="TableParagraph"/>
              <w:spacing w:line="223" w:lineRule="exact"/>
              <w:ind w:left="667" w:right="657"/>
              <w:jc w:val="center"/>
            </w:pPr>
            <w:r>
              <w:t>100</w:t>
            </w:r>
          </w:p>
        </w:tc>
        <w:tc>
          <w:tcPr>
            <w:tcW w:w="1474" w:type="dxa"/>
          </w:tcPr>
          <w:p w:rsidR="00D7624E" w:rsidRDefault="00283640">
            <w:pPr>
              <w:pStyle w:val="TableParagraph"/>
              <w:spacing w:line="223" w:lineRule="exact"/>
              <w:ind w:left="626"/>
            </w:pPr>
            <w:r>
              <w:t>14</w:t>
            </w:r>
          </w:p>
        </w:tc>
        <w:tc>
          <w:tcPr>
            <w:tcW w:w="1487" w:type="dxa"/>
          </w:tcPr>
          <w:p w:rsidR="00D7624E" w:rsidRDefault="00283640">
            <w:pPr>
              <w:pStyle w:val="TableParagraph"/>
              <w:spacing w:line="223" w:lineRule="exact"/>
              <w:ind w:left="612" w:right="605"/>
              <w:jc w:val="center"/>
            </w:pPr>
            <w:r>
              <w:t>25</w:t>
            </w:r>
          </w:p>
        </w:tc>
      </w:tr>
      <w:tr w:rsidR="00D7624E">
        <w:trPr>
          <w:trHeight w:val="434"/>
        </w:trPr>
        <w:tc>
          <w:tcPr>
            <w:tcW w:w="1704" w:type="dxa"/>
          </w:tcPr>
          <w:p w:rsidR="00D7624E" w:rsidRDefault="00283640">
            <w:pPr>
              <w:pStyle w:val="TableParagraph"/>
              <w:spacing w:line="260" w:lineRule="exact"/>
              <w:ind w:left="107"/>
              <w:rPr>
                <w:sz w:val="24"/>
              </w:rPr>
            </w:pPr>
            <w:r>
              <w:rPr>
                <w:sz w:val="24"/>
              </w:rPr>
              <w:t>Руководящие</w:t>
            </w:r>
          </w:p>
          <w:p w:rsidR="00D7624E" w:rsidRDefault="00283640">
            <w:pPr>
              <w:pStyle w:val="TableParagraph"/>
              <w:spacing w:line="155" w:lineRule="exact"/>
              <w:ind w:left="107"/>
              <w:rPr>
                <w:sz w:val="24"/>
              </w:rPr>
            </w:pPr>
            <w:r>
              <w:rPr>
                <w:sz w:val="24"/>
              </w:rPr>
              <w:t>работники</w:t>
            </w:r>
          </w:p>
        </w:tc>
        <w:tc>
          <w:tcPr>
            <w:tcW w:w="1705" w:type="dxa"/>
          </w:tcPr>
          <w:p w:rsidR="00D7624E" w:rsidRDefault="00283640">
            <w:pPr>
              <w:pStyle w:val="TableParagraph"/>
              <w:spacing w:line="247" w:lineRule="exact"/>
              <w:ind w:left="667" w:right="657"/>
              <w:jc w:val="center"/>
            </w:pPr>
            <w:r>
              <w:t>100</w:t>
            </w:r>
          </w:p>
        </w:tc>
        <w:tc>
          <w:tcPr>
            <w:tcW w:w="1474" w:type="dxa"/>
          </w:tcPr>
          <w:p w:rsidR="00D7624E" w:rsidRDefault="00283640">
            <w:pPr>
              <w:pStyle w:val="TableParagraph"/>
              <w:spacing w:line="247" w:lineRule="exact"/>
              <w:ind w:left="681"/>
            </w:pPr>
            <w:r>
              <w:t>4</w:t>
            </w:r>
          </w:p>
        </w:tc>
        <w:tc>
          <w:tcPr>
            <w:tcW w:w="1487" w:type="dxa"/>
          </w:tcPr>
          <w:p w:rsidR="00D7624E" w:rsidRDefault="00283640">
            <w:pPr>
              <w:pStyle w:val="TableParagraph"/>
              <w:spacing w:line="247" w:lineRule="exact"/>
              <w:ind w:left="7"/>
              <w:jc w:val="center"/>
            </w:pPr>
            <w:r>
              <w:t>0</w:t>
            </w:r>
          </w:p>
        </w:tc>
      </w:tr>
      <w:tr w:rsidR="00D7624E">
        <w:trPr>
          <w:trHeight w:val="285"/>
        </w:trPr>
        <w:tc>
          <w:tcPr>
            <w:tcW w:w="1704" w:type="dxa"/>
          </w:tcPr>
          <w:p w:rsidR="00D7624E" w:rsidRDefault="00283640">
            <w:pPr>
              <w:pStyle w:val="TableParagraph"/>
              <w:spacing w:line="265" w:lineRule="exact"/>
              <w:ind w:left="107"/>
              <w:rPr>
                <w:sz w:val="24"/>
              </w:rPr>
            </w:pPr>
            <w:r>
              <w:rPr>
                <w:sz w:val="24"/>
              </w:rPr>
              <w:t>Иные</w:t>
            </w:r>
          </w:p>
        </w:tc>
        <w:tc>
          <w:tcPr>
            <w:tcW w:w="1705" w:type="dxa"/>
          </w:tcPr>
          <w:p w:rsidR="00D7624E" w:rsidRDefault="00283640">
            <w:pPr>
              <w:pStyle w:val="TableParagraph"/>
              <w:spacing w:line="247" w:lineRule="exact"/>
              <w:ind w:left="7"/>
              <w:jc w:val="center"/>
            </w:pPr>
            <w:r>
              <w:t>-</w:t>
            </w:r>
          </w:p>
        </w:tc>
        <w:tc>
          <w:tcPr>
            <w:tcW w:w="1474" w:type="dxa"/>
          </w:tcPr>
          <w:p w:rsidR="00D7624E" w:rsidRDefault="00283640">
            <w:pPr>
              <w:pStyle w:val="TableParagraph"/>
              <w:spacing w:line="247" w:lineRule="exact"/>
              <w:ind w:left="698"/>
            </w:pPr>
            <w:r>
              <w:t>-</w:t>
            </w:r>
          </w:p>
        </w:tc>
        <w:tc>
          <w:tcPr>
            <w:tcW w:w="1487" w:type="dxa"/>
          </w:tcPr>
          <w:p w:rsidR="00D7624E" w:rsidRDefault="00283640">
            <w:pPr>
              <w:pStyle w:val="TableParagraph"/>
              <w:spacing w:line="247" w:lineRule="exact"/>
              <w:ind w:left="8"/>
              <w:jc w:val="center"/>
            </w:pPr>
            <w:r>
              <w:t>-</w:t>
            </w:r>
          </w:p>
        </w:tc>
      </w:tr>
    </w:tbl>
    <w:p w:rsidR="00D7624E" w:rsidRDefault="00283640">
      <w:pPr>
        <w:pStyle w:val="a3"/>
        <w:ind w:left="215" w:right="511" w:firstLine="708"/>
      </w:pPr>
      <w:r>
        <w:t>МОУСОШ№5полностьюукомплектованавспомогательнымперсоналом,обеспечивающимсозданиеисохранениеусловийматериально-техническихиинформационно-методическихусловийреализацииосновнойобразовательной программы.</w:t>
      </w:r>
    </w:p>
    <w:p w:rsidR="00D7624E" w:rsidRDefault="00283640">
      <w:pPr>
        <w:pStyle w:val="210"/>
        <w:ind w:left="923" w:right="250"/>
        <w:jc w:val="both"/>
      </w:pPr>
      <w:r>
        <w:t>Профессиональноеразвитиеиповышениеквалификациипедагогическихработников.</w:t>
      </w:r>
    </w:p>
    <w:p w:rsidR="00D7624E" w:rsidRDefault="00283640">
      <w:pPr>
        <w:pStyle w:val="a3"/>
        <w:ind w:left="215" w:right="250" w:firstLine="708"/>
      </w:pPr>
      <w:r>
        <w:t>Педагогическиеработники,привлекаемыекреализациипрограммыосновногообщегообразования,получают дополнительное профессиональное образование попрограммамповышенияквалификации.ВМОУСОШ№5созданасистемаповышенияквалификации.ПриоритетнымнаправлениемявляетсяобучениепедагоговповопросамреализацииобновленногоФГОСООО(обучено100%педагогов),овладениесовременнымипедагогическимитехнологиями,включаяИКТ.Большинствопедагоговпрошли</w:t>
      </w:r>
    </w:p>
    <w:p w:rsidR="00D7624E" w:rsidRDefault="00D7624E">
      <w:pPr>
        <w:sectPr w:rsidR="00D7624E">
          <w:pgSz w:w="7830" w:h="12020"/>
          <w:pgMar w:top="480" w:right="460" w:bottom="280" w:left="500" w:header="39" w:footer="0" w:gutter="0"/>
          <w:cols w:space="720"/>
        </w:sectPr>
      </w:pPr>
    </w:p>
    <w:p w:rsidR="00D7624E" w:rsidRDefault="00283640">
      <w:pPr>
        <w:pStyle w:val="a3"/>
        <w:spacing w:before="80"/>
        <w:ind w:left="215" w:right="248"/>
      </w:pPr>
      <w:r>
        <w:t>курсыповышенияквалификациинабазеХКИРО.Использованы следующие формы повышения квалификации:участиевконференциях,обучающихсеминарахимастер-классахпоотдельнымнаправлениямреализацииосновнойобразовательнойпрограммы,дистанционноеобразование,участиевразличныхпедагогическихпроектах,созданиеипубликацияметодическихматериалов</w:t>
      </w:r>
    </w:p>
    <w:p w:rsidR="00D7624E" w:rsidRDefault="00283640">
      <w:pPr>
        <w:pStyle w:val="a3"/>
        <w:ind w:left="215" w:right="245" w:firstLine="708"/>
      </w:pPr>
      <w:r>
        <w:t>Однимизважнейшихмеханизмовобеспечениянеобходимогоквалификационногоуровняпедагогическихработников,участвующихвразработкеиреализацииосновнойобразовательнойпрограммыосновногообщегообразованияявляетсясистемаметодическойработы,обеспечивающая сопровождение деятельности педагогов навсех этапах реализации требований ФГОС ООО. Актуальныевопросыреализациипрограммыосновногообщегообразованиярассматриваютсяпредметнымипредметнымиметодическимиобъединениями,действующимивобразовательнойорганизации,атакжеметодическимииучебно-методическимиобъединениямивсфереобщегообразования,действующиминамуниципальномирегиональном уровнях.</w:t>
      </w:r>
    </w:p>
    <w:p w:rsidR="00D7624E" w:rsidRDefault="00283640">
      <w:pPr>
        <w:pStyle w:val="a3"/>
        <w:ind w:left="215" w:right="246" w:firstLine="708"/>
      </w:pPr>
      <w:r>
        <w:t>ОднимизусловийготовностиобразовательногоучрежденияквведениюФГОСОООявляетсясозданиесистемыметодическойработы,обеспечивающейсопровождениедеятельностипедагоговнавсехэтапахреализациитребованийСтандарта.Вшколеежегодносоставляетсяпланметодическойработы,вкоторомконкретизируются приоритетные направления развития, видыдеятельностикафедр, темыиформыметодическойработыпедагогов.</w:t>
      </w:r>
    </w:p>
    <w:p w:rsidR="00D7624E" w:rsidRDefault="00D7624E">
      <w:pPr>
        <w:pStyle w:val="a3"/>
        <w:spacing w:before="9"/>
        <w:ind w:left="0"/>
        <w:jc w:val="left"/>
        <w:rPr>
          <w:sz w:val="27"/>
        </w:rPr>
      </w:pPr>
    </w:p>
    <w:p w:rsidR="00D7624E" w:rsidRDefault="00283640" w:rsidP="00C56D79">
      <w:pPr>
        <w:pStyle w:val="110"/>
        <w:numPr>
          <w:ilvl w:val="2"/>
          <w:numId w:val="6"/>
        </w:numPr>
        <w:tabs>
          <w:tab w:val="left" w:pos="1510"/>
        </w:tabs>
        <w:spacing w:line="242" w:lineRule="auto"/>
        <w:ind w:left="942" w:right="839" w:hanging="135"/>
      </w:pPr>
      <w:bookmarkStart w:id="68" w:name="_bookmark54"/>
      <w:bookmarkEnd w:id="68"/>
      <w:r>
        <w:t>Психолого-педагогические условияреализацииосновнойобразовательной</w:t>
      </w:r>
    </w:p>
    <w:p w:rsidR="00D7624E" w:rsidRDefault="00283640">
      <w:pPr>
        <w:spacing w:line="317" w:lineRule="exact"/>
        <w:ind w:left="2313"/>
        <w:rPr>
          <w:b/>
          <w:sz w:val="28"/>
        </w:rPr>
      </w:pPr>
      <w:r>
        <w:rPr>
          <w:b/>
          <w:sz w:val="28"/>
        </w:rPr>
        <w:t>программыООО</w:t>
      </w:r>
    </w:p>
    <w:p w:rsidR="00D7624E" w:rsidRDefault="00283640">
      <w:pPr>
        <w:pStyle w:val="a3"/>
        <w:spacing w:before="269"/>
        <w:ind w:left="215" w:right="249" w:firstLine="708"/>
      </w:pPr>
      <w:r>
        <w:t>Психолого-педагогические условия, созданные в МОУСОШ№5,обеспечиваютисполнениетребований</w:t>
      </w:r>
    </w:p>
    <w:p w:rsidR="00D7624E" w:rsidRDefault="00D7624E">
      <w:pPr>
        <w:sectPr w:rsidR="00D7624E">
          <w:pgSz w:w="7830" w:h="12020"/>
          <w:pgMar w:top="480" w:right="460" w:bottom="280" w:left="500" w:header="39" w:footer="0" w:gutter="0"/>
          <w:cols w:space="720"/>
        </w:sectPr>
      </w:pPr>
    </w:p>
    <w:p w:rsidR="00D7624E" w:rsidRDefault="00283640">
      <w:pPr>
        <w:pStyle w:val="a3"/>
        <w:spacing w:before="80"/>
        <w:ind w:left="215" w:right="246"/>
      </w:pPr>
      <w:r>
        <w:t>федеральныхгосударственныхобразовательныхстандартовосновного общего образования к психолого-педагогическимусловиям реализации основной образовательной программыосновного общегообразования, в частности:</w:t>
      </w:r>
    </w:p>
    <w:p w:rsidR="00D7624E" w:rsidRDefault="00283640" w:rsidP="00C56D79">
      <w:pPr>
        <w:pStyle w:val="a5"/>
        <w:numPr>
          <w:ilvl w:val="0"/>
          <w:numId w:val="5"/>
        </w:numPr>
        <w:tabs>
          <w:tab w:val="left" w:pos="924"/>
        </w:tabs>
        <w:spacing w:before="2"/>
        <w:ind w:right="246" w:hanging="360"/>
        <w:rPr>
          <w:sz w:val="24"/>
        </w:rPr>
      </w:pPr>
      <w:r>
        <w:rPr>
          <w:sz w:val="24"/>
        </w:rPr>
        <w:t>обеспечиваетпреемственностьсодержанияиформорганизацииобразовательнойдеятельностиприреализацииобразовательныхпрограммначальногообразования,основногообщего исреднегообщегообразования;</w:t>
      </w:r>
    </w:p>
    <w:p w:rsidR="00D7624E" w:rsidRDefault="00283640" w:rsidP="00C56D79">
      <w:pPr>
        <w:pStyle w:val="a5"/>
        <w:numPr>
          <w:ilvl w:val="0"/>
          <w:numId w:val="5"/>
        </w:numPr>
        <w:tabs>
          <w:tab w:val="left" w:pos="924"/>
        </w:tabs>
        <w:ind w:right="246" w:hanging="360"/>
        <w:rPr>
          <w:sz w:val="24"/>
        </w:rPr>
      </w:pPr>
      <w:r>
        <w:rPr>
          <w:sz w:val="24"/>
        </w:rPr>
        <w:t>способствуетсоциально-психологическойадаптацииобучающихсякусловиямОрганизациисучетомспецификиихвозрастногопсихофизиологическогоразвития,включаяособенностиадаптацииксоциальнойсреде;</w:t>
      </w:r>
    </w:p>
    <w:p w:rsidR="00D7624E" w:rsidRDefault="00283640" w:rsidP="00C56D79">
      <w:pPr>
        <w:pStyle w:val="a5"/>
        <w:numPr>
          <w:ilvl w:val="0"/>
          <w:numId w:val="5"/>
        </w:numPr>
        <w:tabs>
          <w:tab w:val="left" w:pos="924"/>
        </w:tabs>
        <w:ind w:right="245" w:hanging="360"/>
        <w:rPr>
          <w:sz w:val="24"/>
        </w:rPr>
      </w:pPr>
      <w:r>
        <w:rPr>
          <w:sz w:val="24"/>
        </w:rPr>
        <w:t>формированиеиразвитиепсихолого-педагогической</w:t>
      </w:r>
      <w:r>
        <w:rPr>
          <w:spacing w:val="-1"/>
          <w:sz w:val="24"/>
        </w:rPr>
        <w:t xml:space="preserve">компетентности работников </w:t>
      </w:r>
      <w:r>
        <w:rPr>
          <w:sz w:val="24"/>
        </w:rPr>
        <w:t>Организации и родителей(законныхпредставителей)несовершеннолетнихобучающихся;</w:t>
      </w:r>
    </w:p>
    <w:p w:rsidR="00D7624E" w:rsidRDefault="00283640" w:rsidP="00C56D79">
      <w:pPr>
        <w:pStyle w:val="a5"/>
        <w:numPr>
          <w:ilvl w:val="0"/>
          <w:numId w:val="5"/>
        </w:numPr>
        <w:tabs>
          <w:tab w:val="left" w:pos="924"/>
        </w:tabs>
        <w:spacing w:line="237" w:lineRule="auto"/>
        <w:ind w:right="245" w:hanging="360"/>
        <w:rPr>
          <w:sz w:val="24"/>
        </w:rPr>
      </w:pPr>
      <w:r>
        <w:rPr>
          <w:sz w:val="24"/>
        </w:rPr>
        <w:t>профилактикуформированияуобучающихсядевиантных форм поведения, агрессии и повышеннойтревожности.</w:t>
      </w:r>
    </w:p>
    <w:p w:rsidR="00D7624E" w:rsidRDefault="00283640">
      <w:pPr>
        <w:pStyle w:val="a3"/>
        <w:spacing w:before="3"/>
        <w:ind w:left="215" w:right="246" w:firstLine="360"/>
      </w:pPr>
      <w:r>
        <w:t>ВМОУСОШ№5психолого-педагогическоесопровождениереализациипрограммыосновногообщегообразованияосуществляетсяквалифицированнымиспециалистами:</w:t>
      </w:r>
    </w:p>
    <w:p w:rsidR="00D7624E" w:rsidRDefault="00283640">
      <w:pPr>
        <w:pStyle w:val="a3"/>
        <w:ind w:left="215"/>
        <w:jc w:val="left"/>
      </w:pPr>
      <w:r>
        <w:t>—педагогом-психологом;</w:t>
      </w:r>
    </w:p>
    <w:p w:rsidR="00D7624E" w:rsidRDefault="00283640">
      <w:pPr>
        <w:pStyle w:val="a3"/>
        <w:ind w:left="215"/>
        <w:jc w:val="left"/>
      </w:pPr>
      <w:r>
        <w:t>—учителем-логопедом;</w:t>
      </w:r>
    </w:p>
    <w:p w:rsidR="00D7624E" w:rsidRDefault="00283640">
      <w:pPr>
        <w:pStyle w:val="a3"/>
        <w:ind w:left="215"/>
        <w:jc w:val="left"/>
      </w:pPr>
      <w:r>
        <w:t>—социальнымпедагогом.</w:t>
      </w:r>
    </w:p>
    <w:p w:rsidR="00D7624E" w:rsidRDefault="00283640">
      <w:pPr>
        <w:pStyle w:val="a3"/>
        <w:spacing w:before="1"/>
        <w:ind w:left="215" w:right="243" w:firstLine="708"/>
      </w:pPr>
      <w:r>
        <w:t>ВшколеработаетППК,которыйвпроцессереализации основной образовательной программы основногообщегообразованияобеспечиваетсяпсихолого-педагогическое сопровождение участников образовательныхотношенийпосредствомсистемнойдеятельностииотдельныхмероприятий,обеспечивающих:</w:t>
      </w:r>
    </w:p>
    <w:p w:rsidR="00D7624E" w:rsidRDefault="00283640" w:rsidP="00C56D79">
      <w:pPr>
        <w:pStyle w:val="a5"/>
        <w:numPr>
          <w:ilvl w:val="0"/>
          <w:numId w:val="4"/>
        </w:numPr>
        <w:tabs>
          <w:tab w:val="left" w:pos="679"/>
        </w:tabs>
        <w:ind w:right="248" w:firstLine="0"/>
        <w:rPr>
          <w:sz w:val="24"/>
        </w:rPr>
      </w:pPr>
      <w:r>
        <w:rPr>
          <w:sz w:val="24"/>
        </w:rPr>
        <w:t>формированиеиразвитиепсихолого-педагогическойкомпетентности;</w:t>
      </w:r>
    </w:p>
    <w:p w:rsidR="00D7624E" w:rsidRDefault="00D7624E">
      <w:pPr>
        <w:jc w:val="both"/>
        <w:rPr>
          <w:sz w:val="24"/>
        </w:rPr>
        <w:sectPr w:rsidR="00D7624E">
          <w:pgSz w:w="7830" w:h="12020"/>
          <w:pgMar w:top="480" w:right="460" w:bottom="280" w:left="500" w:header="39" w:footer="0" w:gutter="0"/>
          <w:cols w:space="720"/>
        </w:sectPr>
      </w:pPr>
    </w:p>
    <w:p w:rsidR="00D7624E" w:rsidRDefault="00283640" w:rsidP="00C56D79">
      <w:pPr>
        <w:pStyle w:val="a5"/>
        <w:numPr>
          <w:ilvl w:val="0"/>
          <w:numId w:val="4"/>
        </w:numPr>
        <w:tabs>
          <w:tab w:val="left" w:pos="535"/>
        </w:tabs>
        <w:spacing w:before="80"/>
        <w:ind w:right="246" w:firstLine="0"/>
        <w:rPr>
          <w:sz w:val="24"/>
        </w:rPr>
      </w:pPr>
      <w:r>
        <w:rPr>
          <w:sz w:val="24"/>
        </w:rPr>
        <w:t>сохранение и укрепление психологического благополучияи психического здоровья обучающихся;</w:t>
      </w:r>
    </w:p>
    <w:p w:rsidR="00D7624E" w:rsidRDefault="00283640">
      <w:pPr>
        <w:pStyle w:val="a3"/>
        <w:ind w:left="215" w:right="247"/>
      </w:pPr>
      <w:r>
        <w:t>—поддержкаисопровождениедетско-родительскихотношений;</w:t>
      </w:r>
    </w:p>
    <w:p w:rsidR="00D7624E" w:rsidRDefault="00283640" w:rsidP="00C56D79">
      <w:pPr>
        <w:pStyle w:val="a5"/>
        <w:numPr>
          <w:ilvl w:val="0"/>
          <w:numId w:val="4"/>
        </w:numPr>
        <w:tabs>
          <w:tab w:val="left" w:pos="583"/>
        </w:tabs>
        <w:ind w:right="245" w:firstLine="0"/>
        <w:rPr>
          <w:sz w:val="24"/>
        </w:rPr>
      </w:pPr>
      <w:r>
        <w:rPr>
          <w:sz w:val="24"/>
        </w:rPr>
        <w:t>формированиеценностиздоровьяибезопасногообразажизни;</w:t>
      </w:r>
    </w:p>
    <w:p w:rsidR="00D7624E" w:rsidRDefault="00283640" w:rsidP="00C56D79">
      <w:pPr>
        <w:pStyle w:val="a5"/>
        <w:numPr>
          <w:ilvl w:val="0"/>
          <w:numId w:val="4"/>
        </w:numPr>
        <w:tabs>
          <w:tab w:val="left" w:pos="711"/>
        </w:tabs>
        <w:ind w:right="245" w:firstLine="0"/>
        <w:rPr>
          <w:sz w:val="24"/>
        </w:rPr>
      </w:pPr>
      <w:r>
        <w:rPr>
          <w:sz w:val="24"/>
        </w:rPr>
        <w:t>дифференциацияииндивидуализацияобученияивоспитаниясучетомособенностейкогнитивногоиэмоциональногоразвития обучающихся;</w:t>
      </w:r>
    </w:p>
    <w:p w:rsidR="00D7624E" w:rsidRDefault="00283640" w:rsidP="00C56D79">
      <w:pPr>
        <w:pStyle w:val="a5"/>
        <w:numPr>
          <w:ilvl w:val="0"/>
          <w:numId w:val="4"/>
        </w:numPr>
        <w:tabs>
          <w:tab w:val="left" w:pos="547"/>
        </w:tabs>
        <w:ind w:right="244" w:firstLine="0"/>
        <w:rPr>
          <w:sz w:val="24"/>
        </w:rPr>
      </w:pPr>
      <w:r>
        <w:rPr>
          <w:sz w:val="24"/>
        </w:rPr>
        <w:t>мониторинг возможностей и способностей обучающихся,выявление,поддержкаисопровождениеодаренныхдетей,обучающихсяс ОВЗ;</w:t>
      </w:r>
    </w:p>
    <w:p w:rsidR="00D7624E" w:rsidRDefault="00283640" w:rsidP="00C56D79">
      <w:pPr>
        <w:pStyle w:val="a5"/>
        <w:numPr>
          <w:ilvl w:val="0"/>
          <w:numId w:val="4"/>
        </w:numPr>
        <w:tabs>
          <w:tab w:val="left" w:pos="564"/>
        </w:tabs>
        <w:ind w:right="247" w:firstLine="0"/>
        <w:jc w:val="left"/>
        <w:rPr>
          <w:sz w:val="24"/>
        </w:rPr>
      </w:pPr>
      <w:r>
        <w:rPr>
          <w:sz w:val="24"/>
        </w:rPr>
        <w:t>созданиеусловийдля последующегопрофессиональногосамоопределения;</w:t>
      </w:r>
    </w:p>
    <w:p w:rsidR="00D7624E" w:rsidRDefault="00283640" w:rsidP="00C56D79">
      <w:pPr>
        <w:pStyle w:val="a5"/>
        <w:numPr>
          <w:ilvl w:val="0"/>
          <w:numId w:val="4"/>
        </w:numPr>
        <w:tabs>
          <w:tab w:val="left" w:pos="904"/>
          <w:tab w:val="left" w:pos="905"/>
          <w:tab w:val="left" w:pos="2848"/>
          <w:tab w:val="left" w:pos="5197"/>
          <w:tab w:val="left" w:pos="6502"/>
        </w:tabs>
        <w:ind w:right="245" w:firstLine="0"/>
        <w:jc w:val="left"/>
        <w:rPr>
          <w:sz w:val="24"/>
        </w:rPr>
      </w:pPr>
      <w:r>
        <w:rPr>
          <w:sz w:val="24"/>
        </w:rPr>
        <w:t>формирование</w:t>
      </w:r>
      <w:r>
        <w:rPr>
          <w:sz w:val="24"/>
        </w:rPr>
        <w:tab/>
        <w:t>коммуникативных</w:t>
      </w:r>
      <w:r>
        <w:rPr>
          <w:sz w:val="24"/>
        </w:rPr>
        <w:tab/>
        <w:t>навыков</w:t>
      </w:r>
      <w:r>
        <w:rPr>
          <w:sz w:val="24"/>
        </w:rPr>
        <w:tab/>
        <w:t>вразновозрастной средеисредесверстников;</w:t>
      </w:r>
    </w:p>
    <w:p w:rsidR="00D7624E" w:rsidRDefault="00283640">
      <w:pPr>
        <w:pStyle w:val="a3"/>
        <w:tabs>
          <w:tab w:val="left" w:pos="2044"/>
          <w:tab w:val="left" w:pos="3336"/>
          <w:tab w:val="left" w:pos="5225"/>
        </w:tabs>
        <w:ind w:left="215" w:right="247"/>
        <w:jc w:val="left"/>
      </w:pPr>
      <w:r>
        <w:t>—поддержка</w:t>
      </w:r>
      <w:r>
        <w:tab/>
        <w:t>детских</w:t>
      </w:r>
      <w:r>
        <w:tab/>
        <w:t>объединений,</w:t>
      </w:r>
      <w:r>
        <w:tab/>
      </w:r>
      <w:r>
        <w:rPr>
          <w:spacing w:val="-1"/>
        </w:rPr>
        <w:t>ученического</w:t>
      </w:r>
      <w:r>
        <w:t>самоуправления;</w:t>
      </w:r>
    </w:p>
    <w:p w:rsidR="00D7624E" w:rsidRDefault="00283640" w:rsidP="00C56D79">
      <w:pPr>
        <w:pStyle w:val="a5"/>
        <w:numPr>
          <w:ilvl w:val="0"/>
          <w:numId w:val="4"/>
        </w:numPr>
        <w:tabs>
          <w:tab w:val="left" w:pos="607"/>
        </w:tabs>
        <w:ind w:right="245" w:firstLine="0"/>
        <w:jc w:val="left"/>
        <w:rPr>
          <w:sz w:val="24"/>
        </w:rPr>
      </w:pPr>
      <w:r>
        <w:rPr>
          <w:sz w:val="24"/>
        </w:rPr>
        <w:t>формированиепсихологическойкультурыповедениявинформационной среде;</w:t>
      </w:r>
    </w:p>
    <w:p w:rsidR="00D7624E" w:rsidRDefault="00283640" w:rsidP="00C56D79">
      <w:pPr>
        <w:pStyle w:val="a5"/>
        <w:numPr>
          <w:ilvl w:val="0"/>
          <w:numId w:val="4"/>
        </w:numPr>
        <w:tabs>
          <w:tab w:val="left" w:pos="777"/>
          <w:tab w:val="left" w:pos="778"/>
          <w:tab w:val="left" w:pos="1999"/>
          <w:tab w:val="left" w:pos="4085"/>
          <w:tab w:val="left" w:pos="5377"/>
          <w:tab w:val="left" w:pos="5806"/>
        </w:tabs>
        <w:ind w:right="247" w:firstLine="0"/>
        <w:jc w:val="left"/>
        <w:rPr>
          <w:sz w:val="24"/>
        </w:rPr>
      </w:pPr>
      <w:r>
        <w:rPr>
          <w:sz w:val="24"/>
        </w:rPr>
        <w:t>развитие</w:t>
      </w:r>
      <w:r>
        <w:rPr>
          <w:sz w:val="24"/>
        </w:rPr>
        <w:tab/>
        <w:t>психологической</w:t>
      </w:r>
      <w:r>
        <w:rPr>
          <w:sz w:val="24"/>
        </w:rPr>
        <w:tab/>
        <w:t>культуры</w:t>
      </w:r>
      <w:r>
        <w:rPr>
          <w:sz w:val="24"/>
        </w:rPr>
        <w:tab/>
        <w:t>в</w:t>
      </w:r>
      <w:r>
        <w:rPr>
          <w:sz w:val="24"/>
        </w:rPr>
        <w:tab/>
        <w:t>областииспользованияИКТ;</w:t>
      </w:r>
    </w:p>
    <w:p w:rsidR="00D7624E" w:rsidRDefault="00283640">
      <w:pPr>
        <w:pStyle w:val="a3"/>
        <w:ind w:left="215" w:right="244" w:firstLine="708"/>
      </w:pPr>
      <w:r>
        <w:t>Впроцессереализацииосновнойобразовательнойпрограммыосуществляетсяиндивидуальноепсихолого-педагогическоесопровождениевсехучастниковобразовательныхотношений,втомчисле:</w:t>
      </w:r>
    </w:p>
    <w:p w:rsidR="00D7624E" w:rsidRDefault="00283640" w:rsidP="00C56D79">
      <w:pPr>
        <w:pStyle w:val="a5"/>
        <w:numPr>
          <w:ilvl w:val="0"/>
          <w:numId w:val="4"/>
        </w:numPr>
        <w:tabs>
          <w:tab w:val="left" w:pos="648"/>
        </w:tabs>
        <w:ind w:right="245" w:firstLine="0"/>
        <w:rPr>
          <w:sz w:val="24"/>
        </w:rPr>
      </w:pPr>
      <w:r>
        <w:rPr>
          <w:sz w:val="24"/>
        </w:rPr>
        <w:t>обучающихся,испытывающихтрудностивосвоениипрограммыосновногообщегообразования,развитииисоциальнойадаптации;</w:t>
      </w:r>
    </w:p>
    <w:p w:rsidR="00D7624E" w:rsidRDefault="00283640" w:rsidP="00C56D79">
      <w:pPr>
        <w:pStyle w:val="a5"/>
        <w:numPr>
          <w:ilvl w:val="0"/>
          <w:numId w:val="4"/>
        </w:numPr>
        <w:tabs>
          <w:tab w:val="left" w:pos="943"/>
        </w:tabs>
        <w:ind w:right="249" w:firstLine="0"/>
        <w:rPr>
          <w:sz w:val="24"/>
        </w:rPr>
      </w:pPr>
      <w:r>
        <w:rPr>
          <w:sz w:val="24"/>
        </w:rPr>
        <w:t>обучающихся,проявляющихиндивидуальныеспособности;</w:t>
      </w:r>
    </w:p>
    <w:p w:rsidR="00D7624E" w:rsidRDefault="00283640" w:rsidP="00C56D79">
      <w:pPr>
        <w:pStyle w:val="a5"/>
        <w:numPr>
          <w:ilvl w:val="0"/>
          <w:numId w:val="4"/>
        </w:numPr>
        <w:tabs>
          <w:tab w:val="left" w:pos="516"/>
        </w:tabs>
        <w:ind w:left="515" w:hanging="301"/>
        <w:rPr>
          <w:sz w:val="24"/>
        </w:rPr>
      </w:pPr>
      <w:r>
        <w:rPr>
          <w:sz w:val="24"/>
        </w:rPr>
        <w:t>обучающихсясОВЗ;</w:t>
      </w:r>
    </w:p>
    <w:p w:rsidR="00D7624E" w:rsidRDefault="00283640" w:rsidP="00C56D79">
      <w:pPr>
        <w:pStyle w:val="a5"/>
        <w:numPr>
          <w:ilvl w:val="0"/>
          <w:numId w:val="4"/>
        </w:numPr>
        <w:tabs>
          <w:tab w:val="left" w:pos="759"/>
        </w:tabs>
        <w:ind w:right="246" w:firstLine="0"/>
        <w:rPr>
          <w:sz w:val="24"/>
        </w:rPr>
      </w:pPr>
      <w:r>
        <w:rPr>
          <w:sz w:val="24"/>
        </w:rPr>
        <w:t>педагогических,учебно-вспомогательныхииныхработниковобразовательнойорганизации, обеспечивающихреализациюпрограммыосновногообщегообразования;</w:t>
      </w:r>
    </w:p>
    <w:p w:rsidR="00D7624E" w:rsidRDefault="00283640" w:rsidP="00C56D79">
      <w:pPr>
        <w:pStyle w:val="a5"/>
        <w:numPr>
          <w:ilvl w:val="0"/>
          <w:numId w:val="4"/>
        </w:numPr>
        <w:tabs>
          <w:tab w:val="left" w:pos="1245"/>
          <w:tab w:val="left" w:pos="1246"/>
          <w:tab w:val="left" w:pos="3086"/>
          <w:tab w:val="left" w:pos="4930"/>
        </w:tabs>
        <w:ind w:right="249" w:firstLine="0"/>
        <w:rPr>
          <w:sz w:val="24"/>
        </w:rPr>
      </w:pPr>
      <w:r>
        <w:rPr>
          <w:sz w:val="24"/>
        </w:rPr>
        <w:t>родителей</w:t>
      </w:r>
      <w:r>
        <w:rPr>
          <w:sz w:val="24"/>
        </w:rPr>
        <w:tab/>
        <w:t>(законных</w:t>
      </w:r>
      <w:r>
        <w:rPr>
          <w:sz w:val="24"/>
        </w:rPr>
        <w:tab/>
      </w:r>
      <w:r>
        <w:rPr>
          <w:spacing w:val="-1"/>
          <w:sz w:val="24"/>
        </w:rPr>
        <w:t>представителей)</w:t>
      </w:r>
      <w:r>
        <w:rPr>
          <w:sz w:val="24"/>
        </w:rPr>
        <w:t>несовершеннолетнихобучающихся.</w:t>
      </w:r>
    </w:p>
    <w:p w:rsidR="00D7624E" w:rsidRDefault="00D7624E">
      <w:pPr>
        <w:jc w:val="both"/>
        <w:rPr>
          <w:sz w:val="24"/>
        </w:rPr>
        <w:sectPr w:rsidR="00D7624E">
          <w:pgSz w:w="7830" w:h="12020"/>
          <w:pgMar w:top="480" w:right="460" w:bottom="280" w:left="500" w:header="39" w:footer="0" w:gutter="0"/>
          <w:cols w:space="720"/>
        </w:sectPr>
      </w:pPr>
    </w:p>
    <w:p w:rsidR="00D7624E" w:rsidRDefault="00283640">
      <w:pPr>
        <w:pStyle w:val="a3"/>
        <w:spacing w:before="80"/>
        <w:ind w:left="923" w:right="523"/>
      </w:pPr>
      <w:r>
        <w:t>Психолого-педагогическая поддержкаучастниковобразовательныхотношенийреализуется</w:t>
      </w:r>
    </w:p>
    <w:p w:rsidR="00D7624E" w:rsidRDefault="00283640">
      <w:pPr>
        <w:pStyle w:val="a3"/>
        <w:ind w:left="215" w:right="247"/>
      </w:pPr>
      <w:r>
        <w:t>диверсифицировано,науровнешколы,классов,групп,атакженаиндивидуальномуровне.</w:t>
      </w:r>
    </w:p>
    <w:p w:rsidR="00D7624E" w:rsidRDefault="00283640">
      <w:pPr>
        <w:pStyle w:val="a3"/>
        <w:ind w:left="215" w:right="243" w:firstLine="708"/>
      </w:pPr>
      <w:r>
        <w:t>Впроцессереализацииосновнойобразовательнойпрограммыиспользуютсятакиеформыпсихолого-педагогического сопровождения как:</w:t>
      </w:r>
    </w:p>
    <w:p w:rsidR="00D7624E" w:rsidRDefault="00283640" w:rsidP="00C56D79">
      <w:pPr>
        <w:pStyle w:val="a5"/>
        <w:numPr>
          <w:ilvl w:val="1"/>
          <w:numId w:val="4"/>
        </w:numPr>
        <w:tabs>
          <w:tab w:val="left" w:pos="924"/>
        </w:tabs>
        <w:spacing w:before="2"/>
        <w:ind w:right="245" w:hanging="360"/>
        <w:rPr>
          <w:sz w:val="24"/>
        </w:rPr>
      </w:pPr>
      <w:r>
        <w:rPr>
          <w:sz w:val="24"/>
        </w:rPr>
        <w:t>диагностика,направленнаянаопределениеособенностейстатусаобучающегося,котораяможетпроводиться на этапе перехода ученика на следующийуровеньобразованияивконцекаждогоучебногогода;</w:t>
      </w:r>
    </w:p>
    <w:p w:rsidR="00D7624E" w:rsidRDefault="00283640" w:rsidP="00C56D79">
      <w:pPr>
        <w:pStyle w:val="a5"/>
        <w:numPr>
          <w:ilvl w:val="1"/>
          <w:numId w:val="4"/>
        </w:numPr>
        <w:tabs>
          <w:tab w:val="left" w:pos="924"/>
        </w:tabs>
        <w:ind w:right="245" w:hanging="360"/>
        <w:rPr>
          <w:sz w:val="24"/>
        </w:rPr>
      </w:pPr>
      <w:r>
        <w:rPr>
          <w:sz w:val="24"/>
        </w:rPr>
        <w:t>консультированиепедагоговиродителей,котороеосуществляетсяучителемипсихологомсучетомрезультатовдиагностики,атакжеадминистрациейобразовательнойорганизации;</w:t>
      </w:r>
    </w:p>
    <w:p w:rsidR="00D7624E" w:rsidRDefault="00283640" w:rsidP="00C56D79">
      <w:pPr>
        <w:pStyle w:val="a5"/>
        <w:numPr>
          <w:ilvl w:val="1"/>
          <w:numId w:val="4"/>
        </w:numPr>
        <w:tabs>
          <w:tab w:val="left" w:pos="924"/>
        </w:tabs>
        <w:spacing w:before="1" w:line="237" w:lineRule="auto"/>
        <w:ind w:right="252" w:hanging="360"/>
        <w:rPr>
          <w:sz w:val="24"/>
        </w:rPr>
      </w:pPr>
      <w:r>
        <w:rPr>
          <w:sz w:val="24"/>
        </w:rPr>
        <w:t>профилактика,просвещение,коррекционнаяработа,осуществляемаявтечениевсегоучебноговремени.</w:t>
      </w:r>
    </w:p>
    <w:p w:rsidR="00D7624E" w:rsidRDefault="00283640">
      <w:pPr>
        <w:pStyle w:val="210"/>
        <w:spacing w:before="84"/>
        <w:ind w:left="2052"/>
        <w:jc w:val="both"/>
      </w:pPr>
      <w:bookmarkStart w:id="69" w:name="_bookmark55"/>
      <w:bookmarkEnd w:id="69"/>
      <w:r>
        <w:rPr>
          <w:spacing w:val="-1"/>
        </w:rPr>
        <w:t>Характеристика</w:t>
      </w:r>
      <w:r>
        <w:t>содержания.</w:t>
      </w:r>
    </w:p>
    <w:p w:rsidR="00D7624E" w:rsidRDefault="00283640">
      <w:pPr>
        <w:ind w:left="1086"/>
        <w:jc w:val="both"/>
        <w:rPr>
          <w:rFonts w:ascii="Calibri" w:hAnsi="Calibri"/>
          <w:i/>
          <w:sz w:val="24"/>
        </w:rPr>
      </w:pPr>
      <w:r>
        <w:rPr>
          <w:i/>
          <w:sz w:val="24"/>
        </w:rPr>
        <w:t>Диагностическаяработавключает</w:t>
      </w:r>
      <w:r>
        <w:rPr>
          <w:rFonts w:ascii="Calibri" w:hAnsi="Calibri"/>
          <w:i/>
          <w:sz w:val="24"/>
        </w:rPr>
        <w:t>:</w:t>
      </w:r>
    </w:p>
    <w:p w:rsidR="00D7624E" w:rsidRDefault="00D7624E">
      <w:pPr>
        <w:pStyle w:val="a3"/>
        <w:spacing w:before="1" w:after="1"/>
        <w:ind w:left="0"/>
        <w:jc w:val="left"/>
        <w:rPr>
          <w:rFonts w:ascii="Calibri"/>
          <w:i/>
          <w:sz w:val="20"/>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6"/>
        <w:gridCol w:w="701"/>
        <w:gridCol w:w="5287"/>
      </w:tblGrid>
      <w:tr w:rsidR="00D7624E">
        <w:trPr>
          <w:trHeight w:val="256"/>
        </w:trPr>
        <w:tc>
          <w:tcPr>
            <w:tcW w:w="526" w:type="dxa"/>
          </w:tcPr>
          <w:p w:rsidR="00D7624E" w:rsidRDefault="00283640">
            <w:pPr>
              <w:pStyle w:val="TableParagraph"/>
              <w:spacing w:line="236" w:lineRule="exact"/>
              <w:ind w:right="133"/>
              <w:jc w:val="right"/>
              <w:rPr>
                <w:sz w:val="24"/>
              </w:rPr>
            </w:pPr>
            <w:r>
              <w:rPr>
                <w:sz w:val="24"/>
              </w:rPr>
              <w:t>№</w:t>
            </w:r>
          </w:p>
        </w:tc>
        <w:tc>
          <w:tcPr>
            <w:tcW w:w="701" w:type="dxa"/>
          </w:tcPr>
          <w:p w:rsidR="00D7624E" w:rsidRDefault="00283640">
            <w:pPr>
              <w:pStyle w:val="TableParagraph"/>
              <w:spacing w:line="236" w:lineRule="exact"/>
              <w:ind w:left="31" w:right="19"/>
              <w:jc w:val="center"/>
              <w:rPr>
                <w:sz w:val="24"/>
              </w:rPr>
            </w:pPr>
            <w:r>
              <w:rPr>
                <w:sz w:val="24"/>
              </w:rPr>
              <w:t>Класс</w:t>
            </w:r>
          </w:p>
        </w:tc>
        <w:tc>
          <w:tcPr>
            <w:tcW w:w="5287" w:type="dxa"/>
          </w:tcPr>
          <w:p w:rsidR="00D7624E" w:rsidRDefault="00283640">
            <w:pPr>
              <w:pStyle w:val="TableParagraph"/>
              <w:spacing w:line="236" w:lineRule="exact"/>
              <w:ind w:left="2023" w:right="1905"/>
              <w:jc w:val="center"/>
              <w:rPr>
                <w:sz w:val="24"/>
              </w:rPr>
            </w:pPr>
            <w:r>
              <w:rPr>
                <w:sz w:val="24"/>
              </w:rPr>
              <w:t>Диагностика</w:t>
            </w:r>
          </w:p>
        </w:tc>
      </w:tr>
      <w:tr w:rsidR="00D7624E">
        <w:trPr>
          <w:trHeight w:val="529"/>
        </w:trPr>
        <w:tc>
          <w:tcPr>
            <w:tcW w:w="526" w:type="dxa"/>
          </w:tcPr>
          <w:p w:rsidR="00D7624E" w:rsidRDefault="00283640">
            <w:pPr>
              <w:pStyle w:val="TableParagraph"/>
              <w:spacing w:line="265" w:lineRule="exact"/>
              <w:ind w:right="187"/>
              <w:jc w:val="right"/>
              <w:rPr>
                <w:sz w:val="24"/>
              </w:rPr>
            </w:pPr>
            <w:r>
              <w:rPr>
                <w:sz w:val="24"/>
              </w:rPr>
              <w:t>1</w:t>
            </w:r>
          </w:p>
        </w:tc>
        <w:tc>
          <w:tcPr>
            <w:tcW w:w="701" w:type="dxa"/>
          </w:tcPr>
          <w:p w:rsidR="00D7624E" w:rsidRDefault="00283640">
            <w:pPr>
              <w:pStyle w:val="TableParagraph"/>
              <w:spacing w:line="265" w:lineRule="exact"/>
              <w:ind w:left="14"/>
              <w:jc w:val="center"/>
              <w:rPr>
                <w:sz w:val="24"/>
              </w:rPr>
            </w:pPr>
            <w:r>
              <w:rPr>
                <w:sz w:val="24"/>
              </w:rPr>
              <w:t>5</w:t>
            </w:r>
          </w:p>
        </w:tc>
        <w:tc>
          <w:tcPr>
            <w:tcW w:w="5287" w:type="dxa"/>
          </w:tcPr>
          <w:p w:rsidR="00D7624E" w:rsidRDefault="00283640">
            <w:pPr>
              <w:pStyle w:val="TableParagraph"/>
              <w:spacing w:line="264" w:lineRule="exact"/>
              <w:ind w:left="114" w:right="351"/>
              <w:rPr>
                <w:sz w:val="24"/>
              </w:rPr>
            </w:pPr>
            <w:r>
              <w:rPr>
                <w:sz w:val="24"/>
              </w:rPr>
              <w:t>Выявлениеуровняготовностиобучающихся5классов</w:t>
            </w:r>
          </w:p>
        </w:tc>
      </w:tr>
      <w:tr w:rsidR="00D7624E">
        <w:trPr>
          <w:trHeight w:val="258"/>
        </w:trPr>
        <w:tc>
          <w:tcPr>
            <w:tcW w:w="526" w:type="dxa"/>
          </w:tcPr>
          <w:p w:rsidR="00D7624E" w:rsidRDefault="00283640">
            <w:pPr>
              <w:pStyle w:val="TableParagraph"/>
              <w:spacing w:line="239" w:lineRule="exact"/>
              <w:ind w:right="187"/>
              <w:jc w:val="right"/>
              <w:rPr>
                <w:sz w:val="24"/>
              </w:rPr>
            </w:pPr>
            <w:r>
              <w:rPr>
                <w:sz w:val="24"/>
              </w:rPr>
              <w:t>2</w:t>
            </w:r>
          </w:p>
        </w:tc>
        <w:tc>
          <w:tcPr>
            <w:tcW w:w="701" w:type="dxa"/>
          </w:tcPr>
          <w:p w:rsidR="00D7624E" w:rsidRDefault="00283640">
            <w:pPr>
              <w:pStyle w:val="TableParagraph"/>
              <w:spacing w:line="239" w:lineRule="exact"/>
              <w:ind w:left="14"/>
              <w:jc w:val="center"/>
              <w:rPr>
                <w:sz w:val="24"/>
              </w:rPr>
            </w:pPr>
            <w:r>
              <w:rPr>
                <w:sz w:val="24"/>
              </w:rPr>
              <w:t>5</w:t>
            </w:r>
          </w:p>
        </w:tc>
        <w:tc>
          <w:tcPr>
            <w:tcW w:w="5287" w:type="dxa"/>
          </w:tcPr>
          <w:p w:rsidR="00D7624E" w:rsidRDefault="00283640">
            <w:pPr>
              <w:pStyle w:val="TableParagraph"/>
              <w:spacing w:line="239" w:lineRule="exact"/>
              <w:ind w:left="114"/>
              <w:rPr>
                <w:sz w:val="24"/>
              </w:rPr>
            </w:pPr>
            <w:r>
              <w:rPr>
                <w:sz w:val="24"/>
              </w:rPr>
              <w:t>ДиагностикаУУДипроцессаадаптации</w:t>
            </w:r>
          </w:p>
        </w:tc>
      </w:tr>
      <w:tr w:rsidR="00D7624E">
        <w:trPr>
          <w:trHeight w:val="510"/>
        </w:trPr>
        <w:tc>
          <w:tcPr>
            <w:tcW w:w="526" w:type="dxa"/>
          </w:tcPr>
          <w:p w:rsidR="00D7624E" w:rsidRDefault="00283640">
            <w:pPr>
              <w:pStyle w:val="TableParagraph"/>
              <w:spacing w:line="256" w:lineRule="exact"/>
              <w:ind w:right="187"/>
              <w:jc w:val="right"/>
              <w:rPr>
                <w:sz w:val="24"/>
              </w:rPr>
            </w:pPr>
            <w:r>
              <w:rPr>
                <w:sz w:val="24"/>
              </w:rPr>
              <w:t>3</w:t>
            </w:r>
          </w:p>
        </w:tc>
        <w:tc>
          <w:tcPr>
            <w:tcW w:w="701" w:type="dxa"/>
          </w:tcPr>
          <w:p w:rsidR="00D7624E" w:rsidRDefault="00283640">
            <w:pPr>
              <w:pStyle w:val="TableParagraph"/>
              <w:spacing w:line="256" w:lineRule="exact"/>
              <w:ind w:left="31" w:right="15"/>
              <w:jc w:val="center"/>
              <w:rPr>
                <w:sz w:val="24"/>
              </w:rPr>
            </w:pPr>
            <w:r>
              <w:rPr>
                <w:sz w:val="24"/>
              </w:rPr>
              <w:t>5 -9</w:t>
            </w:r>
          </w:p>
        </w:tc>
        <w:tc>
          <w:tcPr>
            <w:tcW w:w="5287" w:type="dxa"/>
          </w:tcPr>
          <w:p w:rsidR="00D7624E" w:rsidRDefault="00283640">
            <w:pPr>
              <w:pStyle w:val="TableParagraph"/>
              <w:spacing w:line="254" w:lineRule="exact"/>
              <w:ind w:left="114" w:right="683"/>
              <w:rPr>
                <w:sz w:val="24"/>
              </w:rPr>
            </w:pPr>
            <w:r>
              <w:rPr>
                <w:sz w:val="24"/>
              </w:rPr>
              <w:t>Диагностикародителейнавыявлениестилявоспитания.</w:t>
            </w:r>
          </w:p>
        </w:tc>
      </w:tr>
      <w:tr w:rsidR="00D7624E">
        <w:trPr>
          <w:trHeight w:val="256"/>
        </w:trPr>
        <w:tc>
          <w:tcPr>
            <w:tcW w:w="526" w:type="dxa"/>
          </w:tcPr>
          <w:p w:rsidR="00D7624E" w:rsidRDefault="00283640">
            <w:pPr>
              <w:pStyle w:val="TableParagraph"/>
              <w:spacing w:line="236" w:lineRule="exact"/>
              <w:ind w:right="187"/>
              <w:jc w:val="right"/>
              <w:rPr>
                <w:sz w:val="24"/>
              </w:rPr>
            </w:pPr>
            <w:r>
              <w:rPr>
                <w:sz w:val="24"/>
              </w:rPr>
              <w:t>4</w:t>
            </w:r>
          </w:p>
        </w:tc>
        <w:tc>
          <w:tcPr>
            <w:tcW w:w="701" w:type="dxa"/>
          </w:tcPr>
          <w:p w:rsidR="00D7624E" w:rsidRDefault="00283640">
            <w:pPr>
              <w:pStyle w:val="TableParagraph"/>
              <w:spacing w:line="236" w:lineRule="exact"/>
              <w:ind w:left="31" w:right="15"/>
              <w:jc w:val="center"/>
              <w:rPr>
                <w:sz w:val="24"/>
              </w:rPr>
            </w:pPr>
            <w:r>
              <w:rPr>
                <w:sz w:val="24"/>
              </w:rPr>
              <w:t>5 -9</w:t>
            </w:r>
          </w:p>
        </w:tc>
        <w:tc>
          <w:tcPr>
            <w:tcW w:w="5287" w:type="dxa"/>
          </w:tcPr>
          <w:p w:rsidR="00D7624E" w:rsidRDefault="00283640">
            <w:pPr>
              <w:pStyle w:val="TableParagraph"/>
              <w:spacing w:line="236" w:lineRule="exact"/>
              <w:ind w:left="114"/>
              <w:rPr>
                <w:sz w:val="24"/>
              </w:rPr>
            </w:pPr>
            <w:r>
              <w:rPr>
                <w:sz w:val="24"/>
              </w:rPr>
              <w:t>Выявлениеуровнямотивацииобучения.</w:t>
            </w:r>
          </w:p>
        </w:tc>
      </w:tr>
      <w:tr w:rsidR="00D7624E">
        <w:trPr>
          <w:trHeight w:val="794"/>
        </w:trPr>
        <w:tc>
          <w:tcPr>
            <w:tcW w:w="526" w:type="dxa"/>
          </w:tcPr>
          <w:p w:rsidR="00D7624E" w:rsidRDefault="00283640">
            <w:pPr>
              <w:pStyle w:val="TableParagraph"/>
              <w:spacing w:line="265" w:lineRule="exact"/>
              <w:ind w:right="187"/>
              <w:jc w:val="right"/>
              <w:rPr>
                <w:sz w:val="24"/>
              </w:rPr>
            </w:pPr>
            <w:r>
              <w:rPr>
                <w:sz w:val="24"/>
              </w:rPr>
              <w:t>5</w:t>
            </w:r>
          </w:p>
        </w:tc>
        <w:tc>
          <w:tcPr>
            <w:tcW w:w="701" w:type="dxa"/>
          </w:tcPr>
          <w:p w:rsidR="00D7624E" w:rsidRDefault="00283640">
            <w:pPr>
              <w:pStyle w:val="TableParagraph"/>
              <w:spacing w:line="265" w:lineRule="exact"/>
              <w:ind w:left="31" w:right="15"/>
              <w:jc w:val="center"/>
              <w:rPr>
                <w:sz w:val="24"/>
              </w:rPr>
            </w:pPr>
            <w:r>
              <w:rPr>
                <w:sz w:val="24"/>
              </w:rPr>
              <w:t>5 -9</w:t>
            </w:r>
          </w:p>
        </w:tc>
        <w:tc>
          <w:tcPr>
            <w:tcW w:w="5287" w:type="dxa"/>
          </w:tcPr>
          <w:p w:rsidR="00D7624E" w:rsidRDefault="00283640">
            <w:pPr>
              <w:pStyle w:val="TableParagraph"/>
              <w:tabs>
                <w:tab w:val="left" w:pos="1718"/>
                <w:tab w:val="left" w:pos="3070"/>
                <w:tab w:val="left" w:pos="3598"/>
              </w:tabs>
              <w:spacing w:line="230" w:lineRule="auto"/>
              <w:ind w:left="114" w:right="589"/>
              <w:rPr>
                <w:sz w:val="24"/>
              </w:rPr>
            </w:pPr>
            <w:r>
              <w:rPr>
                <w:sz w:val="24"/>
              </w:rPr>
              <w:t>Диагностика</w:t>
            </w:r>
            <w:r>
              <w:rPr>
                <w:sz w:val="24"/>
              </w:rPr>
              <w:tab/>
              <w:t>родителей</w:t>
            </w:r>
            <w:r>
              <w:rPr>
                <w:sz w:val="24"/>
              </w:rPr>
              <w:tab/>
              <w:t>на</w:t>
            </w:r>
            <w:r>
              <w:rPr>
                <w:sz w:val="24"/>
              </w:rPr>
              <w:tab/>
            </w:r>
            <w:r>
              <w:rPr>
                <w:spacing w:val="-1"/>
                <w:sz w:val="24"/>
              </w:rPr>
              <w:t>выявление</w:t>
            </w:r>
            <w:r>
              <w:rPr>
                <w:sz w:val="24"/>
              </w:rPr>
              <w:t>взаимоотношениймеждуродителямии</w:t>
            </w:r>
          </w:p>
          <w:p w:rsidR="00D7624E" w:rsidRDefault="00283640">
            <w:pPr>
              <w:pStyle w:val="TableParagraph"/>
              <w:spacing w:line="251" w:lineRule="exact"/>
              <w:ind w:left="114"/>
              <w:rPr>
                <w:sz w:val="24"/>
              </w:rPr>
            </w:pPr>
            <w:r>
              <w:rPr>
                <w:sz w:val="24"/>
              </w:rPr>
              <w:t>детьми.</w:t>
            </w:r>
          </w:p>
        </w:tc>
      </w:tr>
      <w:tr w:rsidR="00D7624E">
        <w:trPr>
          <w:trHeight w:val="256"/>
        </w:trPr>
        <w:tc>
          <w:tcPr>
            <w:tcW w:w="526" w:type="dxa"/>
          </w:tcPr>
          <w:p w:rsidR="00D7624E" w:rsidRDefault="00283640">
            <w:pPr>
              <w:pStyle w:val="TableParagraph"/>
              <w:spacing w:line="236" w:lineRule="exact"/>
              <w:ind w:right="187"/>
              <w:jc w:val="right"/>
              <w:rPr>
                <w:sz w:val="24"/>
              </w:rPr>
            </w:pPr>
            <w:r>
              <w:rPr>
                <w:sz w:val="24"/>
              </w:rPr>
              <w:t>6</w:t>
            </w:r>
          </w:p>
        </w:tc>
        <w:tc>
          <w:tcPr>
            <w:tcW w:w="701" w:type="dxa"/>
          </w:tcPr>
          <w:p w:rsidR="00D7624E" w:rsidRDefault="00283640">
            <w:pPr>
              <w:pStyle w:val="TableParagraph"/>
              <w:spacing w:line="236" w:lineRule="exact"/>
              <w:ind w:left="31" w:right="15"/>
              <w:jc w:val="center"/>
              <w:rPr>
                <w:sz w:val="24"/>
              </w:rPr>
            </w:pPr>
            <w:r>
              <w:rPr>
                <w:sz w:val="24"/>
              </w:rPr>
              <w:t>5 -9</w:t>
            </w:r>
          </w:p>
        </w:tc>
        <w:tc>
          <w:tcPr>
            <w:tcW w:w="5287" w:type="dxa"/>
          </w:tcPr>
          <w:p w:rsidR="00D7624E" w:rsidRDefault="00283640">
            <w:pPr>
              <w:pStyle w:val="TableParagraph"/>
              <w:spacing w:line="236" w:lineRule="exact"/>
              <w:ind w:left="114"/>
              <w:rPr>
                <w:sz w:val="24"/>
              </w:rPr>
            </w:pPr>
            <w:r>
              <w:rPr>
                <w:sz w:val="24"/>
              </w:rPr>
              <w:t>Выявлениеуровнятревожности.</w:t>
            </w:r>
          </w:p>
        </w:tc>
      </w:tr>
      <w:tr w:rsidR="00D7624E">
        <w:trPr>
          <w:trHeight w:val="527"/>
        </w:trPr>
        <w:tc>
          <w:tcPr>
            <w:tcW w:w="526" w:type="dxa"/>
          </w:tcPr>
          <w:p w:rsidR="00D7624E" w:rsidRDefault="00283640">
            <w:pPr>
              <w:pStyle w:val="TableParagraph"/>
              <w:spacing w:line="265" w:lineRule="exact"/>
              <w:ind w:right="187"/>
              <w:jc w:val="right"/>
              <w:rPr>
                <w:sz w:val="24"/>
              </w:rPr>
            </w:pPr>
            <w:r>
              <w:rPr>
                <w:sz w:val="24"/>
              </w:rPr>
              <w:t>7</w:t>
            </w:r>
          </w:p>
        </w:tc>
        <w:tc>
          <w:tcPr>
            <w:tcW w:w="701" w:type="dxa"/>
          </w:tcPr>
          <w:p w:rsidR="00D7624E" w:rsidRDefault="00283640">
            <w:pPr>
              <w:pStyle w:val="TableParagraph"/>
              <w:spacing w:line="265" w:lineRule="exact"/>
              <w:ind w:left="31" w:right="15"/>
              <w:jc w:val="center"/>
              <w:rPr>
                <w:sz w:val="24"/>
              </w:rPr>
            </w:pPr>
            <w:r>
              <w:rPr>
                <w:sz w:val="24"/>
              </w:rPr>
              <w:t>5 -9</w:t>
            </w:r>
          </w:p>
        </w:tc>
        <w:tc>
          <w:tcPr>
            <w:tcW w:w="5287" w:type="dxa"/>
          </w:tcPr>
          <w:p w:rsidR="00D7624E" w:rsidRDefault="00283640">
            <w:pPr>
              <w:pStyle w:val="TableParagraph"/>
              <w:tabs>
                <w:tab w:val="left" w:pos="1718"/>
                <w:tab w:val="left" w:pos="3070"/>
                <w:tab w:val="left" w:pos="3598"/>
              </w:tabs>
              <w:spacing w:line="255" w:lineRule="exact"/>
              <w:ind w:left="114"/>
              <w:rPr>
                <w:sz w:val="24"/>
              </w:rPr>
            </w:pPr>
            <w:r>
              <w:rPr>
                <w:sz w:val="24"/>
              </w:rPr>
              <w:t>Диагностика</w:t>
            </w:r>
            <w:r>
              <w:rPr>
                <w:sz w:val="24"/>
              </w:rPr>
              <w:tab/>
              <w:t>родителей</w:t>
            </w:r>
            <w:r>
              <w:rPr>
                <w:sz w:val="24"/>
              </w:rPr>
              <w:tab/>
              <w:t>на</w:t>
            </w:r>
            <w:r>
              <w:rPr>
                <w:sz w:val="24"/>
              </w:rPr>
              <w:tab/>
              <w:t>выявление</w:t>
            </w:r>
          </w:p>
          <w:p w:rsidR="00D7624E" w:rsidRDefault="00283640">
            <w:pPr>
              <w:pStyle w:val="TableParagraph"/>
              <w:spacing w:line="253" w:lineRule="exact"/>
              <w:ind w:left="114"/>
              <w:rPr>
                <w:sz w:val="24"/>
              </w:rPr>
            </w:pPr>
            <w:r>
              <w:rPr>
                <w:sz w:val="24"/>
              </w:rPr>
              <w:t>взаимоотношениймеждуродителямиидетьми.</w:t>
            </w:r>
          </w:p>
        </w:tc>
      </w:tr>
      <w:tr w:rsidR="00D7624E">
        <w:trPr>
          <w:trHeight w:val="258"/>
        </w:trPr>
        <w:tc>
          <w:tcPr>
            <w:tcW w:w="526" w:type="dxa"/>
          </w:tcPr>
          <w:p w:rsidR="00D7624E" w:rsidRDefault="00283640">
            <w:pPr>
              <w:pStyle w:val="TableParagraph"/>
              <w:spacing w:line="239" w:lineRule="exact"/>
              <w:ind w:right="187"/>
              <w:jc w:val="right"/>
              <w:rPr>
                <w:sz w:val="24"/>
              </w:rPr>
            </w:pPr>
            <w:r>
              <w:rPr>
                <w:sz w:val="24"/>
              </w:rPr>
              <w:t>8</w:t>
            </w:r>
          </w:p>
        </w:tc>
        <w:tc>
          <w:tcPr>
            <w:tcW w:w="701" w:type="dxa"/>
          </w:tcPr>
          <w:p w:rsidR="00D7624E" w:rsidRDefault="00283640">
            <w:pPr>
              <w:pStyle w:val="TableParagraph"/>
              <w:spacing w:line="239" w:lineRule="exact"/>
              <w:ind w:left="31" w:right="15"/>
              <w:jc w:val="center"/>
              <w:rPr>
                <w:sz w:val="24"/>
              </w:rPr>
            </w:pPr>
            <w:r>
              <w:rPr>
                <w:sz w:val="24"/>
              </w:rPr>
              <w:t>5 -9</w:t>
            </w:r>
          </w:p>
        </w:tc>
        <w:tc>
          <w:tcPr>
            <w:tcW w:w="5287" w:type="dxa"/>
          </w:tcPr>
          <w:p w:rsidR="00D7624E" w:rsidRDefault="00283640">
            <w:pPr>
              <w:pStyle w:val="TableParagraph"/>
              <w:spacing w:line="239" w:lineRule="exact"/>
              <w:ind w:left="114"/>
              <w:rPr>
                <w:sz w:val="24"/>
              </w:rPr>
            </w:pPr>
            <w:r>
              <w:rPr>
                <w:sz w:val="24"/>
              </w:rPr>
              <w:t>Выявлениеуровнясамооценки.</w:t>
            </w:r>
          </w:p>
        </w:tc>
      </w:tr>
      <w:tr w:rsidR="00D7624E">
        <w:trPr>
          <w:trHeight w:val="510"/>
        </w:trPr>
        <w:tc>
          <w:tcPr>
            <w:tcW w:w="526" w:type="dxa"/>
          </w:tcPr>
          <w:p w:rsidR="00D7624E" w:rsidRDefault="00283640">
            <w:pPr>
              <w:pStyle w:val="TableParagraph"/>
              <w:spacing w:line="256" w:lineRule="exact"/>
              <w:ind w:right="187"/>
              <w:jc w:val="right"/>
              <w:rPr>
                <w:sz w:val="24"/>
              </w:rPr>
            </w:pPr>
            <w:r>
              <w:rPr>
                <w:sz w:val="24"/>
              </w:rPr>
              <w:t>9</w:t>
            </w:r>
          </w:p>
        </w:tc>
        <w:tc>
          <w:tcPr>
            <w:tcW w:w="701" w:type="dxa"/>
          </w:tcPr>
          <w:p w:rsidR="00D7624E" w:rsidRDefault="00283640">
            <w:pPr>
              <w:pStyle w:val="TableParagraph"/>
              <w:spacing w:line="256" w:lineRule="exact"/>
              <w:ind w:left="31" w:right="17"/>
              <w:jc w:val="center"/>
              <w:rPr>
                <w:sz w:val="24"/>
              </w:rPr>
            </w:pPr>
            <w:r>
              <w:rPr>
                <w:sz w:val="24"/>
              </w:rPr>
              <w:t>7-9</w:t>
            </w:r>
          </w:p>
        </w:tc>
        <w:tc>
          <w:tcPr>
            <w:tcW w:w="5287" w:type="dxa"/>
          </w:tcPr>
          <w:p w:rsidR="00D7624E" w:rsidRDefault="00283640">
            <w:pPr>
              <w:pStyle w:val="TableParagraph"/>
              <w:spacing w:line="246" w:lineRule="exact"/>
              <w:ind w:left="114"/>
              <w:rPr>
                <w:sz w:val="24"/>
              </w:rPr>
            </w:pPr>
            <w:r>
              <w:rPr>
                <w:spacing w:val="-1"/>
                <w:sz w:val="24"/>
              </w:rPr>
              <w:t>Выявлениеуровня готовности</w:t>
            </w:r>
            <w:r>
              <w:rPr>
                <w:sz w:val="24"/>
              </w:rPr>
              <w:t>кпереходув</w:t>
            </w:r>
          </w:p>
          <w:p w:rsidR="00D7624E" w:rsidRDefault="00283640">
            <w:pPr>
              <w:pStyle w:val="TableParagraph"/>
              <w:spacing w:line="245" w:lineRule="exact"/>
              <w:ind w:left="114"/>
              <w:rPr>
                <w:sz w:val="24"/>
              </w:rPr>
            </w:pPr>
            <w:r>
              <w:rPr>
                <w:sz w:val="24"/>
              </w:rPr>
              <w:t>подростковый период</w:t>
            </w:r>
          </w:p>
        </w:tc>
      </w:tr>
    </w:tbl>
    <w:p w:rsidR="00D7624E" w:rsidRDefault="00283640">
      <w:pPr>
        <w:spacing w:before="86"/>
        <w:ind w:left="1086"/>
        <w:jc w:val="both"/>
        <w:rPr>
          <w:i/>
          <w:sz w:val="24"/>
        </w:rPr>
      </w:pPr>
      <w:r>
        <w:rPr>
          <w:i/>
          <w:sz w:val="24"/>
        </w:rPr>
        <w:t>Коррекционно-развивающаяработавключает:</w:t>
      </w:r>
    </w:p>
    <w:p w:rsidR="00D7624E" w:rsidRDefault="00D7624E">
      <w:pPr>
        <w:jc w:val="both"/>
        <w:rPr>
          <w:sz w:val="24"/>
        </w:rPr>
        <w:sectPr w:rsidR="00D7624E">
          <w:pgSz w:w="7830" w:h="12020"/>
          <w:pgMar w:top="480" w:right="460" w:bottom="280" w:left="500" w:header="39" w:footer="0" w:gutter="0"/>
          <w:cols w:space="720"/>
        </w:sectPr>
      </w:pPr>
    </w:p>
    <w:p w:rsidR="00D7624E" w:rsidRDefault="00D7624E">
      <w:pPr>
        <w:pStyle w:val="a3"/>
        <w:spacing w:before="7"/>
        <w:ind w:left="0"/>
        <w:jc w:val="left"/>
        <w:rPr>
          <w:i/>
          <w:sz w:val="7"/>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852"/>
        <w:gridCol w:w="5104"/>
      </w:tblGrid>
      <w:tr w:rsidR="00D7624E">
        <w:trPr>
          <w:trHeight w:val="287"/>
        </w:trPr>
        <w:tc>
          <w:tcPr>
            <w:tcW w:w="567" w:type="dxa"/>
          </w:tcPr>
          <w:p w:rsidR="00D7624E" w:rsidRDefault="00283640">
            <w:pPr>
              <w:pStyle w:val="TableParagraph"/>
              <w:spacing w:line="256" w:lineRule="exact"/>
              <w:ind w:left="173"/>
              <w:rPr>
                <w:sz w:val="24"/>
              </w:rPr>
            </w:pPr>
            <w:r>
              <w:rPr>
                <w:sz w:val="24"/>
              </w:rPr>
              <w:t>№</w:t>
            </w:r>
          </w:p>
        </w:tc>
        <w:tc>
          <w:tcPr>
            <w:tcW w:w="852" w:type="dxa"/>
          </w:tcPr>
          <w:p w:rsidR="00D7624E" w:rsidRDefault="00283640">
            <w:pPr>
              <w:pStyle w:val="TableParagraph"/>
              <w:spacing w:line="256" w:lineRule="exact"/>
              <w:ind w:left="179"/>
              <w:rPr>
                <w:sz w:val="24"/>
              </w:rPr>
            </w:pPr>
            <w:r>
              <w:rPr>
                <w:sz w:val="24"/>
              </w:rPr>
              <w:t>Класс</w:t>
            </w:r>
          </w:p>
        </w:tc>
        <w:tc>
          <w:tcPr>
            <w:tcW w:w="5104" w:type="dxa"/>
          </w:tcPr>
          <w:p w:rsidR="00D7624E" w:rsidRDefault="00283640">
            <w:pPr>
              <w:pStyle w:val="TableParagraph"/>
              <w:spacing w:line="268" w:lineRule="exact"/>
              <w:ind w:left="384"/>
              <w:rPr>
                <w:sz w:val="24"/>
              </w:rPr>
            </w:pPr>
            <w:r>
              <w:rPr>
                <w:spacing w:val="-1"/>
                <w:sz w:val="24"/>
              </w:rPr>
              <w:t>Коррекционно-развивающие</w:t>
            </w:r>
            <w:r>
              <w:rPr>
                <w:sz w:val="24"/>
              </w:rPr>
              <w:t>мероприятия</w:t>
            </w:r>
          </w:p>
        </w:tc>
      </w:tr>
      <w:tr w:rsidR="00D7624E">
        <w:trPr>
          <w:trHeight w:val="578"/>
        </w:trPr>
        <w:tc>
          <w:tcPr>
            <w:tcW w:w="567" w:type="dxa"/>
          </w:tcPr>
          <w:p w:rsidR="00D7624E" w:rsidRDefault="00283640">
            <w:pPr>
              <w:pStyle w:val="TableParagraph"/>
              <w:spacing w:line="261" w:lineRule="exact"/>
              <w:ind w:left="225"/>
              <w:rPr>
                <w:sz w:val="24"/>
              </w:rPr>
            </w:pPr>
            <w:r>
              <w:rPr>
                <w:sz w:val="24"/>
              </w:rPr>
              <w:t>1</w:t>
            </w:r>
          </w:p>
        </w:tc>
        <w:tc>
          <w:tcPr>
            <w:tcW w:w="852" w:type="dxa"/>
          </w:tcPr>
          <w:p w:rsidR="00D7624E" w:rsidRDefault="00283640">
            <w:pPr>
              <w:pStyle w:val="TableParagraph"/>
              <w:spacing w:line="261" w:lineRule="exact"/>
              <w:ind w:left="117"/>
              <w:rPr>
                <w:sz w:val="24"/>
              </w:rPr>
            </w:pPr>
            <w:r>
              <w:rPr>
                <w:sz w:val="24"/>
              </w:rPr>
              <w:t>5 -6</w:t>
            </w:r>
          </w:p>
        </w:tc>
        <w:tc>
          <w:tcPr>
            <w:tcW w:w="5104" w:type="dxa"/>
          </w:tcPr>
          <w:p w:rsidR="00D7624E" w:rsidRDefault="00283640">
            <w:pPr>
              <w:pStyle w:val="TableParagraph"/>
              <w:tabs>
                <w:tab w:val="left" w:pos="1444"/>
                <w:tab w:val="left" w:pos="2654"/>
              </w:tabs>
              <w:ind w:left="4" w:right="-15"/>
              <w:rPr>
                <w:sz w:val="24"/>
              </w:rPr>
            </w:pPr>
            <w:r>
              <w:rPr>
                <w:sz w:val="24"/>
              </w:rPr>
              <w:t>Программа</w:t>
            </w:r>
            <w:r>
              <w:rPr>
                <w:sz w:val="24"/>
              </w:rPr>
              <w:tab/>
              <w:t>развития</w:t>
            </w:r>
            <w:r>
              <w:rPr>
                <w:sz w:val="24"/>
              </w:rPr>
              <w:tab/>
              <w:t>учебно-познавательныхмотивовмладших-среднихшкольников.</w:t>
            </w:r>
          </w:p>
        </w:tc>
      </w:tr>
      <w:tr w:rsidR="00D7624E">
        <w:trPr>
          <w:trHeight w:val="551"/>
        </w:trPr>
        <w:tc>
          <w:tcPr>
            <w:tcW w:w="567" w:type="dxa"/>
          </w:tcPr>
          <w:p w:rsidR="00D7624E" w:rsidRDefault="00283640">
            <w:pPr>
              <w:pStyle w:val="TableParagraph"/>
              <w:spacing w:line="258" w:lineRule="exact"/>
              <w:ind w:left="225"/>
              <w:rPr>
                <w:sz w:val="24"/>
              </w:rPr>
            </w:pPr>
            <w:r>
              <w:rPr>
                <w:sz w:val="24"/>
              </w:rPr>
              <w:t>2</w:t>
            </w:r>
          </w:p>
        </w:tc>
        <w:tc>
          <w:tcPr>
            <w:tcW w:w="852" w:type="dxa"/>
          </w:tcPr>
          <w:p w:rsidR="00D7624E" w:rsidRDefault="00283640">
            <w:pPr>
              <w:pStyle w:val="TableParagraph"/>
              <w:spacing w:line="258" w:lineRule="exact"/>
              <w:ind w:left="117"/>
              <w:rPr>
                <w:sz w:val="24"/>
              </w:rPr>
            </w:pPr>
            <w:r>
              <w:rPr>
                <w:sz w:val="24"/>
              </w:rPr>
              <w:t>7 -9</w:t>
            </w:r>
          </w:p>
        </w:tc>
        <w:tc>
          <w:tcPr>
            <w:tcW w:w="5104" w:type="dxa"/>
          </w:tcPr>
          <w:p w:rsidR="00D7624E" w:rsidRDefault="00283640">
            <w:pPr>
              <w:pStyle w:val="TableParagraph"/>
              <w:spacing w:line="268" w:lineRule="exact"/>
              <w:ind w:left="4"/>
              <w:rPr>
                <w:sz w:val="24"/>
              </w:rPr>
            </w:pPr>
            <w:r>
              <w:rPr>
                <w:sz w:val="24"/>
              </w:rPr>
              <w:t>Беседысобучающимисяпоподготовке</w:t>
            </w:r>
          </w:p>
          <w:p w:rsidR="00D7624E" w:rsidRDefault="00283640">
            <w:pPr>
              <w:pStyle w:val="TableParagraph"/>
              <w:spacing w:line="264" w:lineRule="exact"/>
              <w:ind w:left="4"/>
              <w:rPr>
                <w:sz w:val="24"/>
              </w:rPr>
            </w:pPr>
            <w:r>
              <w:rPr>
                <w:spacing w:val="-1"/>
                <w:sz w:val="24"/>
              </w:rPr>
              <w:t>кмониторингу</w:t>
            </w:r>
            <w:r>
              <w:rPr>
                <w:sz w:val="24"/>
              </w:rPr>
              <w:t>качествазнаний.</w:t>
            </w:r>
          </w:p>
        </w:tc>
      </w:tr>
    </w:tbl>
    <w:p w:rsidR="00D7624E" w:rsidRDefault="00283640">
      <w:pPr>
        <w:spacing w:before="86"/>
        <w:ind w:left="1086"/>
        <w:rPr>
          <w:i/>
          <w:sz w:val="24"/>
        </w:rPr>
      </w:pPr>
      <w:r>
        <w:rPr>
          <w:i/>
          <w:sz w:val="24"/>
        </w:rPr>
        <w:t>Консультативнаяработавключает:</w:t>
      </w:r>
    </w:p>
    <w:p w:rsidR="00D7624E" w:rsidRDefault="00D7624E">
      <w:pPr>
        <w:pStyle w:val="a3"/>
        <w:spacing w:before="4"/>
        <w:ind w:left="0"/>
        <w:jc w:val="left"/>
        <w:rPr>
          <w:i/>
          <w:sz w:val="21"/>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852"/>
        <w:gridCol w:w="5104"/>
      </w:tblGrid>
      <w:tr w:rsidR="00D7624E">
        <w:trPr>
          <w:trHeight w:val="333"/>
        </w:trPr>
        <w:tc>
          <w:tcPr>
            <w:tcW w:w="567" w:type="dxa"/>
          </w:tcPr>
          <w:p w:rsidR="00D7624E" w:rsidRDefault="00283640">
            <w:pPr>
              <w:pStyle w:val="TableParagraph"/>
              <w:spacing w:line="256" w:lineRule="exact"/>
              <w:ind w:left="173"/>
              <w:rPr>
                <w:sz w:val="24"/>
              </w:rPr>
            </w:pPr>
            <w:r>
              <w:rPr>
                <w:sz w:val="24"/>
              </w:rPr>
              <w:t>№</w:t>
            </w:r>
          </w:p>
        </w:tc>
        <w:tc>
          <w:tcPr>
            <w:tcW w:w="852" w:type="dxa"/>
          </w:tcPr>
          <w:p w:rsidR="00D7624E" w:rsidRDefault="00283640">
            <w:pPr>
              <w:pStyle w:val="TableParagraph"/>
              <w:spacing w:line="256" w:lineRule="exact"/>
              <w:ind w:left="106" w:right="96"/>
              <w:jc w:val="center"/>
              <w:rPr>
                <w:sz w:val="24"/>
              </w:rPr>
            </w:pPr>
            <w:r>
              <w:rPr>
                <w:sz w:val="24"/>
              </w:rPr>
              <w:t>Класс</w:t>
            </w:r>
          </w:p>
        </w:tc>
        <w:tc>
          <w:tcPr>
            <w:tcW w:w="5104" w:type="dxa"/>
          </w:tcPr>
          <w:p w:rsidR="00D7624E" w:rsidRDefault="00283640">
            <w:pPr>
              <w:pStyle w:val="TableParagraph"/>
              <w:spacing w:line="256" w:lineRule="exact"/>
              <w:ind w:left="1356"/>
              <w:rPr>
                <w:sz w:val="24"/>
              </w:rPr>
            </w:pPr>
            <w:r>
              <w:rPr>
                <w:sz w:val="24"/>
              </w:rPr>
              <w:t>Консультативнаяработа</w:t>
            </w:r>
          </w:p>
        </w:tc>
      </w:tr>
      <w:tr w:rsidR="00D7624E">
        <w:trPr>
          <w:trHeight w:val="330"/>
        </w:trPr>
        <w:tc>
          <w:tcPr>
            <w:tcW w:w="567" w:type="dxa"/>
          </w:tcPr>
          <w:p w:rsidR="00D7624E" w:rsidRDefault="00283640">
            <w:pPr>
              <w:pStyle w:val="TableParagraph"/>
              <w:spacing w:line="256" w:lineRule="exact"/>
              <w:ind w:left="225"/>
              <w:rPr>
                <w:sz w:val="24"/>
              </w:rPr>
            </w:pPr>
            <w:r>
              <w:rPr>
                <w:sz w:val="24"/>
              </w:rPr>
              <w:t>1</w:t>
            </w:r>
          </w:p>
        </w:tc>
        <w:tc>
          <w:tcPr>
            <w:tcW w:w="852" w:type="dxa"/>
          </w:tcPr>
          <w:p w:rsidR="00D7624E" w:rsidRDefault="00283640">
            <w:pPr>
              <w:pStyle w:val="TableParagraph"/>
              <w:spacing w:line="256" w:lineRule="exact"/>
              <w:ind w:left="106" w:right="92"/>
              <w:jc w:val="center"/>
              <w:rPr>
                <w:sz w:val="24"/>
              </w:rPr>
            </w:pPr>
            <w:r>
              <w:rPr>
                <w:sz w:val="24"/>
              </w:rPr>
              <w:t>5 -9</w:t>
            </w:r>
          </w:p>
        </w:tc>
        <w:tc>
          <w:tcPr>
            <w:tcW w:w="5104" w:type="dxa"/>
          </w:tcPr>
          <w:p w:rsidR="00D7624E" w:rsidRDefault="00283640">
            <w:pPr>
              <w:pStyle w:val="TableParagraph"/>
              <w:spacing w:line="256" w:lineRule="exact"/>
              <w:ind w:left="112"/>
              <w:rPr>
                <w:sz w:val="24"/>
              </w:rPr>
            </w:pPr>
            <w:r>
              <w:rPr>
                <w:sz w:val="24"/>
              </w:rPr>
              <w:t>Консультацииобучающихся.</w:t>
            </w:r>
          </w:p>
        </w:tc>
      </w:tr>
      <w:tr w:rsidR="00D7624E">
        <w:trPr>
          <w:trHeight w:val="333"/>
        </w:trPr>
        <w:tc>
          <w:tcPr>
            <w:tcW w:w="567" w:type="dxa"/>
          </w:tcPr>
          <w:p w:rsidR="00D7624E" w:rsidRDefault="00283640">
            <w:pPr>
              <w:pStyle w:val="TableParagraph"/>
              <w:spacing w:line="256" w:lineRule="exact"/>
              <w:ind w:left="225"/>
              <w:rPr>
                <w:sz w:val="24"/>
              </w:rPr>
            </w:pPr>
            <w:r>
              <w:rPr>
                <w:sz w:val="24"/>
              </w:rPr>
              <w:t>2</w:t>
            </w:r>
          </w:p>
        </w:tc>
        <w:tc>
          <w:tcPr>
            <w:tcW w:w="852" w:type="dxa"/>
          </w:tcPr>
          <w:p w:rsidR="00D7624E" w:rsidRDefault="00283640">
            <w:pPr>
              <w:pStyle w:val="TableParagraph"/>
              <w:spacing w:line="256" w:lineRule="exact"/>
              <w:ind w:left="106" w:right="92"/>
              <w:jc w:val="center"/>
              <w:rPr>
                <w:sz w:val="24"/>
              </w:rPr>
            </w:pPr>
            <w:r>
              <w:rPr>
                <w:sz w:val="24"/>
              </w:rPr>
              <w:t>5 -9</w:t>
            </w:r>
          </w:p>
        </w:tc>
        <w:tc>
          <w:tcPr>
            <w:tcW w:w="5104" w:type="dxa"/>
          </w:tcPr>
          <w:p w:rsidR="00D7624E" w:rsidRDefault="00283640">
            <w:pPr>
              <w:pStyle w:val="TableParagraph"/>
              <w:spacing w:line="256" w:lineRule="exact"/>
              <w:ind w:left="112"/>
              <w:rPr>
                <w:sz w:val="24"/>
              </w:rPr>
            </w:pPr>
            <w:r>
              <w:rPr>
                <w:sz w:val="24"/>
              </w:rPr>
              <w:t>Консультацииродителей.</w:t>
            </w:r>
          </w:p>
        </w:tc>
      </w:tr>
      <w:tr w:rsidR="00D7624E">
        <w:trPr>
          <w:trHeight w:val="333"/>
        </w:trPr>
        <w:tc>
          <w:tcPr>
            <w:tcW w:w="567" w:type="dxa"/>
          </w:tcPr>
          <w:p w:rsidR="00D7624E" w:rsidRDefault="00283640">
            <w:pPr>
              <w:pStyle w:val="TableParagraph"/>
              <w:spacing w:line="258" w:lineRule="exact"/>
              <w:ind w:left="225"/>
              <w:rPr>
                <w:sz w:val="24"/>
              </w:rPr>
            </w:pPr>
            <w:r>
              <w:rPr>
                <w:sz w:val="24"/>
              </w:rPr>
              <w:t>3</w:t>
            </w:r>
          </w:p>
        </w:tc>
        <w:tc>
          <w:tcPr>
            <w:tcW w:w="852" w:type="dxa"/>
          </w:tcPr>
          <w:p w:rsidR="00D7624E" w:rsidRDefault="00283640">
            <w:pPr>
              <w:pStyle w:val="TableParagraph"/>
              <w:spacing w:line="258" w:lineRule="exact"/>
              <w:ind w:left="106" w:right="92"/>
              <w:jc w:val="center"/>
              <w:rPr>
                <w:sz w:val="24"/>
              </w:rPr>
            </w:pPr>
            <w:r>
              <w:rPr>
                <w:sz w:val="24"/>
              </w:rPr>
              <w:t>5 -9</w:t>
            </w:r>
          </w:p>
        </w:tc>
        <w:tc>
          <w:tcPr>
            <w:tcW w:w="5104" w:type="dxa"/>
          </w:tcPr>
          <w:p w:rsidR="00D7624E" w:rsidRDefault="00283640">
            <w:pPr>
              <w:pStyle w:val="TableParagraph"/>
              <w:spacing w:line="258" w:lineRule="exact"/>
              <w:ind w:left="112"/>
              <w:rPr>
                <w:sz w:val="24"/>
              </w:rPr>
            </w:pPr>
            <w:r>
              <w:rPr>
                <w:sz w:val="24"/>
              </w:rPr>
              <w:t>Консультациипедагогов.</w:t>
            </w:r>
          </w:p>
        </w:tc>
      </w:tr>
    </w:tbl>
    <w:p w:rsidR="00D7624E" w:rsidRDefault="00283640">
      <w:pPr>
        <w:spacing w:before="83" w:line="278" w:lineRule="auto"/>
        <w:ind w:left="1086" w:right="904"/>
        <w:rPr>
          <w:i/>
          <w:sz w:val="24"/>
        </w:rPr>
      </w:pPr>
      <w:r>
        <w:rPr>
          <w:i/>
          <w:spacing w:val="-1"/>
          <w:sz w:val="24"/>
        </w:rPr>
        <w:t xml:space="preserve">Информационно-просветительская </w:t>
      </w:r>
      <w:r>
        <w:rPr>
          <w:i/>
          <w:sz w:val="24"/>
        </w:rPr>
        <w:t>работапредусматривает:</w:t>
      </w:r>
    </w:p>
    <w:p w:rsidR="00D7624E" w:rsidRDefault="00D7624E">
      <w:pPr>
        <w:pStyle w:val="a3"/>
        <w:spacing w:before="7" w:after="1"/>
        <w:ind w:left="0"/>
        <w:jc w:val="left"/>
        <w:rPr>
          <w:i/>
          <w:sz w:val="27"/>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852"/>
        <w:gridCol w:w="5104"/>
      </w:tblGrid>
      <w:tr w:rsidR="00D7624E">
        <w:trPr>
          <w:trHeight w:val="285"/>
        </w:trPr>
        <w:tc>
          <w:tcPr>
            <w:tcW w:w="572" w:type="dxa"/>
          </w:tcPr>
          <w:p w:rsidR="00D7624E" w:rsidRDefault="00283640">
            <w:pPr>
              <w:pStyle w:val="TableParagraph"/>
              <w:spacing w:line="256" w:lineRule="exact"/>
              <w:ind w:left="11"/>
              <w:rPr>
                <w:sz w:val="24"/>
              </w:rPr>
            </w:pPr>
            <w:r>
              <w:rPr>
                <w:sz w:val="24"/>
              </w:rPr>
              <w:t>№</w:t>
            </w:r>
          </w:p>
        </w:tc>
        <w:tc>
          <w:tcPr>
            <w:tcW w:w="852" w:type="dxa"/>
          </w:tcPr>
          <w:p w:rsidR="00D7624E" w:rsidRDefault="00283640">
            <w:pPr>
              <w:pStyle w:val="TableParagraph"/>
              <w:spacing w:line="256" w:lineRule="exact"/>
              <w:ind w:right="122"/>
              <w:jc w:val="right"/>
              <w:rPr>
                <w:sz w:val="24"/>
              </w:rPr>
            </w:pPr>
            <w:r>
              <w:rPr>
                <w:sz w:val="24"/>
              </w:rPr>
              <w:t>Класс</w:t>
            </w:r>
          </w:p>
        </w:tc>
        <w:tc>
          <w:tcPr>
            <w:tcW w:w="5104" w:type="dxa"/>
          </w:tcPr>
          <w:p w:rsidR="00D7624E" w:rsidRDefault="00283640">
            <w:pPr>
              <w:pStyle w:val="TableParagraph"/>
              <w:spacing w:line="256" w:lineRule="exact"/>
              <w:ind w:left="114"/>
              <w:rPr>
                <w:sz w:val="24"/>
              </w:rPr>
            </w:pPr>
            <w:r>
              <w:rPr>
                <w:spacing w:val="-1"/>
                <w:sz w:val="24"/>
              </w:rPr>
              <w:t>Информационно-просветительская</w:t>
            </w:r>
            <w:r>
              <w:rPr>
                <w:sz w:val="24"/>
              </w:rPr>
              <w:t>работа</w:t>
            </w:r>
          </w:p>
        </w:tc>
      </w:tr>
      <w:tr w:rsidR="00D7624E">
        <w:trPr>
          <w:trHeight w:val="791"/>
        </w:trPr>
        <w:tc>
          <w:tcPr>
            <w:tcW w:w="572" w:type="dxa"/>
          </w:tcPr>
          <w:p w:rsidR="00D7624E" w:rsidRDefault="00283640">
            <w:pPr>
              <w:pStyle w:val="TableParagraph"/>
              <w:spacing w:line="265" w:lineRule="exact"/>
              <w:ind w:right="211"/>
              <w:jc w:val="right"/>
              <w:rPr>
                <w:sz w:val="24"/>
              </w:rPr>
            </w:pPr>
            <w:r>
              <w:rPr>
                <w:sz w:val="24"/>
              </w:rPr>
              <w:t>1</w:t>
            </w:r>
          </w:p>
        </w:tc>
        <w:tc>
          <w:tcPr>
            <w:tcW w:w="852" w:type="dxa"/>
          </w:tcPr>
          <w:p w:rsidR="00D7624E" w:rsidRDefault="00283640">
            <w:pPr>
              <w:pStyle w:val="TableParagraph"/>
              <w:spacing w:line="265" w:lineRule="exact"/>
              <w:ind w:left="121"/>
              <w:jc w:val="center"/>
              <w:rPr>
                <w:sz w:val="24"/>
              </w:rPr>
            </w:pPr>
            <w:r>
              <w:rPr>
                <w:sz w:val="24"/>
              </w:rPr>
              <w:t>5</w:t>
            </w:r>
          </w:p>
        </w:tc>
        <w:tc>
          <w:tcPr>
            <w:tcW w:w="5104" w:type="dxa"/>
          </w:tcPr>
          <w:p w:rsidR="00D7624E" w:rsidRDefault="00283640">
            <w:pPr>
              <w:pStyle w:val="TableParagraph"/>
              <w:spacing w:line="230" w:lineRule="auto"/>
              <w:ind w:left="114" w:right="611"/>
              <w:rPr>
                <w:sz w:val="24"/>
              </w:rPr>
            </w:pPr>
            <w:r>
              <w:rPr>
                <w:sz w:val="24"/>
              </w:rPr>
              <w:t>Беседасродителями.Психологическаяготовностьдетейкобучениювосновной</w:t>
            </w:r>
          </w:p>
          <w:p w:rsidR="00D7624E" w:rsidRDefault="00283640">
            <w:pPr>
              <w:pStyle w:val="TableParagraph"/>
              <w:spacing w:line="249" w:lineRule="exact"/>
              <w:ind w:left="114"/>
              <w:rPr>
                <w:sz w:val="24"/>
              </w:rPr>
            </w:pPr>
            <w:r>
              <w:rPr>
                <w:sz w:val="24"/>
              </w:rPr>
              <w:t>школе.</w:t>
            </w:r>
          </w:p>
        </w:tc>
      </w:tr>
      <w:tr w:rsidR="00D7624E">
        <w:trPr>
          <w:trHeight w:val="513"/>
        </w:trPr>
        <w:tc>
          <w:tcPr>
            <w:tcW w:w="572" w:type="dxa"/>
          </w:tcPr>
          <w:p w:rsidR="00D7624E" w:rsidRDefault="00283640">
            <w:pPr>
              <w:pStyle w:val="TableParagraph"/>
              <w:spacing w:line="258" w:lineRule="exact"/>
              <w:ind w:right="211"/>
              <w:jc w:val="right"/>
              <w:rPr>
                <w:sz w:val="24"/>
              </w:rPr>
            </w:pPr>
            <w:r>
              <w:rPr>
                <w:sz w:val="24"/>
              </w:rPr>
              <w:t>2</w:t>
            </w:r>
          </w:p>
        </w:tc>
        <w:tc>
          <w:tcPr>
            <w:tcW w:w="852" w:type="dxa"/>
          </w:tcPr>
          <w:p w:rsidR="00D7624E" w:rsidRDefault="00283640">
            <w:pPr>
              <w:pStyle w:val="TableParagraph"/>
              <w:spacing w:line="258" w:lineRule="exact"/>
              <w:ind w:left="121"/>
              <w:jc w:val="center"/>
              <w:rPr>
                <w:sz w:val="24"/>
              </w:rPr>
            </w:pPr>
            <w:r>
              <w:rPr>
                <w:sz w:val="24"/>
              </w:rPr>
              <w:t>5</w:t>
            </w:r>
          </w:p>
        </w:tc>
        <w:tc>
          <w:tcPr>
            <w:tcW w:w="5104" w:type="dxa"/>
          </w:tcPr>
          <w:p w:rsidR="00D7624E" w:rsidRDefault="00283640">
            <w:pPr>
              <w:pStyle w:val="TableParagraph"/>
              <w:spacing w:line="254" w:lineRule="exact"/>
              <w:ind w:left="114" w:right="524"/>
              <w:rPr>
                <w:sz w:val="24"/>
              </w:rPr>
            </w:pPr>
            <w:r>
              <w:rPr>
                <w:sz w:val="24"/>
              </w:rPr>
              <w:t>Беседасродителями.Трудностиадаптацииобучающихся5классов.</w:t>
            </w:r>
          </w:p>
        </w:tc>
      </w:tr>
      <w:tr w:rsidR="00D7624E">
        <w:trPr>
          <w:trHeight w:val="510"/>
        </w:trPr>
        <w:tc>
          <w:tcPr>
            <w:tcW w:w="572" w:type="dxa"/>
          </w:tcPr>
          <w:p w:rsidR="00D7624E" w:rsidRDefault="00283640">
            <w:pPr>
              <w:pStyle w:val="TableParagraph"/>
              <w:spacing w:line="256" w:lineRule="exact"/>
              <w:ind w:right="211"/>
              <w:jc w:val="right"/>
              <w:rPr>
                <w:sz w:val="24"/>
              </w:rPr>
            </w:pPr>
            <w:r>
              <w:rPr>
                <w:sz w:val="24"/>
              </w:rPr>
              <w:t>3</w:t>
            </w:r>
          </w:p>
        </w:tc>
        <w:tc>
          <w:tcPr>
            <w:tcW w:w="852" w:type="dxa"/>
          </w:tcPr>
          <w:p w:rsidR="00D7624E" w:rsidRDefault="00283640">
            <w:pPr>
              <w:pStyle w:val="TableParagraph"/>
              <w:spacing w:line="256" w:lineRule="exact"/>
              <w:ind w:left="121"/>
              <w:jc w:val="center"/>
              <w:rPr>
                <w:sz w:val="24"/>
              </w:rPr>
            </w:pPr>
            <w:r>
              <w:rPr>
                <w:sz w:val="24"/>
              </w:rPr>
              <w:t>5</w:t>
            </w:r>
          </w:p>
        </w:tc>
        <w:tc>
          <w:tcPr>
            <w:tcW w:w="5104" w:type="dxa"/>
          </w:tcPr>
          <w:p w:rsidR="00D7624E" w:rsidRDefault="00283640">
            <w:pPr>
              <w:pStyle w:val="TableParagraph"/>
              <w:spacing w:line="246" w:lineRule="exact"/>
              <w:ind w:left="114"/>
              <w:rPr>
                <w:sz w:val="24"/>
              </w:rPr>
            </w:pPr>
            <w:r>
              <w:rPr>
                <w:sz w:val="24"/>
              </w:rPr>
              <w:t>Оформлениестенда.Рекомендацииродителям</w:t>
            </w:r>
          </w:p>
          <w:p w:rsidR="00D7624E" w:rsidRDefault="00283640">
            <w:pPr>
              <w:pStyle w:val="TableParagraph"/>
              <w:spacing w:line="245" w:lineRule="exact"/>
              <w:ind w:left="114"/>
              <w:rPr>
                <w:sz w:val="24"/>
              </w:rPr>
            </w:pPr>
            <w:r>
              <w:rPr>
                <w:sz w:val="24"/>
              </w:rPr>
              <w:t>обучающихся5классов.</w:t>
            </w:r>
          </w:p>
        </w:tc>
      </w:tr>
      <w:tr w:rsidR="00D7624E">
        <w:trPr>
          <w:trHeight w:val="518"/>
        </w:trPr>
        <w:tc>
          <w:tcPr>
            <w:tcW w:w="572" w:type="dxa"/>
          </w:tcPr>
          <w:p w:rsidR="00D7624E" w:rsidRDefault="00283640">
            <w:pPr>
              <w:pStyle w:val="TableParagraph"/>
              <w:spacing w:line="261" w:lineRule="exact"/>
              <w:ind w:right="211"/>
              <w:jc w:val="right"/>
              <w:rPr>
                <w:sz w:val="24"/>
              </w:rPr>
            </w:pPr>
            <w:r>
              <w:rPr>
                <w:sz w:val="24"/>
              </w:rPr>
              <w:t>4</w:t>
            </w:r>
          </w:p>
        </w:tc>
        <w:tc>
          <w:tcPr>
            <w:tcW w:w="852" w:type="dxa"/>
          </w:tcPr>
          <w:p w:rsidR="00D7624E" w:rsidRDefault="00283640">
            <w:pPr>
              <w:pStyle w:val="TableParagraph"/>
              <w:spacing w:line="261" w:lineRule="exact"/>
              <w:ind w:left="121"/>
              <w:jc w:val="center"/>
              <w:rPr>
                <w:sz w:val="24"/>
              </w:rPr>
            </w:pPr>
            <w:r>
              <w:rPr>
                <w:sz w:val="24"/>
              </w:rPr>
              <w:t>5</w:t>
            </w:r>
          </w:p>
        </w:tc>
        <w:tc>
          <w:tcPr>
            <w:tcW w:w="5104" w:type="dxa"/>
          </w:tcPr>
          <w:p w:rsidR="00D7624E" w:rsidRDefault="00283640">
            <w:pPr>
              <w:pStyle w:val="TableParagraph"/>
              <w:spacing w:line="256" w:lineRule="exact"/>
              <w:ind w:left="114" w:right="1447"/>
              <w:rPr>
                <w:sz w:val="24"/>
              </w:rPr>
            </w:pPr>
            <w:r>
              <w:rPr>
                <w:sz w:val="24"/>
              </w:rPr>
              <w:t>Беседаспедагогами.Особенностиадаптационногопериода.</w:t>
            </w:r>
          </w:p>
        </w:tc>
      </w:tr>
      <w:tr w:rsidR="00D7624E">
        <w:trPr>
          <w:trHeight w:val="510"/>
        </w:trPr>
        <w:tc>
          <w:tcPr>
            <w:tcW w:w="572" w:type="dxa"/>
          </w:tcPr>
          <w:p w:rsidR="00D7624E" w:rsidRDefault="00283640">
            <w:pPr>
              <w:pStyle w:val="TableParagraph"/>
              <w:spacing w:line="256" w:lineRule="exact"/>
              <w:ind w:right="211"/>
              <w:jc w:val="right"/>
              <w:rPr>
                <w:sz w:val="24"/>
              </w:rPr>
            </w:pPr>
            <w:r>
              <w:rPr>
                <w:sz w:val="24"/>
              </w:rPr>
              <w:t>5</w:t>
            </w:r>
          </w:p>
        </w:tc>
        <w:tc>
          <w:tcPr>
            <w:tcW w:w="852" w:type="dxa"/>
          </w:tcPr>
          <w:p w:rsidR="00D7624E" w:rsidRDefault="00283640">
            <w:pPr>
              <w:pStyle w:val="TableParagraph"/>
              <w:spacing w:line="256" w:lineRule="exact"/>
              <w:ind w:right="139"/>
              <w:jc w:val="right"/>
              <w:rPr>
                <w:sz w:val="24"/>
              </w:rPr>
            </w:pPr>
            <w:r>
              <w:rPr>
                <w:sz w:val="24"/>
              </w:rPr>
              <w:t>5 -9</w:t>
            </w:r>
          </w:p>
        </w:tc>
        <w:tc>
          <w:tcPr>
            <w:tcW w:w="5104" w:type="dxa"/>
          </w:tcPr>
          <w:p w:rsidR="00D7624E" w:rsidRDefault="00283640">
            <w:pPr>
              <w:pStyle w:val="TableParagraph"/>
              <w:spacing w:line="254" w:lineRule="exact"/>
              <w:ind w:left="114" w:right="639"/>
              <w:rPr>
                <w:sz w:val="24"/>
              </w:rPr>
            </w:pPr>
            <w:r>
              <w:rPr>
                <w:sz w:val="24"/>
              </w:rPr>
              <w:t>Беседаспедагогами.Способыповышениямотивацииобучения</w:t>
            </w:r>
          </w:p>
        </w:tc>
      </w:tr>
      <w:tr w:rsidR="00D7624E">
        <w:trPr>
          <w:trHeight w:val="516"/>
        </w:trPr>
        <w:tc>
          <w:tcPr>
            <w:tcW w:w="572" w:type="dxa"/>
          </w:tcPr>
          <w:p w:rsidR="00D7624E" w:rsidRDefault="00283640">
            <w:pPr>
              <w:pStyle w:val="TableParagraph"/>
              <w:spacing w:line="259" w:lineRule="exact"/>
              <w:ind w:right="211"/>
              <w:jc w:val="right"/>
              <w:rPr>
                <w:sz w:val="24"/>
              </w:rPr>
            </w:pPr>
            <w:r>
              <w:rPr>
                <w:sz w:val="24"/>
              </w:rPr>
              <w:t>6</w:t>
            </w:r>
          </w:p>
        </w:tc>
        <w:tc>
          <w:tcPr>
            <w:tcW w:w="852" w:type="dxa"/>
          </w:tcPr>
          <w:p w:rsidR="00D7624E" w:rsidRDefault="00283640">
            <w:pPr>
              <w:pStyle w:val="TableParagraph"/>
              <w:spacing w:line="259" w:lineRule="exact"/>
              <w:ind w:right="139"/>
              <w:jc w:val="right"/>
              <w:rPr>
                <w:sz w:val="24"/>
              </w:rPr>
            </w:pPr>
            <w:r>
              <w:rPr>
                <w:sz w:val="24"/>
              </w:rPr>
              <w:t>5 -9</w:t>
            </w:r>
          </w:p>
        </w:tc>
        <w:tc>
          <w:tcPr>
            <w:tcW w:w="5104" w:type="dxa"/>
          </w:tcPr>
          <w:p w:rsidR="00D7624E" w:rsidRDefault="00283640">
            <w:pPr>
              <w:pStyle w:val="TableParagraph"/>
              <w:spacing w:line="250" w:lineRule="exact"/>
              <w:ind w:left="114"/>
              <w:rPr>
                <w:sz w:val="24"/>
              </w:rPr>
            </w:pPr>
            <w:r>
              <w:rPr>
                <w:sz w:val="24"/>
              </w:rPr>
              <w:t>Беседасродителями.Поощрения инаказанияв</w:t>
            </w:r>
          </w:p>
          <w:p w:rsidR="00D7624E" w:rsidRDefault="00283640">
            <w:pPr>
              <w:pStyle w:val="TableParagraph"/>
              <w:spacing w:line="246" w:lineRule="exact"/>
              <w:ind w:left="114"/>
              <w:rPr>
                <w:sz w:val="24"/>
              </w:rPr>
            </w:pPr>
            <w:r>
              <w:rPr>
                <w:sz w:val="24"/>
              </w:rPr>
              <w:t>семье.</w:t>
            </w:r>
          </w:p>
        </w:tc>
      </w:tr>
      <w:tr w:rsidR="00D7624E">
        <w:trPr>
          <w:trHeight w:val="513"/>
        </w:trPr>
        <w:tc>
          <w:tcPr>
            <w:tcW w:w="572" w:type="dxa"/>
          </w:tcPr>
          <w:p w:rsidR="00D7624E" w:rsidRDefault="00283640">
            <w:pPr>
              <w:pStyle w:val="TableParagraph"/>
              <w:spacing w:line="256" w:lineRule="exact"/>
              <w:ind w:right="211"/>
              <w:jc w:val="right"/>
              <w:rPr>
                <w:sz w:val="24"/>
              </w:rPr>
            </w:pPr>
            <w:r>
              <w:rPr>
                <w:sz w:val="24"/>
              </w:rPr>
              <w:t>7</w:t>
            </w:r>
          </w:p>
        </w:tc>
        <w:tc>
          <w:tcPr>
            <w:tcW w:w="852" w:type="dxa"/>
          </w:tcPr>
          <w:p w:rsidR="00D7624E" w:rsidRDefault="00283640">
            <w:pPr>
              <w:pStyle w:val="TableParagraph"/>
              <w:spacing w:line="256" w:lineRule="exact"/>
              <w:ind w:right="139"/>
              <w:jc w:val="right"/>
              <w:rPr>
                <w:sz w:val="24"/>
              </w:rPr>
            </w:pPr>
            <w:r>
              <w:rPr>
                <w:sz w:val="24"/>
              </w:rPr>
              <w:t>5 -9</w:t>
            </w:r>
          </w:p>
        </w:tc>
        <w:tc>
          <w:tcPr>
            <w:tcW w:w="5104" w:type="dxa"/>
          </w:tcPr>
          <w:p w:rsidR="00D7624E" w:rsidRDefault="00283640">
            <w:pPr>
              <w:pStyle w:val="TableParagraph"/>
              <w:spacing w:line="246" w:lineRule="exact"/>
              <w:ind w:left="114"/>
              <w:rPr>
                <w:sz w:val="24"/>
              </w:rPr>
            </w:pPr>
            <w:r>
              <w:rPr>
                <w:sz w:val="24"/>
              </w:rPr>
              <w:t>Беседаспедагогами.Снижениеуровня</w:t>
            </w:r>
          </w:p>
          <w:p w:rsidR="00D7624E" w:rsidRDefault="00283640">
            <w:pPr>
              <w:pStyle w:val="TableParagraph"/>
              <w:spacing w:line="247" w:lineRule="exact"/>
              <w:ind w:left="114"/>
              <w:rPr>
                <w:sz w:val="24"/>
              </w:rPr>
            </w:pPr>
            <w:r>
              <w:rPr>
                <w:spacing w:val="-1"/>
                <w:sz w:val="24"/>
              </w:rPr>
              <w:t>тревожности</w:t>
            </w:r>
            <w:r>
              <w:rPr>
                <w:sz w:val="24"/>
              </w:rPr>
              <w:t>уобучающихся.</w:t>
            </w:r>
          </w:p>
        </w:tc>
      </w:tr>
      <w:tr w:rsidR="00D7624E">
        <w:trPr>
          <w:trHeight w:val="568"/>
        </w:trPr>
        <w:tc>
          <w:tcPr>
            <w:tcW w:w="572" w:type="dxa"/>
          </w:tcPr>
          <w:p w:rsidR="00D7624E" w:rsidRDefault="00283640">
            <w:pPr>
              <w:pStyle w:val="TableParagraph"/>
              <w:spacing w:line="265" w:lineRule="exact"/>
              <w:ind w:right="211"/>
              <w:jc w:val="right"/>
              <w:rPr>
                <w:sz w:val="24"/>
              </w:rPr>
            </w:pPr>
            <w:r>
              <w:rPr>
                <w:sz w:val="24"/>
              </w:rPr>
              <w:t>8</w:t>
            </w:r>
          </w:p>
        </w:tc>
        <w:tc>
          <w:tcPr>
            <w:tcW w:w="852" w:type="dxa"/>
          </w:tcPr>
          <w:p w:rsidR="00D7624E" w:rsidRDefault="00283640">
            <w:pPr>
              <w:pStyle w:val="TableParagraph"/>
              <w:spacing w:line="265" w:lineRule="exact"/>
              <w:ind w:right="139"/>
              <w:jc w:val="right"/>
              <w:rPr>
                <w:sz w:val="24"/>
              </w:rPr>
            </w:pPr>
            <w:r>
              <w:rPr>
                <w:sz w:val="24"/>
              </w:rPr>
              <w:t>5 -9</w:t>
            </w:r>
          </w:p>
        </w:tc>
        <w:tc>
          <w:tcPr>
            <w:tcW w:w="5104" w:type="dxa"/>
          </w:tcPr>
          <w:p w:rsidR="00D7624E" w:rsidRDefault="00283640">
            <w:pPr>
              <w:pStyle w:val="TableParagraph"/>
              <w:spacing w:line="230" w:lineRule="auto"/>
              <w:ind w:left="114" w:right="420"/>
              <w:rPr>
                <w:sz w:val="24"/>
              </w:rPr>
            </w:pPr>
            <w:r>
              <w:rPr>
                <w:sz w:val="24"/>
              </w:rPr>
              <w:t>Разработкарекомендацийдляродителейпоснижениютревожностиудетей.</w:t>
            </w:r>
          </w:p>
        </w:tc>
      </w:tr>
      <w:tr w:rsidR="00D7624E">
        <w:trPr>
          <w:trHeight w:val="565"/>
        </w:trPr>
        <w:tc>
          <w:tcPr>
            <w:tcW w:w="572" w:type="dxa"/>
          </w:tcPr>
          <w:p w:rsidR="00D7624E" w:rsidRDefault="00283640">
            <w:pPr>
              <w:pStyle w:val="TableParagraph"/>
              <w:spacing w:line="263" w:lineRule="exact"/>
              <w:ind w:right="211"/>
              <w:jc w:val="right"/>
              <w:rPr>
                <w:sz w:val="24"/>
              </w:rPr>
            </w:pPr>
            <w:r>
              <w:rPr>
                <w:sz w:val="24"/>
              </w:rPr>
              <w:t>9</w:t>
            </w:r>
          </w:p>
        </w:tc>
        <w:tc>
          <w:tcPr>
            <w:tcW w:w="852" w:type="dxa"/>
          </w:tcPr>
          <w:p w:rsidR="00D7624E" w:rsidRDefault="00283640">
            <w:pPr>
              <w:pStyle w:val="TableParagraph"/>
              <w:spacing w:line="263" w:lineRule="exact"/>
              <w:ind w:right="139"/>
              <w:jc w:val="right"/>
              <w:rPr>
                <w:sz w:val="24"/>
              </w:rPr>
            </w:pPr>
            <w:r>
              <w:rPr>
                <w:sz w:val="24"/>
              </w:rPr>
              <w:t>5 -9</w:t>
            </w:r>
          </w:p>
        </w:tc>
        <w:tc>
          <w:tcPr>
            <w:tcW w:w="5104" w:type="dxa"/>
          </w:tcPr>
          <w:p w:rsidR="00D7624E" w:rsidRDefault="00283640">
            <w:pPr>
              <w:pStyle w:val="TableParagraph"/>
              <w:spacing w:line="230" w:lineRule="auto"/>
              <w:ind w:left="114" w:right="562"/>
              <w:rPr>
                <w:sz w:val="24"/>
              </w:rPr>
            </w:pPr>
            <w:r>
              <w:rPr>
                <w:sz w:val="24"/>
              </w:rPr>
              <w:t>Беседа с родителями. Роль родителей вподдержанииинтересакобучениюудетей.</w:t>
            </w:r>
          </w:p>
        </w:tc>
      </w:tr>
      <w:tr w:rsidR="00D7624E">
        <w:trPr>
          <w:trHeight w:val="516"/>
        </w:trPr>
        <w:tc>
          <w:tcPr>
            <w:tcW w:w="572" w:type="dxa"/>
          </w:tcPr>
          <w:p w:rsidR="00D7624E" w:rsidRDefault="00283640">
            <w:pPr>
              <w:pStyle w:val="TableParagraph"/>
              <w:spacing w:line="258" w:lineRule="exact"/>
              <w:ind w:right="151"/>
              <w:jc w:val="right"/>
              <w:rPr>
                <w:sz w:val="24"/>
              </w:rPr>
            </w:pPr>
            <w:r>
              <w:rPr>
                <w:sz w:val="24"/>
              </w:rPr>
              <w:t>10</w:t>
            </w:r>
          </w:p>
        </w:tc>
        <w:tc>
          <w:tcPr>
            <w:tcW w:w="852" w:type="dxa"/>
          </w:tcPr>
          <w:p w:rsidR="00D7624E" w:rsidRDefault="00283640">
            <w:pPr>
              <w:pStyle w:val="TableParagraph"/>
              <w:spacing w:line="258" w:lineRule="exact"/>
              <w:ind w:right="139"/>
              <w:jc w:val="right"/>
              <w:rPr>
                <w:sz w:val="24"/>
              </w:rPr>
            </w:pPr>
            <w:r>
              <w:rPr>
                <w:sz w:val="24"/>
              </w:rPr>
              <w:t>5 -9</w:t>
            </w:r>
          </w:p>
        </w:tc>
        <w:tc>
          <w:tcPr>
            <w:tcW w:w="5104" w:type="dxa"/>
          </w:tcPr>
          <w:p w:rsidR="00D7624E" w:rsidRDefault="00283640">
            <w:pPr>
              <w:pStyle w:val="TableParagraph"/>
              <w:spacing w:line="250" w:lineRule="exact"/>
              <w:ind w:left="114"/>
              <w:rPr>
                <w:sz w:val="24"/>
              </w:rPr>
            </w:pPr>
            <w:r>
              <w:rPr>
                <w:sz w:val="24"/>
              </w:rPr>
              <w:t>Беседаспедагогами.Повышениесамооценкиу</w:t>
            </w:r>
          </w:p>
          <w:p w:rsidR="00D7624E" w:rsidRDefault="00283640">
            <w:pPr>
              <w:pStyle w:val="TableParagraph"/>
              <w:spacing w:line="246" w:lineRule="exact"/>
              <w:ind w:left="114"/>
              <w:rPr>
                <w:sz w:val="24"/>
              </w:rPr>
            </w:pPr>
            <w:r>
              <w:rPr>
                <w:sz w:val="24"/>
              </w:rPr>
              <w:t>обучающихся.</w:t>
            </w:r>
          </w:p>
        </w:tc>
      </w:tr>
    </w:tbl>
    <w:p w:rsidR="00D7624E" w:rsidRDefault="00D7624E">
      <w:pPr>
        <w:spacing w:line="246" w:lineRule="exact"/>
        <w:rPr>
          <w:sz w:val="24"/>
        </w:rPr>
        <w:sectPr w:rsidR="00D7624E">
          <w:pgSz w:w="7830" w:h="12020"/>
          <w:pgMar w:top="480" w:right="460" w:bottom="280" w:left="500" w:header="39" w:footer="0" w:gutter="0"/>
          <w:cols w:space="720"/>
        </w:sectPr>
      </w:pPr>
    </w:p>
    <w:p w:rsidR="00D7624E" w:rsidRDefault="00D7624E">
      <w:pPr>
        <w:pStyle w:val="a3"/>
        <w:spacing w:before="7"/>
        <w:ind w:left="0"/>
        <w:jc w:val="left"/>
        <w:rPr>
          <w:i/>
          <w:sz w:val="7"/>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852"/>
        <w:gridCol w:w="5104"/>
      </w:tblGrid>
      <w:tr w:rsidR="00D7624E">
        <w:trPr>
          <w:trHeight w:val="565"/>
        </w:trPr>
        <w:tc>
          <w:tcPr>
            <w:tcW w:w="572" w:type="dxa"/>
          </w:tcPr>
          <w:p w:rsidR="00D7624E" w:rsidRDefault="00283640">
            <w:pPr>
              <w:pStyle w:val="TableParagraph"/>
              <w:spacing w:line="263" w:lineRule="exact"/>
              <w:ind w:left="148" w:right="134"/>
              <w:jc w:val="center"/>
              <w:rPr>
                <w:sz w:val="24"/>
              </w:rPr>
            </w:pPr>
            <w:r>
              <w:rPr>
                <w:sz w:val="24"/>
              </w:rPr>
              <w:t>11</w:t>
            </w:r>
          </w:p>
        </w:tc>
        <w:tc>
          <w:tcPr>
            <w:tcW w:w="852" w:type="dxa"/>
          </w:tcPr>
          <w:p w:rsidR="00D7624E" w:rsidRDefault="00283640">
            <w:pPr>
              <w:pStyle w:val="TableParagraph"/>
              <w:spacing w:line="263" w:lineRule="exact"/>
              <w:ind w:left="215" w:right="96"/>
              <w:jc w:val="center"/>
              <w:rPr>
                <w:sz w:val="24"/>
              </w:rPr>
            </w:pPr>
            <w:r>
              <w:rPr>
                <w:sz w:val="24"/>
              </w:rPr>
              <w:t>5 -9</w:t>
            </w:r>
          </w:p>
        </w:tc>
        <w:tc>
          <w:tcPr>
            <w:tcW w:w="5104" w:type="dxa"/>
          </w:tcPr>
          <w:p w:rsidR="00D7624E" w:rsidRDefault="00283640">
            <w:pPr>
              <w:pStyle w:val="TableParagraph"/>
              <w:spacing w:line="255" w:lineRule="exact"/>
              <w:ind w:left="114"/>
              <w:rPr>
                <w:sz w:val="24"/>
              </w:rPr>
            </w:pPr>
            <w:r>
              <w:rPr>
                <w:sz w:val="24"/>
              </w:rPr>
              <w:t>Беседаспедагогами.Результатыповторной</w:t>
            </w:r>
          </w:p>
          <w:p w:rsidR="00D7624E" w:rsidRDefault="00283640">
            <w:pPr>
              <w:pStyle w:val="TableParagraph"/>
              <w:spacing w:line="270" w:lineRule="exact"/>
              <w:ind w:left="114"/>
              <w:rPr>
                <w:sz w:val="24"/>
              </w:rPr>
            </w:pPr>
            <w:r>
              <w:rPr>
                <w:sz w:val="24"/>
              </w:rPr>
              <w:t>диагностикинауровеньадаптациикобучению.</w:t>
            </w:r>
          </w:p>
        </w:tc>
      </w:tr>
      <w:tr w:rsidR="00D7624E">
        <w:trPr>
          <w:trHeight w:val="515"/>
        </w:trPr>
        <w:tc>
          <w:tcPr>
            <w:tcW w:w="572" w:type="dxa"/>
          </w:tcPr>
          <w:p w:rsidR="00D7624E" w:rsidRDefault="00283640">
            <w:pPr>
              <w:pStyle w:val="TableParagraph"/>
              <w:spacing w:line="259" w:lineRule="exact"/>
              <w:ind w:left="148" w:right="134"/>
              <w:jc w:val="center"/>
              <w:rPr>
                <w:sz w:val="24"/>
              </w:rPr>
            </w:pPr>
            <w:r>
              <w:rPr>
                <w:sz w:val="24"/>
              </w:rPr>
              <w:t>12</w:t>
            </w:r>
          </w:p>
        </w:tc>
        <w:tc>
          <w:tcPr>
            <w:tcW w:w="852" w:type="dxa"/>
          </w:tcPr>
          <w:p w:rsidR="00D7624E" w:rsidRDefault="00283640">
            <w:pPr>
              <w:pStyle w:val="TableParagraph"/>
              <w:spacing w:line="259" w:lineRule="exact"/>
              <w:ind w:left="121"/>
              <w:jc w:val="center"/>
              <w:rPr>
                <w:sz w:val="24"/>
              </w:rPr>
            </w:pPr>
            <w:r>
              <w:rPr>
                <w:sz w:val="24"/>
              </w:rPr>
              <w:t>5</w:t>
            </w:r>
          </w:p>
        </w:tc>
        <w:tc>
          <w:tcPr>
            <w:tcW w:w="5104" w:type="dxa"/>
          </w:tcPr>
          <w:p w:rsidR="00D7624E" w:rsidRDefault="00283640">
            <w:pPr>
              <w:pStyle w:val="TableParagraph"/>
              <w:spacing w:line="256" w:lineRule="exact"/>
              <w:ind w:left="114" w:right="310"/>
              <w:rPr>
                <w:sz w:val="24"/>
              </w:rPr>
            </w:pPr>
            <w:r>
              <w:rPr>
                <w:sz w:val="24"/>
              </w:rPr>
              <w:t>Беседасродителями.Признакидезадаптацииобучающихся5класса</w:t>
            </w:r>
          </w:p>
        </w:tc>
      </w:tr>
      <w:tr w:rsidR="00D7624E">
        <w:trPr>
          <w:trHeight w:val="515"/>
        </w:trPr>
        <w:tc>
          <w:tcPr>
            <w:tcW w:w="572" w:type="dxa"/>
          </w:tcPr>
          <w:p w:rsidR="00D7624E" w:rsidRDefault="00283640">
            <w:pPr>
              <w:pStyle w:val="TableParagraph"/>
              <w:spacing w:line="258" w:lineRule="exact"/>
              <w:ind w:left="148" w:right="134"/>
              <w:jc w:val="center"/>
              <w:rPr>
                <w:sz w:val="24"/>
              </w:rPr>
            </w:pPr>
            <w:r>
              <w:rPr>
                <w:sz w:val="24"/>
              </w:rPr>
              <w:t>13</w:t>
            </w:r>
          </w:p>
        </w:tc>
        <w:tc>
          <w:tcPr>
            <w:tcW w:w="852" w:type="dxa"/>
          </w:tcPr>
          <w:p w:rsidR="00D7624E" w:rsidRDefault="00283640">
            <w:pPr>
              <w:pStyle w:val="TableParagraph"/>
              <w:spacing w:line="258" w:lineRule="exact"/>
              <w:ind w:left="121"/>
              <w:jc w:val="center"/>
              <w:rPr>
                <w:sz w:val="24"/>
              </w:rPr>
            </w:pPr>
            <w:r>
              <w:rPr>
                <w:sz w:val="24"/>
              </w:rPr>
              <w:t>5</w:t>
            </w:r>
          </w:p>
        </w:tc>
        <w:tc>
          <w:tcPr>
            <w:tcW w:w="5104" w:type="dxa"/>
          </w:tcPr>
          <w:p w:rsidR="00D7624E" w:rsidRDefault="00283640">
            <w:pPr>
              <w:pStyle w:val="TableParagraph"/>
              <w:spacing w:line="256" w:lineRule="exact"/>
              <w:ind w:left="114" w:right="802"/>
              <w:rPr>
                <w:sz w:val="24"/>
              </w:rPr>
            </w:pPr>
            <w:r>
              <w:rPr>
                <w:sz w:val="24"/>
              </w:rPr>
              <w:t>Разработкарекомендацийдляродителейобучающихся5класса.</w:t>
            </w:r>
          </w:p>
        </w:tc>
      </w:tr>
      <w:tr w:rsidR="00D7624E">
        <w:trPr>
          <w:trHeight w:val="510"/>
        </w:trPr>
        <w:tc>
          <w:tcPr>
            <w:tcW w:w="572" w:type="dxa"/>
          </w:tcPr>
          <w:p w:rsidR="00D7624E" w:rsidRDefault="00283640">
            <w:pPr>
              <w:pStyle w:val="TableParagraph"/>
              <w:spacing w:line="256" w:lineRule="exact"/>
              <w:ind w:left="148" w:right="134"/>
              <w:jc w:val="center"/>
              <w:rPr>
                <w:sz w:val="24"/>
              </w:rPr>
            </w:pPr>
            <w:r>
              <w:rPr>
                <w:sz w:val="24"/>
              </w:rPr>
              <w:t>14</w:t>
            </w:r>
          </w:p>
        </w:tc>
        <w:tc>
          <w:tcPr>
            <w:tcW w:w="852" w:type="dxa"/>
          </w:tcPr>
          <w:p w:rsidR="00D7624E" w:rsidRDefault="00283640">
            <w:pPr>
              <w:pStyle w:val="TableParagraph"/>
              <w:spacing w:line="256" w:lineRule="exact"/>
              <w:ind w:left="217" w:right="96"/>
              <w:jc w:val="center"/>
              <w:rPr>
                <w:sz w:val="24"/>
              </w:rPr>
            </w:pPr>
            <w:r>
              <w:rPr>
                <w:sz w:val="24"/>
              </w:rPr>
              <w:t>5 – 9</w:t>
            </w:r>
          </w:p>
        </w:tc>
        <w:tc>
          <w:tcPr>
            <w:tcW w:w="5104" w:type="dxa"/>
          </w:tcPr>
          <w:p w:rsidR="00D7624E" w:rsidRDefault="00283640">
            <w:pPr>
              <w:pStyle w:val="TableParagraph"/>
              <w:spacing w:line="246" w:lineRule="exact"/>
              <w:ind w:left="114"/>
              <w:rPr>
                <w:sz w:val="24"/>
              </w:rPr>
            </w:pPr>
            <w:r>
              <w:rPr>
                <w:sz w:val="24"/>
              </w:rPr>
              <w:t>Беседаспедагогами.Особенностивоспитания</w:t>
            </w:r>
          </w:p>
          <w:p w:rsidR="00D7624E" w:rsidRDefault="00283640">
            <w:pPr>
              <w:pStyle w:val="TableParagraph"/>
              <w:spacing w:line="245" w:lineRule="exact"/>
              <w:ind w:left="114"/>
              <w:rPr>
                <w:sz w:val="24"/>
              </w:rPr>
            </w:pPr>
            <w:r>
              <w:rPr>
                <w:sz w:val="24"/>
              </w:rPr>
              <w:t>современныхдетей.</w:t>
            </w:r>
          </w:p>
        </w:tc>
      </w:tr>
      <w:tr w:rsidR="00D7624E">
        <w:trPr>
          <w:trHeight w:val="285"/>
        </w:trPr>
        <w:tc>
          <w:tcPr>
            <w:tcW w:w="572" w:type="dxa"/>
          </w:tcPr>
          <w:p w:rsidR="00D7624E" w:rsidRDefault="00283640">
            <w:pPr>
              <w:pStyle w:val="TableParagraph"/>
              <w:spacing w:line="258" w:lineRule="exact"/>
              <w:ind w:left="148" w:right="134"/>
              <w:jc w:val="center"/>
              <w:rPr>
                <w:sz w:val="24"/>
              </w:rPr>
            </w:pPr>
            <w:r>
              <w:rPr>
                <w:sz w:val="24"/>
              </w:rPr>
              <w:t>15</w:t>
            </w:r>
          </w:p>
        </w:tc>
        <w:tc>
          <w:tcPr>
            <w:tcW w:w="852" w:type="dxa"/>
          </w:tcPr>
          <w:p w:rsidR="00D7624E" w:rsidRDefault="00283640">
            <w:pPr>
              <w:pStyle w:val="TableParagraph"/>
              <w:spacing w:line="258" w:lineRule="exact"/>
              <w:ind w:left="215" w:right="96"/>
              <w:jc w:val="center"/>
              <w:rPr>
                <w:sz w:val="24"/>
              </w:rPr>
            </w:pPr>
            <w:r>
              <w:rPr>
                <w:sz w:val="24"/>
              </w:rPr>
              <w:t>5 -8</w:t>
            </w:r>
          </w:p>
        </w:tc>
        <w:tc>
          <w:tcPr>
            <w:tcW w:w="5104" w:type="dxa"/>
          </w:tcPr>
          <w:p w:rsidR="00D7624E" w:rsidRDefault="00283640">
            <w:pPr>
              <w:pStyle w:val="TableParagraph"/>
              <w:spacing w:line="258" w:lineRule="exact"/>
              <w:ind w:left="114"/>
              <w:rPr>
                <w:sz w:val="24"/>
              </w:rPr>
            </w:pPr>
            <w:r>
              <w:rPr>
                <w:sz w:val="24"/>
              </w:rPr>
              <w:t>Беседасродителями.Выборстилявоспитания.</w:t>
            </w:r>
          </w:p>
        </w:tc>
      </w:tr>
      <w:tr w:rsidR="00D7624E">
        <w:trPr>
          <w:trHeight w:val="792"/>
        </w:trPr>
        <w:tc>
          <w:tcPr>
            <w:tcW w:w="572" w:type="dxa"/>
          </w:tcPr>
          <w:p w:rsidR="00D7624E" w:rsidRDefault="00283640">
            <w:pPr>
              <w:pStyle w:val="TableParagraph"/>
              <w:spacing w:line="261" w:lineRule="exact"/>
              <w:ind w:left="148" w:right="134"/>
              <w:jc w:val="center"/>
              <w:rPr>
                <w:sz w:val="24"/>
              </w:rPr>
            </w:pPr>
            <w:r>
              <w:rPr>
                <w:sz w:val="24"/>
              </w:rPr>
              <w:t>16</w:t>
            </w:r>
          </w:p>
        </w:tc>
        <w:tc>
          <w:tcPr>
            <w:tcW w:w="852" w:type="dxa"/>
          </w:tcPr>
          <w:p w:rsidR="00D7624E" w:rsidRDefault="00283640">
            <w:pPr>
              <w:pStyle w:val="TableParagraph"/>
              <w:spacing w:line="261" w:lineRule="exact"/>
              <w:ind w:left="215" w:right="96"/>
              <w:jc w:val="center"/>
              <w:rPr>
                <w:sz w:val="24"/>
              </w:rPr>
            </w:pPr>
            <w:r>
              <w:rPr>
                <w:sz w:val="24"/>
              </w:rPr>
              <w:t>7 -9</w:t>
            </w:r>
          </w:p>
        </w:tc>
        <w:tc>
          <w:tcPr>
            <w:tcW w:w="5104" w:type="dxa"/>
          </w:tcPr>
          <w:p w:rsidR="00D7624E" w:rsidRDefault="00283640">
            <w:pPr>
              <w:pStyle w:val="TableParagraph"/>
              <w:spacing w:line="225" w:lineRule="auto"/>
              <w:ind w:left="114" w:right="213"/>
              <w:rPr>
                <w:sz w:val="24"/>
              </w:rPr>
            </w:pPr>
            <w:r>
              <w:rPr>
                <w:sz w:val="24"/>
              </w:rPr>
              <w:t>Беседаспедагогами.Уровеньразвитиядетейприпереходевследующий</w:t>
            </w:r>
          </w:p>
          <w:p w:rsidR="00D7624E" w:rsidRDefault="00283640">
            <w:pPr>
              <w:pStyle w:val="TableParagraph"/>
              <w:spacing w:line="255" w:lineRule="exact"/>
              <w:ind w:left="114"/>
              <w:rPr>
                <w:sz w:val="24"/>
              </w:rPr>
            </w:pPr>
            <w:r>
              <w:rPr>
                <w:sz w:val="24"/>
              </w:rPr>
              <w:t>класс.</w:t>
            </w:r>
          </w:p>
        </w:tc>
      </w:tr>
      <w:tr w:rsidR="00D7624E">
        <w:trPr>
          <w:trHeight w:val="513"/>
        </w:trPr>
        <w:tc>
          <w:tcPr>
            <w:tcW w:w="572" w:type="dxa"/>
          </w:tcPr>
          <w:p w:rsidR="00D7624E" w:rsidRDefault="00283640">
            <w:pPr>
              <w:pStyle w:val="TableParagraph"/>
              <w:spacing w:line="258" w:lineRule="exact"/>
              <w:ind w:left="148" w:right="134"/>
              <w:jc w:val="center"/>
              <w:rPr>
                <w:sz w:val="24"/>
              </w:rPr>
            </w:pPr>
            <w:r>
              <w:rPr>
                <w:sz w:val="24"/>
              </w:rPr>
              <w:t>17</w:t>
            </w:r>
          </w:p>
        </w:tc>
        <w:tc>
          <w:tcPr>
            <w:tcW w:w="852" w:type="dxa"/>
          </w:tcPr>
          <w:p w:rsidR="00D7624E" w:rsidRDefault="00283640">
            <w:pPr>
              <w:pStyle w:val="TableParagraph"/>
              <w:spacing w:line="258" w:lineRule="exact"/>
              <w:ind w:left="215" w:right="96"/>
              <w:jc w:val="center"/>
              <w:rPr>
                <w:sz w:val="24"/>
              </w:rPr>
            </w:pPr>
            <w:r>
              <w:rPr>
                <w:sz w:val="24"/>
              </w:rPr>
              <w:t>5 -9</w:t>
            </w:r>
          </w:p>
        </w:tc>
        <w:tc>
          <w:tcPr>
            <w:tcW w:w="5104" w:type="dxa"/>
          </w:tcPr>
          <w:p w:rsidR="00D7624E" w:rsidRDefault="00283640">
            <w:pPr>
              <w:pStyle w:val="TableParagraph"/>
              <w:spacing w:line="254" w:lineRule="exact"/>
              <w:ind w:left="114" w:right="370"/>
              <w:rPr>
                <w:sz w:val="24"/>
              </w:rPr>
            </w:pPr>
            <w:r>
              <w:rPr>
                <w:sz w:val="24"/>
              </w:rPr>
              <w:t>Беседасродителями.Развитиеспособностейдетей.</w:t>
            </w:r>
          </w:p>
        </w:tc>
      </w:tr>
    </w:tbl>
    <w:p w:rsidR="00D7624E" w:rsidRDefault="00D7624E">
      <w:pPr>
        <w:pStyle w:val="a3"/>
        <w:spacing w:before="11"/>
        <w:ind w:left="0"/>
        <w:jc w:val="left"/>
        <w:rPr>
          <w:i/>
          <w:sz w:val="26"/>
        </w:rPr>
      </w:pPr>
    </w:p>
    <w:p w:rsidR="00D7624E" w:rsidRDefault="00283640" w:rsidP="00C56D79">
      <w:pPr>
        <w:pStyle w:val="110"/>
        <w:numPr>
          <w:ilvl w:val="2"/>
          <w:numId w:val="6"/>
        </w:numPr>
        <w:tabs>
          <w:tab w:val="left" w:pos="1495"/>
        </w:tabs>
        <w:spacing w:before="89" w:line="242" w:lineRule="auto"/>
        <w:ind w:left="791" w:right="824" w:firstLine="2"/>
      </w:pPr>
      <w:bookmarkStart w:id="70" w:name="_bookmark56"/>
      <w:bookmarkEnd w:id="70"/>
      <w:r>
        <w:t>Финансово-экономические условияреализацииобразовательнойпрограммы</w:t>
      </w:r>
    </w:p>
    <w:p w:rsidR="00D7624E" w:rsidRDefault="00283640">
      <w:pPr>
        <w:spacing w:line="317" w:lineRule="exact"/>
        <w:ind w:left="1451"/>
        <w:rPr>
          <w:b/>
          <w:sz w:val="28"/>
        </w:rPr>
      </w:pPr>
      <w:r>
        <w:rPr>
          <w:b/>
          <w:sz w:val="28"/>
        </w:rPr>
        <w:t>основногообщегообразования</w:t>
      </w:r>
    </w:p>
    <w:p w:rsidR="00D7624E" w:rsidRDefault="00D7624E">
      <w:pPr>
        <w:pStyle w:val="a3"/>
        <w:spacing w:before="5"/>
        <w:ind w:left="0"/>
        <w:jc w:val="left"/>
        <w:rPr>
          <w:b/>
          <w:sz w:val="23"/>
        </w:rPr>
      </w:pPr>
    </w:p>
    <w:p w:rsidR="00D7624E" w:rsidRDefault="00283640">
      <w:pPr>
        <w:pStyle w:val="a3"/>
        <w:ind w:left="215" w:right="248" w:firstLine="708"/>
      </w:pPr>
      <w:r>
        <w:t>Финансовое обеспечение реализации образовательнойпрограммыосновногообщегообразованияопираетсянаисполнениерасходныхобязательств,обеспечивающихгосударственныегарантииправнаполучениеобщедоступногоибесплатногоосновногообщегообразования.Объемдействующихрасходныхобязательствотражаетсяв муниципальномзаданииМОУСОШ№5.</w:t>
      </w:r>
    </w:p>
    <w:p w:rsidR="00D7624E" w:rsidRDefault="00283640">
      <w:pPr>
        <w:pStyle w:val="a3"/>
        <w:spacing w:before="1"/>
        <w:ind w:left="215" w:right="246" w:firstLine="708"/>
      </w:pPr>
      <w:r>
        <w:t>Муниципальноезаданиеустанавливаетпоказатели,характеризующиекачествои(или)объем(содержание)государственнойуслуги(работы),атакжепорядокееоказания(выполнения).</w:t>
      </w:r>
    </w:p>
    <w:p w:rsidR="00D7624E" w:rsidRDefault="00283640">
      <w:pPr>
        <w:pStyle w:val="a3"/>
        <w:ind w:left="215" w:right="248" w:firstLine="708"/>
      </w:pPr>
      <w:r>
        <w:t>Финансовое обеспечение реализации образовательнойпрограммыосновногообщегообразованиябюджетного(автономного)учрежденияосуществляетсяисходяизрасходных обязательств на основе муниципального заданияпооказаниюмуниципальных образовательных услуг.</w:t>
      </w:r>
    </w:p>
    <w:p w:rsidR="00D7624E" w:rsidRDefault="00283640">
      <w:pPr>
        <w:pStyle w:val="a3"/>
        <w:ind w:left="215" w:right="250" w:firstLine="708"/>
      </w:pPr>
      <w:r>
        <w:t>Обеспечениегосударственныхгарантийреализацииправнаполучениеобщедоступногоибесплатногоосновного</w:t>
      </w:r>
    </w:p>
    <w:p w:rsidR="00D7624E" w:rsidRDefault="00D7624E">
      <w:pPr>
        <w:sectPr w:rsidR="00D7624E">
          <w:pgSz w:w="7830" w:h="12020"/>
          <w:pgMar w:top="480" w:right="460" w:bottom="280" w:left="500" w:header="39" w:footer="0" w:gutter="0"/>
          <w:cols w:space="720"/>
        </w:sectPr>
      </w:pPr>
    </w:p>
    <w:p w:rsidR="00D7624E" w:rsidRDefault="00283640">
      <w:pPr>
        <w:pStyle w:val="a3"/>
        <w:spacing w:before="80"/>
        <w:ind w:left="215" w:right="248"/>
      </w:pPr>
      <w:r>
        <w:t>общегообразованиявМОУСОШ№5осуществляетсявсоответствииснормативами,определяемымиорганамигосударственнойвластисубъектовРоссийскойФедерации.</w:t>
      </w:r>
    </w:p>
    <w:p w:rsidR="00D7624E" w:rsidRDefault="00283640">
      <w:pPr>
        <w:pStyle w:val="a3"/>
        <w:ind w:left="215" w:right="244" w:firstLine="708"/>
      </w:pPr>
      <w:r>
        <w:t>Нормативзатратнареализациюобразовательнойпрограммыосновногообщегообразования—гарантированныйминимальнодопустимыйобъемфинансовых средств в год в расчете на одного обучающегося,необходимыйдляреализацииобразовательнойпрограммыосновногообщего образования, включает:</w:t>
      </w:r>
    </w:p>
    <w:p w:rsidR="00D7624E" w:rsidRDefault="00283640" w:rsidP="00C56D79">
      <w:pPr>
        <w:pStyle w:val="a5"/>
        <w:numPr>
          <w:ilvl w:val="1"/>
          <w:numId w:val="4"/>
        </w:numPr>
        <w:tabs>
          <w:tab w:val="left" w:pos="924"/>
        </w:tabs>
        <w:ind w:right="252" w:hanging="360"/>
        <w:rPr>
          <w:sz w:val="24"/>
        </w:rPr>
      </w:pPr>
      <w:r>
        <w:rPr>
          <w:sz w:val="24"/>
        </w:rPr>
        <w:t>расходы на оплату труда работников, участвующих вразработке и реализации образовательной программыосновногообщего образования;</w:t>
      </w:r>
    </w:p>
    <w:p w:rsidR="00D7624E" w:rsidRDefault="00283640" w:rsidP="00C56D79">
      <w:pPr>
        <w:pStyle w:val="a5"/>
        <w:numPr>
          <w:ilvl w:val="1"/>
          <w:numId w:val="4"/>
        </w:numPr>
        <w:tabs>
          <w:tab w:val="left" w:pos="924"/>
        </w:tabs>
        <w:spacing w:before="4" w:line="237" w:lineRule="auto"/>
        <w:ind w:right="250" w:hanging="360"/>
        <w:rPr>
          <w:sz w:val="24"/>
        </w:rPr>
      </w:pPr>
      <w:r>
        <w:rPr>
          <w:sz w:val="24"/>
        </w:rPr>
        <w:t>расходынаприобретениеучебниковиучебныхпособий,средствобучения;</w:t>
      </w:r>
    </w:p>
    <w:p w:rsidR="00D7624E" w:rsidRDefault="00283640" w:rsidP="00C56D79">
      <w:pPr>
        <w:pStyle w:val="a5"/>
        <w:numPr>
          <w:ilvl w:val="1"/>
          <w:numId w:val="4"/>
        </w:numPr>
        <w:tabs>
          <w:tab w:val="left" w:pos="924"/>
        </w:tabs>
        <w:spacing w:before="4" w:line="237" w:lineRule="auto"/>
        <w:ind w:right="250" w:hanging="360"/>
        <w:rPr>
          <w:sz w:val="24"/>
        </w:rPr>
      </w:pPr>
      <w:r>
        <w:rPr>
          <w:sz w:val="24"/>
        </w:rPr>
        <w:t>прочиерасходы(заисключениемрасходовнасодержаниезданийиоплатукоммунальныхуслуг,осуществляемых изместныхбюджетов).</w:t>
      </w:r>
    </w:p>
    <w:p w:rsidR="00D7624E" w:rsidRDefault="00283640">
      <w:pPr>
        <w:pStyle w:val="a3"/>
        <w:tabs>
          <w:tab w:val="left" w:pos="2654"/>
          <w:tab w:val="left" w:pos="5341"/>
        </w:tabs>
        <w:spacing w:before="3"/>
        <w:ind w:left="215" w:right="248" w:firstLine="360"/>
      </w:pPr>
      <w:r>
        <w:t>Нормативные затраты на оказание государственной илимуниципальной услуги в сфере образования определяются покаждому виду инаправленности образовательныхпрограмм,с учетом форм обучения, типа образовательной организации,сетевойформыреализацииобразовательныхпрограмм,образовательныхтехнологий,специальныхусловийполучения образования обучающимися с ОВЗ, обеспечениядополнительного</w:t>
      </w:r>
      <w:r>
        <w:tab/>
        <w:t>профессионального</w:t>
      </w:r>
      <w:r>
        <w:tab/>
        <w:t>образованияпедагогическимработникам,обеспечениябезопасныхусловийобученияивоспитания,охраныздоровьяобучающихся,атакжесучетоминыхпредусмотренныхзаконодательствомособенностейорганизациииосуществленияобразовательнойдеятельности(дляразличныхкатегорийобучающихся),заисключениемобразовательнойдеятельности,осуществляемойвсоответствии с образовательными стандартами, в расчете наодногообучающегося,еслииноенеустановленозаконодательством.</w:t>
      </w:r>
    </w:p>
    <w:p w:rsidR="00D7624E" w:rsidRDefault="00283640">
      <w:pPr>
        <w:pStyle w:val="a3"/>
        <w:spacing w:before="2"/>
        <w:ind w:left="215" w:right="252" w:firstLine="360"/>
      </w:pPr>
      <w:r>
        <w:t>Органы местного самоуправления вправе осуществлять засчетсредствместныхбюджетовфинансовоеобеспечение</w:t>
      </w:r>
    </w:p>
    <w:p w:rsidR="00D7624E" w:rsidRDefault="00D7624E">
      <w:pPr>
        <w:sectPr w:rsidR="00D7624E">
          <w:pgSz w:w="7830" w:h="12020"/>
          <w:pgMar w:top="480" w:right="460" w:bottom="280" w:left="500" w:header="39" w:footer="0" w:gutter="0"/>
          <w:cols w:space="720"/>
        </w:sectPr>
      </w:pPr>
    </w:p>
    <w:p w:rsidR="00D7624E" w:rsidRDefault="00283640">
      <w:pPr>
        <w:pStyle w:val="a3"/>
        <w:spacing w:before="80"/>
        <w:ind w:left="215" w:right="249"/>
      </w:pPr>
      <w:r>
        <w:t>предоставленияосновногообщегообразованиямуниципальнымиобщеобразовательнымиорганизациямивчастирасходовнаоплатутрудаработников,реализующихобразовательную программу основного общего образования,расходовнаприобретениеучебниковиучебныхпособий,средствобучения,игр,игрушексверхнормативафинансовогообеспечения,определенногосубъектомРоссийскойФедерации.</w:t>
      </w:r>
    </w:p>
    <w:p w:rsidR="00D7624E" w:rsidRDefault="00283640">
      <w:pPr>
        <w:pStyle w:val="a3"/>
        <w:ind w:left="215" w:right="244" w:firstLine="360"/>
      </w:pPr>
      <w:r>
        <w:t>Реализацияподходанормативногофинансированияврасчетенаодногообучающегосяосуществляетсянатрехследующихуровнях:- межбюджетные отношения(бюджетсубъектаРоссийскойФедерации–местныйбюджет);-внутрибюджетныеотношения(местныйбюджет–муниципальнаяобщеобразовательнаяорганизация);-общеобразовательнаяорганизация.Порядокопределенияидоведения до общеобразовательных организаций бюджетныхассигнований,рассчитанныхсиспользованиемнормативовбюджетногофинансированияврасчетенаодногообучающегося,долженобеспечитьнормативно-правовоерегулированиенарегиональномуровнеследующихположений: - сохранение уровня финансирования по статьямрасходов,включеннымввеличинунормативазатратнареализациюобразовательнойпрограммыосновногообщегообразования(заработнаяплатасначислениями,прочиетекущиерасходынаобеспечениематериальныхзатрат,непосредственносвязанныхсучебнойдеятельностьюобщеобразовательныхорганизаций);-возможностьиспользованиянормативовнетольконауровнемежбюджетныхотношений(бюджетсубъектаРоссийскойФедерации–местныйбюджет),ноинауровневнутрибюджетныхотношений(местныйбюджет–общеобразовательнаяорганизация)иобщеобразовательнойорганизации.</w:t>
      </w:r>
    </w:p>
    <w:p w:rsidR="00D7624E" w:rsidRDefault="00283640">
      <w:pPr>
        <w:pStyle w:val="a3"/>
        <w:ind w:left="215" w:right="245" w:firstLine="360"/>
      </w:pPr>
      <w:r>
        <w:t>МОУСОШ№5самостоятельнопринимаетрешениевчасти направления и расходования средств муниципальногозадания.Исамостоятельноопределяетдолюсредств,направляемыхнаоплатутрудаииныенужды,необходимые</w:t>
      </w:r>
    </w:p>
    <w:p w:rsidR="00D7624E" w:rsidRDefault="00D7624E">
      <w:pPr>
        <w:sectPr w:rsidR="00D7624E">
          <w:pgSz w:w="7830" w:h="12020"/>
          <w:pgMar w:top="480" w:right="460" w:bottom="280" w:left="500" w:header="39" w:footer="0" w:gutter="0"/>
          <w:cols w:space="720"/>
        </w:sectPr>
      </w:pPr>
    </w:p>
    <w:p w:rsidR="00D7624E" w:rsidRDefault="00283640">
      <w:pPr>
        <w:pStyle w:val="a3"/>
        <w:spacing w:before="80"/>
        <w:ind w:left="215" w:right="244"/>
      </w:pPr>
      <w:r>
        <w:t>длявыполнениягосударственногозадания,придерживаясьпри этом принципа соответствия структуры направления ирасходования бюджетных средств в бюджете организации —структуре норматива затрат на реализацию образовательнойпрограммыосновногообщегообразования(заработнаяплатасначислениями,прочиетекущиерасходынаобеспечениематериальных затрат, непосредственно связанных с учебнойдеятельностьюобщеобразовательных организаций).</w:t>
      </w:r>
    </w:p>
    <w:p w:rsidR="00D7624E" w:rsidRDefault="00283640">
      <w:pPr>
        <w:pStyle w:val="a3"/>
        <w:ind w:left="215" w:right="246" w:firstLine="360"/>
      </w:pPr>
      <w:r>
        <w:t>При разработке программы образовательной организациивчастиобучениядетейсОВЗфинансовоеобеспечениереализацииобразовательнойпрограммыосновногообщегообразованиядлядетейсОВЗучитываетрасходынеобходимыедлясозданияспециальныхусловийдлякоррекциинарушений развития.</w:t>
      </w:r>
    </w:p>
    <w:p w:rsidR="00D7624E" w:rsidRDefault="00283640">
      <w:pPr>
        <w:pStyle w:val="a3"/>
        <w:tabs>
          <w:tab w:val="left" w:pos="2796"/>
          <w:tab w:val="left" w:pos="4951"/>
        </w:tabs>
        <w:ind w:left="215" w:right="245" w:firstLine="708"/>
      </w:pPr>
      <w:r>
        <w:t>Нормативныезатратынаоказаниегосударственных(муниципальных) услуг включают в себя затраты на оплатутрудапедагогическихработниковсучетомобеспеченияуровня средней заработной платы педагогических работниковза выполняемую ими учебную (преподавательскую) работу идругуюработу,определяемоговсоответствиисУказамиПрезидента РоссийскойФедерации,нормативно-правовымиактамиПравительстваРоссийскойФедерации,органовгосударственнойвластисубъектовРоссийскойФедерации,органов местного самоуправления. Расходы на оплату трудапедагогических</w:t>
      </w:r>
      <w:r>
        <w:tab/>
        <w:t>работников</w:t>
      </w:r>
      <w:r>
        <w:tab/>
        <w:t>муниципальныхобщеобразовательныхорганизаций,включаемыеорганамигосударственной власти субъектов Российской Федерации внормативыфинансовогообеспечения,немогутбытьнижеуровня,соответствующегосреднейзаработнойплатевсоответствующемсубъектеРоссийскойФедерации,натерриториикоторогорасположеныобщеобразовательныеорганизации.</w:t>
      </w:r>
    </w:p>
    <w:p w:rsidR="00D7624E" w:rsidRDefault="00283640">
      <w:pPr>
        <w:pStyle w:val="a3"/>
        <w:ind w:left="215" w:right="252" w:firstLine="708"/>
      </w:pPr>
      <w:r>
        <w:t>ВсвязистребованиямиФГОСОООприрасчетерегиональногонормативаучитываютсязатратырабочеговременипедагогическихработниковобразовательныхорганизацийна урочнуюивнеурочнуюдеятельность.</w:t>
      </w:r>
    </w:p>
    <w:p w:rsidR="00D7624E" w:rsidRDefault="00D7624E">
      <w:pPr>
        <w:sectPr w:rsidR="00D7624E">
          <w:pgSz w:w="7830" w:h="12020"/>
          <w:pgMar w:top="480" w:right="460" w:bottom="280" w:left="500" w:header="39" w:footer="0" w:gutter="0"/>
          <w:cols w:space="720"/>
        </w:sectPr>
      </w:pPr>
    </w:p>
    <w:p w:rsidR="00D7624E" w:rsidRDefault="00283640">
      <w:pPr>
        <w:pStyle w:val="a3"/>
        <w:spacing w:before="80"/>
        <w:ind w:left="215" w:right="246" w:firstLine="708"/>
      </w:pPr>
      <w:r>
        <w:t>ФормированиефондаоплатытрудаМОУСОШ№5осуществляется в пределах объема средств образовательнойорганизации на текущий финансовый год, установленного всоответствииснормативамифинансовогообеспечения,определеннымиорганамигосударственнойвластисубъектаРоссийскойФедерации,количествомобучающихся,соответствующими поправочными коэффициентами (при ихналичии) и локальным нормативным актом образовательнойорганизации, устанавливающим положение об оплате трудаработниковобразовательнойорганизации.</w:t>
      </w:r>
    </w:p>
    <w:p w:rsidR="00D7624E" w:rsidRDefault="00283640">
      <w:pPr>
        <w:pStyle w:val="a3"/>
        <w:ind w:left="215" w:right="246" w:firstLine="708"/>
      </w:pPr>
      <w:r>
        <w:t>Размеры,порядокиусловияосуществлениястимулирующихвыплатопределяютсялокальныминормативнымиактамиМОУСОШ№5.Влокальныхнормативных актах о стимулирующих выплатах определеныкритерииипоказателирезультативностиикачествадеятельности и результатов, разработанные в соответствии стребованиямиФГОСкрезультатамосвоенияобразовательной программы основного общего образования.Внихвключаются:динамикаучебныхдостиженийобучающихся,активностьихучастиявовнеурочнойдеятельности;использованиеучителямисовременныхпедагогическихтехнологий,втомчислездоровьесберегающих;участиевметодическойработе,распространениепередовогопедагогическогоопыта;повышение уровняпрофессиональногомастерстваидр.</w:t>
      </w:r>
    </w:p>
    <w:p w:rsidR="00D7624E" w:rsidRDefault="00283640">
      <w:pPr>
        <w:pStyle w:val="a3"/>
        <w:ind w:left="923"/>
      </w:pPr>
      <w:r>
        <w:t>МОУСОШ№5самостоятельноопределяет:</w:t>
      </w:r>
    </w:p>
    <w:p w:rsidR="00D7624E" w:rsidRDefault="00283640" w:rsidP="00C56D79">
      <w:pPr>
        <w:pStyle w:val="a5"/>
        <w:numPr>
          <w:ilvl w:val="1"/>
          <w:numId w:val="4"/>
        </w:numPr>
        <w:tabs>
          <w:tab w:val="left" w:pos="924"/>
        </w:tabs>
        <w:spacing w:before="4" w:line="237" w:lineRule="auto"/>
        <w:ind w:right="245" w:hanging="360"/>
        <w:rPr>
          <w:sz w:val="24"/>
        </w:rPr>
      </w:pPr>
      <w:r>
        <w:rPr>
          <w:sz w:val="24"/>
        </w:rPr>
        <w:t>соотношение базовой и стимулирующей части фондаоплатытруда;</w:t>
      </w:r>
    </w:p>
    <w:p w:rsidR="00D7624E" w:rsidRDefault="00283640" w:rsidP="00C56D79">
      <w:pPr>
        <w:pStyle w:val="a5"/>
        <w:numPr>
          <w:ilvl w:val="1"/>
          <w:numId w:val="4"/>
        </w:numPr>
        <w:tabs>
          <w:tab w:val="left" w:pos="924"/>
          <w:tab w:val="left" w:pos="3961"/>
        </w:tabs>
        <w:spacing w:before="2"/>
        <w:ind w:right="249" w:hanging="360"/>
        <w:rPr>
          <w:sz w:val="24"/>
        </w:rPr>
      </w:pPr>
      <w:r>
        <w:rPr>
          <w:sz w:val="24"/>
        </w:rPr>
        <w:t>соотношениефондаоплатытрударуководящего,педагогического,</w:t>
      </w:r>
      <w:r>
        <w:rPr>
          <w:sz w:val="24"/>
        </w:rPr>
        <w:tab/>
        <w:t>инженерно-технического,административно-хозяйственного, производственного,учебно-вспомогательногоииногоперсонала;</w:t>
      </w:r>
    </w:p>
    <w:p w:rsidR="00D7624E" w:rsidRDefault="00283640" w:rsidP="00C56D79">
      <w:pPr>
        <w:pStyle w:val="a5"/>
        <w:numPr>
          <w:ilvl w:val="1"/>
          <w:numId w:val="4"/>
        </w:numPr>
        <w:tabs>
          <w:tab w:val="left" w:pos="924"/>
        </w:tabs>
        <w:spacing w:before="4" w:line="237" w:lineRule="auto"/>
        <w:ind w:right="256" w:hanging="360"/>
        <w:rPr>
          <w:sz w:val="24"/>
        </w:rPr>
      </w:pPr>
      <w:r>
        <w:rPr>
          <w:sz w:val="24"/>
        </w:rPr>
        <w:t>соотношениеобщейиспециальнойчастейвнутрибазовойчасти фондаоплаты труда;</w:t>
      </w:r>
    </w:p>
    <w:p w:rsidR="00D7624E" w:rsidRDefault="00283640" w:rsidP="00C56D79">
      <w:pPr>
        <w:pStyle w:val="a5"/>
        <w:numPr>
          <w:ilvl w:val="1"/>
          <w:numId w:val="4"/>
        </w:numPr>
        <w:tabs>
          <w:tab w:val="left" w:pos="924"/>
        </w:tabs>
        <w:spacing w:before="2"/>
        <w:ind w:right="249" w:hanging="360"/>
        <w:rPr>
          <w:sz w:val="24"/>
        </w:rPr>
      </w:pPr>
      <w:r>
        <w:rPr>
          <w:sz w:val="24"/>
        </w:rPr>
        <w:t>порядок распределения стимулирующей части фондаоплатытрудавсоответствиисрегиональнымиимуниципальныминормативнымиправовымиактами.</w:t>
      </w:r>
    </w:p>
    <w:p w:rsidR="00D7624E" w:rsidRDefault="00D7624E">
      <w:pPr>
        <w:jc w:val="both"/>
        <w:rPr>
          <w:sz w:val="24"/>
        </w:rPr>
        <w:sectPr w:rsidR="00D7624E">
          <w:pgSz w:w="7830" w:h="12020"/>
          <w:pgMar w:top="480" w:right="460" w:bottom="280" w:left="500" w:header="39" w:footer="0" w:gutter="0"/>
          <w:cols w:space="720"/>
        </w:sectPr>
      </w:pPr>
    </w:p>
    <w:p w:rsidR="00D7624E" w:rsidRDefault="00283640">
      <w:pPr>
        <w:pStyle w:val="a3"/>
        <w:spacing w:before="80"/>
        <w:ind w:left="215" w:right="243" w:firstLine="360"/>
      </w:pPr>
      <w:r>
        <w:t>ВраспределениистимулирующейчастифондаоплатытрудаучитываетсямнениеколлегиальныхоргановуправленияМОУСОШ№5,выборногоорганапервичнойпрофсоюзнойорганизации.</w:t>
      </w:r>
    </w:p>
    <w:p w:rsidR="00D7624E" w:rsidRDefault="00283640">
      <w:pPr>
        <w:pStyle w:val="a3"/>
        <w:ind w:left="215" w:right="250" w:firstLine="360"/>
      </w:pPr>
      <w:r>
        <w:t>При реализации основной образовательной программы спривлечениемресурсовиныхорганизацийнаусловияхсетевоговзаимодействиядействуетмеханизмфинансовогообеспечения образовательной организацией и организациямидополнительногообразованиядетей,атакжедругимисоциальнымипартнерами,организующимивнеурочнуюдеятельностьобучающихся,иотражаетеговсвоихлокальныхнормативныхактах.</w:t>
      </w:r>
    </w:p>
    <w:p w:rsidR="00D7624E" w:rsidRDefault="00283640">
      <w:pPr>
        <w:pStyle w:val="a3"/>
        <w:spacing w:line="274" w:lineRule="exact"/>
        <w:ind w:left="575"/>
      </w:pPr>
      <w:r>
        <w:t>Взаимодействиеосуществляется:</w:t>
      </w:r>
    </w:p>
    <w:p w:rsidR="00D7624E" w:rsidRDefault="00283640" w:rsidP="00C56D79">
      <w:pPr>
        <w:pStyle w:val="a5"/>
        <w:numPr>
          <w:ilvl w:val="1"/>
          <w:numId w:val="4"/>
        </w:numPr>
        <w:tabs>
          <w:tab w:val="left" w:pos="924"/>
        </w:tabs>
        <w:spacing w:before="2"/>
        <w:ind w:right="247" w:hanging="360"/>
        <w:rPr>
          <w:sz w:val="24"/>
        </w:rPr>
      </w:pPr>
      <w:r>
        <w:rPr>
          <w:sz w:val="24"/>
        </w:rPr>
        <w:t>на основе соглашений и договоров о сетевой формереализации образовательных программ на проведениезанятийв рамкахкружков, секций, клубовидр. поразличным направлениям внеурочной деятельности набазеобразовательнойорганизации(организациидополнительногообразования,клуба,спортивногокомплексаи др.);</w:t>
      </w:r>
    </w:p>
    <w:p w:rsidR="00D7624E" w:rsidRDefault="00283640" w:rsidP="00C56D79">
      <w:pPr>
        <w:pStyle w:val="a5"/>
        <w:numPr>
          <w:ilvl w:val="1"/>
          <w:numId w:val="4"/>
        </w:numPr>
        <w:tabs>
          <w:tab w:val="left" w:pos="924"/>
        </w:tabs>
        <w:spacing w:before="2"/>
        <w:ind w:right="249" w:hanging="360"/>
        <w:rPr>
          <w:sz w:val="24"/>
        </w:rPr>
      </w:pPr>
      <w:r>
        <w:rPr>
          <w:sz w:val="24"/>
        </w:rPr>
        <w:t>за счет выделения ставок педагогов дополнительногообразования,которые обеспечиваютреализациюдляобучающихся образовательной организации широкогоспектрапрограммвнеурочной деятельности.</w:t>
      </w:r>
    </w:p>
    <w:p w:rsidR="00D7624E" w:rsidRDefault="00283640" w:rsidP="00C56D79">
      <w:pPr>
        <w:pStyle w:val="a5"/>
        <w:numPr>
          <w:ilvl w:val="1"/>
          <w:numId w:val="4"/>
        </w:numPr>
        <w:tabs>
          <w:tab w:val="left" w:pos="924"/>
          <w:tab w:val="left" w:pos="2399"/>
          <w:tab w:val="left" w:pos="3340"/>
          <w:tab w:val="left" w:pos="4425"/>
          <w:tab w:val="left" w:pos="4547"/>
          <w:tab w:val="left" w:pos="5442"/>
          <w:tab w:val="left" w:pos="5703"/>
        </w:tabs>
        <w:ind w:right="248" w:hanging="360"/>
        <w:rPr>
          <w:sz w:val="24"/>
        </w:rPr>
      </w:pPr>
      <w:r>
        <w:rPr>
          <w:sz w:val="24"/>
        </w:rPr>
        <w:t>Календарныйучебныйграфикреализацииобразовательнойпрограммы,условияобразовательнойдеятельности,включаярасчеты</w:t>
      </w:r>
      <w:r>
        <w:rPr>
          <w:sz w:val="24"/>
        </w:rPr>
        <w:tab/>
        <w:t>нормативных</w:t>
      </w:r>
      <w:r>
        <w:rPr>
          <w:sz w:val="24"/>
        </w:rPr>
        <w:tab/>
        <w:t>затрат</w:t>
      </w:r>
      <w:r>
        <w:rPr>
          <w:sz w:val="24"/>
        </w:rPr>
        <w:tab/>
      </w:r>
      <w:r>
        <w:rPr>
          <w:sz w:val="24"/>
        </w:rPr>
        <w:tab/>
      </w:r>
      <w:r>
        <w:rPr>
          <w:spacing w:val="-1"/>
          <w:sz w:val="24"/>
        </w:rPr>
        <w:t>оказания</w:t>
      </w:r>
      <w:r>
        <w:rPr>
          <w:sz w:val="24"/>
        </w:rPr>
        <w:t>государственных</w:t>
      </w:r>
      <w:r>
        <w:rPr>
          <w:sz w:val="24"/>
        </w:rPr>
        <w:tab/>
        <w:t>услуг</w:t>
      </w:r>
      <w:r>
        <w:rPr>
          <w:sz w:val="24"/>
        </w:rPr>
        <w:tab/>
      </w:r>
      <w:r>
        <w:rPr>
          <w:sz w:val="24"/>
        </w:rPr>
        <w:tab/>
        <w:t>по</w:t>
      </w:r>
      <w:r>
        <w:rPr>
          <w:sz w:val="24"/>
        </w:rPr>
        <w:tab/>
        <w:t>реализацииобразовательнойпрограммывсоответствиисФедеральным законом № 273-ФЗ «Об образовании вРоссийскойФедерации»(ст. 2, п.10).</w:t>
      </w:r>
    </w:p>
    <w:p w:rsidR="00D7624E" w:rsidRDefault="00283640">
      <w:pPr>
        <w:pStyle w:val="a3"/>
        <w:ind w:left="215" w:right="249" w:firstLine="360"/>
      </w:pPr>
      <w:r>
        <w:t>Расчетнормативныхзатратоказаниягосударственныхуслугпореализацииобразовательнойпрограммыосновногообщегообразованиясоответствуетнормативнымзатратам,определеннымПриказомМинистерствапросвещенияРоссийскойФедерацииот22</w:t>
      </w:r>
    </w:p>
    <w:p w:rsidR="00D7624E" w:rsidRDefault="00D7624E">
      <w:pPr>
        <w:sectPr w:rsidR="00D7624E">
          <w:pgSz w:w="7830" w:h="12020"/>
          <w:pgMar w:top="480" w:right="460" w:bottom="280" w:left="500" w:header="39" w:footer="0" w:gutter="0"/>
          <w:cols w:space="720"/>
        </w:sectPr>
      </w:pPr>
    </w:p>
    <w:p w:rsidR="00D7624E" w:rsidRDefault="00283640">
      <w:pPr>
        <w:pStyle w:val="a3"/>
        <w:spacing w:before="80"/>
        <w:ind w:left="215" w:right="249"/>
      </w:pPr>
      <w:r>
        <w:t>сентября2021г.№662«Обутвержденииобщихтребованийкопределениюнормативныхзатратнаоказаниегосударственных(муниципальных)услугвсфередошкольного,начальногообщего,основногообщего,среднего общего, среднего профессионального образования,дополнительногообразованиядетейивзрослых,дополнительногопрофессиональногообразованиядлялиц,имеющихилиполучающихсреднеепрофессиональноеобразование, профессионального обучения, применяемых прирасчетеобъемасубсидиинафинансовоеобеспечениевыполнения государственного (муниципального) задания наоказаниегосударственных(муниципальных)услуг(выполнениеработ)государственным(муниципальным)учреждением»(зарегистрированМинистерствомюстицииРоссийскойФедерации15ноября2021г.,регистрационный</w:t>
      </w:r>
    </w:p>
    <w:p w:rsidR="00D7624E" w:rsidRDefault="00283640">
      <w:pPr>
        <w:pStyle w:val="a3"/>
        <w:spacing w:line="275" w:lineRule="exact"/>
        <w:ind w:left="215"/>
      </w:pPr>
      <w:r>
        <w:t>№65811)</w:t>
      </w:r>
    </w:p>
    <w:p w:rsidR="00D7624E" w:rsidRDefault="00283640">
      <w:pPr>
        <w:pStyle w:val="a3"/>
        <w:ind w:left="215" w:right="250" w:firstLine="360"/>
      </w:pPr>
      <w:r>
        <w:t>РасчетнормативныхзатратоказаниягосударственныхуслугпореализацииобразовательнойпрограммыосновногообщегообразованияопределяетнормативныезатратысубъектаРоссийскойФедерации(муниципальногообразования),связанныесоказаниемгосударственными(муниципальными)организациями,осуществляющимиобразовательнуюдеятельность,государственныхуслугпореализацииобразовательныхпрограммвсоответствиисФедеральнымзаконом«ОбобразованиивРоссийской Федерации»(ст. 2,п.10).</w:t>
      </w:r>
    </w:p>
    <w:p w:rsidR="00D7624E" w:rsidRDefault="00283640">
      <w:pPr>
        <w:pStyle w:val="a3"/>
        <w:ind w:left="215" w:right="250"/>
      </w:pPr>
      <w:r>
        <w:t>Финансовоеобеспечениеоказаниягосударственныхуслугосуществляетсявпределахбюджетныхассигнований,предусмотренныхорганизациинаочереднойфинансовыйгод.</w:t>
      </w:r>
    </w:p>
    <w:p w:rsidR="00D7624E" w:rsidRDefault="00283640" w:rsidP="00C56D79">
      <w:pPr>
        <w:pStyle w:val="110"/>
        <w:numPr>
          <w:ilvl w:val="2"/>
          <w:numId w:val="6"/>
        </w:numPr>
        <w:tabs>
          <w:tab w:val="left" w:pos="1234"/>
        </w:tabs>
        <w:spacing w:before="45" w:line="242" w:lineRule="auto"/>
        <w:ind w:left="1540" w:right="564" w:hanging="1008"/>
        <w:jc w:val="both"/>
      </w:pPr>
      <w:bookmarkStart w:id="71" w:name="_bookmark57"/>
      <w:bookmarkEnd w:id="71"/>
      <w:r>
        <w:t>Информационно-методические условияреализациипрограммыООО</w:t>
      </w:r>
    </w:p>
    <w:p w:rsidR="00D7624E" w:rsidRDefault="00283640">
      <w:pPr>
        <w:pStyle w:val="a3"/>
        <w:spacing w:line="265" w:lineRule="exact"/>
        <w:ind w:left="923"/>
      </w:pPr>
      <w:r>
        <w:t>Информационно-образовательнаясредаМОУСОШ</w:t>
      </w:r>
    </w:p>
    <w:p w:rsidR="00D7624E" w:rsidRDefault="00283640">
      <w:pPr>
        <w:pStyle w:val="a3"/>
        <w:ind w:left="215" w:right="245"/>
      </w:pPr>
      <w:r>
        <w:t>№5включаеткомплексинформационныхобразовательныхресурсов, в том числе цифровые образовательные ресурсы,совокупностьтехнологическихсредствИКТ:компьютеры,иное    ИКТ-оборудование,    коммуникационные    каналы,</w:t>
      </w:r>
    </w:p>
    <w:p w:rsidR="00D7624E" w:rsidRDefault="00D7624E">
      <w:pPr>
        <w:sectPr w:rsidR="00D7624E">
          <w:pgSz w:w="7830" w:h="12020"/>
          <w:pgMar w:top="480" w:right="460" w:bottom="280" w:left="500" w:header="39" w:footer="0" w:gutter="0"/>
          <w:cols w:space="720"/>
        </w:sectPr>
      </w:pPr>
    </w:p>
    <w:p w:rsidR="00D7624E" w:rsidRDefault="00283640">
      <w:pPr>
        <w:pStyle w:val="a3"/>
        <w:spacing w:before="80"/>
        <w:ind w:left="215" w:right="243"/>
      </w:pPr>
      <w:r>
        <w:t>системусовременныхпедагогическихтехнологий,обеспечивающихобучениевсовременнойинформационно-образовательнойсреде.Информационно-образовательнаясредаМОУСОШ№5обеспечивает:</w:t>
      </w:r>
    </w:p>
    <w:p w:rsidR="00D7624E" w:rsidRDefault="00283640" w:rsidP="00C56D79">
      <w:pPr>
        <w:pStyle w:val="a5"/>
        <w:numPr>
          <w:ilvl w:val="0"/>
          <w:numId w:val="3"/>
        </w:numPr>
        <w:tabs>
          <w:tab w:val="left" w:pos="379"/>
        </w:tabs>
        <w:ind w:right="250" w:firstLine="0"/>
        <w:rPr>
          <w:sz w:val="24"/>
        </w:rPr>
      </w:pPr>
      <w:r>
        <w:rPr>
          <w:sz w:val="24"/>
        </w:rPr>
        <w:t>возможность использования участниками образовательногопроцессаресурсовисервисовцифровойобразовательнойсреды;</w:t>
      </w:r>
    </w:p>
    <w:p w:rsidR="00D7624E" w:rsidRDefault="00283640" w:rsidP="00C56D79">
      <w:pPr>
        <w:pStyle w:val="a5"/>
        <w:numPr>
          <w:ilvl w:val="0"/>
          <w:numId w:val="3"/>
        </w:numPr>
        <w:tabs>
          <w:tab w:val="left" w:pos="389"/>
        </w:tabs>
        <w:ind w:right="251" w:firstLine="0"/>
        <w:rPr>
          <w:sz w:val="24"/>
        </w:rPr>
      </w:pPr>
      <w:r>
        <w:rPr>
          <w:sz w:val="24"/>
        </w:rPr>
        <w:t>безопасный доступ к верифицированным образовательнымресурсамцифровой образовательнойсреды;</w:t>
      </w:r>
    </w:p>
    <w:p w:rsidR="00D7624E" w:rsidRDefault="00283640" w:rsidP="00C56D79">
      <w:pPr>
        <w:pStyle w:val="a5"/>
        <w:numPr>
          <w:ilvl w:val="0"/>
          <w:numId w:val="3"/>
        </w:numPr>
        <w:tabs>
          <w:tab w:val="left" w:pos="377"/>
        </w:tabs>
        <w:ind w:right="249" w:firstLine="0"/>
        <w:rPr>
          <w:sz w:val="24"/>
        </w:rPr>
      </w:pPr>
      <w:r>
        <w:rPr>
          <w:sz w:val="24"/>
        </w:rPr>
        <w:t>информационно-методическую поддержку образовательнойдеятельности;</w:t>
      </w:r>
    </w:p>
    <w:p w:rsidR="00D7624E" w:rsidRDefault="00283640" w:rsidP="00C56D79">
      <w:pPr>
        <w:pStyle w:val="a5"/>
        <w:numPr>
          <w:ilvl w:val="0"/>
          <w:numId w:val="3"/>
        </w:numPr>
        <w:tabs>
          <w:tab w:val="left" w:pos="732"/>
        </w:tabs>
        <w:ind w:right="246" w:firstLine="0"/>
        <w:rPr>
          <w:sz w:val="24"/>
        </w:rPr>
      </w:pPr>
      <w:r>
        <w:rPr>
          <w:sz w:val="24"/>
        </w:rPr>
        <w:t>информационноесопровождениепроектированияобучающимися планов продолжения образования и будущегопрофессиональногосамоопределения;</w:t>
      </w:r>
    </w:p>
    <w:p w:rsidR="00D7624E" w:rsidRDefault="00283640" w:rsidP="00C56D79">
      <w:pPr>
        <w:pStyle w:val="a5"/>
        <w:numPr>
          <w:ilvl w:val="0"/>
          <w:numId w:val="3"/>
        </w:numPr>
        <w:tabs>
          <w:tab w:val="left" w:pos="586"/>
        </w:tabs>
        <w:ind w:right="251" w:firstLine="0"/>
        <w:rPr>
          <w:sz w:val="24"/>
        </w:rPr>
      </w:pPr>
      <w:r>
        <w:rPr>
          <w:sz w:val="24"/>
        </w:rPr>
        <w:t>планированиеобразовательнойдеятельностииеересурсногообеспечения;</w:t>
      </w:r>
    </w:p>
    <w:p w:rsidR="00D7624E" w:rsidRDefault="00283640" w:rsidP="00C56D79">
      <w:pPr>
        <w:pStyle w:val="a5"/>
        <w:numPr>
          <w:ilvl w:val="0"/>
          <w:numId w:val="3"/>
        </w:numPr>
        <w:tabs>
          <w:tab w:val="left" w:pos="643"/>
        </w:tabs>
        <w:ind w:right="252" w:firstLine="0"/>
        <w:rPr>
          <w:sz w:val="24"/>
        </w:rPr>
      </w:pPr>
      <w:r>
        <w:rPr>
          <w:sz w:val="24"/>
        </w:rPr>
        <w:t>мониторингификсациюходаирезультатовобразовательнойдеятельности;</w:t>
      </w:r>
    </w:p>
    <w:p w:rsidR="00D7624E" w:rsidRDefault="00283640" w:rsidP="00C56D79">
      <w:pPr>
        <w:pStyle w:val="a5"/>
        <w:numPr>
          <w:ilvl w:val="0"/>
          <w:numId w:val="3"/>
        </w:numPr>
        <w:tabs>
          <w:tab w:val="left" w:pos="355"/>
        </w:tabs>
        <w:ind w:left="354" w:hanging="140"/>
        <w:rPr>
          <w:sz w:val="24"/>
        </w:rPr>
      </w:pPr>
      <w:r>
        <w:rPr>
          <w:sz w:val="24"/>
        </w:rPr>
        <w:t>мониторингздоровьяобучающихся;</w:t>
      </w:r>
    </w:p>
    <w:p w:rsidR="00D7624E" w:rsidRDefault="00283640" w:rsidP="00C56D79">
      <w:pPr>
        <w:pStyle w:val="a5"/>
        <w:numPr>
          <w:ilvl w:val="0"/>
          <w:numId w:val="3"/>
        </w:numPr>
        <w:tabs>
          <w:tab w:val="left" w:pos="399"/>
        </w:tabs>
        <w:ind w:right="252" w:firstLine="0"/>
        <w:rPr>
          <w:sz w:val="24"/>
        </w:rPr>
      </w:pPr>
      <w:r>
        <w:rPr>
          <w:sz w:val="24"/>
        </w:rPr>
        <w:t>современные процедуры создания, поиска, сбора, анализа,обработки,храненияипредставленияинформации;</w:t>
      </w:r>
    </w:p>
    <w:p w:rsidR="00D7624E" w:rsidRDefault="00283640" w:rsidP="00C56D79">
      <w:pPr>
        <w:pStyle w:val="a5"/>
        <w:numPr>
          <w:ilvl w:val="0"/>
          <w:numId w:val="3"/>
        </w:numPr>
        <w:tabs>
          <w:tab w:val="left" w:pos="675"/>
          <w:tab w:val="left" w:pos="2011"/>
          <w:tab w:val="left" w:pos="4436"/>
        </w:tabs>
        <w:ind w:right="249" w:firstLine="0"/>
        <w:rPr>
          <w:sz w:val="24"/>
        </w:rPr>
      </w:pPr>
      <w:r>
        <w:rPr>
          <w:sz w:val="24"/>
        </w:rPr>
        <w:t>дистанционноевзаимодействиевсехучастниковобразовательныхотношений(обучающихся,родителей(законных</w:t>
      </w:r>
      <w:r>
        <w:rPr>
          <w:sz w:val="24"/>
        </w:rPr>
        <w:tab/>
        <w:t>представителей)</w:t>
      </w:r>
      <w:r>
        <w:rPr>
          <w:sz w:val="24"/>
        </w:rPr>
        <w:tab/>
      </w:r>
      <w:r>
        <w:rPr>
          <w:spacing w:val="-1"/>
          <w:sz w:val="24"/>
        </w:rPr>
        <w:t>несовершеннолетних</w:t>
      </w:r>
      <w:r>
        <w:rPr>
          <w:sz w:val="24"/>
        </w:rPr>
        <w:t>обучающихся,педагогическихработников,органовуправлениявсфереобразования,общественности),втомчисле в рамках дистанционного образования с соблюдениемзаконодательстваРоссийской Федерации.</w:t>
      </w:r>
    </w:p>
    <w:p w:rsidR="00D7624E" w:rsidRDefault="00283640">
      <w:pPr>
        <w:pStyle w:val="a3"/>
        <w:tabs>
          <w:tab w:val="left" w:pos="1736"/>
          <w:tab w:val="left" w:pos="3353"/>
          <w:tab w:val="left" w:pos="5598"/>
        </w:tabs>
        <w:ind w:left="215" w:right="243" w:firstLine="708"/>
      </w:pPr>
      <w:r>
        <w:t>Информационно-образовательнаясреда(ИОС)является</w:t>
      </w:r>
      <w:r>
        <w:tab/>
        <w:t>открытой</w:t>
      </w:r>
      <w:r>
        <w:tab/>
        <w:t>педагогической</w:t>
      </w:r>
      <w:r>
        <w:tab/>
        <w:t>системой,сформированной на основе разнообразных информационныхобразовательныхресурсов,современныхинформационно-телекоммуникационныхсредствипедагогическихтехнологий, гарантирующих безопасность и охрану здоровьяучастниковобразовательногопроцесса,обеспечивающихдостижениецелейосновногообщегообразования,еговысокоекачество,личностноеразвитиеобучающихся.</w:t>
      </w:r>
    </w:p>
    <w:p w:rsidR="00D7624E" w:rsidRDefault="00D7624E">
      <w:pPr>
        <w:sectPr w:rsidR="00D7624E">
          <w:pgSz w:w="7830" w:h="12020"/>
          <w:pgMar w:top="480" w:right="460" w:bottom="280" w:left="500" w:header="39" w:footer="0" w:gutter="0"/>
          <w:cols w:space="720"/>
        </w:sectPr>
      </w:pPr>
    </w:p>
    <w:p w:rsidR="00D7624E" w:rsidRDefault="00283640">
      <w:pPr>
        <w:pStyle w:val="a3"/>
        <w:spacing w:before="80"/>
        <w:ind w:left="215" w:right="254" w:firstLine="708"/>
      </w:pPr>
      <w:r>
        <w:t>ОсновнымикомпонентамиИОСМОУСОШ№5являются:</w:t>
      </w:r>
    </w:p>
    <w:p w:rsidR="00D7624E" w:rsidRDefault="00283640" w:rsidP="00C56D79">
      <w:pPr>
        <w:pStyle w:val="a5"/>
        <w:numPr>
          <w:ilvl w:val="0"/>
          <w:numId w:val="2"/>
        </w:numPr>
        <w:tabs>
          <w:tab w:val="left" w:pos="597"/>
        </w:tabs>
        <w:ind w:right="248" w:firstLine="0"/>
        <w:rPr>
          <w:sz w:val="24"/>
        </w:rPr>
      </w:pPr>
      <w:r>
        <w:rPr>
          <w:sz w:val="24"/>
        </w:rPr>
        <w:t>учебно-методическиекомплектыповсемучебнымпредметам на государственном языке Российской Федерации(языкереализацииосновнойобразовательнойпрограммыосновного общего образования), из расчета не менее одногоучебника по учебному предмету обязательной части учебногоплананаодного обучающегося;</w:t>
      </w:r>
    </w:p>
    <w:p w:rsidR="00D7624E" w:rsidRDefault="00283640" w:rsidP="00C56D79">
      <w:pPr>
        <w:pStyle w:val="a5"/>
        <w:numPr>
          <w:ilvl w:val="0"/>
          <w:numId w:val="2"/>
        </w:numPr>
        <w:tabs>
          <w:tab w:val="left" w:pos="537"/>
          <w:tab w:val="left" w:pos="3241"/>
          <w:tab w:val="left" w:pos="5467"/>
        </w:tabs>
        <w:ind w:right="248" w:firstLine="0"/>
        <w:rPr>
          <w:sz w:val="24"/>
        </w:rPr>
      </w:pPr>
      <w:r>
        <w:rPr>
          <w:sz w:val="24"/>
        </w:rPr>
        <w:t>фонддополнительнойлитературы(художественнаяинаучно-популярная</w:t>
      </w:r>
      <w:r>
        <w:rPr>
          <w:sz w:val="24"/>
        </w:rPr>
        <w:tab/>
        <w:t>литература,</w:t>
      </w:r>
      <w:r>
        <w:rPr>
          <w:sz w:val="24"/>
        </w:rPr>
        <w:tab/>
        <w:t>справочно-библиографическиеи периодическиеиздания);</w:t>
      </w:r>
    </w:p>
    <w:p w:rsidR="00D7624E" w:rsidRDefault="00283640" w:rsidP="00C56D79">
      <w:pPr>
        <w:pStyle w:val="a5"/>
        <w:numPr>
          <w:ilvl w:val="0"/>
          <w:numId w:val="2"/>
        </w:numPr>
        <w:tabs>
          <w:tab w:val="left" w:pos="508"/>
        </w:tabs>
        <w:ind w:right="251" w:firstLine="0"/>
        <w:rPr>
          <w:sz w:val="24"/>
        </w:rPr>
      </w:pPr>
      <w:r>
        <w:rPr>
          <w:sz w:val="24"/>
        </w:rPr>
        <w:t>учебно-наглядныепособия(средстванатурногофонда,модели,печатные,экраннозвуковыесредства,мультимедийныесредства);</w:t>
      </w:r>
    </w:p>
    <w:p w:rsidR="00D7624E" w:rsidRDefault="00283640" w:rsidP="00C56D79">
      <w:pPr>
        <w:pStyle w:val="a5"/>
        <w:numPr>
          <w:ilvl w:val="0"/>
          <w:numId w:val="2"/>
        </w:numPr>
        <w:tabs>
          <w:tab w:val="left" w:pos="396"/>
        </w:tabs>
        <w:ind w:left="395" w:hanging="181"/>
        <w:rPr>
          <w:sz w:val="24"/>
        </w:rPr>
      </w:pPr>
      <w:r>
        <w:rPr>
          <w:sz w:val="24"/>
        </w:rPr>
        <w:t>информационно-образовательныересурсыИнтернета;</w:t>
      </w:r>
    </w:p>
    <w:p w:rsidR="00D7624E" w:rsidRDefault="00283640" w:rsidP="00C56D79">
      <w:pPr>
        <w:pStyle w:val="a5"/>
        <w:numPr>
          <w:ilvl w:val="0"/>
          <w:numId w:val="2"/>
        </w:numPr>
        <w:tabs>
          <w:tab w:val="left" w:pos="396"/>
        </w:tabs>
        <w:ind w:left="395" w:hanging="181"/>
        <w:rPr>
          <w:sz w:val="24"/>
        </w:rPr>
      </w:pPr>
      <w:r>
        <w:rPr>
          <w:sz w:val="24"/>
        </w:rPr>
        <w:t>информационно-телекоммуникационнаяинфраструктура;</w:t>
      </w:r>
    </w:p>
    <w:p w:rsidR="00D7624E" w:rsidRDefault="00283640" w:rsidP="00C56D79">
      <w:pPr>
        <w:pStyle w:val="a5"/>
        <w:numPr>
          <w:ilvl w:val="0"/>
          <w:numId w:val="2"/>
        </w:numPr>
        <w:tabs>
          <w:tab w:val="left" w:pos="417"/>
        </w:tabs>
        <w:ind w:right="252" w:firstLine="0"/>
        <w:rPr>
          <w:sz w:val="24"/>
        </w:rPr>
      </w:pPr>
      <w:r>
        <w:rPr>
          <w:sz w:val="24"/>
        </w:rPr>
        <w:t>технические средства, обеспечивающие функционированиеинформационнообразовательнойсреды;</w:t>
      </w:r>
    </w:p>
    <w:p w:rsidR="00D7624E" w:rsidRDefault="00283640" w:rsidP="00C56D79">
      <w:pPr>
        <w:pStyle w:val="a5"/>
        <w:numPr>
          <w:ilvl w:val="0"/>
          <w:numId w:val="2"/>
        </w:numPr>
        <w:tabs>
          <w:tab w:val="left" w:pos="904"/>
        </w:tabs>
        <w:ind w:right="253" w:firstLine="0"/>
        <w:rPr>
          <w:sz w:val="24"/>
        </w:rPr>
      </w:pPr>
      <w:r>
        <w:rPr>
          <w:sz w:val="24"/>
        </w:rPr>
        <w:t>программныеинструменты,обеспечивающиефункционированиеинформационнообразовательнойсреды;</w:t>
      </w:r>
    </w:p>
    <w:p w:rsidR="00D7624E" w:rsidRDefault="00283640" w:rsidP="00C56D79">
      <w:pPr>
        <w:pStyle w:val="a5"/>
        <w:numPr>
          <w:ilvl w:val="0"/>
          <w:numId w:val="2"/>
        </w:numPr>
        <w:tabs>
          <w:tab w:val="left" w:pos="621"/>
        </w:tabs>
        <w:ind w:right="250" w:firstLine="0"/>
        <w:rPr>
          <w:sz w:val="24"/>
        </w:rPr>
      </w:pPr>
      <w:r>
        <w:rPr>
          <w:sz w:val="24"/>
        </w:rPr>
        <w:t>службатехническойподдержкифункционированияинформационно-образовательной среды ИОС МОУ СОШ №5предоставляетдляучастниковобразовательногопроцессавозможность:</w:t>
      </w:r>
    </w:p>
    <w:p w:rsidR="00D7624E" w:rsidRDefault="00283640" w:rsidP="00C56D79">
      <w:pPr>
        <w:pStyle w:val="a5"/>
        <w:numPr>
          <w:ilvl w:val="0"/>
          <w:numId w:val="2"/>
        </w:numPr>
        <w:tabs>
          <w:tab w:val="left" w:pos="551"/>
        </w:tabs>
        <w:ind w:right="249" w:firstLine="0"/>
        <w:rPr>
          <w:sz w:val="24"/>
        </w:rPr>
      </w:pPr>
      <w:r>
        <w:rPr>
          <w:sz w:val="24"/>
        </w:rPr>
        <w:t>достиженияобучающимисяпланируемыхрезультатовосвоенияООПООО,втомчиследляобучающихсясограниченнымивозможностямиздоровья(ОВЗ);</w:t>
      </w:r>
    </w:p>
    <w:p w:rsidR="00D7624E" w:rsidRDefault="00283640" w:rsidP="00C56D79">
      <w:pPr>
        <w:pStyle w:val="a5"/>
        <w:numPr>
          <w:ilvl w:val="0"/>
          <w:numId w:val="2"/>
        </w:numPr>
        <w:tabs>
          <w:tab w:val="left" w:pos="604"/>
        </w:tabs>
        <w:ind w:right="245" w:firstLine="0"/>
        <w:rPr>
          <w:sz w:val="24"/>
        </w:rPr>
      </w:pPr>
      <w:r>
        <w:rPr>
          <w:sz w:val="24"/>
        </w:rPr>
        <w:t>развитияличности,удовлетворенияпознавательныхинтересов,самореализацииобучающихся,втомчислеодаренныхиталантливых,черезорганизациюучебнойивнеурочнойдеятельности,социальныхпрактик,включаяобщественно-полезнуюдеятельность,профессиональнойпробы, практическую подготовку, систему кружков, клубов,секций, студий с использованием возможностей организацийдополнительногообразования,культурыиспорта,профессиональныхобразовательныхорганизацийи</w:t>
      </w:r>
    </w:p>
    <w:p w:rsidR="00D7624E" w:rsidRDefault="00D7624E">
      <w:pPr>
        <w:jc w:val="both"/>
        <w:rPr>
          <w:sz w:val="24"/>
        </w:rPr>
        <w:sectPr w:rsidR="00D7624E">
          <w:pgSz w:w="7830" w:h="12020"/>
          <w:pgMar w:top="480" w:right="460" w:bottom="280" w:left="500" w:header="39" w:footer="0" w:gutter="0"/>
          <w:cols w:space="720"/>
        </w:sectPr>
      </w:pPr>
    </w:p>
    <w:p w:rsidR="00D7624E" w:rsidRDefault="00283640">
      <w:pPr>
        <w:pStyle w:val="a3"/>
        <w:spacing w:before="80"/>
        <w:ind w:left="215" w:right="250"/>
      </w:pPr>
      <w:r>
        <w:t>социальных партнеров в профессиональнопроизводственномокружении;</w:t>
      </w:r>
    </w:p>
    <w:p w:rsidR="00D7624E" w:rsidRDefault="00283640" w:rsidP="00C56D79">
      <w:pPr>
        <w:pStyle w:val="a5"/>
        <w:numPr>
          <w:ilvl w:val="0"/>
          <w:numId w:val="2"/>
        </w:numPr>
        <w:tabs>
          <w:tab w:val="left" w:pos="403"/>
        </w:tabs>
        <w:ind w:right="247" w:firstLine="0"/>
        <w:rPr>
          <w:sz w:val="24"/>
        </w:rPr>
      </w:pPr>
      <w:r>
        <w:rPr>
          <w:sz w:val="24"/>
        </w:rPr>
        <w:t>формирования функциональной грамотности обучающихся,включающейовладениеключевымикомпетенциями,составляющими основу дальнейшего успешного образованияиориентации вмирепрофессий;</w:t>
      </w:r>
    </w:p>
    <w:p w:rsidR="00D7624E" w:rsidRDefault="00283640" w:rsidP="00C56D79">
      <w:pPr>
        <w:pStyle w:val="a5"/>
        <w:numPr>
          <w:ilvl w:val="0"/>
          <w:numId w:val="2"/>
        </w:numPr>
        <w:tabs>
          <w:tab w:val="left" w:pos="451"/>
        </w:tabs>
        <w:ind w:right="243" w:firstLine="0"/>
        <w:rPr>
          <w:sz w:val="24"/>
        </w:rPr>
      </w:pPr>
      <w:r>
        <w:rPr>
          <w:sz w:val="24"/>
        </w:rPr>
        <w:t>формирования социокультурных и духовно-нравственныхценностейобучающихся,основихгражданственности,российскойгражданскойидентичностиисоциально-профессиональныхориентаций;</w:t>
      </w:r>
    </w:p>
    <w:p w:rsidR="00D7624E" w:rsidRDefault="00283640" w:rsidP="00C56D79">
      <w:pPr>
        <w:pStyle w:val="a5"/>
        <w:numPr>
          <w:ilvl w:val="0"/>
          <w:numId w:val="2"/>
        </w:numPr>
        <w:tabs>
          <w:tab w:val="left" w:pos="549"/>
        </w:tabs>
        <w:ind w:right="249" w:firstLine="0"/>
        <w:rPr>
          <w:sz w:val="24"/>
        </w:rPr>
      </w:pPr>
      <w:r>
        <w:rPr>
          <w:sz w:val="24"/>
        </w:rPr>
        <w:t>индивидуализациипроцессаобразованияпосредствомпроектированияиреализациииндивидуальныхобразовательныхплановобучающихся,обеспеченияихэффективнойсамостоятельнойработыприподдержкепедагогическихработников;</w:t>
      </w:r>
    </w:p>
    <w:p w:rsidR="00D7624E" w:rsidRDefault="00283640" w:rsidP="00C56D79">
      <w:pPr>
        <w:pStyle w:val="a5"/>
        <w:numPr>
          <w:ilvl w:val="0"/>
          <w:numId w:val="2"/>
        </w:numPr>
        <w:tabs>
          <w:tab w:val="left" w:pos="571"/>
        </w:tabs>
        <w:ind w:right="246" w:firstLine="0"/>
        <w:rPr>
          <w:sz w:val="24"/>
        </w:rPr>
      </w:pPr>
      <w:r>
        <w:rPr>
          <w:sz w:val="24"/>
        </w:rPr>
        <w:t>включенияобучающихсявпроцесспреобразованиясоциальной среды населенного пункта, формирования у нихлидерскихкачеств,опытасоциальнойдеятельности,реализации социальных проектов и программ, в том числе вкачествеволонтеров;</w:t>
      </w:r>
    </w:p>
    <w:p w:rsidR="00D7624E" w:rsidRDefault="00283640" w:rsidP="00C56D79">
      <w:pPr>
        <w:pStyle w:val="a5"/>
        <w:numPr>
          <w:ilvl w:val="0"/>
          <w:numId w:val="2"/>
        </w:numPr>
        <w:tabs>
          <w:tab w:val="left" w:pos="511"/>
        </w:tabs>
        <w:ind w:right="251" w:firstLine="0"/>
        <w:rPr>
          <w:sz w:val="24"/>
        </w:rPr>
      </w:pPr>
      <w:r>
        <w:rPr>
          <w:sz w:val="24"/>
        </w:rPr>
        <w:t>формированияуобучающихсяопытасамостоятельнойобразовательнойиобщественной деятельности;</w:t>
      </w:r>
    </w:p>
    <w:p w:rsidR="00D7624E" w:rsidRDefault="00283640" w:rsidP="00C56D79">
      <w:pPr>
        <w:pStyle w:val="a5"/>
        <w:numPr>
          <w:ilvl w:val="0"/>
          <w:numId w:val="2"/>
        </w:numPr>
        <w:tabs>
          <w:tab w:val="left" w:pos="412"/>
        </w:tabs>
        <w:ind w:right="250" w:firstLine="0"/>
        <w:rPr>
          <w:sz w:val="24"/>
        </w:rPr>
      </w:pPr>
      <w:r>
        <w:rPr>
          <w:sz w:val="24"/>
        </w:rPr>
        <w:t>формирования у обучающихся экологической грамотности,навыковздоровогоибезопасногодлячеловекаиокружающейегосредыобразажизни;</w:t>
      </w:r>
    </w:p>
    <w:p w:rsidR="00D7624E" w:rsidRDefault="00283640" w:rsidP="00C56D79">
      <w:pPr>
        <w:pStyle w:val="a5"/>
        <w:numPr>
          <w:ilvl w:val="0"/>
          <w:numId w:val="2"/>
        </w:numPr>
        <w:tabs>
          <w:tab w:val="left" w:pos="727"/>
        </w:tabs>
        <w:ind w:right="245" w:firstLine="0"/>
        <w:rPr>
          <w:sz w:val="24"/>
        </w:rPr>
      </w:pPr>
      <w:r>
        <w:rPr>
          <w:sz w:val="24"/>
        </w:rPr>
        <w:t>использованиявобразовательнойдеятельностисовременных образовательных технологий, направленных втомчисленавоспитаниеобучающихся;</w:t>
      </w:r>
    </w:p>
    <w:p w:rsidR="00D7624E" w:rsidRDefault="00283640" w:rsidP="00C56D79">
      <w:pPr>
        <w:pStyle w:val="a5"/>
        <w:numPr>
          <w:ilvl w:val="0"/>
          <w:numId w:val="2"/>
        </w:numPr>
        <w:tabs>
          <w:tab w:val="left" w:pos="515"/>
        </w:tabs>
        <w:ind w:right="246" w:firstLine="0"/>
        <w:rPr>
          <w:sz w:val="24"/>
        </w:rPr>
      </w:pPr>
      <w:r>
        <w:rPr>
          <w:sz w:val="24"/>
        </w:rPr>
        <w:t>обновлениясодержанияпрограммыосновногообщегообразования,методикитехнологийеереализациивсоответствиисдинамикойразвитиясистемыобразования,запросовобучающихсяиихродителей(законныхпредставителей)сучетомособенностейразвитиясубъектаРоссийскойФедерации;</w:t>
      </w:r>
    </w:p>
    <w:p w:rsidR="00D7624E" w:rsidRDefault="00283640" w:rsidP="00C56D79">
      <w:pPr>
        <w:pStyle w:val="a5"/>
        <w:numPr>
          <w:ilvl w:val="0"/>
          <w:numId w:val="2"/>
        </w:numPr>
        <w:tabs>
          <w:tab w:val="left" w:pos="626"/>
        </w:tabs>
        <w:ind w:right="251" w:firstLine="0"/>
        <w:rPr>
          <w:sz w:val="24"/>
        </w:rPr>
      </w:pPr>
      <w:r>
        <w:rPr>
          <w:sz w:val="24"/>
        </w:rPr>
        <w:t>эффективногоиспользованияпрофессиональногоитворческогопотенциалапедагогическихируководящихработниковорганизации,повышенияихпрофессиональной,</w:t>
      </w:r>
    </w:p>
    <w:p w:rsidR="00D7624E" w:rsidRDefault="00D7624E">
      <w:pPr>
        <w:jc w:val="both"/>
        <w:rPr>
          <w:sz w:val="24"/>
        </w:rPr>
        <w:sectPr w:rsidR="00D7624E">
          <w:pgSz w:w="7830" w:h="12020"/>
          <w:pgMar w:top="480" w:right="460" w:bottom="280" w:left="500" w:header="39" w:footer="0" w:gutter="0"/>
          <w:cols w:space="720"/>
        </w:sectPr>
      </w:pPr>
    </w:p>
    <w:p w:rsidR="00D7624E" w:rsidRDefault="00283640">
      <w:pPr>
        <w:pStyle w:val="a3"/>
        <w:spacing w:before="80"/>
        <w:ind w:left="215" w:right="247"/>
      </w:pPr>
      <w:r>
        <w:t>коммуникативной,информационнойиправовойкомпетентности;</w:t>
      </w:r>
    </w:p>
    <w:p w:rsidR="00D7624E" w:rsidRDefault="00283640" w:rsidP="00C56D79">
      <w:pPr>
        <w:pStyle w:val="a5"/>
        <w:numPr>
          <w:ilvl w:val="0"/>
          <w:numId w:val="2"/>
        </w:numPr>
        <w:tabs>
          <w:tab w:val="left" w:pos="431"/>
        </w:tabs>
        <w:ind w:right="253" w:firstLine="0"/>
        <w:rPr>
          <w:sz w:val="24"/>
        </w:rPr>
      </w:pPr>
      <w:r>
        <w:rPr>
          <w:sz w:val="24"/>
        </w:rPr>
        <w:t>эффективного управления организацией с использованиемИКТ,современных механизмовфинансирования.</w:t>
      </w:r>
    </w:p>
    <w:p w:rsidR="00D7624E" w:rsidRDefault="00283640">
      <w:pPr>
        <w:pStyle w:val="a3"/>
        <w:ind w:left="215" w:right="249" w:firstLine="708"/>
      </w:pPr>
      <w:r>
        <w:t>Электроннаяинформационно-образовательнаясредаМОУСОШ№5 обеспечивает:</w:t>
      </w:r>
    </w:p>
    <w:p w:rsidR="00D7624E" w:rsidRDefault="00283640" w:rsidP="00C56D79">
      <w:pPr>
        <w:pStyle w:val="a5"/>
        <w:numPr>
          <w:ilvl w:val="0"/>
          <w:numId w:val="2"/>
        </w:numPr>
        <w:tabs>
          <w:tab w:val="left" w:pos="595"/>
          <w:tab w:val="left" w:pos="2278"/>
          <w:tab w:val="left" w:pos="3597"/>
          <w:tab w:val="left" w:pos="4919"/>
          <w:tab w:val="left" w:pos="6260"/>
        </w:tabs>
        <w:ind w:right="246" w:firstLine="0"/>
        <w:rPr>
          <w:sz w:val="24"/>
        </w:rPr>
      </w:pPr>
      <w:r>
        <w:rPr>
          <w:sz w:val="24"/>
        </w:rPr>
        <w:t>доступкучебнымпланам,рабочимпрограммам,электроннымучебнымизданиямиэлектроннымобразовательным ресурсам, указанным в рабочих программахпосредством</w:t>
      </w:r>
      <w:r>
        <w:rPr>
          <w:sz w:val="24"/>
        </w:rPr>
        <w:tab/>
        <w:t>сайта</w:t>
      </w:r>
      <w:r>
        <w:rPr>
          <w:sz w:val="24"/>
        </w:rPr>
        <w:tab/>
        <w:t>МОУ</w:t>
      </w:r>
      <w:r>
        <w:rPr>
          <w:sz w:val="24"/>
        </w:rPr>
        <w:tab/>
        <w:t>СОШ</w:t>
      </w:r>
      <w:r>
        <w:rPr>
          <w:sz w:val="24"/>
        </w:rPr>
        <w:tab/>
        <w:t>№5(</w:t>
      </w:r>
      <w:hyperlink r:id="rId37">
        <w:r>
          <w:rPr>
            <w:sz w:val="24"/>
          </w:rPr>
          <w:t>http://www.school5kms.ru/sveden)</w:t>
        </w:r>
      </w:hyperlink>
    </w:p>
    <w:p w:rsidR="00D7624E" w:rsidRDefault="00283640" w:rsidP="00C56D79">
      <w:pPr>
        <w:pStyle w:val="a5"/>
        <w:numPr>
          <w:ilvl w:val="0"/>
          <w:numId w:val="2"/>
        </w:numPr>
        <w:tabs>
          <w:tab w:val="left" w:pos="400"/>
        </w:tabs>
        <w:ind w:right="248" w:firstLine="0"/>
        <w:rPr>
          <w:sz w:val="24"/>
        </w:rPr>
      </w:pPr>
      <w:r>
        <w:rPr>
          <w:sz w:val="24"/>
        </w:rPr>
        <w:t>фиксацию и хранение информации о ходе образовательногопроцесса,результатовпромежуточнойаттестацииирезультатовосвоенияпрограммыосновногообщегообразования;</w:t>
      </w:r>
    </w:p>
    <w:p w:rsidR="00D7624E" w:rsidRDefault="00283640" w:rsidP="00C56D79">
      <w:pPr>
        <w:pStyle w:val="a5"/>
        <w:numPr>
          <w:ilvl w:val="0"/>
          <w:numId w:val="2"/>
        </w:numPr>
        <w:tabs>
          <w:tab w:val="left" w:pos="635"/>
        </w:tabs>
        <w:ind w:right="252" w:firstLine="0"/>
        <w:rPr>
          <w:sz w:val="24"/>
        </w:rPr>
      </w:pPr>
      <w:r>
        <w:rPr>
          <w:sz w:val="24"/>
        </w:rPr>
        <w:t>проведениеучебныхзанятий,процедурыоценкирезультатов обучения, реализация которых предусмотрена сприменениемэлектронногообучения,дистанционныхобразовательныхтехнологий;</w:t>
      </w:r>
    </w:p>
    <w:p w:rsidR="00D7624E" w:rsidRDefault="00283640" w:rsidP="00C56D79">
      <w:pPr>
        <w:pStyle w:val="a5"/>
        <w:numPr>
          <w:ilvl w:val="0"/>
          <w:numId w:val="2"/>
        </w:numPr>
        <w:tabs>
          <w:tab w:val="left" w:pos="549"/>
        </w:tabs>
        <w:ind w:right="252" w:firstLine="0"/>
        <w:rPr>
          <w:sz w:val="24"/>
        </w:rPr>
      </w:pPr>
      <w:r>
        <w:rPr>
          <w:sz w:val="24"/>
        </w:rPr>
        <w:t>взаимодействиемеждуучастникамиобразовательногопроцесса,втомчислесинхронныеи(или)асинхронныевзаимодействияпосредствомИнтернета.</w:t>
      </w:r>
    </w:p>
    <w:p w:rsidR="00D7624E" w:rsidRDefault="00283640">
      <w:pPr>
        <w:pStyle w:val="a3"/>
        <w:ind w:left="215" w:right="249"/>
      </w:pPr>
      <w:r>
        <w:t>Электроннаяинформационно-образовательнаясредапозволяетобучающимся осуществить:</w:t>
      </w:r>
    </w:p>
    <w:p w:rsidR="00D7624E" w:rsidRDefault="00283640" w:rsidP="00C56D79">
      <w:pPr>
        <w:pStyle w:val="a5"/>
        <w:numPr>
          <w:ilvl w:val="0"/>
          <w:numId w:val="2"/>
        </w:numPr>
        <w:tabs>
          <w:tab w:val="left" w:pos="607"/>
        </w:tabs>
        <w:ind w:right="249" w:firstLine="60"/>
        <w:rPr>
          <w:sz w:val="24"/>
        </w:rPr>
      </w:pPr>
      <w:r>
        <w:rPr>
          <w:sz w:val="24"/>
        </w:rPr>
        <w:t>поискиполучениеинформациивлокальнойсетиорганизациииГлобальнойсети—Интернетевсоответствиис учебной задачей;</w:t>
      </w:r>
    </w:p>
    <w:p w:rsidR="00D7624E" w:rsidRDefault="00283640" w:rsidP="00C56D79">
      <w:pPr>
        <w:pStyle w:val="a5"/>
        <w:numPr>
          <w:ilvl w:val="0"/>
          <w:numId w:val="2"/>
        </w:numPr>
        <w:tabs>
          <w:tab w:val="left" w:pos="412"/>
        </w:tabs>
        <w:ind w:right="247" w:firstLine="0"/>
        <w:rPr>
          <w:sz w:val="24"/>
        </w:rPr>
      </w:pPr>
      <w:r>
        <w:rPr>
          <w:sz w:val="24"/>
        </w:rPr>
        <w:t>обработку информации для выступления с аудио-, видео- играфическимсопровождением;</w:t>
      </w:r>
    </w:p>
    <w:p w:rsidR="00D7624E" w:rsidRDefault="00283640" w:rsidP="00C56D79">
      <w:pPr>
        <w:pStyle w:val="a5"/>
        <w:numPr>
          <w:ilvl w:val="0"/>
          <w:numId w:val="2"/>
        </w:numPr>
        <w:tabs>
          <w:tab w:val="left" w:pos="427"/>
        </w:tabs>
        <w:ind w:right="250" w:firstLine="0"/>
        <w:rPr>
          <w:sz w:val="24"/>
        </w:rPr>
      </w:pPr>
      <w:r>
        <w:rPr>
          <w:sz w:val="24"/>
        </w:rPr>
        <w:t>размещение продуктов познавательной, исследовательскойитворческойдеятельностивсетиобразовательнойорганизациии Интернете;</w:t>
      </w:r>
    </w:p>
    <w:p w:rsidR="00D7624E" w:rsidRDefault="00283640" w:rsidP="00C56D79">
      <w:pPr>
        <w:pStyle w:val="a5"/>
        <w:numPr>
          <w:ilvl w:val="0"/>
          <w:numId w:val="2"/>
        </w:numPr>
        <w:tabs>
          <w:tab w:val="left" w:pos="396"/>
        </w:tabs>
        <w:ind w:left="395" w:hanging="181"/>
        <w:rPr>
          <w:sz w:val="24"/>
        </w:rPr>
      </w:pPr>
      <w:r>
        <w:rPr>
          <w:sz w:val="24"/>
        </w:rPr>
        <w:t>выпускшкольныхпечатныхизданий,радиопередач;</w:t>
      </w:r>
    </w:p>
    <w:p w:rsidR="00D7624E" w:rsidRDefault="00283640" w:rsidP="00C56D79">
      <w:pPr>
        <w:pStyle w:val="a5"/>
        <w:numPr>
          <w:ilvl w:val="0"/>
          <w:numId w:val="2"/>
        </w:numPr>
        <w:tabs>
          <w:tab w:val="left" w:pos="604"/>
        </w:tabs>
        <w:ind w:right="250" w:firstLine="0"/>
        <w:rPr>
          <w:sz w:val="24"/>
        </w:rPr>
      </w:pPr>
      <w:r>
        <w:rPr>
          <w:sz w:val="24"/>
        </w:rPr>
        <w:t>участиевмассовыхмероприятиях(конференциях,собраниях,представлениях,праздниках),обеспеченныхозвучиванием,освещениемимультимедиасопровождением.</w:t>
      </w:r>
    </w:p>
    <w:p w:rsidR="00D7624E" w:rsidRDefault="00D7624E">
      <w:pPr>
        <w:jc w:val="both"/>
        <w:rPr>
          <w:sz w:val="24"/>
        </w:rPr>
        <w:sectPr w:rsidR="00D7624E">
          <w:pgSz w:w="7830" w:h="12020"/>
          <w:pgMar w:top="480" w:right="460" w:bottom="280" w:left="500" w:header="39" w:footer="0" w:gutter="0"/>
          <w:cols w:space="720"/>
        </w:sectPr>
      </w:pPr>
    </w:p>
    <w:p w:rsidR="00D7624E" w:rsidRDefault="00283640">
      <w:pPr>
        <w:pStyle w:val="a3"/>
        <w:tabs>
          <w:tab w:val="left" w:pos="2896"/>
          <w:tab w:val="left" w:pos="4863"/>
        </w:tabs>
        <w:spacing w:before="80"/>
        <w:ind w:left="215" w:right="245"/>
      </w:pPr>
      <w:r>
        <w:t>Функционирование</w:t>
      </w:r>
      <w:r>
        <w:tab/>
        <w:t>электронной</w:t>
      </w:r>
      <w:r>
        <w:tab/>
        <w:t>информационно-образовательнойсредытребуетсоответствующихсредствИКТиквалификацииработников,ееиспользующихиподдерживающих.Функционированиеэлектроннойинформационно-образовательнойсредысоответствуетзаконодательствуРоссийской Федерации</w:t>
      </w:r>
    </w:p>
    <w:p w:rsidR="00D7624E" w:rsidRDefault="00283640">
      <w:pPr>
        <w:pStyle w:val="a3"/>
        <w:tabs>
          <w:tab w:val="left" w:pos="3137"/>
          <w:tab w:val="left" w:pos="5643"/>
        </w:tabs>
        <w:ind w:left="215" w:right="247"/>
      </w:pPr>
      <w:r>
        <w:t>Характеристикаинформационно-образовательнойсредыобразовательнойорганизации по направлениямотраженовтаблице</w:t>
      </w:r>
      <w:r>
        <w:tab/>
        <w:t>(см.</w:t>
      </w:r>
      <w:r>
        <w:tab/>
        <w:t>таблицу).</w:t>
      </w:r>
    </w:p>
    <w:p w:rsidR="00D7624E" w:rsidRDefault="00D7624E">
      <w:pPr>
        <w:sectPr w:rsidR="00D7624E">
          <w:pgSz w:w="7830" w:h="12020"/>
          <w:pgMar w:top="480" w:right="460" w:bottom="280" w:left="500" w:header="39" w:footer="0" w:gutter="0"/>
          <w:cols w:space="720"/>
        </w:sectPr>
      </w:pPr>
    </w:p>
    <w:p w:rsidR="00D7624E" w:rsidRDefault="00D7624E">
      <w:pPr>
        <w:pStyle w:val="a3"/>
        <w:spacing w:before="2"/>
        <w:ind w:left="0"/>
        <w:jc w:val="left"/>
        <w:rPr>
          <w:sz w:val="29"/>
        </w:rPr>
      </w:pPr>
    </w:p>
    <w:p w:rsidR="00D7624E" w:rsidRDefault="00283640">
      <w:pPr>
        <w:pStyle w:val="110"/>
        <w:spacing w:before="0"/>
        <w:ind w:left="2003"/>
      </w:pPr>
      <w:r>
        <w:t>Характеристикаинформационно-образовательнойсреды</w:t>
      </w:r>
    </w:p>
    <w:p w:rsidR="00D7624E" w:rsidRDefault="00283640">
      <w:pPr>
        <w:spacing w:before="82"/>
        <w:ind w:left="152"/>
      </w:pPr>
      <w:r>
        <w:br w:type="column"/>
        <w:t>Таблица</w:t>
      </w:r>
    </w:p>
    <w:p w:rsidR="00D7624E" w:rsidRDefault="00D7624E">
      <w:pPr>
        <w:sectPr w:rsidR="00D7624E">
          <w:headerReference w:type="default" r:id="rId38"/>
          <w:pgSz w:w="12020" w:h="7830" w:orient="landscape"/>
          <w:pgMar w:top="700" w:right="620" w:bottom="280" w:left="920" w:header="0" w:footer="0" w:gutter="0"/>
          <w:cols w:num="2" w:space="720" w:equalWidth="0">
            <w:col w:w="9325" w:space="40"/>
            <w:col w:w="1115"/>
          </w:cols>
        </w:sectPr>
      </w:pPr>
    </w:p>
    <w:p w:rsidR="00D7624E" w:rsidRDefault="00D7624E">
      <w:pPr>
        <w:pStyle w:val="a3"/>
        <w:spacing w:before="1"/>
        <w:ind w:left="0"/>
        <w:jc w:val="left"/>
        <w:rPr>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5219"/>
        <w:gridCol w:w="2031"/>
        <w:gridCol w:w="2333"/>
      </w:tblGrid>
      <w:tr w:rsidR="00D7624E">
        <w:trPr>
          <w:trHeight w:val="1555"/>
        </w:trPr>
        <w:tc>
          <w:tcPr>
            <w:tcW w:w="572" w:type="dxa"/>
          </w:tcPr>
          <w:p w:rsidR="00D7624E" w:rsidRDefault="00D7624E">
            <w:pPr>
              <w:pStyle w:val="TableParagraph"/>
            </w:pPr>
          </w:p>
          <w:p w:rsidR="00D7624E" w:rsidRDefault="00D7624E">
            <w:pPr>
              <w:pStyle w:val="TableParagraph"/>
              <w:spacing w:before="1"/>
              <w:rPr>
                <w:sz w:val="28"/>
              </w:rPr>
            </w:pPr>
          </w:p>
          <w:p w:rsidR="00D7624E" w:rsidRDefault="00283640">
            <w:pPr>
              <w:pStyle w:val="TableParagraph"/>
              <w:spacing w:line="206" w:lineRule="auto"/>
              <w:ind w:left="150" w:right="125" w:firstLine="38"/>
              <w:rPr>
                <w:sz w:val="20"/>
              </w:rPr>
            </w:pPr>
            <w:r>
              <w:rPr>
                <w:sz w:val="20"/>
              </w:rPr>
              <w:t>№</w:t>
            </w:r>
            <w:r>
              <w:rPr>
                <w:spacing w:val="-1"/>
                <w:sz w:val="20"/>
              </w:rPr>
              <w:t>п/п</w:t>
            </w:r>
          </w:p>
        </w:tc>
        <w:tc>
          <w:tcPr>
            <w:tcW w:w="5219" w:type="dxa"/>
          </w:tcPr>
          <w:p w:rsidR="00D7624E" w:rsidRDefault="00D7624E">
            <w:pPr>
              <w:pStyle w:val="TableParagraph"/>
            </w:pPr>
          </w:p>
          <w:p w:rsidR="00D7624E" w:rsidRDefault="00D7624E">
            <w:pPr>
              <w:pStyle w:val="TableParagraph"/>
            </w:pPr>
          </w:p>
          <w:p w:rsidR="00D7624E" w:rsidRDefault="00283640">
            <w:pPr>
              <w:pStyle w:val="TableParagraph"/>
              <w:spacing w:before="145"/>
              <w:ind w:left="285"/>
              <w:rPr>
                <w:sz w:val="20"/>
              </w:rPr>
            </w:pPr>
            <w:r>
              <w:rPr>
                <w:sz w:val="20"/>
              </w:rPr>
              <w:t>Компонентыинформационно-образовательнойсреды</w:t>
            </w:r>
          </w:p>
        </w:tc>
        <w:tc>
          <w:tcPr>
            <w:tcW w:w="2031" w:type="dxa"/>
          </w:tcPr>
          <w:p w:rsidR="00D7624E" w:rsidRDefault="00D7624E">
            <w:pPr>
              <w:pStyle w:val="TableParagraph"/>
            </w:pPr>
          </w:p>
          <w:p w:rsidR="00D7624E" w:rsidRDefault="00D7624E">
            <w:pPr>
              <w:pStyle w:val="TableParagraph"/>
              <w:spacing w:before="6"/>
              <w:rPr>
                <w:sz w:val="27"/>
              </w:rPr>
            </w:pPr>
          </w:p>
          <w:p w:rsidR="00D7624E" w:rsidRDefault="00283640">
            <w:pPr>
              <w:pStyle w:val="TableParagraph"/>
              <w:spacing w:line="211" w:lineRule="auto"/>
              <w:ind w:left="219" w:right="211" w:firstLine="427"/>
              <w:rPr>
                <w:sz w:val="20"/>
              </w:rPr>
            </w:pPr>
            <w:r>
              <w:rPr>
                <w:sz w:val="20"/>
              </w:rPr>
              <w:t>Наличие</w:t>
            </w:r>
            <w:r>
              <w:rPr>
                <w:spacing w:val="-1"/>
                <w:sz w:val="20"/>
              </w:rPr>
              <w:t>компонентов</w:t>
            </w:r>
            <w:r>
              <w:rPr>
                <w:sz w:val="20"/>
              </w:rPr>
              <w:t>ИОС</w:t>
            </w:r>
          </w:p>
        </w:tc>
        <w:tc>
          <w:tcPr>
            <w:tcW w:w="2333" w:type="dxa"/>
          </w:tcPr>
          <w:p w:rsidR="00D7624E" w:rsidRDefault="00283640">
            <w:pPr>
              <w:pStyle w:val="TableParagraph"/>
              <w:spacing w:before="173" w:line="208" w:lineRule="auto"/>
              <w:ind w:left="457" w:right="103" w:hanging="341"/>
              <w:rPr>
                <w:sz w:val="20"/>
              </w:rPr>
            </w:pPr>
            <w:r>
              <w:rPr>
                <w:sz w:val="20"/>
              </w:rPr>
              <w:t>Срокисозданияусловийвсоответствиис</w:t>
            </w:r>
          </w:p>
          <w:p w:rsidR="00D7624E" w:rsidRDefault="00283640">
            <w:pPr>
              <w:pStyle w:val="TableParagraph"/>
              <w:spacing w:before="1" w:line="208" w:lineRule="auto"/>
              <w:ind w:left="284" w:right="141" w:hanging="125"/>
              <w:rPr>
                <w:sz w:val="20"/>
              </w:rPr>
            </w:pPr>
            <w:r>
              <w:rPr>
                <w:sz w:val="20"/>
              </w:rPr>
              <w:t>требованиямиФГОС(вслучаеполногоиличастичноотсутствия</w:t>
            </w:r>
          </w:p>
          <w:p w:rsidR="00D7624E" w:rsidRDefault="00283640">
            <w:pPr>
              <w:pStyle w:val="TableParagraph"/>
              <w:spacing w:line="206" w:lineRule="exact"/>
              <w:ind w:left="450"/>
              <w:rPr>
                <w:sz w:val="20"/>
              </w:rPr>
            </w:pPr>
            <w:r>
              <w:rPr>
                <w:sz w:val="20"/>
              </w:rPr>
              <w:t>обеспеченности)</w:t>
            </w:r>
          </w:p>
        </w:tc>
      </w:tr>
      <w:tr w:rsidR="00D7624E">
        <w:trPr>
          <w:trHeight w:val="1243"/>
        </w:trPr>
        <w:tc>
          <w:tcPr>
            <w:tcW w:w="572" w:type="dxa"/>
          </w:tcPr>
          <w:p w:rsidR="00D7624E" w:rsidRDefault="00283640">
            <w:pPr>
              <w:pStyle w:val="TableParagraph"/>
              <w:spacing w:before="96"/>
              <w:ind w:right="119"/>
              <w:jc w:val="right"/>
              <w:rPr>
                <w:sz w:val="20"/>
              </w:rPr>
            </w:pPr>
            <w:r>
              <w:rPr>
                <w:sz w:val="20"/>
              </w:rPr>
              <w:t>1.</w:t>
            </w:r>
          </w:p>
        </w:tc>
        <w:tc>
          <w:tcPr>
            <w:tcW w:w="5219" w:type="dxa"/>
          </w:tcPr>
          <w:p w:rsidR="00D7624E" w:rsidRDefault="00283640">
            <w:pPr>
              <w:pStyle w:val="TableParagraph"/>
              <w:ind w:left="107" w:right="420"/>
              <w:rPr>
                <w:sz w:val="20"/>
              </w:rPr>
            </w:pPr>
            <w:r>
              <w:rPr>
                <w:sz w:val="20"/>
              </w:rPr>
              <w:t>Учебники в печатной и (или) электронной форме покаждомупредмету,курсу,модулюобязательнойчастиучебного плана ООП ООО в расчете не менее одногоэкземпляра учебника по предмету обязательной частиучебного плананаодногообучающегося</w:t>
            </w:r>
          </w:p>
        </w:tc>
        <w:tc>
          <w:tcPr>
            <w:tcW w:w="2031" w:type="dxa"/>
          </w:tcPr>
          <w:p w:rsidR="00D7624E" w:rsidRDefault="00283640">
            <w:pPr>
              <w:pStyle w:val="TableParagraph"/>
              <w:spacing w:line="228" w:lineRule="exact"/>
              <w:ind w:left="582"/>
              <w:rPr>
                <w:sz w:val="20"/>
              </w:rPr>
            </w:pPr>
            <w:r>
              <w:rPr>
                <w:sz w:val="20"/>
              </w:rPr>
              <w:t>вналичии</w:t>
            </w:r>
          </w:p>
        </w:tc>
        <w:tc>
          <w:tcPr>
            <w:tcW w:w="2333" w:type="dxa"/>
          </w:tcPr>
          <w:p w:rsidR="00D7624E" w:rsidRDefault="00D7624E">
            <w:pPr>
              <w:pStyle w:val="TableParagraph"/>
              <w:rPr>
                <w:sz w:val="20"/>
              </w:rPr>
            </w:pPr>
          </w:p>
        </w:tc>
      </w:tr>
      <w:tr w:rsidR="00D7624E">
        <w:trPr>
          <w:trHeight w:val="1658"/>
        </w:trPr>
        <w:tc>
          <w:tcPr>
            <w:tcW w:w="572" w:type="dxa"/>
          </w:tcPr>
          <w:p w:rsidR="00D7624E" w:rsidRDefault="00283640">
            <w:pPr>
              <w:pStyle w:val="TableParagraph"/>
              <w:spacing w:before="96"/>
              <w:ind w:right="119"/>
              <w:jc w:val="right"/>
              <w:rPr>
                <w:sz w:val="20"/>
              </w:rPr>
            </w:pPr>
            <w:r>
              <w:rPr>
                <w:sz w:val="20"/>
              </w:rPr>
              <w:t>2.</w:t>
            </w:r>
          </w:p>
        </w:tc>
        <w:tc>
          <w:tcPr>
            <w:tcW w:w="5219" w:type="dxa"/>
          </w:tcPr>
          <w:p w:rsidR="00D7624E" w:rsidRDefault="00283640">
            <w:pPr>
              <w:pStyle w:val="TableParagraph"/>
              <w:ind w:left="107" w:right="213"/>
              <w:rPr>
                <w:sz w:val="20"/>
              </w:rPr>
            </w:pPr>
            <w:r>
              <w:rPr>
                <w:sz w:val="20"/>
              </w:rPr>
              <w:t>Учебники в печатной и (или) электронной форме илиучебныепособияпокаждомуучебномупредмету,курсу,модулю, входящему в часть, формируемую участникамиобразовательных отношений, учебного плана ООП ОООврасчетенеменееодного экземпляраучебникапо</w:t>
            </w:r>
          </w:p>
          <w:p w:rsidR="00D7624E" w:rsidRDefault="00283640">
            <w:pPr>
              <w:pStyle w:val="TableParagraph"/>
              <w:ind w:left="107" w:right="328"/>
              <w:rPr>
                <w:sz w:val="20"/>
              </w:rPr>
            </w:pPr>
            <w:r>
              <w:rPr>
                <w:sz w:val="20"/>
              </w:rPr>
              <w:t>предметуобязательнойчастиучебногоплананаодногообучающегося</w:t>
            </w:r>
          </w:p>
        </w:tc>
        <w:tc>
          <w:tcPr>
            <w:tcW w:w="2031" w:type="dxa"/>
          </w:tcPr>
          <w:p w:rsidR="00D7624E" w:rsidRDefault="00283640">
            <w:pPr>
              <w:pStyle w:val="TableParagraph"/>
              <w:spacing w:line="228" w:lineRule="exact"/>
              <w:ind w:left="582"/>
              <w:rPr>
                <w:sz w:val="20"/>
              </w:rPr>
            </w:pPr>
            <w:r>
              <w:rPr>
                <w:sz w:val="20"/>
              </w:rPr>
              <w:t>вналичии</w:t>
            </w:r>
          </w:p>
        </w:tc>
        <w:tc>
          <w:tcPr>
            <w:tcW w:w="2333" w:type="dxa"/>
          </w:tcPr>
          <w:p w:rsidR="00D7624E" w:rsidRDefault="00D7624E">
            <w:pPr>
              <w:pStyle w:val="TableParagraph"/>
              <w:rPr>
                <w:sz w:val="20"/>
              </w:rPr>
            </w:pPr>
          </w:p>
        </w:tc>
      </w:tr>
      <w:tr w:rsidR="00D7624E">
        <w:trPr>
          <w:trHeight w:val="1046"/>
        </w:trPr>
        <w:tc>
          <w:tcPr>
            <w:tcW w:w="572" w:type="dxa"/>
          </w:tcPr>
          <w:p w:rsidR="00D7624E" w:rsidRDefault="00283640">
            <w:pPr>
              <w:pStyle w:val="TableParagraph"/>
              <w:spacing w:before="94"/>
              <w:ind w:right="119"/>
              <w:jc w:val="right"/>
              <w:rPr>
                <w:sz w:val="20"/>
              </w:rPr>
            </w:pPr>
            <w:r>
              <w:rPr>
                <w:sz w:val="20"/>
              </w:rPr>
              <w:t>3.</w:t>
            </w:r>
          </w:p>
        </w:tc>
        <w:tc>
          <w:tcPr>
            <w:tcW w:w="5219" w:type="dxa"/>
          </w:tcPr>
          <w:p w:rsidR="00D7624E" w:rsidRDefault="00283640">
            <w:pPr>
              <w:pStyle w:val="TableParagraph"/>
              <w:ind w:left="107" w:right="525"/>
              <w:rPr>
                <w:sz w:val="20"/>
              </w:rPr>
            </w:pPr>
            <w:r>
              <w:rPr>
                <w:sz w:val="20"/>
              </w:rPr>
              <w:t>Фонддополнительнойлитературыхудожественнойинаучно-популярной, справочно-библиографических,периодических изданий, в том числе специальныхизданийдляобучающихсясОВЗ</w:t>
            </w:r>
          </w:p>
        </w:tc>
        <w:tc>
          <w:tcPr>
            <w:tcW w:w="2031" w:type="dxa"/>
          </w:tcPr>
          <w:p w:rsidR="00D7624E" w:rsidRDefault="00283640">
            <w:pPr>
              <w:pStyle w:val="TableParagraph"/>
              <w:spacing w:line="225" w:lineRule="exact"/>
              <w:ind w:left="582"/>
              <w:rPr>
                <w:sz w:val="20"/>
              </w:rPr>
            </w:pPr>
            <w:r>
              <w:rPr>
                <w:sz w:val="20"/>
              </w:rPr>
              <w:t>вналичии</w:t>
            </w:r>
          </w:p>
        </w:tc>
        <w:tc>
          <w:tcPr>
            <w:tcW w:w="2333" w:type="dxa"/>
          </w:tcPr>
          <w:p w:rsidR="00D7624E" w:rsidRDefault="00D7624E">
            <w:pPr>
              <w:pStyle w:val="TableParagraph"/>
              <w:rPr>
                <w:sz w:val="20"/>
              </w:rPr>
            </w:pPr>
          </w:p>
        </w:tc>
      </w:tr>
    </w:tbl>
    <w:p w:rsidR="00D7624E" w:rsidRDefault="00D7624E">
      <w:pPr>
        <w:rPr>
          <w:sz w:val="20"/>
        </w:rPr>
        <w:sectPr w:rsidR="00D7624E">
          <w:type w:val="continuous"/>
          <w:pgSz w:w="12020" w:h="7830" w:orient="landscape"/>
          <w:pgMar w:top="1060" w:right="620" w:bottom="280" w:left="920" w:header="720" w:footer="720" w:gutter="0"/>
          <w:cols w:space="720"/>
        </w:sectPr>
      </w:pPr>
    </w:p>
    <w:p w:rsidR="00D7624E" w:rsidRDefault="00D7624E">
      <w:pPr>
        <w:pStyle w:val="a3"/>
        <w:spacing w:before="4"/>
        <w:ind w:left="0"/>
        <w:jc w:val="left"/>
        <w:rPr>
          <w:sz w:val="9"/>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2"/>
        <w:gridCol w:w="5219"/>
        <w:gridCol w:w="2031"/>
        <w:gridCol w:w="2333"/>
      </w:tblGrid>
      <w:tr w:rsidR="00D7624E">
        <w:trPr>
          <w:trHeight w:val="3331"/>
        </w:trPr>
        <w:tc>
          <w:tcPr>
            <w:tcW w:w="572" w:type="dxa"/>
          </w:tcPr>
          <w:p w:rsidR="00D7624E" w:rsidRDefault="00283640">
            <w:pPr>
              <w:pStyle w:val="TableParagraph"/>
              <w:spacing w:before="74"/>
              <w:ind w:left="189"/>
              <w:rPr>
                <w:sz w:val="20"/>
              </w:rPr>
            </w:pPr>
            <w:r>
              <w:rPr>
                <w:sz w:val="20"/>
              </w:rPr>
              <w:t>4.</w:t>
            </w:r>
          </w:p>
        </w:tc>
        <w:tc>
          <w:tcPr>
            <w:tcW w:w="5219" w:type="dxa"/>
          </w:tcPr>
          <w:p w:rsidR="00D7624E" w:rsidRDefault="00283640">
            <w:pPr>
              <w:pStyle w:val="TableParagraph"/>
              <w:spacing w:line="223" w:lineRule="exact"/>
              <w:ind w:left="9"/>
              <w:rPr>
                <w:sz w:val="20"/>
              </w:rPr>
            </w:pPr>
            <w:r>
              <w:rPr>
                <w:sz w:val="20"/>
              </w:rPr>
              <w:t>Учебно-наглядныепособия(средстваобучения):</w:t>
            </w:r>
          </w:p>
          <w:p w:rsidR="00D7624E" w:rsidRDefault="00283640" w:rsidP="00C56D79">
            <w:pPr>
              <w:pStyle w:val="TableParagraph"/>
              <w:numPr>
                <w:ilvl w:val="0"/>
                <w:numId w:val="1"/>
              </w:numPr>
              <w:tabs>
                <w:tab w:val="left" w:pos="290"/>
              </w:tabs>
              <w:ind w:right="498"/>
              <w:rPr>
                <w:sz w:val="20"/>
              </w:rPr>
            </w:pPr>
            <w:r>
              <w:rPr>
                <w:sz w:val="20"/>
              </w:rPr>
              <w:t>натурный фонд (натуральные природные объекты,коллекциипромышленныхматериалов,наборыдля</w:t>
            </w:r>
          </w:p>
          <w:p w:rsidR="00D7624E" w:rsidRDefault="00283640">
            <w:pPr>
              <w:pStyle w:val="TableParagraph"/>
              <w:spacing w:before="1" w:line="229" w:lineRule="exact"/>
              <w:ind w:left="289"/>
              <w:rPr>
                <w:sz w:val="20"/>
              </w:rPr>
            </w:pPr>
            <w:r>
              <w:rPr>
                <w:sz w:val="20"/>
              </w:rPr>
              <w:t>экспериментов,коллекциинародныхпромысловидр.);</w:t>
            </w:r>
          </w:p>
          <w:p w:rsidR="00D7624E" w:rsidRDefault="00283640" w:rsidP="00C56D79">
            <w:pPr>
              <w:pStyle w:val="TableParagraph"/>
              <w:numPr>
                <w:ilvl w:val="0"/>
                <w:numId w:val="1"/>
              </w:numPr>
              <w:tabs>
                <w:tab w:val="left" w:pos="290"/>
              </w:tabs>
              <w:spacing w:line="226" w:lineRule="exact"/>
              <w:ind w:hanging="145"/>
              <w:rPr>
                <w:sz w:val="20"/>
              </w:rPr>
            </w:pPr>
            <w:r>
              <w:rPr>
                <w:sz w:val="20"/>
              </w:rPr>
              <w:t>моделиразныхвидов;</w:t>
            </w:r>
          </w:p>
          <w:p w:rsidR="00D7624E" w:rsidRDefault="00283640" w:rsidP="00C56D79">
            <w:pPr>
              <w:pStyle w:val="TableParagraph"/>
              <w:numPr>
                <w:ilvl w:val="0"/>
                <w:numId w:val="1"/>
              </w:numPr>
              <w:tabs>
                <w:tab w:val="left" w:pos="290"/>
              </w:tabs>
              <w:spacing w:before="2" w:line="232" w:lineRule="auto"/>
              <w:ind w:right="692"/>
              <w:rPr>
                <w:sz w:val="20"/>
              </w:rPr>
            </w:pPr>
            <w:r>
              <w:rPr>
                <w:sz w:val="20"/>
              </w:rPr>
              <w:t>печатныесредства(демонстрационные:таблицы,репродукциипортретовикартин,альбомы</w:t>
            </w:r>
          </w:p>
          <w:p w:rsidR="00D7624E" w:rsidRDefault="00283640">
            <w:pPr>
              <w:pStyle w:val="TableParagraph"/>
              <w:spacing w:before="1" w:line="232" w:lineRule="auto"/>
              <w:ind w:left="289" w:right="776"/>
              <w:rPr>
                <w:sz w:val="20"/>
              </w:rPr>
            </w:pPr>
            <w:r>
              <w:rPr>
                <w:sz w:val="20"/>
              </w:rPr>
              <w:t>изобразительногоматериалаидр.;раздаточные:дидактические карточки, пакеты-комплектыдокументальныхматериаловидр.);</w:t>
            </w:r>
          </w:p>
          <w:p w:rsidR="00D7624E" w:rsidRDefault="00283640" w:rsidP="00C56D79">
            <w:pPr>
              <w:pStyle w:val="TableParagraph"/>
              <w:numPr>
                <w:ilvl w:val="0"/>
                <w:numId w:val="1"/>
              </w:numPr>
              <w:tabs>
                <w:tab w:val="left" w:pos="290"/>
              </w:tabs>
              <w:spacing w:line="232" w:lineRule="auto"/>
              <w:ind w:right="598"/>
              <w:rPr>
                <w:sz w:val="20"/>
              </w:rPr>
            </w:pPr>
            <w:r>
              <w:rPr>
                <w:sz w:val="20"/>
              </w:rPr>
              <w:t>экранно-звуковые(аудиокниги,фонохрестоматии,видеофильмы),</w:t>
            </w:r>
          </w:p>
          <w:p w:rsidR="00D7624E" w:rsidRDefault="00283640" w:rsidP="00C56D79">
            <w:pPr>
              <w:pStyle w:val="TableParagraph"/>
              <w:numPr>
                <w:ilvl w:val="0"/>
                <w:numId w:val="1"/>
              </w:numPr>
              <w:tabs>
                <w:tab w:val="left" w:pos="290"/>
              </w:tabs>
              <w:spacing w:before="1" w:line="232" w:lineRule="auto"/>
              <w:ind w:right="204"/>
              <w:rPr>
                <w:sz w:val="20"/>
              </w:rPr>
            </w:pPr>
            <w:r>
              <w:rPr>
                <w:sz w:val="20"/>
              </w:rPr>
              <w:t>мультимедийныесредства(электронныеприложениякучебникам,аудиозаписи,видеофильмы,электронные</w:t>
            </w:r>
          </w:p>
          <w:p w:rsidR="00D7624E" w:rsidRDefault="00283640">
            <w:pPr>
              <w:pStyle w:val="TableParagraph"/>
              <w:spacing w:line="162" w:lineRule="exact"/>
              <w:ind w:left="289"/>
              <w:rPr>
                <w:sz w:val="20"/>
              </w:rPr>
            </w:pPr>
            <w:r>
              <w:rPr>
                <w:sz w:val="20"/>
              </w:rPr>
              <w:t>медиалекции,тренажеры,идр.)</w:t>
            </w:r>
          </w:p>
        </w:tc>
        <w:tc>
          <w:tcPr>
            <w:tcW w:w="2031" w:type="dxa"/>
          </w:tcPr>
          <w:p w:rsidR="00D7624E" w:rsidRDefault="00283640">
            <w:pPr>
              <w:pStyle w:val="TableParagraph"/>
              <w:spacing w:line="225" w:lineRule="exact"/>
              <w:ind w:left="562" w:right="560"/>
              <w:jc w:val="center"/>
              <w:rPr>
                <w:sz w:val="20"/>
              </w:rPr>
            </w:pPr>
            <w:r>
              <w:rPr>
                <w:sz w:val="20"/>
              </w:rPr>
              <w:t>вналичии</w:t>
            </w:r>
          </w:p>
        </w:tc>
        <w:tc>
          <w:tcPr>
            <w:tcW w:w="2333" w:type="dxa"/>
          </w:tcPr>
          <w:p w:rsidR="00D7624E" w:rsidRDefault="00D7624E">
            <w:pPr>
              <w:pStyle w:val="TableParagraph"/>
              <w:rPr>
                <w:sz w:val="18"/>
              </w:rPr>
            </w:pPr>
          </w:p>
        </w:tc>
      </w:tr>
      <w:tr w:rsidR="00D7624E">
        <w:trPr>
          <w:trHeight w:val="748"/>
        </w:trPr>
        <w:tc>
          <w:tcPr>
            <w:tcW w:w="572" w:type="dxa"/>
          </w:tcPr>
          <w:p w:rsidR="00D7624E" w:rsidRDefault="00283640">
            <w:pPr>
              <w:pStyle w:val="TableParagraph"/>
              <w:spacing w:before="77"/>
              <w:ind w:left="189"/>
              <w:rPr>
                <w:sz w:val="20"/>
              </w:rPr>
            </w:pPr>
            <w:r>
              <w:rPr>
                <w:sz w:val="20"/>
              </w:rPr>
              <w:t>5.</w:t>
            </w:r>
          </w:p>
        </w:tc>
        <w:tc>
          <w:tcPr>
            <w:tcW w:w="5219" w:type="dxa"/>
          </w:tcPr>
          <w:p w:rsidR="00D7624E" w:rsidRDefault="00283640">
            <w:pPr>
              <w:pStyle w:val="TableParagraph"/>
              <w:spacing w:before="24"/>
              <w:ind w:left="9"/>
              <w:rPr>
                <w:sz w:val="20"/>
              </w:rPr>
            </w:pPr>
            <w:r>
              <w:rPr>
                <w:sz w:val="20"/>
              </w:rPr>
              <w:t>Информационно-образовательные ресурсы Интернета(обеспечендоступдлявсехучастниковобразовательногопроцесса)</w:t>
            </w:r>
          </w:p>
        </w:tc>
        <w:tc>
          <w:tcPr>
            <w:tcW w:w="2031" w:type="dxa"/>
          </w:tcPr>
          <w:p w:rsidR="00D7624E" w:rsidRDefault="00283640">
            <w:pPr>
              <w:pStyle w:val="TableParagraph"/>
              <w:spacing w:line="228" w:lineRule="exact"/>
              <w:ind w:left="562" w:right="560"/>
              <w:jc w:val="center"/>
              <w:rPr>
                <w:sz w:val="20"/>
              </w:rPr>
            </w:pPr>
            <w:r>
              <w:rPr>
                <w:sz w:val="20"/>
              </w:rPr>
              <w:t>имеется</w:t>
            </w:r>
          </w:p>
        </w:tc>
        <w:tc>
          <w:tcPr>
            <w:tcW w:w="2333" w:type="dxa"/>
          </w:tcPr>
          <w:p w:rsidR="00D7624E" w:rsidRDefault="00D7624E">
            <w:pPr>
              <w:pStyle w:val="TableParagraph"/>
              <w:rPr>
                <w:sz w:val="18"/>
              </w:rPr>
            </w:pPr>
          </w:p>
        </w:tc>
      </w:tr>
      <w:tr w:rsidR="00D7624E">
        <w:trPr>
          <w:trHeight w:val="551"/>
        </w:trPr>
        <w:tc>
          <w:tcPr>
            <w:tcW w:w="572" w:type="dxa"/>
          </w:tcPr>
          <w:p w:rsidR="00D7624E" w:rsidRDefault="00283640">
            <w:pPr>
              <w:pStyle w:val="TableParagraph"/>
              <w:spacing w:before="74"/>
              <w:ind w:left="189"/>
              <w:rPr>
                <w:sz w:val="20"/>
              </w:rPr>
            </w:pPr>
            <w:r>
              <w:rPr>
                <w:sz w:val="20"/>
              </w:rPr>
              <w:t>6.</w:t>
            </w:r>
          </w:p>
        </w:tc>
        <w:tc>
          <w:tcPr>
            <w:tcW w:w="5219" w:type="dxa"/>
          </w:tcPr>
          <w:p w:rsidR="00D7624E" w:rsidRDefault="00283640">
            <w:pPr>
              <w:pStyle w:val="TableParagraph"/>
              <w:spacing w:before="154"/>
              <w:ind w:left="9"/>
              <w:rPr>
                <w:sz w:val="20"/>
              </w:rPr>
            </w:pPr>
            <w:r>
              <w:rPr>
                <w:sz w:val="20"/>
              </w:rPr>
              <w:t>Информационно-телекоммуникационнаяинфраструктура</w:t>
            </w:r>
          </w:p>
        </w:tc>
        <w:tc>
          <w:tcPr>
            <w:tcW w:w="2031" w:type="dxa"/>
          </w:tcPr>
          <w:p w:rsidR="00D7624E" w:rsidRDefault="00283640">
            <w:pPr>
              <w:pStyle w:val="TableParagraph"/>
              <w:spacing w:line="225" w:lineRule="exact"/>
              <w:ind w:left="562" w:right="560"/>
              <w:jc w:val="center"/>
              <w:rPr>
                <w:sz w:val="20"/>
              </w:rPr>
            </w:pPr>
            <w:r>
              <w:rPr>
                <w:sz w:val="20"/>
              </w:rPr>
              <w:t>имеется</w:t>
            </w:r>
          </w:p>
        </w:tc>
        <w:tc>
          <w:tcPr>
            <w:tcW w:w="2333" w:type="dxa"/>
          </w:tcPr>
          <w:p w:rsidR="00D7624E" w:rsidRDefault="00D7624E">
            <w:pPr>
              <w:pStyle w:val="TableParagraph"/>
              <w:rPr>
                <w:sz w:val="18"/>
              </w:rPr>
            </w:pPr>
          </w:p>
        </w:tc>
      </w:tr>
      <w:tr w:rsidR="00D7624E">
        <w:trPr>
          <w:trHeight w:val="554"/>
        </w:trPr>
        <w:tc>
          <w:tcPr>
            <w:tcW w:w="572" w:type="dxa"/>
          </w:tcPr>
          <w:p w:rsidR="00D7624E" w:rsidRDefault="00283640">
            <w:pPr>
              <w:pStyle w:val="TableParagraph"/>
              <w:spacing w:before="77"/>
              <w:ind w:left="189"/>
              <w:rPr>
                <w:sz w:val="20"/>
              </w:rPr>
            </w:pPr>
            <w:r>
              <w:rPr>
                <w:sz w:val="20"/>
              </w:rPr>
              <w:t>7.</w:t>
            </w:r>
          </w:p>
        </w:tc>
        <w:tc>
          <w:tcPr>
            <w:tcW w:w="5219" w:type="dxa"/>
          </w:tcPr>
          <w:p w:rsidR="00D7624E" w:rsidRDefault="00283640">
            <w:pPr>
              <w:pStyle w:val="TableParagraph"/>
              <w:spacing w:before="41"/>
              <w:ind w:left="9" w:right="56"/>
              <w:rPr>
                <w:sz w:val="20"/>
              </w:rPr>
            </w:pPr>
            <w:r>
              <w:rPr>
                <w:sz w:val="20"/>
              </w:rPr>
              <w:t>Техническиесредства,обеспечивающиефункционированиеинформационно-образовательной среды</w:t>
            </w:r>
          </w:p>
        </w:tc>
        <w:tc>
          <w:tcPr>
            <w:tcW w:w="2031" w:type="dxa"/>
          </w:tcPr>
          <w:p w:rsidR="00D7624E" w:rsidRDefault="00283640">
            <w:pPr>
              <w:pStyle w:val="TableParagraph"/>
              <w:spacing w:line="228" w:lineRule="exact"/>
              <w:ind w:left="562" w:right="560"/>
              <w:jc w:val="center"/>
              <w:rPr>
                <w:sz w:val="20"/>
              </w:rPr>
            </w:pPr>
            <w:r>
              <w:rPr>
                <w:sz w:val="20"/>
              </w:rPr>
              <w:t>имеется</w:t>
            </w:r>
          </w:p>
        </w:tc>
        <w:tc>
          <w:tcPr>
            <w:tcW w:w="2333" w:type="dxa"/>
          </w:tcPr>
          <w:p w:rsidR="00D7624E" w:rsidRDefault="00D7624E">
            <w:pPr>
              <w:pStyle w:val="TableParagraph"/>
              <w:rPr>
                <w:sz w:val="18"/>
              </w:rPr>
            </w:pPr>
          </w:p>
        </w:tc>
      </w:tr>
      <w:tr w:rsidR="00D7624E">
        <w:trPr>
          <w:trHeight w:val="551"/>
        </w:trPr>
        <w:tc>
          <w:tcPr>
            <w:tcW w:w="572" w:type="dxa"/>
          </w:tcPr>
          <w:p w:rsidR="00D7624E" w:rsidRDefault="00283640">
            <w:pPr>
              <w:pStyle w:val="TableParagraph"/>
              <w:spacing w:before="74"/>
              <w:ind w:left="189"/>
              <w:rPr>
                <w:sz w:val="20"/>
              </w:rPr>
            </w:pPr>
            <w:r>
              <w:rPr>
                <w:sz w:val="20"/>
              </w:rPr>
              <w:t>8.</w:t>
            </w:r>
          </w:p>
        </w:tc>
        <w:tc>
          <w:tcPr>
            <w:tcW w:w="5219" w:type="dxa"/>
          </w:tcPr>
          <w:p w:rsidR="00D7624E" w:rsidRDefault="00283640">
            <w:pPr>
              <w:pStyle w:val="TableParagraph"/>
              <w:spacing w:before="38"/>
              <w:ind w:left="9" w:right="47"/>
              <w:rPr>
                <w:sz w:val="20"/>
              </w:rPr>
            </w:pPr>
            <w:r>
              <w:rPr>
                <w:sz w:val="20"/>
              </w:rPr>
              <w:t>Программныеинструменты,обеспечивающиефункционированиеинформационно-образовательнойсреды</w:t>
            </w:r>
          </w:p>
        </w:tc>
        <w:tc>
          <w:tcPr>
            <w:tcW w:w="2031" w:type="dxa"/>
          </w:tcPr>
          <w:p w:rsidR="00D7624E" w:rsidRDefault="00283640">
            <w:pPr>
              <w:pStyle w:val="TableParagraph"/>
              <w:spacing w:line="225" w:lineRule="exact"/>
              <w:ind w:left="562" w:right="560"/>
              <w:jc w:val="center"/>
              <w:rPr>
                <w:sz w:val="20"/>
              </w:rPr>
            </w:pPr>
            <w:r>
              <w:rPr>
                <w:sz w:val="20"/>
              </w:rPr>
              <w:t>имеется</w:t>
            </w:r>
          </w:p>
        </w:tc>
        <w:tc>
          <w:tcPr>
            <w:tcW w:w="2333" w:type="dxa"/>
          </w:tcPr>
          <w:p w:rsidR="00D7624E" w:rsidRDefault="00D7624E">
            <w:pPr>
              <w:pStyle w:val="TableParagraph"/>
              <w:rPr>
                <w:sz w:val="18"/>
              </w:rPr>
            </w:pPr>
          </w:p>
        </w:tc>
      </w:tr>
      <w:tr w:rsidR="00D7624E">
        <w:trPr>
          <w:trHeight w:val="561"/>
        </w:trPr>
        <w:tc>
          <w:tcPr>
            <w:tcW w:w="572" w:type="dxa"/>
          </w:tcPr>
          <w:p w:rsidR="00D7624E" w:rsidRDefault="00283640">
            <w:pPr>
              <w:pStyle w:val="TableParagraph"/>
              <w:spacing w:before="74"/>
              <w:ind w:left="189"/>
              <w:rPr>
                <w:sz w:val="20"/>
              </w:rPr>
            </w:pPr>
            <w:r>
              <w:rPr>
                <w:sz w:val="20"/>
              </w:rPr>
              <w:t>9.</w:t>
            </w:r>
          </w:p>
        </w:tc>
        <w:tc>
          <w:tcPr>
            <w:tcW w:w="5219" w:type="dxa"/>
          </w:tcPr>
          <w:p w:rsidR="00D7624E" w:rsidRDefault="00283640">
            <w:pPr>
              <w:pStyle w:val="TableParagraph"/>
              <w:spacing w:before="43"/>
              <w:ind w:left="9" w:right="725"/>
              <w:rPr>
                <w:sz w:val="20"/>
              </w:rPr>
            </w:pPr>
            <w:r>
              <w:rPr>
                <w:sz w:val="20"/>
              </w:rPr>
              <w:t>Службатехническойподдержкифункционированияинформационно-образовательнойсреды</w:t>
            </w:r>
          </w:p>
        </w:tc>
        <w:tc>
          <w:tcPr>
            <w:tcW w:w="2031" w:type="dxa"/>
          </w:tcPr>
          <w:p w:rsidR="00D7624E" w:rsidRDefault="00283640">
            <w:pPr>
              <w:pStyle w:val="TableParagraph"/>
              <w:spacing w:line="225" w:lineRule="exact"/>
              <w:ind w:left="562" w:right="560"/>
              <w:jc w:val="center"/>
              <w:rPr>
                <w:sz w:val="20"/>
              </w:rPr>
            </w:pPr>
            <w:r>
              <w:rPr>
                <w:sz w:val="20"/>
              </w:rPr>
              <w:t>создана</w:t>
            </w:r>
          </w:p>
        </w:tc>
        <w:tc>
          <w:tcPr>
            <w:tcW w:w="2333" w:type="dxa"/>
          </w:tcPr>
          <w:p w:rsidR="00D7624E" w:rsidRDefault="00D7624E">
            <w:pPr>
              <w:pStyle w:val="TableParagraph"/>
              <w:rPr>
                <w:sz w:val="18"/>
              </w:rPr>
            </w:pPr>
          </w:p>
        </w:tc>
      </w:tr>
    </w:tbl>
    <w:p w:rsidR="00D7624E" w:rsidRDefault="00D7624E">
      <w:pPr>
        <w:rPr>
          <w:sz w:val="18"/>
        </w:rPr>
        <w:sectPr w:rsidR="00D7624E">
          <w:headerReference w:type="even" r:id="rId39"/>
          <w:pgSz w:w="12020" w:h="7830" w:orient="landscape"/>
          <w:pgMar w:top="700" w:right="620" w:bottom="280" w:left="920" w:header="0" w:footer="0" w:gutter="0"/>
          <w:cols w:space="720"/>
        </w:sectPr>
      </w:pPr>
    </w:p>
    <w:p w:rsidR="00D7624E" w:rsidRDefault="00283640" w:rsidP="00C56D79">
      <w:pPr>
        <w:pStyle w:val="110"/>
        <w:numPr>
          <w:ilvl w:val="2"/>
          <w:numId w:val="6"/>
        </w:numPr>
        <w:tabs>
          <w:tab w:val="left" w:pos="1410"/>
        </w:tabs>
        <w:spacing w:before="65" w:line="320" w:lineRule="exact"/>
        <w:ind w:left="1409" w:hanging="702"/>
      </w:pPr>
      <w:bookmarkStart w:id="72" w:name="_bookmark58"/>
      <w:bookmarkEnd w:id="72"/>
      <w:r>
        <w:t>Материально-техническиеусловияреализациипрограммыООО</w:t>
      </w:r>
    </w:p>
    <w:p w:rsidR="00D7624E" w:rsidRDefault="00283640">
      <w:pPr>
        <w:pStyle w:val="a3"/>
        <w:ind w:left="112" w:right="741" w:firstLine="708"/>
        <w:jc w:val="left"/>
      </w:pPr>
      <w:r>
        <w:t>Материально-технические условия реализации основной образовательной программыосновногообщего образования должны обеспечивать:</w:t>
      </w:r>
    </w:p>
    <w:p w:rsidR="00D7624E" w:rsidRDefault="00283640">
      <w:pPr>
        <w:pStyle w:val="a3"/>
        <w:ind w:left="112" w:right="962"/>
        <w:jc w:val="left"/>
      </w:pPr>
      <w:r>
        <w:t>возможность достижения обучающимися результатов освоения основной образовательнойпрограммыосновногообщегообразования;</w:t>
      </w:r>
    </w:p>
    <w:p w:rsidR="00D7624E" w:rsidRDefault="00283640">
      <w:pPr>
        <w:pStyle w:val="a3"/>
        <w:ind w:left="112"/>
        <w:jc w:val="left"/>
      </w:pPr>
      <w:r>
        <w:t>безопасностьикомфортностьорганизацииучебногопроцесса;</w:t>
      </w:r>
    </w:p>
    <w:p w:rsidR="00D7624E" w:rsidRDefault="00283640">
      <w:pPr>
        <w:pStyle w:val="a3"/>
        <w:ind w:left="112" w:right="149"/>
        <w:jc w:val="left"/>
      </w:pPr>
      <w:r>
        <w:t>соблюдение санитарно-эпидемиологических, санитарно-гигиенических правил и нормативов,пожарной и электробезопасности, требований охраны труда, современных сроков и объемовтекущего и капитального ремонта зданий и сооружений, благоустройства территории;возможностьдлябеспрепятственногодоступавсехучастниковобразовательногопроцесса,втомчисле обучающихся с ОВЗ, к объектам инфраструктуры организации, осуществляющейобразовательнуюдеятельность.</w:t>
      </w:r>
    </w:p>
    <w:p w:rsidR="00D7624E" w:rsidRDefault="00283640">
      <w:pPr>
        <w:pStyle w:val="a3"/>
        <w:ind w:left="112" w:firstLine="708"/>
        <w:jc w:val="left"/>
      </w:pPr>
      <w:r>
        <w:t>ВМОУСОШ№5закрепляютсялокальнымиактамиперечниоснащенияиоборудования,обеспечивающиеучебный процесс.</w:t>
      </w:r>
    </w:p>
    <w:p w:rsidR="00D7624E" w:rsidRDefault="00283640">
      <w:pPr>
        <w:pStyle w:val="a3"/>
        <w:ind w:left="112" w:right="93" w:firstLine="708"/>
        <w:jc w:val="left"/>
      </w:pPr>
      <w:r>
        <w:t>Критериальными источниками оценки материально-технических условий образовательнойдеятельности являются требования ФГОС ООО, лицензионные требования и условия Положения олицензировании образовательной деятельности, утвержденного постановлением ПравительстваРоссийской Федерации 28 октября 2013 г. №966, а также соответствующие приказы иметодическиерекомендации, втом числе:</w:t>
      </w:r>
    </w:p>
    <w:p w:rsidR="00D7624E" w:rsidRDefault="00283640" w:rsidP="00C56D79">
      <w:pPr>
        <w:pStyle w:val="a5"/>
        <w:numPr>
          <w:ilvl w:val="1"/>
          <w:numId w:val="2"/>
        </w:numPr>
        <w:tabs>
          <w:tab w:val="left" w:pos="821"/>
          <w:tab w:val="left" w:pos="822"/>
        </w:tabs>
        <w:ind w:right="243" w:hanging="360"/>
        <w:jc w:val="left"/>
        <w:rPr>
          <w:sz w:val="24"/>
        </w:rPr>
      </w:pPr>
      <w:r>
        <w:rPr>
          <w:sz w:val="24"/>
        </w:rPr>
        <w:t>СП 2.4.3648-20 «Санитарно-эпидемиологические требования к организациям воспитания иобучения,отдыхаи оздоровлениядетей и молодежи»;</w:t>
      </w:r>
    </w:p>
    <w:p w:rsidR="00D7624E" w:rsidRDefault="00283640" w:rsidP="00C56D79">
      <w:pPr>
        <w:pStyle w:val="a5"/>
        <w:numPr>
          <w:ilvl w:val="1"/>
          <w:numId w:val="2"/>
        </w:numPr>
        <w:tabs>
          <w:tab w:val="left" w:pos="821"/>
          <w:tab w:val="left" w:pos="822"/>
        </w:tabs>
        <w:spacing w:before="2" w:line="237" w:lineRule="auto"/>
        <w:ind w:right="165" w:hanging="360"/>
        <w:jc w:val="left"/>
        <w:rPr>
          <w:sz w:val="24"/>
        </w:rPr>
      </w:pPr>
      <w:r>
        <w:rPr>
          <w:sz w:val="24"/>
        </w:rPr>
        <w:t>СанПиН 1.2.3685-21 «Гигиенические нормативы и требования к обеспечению безопасностии(или) безвредностидлячеловекафакторовсреды обитания»;</w:t>
      </w:r>
    </w:p>
    <w:p w:rsidR="00D7624E" w:rsidRDefault="00283640" w:rsidP="00C56D79">
      <w:pPr>
        <w:pStyle w:val="a5"/>
        <w:numPr>
          <w:ilvl w:val="1"/>
          <w:numId w:val="2"/>
        </w:numPr>
        <w:tabs>
          <w:tab w:val="left" w:pos="821"/>
          <w:tab w:val="left" w:pos="822"/>
        </w:tabs>
        <w:spacing w:before="2"/>
        <w:ind w:right="157" w:hanging="360"/>
        <w:jc w:val="left"/>
        <w:rPr>
          <w:sz w:val="24"/>
        </w:rPr>
      </w:pPr>
      <w:r>
        <w:rPr>
          <w:sz w:val="24"/>
        </w:rPr>
        <w:t>перечень учебников, допущенных к использованию при реализации имеющихгосударственную аккредитацию образовательных программ основного общего, среднегообщегообразования(всоответствиисдействующимПриказомМинистерствапросвещенияРФ);</w:t>
      </w:r>
    </w:p>
    <w:p w:rsidR="00D7624E" w:rsidRDefault="00283640" w:rsidP="00C56D79">
      <w:pPr>
        <w:pStyle w:val="a5"/>
        <w:numPr>
          <w:ilvl w:val="1"/>
          <w:numId w:val="2"/>
        </w:numPr>
        <w:tabs>
          <w:tab w:val="left" w:pos="821"/>
          <w:tab w:val="left" w:pos="822"/>
        </w:tabs>
        <w:ind w:right="750" w:hanging="360"/>
        <w:jc w:val="left"/>
        <w:rPr>
          <w:sz w:val="24"/>
        </w:rPr>
      </w:pPr>
      <w:r>
        <w:rPr>
          <w:sz w:val="24"/>
        </w:rPr>
        <w:t>Приказ Министерства просвещения Российской Федерации от 03.09.2019 № 465 «Обутверждении перечня средств обучения и воспитания, необходимых для реализацииобразовательных программ начального общего, основного общего и среднего общегообразования, соответствующих современным условиям обучения, необходимого приоснащении общеобразовательных организаций в целях реализации мероприятий посодействиюсозданиювсубъектахРоссийскойФедерации(исходяизпрогнозируемойпотребности)новых мествобщеобразовательных организациях,критериевего</w:t>
      </w:r>
    </w:p>
    <w:p w:rsidR="00D7624E" w:rsidRDefault="00283640">
      <w:pPr>
        <w:pStyle w:val="a3"/>
        <w:ind w:left="833"/>
        <w:jc w:val="left"/>
      </w:pPr>
      <w:r>
        <w:t>формированияитребованийкфункциональномуоснащению,атакженормативастоимостиоснащения одного места обучающегося указанными средствами обучения и воспитания»(зарегистрирован25.12.2019 №56982);</w:t>
      </w:r>
    </w:p>
    <w:p w:rsidR="00D7624E" w:rsidRDefault="00283640" w:rsidP="00C56D79">
      <w:pPr>
        <w:pStyle w:val="a5"/>
        <w:numPr>
          <w:ilvl w:val="1"/>
          <w:numId w:val="2"/>
        </w:numPr>
        <w:tabs>
          <w:tab w:val="left" w:pos="821"/>
          <w:tab w:val="left" w:pos="822"/>
        </w:tabs>
        <w:spacing w:before="1" w:line="237" w:lineRule="auto"/>
        <w:ind w:right="221" w:hanging="360"/>
        <w:jc w:val="left"/>
        <w:rPr>
          <w:sz w:val="24"/>
        </w:rPr>
      </w:pPr>
      <w:r>
        <w:rPr>
          <w:sz w:val="24"/>
        </w:rPr>
        <w:t>аналогичные перечни, утвержденные региональными нормативными актами и локальнымиактами МОУ СОШ №5, разработанные с учетом особенностей реализации основнойобразовательнойпрограммы вобразовательнойорганизации.</w:t>
      </w:r>
    </w:p>
    <w:p w:rsidR="00D7624E" w:rsidRDefault="00283640">
      <w:pPr>
        <w:pStyle w:val="a3"/>
        <w:spacing w:before="3"/>
        <w:ind w:left="473"/>
        <w:jc w:val="left"/>
      </w:pPr>
      <w:r>
        <w:t>ВзональнуюструктуруМОУСОШ№5включены:</w:t>
      </w:r>
    </w:p>
    <w:p w:rsidR="00D7624E" w:rsidRDefault="00283640" w:rsidP="00C56D79">
      <w:pPr>
        <w:pStyle w:val="a5"/>
        <w:numPr>
          <w:ilvl w:val="1"/>
          <w:numId w:val="2"/>
        </w:numPr>
        <w:tabs>
          <w:tab w:val="left" w:pos="821"/>
          <w:tab w:val="left" w:pos="822"/>
        </w:tabs>
        <w:spacing w:before="2" w:line="294" w:lineRule="exact"/>
        <w:ind w:left="821" w:hanging="349"/>
        <w:jc w:val="left"/>
        <w:rPr>
          <w:sz w:val="24"/>
        </w:rPr>
      </w:pPr>
      <w:r>
        <w:rPr>
          <w:sz w:val="24"/>
        </w:rPr>
        <w:t>участки(территории)сцелесообразнымнаборомоснащенныхзон;</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входнаязона;</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учебныекабинеты,мастерские,студиидляорганизацииучебногопроцесса;</w:t>
      </w:r>
    </w:p>
    <w:p w:rsidR="00D7624E" w:rsidRDefault="00283640" w:rsidP="00C56D79">
      <w:pPr>
        <w:pStyle w:val="a5"/>
        <w:numPr>
          <w:ilvl w:val="1"/>
          <w:numId w:val="2"/>
        </w:numPr>
        <w:tabs>
          <w:tab w:val="left" w:pos="821"/>
          <w:tab w:val="left" w:pos="822"/>
        </w:tabs>
        <w:spacing w:before="1" w:line="293" w:lineRule="exact"/>
        <w:ind w:left="821" w:hanging="349"/>
        <w:jc w:val="left"/>
        <w:rPr>
          <w:sz w:val="24"/>
        </w:rPr>
      </w:pPr>
      <w:r>
        <w:rPr>
          <w:sz w:val="24"/>
        </w:rPr>
        <w:t>лаборантскиепомещения;</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библиотекасрабочимизонами:книгохранилищем,медиатекой,читальнымзалом;</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актовыйзал;</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спортивныесооружения(зал,стадион,спортивнаяплощадка);</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пищевойблок;</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административныепомещения;</w:t>
      </w:r>
    </w:p>
    <w:p w:rsidR="00D7624E" w:rsidRDefault="00283640" w:rsidP="00C56D79">
      <w:pPr>
        <w:pStyle w:val="a5"/>
        <w:numPr>
          <w:ilvl w:val="1"/>
          <w:numId w:val="2"/>
        </w:numPr>
        <w:tabs>
          <w:tab w:val="left" w:pos="821"/>
          <w:tab w:val="left" w:pos="822"/>
        </w:tabs>
        <w:spacing w:before="1" w:line="293" w:lineRule="exact"/>
        <w:ind w:left="821" w:hanging="349"/>
        <w:jc w:val="left"/>
        <w:rPr>
          <w:sz w:val="24"/>
        </w:rPr>
      </w:pPr>
      <w:r>
        <w:rPr>
          <w:sz w:val="24"/>
        </w:rPr>
        <w:t>гардеробы;</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санитарныеузлы(туалеты);</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помещения/местодляхраненияуборочногоинвентаря.</w:t>
      </w:r>
    </w:p>
    <w:p w:rsidR="00D7624E" w:rsidRDefault="00D7624E">
      <w:pPr>
        <w:spacing w:line="293" w:lineRule="exact"/>
        <w:rPr>
          <w:sz w:val="24"/>
        </w:rPr>
        <w:sectPr w:rsidR="00D7624E">
          <w:headerReference w:type="default" r:id="rId40"/>
          <w:pgSz w:w="11910" w:h="16850"/>
          <w:pgMar w:top="640" w:right="460" w:bottom="280" w:left="1020" w:header="0" w:footer="0" w:gutter="0"/>
          <w:cols w:space="720"/>
        </w:sectPr>
      </w:pPr>
    </w:p>
    <w:p w:rsidR="00D7624E" w:rsidRDefault="00283640">
      <w:pPr>
        <w:pStyle w:val="a3"/>
        <w:spacing w:before="77"/>
        <w:ind w:left="5036"/>
        <w:jc w:val="left"/>
      </w:pPr>
      <w:r>
        <w:t>524</w:t>
      </w:r>
    </w:p>
    <w:p w:rsidR="00D7624E" w:rsidRDefault="00283640">
      <w:pPr>
        <w:pStyle w:val="a3"/>
        <w:ind w:left="473"/>
        <w:jc w:val="left"/>
      </w:pPr>
      <w:r>
        <w:t>Составиплощадипомещенийпредоставляютусловиядля:</w:t>
      </w:r>
    </w:p>
    <w:p w:rsidR="00D7624E" w:rsidRDefault="00283640" w:rsidP="00C56D79">
      <w:pPr>
        <w:pStyle w:val="a5"/>
        <w:numPr>
          <w:ilvl w:val="1"/>
          <w:numId w:val="2"/>
        </w:numPr>
        <w:tabs>
          <w:tab w:val="left" w:pos="821"/>
          <w:tab w:val="left" w:pos="822"/>
        </w:tabs>
        <w:spacing w:before="5" w:line="237" w:lineRule="auto"/>
        <w:ind w:right="912" w:hanging="360"/>
        <w:jc w:val="left"/>
        <w:rPr>
          <w:sz w:val="24"/>
        </w:rPr>
      </w:pPr>
      <w:r>
        <w:rPr>
          <w:sz w:val="24"/>
        </w:rPr>
        <w:t>основного общего образования согласно избранным направлениям учебного плана всоответствиисФГОС ООО;</w:t>
      </w:r>
    </w:p>
    <w:p w:rsidR="00D7624E" w:rsidRDefault="00283640" w:rsidP="00C56D79">
      <w:pPr>
        <w:pStyle w:val="a5"/>
        <w:numPr>
          <w:ilvl w:val="1"/>
          <w:numId w:val="2"/>
        </w:numPr>
        <w:tabs>
          <w:tab w:val="left" w:pos="822"/>
        </w:tabs>
        <w:spacing w:before="2"/>
        <w:ind w:left="821" w:hanging="349"/>
        <w:rPr>
          <w:sz w:val="24"/>
        </w:rPr>
      </w:pPr>
      <w:r>
        <w:rPr>
          <w:sz w:val="24"/>
        </w:rPr>
        <w:t>организациирежиматрудаиотдыхаучастниковобразовательногопроцесса;</w:t>
      </w:r>
    </w:p>
    <w:p w:rsidR="00D7624E" w:rsidRDefault="00283640" w:rsidP="00C56D79">
      <w:pPr>
        <w:pStyle w:val="a5"/>
        <w:numPr>
          <w:ilvl w:val="1"/>
          <w:numId w:val="2"/>
        </w:numPr>
        <w:tabs>
          <w:tab w:val="left" w:pos="822"/>
        </w:tabs>
        <w:spacing w:before="4" w:line="237" w:lineRule="auto"/>
        <w:ind w:right="644" w:hanging="360"/>
        <w:rPr>
          <w:sz w:val="24"/>
        </w:rPr>
      </w:pPr>
      <w:r>
        <w:rPr>
          <w:sz w:val="24"/>
        </w:rPr>
        <w:t>размещения в кабинетах, мастерских, студиях необходимых комплектов мебели, в томчисле специализированной, и учебного оборудования, отвечающих специфике учебно-воспитательногопроцессаподанномупредметуили циклуучебных дисциплин.</w:t>
      </w:r>
    </w:p>
    <w:p w:rsidR="00D7624E" w:rsidRDefault="00283640" w:rsidP="00C56D79">
      <w:pPr>
        <w:pStyle w:val="a5"/>
        <w:numPr>
          <w:ilvl w:val="1"/>
          <w:numId w:val="2"/>
        </w:numPr>
        <w:tabs>
          <w:tab w:val="left" w:pos="821"/>
          <w:tab w:val="left" w:pos="822"/>
        </w:tabs>
        <w:spacing w:before="5" w:line="293" w:lineRule="exact"/>
        <w:ind w:left="821" w:hanging="349"/>
        <w:jc w:val="left"/>
        <w:rPr>
          <w:sz w:val="24"/>
        </w:rPr>
      </w:pPr>
      <w:r>
        <w:rPr>
          <w:sz w:val="24"/>
        </w:rPr>
        <w:t>Всоставучебныхкабинетоввходят:</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учебныйкабинетрусскогоязыкаилитературы(4);</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учебныйкабинетиностранногоязыка(3);</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учебныйкабинетисториииобществознания(2);</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учебныйкабинетгеографии(1);</w:t>
      </w:r>
    </w:p>
    <w:p w:rsidR="00D7624E" w:rsidRDefault="00283640" w:rsidP="00C56D79">
      <w:pPr>
        <w:pStyle w:val="a5"/>
        <w:numPr>
          <w:ilvl w:val="1"/>
          <w:numId w:val="2"/>
        </w:numPr>
        <w:tabs>
          <w:tab w:val="left" w:pos="821"/>
          <w:tab w:val="left" w:pos="822"/>
        </w:tabs>
        <w:spacing w:before="1" w:line="293" w:lineRule="exact"/>
        <w:ind w:left="821" w:hanging="349"/>
        <w:jc w:val="left"/>
        <w:rPr>
          <w:sz w:val="24"/>
        </w:rPr>
      </w:pPr>
      <w:r>
        <w:rPr>
          <w:sz w:val="24"/>
        </w:rPr>
        <w:t>театральнаястудия;</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учебныйкабинетфизики(1);</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учебныйкабинетбиологиииэкологии,химии(1);</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учебныйкабинетматематики(3);</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учебныйкабинетинформатики(1);</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учебныйкабинет(мастерская)технологии(2).</w:t>
      </w:r>
    </w:p>
    <w:p w:rsidR="00D7624E" w:rsidRDefault="00283640" w:rsidP="00C56D79">
      <w:pPr>
        <w:pStyle w:val="a5"/>
        <w:numPr>
          <w:ilvl w:val="1"/>
          <w:numId w:val="2"/>
        </w:numPr>
        <w:tabs>
          <w:tab w:val="left" w:pos="821"/>
          <w:tab w:val="left" w:pos="822"/>
        </w:tabs>
        <w:spacing w:before="1" w:line="293" w:lineRule="exact"/>
        <w:ind w:left="821" w:hanging="349"/>
        <w:jc w:val="left"/>
        <w:rPr>
          <w:sz w:val="24"/>
        </w:rPr>
      </w:pPr>
      <w:r>
        <w:rPr>
          <w:sz w:val="24"/>
        </w:rPr>
        <w:t>Учебныекабинетывключаютследующиезоны:</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рабочееместоучителяспространствомдляразмещениячастоиспользуемогооснащения;</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рабочуюзонуучащихсясместомдляразмещенияличныхвещей;</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пространстводляразмещенияихраненияучебногооборудования;</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демонстрационнуюзону.</w:t>
      </w:r>
    </w:p>
    <w:p w:rsidR="00D7624E" w:rsidRDefault="00283640" w:rsidP="00C56D79">
      <w:pPr>
        <w:pStyle w:val="a5"/>
        <w:numPr>
          <w:ilvl w:val="1"/>
          <w:numId w:val="2"/>
        </w:numPr>
        <w:tabs>
          <w:tab w:val="left" w:pos="821"/>
          <w:tab w:val="left" w:pos="822"/>
        </w:tabs>
        <w:ind w:right="390" w:hanging="360"/>
        <w:jc w:val="left"/>
        <w:rPr>
          <w:sz w:val="24"/>
        </w:rPr>
      </w:pPr>
      <w:r>
        <w:rPr>
          <w:sz w:val="24"/>
        </w:rPr>
        <w:t>Организация зональной структуры учебного кабинета отвечает педагогическим иэргономическимтребованиям,комфортностиибезопасностиобразовательногопроцесса.</w:t>
      </w:r>
    </w:p>
    <w:p w:rsidR="00D7624E" w:rsidRDefault="00283640" w:rsidP="00C56D79">
      <w:pPr>
        <w:pStyle w:val="a5"/>
        <w:numPr>
          <w:ilvl w:val="1"/>
          <w:numId w:val="2"/>
        </w:numPr>
        <w:tabs>
          <w:tab w:val="left" w:pos="821"/>
          <w:tab w:val="left" w:pos="822"/>
        </w:tabs>
        <w:spacing w:before="1" w:line="293" w:lineRule="exact"/>
        <w:ind w:left="821" w:hanging="349"/>
        <w:jc w:val="left"/>
        <w:rPr>
          <w:sz w:val="24"/>
        </w:rPr>
      </w:pPr>
      <w:r>
        <w:rPr>
          <w:sz w:val="24"/>
        </w:rPr>
        <w:t>Компонентамиоснащенияучебногокабинетаявляются:</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школьнаямебель;</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техническиесредства;</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лабораторно-технологическоеоборудование;</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фонддополнительнойлитературы;</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учебно-наглядныепособия;</w:t>
      </w:r>
    </w:p>
    <w:p w:rsidR="00D7624E" w:rsidRDefault="00283640" w:rsidP="00C56D79">
      <w:pPr>
        <w:pStyle w:val="a5"/>
        <w:numPr>
          <w:ilvl w:val="1"/>
          <w:numId w:val="2"/>
        </w:numPr>
        <w:tabs>
          <w:tab w:val="left" w:pos="821"/>
          <w:tab w:val="left" w:pos="822"/>
        </w:tabs>
        <w:spacing w:before="1" w:line="293" w:lineRule="exact"/>
        <w:ind w:left="821" w:hanging="349"/>
        <w:jc w:val="left"/>
        <w:rPr>
          <w:sz w:val="24"/>
        </w:rPr>
      </w:pPr>
      <w:r>
        <w:rPr>
          <w:sz w:val="24"/>
        </w:rPr>
        <w:t>учебно-методическиематериалы.</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Вбазовыйкомплектмебели входят:</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доскаклассная;</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столучителя;</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стулучителя(приставной);</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столыученические(регулируемыеповысоте);</w:t>
      </w:r>
    </w:p>
    <w:p w:rsidR="00D7624E" w:rsidRDefault="00283640" w:rsidP="00C56D79">
      <w:pPr>
        <w:pStyle w:val="a5"/>
        <w:numPr>
          <w:ilvl w:val="1"/>
          <w:numId w:val="2"/>
        </w:numPr>
        <w:tabs>
          <w:tab w:val="left" w:pos="821"/>
          <w:tab w:val="left" w:pos="822"/>
        </w:tabs>
        <w:spacing w:before="1" w:line="293" w:lineRule="exact"/>
        <w:ind w:left="821" w:hanging="349"/>
        <w:jc w:val="left"/>
        <w:rPr>
          <w:sz w:val="24"/>
        </w:rPr>
      </w:pPr>
      <w:r>
        <w:rPr>
          <w:sz w:val="24"/>
        </w:rPr>
        <w:t>стулья ученические(регулируемыеповысоте);</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шкафдляхранения учебныхпособий;</w:t>
      </w:r>
    </w:p>
    <w:p w:rsidR="00D7624E" w:rsidRDefault="00283640" w:rsidP="00C56D79">
      <w:pPr>
        <w:pStyle w:val="a5"/>
        <w:numPr>
          <w:ilvl w:val="1"/>
          <w:numId w:val="2"/>
        </w:numPr>
        <w:tabs>
          <w:tab w:val="left" w:pos="821"/>
          <w:tab w:val="left" w:pos="822"/>
        </w:tabs>
        <w:spacing w:line="292" w:lineRule="exact"/>
        <w:ind w:left="821" w:hanging="349"/>
        <w:jc w:val="left"/>
        <w:rPr>
          <w:sz w:val="24"/>
        </w:rPr>
      </w:pPr>
      <w:r>
        <w:rPr>
          <w:sz w:val="24"/>
        </w:rPr>
        <w:t>стеллаждемонстрационный.</w:t>
      </w:r>
    </w:p>
    <w:p w:rsidR="00D7624E" w:rsidRDefault="00283640">
      <w:pPr>
        <w:pStyle w:val="a3"/>
        <w:ind w:left="112" w:right="492" w:firstLine="360"/>
        <w:jc w:val="left"/>
      </w:pPr>
      <w:r>
        <w:t>Мебель, приспособления, оргтехника и иное оборудование отвечают требованиям учебногоназначения, максимально приспособлены к особенностям обучения, имеют сертификатысоответствияпринятойкатегории разработанногостандарта(регламента).</w:t>
      </w:r>
    </w:p>
    <w:p w:rsidR="00D7624E" w:rsidRDefault="00283640">
      <w:pPr>
        <w:pStyle w:val="a3"/>
        <w:ind w:left="473"/>
        <w:jc w:val="left"/>
      </w:pPr>
      <w:r>
        <w:t>Вбазовыйкомплекттехнических средстввходят:</w:t>
      </w:r>
    </w:p>
    <w:p w:rsidR="00D7624E" w:rsidRDefault="00283640" w:rsidP="00C56D79">
      <w:pPr>
        <w:pStyle w:val="a5"/>
        <w:numPr>
          <w:ilvl w:val="1"/>
          <w:numId w:val="2"/>
        </w:numPr>
        <w:tabs>
          <w:tab w:val="left" w:pos="821"/>
          <w:tab w:val="left" w:pos="822"/>
        </w:tabs>
        <w:spacing w:before="1" w:line="293" w:lineRule="exact"/>
        <w:ind w:left="821" w:hanging="349"/>
        <w:jc w:val="left"/>
        <w:rPr>
          <w:sz w:val="24"/>
        </w:rPr>
      </w:pPr>
      <w:r>
        <w:rPr>
          <w:sz w:val="24"/>
        </w:rPr>
        <w:t>компьютер/ноутбукспериферией;</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многофункциональноеустройство(МФУ)илипринтер,сканер,ксерокс;</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сетевойфильтр;</w:t>
      </w:r>
    </w:p>
    <w:p w:rsidR="00D7624E" w:rsidRDefault="00283640" w:rsidP="00C56D79">
      <w:pPr>
        <w:pStyle w:val="a5"/>
        <w:numPr>
          <w:ilvl w:val="1"/>
          <w:numId w:val="2"/>
        </w:numPr>
        <w:tabs>
          <w:tab w:val="left" w:pos="821"/>
          <w:tab w:val="left" w:pos="822"/>
        </w:tabs>
        <w:spacing w:before="1" w:line="292" w:lineRule="exact"/>
        <w:ind w:left="821" w:hanging="349"/>
        <w:jc w:val="left"/>
        <w:rPr>
          <w:sz w:val="24"/>
        </w:rPr>
      </w:pPr>
      <w:r>
        <w:rPr>
          <w:sz w:val="24"/>
        </w:rPr>
        <w:t>документ-камера.</w:t>
      </w:r>
    </w:p>
    <w:p w:rsidR="00D7624E" w:rsidRDefault="00283640">
      <w:pPr>
        <w:pStyle w:val="a3"/>
        <w:ind w:left="112" w:right="741" w:firstLine="708"/>
        <w:jc w:val="left"/>
      </w:pPr>
      <w:r>
        <w:t>В учебных кабинетах химии, биологии, физики, информатики, технологии, а также впомещенияхдляреализациипрограммпоспециальнымпредметамикоррекционно-</w:t>
      </w:r>
    </w:p>
    <w:p w:rsidR="00D7624E" w:rsidRDefault="00D7624E">
      <w:pPr>
        <w:sectPr w:rsidR="00D7624E">
          <w:headerReference w:type="even" r:id="rId41"/>
          <w:pgSz w:w="11910" w:h="16850"/>
          <w:pgMar w:top="480" w:right="460" w:bottom="280" w:left="1020" w:header="0" w:footer="0" w:gutter="0"/>
          <w:cols w:space="720"/>
        </w:sectPr>
      </w:pPr>
    </w:p>
    <w:p w:rsidR="00D7624E" w:rsidRDefault="00283640">
      <w:pPr>
        <w:pStyle w:val="a3"/>
        <w:spacing w:before="77"/>
        <w:ind w:left="5036"/>
        <w:jc w:val="left"/>
      </w:pPr>
      <w:r>
        <w:t>525</w:t>
      </w:r>
    </w:p>
    <w:p w:rsidR="00D7624E" w:rsidRDefault="00283640">
      <w:pPr>
        <w:pStyle w:val="a3"/>
        <w:ind w:left="112" w:right="741"/>
        <w:jc w:val="left"/>
      </w:pPr>
      <w:r>
        <w:t>развивающимкурсамобщеобразовательныхпрограммосновногообщегообразованияпредусматриваетсяналичиеспециализированноймебели.</w:t>
      </w:r>
    </w:p>
    <w:p w:rsidR="00D7624E" w:rsidRDefault="00283640">
      <w:pPr>
        <w:pStyle w:val="a3"/>
        <w:ind w:left="112" w:right="149" w:firstLine="708"/>
        <w:jc w:val="left"/>
      </w:pPr>
      <w:r>
        <w:t>Спортивныйзал,включаяпомещениедляхраненияспортивногоинвентаря,всоответствиисрабочей программой,утвержденной организацией, оснащается:</w:t>
      </w:r>
    </w:p>
    <w:p w:rsidR="00D7624E" w:rsidRDefault="00283640" w:rsidP="00C56D79">
      <w:pPr>
        <w:pStyle w:val="a5"/>
        <w:numPr>
          <w:ilvl w:val="1"/>
          <w:numId w:val="2"/>
        </w:numPr>
        <w:tabs>
          <w:tab w:val="left" w:pos="821"/>
          <w:tab w:val="left" w:pos="822"/>
        </w:tabs>
        <w:spacing w:before="5" w:line="237" w:lineRule="auto"/>
        <w:ind w:right="1327" w:hanging="360"/>
        <w:jc w:val="left"/>
        <w:rPr>
          <w:sz w:val="24"/>
        </w:rPr>
      </w:pPr>
      <w:r>
        <w:rPr>
          <w:sz w:val="24"/>
        </w:rPr>
        <w:t>инвентаремиоборудованиемдляпроведениязанятийпофизическойкультуреиспортивнымиграм;</w:t>
      </w:r>
    </w:p>
    <w:p w:rsidR="00D7624E" w:rsidRDefault="00283640" w:rsidP="00C56D79">
      <w:pPr>
        <w:pStyle w:val="a5"/>
        <w:numPr>
          <w:ilvl w:val="1"/>
          <w:numId w:val="2"/>
        </w:numPr>
        <w:tabs>
          <w:tab w:val="left" w:pos="821"/>
          <w:tab w:val="left" w:pos="822"/>
        </w:tabs>
        <w:spacing w:before="2"/>
        <w:ind w:left="821" w:hanging="349"/>
        <w:jc w:val="left"/>
        <w:rPr>
          <w:sz w:val="24"/>
        </w:rPr>
      </w:pPr>
      <w:r>
        <w:rPr>
          <w:sz w:val="24"/>
        </w:rPr>
        <w:t>стеллажамидляспортивногоинвентаря;</w:t>
      </w:r>
    </w:p>
    <w:p w:rsidR="00D7624E" w:rsidRDefault="00283640" w:rsidP="00C56D79">
      <w:pPr>
        <w:pStyle w:val="a5"/>
        <w:numPr>
          <w:ilvl w:val="1"/>
          <w:numId w:val="2"/>
        </w:numPr>
        <w:tabs>
          <w:tab w:val="left" w:pos="821"/>
          <w:tab w:val="left" w:pos="822"/>
        </w:tabs>
        <w:spacing w:before="1" w:line="293" w:lineRule="exact"/>
        <w:ind w:left="821" w:hanging="349"/>
        <w:jc w:val="left"/>
        <w:rPr>
          <w:sz w:val="24"/>
        </w:rPr>
      </w:pPr>
      <w:r>
        <w:rPr>
          <w:sz w:val="24"/>
        </w:rPr>
        <w:t>комплектомскамеек.</w:t>
      </w:r>
    </w:p>
    <w:p w:rsidR="00D7624E" w:rsidRDefault="00283640" w:rsidP="00C56D79">
      <w:pPr>
        <w:pStyle w:val="a5"/>
        <w:numPr>
          <w:ilvl w:val="1"/>
          <w:numId w:val="2"/>
        </w:numPr>
        <w:tabs>
          <w:tab w:val="left" w:pos="821"/>
          <w:tab w:val="left" w:pos="822"/>
        </w:tabs>
        <w:spacing w:before="2" w:line="237" w:lineRule="auto"/>
        <w:ind w:right="1176" w:hanging="360"/>
        <w:jc w:val="left"/>
        <w:rPr>
          <w:sz w:val="24"/>
        </w:rPr>
      </w:pPr>
      <w:r>
        <w:rPr>
          <w:sz w:val="24"/>
        </w:rPr>
        <w:t>Библиотека (информационно-библиотечный центр образовательной организации)включает:</w:t>
      </w:r>
    </w:p>
    <w:p w:rsidR="00D7624E" w:rsidRDefault="00283640" w:rsidP="00C56D79">
      <w:pPr>
        <w:pStyle w:val="a5"/>
        <w:numPr>
          <w:ilvl w:val="1"/>
          <w:numId w:val="2"/>
        </w:numPr>
        <w:tabs>
          <w:tab w:val="left" w:pos="821"/>
          <w:tab w:val="left" w:pos="822"/>
        </w:tabs>
        <w:spacing w:before="2" w:line="293" w:lineRule="exact"/>
        <w:ind w:left="821" w:hanging="349"/>
        <w:jc w:val="left"/>
        <w:rPr>
          <w:sz w:val="24"/>
        </w:rPr>
      </w:pPr>
      <w:r>
        <w:rPr>
          <w:sz w:val="24"/>
        </w:rPr>
        <w:t>столбиблиотекаря,креслобиблиотекаря;</w:t>
      </w:r>
    </w:p>
    <w:p w:rsidR="00D7624E" w:rsidRDefault="00283640" w:rsidP="00C56D79">
      <w:pPr>
        <w:pStyle w:val="a5"/>
        <w:numPr>
          <w:ilvl w:val="1"/>
          <w:numId w:val="2"/>
        </w:numPr>
        <w:tabs>
          <w:tab w:val="left" w:pos="821"/>
          <w:tab w:val="left" w:pos="822"/>
        </w:tabs>
        <w:spacing w:before="2" w:line="237" w:lineRule="auto"/>
        <w:ind w:right="1181" w:hanging="360"/>
        <w:jc w:val="left"/>
        <w:rPr>
          <w:sz w:val="24"/>
        </w:rPr>
      </w:pPr>
      <w:r>
        <w:rPr>
          <w:sz w:val="24"/>
        </w:rPr>
        <w:t>стеллажи библиотечные для хранения и демонстрации печатных и медиапособий,художественнойлитературы;</w:t>
      </w:r>
    </w:p>
    <w:p w:rsidR="00D7624E" w:rsidRDefault="00283640" w:rsidP="00C56D79">
      <w:pPr>
        <w:pStyle w:val="a5"/>
        <w:numPr>
          <w:ilvl w:val="1"/>
          <w:numId w:val="2"/>
        </w:numPr>
        <w:tabs>
          <w:tab w:val="left" w:pos="821"/>
          <w:tab w:val="left" w:pos="822"/>
        </w:tabs>
        <w:spacing w:before="2" w:line="293" w:lineRule="exact"/>
        <w:ind w:left="821" w:hanging="349"/>
        <w:jc w:val="left"/>
        <w:rPr>
          <w:sz w:val="24"/>
        </w:rPr>
      </w:pPr>
      <w:r>
        <w:rPr>
          <w:sz w:val="24"/>
        </w:rPr>
        <w:t>столдлявыдачи учебныхизданий;</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шкафдлячитательскихформуляров;</w:t>
      </w:r>
    </w:p>
    <w:p w:rsidR="00D7624E" w:rsidRDefault="00283640" w:rsidP="00C56D79">
      <w:pPr>
        <w:pStyle w:val="a5"/>
        <w:numPr>
          <w:ilvl w:val="1"/>
          <w:numId w:val="2"/>
        </w:numPr>
        <w:tabs>
          <w:tab w:val="left" w:pos="821"/>
          <w:tab w:val="left" w:pos="822"/>
        </w:tabs>
        <w:spacing w:before="2" w:line="293" w:lineRule="exact"/>
        <w:ind w:left="821" w:hanging="349"/>
        <w:jc w:val="left"/>
        <w:rPr>
          <w:sz w:val="24"/>
        </w:rPr>
      </w:pPr>
      <w:r>
        <w:rPr>
          <w:sz w:val="24"/>
        </w:rPr>
        <w:t>картотеку;</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столыученические(длячитальногозала,втомчислемодульные,компьютерные);</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стулья ученические,регулируемыеповысоте;</w:t>
      </w:r>
    </w:p>
    <w:p w:rsidR="00D7624E" w:rsidRDefault="00283640" w:rsidP="00C56D79">
      <w:pPr>
        <w:pStyle w:val="a5"/>
        <w:numPr>
          <w:ilvl w:val="1"/>
          <w:numId w:val="2"/>
        </w:numPr>
        <w:tabs>
          <w:tab w:val="left" w:pos="821"/>
          <w:tab w:val="left" w:pos="822"/>
        </w:tabs>
        <w:spacing w:line="293" w:lineRule="exact"/>
        <w:ind w:left="821" w:hanging="349"/>
        <w:jc w:val="left"/>
        <w:rPr>
          <w:sz w:val="24"/>
        </w:rPr>
      </w:pPr>
      <w:r>
        <w:rPr>
          <w:sz w:val="24"/>
        </w:rPr>
        <w:t>кресладля чтения;</w:t>
      </w:r>
    </w:p>
    <w:p w:rsidR="00D7624E" w:rsidRDefault="00283640" w:rsidP="00C56D79">
      <w:pPr>
        <w:pStyle w:val="a5"/>
        <w:numPr>
          <w:ilvl w:val="1"/>
          <w:numId w:val="2"/>
        </w:numPr>
        <w:tabs>
          <w:tab w:val="left" w:pos="821"/>
          <w:tab w:val="left" w:pos="822"/>
        </w:tabs>
        <w:ind w:right="442" w:hanging="360"/>
        <w:jc w:val="left"/>
        <w:rPr>
          <w:sz w:val="24"/>
        </w:rPr>
      </w:pPr>
      <w:r>
        <w:rPr>
          <w:sz w:val="24"/>
        </w:rPr>
        <w:t>технические средства обучения (персональные компьютеры (настольные, ноутбуки),копировально-множительная техника), обеспечивающие возможность доступа кэлектронной ИОС организации и использования электронных образовательных ресурсовучастникамиобразовательного процесса.</w:t>
      </w:r>
    </w:p>
    <w:p w:rsidR="00D7624E" w:rsidRDefault="00283640">
      <w:pPr>
        <w:pStyle w:val="a3"/>
        <w:ind w:left="112" w:right="331" w:firstLine="360"/>
        <w:jc w:val="left"/>
      </w:pPr>
      <w:r>
        <w:t>Обеспечение техническими средствами обучения (персональными компьютерами),лицензированными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функционированияавтоматизированныхрабочихмест дляпедагогическихработников,</w:t>
      </w:r>
    </w:p>
    <w:p w:rsidR="00D7624E" w:rsidRDefault="00283640">
      <w:pPr>
        <w:pStyle w:val="a3"/>
        <w:ind w:left="112"/>
        <w:jc w:val="left"/>
      </w:pPr>
      <w:r>
        <w:t>административноуправленческого и учебно-вспомогательного персонала, участвующих вразработкеиреализацииосновнойобразовательнойпрограммыосновногообщегообразования.</w:t>
      </w:r>
    </w:p>
    <w:sectPr w:rsidR="00D7624E" w:rsidSect="00D7624E">
      <w:headerReference w:type="default" r:id="rId42"/>
      <w:pgSz w:w="11910" w:h="16850"/>
      <w:pgMar w:top="480" w:right="460" w:bottom="280" w:left="10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0B9" w:rsidRDefault="00D500B9" w:rsidP="00D7624E">
      <w:r>
        <w:separator/>
      </w:r>
    </w:p>
  </w:endnote>
  <w:endnote w:type="continuationSeparator" w:id="1">
    <w:p w:rsidR="00D500B9" w:rsidRDefault="00D500B9" w:rsidP="00D762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0B9" w:rsidRDefault="00D500B9" w:rsidP="00D7624E">
      <w:r>
        <w:separator/>
      </w:r>
    </w:p>
  </w:footnote>
  <w:footnote w:type="continuationSeparator" w:id="1">
    <w:p w:rsidR="00D500B9" w:rsidRDefault="00D500B9" w:rsidP="00D762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B9" w:rsidRDefault="00443556">
    <w:pPr>
      <w:pStyle w:val="a3"/>
      <w:spacing w:line="14" w:lineRule="auto"/>
      <w:ind w:left="0"/>
      <w:jc w:val="left"/>
      <w:rPr>
        <w:sz w:val="20"/>
      </w:rPr>
    </w:pPr>
    <w:r w:rsidRPr="00443556">
      <w:pict>
        <v:shapetype id="_x0000_t202" coordsize="21600,21600" o:spt="202" path="m,l,21600r21600,l21600,xe">
          <v:stroke joinstyle="miter"/>
          <v:path gradientshapeok="t" o:connecttype="rect"/>
        </v:shapetype>
        <v:shape id="_x0000_s1033" type="#_x0000_t202" style="position:absolute;margin-left:308.35pt;margin-top:36.4pt;width:21.15pt;height:12pt;z-index:-25248768;mso-position-horizontal-relative:page;mso-position-vertical-relative:page" filled="f" stroked="f">
          <v:textbox inset="0,0,0,0">
            <w:txbxContent>
              <w:p w:rsidR="00D500B9" w:rsidRDefault="00443556">
                <w:pPr>
                  <w:spacing w:line="223" w:lineRule="exact"/>
                  <w:ind w:left="60"/>
                  <w:rPr>
                    <w:rFonts w:ascii="Calibri"/>
                    <w:sz w:val="20"/>
                  </w:rPr>
                </w:pPr>
                <w:r>
                  <w:fldChar w:fldCharType="begin"/>
                </w:r>
                <w:r w:rsidR="00D500B9">
                  <w:rPr>
                    <w:rFonts w:ascii="Calibri"/>
                    <w:sz w:val="20"/>
                  </w:rPr>
                  <w:instrText xml:space="preserve"> PAGE </w:instrText>
                </w:r>
                <w:r>
                  <w:fldChar w:fldCharType="separate"/>
                </w:r>
                <w:r w:rsidR="0079370B">
                  <w:rPr>
                    <w:rFonts w:ascii="Calibri"/>
                    <w:noProof/>
                    <w:sz w:val="20"/>
                  </w:rPr>
                  <w:t>2</w:t>
                </w:r>
                <w: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B9" w:rsidRDefault="00443556">
    <w:pPr>
      <w:pStyle w:val="a3"/>
      <w:spacing w:line="14" w:lineRule="auto"/>
      <w:ind w:left="0"/>
      <w:jc w:val="left"/>
      <w:rPr>
        <w:sz w:val="20"/>
      </w:rPr>
    </w:pPr>
    <w:r w:rsidRPr="00443556">
      <w:pict>
        <v:shapetype id="_x0000_t202" coordsize="21600,21600" o:spt="202" path="m,l,21600r21600,l21600,xe">
          <v:stroke joinstyle="miter"/>
          <v:path gradientshapeok="t" o:connecttype="rect"/>
        </v:shapetype>
        <v:shape id="_x0000_s1025" type="#_x0000_t202" style="position:absolute;margin-left:185.1pt;margin-top:1pt;width:21.15pt;height:12pt;z-index:-25244672;mso-position-horizontal-relative:page;mso-position-vertical-relative:page" filled="f" stroked="f">
          <v:textbox inset="0,0,0,0">
            <w:txbxContent>
              <w:p w:rsidR="00D500B9" w:rsidRDefault="00443556">
                <w:pPr>
                  <w:spacing w:line="223" w:lineRule="exact"/>
                  <w:ind w:left="60"/>
                  <w:rPr>
                    <w:rFonts w:ascii="Calibri"/>
                    <w:sz w:val="20"/>
                  </w:rPr>
                </w:pPr>
                <w:r>
                  <w:fldChar w:fldCharType="begin"/>
                </w:r>
                <w:r w:rsidR="00D500B9">
                  <w:rPr>
                    <w:rFonts w:ascii="Calibri"/>
                    <w:sz w:val="20"/>
                  </w:rPr>
                  <w:instrText xml:space="preserve"> PAGE </w:instrText>
                </w:r>
                <w:r>
                  <w:fldChar w:fldCharType="separate"/>
                </w:r>
                <w:r w:rsidR="0079370B">
                  <w:rPr>
                    <w:rFonts w:ascii="Calibri"/>
                    <w:noProof/>
                    <w:sz w:val="20"/>
                  </w:rPr>
                  <w:t>499</w:t>
                </w:r>
                <w: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B9" w:rsidRDefault="00D500B9">
    <w:pPr>
      <w:pStyle w:val="a3"/>
      <w:spacing w:line="14" w:lineRule="auto"/>
      <w:ind w:left="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B9" w:rsidRDefault="00D500B9">
    <w:pPr>
      <w:pStyle w:val="a3"/>
      <w:spacing w:line="14" w:lineRule="auto"/>
      <w:ind w:left="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B9" w:rsidRDefault="00D500B9">
    <w:pPr>
      <w:pStyle w:val="a3"/>
      <w:spacing w:line="14" w:lineRule="auto"/>
      <w:ind w:left="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B9" w:rsidRDefault="00D500B9">
    <w:pPr>
      <w:pStyle w:val="a3"/>
      <w:spacing w:line="14" w:lineRule="auto"/>
      <w:ind w:left="0"/>
      <w:jc w:val="left"/>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B9" w:rsidRDefault="00D500B9">
    <w:pPr>
      <w:pStyle w:val="a3"/>
      <w:spacing w:line="14" w:lineRule="auto"/>
      <w:ind w:left="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B9" w:rsidRDefault="00443556">
    <w:pPr>
      <w:pStyle w:val="a3"/>
      <w:spacing w:line="14" w:lineRule="auto"/>
      <w:ind w:left="0"/>
      <w:jc w:val="left"/>
      <w:rPr>
        <w:sz w:val="20"/>
      </w:rPr>
    </w:pPr>
    <w:r w:rsidRPr="00443556">
      <w:pict>
        <v:shapetype id="_x0000_t202" coordsize="21600,21600" o:spt="202" path="m,l,21600r21600,l21600,xe">
          <v:stroke joinstyle="miter"/>
          <v:path gradientshapeok="t" o:connecttype="rect"/>
        </v:shapetype>
        <v:shape id="_x0000_s1034" type="#_x0000_t202" style="position:absolute;margin-left:313.5pt;margin-top:36.4pt;width:11.05pt;height:12pt;z-index:-25249280;mso-position-horizontal-relative:page;mso-position-vertical-relative:page" filled="f" stroked="f">
          <v:textbox inset="0,0,0,0">
            <w:txbxContent>
              <w:p w:rsidR="00D500B9" w:rsidRDefault="00443556">
                <w:pPr>
                  <w:spacing w:line="223" w:lineRule="exact"/>
                  <w:ind w:left="60"/>
                  <w:rPr>
                    <w:rFonts w:ascii="Calibri"/>
                    <w:sz w:val="20"/>
                  </w:rPr>
                </w:pPr>
                <w:r>
                  <w:fldChar w:fldCharType="begin"/>
                </w:r>
                <w:r w:rsidR="00D500B9">
                  <w:rPr>
                    <w:rFonts w:ascii="Calibri"/>
                    <w:w w:val="99"/>
                    <w:sz w:val="20"/>
                  </w:rPr>
                  <w:instrText xml:space="preserve"> PAGE </w:instrText>
                </w:r>
                <w:r>
                  <w:fldChar w:fldCharType="separate"/>
                </w:r>
                <w:r w:rsidR="0079370B">
                  <w:rPr>
                    <w:rFonts w:ascii="Calibri"/>
                    <w:noProof/>
                    <w:w w:val="99"/>
                    <w:sz w:val="20"/>
                  </w:rPr>
                  <w:t>1</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B9" w:rsidRDefault="00443556">
    <w:pPr>
      <w:pStyle w:val="a3"/>
      <w:spacing w:line="14" w:lineRule="auto"/>
      <w:ind w:left="0"/>
      <w:jc w:val="left"/>
      <w:rPr>
        <w:sz w:val="20"/>
      </w:rPr>
    </w:pPr>
    <w:r w:rsidRPr="00443556">
      <w:pict>
        <v:shapetype id="_x0000_t202" coordsize="21600,21600" o:spt="202" path="m,l,21600r21600,l21600,xe">
          <v:stroke joinstyle="miter"/>
          <v:path gradientshapeok="t" o:connecttype="rect"/>
        </v:shapetype>
        <v:shape id="_x0000_s1031" type="#_x0000_t202" style="position:absolute;margin-left:313.5pt;margin-top:36.4pt;width:11.05pt;height:12pt;z-index:-25247744;mso-position-horizontal-relative:page;mso-position-vertical-relative:page" filled="f" stroked="f">
          <v:textbox inset="0,0,0,0">
            <w:txbxContent>
              <w:p w:rsidR="00D500B9" w:rsidRDefault="00D500B9">
                <w:pPr>
                  <w:spacing w:line="223" w:lineRule="exact"/>
                  <w:ind w:left="60"/>
                  <w:rPr>
                    <w:rFonts w:ascii="Calibri"/>
                    <w:sz w:val="20"/>
                  </w:rPr>
                </w:pPr>
                <w:r>
                  <w:rPr>
                    <w:rFonts w:ascii="Calibri"/>
                    <w:w w:val="99"/>
                    <w:sz w:val="20"/>
                  </w:rPr>
                  <w:t>6</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B9" w:rsidRDefault="00443556">
    <w:pPr>
      <w:pStyle w:val="a3"/>
      <w:spacing w:line="14" w:lineRule="auto"/>
      <w:ind w:left="0"/>
      <w:jc w:val="left"/>
      <w:rPr>
        <w:sz w:val="20"/>
      </w:rPr>
    </w:pPr>
    <w:r w:rsidRPr="00443556">
      <w:pict>
        <v:shapetype id="_x0000_t202" coordsize="21600,21600" o:spt="202" path="m,l,21600r21600,l21600,xe">
          <v:stroke joinstyle="miter"/>
          <v:path gradientshapeok="t" o:connecttype="rect"/>
        </v:shapetype>
        <v:shape id="_x0000_s1032" type="#_x0000_t202" style="position:absolute;margin-left:315.5pt;margin-top:36.4pt;width:7.05pt;height:12pt;z-index:-25248256;mso-position-horizontal-relative:page;mso-position-vertical-relative:page" filled="f" stroked="f">
          <v:textbox inset="0,0,0,0">
            <w:txbxContent>
              <w:p w:rsidR="00D500B9" w:rsidRDefault="00D500B9">
                <w:pPr>
                  <w:spacing w:line="223" w:lineRule="exact"/>
                  <w:ind w:left="20"/>
                  <w:rPr>
                    <w:rFonts w:ascii="Calibri"/>
                    <w:sz w:val="20"/>
                  </w:rPr>
                </w:pPr>
                <w:r>
                  <w:rPr>
                    <w:rFonts w:ascii="Calibri"/>
                    <w:w w:val="99"/>
                    <w:sz w:val="20"/>
                  </w:rPr>
                  <w:t>5</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B9" w:rsidRDefault="00443556">
    <w:pPr>
      <w:pStyle w:val="a3"/>
      <w:spacing w:line="14" w:lineRule="auto"/>
      <w:ind w:left="0"/>
      <w:jc w:val="left"/>
      <w:rPr>
        <w:sz w:val="20"/>
      </w:rPr>
    </w:pPr>
    <w:r w:rsidRPr="00443556">
      <w:pict>
        <v:shapetype id="_x0000_t202" coordsize="21600,21600" o:spt="202" path="m,l,21600r21600,l21600,xe">
          <v:stroke joinstyle="miter"/>
          <v:path gradientshapeok="t" o:connecttype="rect"/>
        </v:shapetype>
        <v:shape id="_x0000_s1029" type="#_x0000_t202" style="position:absolute;margin-left:313.5pt;margin-top:36.4pt;width:11.05pt;height:12pt;z-index:-25246720;mso-position-horizontal-relative:page;mso-position-vertical-relative:page" filled="f" stroked="f">
          <v:textbox inset="0,0,0,0">
            <w:txbxContent>
              <w:p w:rsidR="00D500B9" w:rsidRDefault="00443556">
                <w:pPr>
                  <w:spacing w:line="223" w:lineRule="exact"/>
                  <w:ind w:left="60"/>
                  <w:rPr>
                    <w:rFonts w:ascii="Calibri"/>
                    <w:sz w:val="20"/>
                  </w:rPr>
                </w:pPr>
                <w:r>
                  <w:fldChar w:fldCharType="begin"/>
                </w:r>
                <w:r w:rsidR="00D500B9">
                  <w:rPr>
                    <w:rFonts w:ascii="Calibri"/>
                    <w:w w:val="99"/>
                    <w:sz w:val="20"/>
                  </w:rPr>
                  <w:instrText xml:space="preserve"> PAGE </w:instrText>
                </w:r>
                <w:r>
                  <w:fldChar w:fldCharType="separate"/>
                </w:r>
                <w:r w:rsidR="0079370B">
                  <w:rPr>
                    <w:rFonts w:ascii="Calibri"/>
                    <w:noProof/>
                    <w:w w:val="99"/>
                    <w:sz w:val="20"/>
                  </w:rPr>
                  <w:t>528</w:t>
                </w:r>
                <w: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B9" w:rsidRDefault="00443556">
    <w:pPr>
      <w:pStyle w:val="a3"/>
      <w:spacing w:line="14" w:lineRule="auto"/>
      <w:ind w:left="0"/>
      <w:jc w:val="left"/>
      <w:rPr>
        <w:sz w:val="20"/>
      </w:rPr>
    </w:pPr>
    <w:r w:rsidRPr="00443556">
      <w:pict>
        <v:shapetype id="_x0000_t202" coordsize="21600,21600" o:spt="202" path="m,l,21600r21600,l21600,xe">
          <v:stroke joinstyle="miter"/>
          <v:path gradientshapeok="t" o:connecttype="rect"/>
        </v:shapetype>
        <v:shape id="_x0000_s1030" type="#_x0000_t202" style="position:absolute;margin-left:308.35pt;margin-top:36.4pt;width:21.15pt;height:12pt;z-index:-25247232;mso-position-horizontal-relative:page;mso-position-vertical-relative:page" filled="f" stroked="f">
          <v:textbox inset="0,0,0,0">
            <w:txbxContent>
              <w:p w:rsidR="00D500B9" w:rsidRDefault="00443556">
                <w:pPr>
                  <w:spacing w:line="223" w:lineRule="exact"/>
                  <w:ind w:left="60"/>
                  <w:rPr>
                    <w:rFonts w:ascii="Calibri"/>
                    <w:sz w:val="20"/>
                  </w:rPr>
                </w:pPr>
                <w:r>
                  <w:fldChar w:fldCharType="begin"/>
                </w:r>
                <w:r w:rsidR="00D500B9">
                  <w:rPr>
                    <w:rFonts w:ascii="Calibri"/>
                    <w:sz w:val="20"/>
                  </w:rPr>
                  <w:instrText xml:space="preserve"> PAGE </w:instrText>
                </w:r>
                <w:r>
                  <w:fldChar w:fldCharType="separate"/>
                </w:r>
                <w:r w:rsidR="0079370B">
                  <w:rPr>
                    <w:rFonts w:ascii="Calibri"/>
                    <w:noProof/>
                    <w:sz w:val="20"/>
                  </w:rPr>
                  <w:t>529</w:t>
                </w:r>
                <w: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B9" w:rsidRDefault="00443556">
    <w:pPr>
      <w:pStyle w:val="a3"/>
      <w:spacing w:line="14" w:lineRule="auto"/>
      <w:ind w:left="0"/>
      <w:jc w:val="left"/>
      <w:rPr>
        <w:sz w:val="20"/>
      </w:rPr>
    </w:pPr>
    <w:r w:rsidRPr="00443556">
      <w:pict>
        <v:shapetype id="_x0000_t202" coordsize="21600,21600" o:spt="202" path="m,l,21600r21600,l21600,xe">
          <v:stroke joinstyle="miter"/>
          <v:path gradientshapeok="t" o:connecttype="rect"/>
        </v:shapetype>
        <v:shape id="_x0000_s1028" type="#_x0000_t202" style="position:absolute;margin-left:403.35pt;margin-top:36.4pt;width:21.15pt;height:12pt;z-index:-25246208;mso-position-horizontal-relative:page;mso-position-vertical-relative:page" filled="f" stroked="f">
          <v:textbox inset="0,0,0,0">
            <w:txbxContent>
              <w:p w:rsidR="00D500B9" w:rsidRDefault="00443556">
                <w:pPr>
                  <w:spacing w:line="223" w:lineRule="exact"/>
                  <w:ind w:left="60"/>
                  <w:rPr>
                    <w:rFonts w:ascii="Calibri"/>
                    <w:sz w:val="20"/>
                  </w:rPr>
                </w:pPr>
                <w:r>
                  <w:fldChar w:fldCharType="begin"/>
                </w:r>
                <w:r w:rsidR="00D500B9">
                  <w:rPr>
                    <w:rFonts w:ascii="Calibri"/>
                    <w:sz w:val="20"/>
                  </w:rPr>
                  <w:instrText xml:space="preserve"> PAGE </w:instrText>
                </w:r>
                <w:r>
                  <w:fldChar w:fldCharType="separate"/>
                </w:r>
                <w:r w:rsidR="0079370B">
                  <w:rPr>
                    <w:rFonts w:ascii="Calibri"/>
                    <w:noProof/>
                    <w:sz w:val="20"/>
                  </w:rPr>
                  <w:t>496</w:t>
                </w:r>
                <w: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B9" w:rsidRDefault="00443556">
    <w:pPr>
      <w:pStyle w:val="a3"/>
      <w:spacing w:line="14" w:lineRule="auto"/>
      <w:ind w:left="0"/>
      <w:jc w:val="left"/>
      <w:rPr>
        <w:sz w:val="20"/>
      </w:rPr>
    </w:pPr>
    <w:r w:rsidRPr="00443556">
      <w:pict>
        <v:shapetype id="_x0000_t202" coordsize="21600,21600" o:spt="202" path="m,l,21600r21600,l21600,xe">
          <v:stroke joinstyle="miter"/>
          <v:path gradientshapeok="t" o:connecttype="rect"/>
        </v:shapetype>
        <v:shape id="_x0000_s1027" type="#_x0000_t202" style="position:absolute;margin-left:403.35pt;margin-top:36.4pt;width:21.15pt;height:12pt;z-index:-25245696;mso-position-horizontal-relative:page;mso-position-vertical-relative:page" filled="f" stroked="f">
          <v:textbox inset="0,0,0,0">
            <w:txbxContent>
              <w:p w:rsidR="00D500B9" w:rsidRDefault="00443556">
                <w:pPr>
                  <w:spacing w:line="223" w:lineRule="exact"/>
                  <w:ind w:left="60"/>
                  <w:rPr>
                    <w:rFonts w:ascii="Calibri"/>
                    <w:sz w:val="20"/>
                  </w:rPr>
                </w:pPr>
                <w:r>
                  <w:fldChar w:fldCharType="begin"/>
                </w:r>
                <w:r w:rsidR="00D500B9">
                  <w:rPr>
                    <w:rFonts w:ascii="Calibri"/>
                    <w:sz w:val="20"/>
                  </w:rPr>
                  <w:instrText xml:space="preserve"> PAGE </w:instrText>
                </w:r>
                <w:r>
                  <w:fldChar w:fldCharType="separate"/>
                </w:r>
                <w:r w:rsidR="0079370B">
                  <w:rPr>
                    <w:rFonts w:ascii="Calibri"/>
                    <w:noProof/>
                    <w:sz w:val="20"/>
                  </w:rPr>
                  <w:t>497</w:t>
                </w:r>
                <w: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0B9" w:rsidRDefault="00443556">
    <w:pPr>
      <w:pStyle w:val="a3"/>
      <w:spacing w:line="14" w:lineRule="auto"/>
      <w:ind w:left="0"/>
      <w:jc w:val="left"/>
      <w:rPr>
        <w:sz w:val="20"/>
      </w:rPr>
    </w:pPr>
    <w:r w:rsidRPr="00443556">
      <w:pict>
        <v:shapetype id="_x0000_t202" coordsize="21600,21600" o:spt="202" path="m,l,21600r21600,l21600,xe">
          <v:stroke joinstyle="miter"/>
          <v:path gradientshapeok="t" o:connecttype="rect"/>
        </v:shapetype>
        <v:shape id="_x0000_s1026" type="#_x0000_t202" style="position:absolute;margin-left:185.1pt;margin-top:1pt;width:21.15pt;height:12pt;z-index:-25245184;mso-position-horizontal-relative:page;mso-position-vertical-relative:page" filled="f" stroked="f">
          <v:textbox inset="0,0,0,0">
            <w:txbxContent>
              <w:p w:rsidR="00D500B9" w:rsidRDefault="00443556">
                <w:pPr>
                  <w:spacing w:line="223" w:lineRule="exact"/>
                  <w:ind w:left="60"/>
                  <w:rPr>
                    <w:rFonts w:ascii="Calibri"/>
                    <w:sz w:val="20"/>
                  </w:rPr>
                </w:pPr>
                <w:r>
                  <w:fldChar w:fldCharType="begin"/>
                </w:r>
                <w:r w:rsidR="00D500B9">
                  <w:rPr>
                    <w:rFonts w:ascii="Calibri"/>
                    <w:sz w:val="20"/>
                  </w:rPr>
                  <w:instrText xml:space="preserve"> PAGE </w:instrText>
                </w:r>
                <w:r>
                  <w:fldChar w:fldCharType="separate"/>
                </w:r>
                <w:r w:rsidR="0079370B">
                  <w:rPr>
                    <w:rFonts w:ascii="Calibri"/>
                    <w:noProof/>
                    <w:sz w:val="20"/>
                  </w:rPr>
                  <w:t>498</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6588"/>
    <w:multiLevelType w:val="hybridMultilevel"/>
    <w:tmpl w:val="AAFE3E6C"/>
    <w:lvl w:ilvl="0" w:tplc="4A7269F0">
      <w:start w:val="1"/>
      <w:numFmt w:val="decimal"/>
      <w:lvlText w:val="%1)"/>
      <w:lvlJc w:val="left"/>
      <w:pPr>
        <w:ind w:left="642" w:hanging="260"/>
        <w:jc w:val="left"/>
      </w:pPr>
      <w:rPr>
        <w:rFonts w:ascii="Times New Roman" w:eastAsia="Times New Roman" w:hAnsi="Times New Roman" w:cs="Times New Roman" w:hint="default"/>
        <w:w w:val="99"/>
        <w:sz w:val="24"/>
        <w:szCs w:val="24"/>
        <w:lang w:val="ru-RU" w:eastAsia="en-US" w:bidi="ar-SA"/>
      </w:rPr>
    </w:lvl>
    <w:lvl w:ilvl="1" w:tplc="BABE8758">
      <w:numFmt w:val="bullet"/>
      <w:lvlText w:val="•"/>
      <w:lvlJc w:val="left"/>
      <w:pPr>
        <w:ind w:left="1654" w:hanging="260"/>
      </w:pPr>
      <w:rPr>
        <w:rFonts w:hint="default"/>
        <w:lang w:val="ru-RU" w:eastAsia="en-US" w:bidi="ar-SA"/>
      </w:rPr>
    </w:lvl>
    <w:lvl w:ilvl="2" w:tplc="9F2870DA">
      <w:numFmt w:val="bullet"/>
      <w:lvlText w:val="•"/>
      <w:lvlJc w:val="left"/>
      <w:pPr>
        <w:ind w:left="2669" w:hanging="260"/>
      </w:pPr>
      <w:rPr>
        <w:rFonts w:hint="default"/>
        <w:lang w:val="ru-RU" w:eastAsia="en-US" w:bidi="ar-SA"/>
      </w:rPr>
    </w:lvl>
    <w:lvl w:ilvl="3" w:tplc="E6CCAE22">
      <w:numFmt w:val="bullet"/>
      <w:lvlText w:val="•"/>
      <w:lvlJc w:val="left"/>
      <w:pPr>
        <w:ind w:left="3683" w:hanging="260"/>
      </w:pPr>
      <w:rPr>
        <w:rFonts w:hint="default"/>
        <w:lang w:val="ru-RU" w:eastAsia="en-US" w:bidi="ar-SA"/>
      </w:rPr>
    </w:lvl>
    <w:lvl w:ilvl="4" w:tplc="CEA6536A">
      <w:numFmt w:val="bullet"/>
      <w:lvlText w:val="•"/>
      <w:lvlJc w:val="left"/>
      <w:pPr>
        <w:ind w:left="4698" w:hanging="260"/>
      </w:pPr>
      <w:rPr>
        <w:rFonts w:hint="default"/>
        <w:lang w:val="ru-RU" w:eastAsia="en-US" w:bidi="ar-SA"/>
      </w:rPr>
    </w:lvl>
    <w:lvl w:ilvl="5" w:tplc="7A882FA2">
      <w:numFmt w:val="bullet"/>
      <w:lvlText w:val="•"/>
      <w:lvlJc w:val="left"/>
      <w:pPr>
        <w:ind w:left="5713" w:hanging="260"/>
      </w:pPr>
      <w:rPr>
        <w:rFonts w:hint="default"/>
        <w:lang w:val="ru-RU" w:eastAsia="en-US" w:bidi="ar-SA"/>
      </w:rPr>
    </w:lvl>
    <w:lvl w:ilvl="6" w:tplc="BC56E82C">
      <w:numFmt w:val="bullet"/>
      <w:lvlText w:val="•"/>
      <w:lvlJc w:val="left"/>
      <w:pPr>
        <w:ind w:left="6727" w:hanging="260"/>
      </w:pPr>
      <w:rPr>
        <w:rFonts w:hint="default"/>
        <w:lang w:val="ru-RU" w:eastAsia="en-US" w:bidi="ar-SA"/>
      </w:rPr>
    </w:lvl>
    <w:lvl w:ilvl="7" w:tplc="65E6926C">
      <w:numFmt w:val="bullet"/>
      <w:lvlText w:val="•"/>
      <w:lvlJc w:val="left"/>
      <w:pPr>
        <w:ind w:left="7742" w:hanging="260"/>
      </w:pPr>
      <w:rPr>
        <w:rFonts w:hint="default"/>
        <w:lang w:val="ru-RU" w:eastAsia="en-US" w:bidi="ar-SA"/>
      </w:rPr>
    </w:lvl>
    <w:lvl w:ilvl="8" w:tplc="C9E4BCAC">
      <w:numFmt w:val="bullet"/>
      <w:lvlText w:val="•"/>
      <w:lvlJc w:val="left"/>
      <w:pPr>
        <w:ind w:left="8757" w:hanging="260"/>
      </w:pPr>
      <w:rPr>
        <w:rFonts w:hint="default"/>
        <w:lang w:val="ru-RU" w:eastAsia="en-US" w:bidi="ar-SA"/>
      </w:rPr>
    </w:lvl>
  </w:abstractNum>
  <w:abstractNum w:abstractNumId="1">
    <w:nsid w:val="0081752B"/>
    <w:multiLevelType w:val="hybridMultilevel"/>
    <w:tmpl w:val="0FC6A194"/>
    <w:lvl w:ilvl="0" w:tplc="519A18D6">
      <w:start w:val="1"/>
      <w:numFmt w:val="decimal"/>
      <w:lvlText w:val="%1"/>
      <w:lvlJc w:val="left"/>
      <w:pPr>
        <w:ind w:left="3467" w:hanging="632"/>
        <w:jc w:val="left"/>
      </w:pPr>
      <w:rPr>
        <w:rFonts w:hint="default"/>
        <w:lang w:val="ru-RU" w:eastAsia="en-US" w:bidi="ar-SA"/>
      </w:rPr>
    </w:lvl>
    <w:lvl w:ilvl="1" w:tplc="207EF8B2">
      <w:numFmt w:val="none"/>
      <w:lvlText w:val=""/>
      <w:lvlJc w:val="left"/>
      <w:pPr>
        <w:tabs>
          <w:tab w:val="num" w:pos="360"/>
        </w:tabs>
      </w:pPr>
    </w:lvl>
    <w:lvl w:ilvl="2" w:tplc="4EC8DC30">
      <w:numFmt w:val="none"/>
      <w:lvlText w:val=""/>
      <w:lvlJc w:val="left"/>
      <w:pPr>
        <w:tabs>
          <w:tab w:val="num" w:pos="360"/>
        </w:tabs>
      </w:pPr>
    </w:lvl>
    <w:lvl w:ilvl="3" w:tplc="99F6EEAA">
      <w:numFmt w:val="bullet"/>
      <w:lvlText w:val="•"/>
      <w:lvlJc w:val="left"/>
      <w:pPr>
        <w:ind w:left="5657" w:hanging="632"/>
      </w:pPr>
      <w:rPr>
        <w:rFonts w:hint="default"/>
        <w:lang w:val="ru-RU" w:eastAsia="en-US" w:bidi="ar-SA"/>
      </w:rPr>
    </w:lvl>
    <w:lvl w:ilvl="4" w:tplc="7574531E">
      <w:numFmt w:val="bullet"/>
      <w:lvlText w:val="•"/>
      <w:lvlJc w:val="left"/>
      <w:pPr>
        <w:ind w:left="6390" w:hanging="632"/>
      </w:pPr>
      <w:rPr>
        <w:rFonts w:hint="default"/>
        <w:lang w:val="ru-RU" w:eastAsia="en-US" w:bidi="ar-SA"/>
      </w:rPr>
    </w:lvl>
    <w:lvl w:ilvl="5" w:tplc="0212A904">
      <w:numFmt w:val="bullet"/>
      <w:lvlText w:val="•"/>
      <w:lvlJc w:val="left"/>
      <w:pPr>
        <w:ind w:left="7123" w:hanging="632"/>
      </w:pPr>
      <w:rPr>
        <w:rFonts w:hint="default"/>
        <w:lang w:val="ru-RU" w:eastAsia="en-US" w:bidi="ar-SA"/>
      </w:rPr>
    </w:lvl>
    <w:lvl w:ilvl="6" w:tplc="736695B4">
      <w:numFmt w:val="bullet"/>
      <w:lvlText w:val="•"/>
      <w:lvlJc w:val="left"/>
      <w:pPr>
        <w:ind w:left="7855" w:hanging="632"/>
      </w:pPr>
      <w:rPr>
        <w:rFonts w:hint="default"/>
        <w:lang w:val="ru-RU" w:eastAsia="en-US" w:bidi="ar-SA"/>
      </w:rPr>
    </w:lvl>
    <w:lvl w:ilvl="7" w:tplc="90B02FA4">
      <w:numFmt w:val="bullet"/>
      <w:lvlText w:val="•"/>
      <w:lvlJc w:val="left"/>
      <w:pPr>
        <w:ind w:left="8588" w:hanging="632"/>
      </w:pPr>
      <w:rPr>
        <w:rFonts w:hint="default"/>
        <w:lang w:val="ru-RU" w:eastAsia="en-US" w:bidi="ar-SA"/>
      </w:rPr>
    </w:lvl>
    <w:lvl w:ilvl="8" w:tplc="FF7862DE">
      <w:numFmt w:val="bullet"/>
      <w:lvlText w:val="•"/>
      <w:lvlJc w:val="left"/>
      <w:pPr>
        <w:ind w:left="9321" w:hanging="632"/>
      </w:pPr>
      <w:rPr>
        <w:rFonts w:hint="default"/>
        <w:lang w:val="ru-RU" w:eastAsia="en-US" w:bidi="ar-SA"/>
      </w:rPr>
    </w:lvl>
  </w:abstractNum>
  <w:abstractNum w:abstractNumId="2">
    <w:nsid w:val="00863DED"/>
    <w:multiLevelType w:val="hybridMultilevel"/>
    <w:tmpl w:val="E2BA8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130CC0"/>
    <w:multiLevelType w:val="hybridMultilevel"/>
    <w:tmpl w:val="C0306FD0"/>
    <w:lvl w:ilvl="0" w:tplc="EB104F10">
      <w:numFmt w:val="bullet"/>
      <w:lvlText w:val="-"/>
      <w:lvlJc w:val="left"/>
      <w:pPr>
        <w:ind w:left="215" w:hanging="164"/>
      </w:pPr>
      <w:rPr>
        <w:rFonts w:ascii="Times New Roman" w:eastAsia="Times New Roman" w:hAnsi="Times New Roman" w:cs="Times New Roman" w:hint="default"/>
        <w:w w:val="99"/>
        <w:sz w:val="24"/>
        <w:szCs w:val="24"/>
        <w:lang w:val="ru-RU" w:eastAsia="en-US" w:bidi="ar-SA"/>
      </w:rPr>
    </w:lvl>
    <w:lvl w:ilvl="1" w:tplc="9AD2D6DA">
      <w:numFmt w:val="bullet"/>
      <w:lvlText w:val="•"/>
      <w:lvlJc w:val="left"/>
      <w:pPr>
        <w:ind w:left="884" w:hanging="164"/>
      </w:pPr>
      <w:rPr>
        <w:rFonts w:hint="default"/>
        <w:lang w:val="ru-RU" w:eastAsia="en-US" w:bidi="ar-SA"/>
      </w:rPr>
    </w:lvl>
    <w:lvl w:ilvl="2" w:tplc="1B5CF774">
      <w:numFmt w:val="bullet"/>
      <w:lvlText w:val="•"/>
      <w:lvlJc w:val="left"/>
      <w:pPr>
        <w:ind w:left="1548" w:hanging="164"/>
      </w:pPr>
      <w:rPr>
        <w:rFonts w:hint="default"/>
        <w:lang w:val="ru-RU" w:eastAsia="en-US" w:bidi="ar-SA"/>
      </w:rPr>
    </w:lvl>
    <w:lvl w:ilvl="3" w:tplc="D0CCCF08">
      <w:numFmt w:val="bullet"/>
      <w:lvlText w:val="•"/>
      <w:lvlJc w:val="left"/>
      <w:pPr>
        <w:ind w:left="2213" w:hanging="164"/>
      </w:pPr>
      <w:rPr>
        <w:rFonts w:hint="default"/>
        <w:lang w:val="ru-RU" w:eastAsia="en-US" w:bidi="ar-SA"/>
      </w:rPr>
    </w:lvl>
    <w:lvl w:ilvl="4" w:tplc="03204916">
      <w:numFmt w:val="bullet"/>
      <w:lvlText w:val="•"/>
      <w:lvlJc w:val="left"/>
      <w:pPr>
        <w:ind w:left="2877" w:hanging="164"/>
      </w:pPr>
      <w:rPr>
        <w:rFonts w:hint="default"/>
        <w:lang w:val="ru-RU" w:eastAsia="en-US" w:bidi="ar-SA"/>
      </w:rPr>
    </w:lvl>
    <w:lvl w:ilvl="5" w:tplc="3FB0D376">
      <w:numFmt w:val="bullet"/>
      <w:lvlText w:val="•"/>
      <w:lvlJc w:val="left"/>
      <w:pPr>
        <w:ind w:left="3542" w:hanging="164"/>
      </w:pPr>
      <w:rPr>
        <w:rFonts w:hint="default"/>
        <w:lang w:val="ru-RU" w:eastAsia="en-US" w:bidi="ar-SA"/>
      </w:rPr>
    </w:lvl>
    <w:lvl w:ilvl="6" w:tplc="D0223C36">
      <w:numFmt w:val="bullet"/>
      <w:lvlText w:val="•"/>
      <w:lvlJc w:val="left"/>
      <w:pPr>
        <w:ind w:left="4206" w:hanging="164"/>
      </w:pPr>
      <w:rPr>
        <w:rFonts w:hint="default"/>
        <w:lang w:val="ru-RU" w:eastAsia="en-US" w:bidi="ar-SA"/>
      </w:rPr>
    </w:lvl>
    <w:lvl w:ilvl="7" w:tplc="3704104A">
      <w:numFmt w:val="bullet"/>
      <w:lvlText w:val="•"/>
      <w:lvlJc w:val="left"/>
      <w:pPr>
        <w:ind w:left="4870" w:hanging="164"/>
      </w:pPr>
      <w:rPr>
        <w:rFonts w:hint="default"/>
        <w:lang w:val="ru-RU" w:eastAsia="en-US" w:bidi="ar-SA"/>
      </w:rPr>
    </w:lvl>
    <w:lvl w:ilvl="8" w:tplc="34E6A232">
      <w:numFmt w:val="bullet"/>
      <w:lvlText w:val="•"/>
      <w:lvlJc w:val="left"/>
      <w:pPr>
        <w:ind w:left="5535" w:hanging="164"/>
      </w:pPr>
      <w:rPr>
        <w:rFonts w:hint="default"/>
        <w:lang w:val="ru-RU" w:eastAsia="en-US" w:bidi="ar-SA"/>
      </w:rPr>
    </w:lvl>
  </w:abstractNum>
  <w:abstractNum w:abstractNumId="4">
    <w:nsid w:val="039524BD"/>
    <w:multiLevelType w:val="hybridMultilevel"/>
    <w:tmpl w:val="25AA6E0C"/>
    <w:lvl w:ilvl="0" w:tplc="25A491F6">
      <w:numFmt w:val="bullet"/>
      <w:lvlText w:val="-"/>
      <w:lvlJc w:val="left"/>
      <w:pPr>
        <w:ind w:left="104" w:hanging="1049"/>
      </w:pPr>
      <w:rPr>
        <w:rFonts w:ascii="Times New Roman" w:eastAsia="Times New Roman" w:hAnsi="Times New Roman" w:cs="Times New Roman" w:hint="default"/>
        <w:w w:val="99"/>
        <w:sz w:val="24"/>
        <w:szCs w:val="24"/>
        <w:lang w:val="ru-RU" w:eastAsia="en-US" w:bidi="ar-SA"/>
      </w:rPr>
    </w:lvl>
    <w:lvl w:ilvl="1" w:tplc="F7949FA0">
      <w:numFmt w:val="bullet"/>
      <w:lvlText w:val="•"/>
      <w:lvlJc w:val="left"/>
      <w:pPr>
        <w:ind w:left="273" w:hanging="1049"/>
      </w:pPr>
      <w:rPr>
        <w:rFonts w:hint="default"/>
        <w:lang w:val="ru-RU" w:eastAsia="en-US" w:bidi="ar-SA"/>
      </w:rPr>
    </w:lvl>
    <w:lvl w:ilvl="2" w:tplc="303E3C4C">
      <w:numFmt w:val="bullet"/>
      <w:lvlText w:val="•"/>
      <w:lvlJc w:val="left"/>
      <w:pPr>
        <w:ind w:left="446" w:hanging="1049"/>
      </w:pPr>
      <w:rPr>
        <w:rFonts w:hint="default"/>
        <w:lang w:val="ru-RU" w:eastAsia="en-US" w:bidi="ar-SA"/>
      </w:rPr>
    </w:lvl>
    <w:lvl w:ilvl="3" w:tplc="A9C43140">
      <w:numFmt w:val="bullet"/>
      <w:lvlText w:val="•"/>
      <w:lvlJc w:val="left"/>
      <w:pPr>
        <w:ind w:left="619" w:hanging="1049"/>
      </w:pPr>
      <w:rPr>
        <w:rFonts w:hint="default"/>
        <w:lang w:val="ru-RU" w:eastAsia="en-US" w:bidi="ar-SA"/>
      </w:rPr>
    </w:lvl>
    <w:lvl w:ilvl="4" w:tplc="E5A6B06A">
      <w:numFmt w:val="bullet"/>
      <w:lvlText w:val="•"/>
      <w:lvlJc w:val="left"/>
      <w:pPr>
        <w:ind w:left="792" w:hanging="1049"/>
      </w:pPr>
      <w:rPr>
        <w:rFonts w:hint="default"/>
        <w:lang w:val="ru-RU" w:eastAsia="en-US" w:bidi="ar-SA"/>
      </w:rPr>
    </w:lvl>
    <w:lvl w:ilvl="5" w:tplc="83F2530E">
      <w:numFmt w:val="bullet"/>
      <w:lvlText w:val="•"/>
      <w:lvlJc w:val="left"/>
      <w:pPr>
        <w:ind w:left="965" w:hanging="1049"/>
      </w:pPr>
      <w:rPr>
        <w:rFonts w:hint="default"/>
        <w:lang w:val="ru-RU" w:eastAsia="en-US" w:bidi="ar-SA"/>
      </w:rPr>
    </w:lvl>
    <w:lvl w:ilvl="6" w:tplc="B6903164">
      <w:numFmt w:val="bullet"/>
      <w:lvlText w:val="•"/>
      <w:lvlJc w:val="left"/>
      <w:pPr>
        <w:ind w:left="1138" w:hanging="1049"/>
      </w:pPr>
      <w:rPr>
        <w:rFonts w:hint="default"/>
        <w:lang w:val="ru-RU" w:eastAsia="en-US" w:bidi="ar-SA"/>
      </w:rPr>
    </w:lvl>
    <w:lvl w:ilvl="7" w:tplc="274E3D0E">
      <w:numFmt w:val="bullet"/>
      <w:lvlText w:val="•"/>
      <w:lvlJc w:val="left"/>
      <w:pPr>
        <w:ind w:left="1311" w:hanging="1049"/>
      </w:pPr>
      <w:rPr>
        <w:rFonts w:hint="default"/>
        <w:lang w:val="ru-RU" w:eastAsia="en-US" w:bidi="ar-SA"/>
      </w:rPr>
    </w:lvl>
    <w:lvl w:ilvl="8" w:tplc="AA2AAD5A">
      <w:numFmt w:val="bullet"/>
      <w:lvlText w:val="•"/>
      <w:lvlJc w:val="left"/>
      <w:pPr>
        <w:ind w:left="1484" w:hanging="1049"/>
      </w:pPr>
      <w:rPr>
        <w:rFonts w:hint="default"/>
        <w:lang w:val="ru-RU" w:eastAsia="en-US" w:bidi="ar-SA"/>
      </w:rPr>
    </w:lvl>
  </w:abstractNum>
  <w:abstractNum w:abstractNumId="5">
    <w:nsid w:val="03B031EC"/>
    <w:multiLevelType w:val="hybridMultilevel"/>
    <w:tmpl w:val="EC9812F6"/>
    <w:lvl w:ilvl="0" w:tplc="DD8E4186">
      <w:start w:val="1"/>
      <w:numFmt w:val="decimal"/>
      <w:lvlText w:val="%1)"/>
      <w:lvlJc w:val="left"/>
      <w:pPr>
        <w:ind w:left="901" w:hanging="260"/>
        <w:jc w:val="left"/>
      </w:pPr>
      <w:rPr>
        <w:rFonts w:ascii="Times New Roman" w:eastAsia="Times New Roman" w:hAnsi="Times New Roman" w:cs="Times New Roman" w:hint="default"/>
        <w:w w:val="99"/>
        <w:sz w:val="24"/>
        <w:szCs w:val="24"/>
        <w:lang w:val="ru-RU" w:eastAsia="en-US" w:bidi="ar-SA"/>
      </w:rPr>
    </w:lvl>
    <w:lvl w:ilvl="1" w:tplc="0EE83958">
      <w:numFmt w:val="bullet"/>
      <w:lvlText w:val="•"/>
      <w:lvlJc w:val="left"/>
      <w:pPr>
        <w:ind w:left="1888" w:hanging="260"/>
      </w:pPr>
      <w:rPr>
        <w:rFonts w:hint="default"/>
        <w:lang w:val="ru-RU" w:eastAsia="en-US" w:bidi="ar-SA"/>
      </w:rPr>
    </w:lvl>
    <w:lvl w:ilvl="2" w:tplc="3A484388">
      <w:numFmt w:val="bullet"/>
      <w:lvlText w:val="•"/>
      <w:lvlJc w:val="left"/>
      <w:pPr>
        <w:ind w:left="2877" w:hanging="260"/>
      </w:pPr>
      <w:rPr>
        <w:rFonts w:hint="default"/>
        <w:lang w:val="ru-RU" w:eastAsia="en-US" w:bidi="ar-SA"/>
      </w:rPr>
    </w:lvl>
    <w:lvl w:ilvl="3" w:tplc="0D6EB326">
      <w:numFmt w:val="bullet"/>
      <w:lvlText w:val="•"/>
      <w:lvlJc w:val="left"/>
      <w:pPr>
        <w:ind w:left="3865" w:hanging="260"/>
      </w:pPr>
      <w:rPr>
        <w:rFonts w:hint="default"/>
        <w:lang w:val="ru-RU" w:eastAsia="en-US" w:bidi="ar-SA"/>
      </w:rPr>
    </w:lvl>
    <w:lvl w:ilvl="4" w:tplc="621C465C">
      <w:numFmt w:val="bullet"/>
      <w:lvlText w:val="•"/>
      <w:lvlJc w:val="left"/>
      <w:pPr>
        <w:ind w:left="4854" w:hanging="260"/>
      </w:pPr>
      <w:rPr>
        <w:rFonts w:hint="default"/>
        <w:lang w:val="ru-RU" w:eastAsia="en-US" w:bidi="ar-SA"/>
      </w:rPr>
    </w:lvl>
    <w:lvl w:ilvl="5" w:tplc="84DC8E78">
      <w:numFmt w:val="bullet"/>
      <w:lvlText w:val="•"/>
      <w:lvlJc w:val="left"/>
      <w:pPr>
        <w:ind w:left="5843" w:hanging="260"/>
      </w:pPr>
      <w:rPr>
        <w:rFonts w:hint="default"/>
        <w:lang w:val="ru-RU" w:eastAsia="en-US" w:bidi="ar-SA"/>
      </w:rPr>
    </w:lvl>
    <w:lvl w:ilvl="6" w:tplc="1E0615D6">
      <w:numFmt w:val="bullet"/>
      <w:lvlText w:val="•"/>
      <w:lvlJc w:val="left"/>
      <w:pPr>
        <w:ind w:left="6831" w:hanging="260"/>
      </w:pPr>
      <w:rPr>
        <w:rFonts w:hint="default"/>
        <w:lang w:val="ru-RU" w:eastAsia="en-US" w:bidi="ar-SA"/>
      </w:rPr>
    </w:lvl>
    <w:lvl w:ilvl="7" w:tplc="F63E2CE2">
      <w:numFmt w:val="bullet"/>
      <w:lvlText w:val="•"/>
      <w:lvlJc w:val="left"/>
      <w:pPr>
        <w:ind w:left="7820" w:hanging="260"/>
      </w:pPr>
      <w:rPr>
        <w:rFonts w:hint="default"/>
        <w:lang w:val="ru-RU" w:eastAsia="en-US" w:bidi="ar-SA"/>
      </w:rPr>
    </w:lvl>
    <w:lvl w:ilvl="8" w:tplc="4B4E5486">
      <w:numFmt w:val="bullet"/>
      <w:lvlText w:val="•"/>
      <w:lvlJc w:val="left"/>
      <w:pPr>
        <w:ind w:left="8809" w:hanging="260"/>
      </w:pPr>
      <w:rPr>
        <w:rFonts w:hint="default"/>
        <w:lang w:val="ru-RU" w:eastAsia="en-US" w:bidi="ar-SA"/>
      </w:rPr>
    </w:lvl>
  </w:abstractNum>
  <w:abstractNum w:abstractNumId="6">
    <w:nsid w:val="046074B7"/>
    <w:multiLevelType w:val="hybridMultilevel"/>
    <w:tmpl w:val="A140B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FE0ED4"/>
    <w:multiLevelType w:val="hybridMultilevel"/>
    <w:tmpl w:val="351CD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510678"/>
    <w:multiLevelType w:val="hybridMultilevel"/>
    <w:tmpl w:val="F126E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965FEE"/>
    <w:multiLevelType w:val="hybridMultilevel"/>
    <w:tmpl w:val="D9C61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270D9B"/>
    <w:multiLevelType w:val="hybridMultilevel"/>
    <w:tmpl w:val="3D9620C6"/>
    <w:lvl w:ilvl="0" w:tplc="D846A888">
      <w:numFmt w:val="bullet"/>
      <w:lvlText w:val="-"/>
      <w:lvlJc w:val="left"/>
      <w:pPr>
        <w:ind w:left="104" w:hanging="852"/>
      </w:pPr>
      <w:rPr>
        <w:rFonts w:ascii="Times New Roman" w:eastAsia="Times New Roman" w:hAnsi="Times New Roman" w:cs="Times New Roman" w:hint="default"/>
        <w:w w:val="99"/>
        <w:sz w:val="24"/>
        <w:szCs w:val="24"/>
        <w:lang w:val="ru-RU" w:eastAsia="en-US" w:bidi="ar-SA"/>
      </w:rPr>
    </w:lvl>
    <w:lvl w:ilvl="1" w:tplc="D2689F6E">
      <w:numFmt w:val="bullet"/>
      <w:lvlText w:val="•"/>
      <w:lvlJc w:val="left"/>
      <w:pPr>
        <w:ind w:left="273" w:hanging="852"/>
      </w:pPr>
      <w:rPr>
        <w:rFonts w:hint="default"/>
        <w:lang w:val="ru-RU" w:eastAsia="en-US" w:bidi="ar-SA"/>
      </w:rPr>
    </w:lvl>
    <w:lvl w:ilvl="2" w:tplc="E12872B6">
      <w:numFmt w:val="bullet"/>
      <w:lvlText w:val="•"/>
      <w:lvlJc w:val="left"/>
      <w:pPr>
        <w:ind w:left="446" w:hanging="852"/>
      </w:pPr>
      <w:rPr>
        <w:rFonts w:hint="default"/>
        <w:lang w:val="ru-RU" w:eastAsia="en-US" w:bidi="ar-SA"/>
      </w:rPr>
    </w:lvl>
    <w:lvl w:ilvl="3" w:tplc="4CDCF30C">
      <w:numFmt w:val="bullet"/>
      <w:lvlText w:val="•"/>
      <w:lvlJc w:val="left"/>
      <w:pPr>
        <w:ind w:left="619" w:hanging="852"/>
      </w:pPr>
      <w:rPr>
        <w:rFonts w:hint="default"/>
        <w:lang w:val="ru-RU" w:eastAsia="en-US" w:bidi="ar-SA"/>
      </w:rPr>
    </w:lvl>
    <w:lvl w:ilvl="4" w:tplc="C16602D4">
      <w:numFmt w:val="bullet"/>
      <w:lvlText w:val="•"/>
      <w:lvlJc w:val="left"/>
      <w:pPr>
        <w:ind w:left="792" w:hanging="852"/>
      </w:pPr>
      <w:rPr>
        <w:rFonts w:hint="default"/>
        <w:lang w:val="ru-RU" w:eastAsia="en-US" w:bidi="ar-SA"/>
      </w:rPr>
    </w:lvl>
    <w:lvl w:ilvl="5" w:tplc="E1181936">
      <w:numFmt w:val="bullet"/>
      <w:lvlText w:val="•"/>
      <w:lvlJc w:val="left"/>
      <w:pPr>
        <w:ind w:left="965" w:hanging="852"/>
      </w:pPr>
      <w:rPr>
        <w:rFonts w:hint="default"/>
        <w:lang w:val="ru-RU" w:eastAsia="en-US" w:bidi="ar-SA"/>
      </w:rPr>
    </w:lvl>
    <w:lvl w:ilvl="6" w:tplc="96D87FB0">
      <w:numFmt w:val="bullet"/>
      <w:lvlText w:val="•"/>
      <w:lvlJc w:val="left"/>
      <w:pPr>
        <w:ind w:left="1138" w:hanging="852"/>
      </w:pPr>
      <w:rPr>
        <w:rFonts w:hint="default"/>
        <w:lang w:val="ru-RU" w:eastAsia="en-US" w:bidi="ar-SA"/>
      </w:rPr>
    </w:lvl>
    <w:lvl w:ilvl="7" w:tplc="E49013F4">
      <w:numFmt w:val="bullet"/>
      <w:lvlText w:val="•"/>
      <w:lvlJc w:val="left"/>
      <w:pPr>
        <w:ind w:left="1311" w:hanging="852"/>
      </w:pPr>
      <w:rPr>
        <w:rFonts w:hint="default"/>
        <w:lang w:val="ru-RU" w:eastAsia="en-US" w:bidi="ar-SA"/>
      </w:rPr>
    </w:lvl>
    <w:lvl w:ilvl="8" w:tplc="D02CA064">
      <w:numFmt w:val="bullet"/>
      <w:lvlText w:val="•"/>
      <w:lvlJc w:val="left"/>
      <w:pPr>
        <w:ind w:left="1484" w:hanging="852"/>
      </w:pPr>
      <w:rPr>
        <w:rFonts w:hint="default"/>
        <w:lang w:val="ru-RU" w:eastAsia="en-US" w:bidi="ar-SA"/>
      </w:rPr>
    </w:lvl>
  </w:abstractNum>
  <w:abstractNum w:abstractNumId="11">
    <w:nsid w:val="073B120B"/>
    <w:multiLevelType w:val="hybridMultilevel"/>
    <w:tmpl w:val="A0F44CC8"/>
    <w:lvl w:ilvl="0" w:tplc="25941F46">
      <w:start w:val="1"/>
      <w:numFmt w:val="decimal"/>
      <w:lvlText w:val="%1)"/>
      <w:lvlJc w:val="left"/>
      <w:pPr>
        <w:ind w:left="901" w:hanging="260"/>
        <w:jc w:val="left"/>
      </w:pPr>
      <w:rPr>
        <w:rFonts w:ascii="Times New Roman" w:eastAsia="Times New Roman" w:hAnsi="Times New Roman" w:cs="Times New Roman" w:hint="default"/>
        <w:w w:val="99"/>
        <w:sz w:val="24"/>
        <w:szCs w:val="24"/>
        <w:lang w:val="ru-RU" w:eastAsia="en-US" w:bidi="ar-SA"/>
      </w:rPr>
    </w:lvl>
    <w:lvl w:ilvl="1" w:tplc="42BEEDB4">
      <w:numFmt w:val="bullet"/>
      <w:lvlText w:val=""/>
      <w:lvlJc w:val="left"/>
      <w:pPr>
        <w:ind w:left="1362" w:hanging="348"/>
      </w:pPr>
      <w:rPr>
        <w:rFonts w:ascii="Symbol" w:eastAsia="Symbol" w:hAnsi="Symbol" w:cs="Symbol" w:hint="default"/>
        <w:w w:val="100"/>
        <w:sz w:val="24"/>
        <w:szCs w:val="24"/>
        <w:lang w:val="ru-RU" w:eastAsia="en-US" w:bidi="ar-SA"/>
      </w:rPr>
    </w:lvl>
    <w:lvl w:ilvl="2" w:tplc="BA782E18">
      <w:numFmt w:val="bullet"/>
      <w:lvlText w:val="•"/>
      <w:lvlJc w:val="left"/>
      <w:pPr>
        <w:ind w:left="2407" w:hanging="348"/>
      </w:pPr>
      <w:rPr>
        <w:rFonts w:hint="default"/>
        <w:lang w:val="ru-RU" w:eastAsia="en-US" w:bidi="ar-SA"/>
      </w:rPr>
    </w:lvl>
    <w:lvl w:ilvl="3" w:tplc="CBB2101A">
      <w:numFmt w:val="bullet"/>
      <w:lvlText w:val="•"/>
      <w:lvlJc w:val="left"/>
      <w:pPr>
        <w:ind w:left="3454" w:hanging="348"/>
      </w:pPr>
      <w:rPr>
        <w:rFonts w:hint="default"/>
        <w:lang w:val="ru-RU" w:eastAsia="en-US" w:bidi="ar-SA"/>
      </w:rPr>
    </w:lvl>
    <w:lvl w:ilvl="4" w:tplc="00BECE20">
      <w:numFmt w:val="bullet"/>
      <w:lvlText w:val="•"/>
      <w:lvlJc w:val="left"/>
      <w:pPr>
        <w:ind w:left="4502" w:hanging="348"/>
      </w:pPr>
      <w:rPr>
        <w:rFonts w:hint="default"/>
        <w:lang w:val="ru-RU" w:eastAsia="en-US" w:bidi="ar-SA"/>
      </w:rPr>
    </w:lvl>
    <w:lvl w:ilvl="5" w:tplc="444A347A">
      <w:numFmt w:val="bullet"/>
      <w:lvlText w:val="•"/>
      <w:lvlJc w:val="left"/>
      <w:pPr>
        <w:ind w:left="5549" w:hanging="348"/>
      </w:pPr>
      <w:rPr>
        <w:rFonts w:hint="default"/>
        <w:lang w:val="ru-RU" w:eastAsia="en-US" w:bidi="ar-SA"/>
      </w:rPr>
    </w:lvl>
    <w:lvl w:ilvl="6" w:tplc="ABAA1636">
      <w:numFmt w:val="bullet"/>
      <w:lvlText w:val="•"/>
      <w:lvlJc w:val="left"/>
      <w:pPr>
        <w:ind w:left="6596" w:hanging="348"/>
      </w:pPr>
      <w:rPr>
        <w:rFonts w:hint="default"/>
        <w:lang w:val="ru-RU" w:eastAsia="en-US" w:bidi="ar-SA"/>
      </w:rPr>
    </w:lvl>
    <w:lvl w:ilvl="7" w:tplc="6C72DCC6">
      <w:numFmt w:val="bullet"/>
      <w:lvlText w:val="•"/>
      <w:lvlJc w:val="left"/>
      <w:pPr>
        <w:ind w:left="7644" w:hanging="348"/>
      </w:pPr>
      <w:rPr>
        <w:rFonts w:hint="default"/>
        <w:lang w:val="ru-RU" w:eastAsia="en-US" w:bidi="ar-SA"/>
      </w:rPr>
    </w:lvl>
    <w:lvl w:ilvl="8" w:tplc="11321FCA">
      <w:numFmt w:val="bullet"/>
      <w:lvlText w:val="•"/>
      <w:lvlJc w:val="left"/>
      <w:pPr>
        <w:ind w:left="8691" w:hanging="348"/>
      </w:pPr>
      <w:rPr>
        <w:rFonts w:hint="default"/>
        <w:lang w:val="ru-RU" w:eastAsia="en-US" w:bidi="ar-SA"/>
      </w:rPr>
    </w:lvl>
  </w:abstractNum>
  <w:abstractNum w:abstractNumId="12">
    <w:nsid w:val="080A253B"/>
    <w:multiLevelType w:val="hybridMultilevel"/>
    <w:tmpl w:val="DF6AAA52"/>
    <w:lvl w:ilvl="0" w:tplc="8606F650">
      <w:numFmt w:val="bullet"/>
      <w:lvlText w:val=""/>
      <w:lvlJc w:val="left"/>
      <w:pPr>
        <w:ind w:left="1362" w:hanging="348"/>
      </w:pPr>
      <w:rPr>
        <w:rFonts w:ascii="Symbol" w:eastAsia="Symbol" w:hAnsi="Symbol" w:cs="Symbol" w:hint="default"/>
        <w:w w:val="100"/>
        <w:sz w:val="24"/>
        <w:szCs w:val="24"/>
        <w:lang w:val="ru-RU" w:eastAsia="en-US" w:bidi="ar-SA"/>
      </w:rPr>
    </w:lvl>
    <w:lvl w:ilvl="1" w:tplc="DB5ABD40">
      <w:numFmt w:val="bullet"/>
      <w:lvlText w:val="•"/>
      <w:lvlJc w:val="left"/>
      <w:pPr>
        <w:ind w:left="2302" w:hanging="348"/>
      </w:pPr>
      <w:rPr>
        <w:rFonts w:hint="default"/>
        <w:lang w:val="ru-RU" w:eastAsia="en-US" w:bidi="ar-SA"/>
      </w:rPr>
    </w:lvl>
    <w:lvl w:ilvl="2" w:tplc="D8E2E9AE">
      <w:numFmt w:val="bullet"/>
      <w:lvlText w:val="•"/>
      <w:lvlJc w:val="left"/>
      <w:pPr>
        <w:ind w:left="3245" w:hanging="348"/>
      </w:pPr>
      <w:rPr>
        <w:rFonts w:hint="default"/>
        <w:lang w:val="ru-RU" w:eastAsia="en-US" w:bidi="ar-SA"/>
      </w:rPr>
    </w:lvl>
    <w:lvl w:ilvl="3" w:tplc="751AF67A">
      <w:numFmt w:val="bullet"/>
      <w:lvlText w:val="•"/>
      <w:lvlJc w:val="left"/>
      <w:pPr>
        <w:ind w:left="4187" w:hanging="348"/>
      </w:pPr>
      <w:rPr>
        <w:rFonts w:hint="default"/>
        <w:lang w:val="ru-RU" w:eastAsia="en-US" w:bidi="ar-SA"/>
      </w:rPr>
    </w:lvl>
    <w:lvl w:ilvl="4" w:tplc="2898A928">
      <w:numFmt w:val="bullet"/>
      <w:lvlText w:val="•"/>
      <w:lvlJc w:val="left"/>
      <w:pPr>
        <w:ind w:left="5130" w:hanging="348"/>
      </w:pPr>
      <w:rPr>
        <w:rFonts w:hint="default"/>
        <w:lang w:val="ru-RU" w:eastAsia="en-US" w:bidi="ar-SA"/>
      </w:rPr>
    </w:lvl>
    <w:lvl w:ilvl="5" w:tplc="0B02C88C">
      <w:numFmt w:val="bullet"/>
      <w:lvlText w:val="•"/>
      <w:lvlJc w:val="left"/>
      <w:pPr>
        <w:ind w:left="6073" w:hanging="348"/>
      </w:pPr>
      <w:rPr>
        <w:rFonts w:hint="default"/>
        <w:lang w:val="ru-RU" w:eastAsia="en-US" w:bidi="ar-SA"/>
      </w:rPr>
    </w:lvl>
    <w:lvl w:ilvl="6" w:tplc="25E6656C">
      <w:numFmt w:val="bullet"/>
      <w:lvlText w:val="•"/>
      <w:lvlJc w:val="left"/>
      <w:pPr>
        <w:ind w:left="7015" w:hanging="348"/>
      </w:pPr>
      <w:rPr>
        <w:rFonts w:hint="default"/>
        <w:lang w:val="ru-RU" w:eastAsia="en-US" w:bidi="ar-SA"/>
      </w:rPr>
    </w:lvl>
    <w:lvl w:ilvl="7" w:tplc="53402848">
      <w:numFmt w:val="bullet"/>
      <w:lvlText w:val="•"/>
      <w:lvlJc w:val="left"/>
      <w:pPr>
        <w:ind w:left="7958" w:hanging="348"/>
      </w:pPr>
      <w:rPr>
        <w:rFonts w:hint="default"/>
        <w:lang w:val="ru-RU" w:eastAsia="en-US" w:bidi="ar-SA"/>
      </w:rPr>
    </w:lvl>
    <w:lvl w:ilvl="8" w:tplc="D3C013E8">
      <w:numFmt w:val="bullet"/>
      <w:lvlText w:val="•"/>
      <w:lvlJc w:val="left"/>
      <w:pPr>
        <w:ind w:left="8901" w:hanging="348"/>
      </w:pPr>
      <w:rPr>
        <w:rFonts w:hint="default"/>
        <w:lang w:val="ru-RU" w:eastAsia="en-US" w:bidi="ar-SA"/>
      </w:rPr>
    </w:lvl>
  </w:abstractNum>
  <w:abstractNum w:abstractNumId="13">
    <w:nsid w:val="08776484"/>
    <w:multiLevelType w:val="hybridMultilevel"/>
    <w:tmpl w:val="E1980C6E"/>
    <w:lvl w:ilvl="0" w:tplc="411415E0">
      <w:start w:val="5"/>
      <w:numFmt w:val="decimal"/>
      <w:lvlText w:val="%1"/>
      <w:lvlJc w:val="left"/>
      <w:pPr>
        <w:ind w:left="642" w:hanging="411"/>
        <w:jc w:val="left"/>
      </w:pPr>
      <w:rPr>
        <w:rFonts w:ascii="Times New Roman" w:eastAsia="Times New Roman" w:hAnsi="Times New Roman" w:cs="Times New Roman" w:hint="default"/>
        <w:w w:val="100"/>
        <w:sz w:val="24"/>
        <w:szCs w:val="24"/>
        <w:lang w:val="ru-RU" w:eastAsia="en-US" w:bidi="ar-SA"/>
      </w:rPr>
    </w:lvl>
    <w:lvl w:ilvl="1" w:tplc="A948AE7A">
      <w:numFmt w:val="bullet"/>
      <w:lvlText w:val="•"/>
      <w:lvlJc w:val="left"/>
      <w:pPr>
        <w:ind w:left="1654" w:hanging="411"/>
      </w:pPr>
      <w:rPr>
        <w:rFonts w:hint="default"/>
        <w:lang w:val="ru-RU" w:eastAsia="en-US" w:bidi="ar-SA"/>
      </w:rPr>
    </w:lvl>
    <w:lvl w:ilvl="2" w:tplc="07A0E854">
      <w:numFmt w:val="bullet"/>
      <w:lvlText w:val="•"/>
      <w:lvlJc w:val="left"/>
      <w:pPr>
        <w:ind w:left="2669" w:hanging="411"/>
      </w:pPr>
      <w:rPr>
        <w:rFonts w:hint="default"/>
        <w:lang w:val="ru-RU" w:eastAsia="en-US" w:bidi="ar-SA"/>
      </w:rPr>
    </w:lvl>
    <w:lvl w:ilvl="3" w:tplc="9AB80B82">
      <w:numFmt w:val="bullet"/>
      <w:lvlText w:val="•"/>
      <w:lvlJc w:val="left"/>
      <w:pPr>
        <w:ind w:left="3683" w:hanging="411"/>
      </w:pPr>
      <w:rPr>
        <w:rFonts w:hint="default"/>
        <w:lang w:val="ru-RU" w:eastAsia="en-US" w:bidi="ar-SA"/>
      </w:rPr>
    </w:lvl>
    <w:lvl w:ilvl="4" w:tplc="F0DCA6B4">
      <w:numFmt w:val="bullet"/>
      <w:lvlText w:val="•"/>
      <w:lvlJc w:val="left"/>
      <w:pPr>
        <w:ind w:left="4698" w:hanging="411"/>
      </w:pPr>
      <w:rPr>
        <w:rFonts w:hint="default"/>
        <w:lang w:val="ru-RU" w:eastAsia="en-US" w:bidi="ar-SA"/>
      </w:rPr>
    </w:lvl>
    <w:lvl w:ilvl="5" w:tplc="D44AD566">
      <w:numFmt w:val="bullet"/>
      <w:lvlText w:val="•"/>
      <w:lvlJc w:val="left"/>
      <w:pPr>
        <w:ind w:left="5713" w:hanging="411"/>
      </w:pPr>
      <w:rPr>
        <w:rFonts w:hint="default"/>
        <w:lang w:val="ru-RU" w:eastAsia="en-US" w:bidi="ar-SA"/>
      </w:rPr>
    </w:lvl>
    <w:lvl w:ilvl="6" w:tplc="45E49C7A">
      <w:numFmt w:val="bullet"/>
      <w:lvlText w:val="•"/>
      <w:lvlJc w:val="left"/>
      <w:pPr>
        <w:ind w:left="6727" w:hanging="411"/>
      </w:pPr>
      <w:rPr>
        <w:rFonts w:hint="default"/>
        <w:lang w:val="ru-RU" w:eastAsia="en-US" w:bidi="ar-SA"/>
      </w:rPr>
    </w:lvl>
    <w:lvl w:ilvl="7" w:tplc="76BA4072">
      <w:numFmt w:val="bullet"/>
      <w:lvlText w:val="•"/>
      <w:lvlJc w:val="left"/>
      <w:pPr>
        <w:ind w:left="7742" w:hanging="411"/>
      </w:pPr>
      <w:rPr>
        <w:rFonts w:hint="default"/>
        <w:lang w:val="ru-RU" w:eastAsia="en-US" w:bidi="ar-SA"/>
      </w:rPr>
    </w:lvl>
    <w:lvl w:ilvl="8" w:tplc="DF181EAA">
      <w:numFmt w:val="bullet"/>
      <w:lvlText w:val="•"/>
      <w:lvlJc w:val="left"/>
      <w:pPr>
        <w:ind w:left="8757" w:hanging="411"/>
      </w:pPr>
      <w:rPr>
        <w:rFonts w:hint="default"/>
        <w:lang w:val="ru-RU" w:eastAsia="en-US" w:bidi="ar-SA"/>
      </w:rPr>
    </w:lvl>
  </w:abstractNum>
  <w:abstractNum w:abstractNumId="14">
    <w:nsid w:val="08DB6074"/>
    <w:multiLevelType w:val="hybridMultilevel"/>
    <w:tmpl w:val="32B0F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426CE4"/>
    <w:multiLevelType w:val="hybridMultilevel"/>
    <w:tmpl w:val="6EF2C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B22419"/>
    <w:multiLevelType w:val="hybridMultilevel"/>
    <w:tmpl w:val="2FDEC178"/>
    <w:lvl w:ilvl="0" w:tplc="9774DDA6">
      <w:start w:val="1"/>
      <w:numFmt w:val="decimal"/>
      <w:lvlText w:val="%1)"/>
      <w:lvlJc w:val="left"/>
      <w:pPr>
        <w:ind w:left="642" w:hanging="260"/>
        <w:jc w:val="left"/>
      </w:pPr>
      <w:rPr>
        <w:rFonts w:ascii="Times New Roman" w:eastAsia="Times New Roman" w:hAnsi="Times New Roman" w:cs="Times New Roman" w:hint="default"/>
        <w:w w:val="99"/>
        <w:sz w:val="24"/>
        <w:szCs w:val="24"/>
        <w:lang w:val="ru-RU" w:eastAsia="en-US" w:bidi="ar-SA"/>
      </w:rPr>
    </w:lvl>
    <w:lvl w:ilvl="1" w:tplc="B79C50DE">
      <w:numFmt w:val="bullet"/>
      <w:lvlText w:val="•"/>
      <w:lvlJc w:val="left"/>
      <w:pPr>
        <w:ind w:left="1654" w:hanging="260"/>
      </w:pPr>
      <w:rPr>
        <w:rFonts w:hint="default"/>
        <w:lang w:val="ru-RU" w:eastAsia="en-US" w:bidi="ar-SA"/>
      </w:rPr>
    </w:lvl>
    <w:lvl w:ilvl="2" w:tplc="B75851F4">
      <w:numFmt w:val="bullet"/>
      <w:lvlText w:val="•"/>
      <w:lvlJc w:val="left"/>
      <w:pPr>
        <w:ind w:left="2669" w:hanging="260"/>
      </w:pPr>
      <w:rPr>
        <w:rFonts w:hint="default"/>
        <w:lang w:val="ru-RU" w:eastAsia="en-US" w:bidi="ar-SA"/>
      </w:rPr>
    </w:lvl>
    <w:lvl w:ilvl="3" w:tplc="6AC22816">
      <w:numFmt w:val="bullet"/>
      <w:lvlText w:val="•"/>
      <w:lvlJc w:val="left"/>
      <w:pPr>
        <w:ind w:left="3683" w:hanging="260"/>
      </w:pPr>
      <w:rPr>
        <w:rFonts w:hint="default"/>
        <w:lang w:val="ru-RU" w:eastAsia="en-US" w:bidi="ar-SA"/>
      </w:rPr>
    </w:lvl>
    <w:lvl w:ilvl="4" w:tplc="2AB85322">
      <w:numFmt w:val="bullet"/>
      <w:lvlText w:val="•"/>
      <w:lvlJc w:val="left"/>
      <w:pPr>
        <w:ind w:left="4698" w:hanging="260"/>
      </w:pPr>
      <w:rPr>
        <w:rFonts w:hint="default"/>
        <w:lang w:val="ru-RU" w:eastAsia="en-US" w:bidi="ar-SA"/>
      </w:rPr>
    </w:lvl>
    <w:lvl w:ilvl="5" w:tplc="90E067F8">
      <w:numFmt w:val="bullet"/>
      <w:lvlText w:val="•"/>
      <w:lvlJc w:val="left"/>
      <w:pPr>
        <w:ind w:left="5713" w:hanging="260"/>
      </w:pPr>
      <w:rPr>
        <w:rFonts w:hint="default"/>
        <w:lang w:val="ru-RU" w:eastAsia="en-US" w:bidi="ar-SA"/>
      </w:rPr>
    </w:lvl>
    <w:lvl w:ilvl="6" w:tplc="EC749BF6">
      <w:numFmt w:val="bullet"/>
      <w:lvlText w:val="•"/>
      <w:lvlJc w:val="left"/>
      <w:pPr>
        <w:ind w:left="6727" w:hanging="260"/>
      </w:pPr>
      <w:rPr>
        <w:rFonts w:hint="default"/>
        <w:lang w:val="ru-RU" w:eastAsia="en-US" w:bidi="ar-SA"/>
      </w:rPr>
    </w:lvl>
    <w:lvl w:ilvl="7" w:tplc="B3F8ABAE">
      <w:numFmt w:val="bullet"/>
      <w:lvlText w:val="•"/>
      <w:lvlJc w:val="left"/>
      <w:pPr>
        <w:ind w:left="7742" w:hanging="260"/>
      </w:pPr>
      <w:rPr>
        <w:rFonts w:hint="default"/>
        <w:lang w:val="ru-RU" w:eastAsia="en-US" w:bidi="ar-SA"/>
      </w:rPr>
    </w:lvl>
    <w:lvl w:ilvl="8" w:tplc="A1025716">
      <w:numFmt w:val="bullet"/>
      <w:lvlText w:val="•"/>
      <w:lvlJc w:val="left"/>
      <w:pPr>
        <w:ind w:left="8757" w:hanging="260"/>
      </w:pPr>
      <w:rPr>
        <w:rFonts w:hint="default"/>
        <w:lang w:val="ru-RU" w:eastAsia="en-US" w:bidi="ar-SA"/>
      </w:rPr>
    </w:lvl>
  </w:abstractNum>
  <w:abstractNum w:abstractNumId="17">
    <w:nsid w:val="09E008EC"/>
    <w:multiLevelType w:val="hybridMultilevel"/>
    <w:tmpl w:val="F8BA97F0"/>
    <w:lvl w:ilvl="0" w:tplc="3DA2F682">
      <w:start w:val="1"/>
      <w:numFmt w:val="decimal"/>
      <w:lvlText w:val="%1)"/>
      <w:lvlJc w:val="left"/>
      <w:pPr>
        <w:ind w:left="901" w:hanging="260"/>
        <w:jc w:val="left"/>
      </w:pPr>
      <w:rPr>
        <w:rFonts w:ascii="Times New Roman" w:eastAsia="Times New Roman" w:hAnsi="Times New Roman" w:cs="Times New Roman" w:hint="default"/>
        <w:w w:val="99"/>
        <w:sz w:val="24"/>
        <w:szCs w:val="24"/>
        <w:lang w:val="ru-RU" w:eastAsia="en-US" w:bidi="ar-SA"/>
      </w:rPr>
    </w:lvl>
    <w:lvl w:ilvl="1" w:tplc="6BBED4CA">
      <w:numFmt w:val="bullet"/>
      <w:lvlText w:val="•"/>
      <w:lvlJc w:val="left"/>
      <w:pPr>
        <w:ind w:left="1888" w:hanging="260"/>
      </w:pPr>
      <w:rPr>
        <w:rFonts w:hint="default"/>
        <w:lang w:val="ru-RU" w:eastAsia="en-US" w:bidi="ar-SA"/>
      </w:rPr>
    </w:lvl>
    <w:lvl w:ilvl="2" w:tplc="F0A0BB84">
      <w:numFmt w:val="bullet"/>
      <w:lvlText w:val="•"/>
      <w:lvlJc w:val="left"/>
      <w:pPr>
        <w:ind w:left="2877" w:hanging="260"/>
      </w:pPr>
      <w:rPr>
        <w:rFonts w:hint="default"/>
        <w:lang w:val="ru-RU" w:eastAsia="en-US" w:bidi="ar-SA"/>
      </w:rPr>
    </w:lvl>
    <w:lvl w:ilvl="3" w:tplc="3F24CBC2">
      <w:numFmt w:val="bullet"/>
      <w:lvlText w:val="•"/>
      <w:lvlJc w:val="left"/>
      <w:pPr>
        <w:ind w:left="3865" w:hanging="260"/>
      </w:pPr>
      <w:rPr>
        <w:rFonts w:hint="default"/>
        <w:lang w:val="ru-RU" w:eastAsia="en-US" w:bidi="ar-SA"/>
      </w:rPr>
    </w:lvl>
    <w:lvl w:ilvl="4" w:tplc="47A02E22">
      <w:numFmt w:val="bullet"/>
      <w:lvlText w:val="•"/>
      <w:lvlJc w:val="left"/>
      <w:pPr>
        <w:ind w:left="4854" w:hanging="260"/>
      </w:pPr>
      <w:rPr>
        <w:rFonts w:hint="default"/>
        <w:lang w:val="ru-RU" w:eastAsia="en-US" w:bidi="ar-SA"/>
      </w:rPr>
    </w:lvl>
    <w:lvl w:ilvl="5" w:tplc="2B6E7960">
      <w:numFmt w:val="bullet"/>
      <w:lvlText w:val="•"/>
      <w:lvlJc w:val="left"/>
      <w:pPr>
        <w:ind w:left="5843" w:hanging="260"/>
      </w:pPr>
      <w:rPr>
        <w:rFonts w:hint="default"/>
        <w:lang w:val="ru-RU" w:eastAsia="en-US" w:bidi="ar-SA"/>
      </w:rPr>
    </w:lvl>
    <w:lvl w:ilvl="6" w:tplc="EB34D36E">
      <w:numFmt w:val="bullet"/>
      <w:lvlText w:val="•"/>
      <w:lvlJc w:val="left"/>
      <w:pPr>
        <w:ind w:left="6831" w:hanging="260"/>
      </w:pPr>
      <w:rPr>
        <w:rFonts w:hint="default"/>
        <w:lang w:val="ru-RU" w:eastAsia="en-US" w:bidi="ar-SA"/>
      </w:rPr>
    </w:lvl>
    <w:lvl w:ilvl="7" w:tplc="A300E188">
      <w:numFmt w:val="bullet"/>
      <w:lvlText w:val="•"/>
      <w:lvlJc w:val="left"/>
      <w:pPr>
        <w:ind w:left="7820" w:hanging="260"/>
      </w:pPr>
      <w:rPr>
        <w:rFonts w:hint="default"/>
        <w:lang w:val="ru-RU" w:eastAsia="en-US" w:bidi="ar-SA"/>
      </w:rPr>
    </w:lvl>
    <w:lvl w:ilvl="8" w:tplc="AE92831E">
      <w:numFmt w:val="bullet"/>
      <w:lvlText w:val="•"/>
      <w:lvlJc w:val="left"/>
      <w:pPr>
        <w:ind w:left="8809" w:hanging="260"/>
      </w:pPr>
      <w:rPr>
        <w:rFonts w:hint="default"/>
        <w:lang w:val="ru-RU" w:eastAsia="en-US" w:bidi="ar-SA"/>
      </w:rPr>
    </w:lvl>
  </w:abstractNum>
  <w:abstractNum w:abstractNumId="18">
    <w:nsid w:val="09E9546D"/>
    <w:multiLevelType w:val="hybridMultilevel"/>
    <w:tmpl w:val="2A66F664"/>
    <w:lvl w:ilvl="0" w:tplc="F5CAD4C0">
      <w:start w:val="1"/>
      <w:numFmt w:val="decimal"/>
      <w:lvlText w:val="%1)"/>
      <w:lvlJc w:val="left"/>
      <w:pPr>
        <w:ind w:left="901" w:hanging="260"/>
        <w:jc w:val="left"/>
      </w:pPr>
      <w:rPr>
        <w:rFonts w:ascii="Times New Roman" w:eastAsia="Times New Roman" w:hAnsi="Times New Roman" w:cs="Times New Roman" w:hint="default"/>
        <w:w w:val="100"/>
        <w:sz w:val="24"/>
        <w:szCs w:val="24"/>
        <w:lang w:val="ru-RU" w:eastAsia="en-US" w:bidi="ar-SA"/>
      </w:rPr>
    </w:lvl>
    <w:lvl w:ilvl="1" w:tplc="47E23B14">
      <w:numFmt w:val="bullet"/>
      <w:lvlText w:val="•"/>
      <w:lvlJc w:val="left"/>
      <w:pPr>
        <w:ind w:left="1888" w:hanging="260"/>
      </w:pPr>
      <w:rPr>
        <w:rFonts w:hint="default"/>
        <w:lang w:val="ru-RU" w:eastAsia="en-US" w:bidi="ar-SA"/>
      </w:rPr>
    </w:lvl>
    <w:lvl w:ilvl="2" w:tplc="E70C3CB2">
      <w:numFmt w:val="bullet"/>
      <w:lvlText w:val="•"/>
      <w:lvlJc w:val="left"/>
      <w:pPr>
        <w:ind w:left="2877" w:hanging="260"/>
      </w:pPr>
      <w:rPr>
        <w:rFonts w:hint="default"/>
        <w:lang w:val="ru-RU" w:eastAsia="en-US" w:bidi="ar-SA"/>
      </w:rPr>
    </w:lvl>
    <w:lvl w:ilvl="3" w:tplc="0B9E2410">
      <w:numFmt w:val="bullet"/>
      <w:lvlText w:val="•"/>
      <w:lvlJc w:val="left"/>
      <w:pPr>
        <w:ind w:left="3865" w:hanging="260"/>
      </w:pPr>
      <w:rPr>
        <w:rFonts w:hint="default"/>
        <w:lang w:val="ru-RU" w:eastAsia="en-US" w:bidi="ar-SA"/>
      </w:rPr>
    </w:lvl>
    <w:lvl w:ilvl="4" w:tplc="BE007EB4">
      <w:numFmt w:val="bullet"/>
      <w:lvlText w:val="•"/>
      <w:lvlJc w:val="left"/>
      <w:pPr>
        <w:ind w:left="4854" w:hanging="260"/>
      </w:pPr>
      <w:rPr>
        <w:rFonts w:hint="default"/>
        <w:lang w:val="ru-RU" w:eastAsia="en-US" w:bidi="ar-SA"/>
      </w:rPr>
    </w:lvl>
    <w:lvl w:ilvl="5" w:tplc="6082DBC4">
      <w:numFmt w:val="bullet"/>
      <w:lvlText w:val="•"/>
      <w:lvlJc w:val="left"/>
      <w:pPr>
        <w:ind w:left="5843" w:hanging="260"/>
      </w:pPr>
      <w:rPr>
        <w:rFonts w:hint="default"/>
        <w:lang w:val="ru-RU" w:eastAsia="en-US" w:bidi="ar-SA"/>
      </w:rPr>
    </w:lvl>
    <w:lvl w:ilvl="6" w:tplc="848A14D0">
      <w:numFmt w:val="bullet"/>
      <w:lvlText w:val="•"/>
      <w:lvlJc w:val="left"/>
      <w:pPr>
        <w:ind w:left="6831" w:hanging="260"/>
      </w:pPr>
      <w:rPr>
        <w:rFonts w:hint="default"/>
        <w:lang w:val="ru-RU" w:eastAsia="en-US" w:bidi="ar-SA"/>
      </w:rPr>
    </w:lvl>
    <w:lvl w:ilvl="7" w:tplc="B43E3E2A">
      <w:numFmt w:val="bullet"/>
      <w:lvlText w:val="•"/>
      <w:lvlJc w:val="left"/>
      <w:pPr>
        <w:ind w:left="7820" w:hanging="260"/>
      </w:pPr>
      <w:rPr>
        <w:rFonts w:hint="default"/>
        <w:lang w:val="ru-RU" w:eastAsia="en-US" w:bidi="ar-SA"/>
      </w:rPr>
    </w:lvl>
    <w:lvl w:ilvl="8" w:tplc="42261462">
      <w:numFmt w:val="bullet"/>
      <w:lvlText w:val="•"/>
      <w:lvlJc w:val="left"/>
      <w:pPr>
        <w:ind w:left="8809" w:hanging="260"/>
      </w:pPr>
      <w:rPr>
        <w:rFonts w:hint="default"/>
        <w:lang w:val="ru-RU" w:eastAsia="en-US" w:bidi="ar-SA"/>
      </w:rPr>
    </w:lvl>
  </w:abstractNum>
  <w:abstractNum w:abstractNumId="19">
    <w:nsid w:val="0A656DEE"/>
    <w:multiLevelType w:val="hybridMultilevel"/>
    <w:tmpl w:val="04EE8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E5306B"/>
    <w:multiLevelType w:val="hybridMultilevel"/>
    <w:tmpl w:val="6D249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46036A"/>
    <w:multiLevelType w:val="hybridMultilevel"/>
    <w:tmpl w:val="30605358"/>
    <w:lvl w:ilvl="0" w:tplc="E29E7F10">
      <w:numFmt w:val="bullet"/>
      <w:lvlText w:val="-"/>
      <w:lvlJc w:val="left"/>
      <w:pPr>
        <w:ind w:left="642" w:hanging="204"/>
      </w:pPr>
      <w:rPr>
        <w:rFonts w:hint="default"/>
        <w:w w:val="99"/>
        <w:u w:val="thick" w:color="000000"/>
        <w:lang w:val="ru-RU" w:eastAsia="en-US" w:bidi="ar-SA"/>
      </w:rPr>
    </w:lvl>
    <w:lvl w:ilvl="1" w:tplc="2C32E9AE">
      <w:numFmt w:val="bullet"/>
      <w:lvlText w:val="•"/>
      <w:lvlJc w:val="left"/>
      <w:pPr>
        <w:ind w:left="1654" w:hanging="204"/>
      </w:pPr>
      <w:rPr>
        <w:rFonts w:hint="default"/>
        <w:lang w:val="ru-RU" w:eastAsia="en-US" w:bidi="ar-SA"/>
      </w:rPr>
    </w:lvl>
    <w:lvl w:ilvl="2" w:tplc="429A90EC">
      <w:numFmt w:val="bullet"/>
      <w:lvlText w:val="•"/>
      <w:lvlJc w:val="left"/>
      <w:pPr>
        <w:ind w:left="2669" w:hanging="204"/>
      </w:pPr>
      <w:rPr>
        <w:rFonts w:hint="default"/>
        <w:lang w:val="ru-RU" w:eastAsia="en-US" w:bidi="ar-SA"/>
      </w:rPr>
    </w:lvl>
    <w:lvl w:ilvl="3" w:tplc="269A438A">
      <w:numFmt w:val="bullet"/>
      <w:lvlText w:val="•"/>
      <w:lvlJc w:val="left"/>
      <w:pPr>
        <w:ind w:left="3683" w:hanging="204"/>
      </w:pPr>
      <w:rPr>
        <w:rFonts w:hint="default"/>
        <w:lang w:val="ru-RU" w:eastAsia="en-US" w:bidi="ar-SA"/>
      </w:rPr>
    </w:lvl>
    <w:lvl w:ilvl="4" w:tplc="93B87D26">
      <w:numFmt w:val="bullet"/>
      <w:lvlText w:val="•"/>
      <w:lvlJc w:val="left"/>
      <w:pPr>
        <w:ind w:left="4698" w:hanging="204"/>
      </w:pPr>
      <w:rPr>
        <w:rFonts w:hint="default"/>
        <w:lang w:val="ru-RU" w:eastAsia="en-US" w:bidi="ar-SA"/>
      </w:rPr>
    </w:lvl>
    <w:lvl w:ilvl="5" w:tplc="9444A29E">
      <w:numFmt w:val="bullet"/>
      <w:lvlText w:val="•"/>
      <w:lvlJc w:val="left"/>
      <w:pPr>
        <w:ind w:left="5713" w:hanging="204"/>
      </w:pPr>
      <w:rPr>
        <w:rFonts w:hint="default"/>
        <w:lang w:val="ru-RU" w:eastAsia="en-US" w:bidi="ar-SA"/>
      </w:rPr>
    </w:lvl>
    <w:lvl w:ilvl="6" w:tplc="F7DECA3C">
      <w:numFmt w:val="bullet"/>
      <w:lvlText w:val="•"/>
      <w:lvlJc w:val="left"/>
      <w:pPr>
        <w:ind w:left="6727" w:hanging="204"/>
      </w:pPr>
      <w:rPr>
        <w:rFonts w:hint="default"/>
        <w:lang w:val="ru-RU" w:eastAsia="en-US" w:bidi="ar-SA"/>
      </w:rPr>
    </w:lvl>
    <w:lvl w:ilvl="7" w:tplc="07F0075E">
      <w:numFmt w:val="bullet"/>
      <w:lvlText w:val="•"/>
      <w:lvlJc w:val="left"/>
      <w:pPr>
        <w:ind w:left="7742" w:hanging="204"/>
      </w:pPr>
      <w:rPr>
        <w:rFonts w:hint="default"/>
        <w:lang w:val="ru-RU" w:eastAsia="en-US" w:bidi="ar-SA"/>
      </w:rPr>
    </w:lvl>
    <w:lvl w:ilvl="8" w:tplc="E8EAE0DE">
      <w:numFmt w:val="bullet"/>
      <w:lvlText w:val="•"/>
      <w:lvlJc w:val="left"/>
      <w:pPr>
        <w:ind w:left="8757" w:hanging="204"/>
      </w:pPr>
      <w:rPr>
        <w:rFonts w:hint="default"/>
        <w:lang w:val="ru-RU" w:eastAsia="en-US" w:bidi="ar-SA"/>
      </w:rPr>
    </w:lvl>
  </w:abstractNum>
  <w:abstractNum w:abstractNumId="22">
    <w:nsid w:val="0C5B3DE9"/>
    <w:multiLevelType w:val="hybridMultilevel"/>
    <w:tmpl w:val="8FA67B56"/>
    <w:lvl w:ilvl="0" w:tplc="1C80DF9C">
      <w:start w:val="9"/>
      <w:numFmt w:val="decimal"/>
      <w:lvlText w:val="%1)"/>
      <w:lvlJc w:val="left"/>
      <w:pPr>
        <w:ind w:left="901" w:hanging="260"/>
        <w:jc w:val="left"/>
      </w:pPr>
      <w:rPr>
        <w:rFonts w:ascii="Times New Roman" w:eastAsia="Times New Roman" w:hAnsi="Times New Roman" w:cs="Times New Roman" w:hint="default"/>
        <w:w w:val="99"/>
        <w:sz w:val="24"/>
        <w:szCs w:val="24"/>
        <w:lang w:val="ru-RU" w:eastAsia="en-US" w:bidi="ar-SA"/>
      </w:rPr>
    </w:lvl>
    <w:lvl w:ilvl="1" w:tplc="0FD6CB70">
      <w:numFmt w:val="bullet"/>
      <w:lvlText w:val="•"/>
      <w:lvlJc w:val="left"/>
      <w:pPr>
        <w:ind w:left="1888" w:hanging="260"/>
      </w:pPr>
      <w:rPr>
        <w:rFonts w:hint="default"/>
        <w:lang w:val="ru-RU" w:eastAsia="en-US" w:bidi="ar-SA"/>
      </w:rPr>
    </w:lvl>
    <w:lvl w:ilvl="2" w:tplc="00CA8282">
      <w:numFmt w:val="bullet"/>
      <w:lvlText w:val="•"/>
      <w:lvlJc w:val="left"/>
      <w:pPr>
        <w:ind w:left="2877" w:hanging="260"/>
      </w:pPr>
      <w:rPr>
        <w:rFonts w:hint="default"/>
        <w:lang w:val="ru-RU" w:eastAsia="en-US" w:bidi="ar-SA"/>
      </w:rPr>
    </w:lvl>
    <w:lvl w:ilvl="3" w:tplc="33BE87C0">
      <w:numFmt w:val="bullet"/>
      <w:lvlText w:val="•"/>
      <w:lvlJc w:val="left"/>
      <w:pPr>
        <w:ind w:left="3865" w:hanging="260"/>
      </w:pPr>
      <w:rPr>
        <w:rFonts w:hint="default"/>
        <w:lang w:val="ru-RU" w:eastAsia="en-US" w:bidi="ar-SA"/>
      </w:rPr>
    </w:lvl>
    <w:lvl w:ilvl="4" w:tplc="50487110">
      <w:numFmt w:val="bullet"/>
      <w:lvlText w:val="•"/>
      <w:lvlJc w:val="left"/>
      <w:pPr>
        <w:ind w:left="4854" w:hanging="260"/>
      </w:pPr>
      <w:rPr>
        <w:rFonts w:hint="default"/>
        <w:lang w:val="ru-RU" w:eastAsia="en-US" w:bidi="ar-SA"/>
      </w:rPr>
    </w:lvl>
    <w:lvl w:ilvl="5" w:tplc="F0440606">
      <w:numFmt w:val="bullet"/>
      <w:lvlText w:val="•"/>
      <w:lvlJc w:val="left"/>
      <w:pPr>
        <w:ind w:left="5843" w:hanging="260"/>
      </w:pPr>
      <w:rPr>
        <w:rFonts w:hint="default"/>
        <w:lang w:val="ru-RU" w:eastAsia="en-US" w:bidi="ar-SA"/>
      </w:rPr>
    </w:lvl>
    <w:lvl w:ilvl="6" w:tplc="6E645134">
      <w:numFmt w:val="bullet"/>
      <w:lvlText w:val="•"/>
      <w:lvlJc w:val="left"/>
      <w:pPr>
        <w:ind w:left="6831" w:hanging="260"/>
      </w:pPr>
      <w:rPr>
        <w:rFonts w:hint="default"/>
        <w:lang w:val="ru-RU" w:eastAsia="en-US" w:bidi="ar-SA"/>
      </w:rPr>
    </w:lvl>
    <w:lvl w:ilvl="7" w:tplc="9F7E1400">
      <w:numFmt w:val="bullet"/>
      <w:lvlText w:val="•"/>
      <w:lvlJc w:val="left"/>
      <w:pPr>
        <w:ind w:left="7820" w:hanging="260"/>
      </w:pPr>
      <w:rPr>
        <w:rFonts w:hint="default"/>
        <w:lang w:val="ru-RU" w:eastAsia="en-US" w:bidi="ar-SA"/>
      </w:rPr>
    </w:lvl>
    <w:lvl w:ilvl="8" w:tplc="90D81466">
      <w:numFmt w:val="bullet"/>
      <w:lvlText w:val="•"/>
      <w:lvlJc w:val="left"/>
      <w:pPr>
        <w:ind w:left="8809" w:hanging="260"/>
      </w:pPr>
      <w:rPr>
        <w:rFonts w:hint="default"/>
        <w:lang w:val="ru-RU" w:eastAsia="en-US" w:bidi="ar-SA"/>
      </w:rPr>
    </w:lvl>
  </w:abstractNum>
  <w:abstractNum w:abstractNumId="23">
    <w:nsid w:val="0D2A3B85"/>
    <w:multiLevelType w:val="hybridMultilevel"/>
    <w:tmpl w:val="16867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D70438E"/>
    <w:multiLevelType w:val="hybridMultilevel"/>
    <w:tmpl w:val="B41E90F4"/>
    <w:lvl w:ilvl="0" w:tplc="5C0A47DA">
      <w:start w:val="3"/>
      <w:numFmt w:val="decimal"/>
      <w:lvlText w:val="%1)"/>
      <w:lvlJc w:val="left"/>
      <w:pPr>
        <w:ind w:left="901" w:hanging="260"/>
        <w:jc w:val="left"/>
      </w:pPr>
      <w:rPr>
        <w:rFonts w:ascii="Times New Roman" w:eastAsia="Times New Roman" w:hAnsi="Times New Roman" w:cs="Times New Roman" w:hint="default"/>
        <w:w w:val="99"/>
        <w:sz w:val="24"/>
        <w:szCs w:val="24"/>
        <w:lang w:val="ru-RU" w:eastAsia="en-US" w:bidi="ar-SA"/>
      </w:rPr>
    </w:lvl>
    <w:lvl w:ilvl="1" w:tplc="E03868D0">
      <w:numFmt w:val="bullet"/>
      <w:lvlText w:val="•"/>
      <w:lvlJc w:val="left"/>
      <w:pPr>
        <w:ind w:left="1888" w:hanging="260"/>
      </w:pPr>
      <w:rPr>
        <w:rFonts w:hint="default"/>
        <w:lang w:val="ru-RU" w:eastAsia="en-US" w:bidi="ar-SA"/>
      </w:rPr>
    </w:lvl>
    <w:lvl w:ilvl="2" w:tplc="4984B3CC">
      <w:numFmt w:val="bullet"/>
      <w:lvlText w:val="•"/>
      <w:lvlJc w:val="left"/>
      <w:pPr>
        <w:ind w:left="2877" w:hanging="260"/>
      </w:pPr>
      <w:rPr>
        <w:rFonts w:hint="default"/>
        <w:lang w:val="ru-RU" w:eastAsia="en-US" w:bidi="ar-SA"/>
      </w:rPr>
    </w:lvl>
    <w:lvl w:ilvl="3" w:tplc="4C84E1B8">
      <w:numFmt w:val="bullet"/>
      <w:lvlText w:val="•"/>
      <w:lvlJc w:val="left"/>
      <w:pPr>
        <w:ind w:left="3865" w:hanging="260"/>
      </w:pPr>
      <w:rPr>
        <w:rFonts w:hint="default"/>
        <w:lang w:val="ru-RU" w:eastAsia="en-US" w:bidi="ar-SA"/>
      </w:rPr>
    </w:lvl>
    <w:lvl w:ilvl="4" w:tplc="F9EA480A">
      <w:numFmt w:val="bullet"/>
      <w:lvlText w:val="•"/>
      <w:lvlJc w:val="left"/>
      <w:pPr>
        <w:ind w:left="4854" w:hanging="260"/>
      </w:pPr>
      <w:rPr>
        <w:rFonts w:hint="default"/>
        <w:lang w:val="ru-RU" w:eastAsia="en-US" w:bidi="ar-SA"/>
      </w:rPr>
    </w:lvl>
    <w:lvl w:ilvl="5" w:tplc="F40AE486">
      <w:numFmt w:val="bullet"/>
      <w:lvlText w:val="•"/>
      <w:lvlJc w:val="left"/>
      <w:pPr>
        <w:ind w:left="5843" w:hanging="260"/>
      </w:pPr>
      <w:rPr>
        <w:rFonts w:hint="default"/>
        <w:lang w:val="ru-RU" w:eastAsia="en-US" w:bidi="ar-SA"/>
      </w:rPr>
    </w:lvl>
    <w:lvl w:ilvl="6" w:tplc="8084DCA4">
      <w:numFmt w:val="bullet"/>
      <w:lvlText w:val="•"/>
      <w:lvlJc w:val="left"/>
      <w:pPr>
        <w:ind w:left="6831" w:hanging="260"/>
      </w:pPr>
      <w:rPr>
        <w:rFonts w:hint="default"/>
        <w:lang w:val="ru-RU" w:eastAsia="en-US" w:bidi="ar-SA"/>
      </w:rPr>
    </w:lvl>
    <w:lvl w:ilvl="7" w:tplc="182EE7A8">
      <w:numFmt w:val="bullet"/>
      <w:lvlText w:val="•"/>
      <w:lvlJc w:val="left"/>
      <w:pPr>
        <w:ind w:left="7820" w:hanging="260"/>
      </w:pPr>
      <w:rPr>
        <w:rFonts w:hint="default"/>
        <w:lang w:val="ru-RU" w:eastAsia="en-US" w:bidi="ar-SA"/>
      </w:rPr>
    </w:lvl>
    <w:lvl w:ilvl="8" w:tplc="94C011D8">
      <w:numFmt w:val="bullet"/>
      <w:lvlText w:val="•"/>
      <w:lvlJc w:val="left"/>
      <w:pPr>
        <w:ind w:left="8809" w:hanging="260"/>
      </w:pPr>
      <w:rPr>
        <w:rFonts w:hint="default"/>
        <w:lang w:val="ru-RU" w:eastAsia="en-US" w:bidi="ar-SA"/>
      </w:rPr>
    </w:lvl>
  </w:abstractNum>
  <w:abstractNum w:abstractNumId="25">
    <w:nsid w:val="0D884E2A"/>
    <w:multiLevelType w:val="hybridMultilevel"/>
    <w:tmpl w:val="BCB02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A24455"/>
    <w:multiLevelType w:val="hybridMultilevel"/>
    <w:tmpl w:val="5290E1F6"/>
    <w:lvl w:ilvl="0" w:tplc="42BCB784">
      <w:start w:val="1"/>
      <w:numFmt w:val="decimal"/>
      <w:lvlText w:val="%1)"/>
      <w:lvlJc w:val="left"/>
      <w:pPr>
        <w:ind w:left="901" w:hanging="260"/>
        <w:jc w:val="left"/>
      </w:pPr>
      <w:rPr>
        <w:rFonts w:ascii="Times New Roman" w:eastAsia="Times New Roman" w:hAnsi="Times New Roman" w:cs="Times New Roman" w:hint="default"/>
        <w:w w:val="100"/>
        <w:sz w:val="24"/>
        <w:szCs w:val="24"/>
        <w:lang w:val="ru-RU" w:eastAsia="en-US" w:bidi="ar-SA"/>
      </w:rPr>
    </w:lvl>
    <w:lvl w:ilvl="1" w:tplc="F814BE48">
      <w:numFmt w:val="bullet"/>
      <w:lvlText w:val="•"/>
      <w:lvlJc w:val="left"/>
      <w:pPr>
        <w:ind w:left="1888" w:hanging="260"/>
      </w:pPr>
      <w:rPr>
        <w:rFonts w:hint="default"/>
        <w:lang w:val="ru-RU" w:eastAsia="en-US" w:bidi="ar-SA"/>
      </w:rPr>
    </w:lvl>
    <w:lvl w:ilvl="2" w:tplc="8BBC0B9C">
      <w:numFmt w:val="bullet"/>
      <w:lvlText w:val="•"/>
      <w:lvlJc w:val="left"/>
      <w:pPr>
        <w:ind w:left="2877" w:hanging="260"/>
      </w:pPr>
      <w:rPr>
        <w:rFonts w:hint="default"/>
        <w:lang w:val="ru-RU" w:eastAsia="en-US" w:bidi="ar-SA"/>
      </w:rPr>
    </w:lvl>
    <w:lvl w:ilvl="3" w:tplc="AB80F28E">
      <w:numFmt w:val="bullet"/>
      <w:lvlText w:val="•"/>
      <w:lvlJc w:val="left"/>
      <w:pPr>
        <w:ind w:left="3865" w:hanging="260"/>
      </w:pPr>
      <w:rPr>
        <w:rFonts w:hint="default"/>
        <w:lang w:val="ru-RU" w:eastAsia="en-US" w:bidi="ar-SA"/>
      </w:rPr>
    </w:lvl>
    <w:lvl w:ilvl="4" w:tplc="BDE6DA10">
      <w:numFmt w:val="bullet"/>
      <w:lvlText w:val="•"/>
      <w:lvlJc w:val="left"/>
      <w:pPr>
        <w:ind w:left="4854" w:hanging="260"/>
      </w:pPr>
      <w:rPr>
        <w:rFonts w:hint="default"/>
        <w:lang w:val="ru-RU" w:eastAsia="en-US" w:bidi="ar-SA"/>
      </w:rPr>
    </w:lvl>
    <w:lvl w:ilvl="5" w:tplc="1E5E7086">
      <w:numFmt w:val="bullet"/>
      <w:lvlText w:val="•"/>
      <w:lvlJc w:val="left"/>
      <w:pPr>
        <w:ind w:left="5843" w:hanging="260"/>
      </w:pPr>
      <w:rPr>
        <w:rFonts w:hint="default"/>
        <w:lang w:val="ru-RU" w:eastAsia="en-US" w:bidi="ar-SA"/>
      </w:rPr>
    </w:lvl>
    <w:lvl w:ilvl="6" w:tplc="372CE398">
      <w:numFmt w:val="bullet"/>
      <w:lvlText w:val="•"/>
      <w:lvlJc w:val="left"/>
      <w:pPr>
        <w:ind w:left="6831" w:hanging="260"/>
      </w:pPr>
      <w:rPr>
        <w:rFonts w:hint="default"/>
        <w:lang w:val="ru-RU" w:eastAsia="en-US" w:bidi="ar-SA"/>
      </w:rPr>
    </w:lvl>
    <w:lvl w:ilvl="7" w:tplc="F68E3274">
      <w:numFmt w:val="bullet"/>
      <w:lvlText w:val="•"/>
      <w:lvlJc w:val="left"/>
      <w:pPr>
        <w:ind w:left="7820" w:hanging="260"/>
      </w:pPr>
      <w:rPr>
        <w:rFonts w:hint="default"/>
        <w:lang w:val="ru-RU" w:eastAsia="en-US" w:bidi="ar-SA"/>
      </w:rPr>
    </w:lvl>
    <w:lvl w:ilvl="8" w:tplc="F77CD3BC">
      <w:numFmt w:val="bullet"/>
      <w:lvlText w:val="•"/>
      <w:lvlJc w:val="left"/>
      <w:pPr>
        <w:ind w:left="8809" w:hanging="260"/>
      </w:pPr>
      <w:rPr>
        <w:rFonts w:hint="default"/>
        <w:lang w:val="ru-RU" w:eastAsia="en-US" w:bidi="ar-SA"/>
      </w:rPr>
    </w:lvl>
  </w:abstractNum>
  <w:abstractNum w:abstractNumId="27">
    <w:nsid w:val="0E52117D"/>
    <w:multiLevelType w:val="hybridMultilevel"/>
    <w:tmpl w:val="48822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9F1BC8"/>
    <w:multiLevelType w:val="hybridMultilevel"/>
    <w:tmpl w:val="EA624220"/>
    <w:lvl w:ilvl="0" w:tplc="4BCEAB8A">
      <w:numFmt w:val="bullet"/>
      <w:lvlText w:val=""/>
      <w:lvlJc w:val="left"/>
      <w:pPr>
        <w:ind w:left="1362" w:hanging="348"/>
      </w:pPr>
      <w:rPr>
        <w:rFonts w:ascii="Symbol" w:eastAsia="Symbol" w:hAnsi="Symbol" w:cs="Symbol" w:hint="default"/>
        <w:w w:val="100"/>
        <w:sz w:val="24"/>
        <w:szCs w:val="24"/>
        <w:lang w:val="ru-RU" w:eastAsia="en-US" w:bidi="ar-SA"/>
      </w:rPr>
    </w:lvl>
    <w:lvl w:ilvl="1" w:tplc="382EBC8E">
      <w:numFmt w:val="bullet"/>
      <w:lvlText w:val="•"/>
      <w:lvlJc w:val="left"/>
      <w:pPr>
        <w:ind w:left="2302" w:hanging="348"/>
      </w:pPr>
      <w:rPr>
        <w:rFonts w:hint="default"/>
        <w:lang w:val="ru-RU" w:eastAsia="en-US" w:bidi="ar-SA"/>
      </w:rPr>
    </w:lvl>
    <w:lvl w:ilvl="2" w:tplc="20A8453C">
      <w:numFmt w:val="bullet"/>
      <w:lvlText w:val="•"/>
      <w:lvlJc w:val="left"/>
      <w:pPr>
        <w:ind w:left="3245" w:hanging="348"/>
      </w:pPr>
      <w:rPr>
        <w:rFonts w:hint="default"/>
        <w:lang w:val="ru-RU" w:eastAsia="en-US" w:bidi="ar-SA"/>
      </w:rPr>
    </w:lvl>
    <w:lvl w:ilvl="3" w:tplc="5F70CE12">
      <w:numFmt w:val="bullet"/>
      <w:lvlText w:val="•"/>
      <w:lvlJc w:val="left"/>
      <w:pPr>
        <w:ind w:left="4187" w:hanging="348"/>
      </w:pPr>
      <w:rPr>
        <w:rFonts w:hint="default"/>
        <w:lang w:val="ru-RU" w:eastAsia="en-US" w:bidi="ar-SA"/>
      </w:rPr>
    </w:lvl>
    <w:lvl w:ilvl="4" w:tplc="2D2A1E1E">
      <w:numFmt w:val="bullet"/>
      <w:lvlText w:val="•"/>
      <w:lvlJc w:val="left"/>
      <w:pPr>
        <w:ind w:left="5130" w:hanging="348"/>
      </w:pPr>
      <w:rPr>
        <w:rFonts w:hint="default"/>
        <w:lang w:val="ru-RU" w:eastAsia="en-US" w:bidi="ar-SA"/>
      </w:rPr>
    </w:lvl>
    <w:lvl w:ilvl="5" w:tplc="E28E1030">
      <w:numFmt w:val="bullet"/>
      <w:lvlText w:val="•"/>
      <w:lvlJc w:val="left"/>
      <w:pPr>
        <w:ind w:left="6073" w:hanging="348"/>
      </w:pPr>
      <w:rPr>
        <w:rFonts w:hint="default"/>
        <w:lang w:val="ru-RU" w:eastAsia="en-US" w:bidi="ar-SA"/>
      </w:rPr>
    </w:lvl>
    <w:lvl w:ilvl="6" w:tplc="71EAC142">
      <w:numFmt w:val="bullet"/>
      <w:lvlText w:val="•"/>
      <w:lvlJc w:val="left"/>
      <w:pPr>
        <w:ind w:left="7015" w:hanging="348"/>
      </w:pPr>
      <w:rPr>
        <w:rFonts w:hint="default"/>
        <w:lang w:val="ru-RU" w:eastAsia="en-US" w:bidi="ar-SA"/>
      </w:rPr>
    </w:lvl>
    <w:lvl w:ilvl="7" w:tplc="ABB82034">
      <w:numFmt w:val="bullet"/>
      <w:lvlText w:val="•"/>
      <w:lvlJc w:val="left"/>
      <w:pPr>
        <w:ind w:left="7958" w:hanging="348"/>
      </w:pPr>
      <w:rPr>
        <w:rFonts w:hint="default"/>
        <w:lang w:val="ru-RU" w:eastAsia="en-US" w:bidi="ar-SA"/>
      </w:rPr>
    </w:lvl>
    <w:lvl w:ilvl="8" w:tplc="ECB8EFBA">
      <w:numFmt w:val="bullet"/>
      <w:lvlText w:val="•"/>
      <w:lvlJc w:val="left"/>
      <w:pPr>
        <w:ind w:left="8901" w:hanging="348"/>
      </w:pPr>
      <w:rPr>
        <w:rFonts w:hint="default"/>
        <w:lang w:val="ru-RU" w:eastAsia="en-US" w:bidi="ar-SA"/>
      </w:rPr>
    </w:lvl>
  </w:abstractNum>
  <w:abstractNum w:abstractNumId="29">
    <w:nsid w:val="0ECB2537"/>
    <w:multiLevelType w:val="hybridMultilevel"/>
    <w:tmpl w:val="DCE03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5072EB"/>
    <w:multiLevelType w:val="hybridMultilevel"/>
    <w:tmpl w:val="790C4974"/>
    <w:lvl w:ilvl="0" w:tplc="65642056">
      <w:start w:val="3"/>
      <w:numFmt w:val="decimal"/>
      <w:lvlText w:val="%1"/>
      <w:lvlJc w:val="left"/>
      <w:pPr>
        <w:ind w:left="1650" w:hanging="423"/>
        <w:jc w:val="left"/>
      </w:pPr>
      <w:rPr>
        <w:rFonts w:hint="default"/>
        <w:lang w:val="ru-RU" w:eastAsia="en-US" w:bidi="ar-SA"/>
      </w:rPr>
    </w:lvl>
    <w:lvl w:ilvl="1" w:tplc="0062E806">
      <w:numFmt w:val="none"/>
      <w:lvlText w:val=""/>
      <w:lvlJc w:val="left"/>
      <w:pPr>
        <w:tabs>
          <w:tab w:val="num" w:pos="360"/>
        </w:tabs>
      </w:pPr>
    </w:lvl>
    <w:lvl w:ilvl="2" w:tplc="B7884B9E">
      <w:numFmt w:val="none"/>
      <w:lvlText w:val=""/>
      <w:lvlJc w:val="left"/>
      <w:pPr>
        <w:tabs>
          <w:tab w:val="num" w:pos="360"/>
        </w:tabs>
      </w:pPr>
    </w:lvl>
    <w:lvl w:ilvl="3" w:tplc="69BA9964">
      <w:numFmt w:val="bullet"/>
      <w:lvlText w:val="•"/>
      <w:lvlJc w:val="left"/>
      <w:pPr>
        <w:ind w:left="2816" w:hanging="600"/>
      </w:pPr>
      <w:rPr>
        <w:rFonts w:hint="default"/>
        <w:lang w:val="ru-RU" w:eastAsia="en-US" w:bidi="ar-SA"/>
      </w:rPr>
    </w:lvl>
    <w:lvl w:ilvl="4" w:tplc="37426BC2">
      <w:numFmt w:val="bullet"/>
      <w:lvlText w:val="•"/>
      <w:lvlJc w:val="left"/>
      <w:pPr>
        <w:ind w:left="3394" w:hanging="600"/>
      </w:pPr>
      <w:rPr>
        <w:rFonts w:hint="default"/>
        <w:lang w:val="ru-RU" w:eastAsia="en-US" w:bidi="ar-SA"/>
      </w:rPr>
    </w:lvl>
    <w:lvl w:ilvl="5" w:tplc="92485A62">
      <w:numFmt w:val="bullet"/>
      <w:lvlText w:val="•"/>
      <w:lvlJc w:val="left"/>
      <w:pPr>
        <w:ind w:left="3972" w:hanging="600"/>
      </w:pPr>
      <w:rPr>
        <w:rFonts w:hint="default"/>
        <w:lang w:val="ru-RU" w:eastAsia="en-US" w:bidi="ar-SA"/>
      </w:rPr>
    </w:lvl>
    <w:lvl w:ilvl="6" w:tplc="C13A6D54">
      <w:numFmt w:val="bullet"/>
      <w:lvlText w:val="•"/>
      <w:lvlJc w:val="left"/>
      <w:pPr>
        <w:ind w:left="4551" w:hanging="600"/>
      </w:pPr>
      <w:rPr>
        <w:rFonts w:hint="default"/>
        <w:lang w:val="ru-RU" w:eastAsia="en-US" w:bidi="ar-SA"/>
      </w:rPr>
    </w:lvl>
    <w:lvl w:ilvl="7" w:tplc="9BDE02F0">
      <w:numFmt w:val="bullet"/>
      <w:lvlText w:val="•"/>
      <w:lvlJc w:val="left"/>
      <w:pPr>
        <w:ind w:left="5129" w:hanging="600"/>
      </w:pPr>
      <w:rPr>
        <w:rFonts w:hint="default"/>
        <w:lang w:val="ru-RU" w:eastAsia="en-US" w:bidi="ar-SA"/>
      </w:rPr>
    </w:lvl>
    <w:lvl w:ilvl="8" w:tplc="2B8E5966">
      <w:numFmt w:val="bullet"/>
      <w:lvlText w:val="•"/>
      <w:lvlJc w:val="left"/>
      <w:pPr>
        <w:ind w:left="5707" w:hanging="600"/>
      </w:pPr>
      <w:rPr>
        <w:rFonts w:hint="default"/>
        <w:lang w:val="ru-RU" w:eastAsia="en-US" w:bidi="ar-SA"/>
      </w:rPr>
    </w:lvl>
  </w:abstractNum>
  <w:abstractNum w:abstractNumId="31">
    <w:nsid w:val="10FC4DED"/>
    <w:multiLevelType w:val="hybridMultilevel"/>
    <w:tmpl w:val="7BB8C928"/>
    <w:lvl w:ilvl="0" w:tplc="C1F68C80">
      <w:start w:val="1"/>
      <w:numFmt w:val="decimal"/>
      <w:lvlText w:val="%1)"/>
      <w:lvlJc w:val="left"/>
      <w:pPr>
        <w:ind w:left="642" w:hanging="260"/>
        <w:jc w:val="left"/>
      </w:pPr>
      <w:rPr>
        <w:rFonts w:ascii="Times New Roman" w:eastAsia="Times New Roman" w:hAnsi="Times New Roman" w:cs="Times New Roman" w:hint="default"/>
        <w:w w:val="99"/>
        <w:sz w:val="24"/>
        <w:szCs w:val="24"/>
        <w:lang w:val="ru-RU" w:eastAsia="en-US" w:bidi="ar-SA"/>
      </w:rPr>
    </w:lvl>
    <w:lvl w:ilvl="1" w:tplc="ADDC57F8">
      <w:numFmt w:val="bullet"/>
      <w:lvlText w:val="•"/>
      <w:lvlJc w:val="left"/>
      <w:pPr>
        <w:ind w:left="1654" w:hanging="260"/>
      </w:pPr>
      <w:rPr>
        <w:rFonts w:hint="default"/>
        <w:lang w:val="ru-RU" w:eastAsia="en-US" w:bidi="ar-SA"/>
      </w:rPr>
    </w:lvl>
    <w:lvl w:ilvl="2" w:tplc="47B67F26">
      <w:numFmt w:val="bullet"/>
      <w:lvlText w:val="•"/>
      <w:lvlJc w:val="left"/>
      <w:pPr>
        <w:ind w:left="2669" w:hanging="260"/>
      </w:pPr>
      <w:rPr>
        <w:rFonts w:hint="default"/>
        <w:lang w:val="ru-RU" w:eastAsia="en-US" w:bidi="ar-SA"/>
      </w:rPr>
    </w:lvl>
    <w:lvl w:ilvl="3" w:tplc="5448DF4A">
      <w:numFmt w:val="bullet"/>
      <w:lvlText w:val="•"/>
      <w:lvlJc w:val="left"/>
      <w:pPr>
        <w:ind w:left="3683" w:hanging="260"/>
      </w:pPr>
      <w:rPr>
        <w:rFonts w:hint="default"/>
        <w:lang w:val="ru-RU" w:eastAsia="en-US" w:bidi="ar-SA"/>
      </w:rPr>
    </w:lvl>
    <w:lvl w:ilvl="4" w:tplc="D788306A">
      <w:numFmt w:val="bullet"/>
      <w:lvlText w:val="•"/>
      <w:lvlJc w:val="left"/>
      <w:pPr>
        <w:ind w:left="4698" w:hanging="260"/>
      </w:pPr>
      <w:rPr>
        <w:rFonts w:hint="default"/>
        <w:lang w:val="ru-RU" w:eastAsia="en-US" w:bidi="ar-SA"/>
      </w:rPr>
    </w:lvl>
    <w:lvl w:ilvl="5" w:tplc="9CB6767E">
      <w:numFmt w:val="bullet"/>
      <w:lvlText w:val="•"/>
      <w:lvlJc w:val="left"/>
      <w:pPr>
        <w:ind w:left="5713" w:hanging="260"/>
      </w:pPr>
      <w:rPr>
        <w:rFonts w:hint="default"/>
        <w:lang w:val="ru-RU" w:eastAsia="en-US" w:bidi="ar-SA"/>
      </w:rPr>
    </w:lvl>
    <w:lvl w:ilvl="6" w:tplc="5EAC532A">
      <w:numFmt w:val="bullet"/>
      <w:lvlText w:val="•"/>
      <w:lvlJc w:val="left"/>
      <w:pPr>
        <w:ind w:left="6727" w:hanging="260"/>
      </w:pPr>
      <w:rPr>
        <w:rFonts w:hint="default"/>
        <w:lang w:val="ru-RU" w:eastAsia="en-US" w:bidi="ar-SA"/>
      </w:rPr>
    </w:lvl>
    <w:lvl w:ilvl="7" w:tplc="09B47908">
      <w:numFmt w:val="bullet"/>
      <w:lvlText w:val="•"/>
      <w:lvlJc w:val="left"/>
      <w:pPr>
        <w:ind w:left="7742" w:hanging="260"/>
      </w:pPr>
      <w:rPr>
        <w:rFonts w:hint="default"/>
        <w:lang w:val="ru-RU" w:eastAsia="en-US" w:bidi="ar-SA"/>
      </w:rPr>
    </w:lvl>
    <w:lvl w:ilvl="8" w:tplc="8CBA5BD0">
      <w:numFmt w:val="bullet"/>
      <w:lvlText w:val="•"/>
      <w:lvlJc w:val="left"/>
      <w:pPr>
        <w:ind w:left="8757" w:hanging="260"/>
      </w:pPr>
      <w:rPr>
        <w:rFonts w:hint="default"/>
        <w:lang w:val="ru-RU" w:eastAsia="en-US" w:bidi="ar-SA"/>
      </w:rPr>
    </w:lvl>
  </w:abstractNum>
  <w:abstractNum w:abstractNumId="32">
    <w:nsid w:val="10FF4C9A"/>
    <w:multiLevelType w:val="hybridMultilevel"/>
    <w:tmpl w:val="E7040502"/>
    <w:lvl w:ilvl="0" w:tplc="6832D5FC">
      <w:numFmt w:val="bullet"/>
      <w:lvlText w:val="-"/>
      <w:lvlJc w:val="left"/>
      <w:pPr>
        <w:ind w:left="107" w:hanging="195"/>
      </w:pPr>
      <w:rPr>
        <w:rFonts w:ascii="Times New Roman" w:eastAsia="Times New Roman" w:hAnsi="Times New Roman" w:cs="Times New Roman" w:hint="default"/>
        <w:w w:val="99"/>
        <w:sz w:val="24"/>
        <w:szCs w:val="24"/>
        <w:lang w:val="ru-RU" w:eastAsia="en-US" w:bidi="ar-SA"/>
      </w:rPr>
    </w:lvl>
    <w:lvl w:ilvl="1" w:tplc="B4C456EA">
      <w:numFmt w:val="bullet"/>
      <w:lvlText w:val="•"/>
      <w:lvlJc w:val="left"/>
      <w:pPr>
        <w:ind w:left="514" w:hanging="195"/>
      </w:pPr>
      <w:rPr>
        <w:rFonts w:hint="default"/>
        <w:lang w:val="ru-RU" w:eastAsia="en-US" w:bidi="ar-SA"/>
      </w:rPr>
    </w:lvl>
    <w:lvl w:ilvl="2" w:tplc="C0B09AD4">
      <w:numFmt w:val="bullet"/>
      <w:lvlText w:val="•"/>
      <w:lvlJc w:val="left"/>
      <w:pPr>
        <w:ind w:left="928" w:hanging="195"/>
      </w:pPr>
      <w:rPr>
        <w:rFonts w:hint="default"/>
        <w:lang w:val="ru-RU" w:eastAsia="en-US" w:bidi="ar-SA"/>
      </w:rPr>
    </w:lvl>
    <w:lvl w:ilvl="3" w:tplc="26AA8BA0">
      <w:numFmt w:val="bullet"/>
      <w:lvlText w:val="•"/>
      <w:lvlJc w:val="left"/>
      <w:pPr>
        <w:ind w:left="1342" w:hanging="195"/>
      </w:pPr>
      <w:rPr>
        <w:rFonts w:hint="default"/>
        <w:lang w:val="ru-RU" w:eastAsia="en-US" w:bidi="ar-SA"/>
      </w:rPr>
    </w:lvl>
    <w:lvl w:ilvl="4" w:tplc="220A4F20">
      <w:numFmt w:val="bullet"/>
      <w:lvlText w:val="•"/>
      <w:lvlJc w:val="left"/>
      <w:pPr>
        <w:ind w:left="1757" w:hanging="195"/>
      </w:pPr>
      <w:rPr>
        <w:rFonts w:hint="default"/>
        <w:lang w:val="ru-RU" w:eastAsia="en-US" w:bidi="ar-SA"/>
      </w:rPr>
    </w:lvl>
    <w:lvl w:ilvl="5" w:tplc="E1925108">
      <w:numFmt w:val="bullet"/>
      <w:lvlText w:val="•"/>
      <w:lvlJc w:val="left"/>
      <w:pPr>
        <w:ind w:left="2171" w:hanging="195"/>
      </w:pPr>
      <w:rPr>
        <w:rFonts w:hint="default"/>
        <w:lang w:val="ru-RU" w:eastAsia="en-US" w:bidi="ar-SA"/>
      </w:rPr>
    </w:lvl>
    <w:lvl w:ilvl="6" w:tplc="200E23D6">
      <w:numFmt w:val="bullet"/>
      <w:lvlText w:val="•"/>
      <w:lvlJc w:val="left"/>
      <w:pPr>
        <w:ind w:left="2585" w:hanging="195"/>
      </w:pPr>
      <w:rPr>
        <w:rFonts w:hint="default"/>
        <w:lang w:val="ru-RU" w:eastAsia="en-US" w:bidi="ar-SA"/>
      </w:rPr>
    </w:lvl>
    <w:lvl w:ilvl="7" w:tplc="20F84BF8">
      <w:numFmt w:val="bullet"/>
      <w:lvlText w:val="•"/>
      <w:lvlJc w:val="left"/>
      <w:pPr>
        <w:ind w:left="3000" w:hanging="195"/>
      </w:pPr>
      <w:rPr>
        <w:rFonts w:hint="default"/>
        <w:lang w:val="ru-RU" w:eastAsia="en-US" w:bidi="ar-SA"/>
      </w:rPr>
    </w:lvl>
    <w:lvl w:ilvl="8" w:tplc="C65EBAFA">
      <w:numFmt w:val="bullet"/>
      <w:lvlText w:val="•"/>
      <w:lvlJc w:val="left"/>
      <w:pPr>
        <w:ind w:left="3414" w:hanging="195"/>
      </w:pPr>
      <w:rPr>
        <w:rFonts w:hint="default"/>
        <w:lang w:val="ru-RU" w:eastAsia="en-US" w:bidi="ar-SA"/>
      </w:rPr>
    </w:lvl>
  </w:abstractNum>
  <w:abstractNum w:abstractNumId="33">
    <w:nsid w:val="1141151D"/>
    <w:multiLevelType w:val="hybridMultilevel"/>
    <w:tmpl w:val="2A766104"/>
    <w:lvl w:ilvl="0" w:tplc="53762D58">
      <w:start w:val="1"/>
      <w:numFmt w:val="decimal"/>
      <w:lvlText w:val="%1"/>
      <w:lvlJc w:val="left"/>
      <w:pPr>
        <w:ind w:left="1211" w:hanging="570"/>
        <w:jc w:val="left"/>
      </w:pPr>
      <w:rPr>
        <w:rFonts w:hint="default"/>
        <w:lang w:val="ru-RU" w:eastAsia="en-US" w:bidi="ar-SA"/>
      </w:rPr>
    </w:lvl>
    <w:lvl w:ilvl="1" w:tplc="F228AA90">
      <w:numFmt w:val="none"/>
      <w:lvlText w:val=""/>
      <w:lvlJc w:val="left"/>
      <w:pPr>
        <w:tabs>
          <w:tab w:val="num" w:pos="360"/>
        </w:tabs>
      </w:pPr>
    </w:lvl>
    <w:lvl w:ilvl="2" w:tplc="F5729A10">
      <w:numFmt w:val="none"/>
      <w:lvlText w:val=""/>
      <w:lvlJc w:val="left"/>
      <w:pPr>
        <w:tabs>
          <w:tab w:val="num" w:pos="360"/>
        </w:tabs>
      </w:pPr>
    </w:lvl>
    <w:lvl w:ilvl="3" w:tplc="F48077E2">
      <w:numFmt w:val="bullet"/>
      <w:lvlText w:val=""/>
      <w:lvlJc w:val="left"/>
      <w:pPr>
        <w:ind w:left="1362" w:hanging="348"/>
      </w:pPr>
      <w:rPr>
        <w:rFonts w:ascii="Symbol" w:eastAsia="Symbol" w:hAnsi="Symbol" w:cs="Symbol" w:hint="default"/>
        <w:w w:val="100"/>
        <w:sz w:val="24"/>
        <w:szCs w:val="24"/>
        <w:lang w:val="ru-RU" w:eastAsia="en-US" w:bidi="ar-SA"/>
      </w:rPr>
    </w:lvl>
    <w:lvl w:ilvl="4" w:tplc="7A8CB796">
      <w:numFmt w:val="bullet"/>
      <w:lvlText w:val="•"/>
      <w:lvlJc w:val="left"/>
      <w:pPr>
        <w:ind w:left="4502" w:hanging="348"/>
      </w:pPr>
      <w:rPr>
        <w:rFonts w:hint="default"/>
        <w:lang w:val="ru-RU" w:eastAsia="en-US" w:bidi="ar-SA"/>
      </w:rPr>
    </w:lvl>
    <w:lvl w:ilvl="5" w:tplc="A6DE21C2">
      <w:numFmt w:val="bullet"/>
      <w:lvlText w:val="•"/>
      <w:lvlJc w:val="left"/>
      <w:pPr>
        <w:ind w:left="5549" w:hanging="348"/>
      </w:pPr>
      <w:rPr>
        <w:rFonts w:hint="default"/>
        <w:lang w:val="ru-RU" w:eastAsia="en-US" w:bidi="ar-SA"/>
      </w:rPr>
    </w:lvl>
    <w:lvl w:ilvl="6" w:tplc="891ED658">
      <w:numFmt w:val="bullet"/>
      <w:lvlText w:val="•"/>
      <w:lvlJc w:val="left"/>
      <w:pPr>
        <w:ind w:left="6596" w:hanging="348"/>
      </w:pPr>
      <w:rPr>
        <w:rFonts w:hint="default"/>
        <w:lang w:val="ru-RU" w:eastAsia="en-US" w:bidi="ar-SA"/>
      </w:rPr>
    </w:lvl>
    <w:lvl w:ilvl="7" w:tplc="AE9C34DA">
      <w:numFmt w:val="bullet"/>
      <w:lvlText w:val="•"/>
      <w:lvlJc w:val="left"/>
      <w:pPr>
        <w:ind w:left="7644" w:hanging="348"/>
      </w:pPr>
      <w:rPr>
        <w:rFonts w:hint="default"/>
        <w:lang w:val="ru-RU" w:eastAsia="en-US" w:bidi="ar-SA"/>
      </w:rPr>
    </w:lvl>
    <w:lvl w:ilvl="8" w:tplc="E7929288">
      <w:numFmt w:val="bullet"/>
      <w:lvlText w:val="•"/>
      <w:lvlJc w:val="left"/>
      <w:pPr>
        <w:ind w:left="8691" w:hanging="348"/>
      </w:pPr>
      <w:rPr>
        <w:rFonts w:hint="default"/>
        <w:lang w:val="ru-RU" w:eastAsia="en-US" w:bidi="ar-SA"/>
      </w:rPr>
    </w:lvl>
  </w:abstractNum>
  <w:abstractNum w:abstractNumId="34">
    <w:nsid w:val="11982E0D"/>
    <w:multiLevelType w:val="hybridMultilevel"/>
    <w:tmpl w:val="B1BCF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3222263"/>
    <w:multiLevelType w:val="hybridMultilevel"/>
    <w:tmpl w:val="D29AE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3E868CB"/>
    <w:multiLevelType w:val="hybridMultilevel"/>
    <w:tmpl w:val="0332E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41945E9"/>
    <w:multiLevelType w:val="hybridMultilevel"/>
    <w:tmpl w:val="98C8A130"/>
    <w:lvl w:ilvl="0" w:tplc="45B819D4">
      <w:start w:val="1"/>
      <w:numFmt w:val="decimal"/>
      <w:lvlText w:val="%1."/>
      <w:lvlJc w:val="left"/>
      <w:pPr>
        <w:ind w:left="642" w:hanging="284"/>
        <w:jc w:val="left"/>
      </w:pPr>
      <w:rPr>
        <w:rFonts w:ascii="Times New Roman" w:eastAsia="Times New Roman" w:hAnsi="Times New Roman" w:cs="Times New Roman" w:hint="default"/>
        <w:b/>
        <w:bCs/>
        <w:w w:val="100"/>
        <w:sz w:val="24"/>
        <w:szCs w:val="24"/>
        <w:lang w:val="ru-RU" w:eastAsia="en-US" w:bidi="ar-SA"/>
      </w:rPr>
    </w:lvl>
    <w:lvl w:ilvl="1" w:tplc="4B30DBE0">
      <w:numFmt w:val="bullet"/>
      <w:lvlText w:val="-"/>
      <w:lvlJc w:val="left"/>
      <w:pPr>
        <w:ind w:left="642" w:hanging="413"/>
      </w:pPr>
      <w:rPr>
        <w:rFonts w:ascii="Times New Roman" w:eastAsia="Times New Roman" w:hAnsi="Times New Roman" w:cs="Times New Roman" w:hint="default"/>
        <w:w w:val="99"/>
        <w:sz w:val="24"/>
        <w:szCs w:val="24"/>
        <w:lang w:val="ru-RU" w:eastAsia="en-US" w:bidi="ar-SA"/>
      </w:rPr>
    </w:lvl>
    <w:lvl w:ilvl="2" w:tplc="AFA6EB84">
      <w:numFmt w:val="bullet"/>
      <w:lvlText w:val="•"/>
      <w:lvlJc w:val="left"/>
      <w:pPr>
        <w:ind w:left="1909" w:hanging="413"/>
      </w:pPr>
      <w:rPr>
        <w:rFonts w:hint="default"/>
        <w:lang w:val="ru-RU" w:eastAsia="en-US" w:bidi="ar-SA"/>
      </w:rPr>
    </w:lvl>
    <w:lvl w:ilvl="3" w:tplc="C5CCB038">
      <w:numFmt w:val="bullet"/>
      <w:lvlText w:val="•"/>
      <w:lvlJc w:val="left"/>
      <w:pPr>
        <w:ind w:left="3019" w:hanging="413"/>
      </w:pPr>
      <w:rPr>
        <w:rFonts w:hint="default"/>
        <w:lang w:val="ru-RU" w:eastAsia="en-US" w:bidi="ar-SA"/>
      </w:rPr>
    </w:lvl>
    <w:lvl w:ilvl="4" w:tplc="DFB2485C">
      <w:numFmt w:val="bullet"/>
      <w:lvlText w:val="•"/>
      <w:lvlJc w:val="left"/>
      <w:pPr>
        <w:ind w:left="4128" w:hanging="413"/>
      </w:pPr>
      <w:rPr>
        <w:rFonts w:hint="default"/>
        <w:lang w:val="ru-RU" w:eastAsia="en-US" w:bidi="ar-SA"/>
      </w:rPr>
    </w:lvl>
    <w:lvl w:ilvl="5" w:tplc="71180D78">
      <w:numFmt w:val="bullet"/>
      <w:lvlText w:val="•"/>
      <w:lvlJc w:val="left"/>
      <w:pPr>
        <w:ind w:left="5238" w:hanging="413"/>
      </w:pPr>
      <w:rPr>
        <w:rFonts w:hint="default"/>
        <w:lang w:val="ru-RU" w:eastAsia="en-US" w:bidi="ar-SA"/>
      </w:rPr>
    </w:lvl>
    <w:lvl w:ilvl="6" w:tplc="3B1888EC">
      <w:numFmt w:val="bullet"/>
      <w:lvlText w:val="•"/>
      <w:lvlJc w:val="left"/>
      <w:pPr>
        <w:ind w:left="6348" w:hanging="413"/>
      </w:pPr>
      <w:rPr>
        <w:rFonts w:hint="default"/>
        <w:lang w:val="ru-RU" w:eastAsia="en-US" w:bidi="ar-SA"/>
      </w:rPr>
    </w:lvl>
    <w:lvl w:ilvl="7" w:tplc="31F62F46">
      <w:numFmt w:val="bullet"/>
      <w:lvlText w:val="•"/>
      <w:lvlJc w:val="left"/>
      <w:pPr>
        <w:ind w:left="7457" w:hanging="413"/>
      </w:pPr>
      <w:rPr>
        <w:rFonts w:hint="default"/>
        <w:lang w:val="ru-RU" w:eastAsia="en-US" w:bidi="ar-SA"/>
      </w:rPr>
    </w:lvl>
    <w:lvl w:ilvl="8" w:tplc="0B284CE6">
      <w:numFmt w:val="bullet"/>
      <w:lvlText w:val="•"/>
      <w:lvlJc w:val="left"/>
      <w:pPr>
        <w:ind w:left="8567" w:hanging="413"/>
      </w:pPr>
      <w:rPr>
        <w:rFonts w:hint="default"/>
        <w:lang w:val="ru-RU" w:eastAsia="en-US" w:bidi="ar-SA"/>
      </w:rPr>
    </w:lvl>
  </w:abstractNum>
  <w:abstractNum w:abstractNumId="38">
    <w:nsid w:val="14635C05"/>
    <w:multiLevelType w:val="hybridMultilevel"/>
    <w:tmpl w:val="E1728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5EE7BB9"/>
    <w:multiLevelType w:val="hybridMultilevel"/>
    <w:tmpl w:val="8A30F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60A1FAE"/>
    <w:multiLevelType w:val="hybridMultilevel"/>
    <w:tmpl w:val="F8D81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6600F26"/>
    <w:multiLevelType w:val="hybridMultilevel"/>
    <w:tmpl w:val="C3261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945D84"/>
    <w:multiLevelType w:val="hybridMultilevel"/>
    <w:tmpl w:val="9B0E0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768381C"/>
    <w:multiLevelType w:val="hybridMultilevel"/>
    <w:tmpl w:val="6D04AFC2"/>
    <w:lvl w:ilvl="0" w:tplc="43AA310E">
      <w:numFmt w:val="bullet"/>
      <w:lvlText w:val=""/>
      <w:lvlJc w:val="left"/>
      <w:pPr>
        <w:ind w:left="1362" w:hanging="348"/>
      </w:pPr>
      <w:rPr>
        <w:rFonts w:ascii="Symbol" w:eastAsia="Symbol" w:hAnsi="Symbol" w:cs="Symbol" w:hint="default"/>
        <w:w w:val="100"/>
        <w:sz w:val="24"/>
        <w:szCs w:val="24"/>
        <w:lang w:val="ru-RU" w:eastAsia="en-US" w:bidi="ar-SA"/>
      </w:rPr>
    </w:lvl>
    <w:lvl w:ilvl="1" w:tplc="5DA035D6">
      <w:numFmt w:val="bullet"/>
      <w:lvlText w:val="•"/>
      <w:lvlJc w:val="left"/>
      <w:pPr>
        <w:ind w:left="2302" w:hanging="348"/>
      </w:pPr>
      <w:rPr>
        <w:rFonts w:hint="default"/>
        <w:lang w:val="ru-RU" w:eastAsia="en-US" w:bidi="ar-SA"/>
      </w:rPr>
    </w:lvl>
    <w:lvl w:ilvl="2" w:tplc="BD96D886">
      <w:numFmt w:val="bullet"/>
      <w:lvlText w:val="•"/>
      <w:lvlJc w:val="left"/>
      <w:pPr>
        <w:ind w:left="3245" w:hanging="348"/>
      </w:pPr>
      <w:rPr>
        <w:rFonts w:hint="default"/>
        <w:lang w:val="ru-RU" w:eastAsia="en-US" w:bidi="ar-SA"/>
      </w:rPr>
    </w:lvl>
    <w:lvl w:ilvl="3" w:tplc="4448EA3E">
      <w:numFmt w:val="bullet"/>
      <w:lvlText w:val="•"/>
      <w:lvlJc w:val="left"/>
      <w:pPr>
        <w:ind w:left="4187" w:hanging="348"/>
      </w:pPr>
      <w:rPr>
        <w:rFonts w:hint="default"/>
        <w:lang w:val="ru-RU" w:eastAsia="en-US" w:bidi="ar-SA"/>
      </w:rPr>
    </w:lvl>
    <w:lvl w:ilvl="4" w:tplc="DCC4CAC0">
      <w:numFmt w:val="bullet"/>
      <w:lvlText w:val="•"/>
      <w:lvlJc w:val="left"/>
      <w:pPr>
        <w:ind w:left="5130" w:hanging="348"/>
      </w:pPr>
      <w:rPr>
        <w:rFonts w:hint="default"/>
        <w:lang w:val="ru-RU" w:eastAsia="en-US" w:bidi="ar-SA"/>
      </w:rPr>
    </w:lvl>
    <w:lvl w:ilvl="5" w:tplc="AE92AA5E">
      <w:numFmt w:val="bullet"/>
      <w:lvlText w:val="•"/>
      <w:lvlJc w:val="left"/>
      <w:pPr>
        <w:ind w:left="6073" w:hanging="348"/>
      </w:pPr>
      <w:rPr>
        <w:rFonts w:hint="default"/>
        <w:lang w:val="ru-RU" w:eastAsia="en-US" w:bidi="ar-SA"/>
      </w:rPr>
    </w:lvl>
    <w:lvl w:ilvl="6" w:tplc="83C6DC24">
      <w:numFmt w:val="bullet"/>
      <w:lvlText w:val="•"/>
      <w:lvlJc w:val="left"/>
      <w:pPr>
        <w:ind w:left="7015" w:hanging="348"/>
      </w:pPr>
      <w:rPr>
        <w:rFonts w:hint="default"/>
        <w:lang w:val="ru-RU" w:eastAsia="en-US" w:bidi="ar-SA"/>
      </w:rPr>
    </w:lvl>
    <w:lvl w:ilvl="7" w:tplc="D2CC76B8">
      <w:numFmt w:val="bullet"/>
      <w:lvlText w:val="•"/>
      <w:lvlJc w:val="left"/>
      <w:pPr>
        <w:ind w:left="7958" w:hanging="348"/>
      </w:pPr>
      <w:rPr>
        <w:rFonts w:hint="default"/>
        <w:lang w:val="ru-RU" w:eastAsia="en-US" w:bidi="ar-SA"/>
      </w:rPr>
    </w:lvl>
    <w:lvl w:ilvl="8" w:tplc="EF52A3D2">
      <w:numFmt w:val="bullet"/>
      <w:lvlText w:val="•"/>
      <w:lvlJc w:val="left"/>
      <w:pPr>
        <w:ind w:left="8901" w:hanging="348"/>
      </w:pPr>
      <w:rPr>
        <w:rFonts w:hint="default"/>
        <w:lang w:val="ru-RU" w:eastAsia="en-US" w:bidi="ar-SA"/>
      </w:rPr>
    </w:lvl>
  </w:abstractNum>
  <w:abstractNum w:abstractNumId="44">
    <w:nsid w:val="17AB3A37"/>
    <w:multiLevelType w:val="hybridMultilevel"/>
    <w:tmpl w:val="FEEE8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869237F"/>
    <w:multiLevelType w:val="hybridMultilevel"/>
    <w:tmpl w:val="E37E0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90B7BE2"/>
    <w:multiLevelType w:val="hybridMultilevel"/>
    <w:tmpl w:val="9CA4E174"/>
    <w:lvl w:ilvl="0" w:tplc="D108DA2A">
      <w:start w:val="1"/>
      <w:numFmt w:val="decimal"/>
      <w:lvlText w:val="%1)"/>
      <w:lvlJc w:val="left"/>
      <w:pPr>
        <w:ind w:left="901" w:hanging="260"/>
        <w:jc w:val="left"/>
      </w:pPr>
      <w:rPr>
        <w:rFonts w:ascii="Times New Roman" w:eastAsia="Times New Roman" w:hAnsi="Times New Roman" w:cs="Times New Roman" w:hint="default"/>
        <w:w w:val="100"/>
        <w:sz w:val="24"/>
        <w:szCs w:val="24"/>
        <w:lang w:val="ru-RU" w:eastAsia="en-US" w:bidi="ar-SA"/>
      </w:rPr>
    </w:lvl>
    <w:lvl w:ilvl="1" w:tplc="F612C728">
      <w:numFmt w:val="bullet"/>
      <w:lvlText w:val=""/>
      <w:lvlJc w:val="left"/>
      <w:pPr>
        <w:ind w:left="1362" w:hanging="348"/>
      </w:pPr>
      <w:rPr>
        <w:rFonts w:ascii="Symbol" w:eastAsia="Symbol" w:hAnsi="Symbol" w:cs="Symbol" w:hint="default"/>
        <w:w w:val="100"/>
        <w:sz w:val="24"/>
        <w:szCs w:val="24"/>
        <w:lang w:val="ru-RU" w:eastAsia="en-US" w:bidi="ar-SA"/>
      </w:rPr>
    </w:lvl>
    <w:lvl w:ilvl="2" w:tplc="F854466E">
      <w:numFmt w:val="bullet"/>
      <w:lvlText w:val="•"/>
      <w:lvlJc w:val="left"/>
      <w:pPr>
        <w:ind w:left="2407" w:hanging="348"/>
      </w:pPr>
      <w:rPr>
        <w:rFonts w:hint="default"/>
        <w:lang w:val="ru-RU" w:eastAsia="en-US" w:bidi="ar-SA"/>
      </w:rPr>
    </w:lvl>
    <w:lvl w:ilvl="3" w:tplc="6D9C58A2">
      <w:numFmt w:val="bullet"/>
      <w:lvlText w:val="•"/>
      <w:lvlJc w:val="left"/>
      <w:pPr>
        <w:ind w:left="3454" w:hanging="348"/>
      </w:pPr>
      <w:rPr>
        <w:rFonts w:hint="default"/>
        <w:lang w:val="ru-RU" w:eastAsia="en-US" w:bidi="ar-SA"/>
      </w:rPr>
    </w:lvl>
    <w:lvl w:ilvl="4" w:tplc="988E2756">
      <w:numFmt w:val="bullet"/>
      <w:lvlText w:val="•"/>
      <w:lvlJc w:val="left"/>
      <w:pPr>
        <w:ind w:left="4502" w:hanging="348"/>
      </w:pPr>
      <w:rPr>
        <w:rFonts w:hint="default"/>
        <w:lang w:val="ru-RU" w:eastAsia="en-US" w:bidi="ar-SA"/>
      </w:rPr>
    </w:lvl>
    <w:lvl w:ilvl="5" w:tplc="6686B228">
      <w:numFmt w:val="bullet"/>
      <w:lvlText w:val="•"/>
      <w:lvlJc w:val="left"/>
      <w:pPr>
        <w:ind w:left="5549" w:hanging="348"/>
      </w:pPr>
      <w:rPr>
        <w:rFonts w:hint="default"/>
        <w:lang w:val="ru-RU" w:eastAsia="en-US" w:bidi="ar-SA"/>
      </w:rPr>
    </w:lvl>
    <w:lvl w:ilvl="6" w:tplc="2196EE6E">
      <w:numFmt w:val="bullet"/>
      <w:lvlText w:val="•"/>
      <w:lvlJc w:val="left"/>
      <w:pPr>
        <w:ind w:left="6596" w:hanging="348"/>
      </w:pPr>
      <w:rPr>
        <w:rFonts w:hint="default"/>
        <w:lang w:val="ru-RU" w:eastAsia="en-US" w:bidi="ar-SA"/>
      </w:rPr>
    </w:lvl>
    <w:lvl w:ilvl="7" w:tplc="A4AE0F22">
      <w:numFmt w:val="bullet"/>
      <w:lvlText w:val="•"/>
      <w:lvlJc w:val="left"/>
      <w:pPr>
        <w:ind w:left="7644" w:hanging="348"/>
      </w:pPr>
      <w:rPr>
        <w:rFonts w:hint="default"/>
        <w:lang w:val="ru-RU" w:eastAsia="en-US" w:bidi="ar-SA"/>
      </w:rPr>
    </w:lvl>
    <w:lvl w:ilvl="8" w:tplc="CC462B60">
      <w:numFmt w:val="bullet"/>
      <w:lvlText w:val="•"/>
      <w:lvlJc w:val="left"/>
      <w:pPr>
        <w:ind w:left="8691" w:hanging="348"/>
      </w:pPr>
      <w:rPr>
        <w:rFonts w:hint="default"/>
        <w:lang w:val="ru-RU" w:eastAsia="en-US" w:bidi="ar-SA"/>
      </w:rPr>
    </w:lvl>
  </w:abstractNum>
  <w:abstractNum w:abstractNumId="47">
    <w:nsid w:val="19FC0F2F"/>
    <w:multiLevelType w:val="hybridMultilevel"/>
    <w:tmpl w:val="DEBE996A"/>
    <w:lvl w:ilvl="0" w:tplc="E5404FCC">
      <w:start w:val="2"/>
      <w:numFmt w:val="decimal"/>
      <w:lvlText w:val="%1"/>
      <w:lvlJc w:val="left"/>
      <w:pPr>
        <w:ind w:left="1182" w:hanging="540"/>
        <w:jc w:val="left"/>
      </w:pPr>
      <w:rPr>
        <w:rFonts w:hint="default"/>
        <w:lang w:val="ru-RU" w:eastAsia="en-US" w:bidi="ar-SA"/>
      </w:rPr>
    </w:lvl>
    <w:lvl w:ilvl="1" w:tplc="B422FBD8">
      <w:numFmt w:val="none"/>
      <w:lvlText w:val=""/>
      <w:lvlJc w:val="left"/>
      <w:pPr>
        <w:tabs>
          <w:tab w:val="num" w:pos="360"/>
        </w:tabs>
      </w:pPr>
    </w:lvl>
    <w:lvl w:ilvl="2" w:tplc="2BE69100">
      <w:numFmt w:val="none"/>
      <w:lvlText w:val=""/>
      <w:lvlJc w:val="left"/>
      <w:pPr>
        <w:tabs>
          <w:tab w:val="num" w:pos="360"/>
        </w:tabs>
      </w:pPr>
    </w:lvl>
    <w:lvl w:ilvl="3" w:tplc="26F01498">
      <w:numFmt w:val="bullet"/>
      <w:lvlText w:val="•"/>
      <w:lvlJc w:val="left"/>
      <w:pPr>
        <w:ind w:left="4061" w:hanging="540"/>
      </w:pPr>
      <w:rPr>
        <w:rFonts w:hint="default"/>
        <w:lang w:val="ru-RU" w:eastAsia="en-US" w:bidi="ar-SA"/>
      </w:rPr>
    </w:lvl>
    <w:lvl w:ilvl="4" w:tplc="49164F26">
      <w:numFmt w:val="bullet"/>
      <w:lvlText w:val="•"/>
      <w:lvlJc w:val="left"/>
      <w:pPr>
        <w:ind w:left="5022" w:hanging="540"/>
      </w:pPr>
      <w:rPr>
        <w:rFonts w:hint="default"/>
        <w:lang w:val="ru-RU" w:eastAsia="en-US" w:bidi="ar-SA"/>
      </w:rPr>
    </w:lvl>
    <w:lvl w:ilvl="5" w:tplc="E5E41DA4">
      <w:numFmt w:val="bullet"/>
      <w:lvlText w:val="•"/>
      <w:lvlJc w:val="left"/>
      <w:pPr>
        <w:ind w:left="5983" w:hanging="540"/>
      </w:pPr>
      <w:rPr>
        <w:rFonts w:hint="default"/>
        <w:lang w:val="ru-RU" w:eastAsia="en-US" w:bidi="ar-SA"/>
      </w:rPr>
    </w:lvl>
    <w:lvl w:ilvl="6" w:tplc="8B98BE2E">
      <w:numFmt w:val="bullet"/>
      <w:lvlText w:val="•"/>
      <w:lvlJc w:val="left"/>
      <w:pPr>
        <w:ind w:left="6943" w:hanging="540"/>
      </w:pPr>
      <w:rPr>
        <w:rFonts w:hint="default"/>
        <w:lang w:val="ru-RU" w:eastAsia="en-US" w:bidi="ar-SA"/>
      </w:rPr>
    </w:lvl>
    <w:lvl w:ilvl="7" w:tplc="811ED968">
      <w:numFmt w:val="bullet"/>
      <w:lvlText w:val="•"/>
      <w:lvlJc w:val="left"/>
      <w:pPr>
        <w:ind w:left="7904" w:hanging="540"/>
      </w:pPr>
      <w:rPr>
        <w:rFonts w:hint="default"/>
        <w:lang w:val="ru-RU" w:eastAsia="en-US" w:bidi="ar-SA"/>
      </w:rPr>
    </w:lvl>
    <w:lvl w:ilvl="8" w:tplc="0D389C98">
      <w:numFmt w:val="bullet"/>
      <w:lvlText w:val="•"/>
      <w:lvlJc w:val="left"/>
      <w:pPr>
        <w:ind w:left="8865" w:hanging="540"/>
      </w:pPr>
      <w:rPr>
        <w:rFonts w:hint="default"/>
        <w:lang w:val="ru-RU" w:eastAsia="en-US" w:bidi="ar-SA"/>
      </w:rPr>
    </w:lvl>
  </w:abstractNum>
  <w:abstractNum w:abstractNumId="48">
    <w:nsid w:val="1AAF6EFC"/>
    <w:multiLevelType w:val="hybridMultilevel"/>
    <w:tmpl w:val="98544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B0D0423"/>
    <w:multiLevelType w:val="hybridMultilevel"/>
    <w:tmpl w:val="E26AB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B3D2EFC"/>
    <w:multiLevelType w:val="hybridMultilevel"/>
    <w:tmpl w:val="45A2E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B9A0E34"/>
    <w:multiLevelType w:val="hybridMultilevel"/>
    <w:tmpl w:val="0CC8B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BD319D9"/>
    <w:multiLevelType w:val="hybridMultilevel"/>
    <w:tmpl w:val="8542D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C2F5AAF"/>
    <w:multiLevelType w:val="hybridMultilevel"/>
    <w:tmpl w:val="863AC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E526D7A"/>
    <w:multiLevelType w:val="hybridMultilevel"/>
    <w:tmpl w:val="69AEB506"/>
    <w:lvl w:ilvl="0" w:tplc="23003E7C">
      <w:start w:val="1"/>
      <w:numFmt w:val="decimal"/>
      <w:lvlText w:val="%1)"/>
      <w:lvlJc w:val="left"/>
      <w:pPr>
        <w:ind w:left="901" w:hanging="260"/>
        <w:jc w:val="left"/>
      </w:pPr>
      <w:rPr>
        <w:rFonts w:ascii="Times New Roman" w:eastAsia="Times New Roman" w:hAnsi="Times New Roman" w:cs="Times New Roman" w:hint="default"/>
        <w:w w:val="100"/>
        <w:sz w:val="24"/>
        <w:szCs w:val="24"/>
        <w:lang w:val="ru-RU" w:eastAsia="en-US" w:bidi="ar-SA"/>
      </w:rPr>
    </w:lvl>
    <w:lvl w:ilvl="1" w:tplc="81168C72">
      <w:numFmt w:val="bullet"/>
      <w:lvlText w:val="•"/>
      <w:lvlJc w:val="left"/>
      <w:pPr>
        <w:ind w:left="1888" w:hanging="260"/>
      </w:pPr>
      <w:rPr>
        <w:rFonts w:hint="default"/>
        <w:lang w:val="ru-RU" w:eastAsia="en-US" w:bidi="ar-SA"/>
      </w:rPr>
    </w:lvl>
    <w:lvl w:ilvl="2" w:tplc="88349208">
      <w:numFmt w:val="bullet"/>
      <w:lvlText w:val="•"/>
      <w:lvlJc w:val="left"/>
      <w:pPr>
        <w:ind w:left="2877" w:hanging="260"/>
      </w:pPr>
      <w:rPr>
        <w:rFonts w:hint="default"/>
        <w:lang w:val="ru-RU" w:eastAsia="en-US" w:bidi="ar-SA"/>
      </w:rPr>
    </w:lvl>
    <w:lvl w:ilvl="3" w:tplc="B7C82948">
      <w:numFmt w:val="bullet"/>
      <w:lvlText w:val="•"/>
      <w:lvlJc w:val="left"/>
      <w:pPr>
        <w:ind w:left="3865" w:hanging="260"/>
      </w:pPr>
      <w:rPr>
        <w:rFonts w:hint="default"/>
        <w:lang w:val="ru-RU" w:eastAsia="en-US" w:bidi="ar-SA"/>
      </w:rPr>
    </w:lvl>
    <w:lvl w:ilvl="4" w:tplc="199AACD0">
      <w:numFmt w:val="bullet"/>
      <w:lvlText w:val="•"/>
      <w:lvlJc w:val="left"/>
      <w:pPr>
        <w:ind w:left="4854" w:hanging="260"/>
      </w:pPr>
      <w:rPr>
        <w:rFonts w:hint="default"/>
        <w:lang w:val="ru-RU" w:eastAsia="en-US" w:bidi="ar-SA"/>
      </w:rPr>
    </w:lvl>
    <w:lvl w:ilvl="5" w:tplc="42EA6998">
      <w:numFmt w:val="bullet"/>
      <w:lvlText w:val="•"/>
      <w:lvlJc w:val="left"/>
      <w:pPr>
        <w:ind w:left="5843" w:hanging="260"/>
      </w:pPr>
      <w:rPr>
        <w:rFonts w:hint="default"/>
        <w:lang w:val="ru-RU" w:eastAsia="en-US" w:bidi="ar-SA"/>
      </w:rPr>
    </w:lvl>
    <w:lvl w:ilvl="6" w:tplc="7CAC5332">
      <w:numFmt w:val="bullet"/>
      <w:lvlText w:val="•"/>
      <w:lvlJc w:val="left"/>
      <w:pPr>
        <w:ind w:left="6831" w:hanging="260"/>
      </w:pPr>
      <w:rPr>
        <w:rFonts w:hint="default"/>
        <w:lang w:val="ru-RU" w:eastAsia="en-US" w:bidi="ar-SA"/>
      </w:rPr>
    </w:lvl>
    <w:lvl w:ilvl="7" w:tplc="221E5CC4">
      <w:numFmt w:val="bullet"/>
      <w:lvlText w:val="•"/>
      <w:lvlJc w:val="left"/>
      <w:pPr>
        <w:ind w:left="7820" w:hanging="260"/>
      </w:pPr>
      <w:rPr>
        <w:rFonts w:hint="default"/>
        <w:lang w:val="ru-RU" w:eastAsia="en-US" w:bidi="ar-SA"/>
      </w:rPr>
    </w:lvl>
    <w:lvl w:ilvl="8" w:tplc="360016D8">
      <w:numFmt w:val="bullet"/>
      <w:lvlText w:val="•"/>
      <w:lvlJc w:val="left"/>
      <w:pPr>
        <w:ind w:left="8809" w:hanging="260"/>
      </w:pPr>
      <w:rPr>
        <w:rFonts w:hint="default"/>
        <w:lang w:val="ru-RU" w:eastAsia="en-US" w:bidi="ar-SA"/>
      </w:rPr>
    </w:lvl>
  </w:abstractNum>
  <w:abstractNum w:abstractNumId="55">
    <w:nsid w:val="1EB95E84"/>
    <w:multiLevelType w:val="hybridMultilevel"/>
    <w:tmpl w:val="8B8AD1BA"/>
    <w:lvl w:ilvl="0" w:tplc="6F8856D8">
      <w:numFmt w:val="bullet"/>
      <w:lvlText w:val="–"/>
      <w:lvlJc w:val="left"/>
      <w:pPr>
        <w:ind w:left="642" w:hanging="188"/>
      </w:pPr>
      <w:rPr>
        <w:rFonts w:ascii="Times New Roman" w:eastAsia="Times New Roman" w:hAnsi="Times New Roman" w:cs="Times New Roman" w:hint="default"/>
        <w:w w:val="100"/>
        <w:sz w:val="24"/>
        <w:szCs w:val="24"/>
        <w:lang w:val="ru-RU" w:eastAsia="en-US" w:bidi="ar-SA"/>
      </w:rPr>
    </w:lvl>
    <w:lvl w:ilvl="1" w:tplc="0E901138">
      <w:numFmt w:val="bullet"/>
      <w:lvlText w:val=""/>
      <w:lvlJc w:val="left"/>
      <w:pPr>
        <w:ind w:left="1362" w:hanging="348"/>
      </w:pPr>
      <w:rPr>
        <w:rFonts w:ascii="Symbol" w:eastAsia="Symbol" w:hAnsi="Symbol" w:cs="Symbol" w:hint="default"/>
        <w:w w:val="100"/>
        <w:sz w:val="24"/>
        <w:szCs w:val="24"/>
        <w:lang w:val="ru-RU" w:eastAsia="en-US" w:bidi="ar-SA"/>
      </w:rPr>
    </w:lvl>
    <w:lvl w:ilvl="2" w:tplc="120217C8">
      <w:numFmt w:val="bullet"/>
      <w:lvlText w:val="•"/>
      <w:lvlJc w:val="left"/>
      <w:pPr>
        <w:ind w:left="2407" w:hanging="348"/>
      </w:pPr>
      <w:rPr>
        <w:rFonts w:hint="default"/>
        <w:lang w:val="ru-RU" w:eastAsia="en-US" w:bidi="ar-SA"/>
      </w:rPr>
    </w:lvl>
    <w:lvl w:ilvl="3" w:tplc="B72EE22E">
      <w:numFmt w:val="bullet"/>
      <w:lvlText w:val="•"/>
      <w:lvlJc w:val="left"/>
      <w:pPr>
        <w:ind w:left="3454" w:hanging="348"/>
      </w:pPr>
      <w:rPr>
        <w:rFonts w:hint="default"/>
        <w:lang w:val="ru-RU" w:eastAsia="en-US" w:bidi="ar-SA"/>
      </w:rPr>
    </w:lvl>
    <w:lvl w:ilvl="4" w:tplc="C1705CA0">
      <w:numFmt w:val="bullet"/>
      <w:lvlText w:val="•"/>
      <w:lvlJc w:val="left"/>
      <w:pPr>
        <w:ind w:left="4502" w:hanging="348"/>
      </w:pPr>
      <w:rPr>
        <w:rFonts w:hint="default"/>
        <w:lang w:val="ru-RU" w:eastAsia="en-US" w:bidi="ar-SA"/>
      </w:rPr>
    </w:lvl>
    <w:lvl w:ilvl="5" w:tplc="DE841DC2">
      <w:numFmt w:val="bullet"/>
      <w:lvlText w:val="•"/>
      <w:lvlJc w:val="left"/>
      <w:pPr>
        <w:ind w:left="5549" w:hanging="348"/>
      </w:pPr>
      <w:rPr>
        <w:rFonts w:hint="default"/>
        <w:lang w:val="ru-RU" w:eastAsia="en-US" w:bidi="ar-SA"/>
      </w:rPr>
    </w:lvl>
    <w:lvl w:ilvl="6" w:tplc="18E8E858">
      <w:numFmt w:val="bullet"/>
      <w:lvlText w:val="•"/>
      <w:lvlJc w:val="left"/>
      <w:pPr>
        <w:ind w:left="6596" w:hanging="348"/>
      </w:pPr>
      <w:rPr>
        <w:rFonts w:hint="default"/>
        <w:lang w:val="ru-RU" w:eastAsia="en-US" w:bidi="ar-SA"/>
      </w:rPr>
    </w:lvl>
    <w:lvl w:ilvl="7" w:tplc="390E23C4">
      <w:numFmt w:val="bullet"/>
      <w:lvlText w:val="•"/>
      <w:lvlJc w:val="left"/>
      <w:pPr>
        <w:ind w:left="7644" w:hanging="348"/>
      </w:pPr>
      <w:rPr>
        <w:rFonts w:hint="default"/>
        <w:lang w:val="ru-RU" w:eastAsia="en-US" w:bidi="ar-SA"/>
      </w:rPr>
    </w:lvl>
    <w:lvl w:ilvl="8" w:tplc="94E0FF18">
      <w:numFmt w:val="bullet"/>
      <w:lvlText w:val="•"/>
      <w:lvlJc w:val="left"/>
      <w:pPr>
        <w:ind w:left="8691" w:hanging="348"/>
      </w:pPr>
      <w:rPr>
        <w:rFonts w:hint="default"/>
        <w:lang w:val="ru-RU" w:eastAsia="en-US" w:bidi="ar-SA"/>
      </w:rPr>
    </w:lvl>
  </w:abstractNum>
  <w:abstractNum w:abstractNumId="56">
    <w:nsid w:val="1EF25377"/>
    <w:multiLevelType w:val="hybridMultilevel"/>
    <w:tmpl w:val="FCFA97CC"/>
    <w:lvl w:ilvl="0" w:tplc="FB188F80">
      <w:start w:val="2"/>
      <w:numFmt w:val="decimal"/>
      <w:lvlText w:val="%1"/>
      <w:lvlJc w:val="left"/>
      <w:pPr>
        <w:ind w:left="1270" w:hanging="423"/>
        <w:jc w:val="left"/>
      </w:pPr>
      <w:rPr>
        <w:rFonts w:hint="default"/>
        <w:lang w:val="ru-RU" w:eastAsia="en-US" w:bidi="ar-SA"/>
      </w:rPr>
    </w:lvl>
    <w:lvl w:ilvl="1" w:tplc="99E8F7D4">
      <w:numFmt w:val="none"/>
      <w:lvlText w:val=""/>
      <w:lvlJc w:val="left"/>
      <w:pPr>
        <w:tabs>
          <w:tab w:val="num" w:pos="360"/>
        </w:tabs>
      </w:pPr>
    </w:lvl>
    <w:lvl w:ilvl="2" w:tplc="3BAED724">
      <w:numFmt w:val="bullet"/>
      <w:lvlText w:val="•"/>
      <w:lvlJc w:val="left"/>
      <w:pPr>
        <w:ind w:left="3181" w:hanging="423"/>
      </w:pPr>
      <w:rPr>
        <w:rFonts w:hint="default"/>
        <w:lang w:val="ru-RU" w:eastAsia="en-US" w:bidi="ar-SA"/>
      </w:rPr>
    </w:lvl>
    <w:lvl w:ilvl="3" w:tplc="07046F06">
      <w:numFmt w:val="bullet"/>
      <w:lvlText w:val="•"/>
      <w:lvlJc w:val="left"/>
      <w:pPr>
        <w:ind w:left="4131" w:hanging="423"/>
      </w:pPr>
      <w:rPr>
        <w:rFonts w:hint="default"/>
        <w:lang w:val="ru-RU" w:eastAsia="en-US" w:bidi="ar-SA"/>
      </w:rPr>
    </w:lvl>
    <w:lvl w:ilvl="4" w:tplc="C7CA3AA2">
      <w:numFmt w:val="bullet"/>
      <w:lvlText w:val="•"/>
      <w:lvlJc w:val="left"/>
      <w:pPr>
        <w:ind w:left="5082" w:hanging="423"/>
      </w:pPr>
      <w:rPr>
        <w:rFonts w:hint="default"/>
        <w:lang w:val="ru-RU" w:eastAsia="en-US" w:bidi="ar-SA"/>
      </w:rPr>
    </w:lvl>
    <w:lvl w:ilvl="5" w:tplc="CE2ACFAE">
      <w:numFmt w:val="bullet"/>
      <w:lvlText w:val="•"/>
      <w:lvlJc w:val="left"/>
      <w:pPr>
        <w:ind w:left="6033" w:hanging="423"/>
      </w:pPr>
      <w:rPr>
        <w:rFonts w:hint="default"/>
        <w:lang w:val="ru-RU" w:eastAsia="en-US" w:bidi="ar-SA"/>
      </w:rPr>
    </w:lvl>
    <w:lvl w:ilvl="6" w:tplc="DC702F92">
      <w:numFmt w:val="bullet"/>
      <w:lvlText w:val="•"/>
      <w:lvlJc w:val="left"/>
      <w:pPr>
        <w:ind w:left="6983" w:hanging="423"/>
      </w:pPr>
      <w:rPr>
        <w:rFonts w:hint="default"/>
        <w:lang w:val="ru-RU" w:eastAsia="en-US" w:bidi="ar-SA"/>
      </w:rPr>
    </w:lvl>
    <w:lvl w:ilvl="7" w:tplc="53E29BF6">
      <w:numFmt w:val="bullet"/>
      <w:lvlText w:val="•"/>
      <w:lvlJc w:val="left"/>
      <w:pPr>
        <w:ind w:left="7934" w:hanging="423"/>
      </w:pPr>
      <w:rPr>
        <w:rFonts w:hint="default"/>
        <w:lang w:val="ru-RU" w:eastAsia="en-US" w:bidi="ar-SA"/>
      </w:rPr>
    </w:lvl>
    <w:lvl w:ilvl="8" w:tplc="BE00AD64">
      <w:numFmt w:val="bullet"/>
      <w:lvlText w:val="•"/>
      <w:lvlJc w:val="left"/>
      <w:pPr>
        <w:ind w:left="8885" w:hanging="423"/>
      </w:pPr>
      <w:rPr>
        <w:rFonts w:hint="default"/>
        <w:lang w:val="ru-RU" w:eastAsia="en-US" w:bidi="ar-SA"/>
      </w:rPr>
    </w:lvl>
  </w:abstractNum>
  <w:abstractNum w:abstractNumId="57">
    <w:nsid w:val="202A13CF"/>
    <w:multiLevelType w:val="hybridMultilevel"/>
    <w:tmpl w:val="28000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B86CC4"/>
    <w:multiLevelType w:val="hybridMultilevel"/>
    <w:tmpl w:val="BFFA4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EE7585"/>
    <w:multiLevelType w:val="hybridMultilevel"/>
    <w:tmpl w:val="725CB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100386E"/>
    <w:multiLevelType w:val="hybridMultilevel"/>
    <w:tmpl w:val="43602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C77519"/>
    <w:multiLevelType w:val="hybridMultilevel"/>
    <w:tmpl w:val="083AFD80"/>
    <w:lvl w:ilvl="0" w:tplc="AFBEA23C">
      <w:numFmt w:val="bullet"/>
      <w:lvlText w:val="—"/>
      <w:lvlJc w:val="left"/>
      <w:pPr>
        <w:ind w:left="642" w:hanging="300"/>
      </w:pPr>
      <w:rPr>
        <w:rFonts w:ascii="Times New Roman" w:eastAsia="Times New Roman" w:hAnsi="Times New Roman" w:cs="Times New Roman" w:hint="default"/>
        <w:w w:val="100"/>
        <w:sz w:val="24"/>
        <w:szCs w:val="24"/>
        <w:lang w:val="ru-RU" w:eastAsia="en-US" w:bidi="ar-SA"/>
      </w:rPr>
    </w:lvl>
    <w:lvl w:ilvl="1" w:tplc="64103B1A">
      <w:numFmt w:val="bullet"/>
      <w:lvlText w:val=""/>
      <w:lvlJc w:val="left"/>
      <w:pPr>
        <w:ind w:left="1362" w:hanging="348"/>
      </w:pPr>
      <w:rPr>
        <w:rFonts w:ascii="Symbol" w:eastAsia="Symbol" w:hAnsi="Symbol" w:cs="Symbol" w:hint="default"/>
        <w:w w:val="100"/>
        <w:sz w:val="24"/>
        <w:szCs w:val="24"/>
        <w:lang w:val="ru-RU" w:eastAsia="en-US" w:bidi="ar-SA"/>
      </w:rPr>
    </w:lvl>
    <w:lvl w:ilvl="2" w:tplc="DAA44EB2">
      <w:numFmt w:val="bullet"/>
      <w:lvlText w:val="•"/>
      <w:lvlJc w:val="left"/>
      <w:pPr>
        <w:ind w:left="2407" w:hanging="348"/>
      </w:pPr>
      <w:rPr>
        <w:rFonts w:hint="default"/>
        <w:lang w:val="ru-RU" w:eastAsia="en-US" w:bidi="ar-SA"/>
      </w:rPr>
    </w:lvl>
    <w:lvl w:ilvl="3" w:tplc="6FB864E0">
      <w:numFmt w:val="bullet"/>
      <w:lvlText w:val="•"/>
      <w:lvlJc w:val="left"/>
      <w:pPr>
        <w:ind w:left="3454" w:hanging="348"/>
      </w:pPr>
      <w:rPr>
        <w:rFonts w:hint="default"/>
        <w:lang w:val="ru-RU" w:eastAsia="en-US" w:bidi="ar-SA"/>
      </w:rPr>
    </w:lvl>
    <w:lvl w:ilvl="4" w:tplc="5A783C42">
      <w:numFmt w:val="bullet"/>
      <w:lvlText w:val="•"/>
      <w:lvlJc w:val="left"/>
      <w:pPr>
        <w:ind w:left="4502" w:hanging="348"/>
      </w:pPr>
      <w:rPr>
        <w:rFonts w:hint="default"/>
        <w:lang w:val="ru-RU" w:eastAsia="en-US" w:bidi="ar-SA"/>
      </w:rPr>
    </w:lvl>
    <w:lvl w:ilvl="5" w:tplc="3FDC3DEC">
      <w:numFmt w:val="bullet"/>
      <w:lvlText w:val="•"/>
      <w:lvlJc w:val="left"/>
      <w:pPr>
        <w:ind w:left="5549" w:hanging="348"/>
      </w:pPr>
      <w:rPr>
        <w:rFonts w:hint="default"/>
        <w:lang w:val="ru-RU" w:eastAsia="en-US" w:bidi="ar-SA"/>
      </w:rPr>
    </w:lvl>
    <w:lvl w:ilvl="6" w:tplc="E07A35F4">
      <w:numFmt w:val="bullet"/>
      <w:lvlText w:val="•"/>
      <w:lvlJc w:val="left"/>
      <w:pPr>
        <w:ind w:left="6596" w:hanging="348"/>
      </w:pPr>
      <w:rPr>
        <w:rFonts w:hint="default"/>
        <w:lang w:val="ru-RU" w:eastAsia="en-US" w:bidi="ar-SA"/>
      </w:rPr>
    </w:lvl>
    <w:lvl w:ilvl="7" w:tplc="26ACDD08">
      <w:numFmt w:val="bullet"/>
      <w:lvlText w:val="•"/>
      <w:lvlJc w:val="left"/>
      <w:pPr>
        <w:ind w:left="7644" w:hanging="348"/>
      </w:pPr>
      <w:rPr>
        <w:rFonts w:hint="default"/>
        <w:lang w:val="ru-RU" w:eastAsia="en-US" w:bidi="ar-SA"/>
      </w:rPr>
    </w:lvl>
    <w:lvl w:ilvl="8" w:tplc="23BA216C">
      <w:numFmt w:val="bullet"/>
      <w:lvlText w:val="•"/>
      <w:lvlJc w:val="left"/>
      <w:pPr>
        <w:ind w:left="8691" w:hanging="348"/>
      </w:pPr>
      <w:rPr>
        <w:rFonts w:hint="default"/>
        <w:lang w:val="ru-RU" w:eastAsia="en-US" w:bidi="ar-SA"/>
      </w:rPr>
    </w:lvl>
  </w:abstractNum>
  <w:abstractNum w:abstractNumId="62">
    <w:nsid w:val="21F56541"/>
    <w:multiLevelType w:val="hybridMultilevel"/>
    <w:tmpl w:val="685853F6"/>
    <w:lvl w:ilvl="0" w:tplc="98C8A346">
      <w:start w:val="1"/>
      <w:numFmt w:val="decimal"/>
      <w:lvlText w:val="%1)"/>
      <w:lvlJc w:val="left"/>
      <w:pPr>
        <w:ind w:left="901" w:hanging="260"/>
        <w:jc w:val="left"/>
      </w:pPr>
      <w:rPr>
        <w:rFonts w:ascii="Times New Roman" w:eastAsia="Times New Roman" w:hAnsi="Times New Roman" w:cs="Times New Roman" w:hint="default"/>
        <w:w w:val="99"/>
        <w:sz w:val="24"/>
        <w:szCs w:val="24"/>
        <w:lang w:val="ru-RU" w:eastAsia="en-US" w:bidi="ar-SA"/>
      </w:rPr>
    </w:lvl>
    <w:lvl w:ilvl="1" w:tplc="605E54B4">
      <w:numFmt w:val="bullet"/>
      <w:lvlText w:val=""/>
      <w:lvlJc w:val="left"/>
      <w:pPr>
        <w:ind w:left="1362" w:hanging="348"/>
      </w:pPr>
      <w:rPr>
        <w:rFonts w:ascii="Symbol" w:eastAsia="Symbol" w:hAnsi="Symbol" w:cs="Symbol" w:hint="default"/>
        <w:w w:val="100"/>
        <w:sz w:val="24"/>
        <w:szCs w:val="24"/>
        <w:lang w:val="ru-RU" w:eastAsia="en-US" w:bidi="ar-SA"/>
      </w:rPr>
    </w:lvl>
    <w:lvl w:ilvl="2" w:tplc="EE360D9C">
      <w:numFmt w:val="bullet"/>
      <w:lvlText w:val="•"/>
      <w:lvlJc w:val="left"/>
      <w:pPr>
        <w:ind w:left="2407" w:hanging="348"/>
      </w:pPr>
      <w:rPr>
        <w:rFonts w:hint="default"/>
        <w:lang w:val="ru-RU" w:eastAsia="en-US" w:bidi="ar-SA"/>
      </w:rPr>
    </w:lvl>
    <w:lvl w:ilvl="3" w:tplc="6C242E5E">
      <w:numFmt w:val="bullet"/>
      <w:lvlText w:val="•"/>
      <w:lvlJc w:val="left"/>
      <w:pPr>
        <w:ind w:left="3454" w:hanging="348"/>
      </w:pPr>
      <w:rPr>
        <w:rFonts w:hint="default"/>
        <w:lang w:val="ru-RU" w:eastAsia="en-US" w:bidi="ar-SA"/>
      </w:rPr>
    </w:lvl>
    <w:lvl w:ilvl="4" w:tplc="53C2ACAE">
      <w:numFmt w:val="bullet"/>
      <w:lvlText w:val="•"/>
      <w:lvlJc w:val="left"/>
      <w:pPr>
        <w:ind w:left="4502" w:hanging="348"/>
      </w:pPr>
      <w:rPr>
        <w:rFonts w:hint="default"/>
        <w:lang w:val="ru-RU" w:eastAsia="en-US" w:bidi="ar-SA"/>
      </w:rPr>
    </w:lvl>
    <w:lvl w:ilvl="5" w:tplc="1FC6470E">
      <w:numFmt w:val="bullet"/>
      <w:lvlText w:val="•"/>
      <w:lvlJc w:val="left"/>
      <w:pPr>
        <w:ind w:left="5549" w:hanging="348"/>
      </w:pPr>
      <w:rPr>
        <w:rFonts w:hint="default"/>
        <w:lang w:val="ru-RU" w:eastAsia="en-US" w:bidi="ar-SA"/>
      </w:rPr>
    </w:lvl>
    <w:lvl w:ilvl="6" w:tplc="4434E1B8">
      <w:numFmt w:val="bullet"/>
      <w:lvlText w:val="•"/>
      <w:lvlJc w:val="left"/>
      <w:pPr>
        <w:ind w:left="6596" w:hanging="348"/>
      </w:pPr>
      <w:rPr>
        <w:rFonts w:hint="default"/>
        <w:lang w:val="ru-RU" w:eastAsia="en-US" w:bidi="ar-SA"/>
      </w:rPr>
    </w:lvl>
    <w:lvl w:ilvl="7" w:tplc="CF1E3624">
      <w:numFmt w:val="bullet"/>
      <w:lvlText w:val="•"/>
      <w:lvlJc w:val="left"/>
      <w:pPr>
        <w:ind w:left="7644" w:hanging="348"/>
      </w:pPr>
      <w:rPr>
        <w:rFonts w:hint="default"/>
        <w:lang w:val="ru-RU" w:eastAsia="en-US" w:bidi="ar-SA"/>
      </w:rPr>
    </w:lvl>
    <w:lvl w:ilvl="8" w:tplc="6D969882">
      <w:numFmt w:val="bullet"/>
      <w:lvlText w:val="•"/>
      <w:lvlJc w:val="left"/>
      <w:pPr>
        <w:ind w:left="8691" w:hanging="348"/>
      </w:pPr>
      <w:rPr>
        <w:rFonts w:hint="default"/>
        <w:lang w:val="ru-RU" w:eastAsia="en-US" w:bidi="ar-SA"/>
      </w:rPr>
    </w:lvl>
  </w:abstractNum>
  <w:abstractNum w:abstractNumId="63">
    <w:nsid w:val="2245578D"/>
    <w:multiLevelType w:val="hybridMultilevel"/>
    <w:tmpl w:val="0456CC38"/>
    <w:lvl w:ilvl="0" w:tplc="19B4669A">
      <w:numFmt w:val="bullet"/>
      <w:lvlText w:val=""/>
      <w:lvlJc w:val="left"/>
      <w:pPr>
        <w:ind w:left="1143" w:hanging="360"/>
      </w:pPr>
      <w:rPr>
        <w:rFonts w:ascii="Symbol" w:eastAsia="Symbol" w:hAnsi="Symbol" w:cs="Symbol" w:hint="default"/>
        <w:w w:val="100"/>
        <w:sz w:val="24"/>
        <w:szCs w:val="24"/>
        <w:lang w:val="ru-RU" w:eastAsia="en-US" w:bidi="ar-SA"/>
      </w:rPr>
    </w:lvl>
    <w:lvl w:ilvl="1" w:tplc="B16871A6">
      <w:numFmt w:val="bullet"/>
      <w:lvlText w:val=""/>
      <w:lvlJc w:val="left"/>
      <w:pPr>
        <w:ind w:left="1362" w:hanging="348"/>
      </w:pPr>
      <w:rPr>
        <w:rFonts w:ascii="Symbol" w:eastAsia="Symbol" w:hAnsi="Symbol" w:cs="Symbol" w:hint="default"/>
        <w:w w:val="100"/>
        <w:sz w:val="24"/>
        <w:szCs w:val="24"/>
        <w:lang w:val="ru-RU" w:eastAsia="en-US" w:bidi="ar-SA"/>
      </w:rPr>
    </w:lvl>
    <w:lvl w:ilvl="2" w:tplc="4E1AB618">
      <w:numFmt w:val="bullet"/>
      <w:lvlText w:val="•"/>
      <w:lvlJc w:val="left"/>
      <w:pPr>
        <w:ind w:left="2407" w:hanging="348"/>
      </w:pPr>
      <w:rPr>
        <w:rFonts w:hint="default"/>
        <w:lang w:val="ru-RU" w:eastAsia="en-US" w:bidi="ar-SA"/>
      </w:rPr>
    </w:lvl>
    <w:lvl w:ilvl="3" w:tplc="439E62F4">
      <w:numFmt w:val="bullet"/>
      <w:lvlText w:val="•"/>
      <w:lvlJc w:val="left"/>
      <w:pPr>
        <w:ind w:left="3454" w:hanging="348"/>
      </w:pPr>
      <w:rPr>
        <w:rFonts w:hint="default"/>
        <w:lang w:val="ru-RU" w:eastAsia="en-US" w:bidi="ar-SA"/>
      </w:rPr>
    </w:lvl>
    <w:lvl w:ilvl="4" w:tplc="C226E5B0">
      <w:numFmt w:val="bullet"/>
      <w:lvlText w:val="•"/>
      <w:lvlJc w:val="left"/>
      <w:pPr>
        <w:ind w:left="4502" w:hanging="348"/>
      </w:pPr>
      <w:rPr>
        <w:rFonts w:hint="default"/>
        <w:lang w:val="ru-RU" w:eastAsia="en-US" w:bidi="ar-SA"/>
      </w:rPr>
    </w:lvl>
    <w:lvl w:ilvl="5" w:tplc="18A4C9A6">
      <w:numFmt w:val="bullet"/>
      <w:lvlText w:val="•"/>
      <w:lvlJc w:val="left"/>
      <w:pPr>
        <w:ind w:left="5549" w:hanging="348"/>
      </w:pPr>
      <w:rPr>
        <w:rFonts w:hint="default"/>
        <w:lang w:val="ru-RU" w:eastAsia="en-US" w:bidi="ar-SA"/>
      </w:rPr>
    </w:lvl>
    <w:lvl w:ilvl="6" w:tplc="5C70CD10">
      <w:numFmt w:val="bullet"/>
      <w:lvlText w:val="•"/>
      <w:lvlJc w:val="left"/>
      <w:pPr>
        <w:ind w:left="6596" w:hanging="348"/>
      </w:pPr>
      <w:rPr>
        <w:rFonts w:hint="default"/>
        <w:lang w:val="ru-RU" w:eastAsia="en-US" w:bidi="ar-SA"/>
      </w:rPr>
    </w:lvl>
    <w:lvl w:ilvl="7" w:tplc="55840E32">
      <w:numFmt w:val="bullet"/>
      <w:lvlText w:val="•"/>
      <w:lvlJc w:val="left"/>
      <w:pPr>
        <w:ind w:left="7644" w:hanging="348"/>
      </w:pPr>
      <w:rPr>
        <w:rFonts w:hint="default"/>
        <w:lang w:val="ru-RU" w:eastAsia="en-US" w:bidi="ar-SA"/>
      </w:rPr>
    </w:lvl>
    <w:lvl w:ilvl="8" w:tplc="FDD2FAE8">
      <w:numFmt w:val="bullet"/>
      <w:lvlText w:val="•"/>
      <w:lvlJc w:val="left"/>
      <w:pPr>
        <w:ind w:left="8691" w:hanging="348"/>
      </w:pPr>
      <w:rPr>
        <w:rFonts w:hint="default"/>
        <w:lang w:val="ru-RU" w:eastAsia="en-US" w:bidi="ar-SA"/>
      </w:rPr>
    </w:lvl>
  </w:abstractNum>
  <w:abstractNum w:abstractNumId="64">
    <w:nsid w:val="22875994"/>
    <w:multiLevelType w:val="hybridMultilevel"/>
    <w:tmpl w:val="7F3238E6"/>
    <w:lvl w:ilvl="0" w:tplc="497A1C42">
      <w:start w:val="1"/>
      <w:numFmt w:val="decimal"/>
      <w:lvlText w:val="%1)"/>
      <w:lvlJc w:val="left"/>
      <w:pPr>
        <w:ind w:left="901" w:hanging="260"/>
        <w:jc w:val="left"/>
      </w:pPr>
      <w:rPr>
        <w:rFonts w:ascii="Times New Roman" w:eastAsia="Times New Roman" w:hAnsi="Times New Roman" w:cs="Times New Roman" w:hint="default"/>
        <w:w w:val="100"/>
        <w:sz w:val="24"/>
        <w:szCs w:val="24"/>
        <w:lang w:val="ru-RU" w:eastAsia="en-US" w:bidi="ar-SA"/>
      </w:rPr>
    </w:lvl>
    <w:lvl w:ilvl="1" w:tplc="5E265196">
      <w:numFmt w:val="bullet"/>
      <w:lvlText w:val="•"/>
      <w:lvlJc w:val="left"/>
      <w:pPr>
        <w:ind w:left="1888" w:hanging="260"/>
      </w:pPr>
      <w:rPr>
        <w:rFonts w:hint="default"/>
        <w:lang w:val="ru-RU" w:eastAsia="en-US" w:bidi="ar-SA"/>
      </w:rPr>
    </w:lvl>
    <w:lvl w:ilvl="2" w:tplc="51489F52">
      <w:numFmt w:val="bullet"/>
      <w:lvlText w:val="•"/>
      <w:lvlJc w:val="left"/>
      <w:pPr>
        <w:ind w:left="2877" w:hanging="260"/>
      </w:pPr>
      <w:rPr>
        <w:rFonts w:hint="default"/>
        <w:lang w:val="ru-RU" w:eastAsia="en-US" w:bidi="ar-SA"/>
      </w:rPr>
    </w:lvl>
    <w:lvl w:ilvl="3" w:tplc="B0541A70">
      <w:numFmt w:val="bullet"/>
      <w:lvlText w:val="•"/>
      <w:lvlJc w:val="left"/>
      <w:pPr>
        <w:ind w:left="3865" w:hanging="260"/>
      </w:pPr>
      <w:rPr>
        <w:rFonts w:hint="default"/>
        <w:lang w:val="ru-RU" w:eastAsia="en-US" w:bidi="ar-SA"/>
      </w:rPr>
    </w:lvl>
    <w:lvl w:ilvl="4" w:tplc="A17EE49C">
      <w:numFmt w:val="bullet"/>
      <w:lvlText w:val="•"/>
      <w:lvlJc w:val="left"/>
      <w:pPr>
        <w:ind w:left="4854" w:hanging="260"/>
      </w:pPr>
      <w:rPr>
        <w:rFonts w:hint="default"/>
        <w:lang w:val="ru-RU" w:eastAsia="en-US" w:bidi="ar-SA"/>
      </w:rPr>
    </w:lvl>
    <w:lvl w:ilvl="5" w:tplc="E4B20C12">
      <w:numFmt w:val="bullet"/>
      <w:lvlText w:val="•"/>
      <w:lvlJc w:val="left"/>
      <w:pPr>
        <w:ind w:left="5843" w:hanging="260"/>
      </w:pPr>
      <w:rPr>
        <w:rFonts w:hint="default"/>
        <w:lang w:val="ru-RU" w:eastAsia="en-US" w:bidi="ar-SA"/>
      </w:rPr>
    </w:lvl>
    <w:lvl w:ilvl="6" w:tplc="52E8F630">
      <w:numFmt w:val="bullet"/>
      <w:lvlText w:val="•"/>
      <w:lvlJc w:val="left"/>
      <w:pPr>
        <w:ind w:left="6831" w:hanging="260"/>
      </w:pPr>
      <w:rPr>
        <w:rFonts w:hint="default"/>
        <w:lang w:val="ru-RU" w:eastAsia="en-US" w:bidi="ar-SA"/>
      </w:rPr>
    </w:lvl>
    <w:lvl w:ilvl="7" w:tplc="518A93D8">
      <w:numFmt w:val="bullet"/>
      <w:lvlText w:val="•"/>
      <w:lvlJc w:val="left"/>
      <w:pPr>
        <w:ind w:left="7820" w:hanging="260"/>
      </w:pPr>
      <w:rPr>
        <w:rFonts w:hint="default"/>
        <w:lang w:val="ru-RU" w:eastAsia="en-US" w:bidi="ar-SA"/>
      </w:rPr>
    </w:lvl>
    <w:lvl w:ilvl="8" w:tplc="4A7AC072">
      <w:numFmt w:val="bullet"/>
      <w:lvlText w:val="•"/>
      <w:lvlJc w:val="left"/>
      <w:pPr>
        <w:ind w:left="8809" w:hanging="260"/>
      </w:pPr>
      <w:rPr>
        <w:rFonts w:hint="default"/>
        <w:lang w:val="ru-RU" w:eastAsia="en-US" w:bidi="ar-SA"/>
      </w:rPr>
    </w:lvl>
  </w:abstractNum>
  <w:abstractNum w:abstractNumId="65">
    <w:nsid w:val="2337223C"/>
    <w:multiLevelType w:val="hybridMultilevel"/>
    <w:tmpl w:val="336AD752"/>
    <w:lvl w:ilvl="0" w:tplc="23B05D60">
      <w:start w:val="1"/>
      <w:numFmt w:val="decimal"/>
      <w:lvlText w:val="%1)"/>
      <w:lvlJc w:val="left"/>
      <w:pPr>
        <w:ind w:left="901" w:hanging="260"/>
        <w:jc w:val="left"/>
      </w:pPr>
      <w:rPr>
        <w:rFonts w:ascii="Times New Roman" w:eastAsia="Times New Roman" w:hAnsi="Times New Roman" w:cs="Times New Roman" w:hint="default"/>
        <w:w w:val="99"/>
        <w:sz w:val="24"/>
        <w:szCs w:val="24"/>
        <w:lang w:val="ru-RU" w:eastAsia="en-US" w:bidi="ar-SA"/>
      </w:rPr>
    </w:lvl>
    <w:lvl w:ilvl="1" w:tplc="83E8F498">
      <w:numFmt w:val="bullet"/>
      <w:lvlText w:val="•"/>
      <w:lvlJc w:val="left"/>
      <w:pPr>
        <w:ind w:left="1888" w:hanging="260"/>
      </w:pPr>
      <w:rPr>
        <w:rFonts w:hint="default"/>
        <w:lang w:val="ru-RU" w:eastAsia="en-US" w:bidi="ar-SA"/>
      </w:rPr>
    </w:lvl>
    <w:lvl w:ilvl="2" w:tplc="15084ADC">
      <w:numFmt w:val="bullet"/>
      <w:lvlText w:val="•"/>
      <w:lvlJc w:val="left"/>
      <w:pPr>
        <w:ind w:left="2877" w:hanging="260"/>
      </w:pPr>
      <w:rPr>
        <w:rFonts w:hint="default"/>
        <w:lang w:val="ru-RU" w:eastAsia="en-US" w:bidi="ar-SA"/>
      </w:rPr>
    </w:lvl>
    <w:lvl w:ilvl="3" w:tplc="27FC51A8">
      <w:numFmt w:val="bullet"/>
      <w:lvlText w:val="•"/>
      <w:lvlJc w:val="left"/>
      <w:pPr>
        <w:ind w:left="3865" w:hanging="260"/>
      </w:pPr>
      <w:rPr>
        <w:rFonts w:hint="default"/>
        <w:lang w:val="ru-RU" w:eastAsia="en-US" w:bidi="ar-SA"/>
      </w:rPr>
    </w:lvl>
    <w:lvl w:ilvl="4" w:tplc="FDFA2592">
      <w:numFmt w:val="bullet"/>
      <w:lvlText w:val="•"/>
      <w:lvlJc w:val="left"/>
      <w:pPr>
        <w:ind w:left="4854" w:hanging="260"/>
      </w:pPr>
      <w:rPr>
        <w:rFonts w:hint="default"/>
        <w:lang w:val="ru-RU" w:eastAsia="en-US" w:bidi="ar-SA"/>
      </w:rPr>
    </w:lvl>
    <w:lvl w:ilvl="5" w:tplc="B762BACC">
      <w:numFmt w:val="bullet"/>
      <w:lvlText w:val="•"/>
      <w:lvlJc w:val="left"/>
      <w:pPr>
        <w:ind w:left="5843" w:hanging="260"/>
      </w:pPr>
      <w:rPr>
        <w:rFonts w:hint="default"/>
        <w:lang w:val="ru-RU" w:eastAsia="en-US" w:bidi="ar-SA"/>
      </w:rPr>
    </w:lvl>
    <w:lvl w:ilvl="6" w:tplc="CCB270A4">
      <w:numFmt w:val="bullet"/>
      <w:lvlText w:val="•"/>
      <w:lvlJc w:val="left"/>
      <w:pPr>
        <w:ind w:left="6831" w:hanging="260"/>
      </w:pPr>
      <w:rPr>
        <w:rFonts w:hint="default"/>
        <w:lang w:val="ru-RU" w:eastAsia="en-US" w:bidi="ar-SA"/>
      </w:rPr>
    </w:lvl>
    <w:lvl w:ilvl="7" w:tplc="CB700DA4">
      <w:numFmt w:val="bullet"/>
      <w:lvlText w:val="•"/>
      <w:lvlJc w:val="left"/>
      <w:pPr>
        <w:ind w:left="7820" w:hanging="260"/>
      </w:pPr>
      <w:rPr>
        <w:rFonts w:hint="default"/>
        <w:lang w:val="ru-RU" w:eastAsia="en-US" w:bidi="ar-SA"/>
      </w:rPr>
    </w:lvl>
    <w:lvl w:ilvl="8" w:tplc="BE2C20E8">
      <w:numFmt w:val="bullet"/>
      <w:lvlText w:val="•"/>
      <w:lvlJc w:val="left"/>
      <w:pPr>
        <w:ind w:left="8809" w:hanging="260"/>
      </w:pPr>
      <w:rPr>
        <w:rFonts w:hint="default"/>
        <w:lang w:val="ru-RU" w:eastAsia="en-US" w:bidi="ar-SA"/>
      </w:rPr>
    </w:lvl>
  </w:abstractNum>
  <w:abstractNum w:abstractNumId="66">
    <w:nsid w:val="237C1006"/>
    <w:multiLevelType w:val="hybridMultilevel"/>
    <w:tmpl w:val="CE5ADEE8"/>
    <w:lvl w:ilvl="0" w:tplc="0C7A14CA">
      <w:start w:val="1"/>
      <w:numFmt w:val="decimal"/>
      <w:lvlText w:val="%1)"/>
      <w:lvlJc w:val="left"/>
      <w:pPr>
        <w:ind w:left="901" w:hanging="260"/>
        <w:jc w:val="left"/>
      </w:pPr>
      <w:rPr>
        <w:rFonts w:ascii="Times New Roman" w:eastAsia="Times New Roman" w:hAnsi="Times New Roman" w:cs="Times New Roman" w:hint="default"/>
        <w:w w:val="100"/>
        <w:sz w:val="24"/>
        <w:szCs w:val="24"/>
        <w:lang w:val="ru-RU" w:eastAsia="en-US" w:bidi="ar-SA"/>
      </w:rPr>
    </w:lvl>
    <w:lvl w:ilvl="1" w:tplc="E9FE7148">
      <w:numFmt w:val="bullet"/>
      <w:lvlText w:val="•"/>
      <w:lvlJc w:val="left"/>
      <w:pPr>
        <w:ind w:left="1888" w:hanging="260"/>
      </w:pPr>
      <w:rPr>
        <w:rFonts w:hint="default"/>
        <w:lang w:val="ru-RU" w:eastAsia="en-US" w:bidi="ar-SA"/>
      </w:rPr>
    </w:lvl>
    <w:lvl w:ilvl="2" w:tplc="607E3F4C">
      <w:numFmt w:val="bullet"/>
      <w:lvlText w:val="•"/>
      <w:lvlJc w:val="left"/>
      <w:pPr>
        <w:ind w:left="2877" w:hanging="260"/>
      </w:pPr>
      <w:rPr>
        <w:rFonts w:hint="default"/>
        <w:lang w:val="ru-RU" w:eastAsia="en-US" w:bidi="ar-SA"/>
      </w:rPr>
    </w:lvl>
    <w:lvl w:ilvl="3" w:tplc="A3384A12">
      <w:numFmt w:val="bullet"/>
      <w:lvlText w:val="•"/>
      <w:lvlJc w:val="left"/>
      <w:pPr>
        <w:ind w:left="3865" w:hanging="260"/>
      </w:pPr>
      <w:rPr>
        <w:rFonts w:hint="default"/>
        <w:lang w:val="ru-RU" w:eastAsia="en-US" w:bidi="ar-SA"/>
      </w:rPr>
    </w:lvl>
    <w:lvl w:ilvl="4" w:tplc="EE92DE98">
      <w:numFmt w:val="bullet"/>
      <w:lvlText w:val="•"/>
      <w:lvlJc w:val="left"/>
      <w:pPr>
        <w:ind w:left="4854" w:hanging="260"/>
      </w:pPr>
      <w:rPr>
        <w:rFonts w:hint="default"/>
        <w:lang w:val="ru-RU" w:eastAsia="en-US" w:bidi="ar-SA"/>
      </w:rPr>
    </w:lvl>
    <w:lvl w:ilvl="5" w:tplc="240C58D0">
      <w:numFmt w:val="bullet"/>
      <w:lvlText w:val="•"/>
      <w:lvlJc w:val="left"/>
      <w:pPr>
        <w:ind w:left="5843" w:hanging="260"/>
      </w:pPr>
      <w:rPr>
        <w:rFonts w:hint="default"/>
        <w:lang w:val="ru-RU" w:eastAsia="en-US" w:bidi="ar-SA"/>
      </w:rPr>
    </w:lvl>
    <w:lvl w:ilvl="6" w:tplc="7804B83E">
      <w:numFmt w:val="bullet"/>
      <w:lvlText w:val="•"/>
      <w:lvlJc w:val="left"/>
      <w:pPr>
        <w:ind w:left="6831" w:hanging="260"/>
      </w:pPr>
      <w:rPr>
        <w:rFonts w:hint="default"/>
        <w:lang w:val="ru-RU" w:eastAsia="en-US" w:bidi="ar-SA"/>
      </w:rPr>
    </w:lvl>
    <w:lvl w:ilvl="7" w:tplc="A00A09A6">
      <w:numFmt w:val="bullet"/>
      <w:lvlText w:val="•"/>
      <w:lvlJc w:val="left"/>
      <w:pPr>
        <w:ind w:left="7820" w:hanging="260"/>
      </w:pPr>
      <w:rPr>
        <w:rFonts w:hint="default"/>
        <w:lang w:val="ru-RU" w:eastAsia="en-US" w:bidi="ar-SA"/>
      </w:rPr>
    </w:lvl>
    <w:lvl w:ilvl="8" w:tplc="8184290C">
      <w:numFmt w:val="bullet"/>
      <w:lvlText w:val="•"/>
      <w:lvlJc w:val="left"/>
      <w:pPr>
        <w:ind w:left="8809" w:hanging="260"/>
      </w:pPr>
      <w:rPr>
        <w:rFonts w:hint="default"/>
        <w:lang w:val="ru-RU" w:eastAsia="en-US" w:bidi="ar-SA"/>
      </w:rPr>
    </w:lvl>
  </w:abstractNum>
  <w:abstractNum w:abstractNumId="67">
    <w:nsid w:val="23C03375"/>
    <w:multiLevelType w:val="hybridMultilevel"/>
    <w:tmpl w:val="856E7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4311791"/>
    <w:multiLevelType w:val="hybridMultilevel"/>
    <w:tmpl w:val="8806BAD6"/>
    <w:lvl w:ilvl="0" w:tplc="3B663E2A">
      <w:start w:val="1"/>
      <w:numFmt w:val="decimal"/>
      <w:lvlText w:val="%1)"/>
      <w:lvlJc w:val="left"/>
      <w:pPr>
        <w:ind w:left="901" w:hanging="260"/>
        <w:jc w:val="left"/>
      </w:pPr>
      <w:rPr>
        <w:rFonts w:ascii="Times New Roman" w:eastAsia="Times New Roman" w:hAnsi="Times New Roman" w:cs="Times New Roman" w:hint="default"/>
        <w:w w:val="99"/>
        <w:sz w:val="24"/>
        <w:szCs w:val="24"/>
        <w:lang w:val="ru-RU" w:eastAsia="en-US" w:bidi="ar-SA"/>
      </w:rPr>
    </w:lvl>
    <w:lvl w:ilvl="1" w:tplc="623AB316">
      <w:numFmt w:val="bullet"/>
      <w:lvlText w:val="•"/>
      <w:lvlJc w:val="left"/>
      <w:pPr>
        <w:ind w:left="1888" w:hanging="260"/>
      </w:pPr>
      <w:rPr>
        <w:rFonts w:hint="default"/>
        <w:lang w:val="ru-RU" w:eastAsia="en-US" w:bidi="ar-SA"/>
      </w:rPr>
    </w:lvl>
    <w:lvl w:ilvl="2" w:tplc="DAAC8650">
      <w:numFmt w:val="bullet"/>
      <w:lvlText w:val="•"/>
      <w:lvlJc w:val="left"/>
      <w:pPr>
        <w:ind w:left="2877" w:hanging="260"/>
      </w:pPr>
      <w:rPr>
        <w:rFonts w:hint="default"/>
        <w:lang w:val="ru-RU" w:eastAsia="en-US" w:bidi="ar-SA"/>
      </w:rPr>
    </w:lvl>
    <w:lvl w:ilvl="3" w:tplc="3B0482DC">
      <w:numFmt w:val="bullet"/>
      <w:lvlText w:val="•"/>
      <w:lvlJc w:val="left"/>
      <w:pPr>
        <w:ind w:left="3865" w:hanging="260"/>
      </w:pPr>
      <w:rPr>
        <w:rFonts w:hint="default"/>
        <w:lang w:val="ru-RU" w:eastAsia="en-US" w:bidi="ar-SA"/>
      </w:rPr>
    </w:lvl>
    <w:lvl w:ilvl="4" w:tplc="D3BC77B2">
      <w:numFmt w:val="bullet"/>
      <w:lvlText w:val="•"/>
      <w:lvlJc w:val="left"/>
      <w:pPr>
        <w:ind w:left="4854" w:hanging="260"/>
      </w:pPr>
      <w:rPr>
        <w:rFonts w:hint="default"/>
        <w:lang w:val="ru-RU" w:eastAsia="en-US" w:bidi="ar-SA"/>
      </w:rPr>
    </w:lvl>
    <w:lvl w:ilvl="5" w:tplc="4A96AF90">
      <w:numFmt w:val="bullet"/>
      <w:lvlText w:val="•"/>
      <w:lvlJc w:val="left"/>
      <w:pPr>
        <w:ind w:left="5843" w:hanging="260"/>
      </w:pPr>
      <w:rPr>
        <w:rFonts w:hint="default"/>
        <w:lang w:val="ru-RU" w:eastAsia="en-US" w:bidi="ar-SA"/>
      </w:rPr>
    </w:lvl>
    <w:lvl w:ilvl="6" w:tplc="CACED99E">
      <w:numFmt w:val="bullet"/>
      <w:lvlText w:val="•"/>
      <w:lvlJc w:val="left"/>
      <w:pPr>
        <w:ind w:left="6831" w:hanging="260"/>
      </w:pPr>
      <w:rPr>
        <w:rFonts w:hint="default"/>
        <w:lang w:val="ru-RU" w:eastAsia="en-US" w:bidi="ar-SA"/>
      </w:rPr>
    </w:lvl>
    <w:lvl w:ilvl="7" w:tplc="18E67A8E">
      <w:numFmt w:val="bullet"/>
      <w:lvlText w:val="•"/>
      <w:lvlJc w:val="left"/>
      <w:pPr>
        <w:ind w:left="7820" w:hanging="260"/>
      </w:pPr>
      <w:rPr>
        <w:rFonts w:hint="default"/>
        <w:lang w:val="ru-RU" w:eastAsia="en-US" w:bidi="ar-SA"/>
      </w:rPr>
    </w:lvl>
    <w:lvl w:ilvl="8" w:tplc="2310623E">
      <w:numFmt w:val="bullet"/>
      <w:lvlText w:val="•"/>
      <w:lvlJc w:val="left"/>
      <w:pPr>
        <w:ind w:left="8809" w:hanging="260"/>
      </w:pPr>
      <w:rPr>
        <w:rFonts w:hint="default"/>
        <w:lang w:val="ru-RU" w:eastAsia="en-US" w:bidi="ar-SA"/>
      </w:rPr>
    </w:lvl>
  </w:abstractNum>
  <w:abstractNum w:abstractNumId="69">
    <w:nsid w:val="24A32D1D"/>
    <w:multiLevelType w:val="hybridMultilevel"/>
    <w:tmpl w:val="FF8C6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4F621F3"/>
    <w:multiLevelType w:val="hybridMultilevel"/>
    <w:tmpl w:val="42725B82"/>
    <w:lvl w:ilvl="0" w:tplc="EE0E3126">
      <w:numFmt w:val="bullet"/>
      <w:lvlText w:val="-"/>
      <w:lvlJc w:val="left"/>
      <w:pPr>
        <w:ind w:left="104" w:hanging="1049"/>
      </w:pPr>
      <w:rPr>
        <w:rFonts w:ascii="Times New Roman" w:eastAsia="Times New Roman" w:hAnsi="Times New Roman" w:cs="Times New Roman" w:hint="default"/>
        <w:w w:val="99"/>
        <w:sz w:val="24"/>
        <w:szCs w:val="24"/>
        <w:lang w:val="ru-RU" w:eastAsia="en-US" w:bidi="ar-SA"/>
      </w:rPr>
    </w:lvl>
    <w:lvl w:ilvl="1" w:tplc="061E09E4">
      <w:numFmt w:val="bullet"/>
      <w:lvlText w:val="•"/>
      <w:lvlJc w:val="left"/>
      <w:pPr>
        <w:ind w:left="273" w:hanging="1049"/>
      </w:pPr>
      <w:rPr>
        <w:rFonts w:hint="default"/>
        <w:lang w:val="ru-RU" w:eastAsia="en-US" w:bidi="ar-SA"/>
      </w:rPr>
    </w:lvl>
    <w:lvl w:ilvl="2" w:tplc="E0BC41C4">
      <w:numFmt w:val="bullet"/>
      <w:lvlText w:val="•"/>
      <w:lvlJc w:val="left"/>
      <w:pPr>
        <w:ind w:left="446" w:hanging="1049"/>
      </w:pPr>
      <w:rPr>
        <w:rFonts w:hint="default"/>
        <w:lang w:val="ru-RU" w:eastAsia="en-US" w:bidi="ar-SA"/>
      </w:rPr>
    </w:lvl>
    <w:lvl w:ilvl="3" w:tplc="6D6E8648">
      <w:numFmt w:val="bullet"/>
      <w:lvlText w:val="•"/>
      <w:lvlJc w:val="left"/>
      <w:pPr>
        <w:ind w:left="619" w:hanging="1049"/>
      </w:pPr>
      <w:rPr>
        <w:rFonts w:hint="default"/>
        <w:lang w:val="ru-RU" w:eastAsia="en-US" w:bidi="ar-SA"/>
      </w:rPr>
    </w:lvl>
    <w:lvl w:ilvl="4" w:tplc="E3CE1154">
      <w:numFmt w:val="bullet"/>
      <w:lvlText w:val="•"/>
      <w:lvlJc w:val="left"/>
      <w:pPr>
        <w:ind w:left="792" w:hanging="1049"/>
      </w:pPr>
      <w:rPr>
        <w:rFonts w:hint="default"/>
        <w:lang w:val="ru-RU" w:eastAsia="en-US" w:bidi="ar-SA"/>
      </w:rPr>
    </w:lvl>
    <w:lvl w:ilvl="5" w:tplc="04604E5E">
      <w:numFmt w:val="bullet"/>
      <w:lvlText w:val="•"/>
      <w:lvlJc w:val="left"/>
      <w:pPr>
        <w:ind w:left="965" w:hanging="1049"/>
      </w:pPr>
      <w:rPr>
        <w:rFonts w:hint="default"/>
        <w:lang w:val="ru-RU" w:eastAsia="en-US" w:bidi="ar-SA"/>
      </w:rPr>
    </w:lvl>
    <w:lvl w:ilvl="6" w:tplc="C47C4330">
      <w:numFmt w:val="bullet"/>
      <w:lvlText w:val="•"/>
      <w:lvlJc w:val="left"/>
      <w:pPr>
        <w:ind w:left="1138" w:hanging="1049"/>
      </w:pPr>
      <w:rPr>
        <w:rFonts w:hint="default"/>
        <w:lang w:val="ru-RU" w:eastAsia="en-US" w:bidi="ar-SA"/>
      </w:rPr>
    </w:lvl>
    <w:lvl w:ilvl="7" w:tplc="ED604120">
      <w:numFmt w:val="bullet"/>
      <w:lvlText w:val="•"/>
      <w:lvlJc w:val="left"/>
      <w:pPr>
        <w:ind w:left="1311" w:hanging="1049"/>
      </w:pPr>
      <w:rPr>
        <w:rFonts w:hint="default"/>
        <w:lang w:val="ru-RU" w:eastAsia="en-US" w:bidi="ar-SA"/>
      </w:rPr>
    </w:lvl>
    <w:lvl w:ilvl="8" w:tplc="D28E50A0">
      <w:numFmt w:val="bullet"/>
      <w:lvlText w:val="•"/>
      <w:lvlJc w:val="left"/>
      <w:pPr>
        <w:ind w:left="1484" w:hanging="1049"/>
      </w:pPr>
      <w:rPr>
        <w:rFonts w:hint="default"/>
        <w:lang w:val="ru-RU" w:eastAsia="en-US" w:bidi="ar-SA"/>
      </w:rPr>
    </w:lvl>
  </w:abstractNum>
  <w:abstractNum w:abstractNumId="71">
    <w:nsid w:val="25240016"/>
    <w:multiLevelType w:val="hybridMultilevel"/>
    <w:tmpl w:val="EEDC1A20"/>
    <w:lvl w:ilvl="0" w:tplc="9C70016E">
      <w:numFmt w:val="bullet"/>
      <w:lvlText w:val=""/>
      <w:lvlJc w:val="left"/>
      <w:pPr>
        <w:ind w:left="1362" w:hanging="348"/>
      </w:pPr>
      <w:rPr>
        <w:rFonts w:ascii="Symbol" w:eastAsia="Symbol" w:hAnsi="Symbol" w:cs="Symbol" w:hint="default"/>
        <w:w w:val="100"/>
        <w:sz w:val="24"/>
        <w:szCs w:val="24"/>
        <w:lang w:val="ru-RU" w:eastAsia="en-US" w:bidi="ar-SA"/>
      </w:rPr>
    </w:lvl>
    <w:lvl w:ilvl="1" w:tplc="359644B0">
      <w:numFmt w:val="bullet"/>
      <w:lvlText w:val="•"/>
      <w:lvlJc w:val="left"/>
      <w:pPr>
        <w:ind w:left="2302" w:hanging="348"/>
      </w:pPr>
      <w:rPr>
        <w:rFonts w:hint="default"/>
        <w:lang w:val="ru-RU" w:eastAsia="en-US" w:bidi="ar-SA"/>
      </w:rPr>
    </w:lvl>
    <w:lvl w:ilvl="2" w:tplc="78E20F62">
      <w:numFmt w:val="bullet"/>
      <w:lvlText w:val="•"/>
      <w:lvlJc w:val="left"/>
      <w:pPr>
        <w:ind w:left="3245" w:hanging="348"/>
      </w:pPr>
      <w:rPr>
        <w:rFonts w:hint="default"/>
        <w:lang w:val="ru-RU" w:eastAsia="en-US" w:bidi="ar-SA"/>
      </w:rPr>
    </w:lvl>
    <w:lvl w:ilvl="3" w:tplc="62641EA6">
      <w:numFmt w:val="bullet"/>
      <w:lvlText w:val="•"/>
      <w:lvlJc w:val="left"/>
      <w:pPr>
        <w:ind w:left="4187" w:hanging="348"/>
      </w:pPr>
      <w:rPr>
        <w:rFonts w:hint="default"/>
        <w:lang w:val="ru-RU" w:eastAsia="en-US" w:bidi="ar-SA"/>
      </w:rPr>
    </w:lvl>
    <w:lvl w:ilvl="4" w:tplc="083A0694">
      <w:numFmt w:val="bullet"/>
      <w:lvlText w:val="•"/>
      <w:lvlJc w:val="left"/>
      <w:pPr>
        <w:ind w:left="5130" w:hanging="348"/>
      </w:pPr>
      <w:rPr>
        <w:rFonts w:hint="default"/>
        <w:lang w:val="ru-RU" w:eastAsia="en-US" w:bidi="ar-SA"/>
      </w:rPr>
    </w:lvl>
    <w:lvl w:ilvl="5" w:tplc="A9B039CE">
      <w:numFmt w:val="bullet"/>
      <w:lvlText w:val="•"/>
      <w:lvlJc w:val="left"/>
      <w:pPr>
        <w:ind w:left="6073" w:hanging="348"/>
      </w:pPr>
      <w:rPr>
        <w:rFonts w:hint="default"/>
        <w:lang w:val="ru-RU" w:eastAsia="en-US" w:bidi="ar-SA"/>
      </w:rPr>
    </w:lvl>
    <w:lvl w:ilvl="6" w:tplc="04B63BB8">
      <w:numFmt w:val="bullet"/>
      <w:lvlText w:val="•"/>
      <w:lvlJc w:val="left"/>
      <w:pPr>
        <w:ind w:left="7015" w:hanging="348"/>
      </w:pPr>
      <w:rPr>
        <w:rFonts w:hint="default"/>
        <w:lang w:val="ru-RU" w:eastAsia="en-US" w:bidi="ar-SA"/>
      </w:rPr>
    </w:lvl>
    <w:lvl w:ilvl="7" w:tplc="719AC422">
      <w:numFmt w:val="bullet"/>
      <w:lvlText w:val="•"/>
      <w:lvlJc w:val="left"/>
      <w:pPr>
        <w:ind w:left="7958" w:hanging="348"/>
      </w:pPr>
      <w:rPr>
        <w:rFonts w:hint="default"/>
        <w:lang w:val="ru-RU" w:eastAsia="en-US" w:bidi="ar-SA"/>
      </w:rPr>
    </w:lvl>
    <w:lvl w:ilvl="8" w:tplc="014AB854">
      <w:numFmt w:val="bullet"/>
      <w:lvlText w:val="•"/>
      <w:lvlJc w:val="left"/>
      <w:pPr>
        <w:ind w:left="8901" w:hanging="348"/>
      </w:pPr>
      <w:rPr>
        <w:rFonts w:hint="default"/>
        <w:lang w:val="ru-RU" w:eastAsia="en-US" w:bidi="ar-SA"/>
      </w:rPr>
    </w:lvl>
  </w:abstractNum>
  <w:abstractNum w:abstractNumId="72">
    <w:nsid w:val="25B60326"/>
    <w:multiLevelType w:val="hybridMultilevel"/>
    <w:tmpl w:val="490CBCAC"/>
    <w:lvl w:ilvl="0" w:tplc="8168188A">
      <w:start w:val="2"/>
      <w:numFmt w:val="decimal"/>
      <w:lvlText w:val="%1"/>
      <w:lvlJc w:val="left"/>
      <w:pPr>
        <w:ind w:left="1282" w:hanging="641"/>
        <w:jc w:val="left"/>
      </w:pPr>
      <w:rPr>
        <w:rFonts w:hint="default"/>
        <w:lang w:val="ru-RU" w:eastAsia="en-US" w:bidi="ar-SA"/>
      </w:rPr>
    </w:lvl>
    <w:lvl w:ilvl="1" w:tplc="E41E0B16">
      <w:numFmt w:val="none"/>
      <w:lvlText w:val=""/>
      <w:lvlJc w:val="left"/>
      <w:pPr>
        <w:tabs>
          <w:tab w:val="num" w:pos="360"/>
        </w:tabs>
      </w:pPr>
    </w:lvl>
    <w:lvl w:ilvl="2" w:tplc="AB8E0E94">
      <w:numFmt w:val="none"/>
      <w:lvlText w:val=""/>
      <w:lvlJc w:val="left"/>
      <w:pPr>
        <w:tabs>
          <w:tab w:val="num" w:pos="360"/>
        </w:tabs>
      </w:pPr>
    </w:lvl>
    <w:lvl w:ilvl="3" w:tplc="B4A6BC0E">
      <w:numFmt w:val="bullet"/>
      <w:lvlText w:val="•"/>
      <w:lvlJc w:val="left"/>
      <w:pPr>
        <w:ind w:left="4131" w:hanging="641"/>
      </w:pPr>
      <w:rPr>
        <w:rFonts w:hint="default"/>
        <w:lang w:val="ru-RU" w:eastAsia="en-US" w:bidi="ar-SA"/>
      </w:rPr>
    </w:lvl>
    <w:lvl w:ilvl="4" w:tplc="E7B0DF42">
      <w:numFmt w:val="bullet"/>
      <w:lvlText w:val="•"/>
      <w:lvlJc w:val="left"/>
      <w:pPr>
        <w:ind w:left="5082" w:hanging="641"/>
      </w:pPr>
      <w:rPr>
        <w:rFonts w:hint="default"/>
        <w:lang w:val="ru-RU" w:eastAsia="en-US" w:bidi="ar-SA"/>
      </w:rPr>
    </w:lvl>
    <w:lvl w:ilvl="5" w:tplc="93C44E00">
      <w:numFmt w:val="bullet"/>
      <w:lvlText w:val="•"/>
      <w:lvlJc w:val="left"/>
      <w:pPr>
        <w:ind w:left="6033" w:hanging="641"/>
      </w:pPr>
      <w:rPr>
        <w:rFonts w:hint="default"/>
        <w:lang w:val="ru-RU" w:eastAsia="en-US" w:bidi="ar-SA"/>
      </w:rPr>
    </w:lvl>
    <w:lvl w:ilvl="6" w:tplc="D5523F74">
      <w:numFmt w:val="bullet"/>
      <w:lvlText w:val="•"/>
      <w:lvlJc w:val="left"/>
      <w:pPr>
        <w:ind w:left="6983" w:hanging="641"/>
      </w:pPr>
      <w:rPr>
        <w:rFonts w:hint="default"/>
        <w:lang w:val="ru-RU" w:eastAsia="en-US" w:bidi="ar-SA"/>
      </w:rPr>
    </w:lvl>
    <w:lvl w:ilvl="7" w:tplc="CE48269E">
      <w:numFmt w:val="bullet"/>
      <w:lvlText w:val="•"/>
      <w:lvlJc w:val="left"/>
      <w:pPr>
        <w:ind w:left="7934" w:hanging="641"/>
      </w:pPr>
      <w:rPr>
        <w:rFonts w:hint="default"/>
        <w:lang w:val="ru-RU" w:eastAsia="en-US" w:bidi="ar-SA"/>
      </w:rPr>
    </w:lvl>
    <w:lvl w:ilvl="8" w:tplc="DDACBB0E">
      <w:numFmt w:val="bullet"/>
      <w:lvlText w:val="•"/>
      <w:lvlJc w:val="left"/>
      <w:pPr>
        <w:ind w:left="8885" w:hanging="641"/>
      </w:pPr>
      <w:rPr>
        <w:rFonts w:hint="default"/>
        <w:lang w:val="ru-RU" w:eastAsia="en-US" w:bidi="ar-SA"/>
      </w:rPr>
    </w:lvl>
  </w:abstractNum>
  <w:abstractNum w:abstractNumId="73">
    <w:nsid w:val="25B95BA0"/>
    <w:multiLevelType w:val="hybridMultilevel"/>
    <w:tmpl w:val="A54CC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6A014B5"/>
    <w:multiLevelType w:val="hybridMultilevel"/>
    <w:tmpl w:val="39E8E9BE"/>
    <w:lvl w:ilvl="0" w:tplc="B93E0480">
      <w:numFmt w:val="bullet"/>
      <w:lvlText w:val="-"/>
      <w:lvlJc w:val="left"/>
      <w:pPr>
        <w:ind w:left="642" w:hanging="140"/>
      </w:pPr>
      <w:rPr>
        <w:rFonts w:ascii="Times New Roman" w:eastAsia="Times New Roman" w:hAnsi="Times New Roman" w:cs="Times New Roman" w:hint="default"/>
        <w:i/>
        <w:iCs/>
        <w:w w:val="99"/>
        <w:sz w:val="24"/>
        <w:szCs w:val="24"/>
        <w:lang w:val="ru-RU" w:eastAsia="en-US" w:bidi="ar-SA"/>
      </w:rPr>
    </w:lvl>
    <w:lvl w:ilvl="1" w:tplc="EE30289A">
      <w:numFmt w:val="bullet"/>
      <w:lvlText w:val="•"/>
      <w:lvlJc w:val="left"/>
      <w:pPr>
        <w:ind w:left="1654" w:hanging="140"/>
      </w:pPr>
      <w:rPr>
        <w:rFonts w:hint="default"/>
        <w:lang w:val="ru-RU" w:eastAsia="en-US" w:bidi="ar-SA"/>
      </w:rPr>
    </w:lvl>
    <w:lvl w:ilvl="2" w:tplc="284A06D2">
      <w:numFmt w:val="bullet"/>
      <w:lvlText w:val="•"/>
      <w:lvlJc w:val="left"/>
      <w:pPr>
        <w:ind w:left="2669" w:hanging="140"/>
      </w:pPr>
      <w:rPr>
        <w:rFonts w:hint="default"/>
        <w:lang w:val="ru-RU" w:eastAsia="en-US" w:bidi="ar-SA"/>
      </w:rPr>
    </w:lvl>
    <w:lvl w:ilvl="3" w:tplc="145A1204">
      <w:numFmt w:val="bullet"/>
      <w:lvlText w:val="•"/>
      <w:lvlJc w:val="left"/>
      <w:pPr>
        <w:ind w:left="3683" w:hanging="140"/>
      </w:pPr>
      <w:rPr>
        <w:rFonts w:hint="default"/>
        <w:lang w:val="ru-RU" w:eastAsia="en-US" w:bidi="ar-SA"/>
      </w:rPr>
    </w:lvl>
    <w:lvl w:ilvl="4" w:tplc="A2204DD8">
      <w:numFmt w:val="bullet"/>
      <w:lvlText w:val="•"/>
      <w:lvlJc w:val="left"/>
      <w:pPr>
        <w:ind w:left="4698" w:hanging="140"/>
      </w:pPr>
      <w:rPr>
        <w:rFonts w:hint="default"/>
        <w:lang w:val="ru-RU" w:eastAsia="en-US" w:bidi="ar-SA"/>
      </w:rPr>
    </w:lvl>
    <w:lvl w:ilvl="5" w:tplc="EF6472A6">
      <w:numFmt w:val="bullet"/>
      <w:lvlText w:val="•"/>
      <w:lvlJc w:val="left"/>
      <w:pPr>
        <w:ind w:left="5713" w:hanging="140"/>
      </w:pPr>
      <w:rPr>
        <w:rFonts w:hint="default"/>
        <w:lang w:val="ru-RU" w:eastAsia="en-US" w:bidi="ar-SA"/>
      </w:rPr>
    </w:lvl>
    <w:lvl w:ilvl="6" w:tplc="B7862C12">
      <w:numFmt w:val="bullet"/>
      <w:lvlText w:val="•"/>
      <w:lvlJc w:val="left"/>
      <w:pPr>
        <w:ind w:left="6727" w:hanging="140"/>
      </w:pPr>
      <w:rPr>
        <w:rFonts w:hint="default"/>
        <w:lang w:val="ru-RU" w:eastAsia="en-US" w:bidi="ar-SA"/>
      </w:rPr>
    </w:lvl>
    <w:lvl w:ilvl="7" w:tplc="2AD22646">
      <w:numFmt w:val="bullet"/>
      <w:lvlText w:val="•"/>
      <w:lvlJc w:val="left"/>
      <w:pPr>
        <w:ind w:left="7742" w:hanging="140"/>
      </w:pPr>
      <w:rPr>
        <w:rFonts w:hint="default"/>
        <w:lang w:val="ru-RU" w:eastAsia="en-US" w:bidi="ar-SA"/>
      </w:rPr>
    </w:lvl>
    <w:lvl w:ilvl="8" w:tplc="D0E8FE68">
      <w:numFmt w:val="bullet"/>
      <w:lvlText w:val="•"/>
      <w:lvlJc w:val="left"/>
      <w:pPr>
        <w:ind w:left="8757" w:hanging="140"/>
      </w:pPr>
      <w:rPr>
        <w:rFonts w:hint="default"/>
        <w:lang w:val="ru-RU" w:eastAsia="en-US" w:bidi="ar-SA"/>
      </w:rPr>
    </w:lvl>
  </w:abstractNum>
  <w:abstractNum w:abstractNumId="75">
    <w:nsid w:val="273F6716"/>
    <w:multiLevelType w:val="hybridMultilevel"/>
    <w:tmpl w:val="0EAE8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7D002AA"/>
    <w:multiLevelType w:val="hybridMultilevel"/>
    <w:tmpl w:val="A3465F68"/>
    <w:lvl w:ilvl="0" w:tplc="A1C0D77E">
      <w:start w:val="3"/>
      <w:numFmt w:val="decimal"/>
      <w:lvlText w:val="%1"/>
      <w:lvlJc w:val="left"/>
      <w:pPr>
        <w:ind w:left="1222" w:hanging="360"/>
        <w:jc w:val="left"/>
      </w:pPr>
      <w:rPr>
        <w:rFonts w:hint="default"/>
        <w:lang w:val="ru-RU" w:eastAsia="en-US" w:bidi="ar-SA"/>
      </w:rPr>
    </w:lvl>
    <w:lvl w:ilvl="1" w:tplc="9A8EA540">
      <w:numFmt w:val="none"/>
      <w:lvlText w:val=""/>
      <w:lvlJc w:val="left"/>
      <w:pPr>
        <w:tabs>
          <w:tab w:val="num" w:pos="360"/>
        </w:tabs>
      </w:pPr>
    </w:lvl>
    <w:lvl w:ilvl="2" w:tplc="091A744A">
      <w:numFmt w:val="none"/>
      <w:lvlText w:val=""/>
      <w:lvlJc w:val="left"/>
      <w:pPr>
        <w:tabs>
          <w:tab w:val="num" w:pos="360"/>
        </w:tabs>
      </w:pPr>
    </w:lvl>
    <w:lvl w:ilvl="3" w:tplc="CE9CD970">
      <w:numFmt w:val="bullet"/>
      <w:lvlText w:val=""/>
      <w:lvlJc w:val="left"/>
      <w:pPr>
        <w:ind w:left="1362" w:hanging="348"/>
      </w:pPr>
      <w:rPr>
        <w:rFonts w:ascii="Symbol" w:eastAsia="Symbol" w:hAnsi="Symbol" w:cs="Symbol" w:hint="default"/>
        <w:w w:val="100"/>
        <w:sz w:val="24"/>
        <w:szCs w:val="24"/>
        <w:lang w:val="ru-RU" w:eastAsia="en-US" w:bidi="ar-SA"/>
      </w:rPr>
    </w:lvl>
    <w:lvl w:ilvl="4" w:tplc="1DDCD028">
      <w:numFmt w:val="bullet"/>
      <w:lvlText w:val="•"/>
      <w:lvlJc w:val="left"/>
      <w:pPr>
        <w:ind w:left="5089" w:hanging="348"/>
      </w:pPr>
      <w:rPr>
        <w:rFonts w:hint="default"/>
        <w:lang w:val="ru-RU" w:eastAsia="en-US" w:bidi="ar-SA"/>
      </w:rPr>
    </w:lvl>
    <w:lvl w:ilvl="5" w:tplc="4BB60B8E">
      <w:numFmt w:val="bullet"/>
      <w:lvlText w:val="•"/>
      <w:lvlJc w:val="left"/>
      <w:pPr>
        <w:ind w:left="6038" w:hanging="348"/>
      </w:pPr>
      <w:rPr>
        <w:rFonts w:hint="default"/>
        <w:lang w:val="ru-RU" w:eastAsia="en-US" w:bidi="ar-SA"/>
      </w:rPr>
    </w:lvl>
    <w:lvl w:ilvl="6" w:tplc="C738475C">
      <w:numFmt w:val="bullet"/>
      <w:lvlText w:val="•"/>
      <w:lvlJc w:val="left"/>
      <w:pPr>
        <w:ind w:left="6988" w:hanging="348"/>
      </w:pPr>
      <w:rPr>
        <w:rFonts w:hint="default"/>
        <w:lang w:val="ru-RU" w:eastAsia="en-US" w:bidi="ar-SA"/>
      </w:rPr>
    </w:lvl>
    <w:lvl w:ilvl="7" w:tplc="071E813C">
      <w:numFmt w:val="bullet"/>
      <w:lvlText w:val="•"/>
      <w:lvlJc w:val="left"/>
      <w:pPr>
        <w:ind w:left="7937" w:hanging="348"/>
      </w:pPr>
      <w:rPr>
        <w:rFonts w:hint="default"/>
        <w:lang w:val="ru-RU" w:eastAsia="en-US" w:bidi="ar-SA"/>
      </w:rPr>
    </w:lvl>
    <w:lvl w:ilvl="8" w:tplc="802EFE6E">
      <w:numFmt w:val="bullet"/>
      <w:lvlText w:val="•"/>
      <w:lvlJc w:val="left"/>
      <w:pPr>
        <w:ind w:left="8887" w:hanging="348"/>
      </w:pPr>
      <w:rPr>
        <w:rFonts w:hint="default"/>
        <w:lang w:val="ru-RU" w:eastAsia="en-US" w:bidi="ar-SA"/>
      </w:rPr>
    </w:lvl>
  </w:abstractNum>
  <w:abstractNum w:abstractNumId="77">
    <w:nsid w:val="28A048B2"/>
    <w:multiLevelType w:val="hybridMultilevel"/>
    <w:tmpl w:val="B442F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8AA42B2"/>
    <w:multiLevelType w:val="hybridMultilevel"/>
    <w:tmpl w:val="EC78663C"/>
    <w:lvl w:ilvl="0" w:tplc="A342C74E">
      <w:numFmt w:val="bullet"/>
      <w:lvlText w:val="-"/>
      <w:lvlJc w:val="left"/>
      <w:pPr>
        <w:ind w:left="642" w:hanging="224"/>
      </w:pPr>
      <w:rPr>
        <w:rFonts w:ascii="Times New Roman" w:eastAsia="Times New Roman" w:hAnsi="Times New Roman" w:cs="Times New Roman" w:hint="default"/>
        <w:w w:val="99"/>
        <w:sz w:val="24"/>
        <w:szCs w:val="24"/>
        <w:lang w:val="ru-RU" w:eastAsia="en-US" w:bidi="ar-SA"/>
      </w:rPr>
    </w:lvl>
    <w:lvl w:ilvl="1" w:tplc="AC26AFDE">
      <w:numFmt w:val="bullet"/>
      <w:lvlText w:val="•"/>
      <w:lvlJc w:val="left"/>
      <w:pPr>
        <w:ind w:left="1654" w:hanging="224"/>
      </w:pPr>
      <w:rPr>
        <w:rFonts w:hint="default"/>
        <w:lang w:val="ru-RU" w:eastAsia="en-US" w:bidi="ar-SA"/>
      </w:rPr>
    </w:lvl>
    <w:lvl w:ilvl="2" w:tplc="7CA6538E">
      <w:numFmt w:val="bullet"/>
      <w:lvlText w:val="•"/>
      <w:lvlJc w:val="left"/>
      <w:pPr>
        <w:ind w:left="2669" w:hanging="224"/>
      </w:pPr>
      <w:rPr>
        <w:rFonts w:hint="default"/>
        <w:lang w:val="ru-RU" w:eastAsia="en-US" w:bidi="ar-SA"/>
      </w:rPr>
    </w:lvl>
    <w:lvl w:ilvl="3" w:tplc="CB52BC1A">
      <w:numFmt w:val="bullet"/>
      <w:lvlText w:val="•"/>
      <w:lvlJc w:val="left"/>
      <w:pPr>
        <w:ind w:left="3683" w:hanging="224"/>
      </w:pPr>
      <w:rPr>
        <w:rFonts w:hint="default"/>
        <w:lang w:val="ru-RU" w:eastAsia="en-US" w:bidi="ar-SA"/>
      </w:rPr>
    </w:lvl>
    <w:lvl w:ilvl="4" w:tplc="B434C3D8">
      <w:numFmt w:val="bullet"/>
      <w:lvlText w:val="•"/>
      <w:lvlJc w:val="left"/>
      <w:pPr>
        <w:ind w:left="4698" w:hanging="224"/>
      </w:pPr>
      <w:rPr>
        <w:rFonts w:hint="default"/>
        <w:lang w:val="ru-RU" w:eastAsia="en-US" w:bidi="ar-SA"/>
      </w:rPr>
    </w:lvl>
    <w:lvl w:ilvl="5" w:tplc="B9488FD2">
      <w:numFmt w:val="bullet"/>
      <w:lvlText w:val="•"/>
      <w:lvlJc w:val="left"/>
      <w:pPr>
        <w:ind w:left="5713" w:hanging="224"/>
      </w:pPr>
      <w:rPr>
        <w:rFonts w:hint="default"/>
        <w:lang w:val="ru-RU" w:eastAsia="en-US" w:bidi="ar-SA"/>
      </w:rPr>
    </w:lvl>
    <w:lvl w:ilvl="6" w:tplc="E29AECD6">
      <w:numFmt w:val="bullet"/>
      <w:lvlText w:val="•"/>
      <w:lvlJc w:val="left"/>
      <w:pPr>
        <w:ind w:left="6727" w:hanging="224"/>
      </w:pPr>
      <w:rPr>
        <w:rFonts w:hint="default"/>
        <w:lang w:val="ru-RU" w:eastAsia="en-US" w:bidi="ar-SA"/>
      </w:rPr>
    </w:lvl>
    <w:lvl w:ilvl="7" w:tplc="5C46830A">
      <w:numFmt w:val="bullet"/>
      <w:lvlText w:val="•"/>
      <w:lvlJc w:val="left"/>
      <w:pPr>
        <w:ind w:left="7742" w:hanging="224"/>
      </w:pPr>
      <w:rPr>
        <w:rFonts w:hint="default"/>
        <w:lang w:val="ru-RU" w:eastAsia="en-US" w:bidi="ar-SA"/>
      </w:rPr>
    </w:lvl>
    <w:lvl w:ilvl="8" w:tplc="8CB0A592">
      <w:numFmt w:val="bullet"/>
      <w:lvlText w:val="•"/>
      <w:lvlJc w:val="left"/>
      <w:pPr>
        <w:ind w:left="8757" w:hanging="224"/>
      </w:pPr>
      <w:rPr>
        <w:rFonts w:hint="default"/>
        <w:lang w:val="ru-RU" w:eastAsia="en-US" w:bidi="ar-SA"/>
      </w:rPr>
    </w:lvl>
  </w:abstractNum>
  <w:abstractNum w:abstractNumId="79">
    <w:nsid w:val="28F6232B"/>
    <w:multiLevelType w:val="hybridMultilevel"/>
    <w:tmpl w:val="BF68A3AA"/>
    <w:lvl w:ilvl="0" w:tplc="331076F6">
      <w:start w:val="1"/>
      <w:numFmt w:val="decimal"/>
      <w:lvlText w:val="%1)"/>
      <w:lvlJc w:val="left"/>
      <w:pPr>
        <w:ind w:left="642" w:hanging="260"/>
        <w:jc w:val="left"/>
      </w:pPr>
      <w:rPr>
        <w:rFonts w:ascii="Times New Roman" w:eastAsia="Times New Roman" w:hAnsi="Times New Roman" w:cs="Times New Roman" w:hint="default"/>
        <w:w w:val="99"/>
        <w:sz w:val="24"/>
        <w:szCs w:val="24"/>
        <w:lang w:val="ru-RU" w:eastAsia="en-US" w:bidi="ar-SA"/>
      </w:rPr>
    </w:lvl>
    <w:lvl w:ilvl="1" w:tplc="33BC3550">
      <w:numFmt w:val="bullet"/>
      <w:lvlText w:val="•"/>
      <w:lvlJc w:val="left"/>
      <w:pPr>
        <w:ind w:left="1654" w:hanging="260"/>
      </w:pPr>
      <w:rPr>
        <w:rFonts w:hint="default"/>
        <w:lang w:val="ru-RU" w:eastAsia="en-US" w:bidi="ar-SA"/>
      </w:rPr>
    </w:lvl>
    <w:lvl w:ilvl="2" w:tplc="88545DDE">
      <w:numFmt w:val="bullet"/>
      <w:lvlText w:val="•"/>
      <w:lvlJc w:val="left"/>
      <w:pPr>
        <w:ind w:left="2669" w:hanging="260"/>
      </w:pPr>
      <w:rPr>
        <w:rFonts w:hint="default"/>
        <w:lang w:val="ru-RU" w:eastAsia="en-US" w:bidi="ar-SA"/>
      </w:rPr>
    </w:lvl>
    <w:lvl w:ilvl="3" w:tplc="8818A5AE">
      <w:numFmt w:val="bullet"/>
      <w:lvlText w:val="•"/>
      <w:lvlJc w:val="left"/>
      <w:pPr>
        <w:ind w:left="3683" w:hanging="260"/>
      </w:pPr>
      <w:rPr>
        <w:rFonts w:hint="default"/>
        <w:lang w:val="ru-RU" w:eastAsia="en-US" w:bidi="ar-SA"/>
      </w:rPr>
    </w:lvl>
    <w:lvl w:ilvl="4" w:tplc="7C703ADE">
      <w:numFmt w:val="bullet"/>
      <w:lvlText w:val="•"/>
      <w:lvlJc w:val="left"/>
      <w:pPr>
        <w:ind w:left="4698" w:hanging="260"/>
      </w:pPr>
      <w:rPr>
        <w:rFonts w:hint="default"/>
        <w:lang w:val="ru-RU" w:eastAsia="en-US" w:bidi="ar-SA"/>
      </w:rPr>
    </w:lvl>
    <w:lvl w:ilvl="5" w:tplc="E95401D8">
      <w:numFmt w:val="bullet"/>
      <w:lvlText w:val="•"/>
      <w:lvlJc w:val="left"/>
      <w:pPr>
        <w:ind w:left="5713" w:hanging="260"/>
      </w:pPr>
      <w:rPr>
        <w:rFonts w:hint="default"/>
        <w:lang w:val="ru-RU" w:eastAsia="en-US" w:bidi="ar-SA"/>
      </w:rPr>
    </w:lvl>
    <w:lvl w:ilvl="6" w:tplc="1D98CB34">
      <w:numFmt w:val="bullet"/>
      <w:lvlText w:val="•"/>
      <w:lvlJc w:val="left"/>
      <w:pPr>
        <w:ind w:left="6727" w:hanging="260"/>
      </w:pPr>
      <w:rPr>
        <w:rFonts w:hint="default"/>
        <w:lang w:val="ru-RU" w:eastAsia="en-US" w:bidi="ar-SA"/>
      </w:rPr>
    </w:lvl>
    <w:lvl w:ilvl="7" w:tplc="12D250D8">
      <w:numFmt w:val="bullet"/>
      <w:lvlText w:val="•"/>
      <w:lvlJc w:val="left"/>
      <w:pPr>
        <w:ind w:left="7742" w:hanging="260"/>
      </w:pPr>
      <w:rPr>
        <w:rFonts w:hint="default"/>
        <w:lang w:val="ru-RU" w:eastAsia="en-US" w:bidi="ar-SA"/>
      </w:rPr>
    </w:lvl>
    <w:lvl w:ilvl="8" w:tplc="FAB8F5D0">
      <w:numFmt w:val="bullet"/>
      <w:lvlText w:val="•"/>
      <w:lvlJc w:val="left"/>
      <w:pPr>
        <w:ind w:left="8757" w:hanging="260"/>
      </w:pPr>
      <w:rPr>
        <w:rFonts w:hint="default"/>
        <w:lang w:val="ru-RU" w:eastAsia="en-US" w:bidi="ar-SA"/>
      </w:rPr>
    </w:lvl>
  </w:abstractNum>
  <w:abstractNum w:abstractNumId="80">
    <w:nsid w:val="2A4A0C46"/>
    <w:multiLevelType w:val="hybridMultilevel"/>
    <w:tmpl w:val="51CA0954"/>
    <w:lvl w:ilvl="0" w:tplc="33A21828">
      <w:start w:val="2"/>
      <w:numFmt w:val="decimal"/>
      <w:lvlText w:val="%1"/>
      <w:lvlJc w:val="left"/>
      <w:pPr>
        <w:ind w:left="1215" w:hanging="574"/>
        <w:jc w:val="left"/>
      </w:pPr>
      <w:rPr>
        <w:rFonts w:hint="default"/>
        <w:lang w:val="ru-RU" w:eastAsia="en-US" w:bidi="ar-SA"/>
      </w:rPr>
    </w:lvl>
    <w:lvl w:ilvl="1" w:tplc="03A08DEE">
      <w:numFmt w:val="none"/>
      <w:lvlText w:val=""/>
      <w:lvlJc w:val="left"/>
      <w:pPr>
        <w:tabs>
          <w:tab w:val="num" w:pos="360"/>
        </w:tabs>
      </w:pPr>
    </w:lvl>
    <w:lvl w:ilvl="2" w:tplc="7CC2AAC8">
      <w:numFmt w:val="none"/>
      <w:lvlText w:val=""/>
      <w:lvlJc w:val="left"/>
      <w:pPr>
        <w:tabs>
          <w:tab w:val="num" w:pos="360"/>
        </w:tabs>
      </w:pPr>
    </w:lvl>
    <w:lvl w:ilvl="3" w:tplc="5E26528A">
      <w:numFmt w:val="bullet"/>
      <w:lvlText w:val="•"/>
      <w:lvlJc w:val="left"/>
      <w:pPr>
        <w:ind w:left="4089" w:hanging="574"/>
      </w:pPr>
      <w:rPr>
        <w:rFonts w:hint="default"/>
        <w:lang w:val="ru-RU" w:eastAsia="en-US" w:bidi="ar-SA"/>
      </w:rPr>
    </w:lvl>
    <w:lvl w:ilvl="4" w:tplc="08F2A190">
      <w:numFmt w:val="bullet"/>
      <w:lvlText w:val="•"/>
      <w:lvlJc w:val="left"/>
      <w:pPr>
        <w:ind w:left="5046" w:hanging="574"/>
      </w:pPr>
      <w:rPr>
        <w:rFonts w:hint="default"/>
        <w:lang w:val="ru-RU" w:eastAsia="en-US" w:bidi="ar-SA"/>
      </w:rPr>
    </w:lvl>
    <w:lvl w:ilvl="5" w:tplc="8C96C134">
      <w:numFmt w:val="bullet"/>
      <w:lvlText w:val="•"/>
      <w:lvlJc w:val="left"/>
      <w:pPr>
        <w:ind w:left="6003" w:hanging="574"/>
      </w:pPr>
      <w:rPr>
        <w:rFonts w:hint="default"/>
        <w:lang w:val="ru-RU" w:eastAsia="en-US" w:bidi="ar-SA"/>
      </w:rPr>
    </w:lvl>
    <w:lvl w:ilvl="6" w:tplc="8E84D592">
      <w:numFmt w:val="bullet"/>
      <w:lvlText w:val="•"/>
      <w:lvlJc w:val="left"/>
      <w:pPr>
        <w:ind w:left="6959" w:hanging="574"/>
      </w:pPr>
      <w:rPr>
        <w:rFonts w:hint="default"/>
        <w:lang w:val="ru-RU" w:eastAsia="en-US" w:bidi="ar-SA"/>
      </w:rPr>
    </w:lvl>
    <w:lvl w:ilvl="7" w:tplc="E1E23D8E">
      <w:numFmt w:val="bullet"/>
      <w:lvlText w:val="•"/>
      <w:lvlJc w:val="left"/>
      <w:pPr>
        <w:ind w:left="7916" w:hanging="574"/>
      </w:pPr>
      <w:rPr>
        <w:rFonts w:hint="default"/>
        <w:lang w:val="ru-RU" w:eastAsia="en-US" w:bidi="ar-SA"/>
      </w:rPr>
    </w:lvl>
    <w:lvl w:ilvl="8" w:tplc="BFEEA0DC">
      <w:numFmt w:val="bullet"/>
      <w:lvlText w:val="•"/>
      <w:lvlJc w:val="left"/>
      <w:pPr>
        <w:ind w:left="8873" w:hanging="574"/>
      </w:pPr>
      <w:rPr>
        <w:rFonts w:hint="default"/>
        <w:lang w:val="ru-RU" w:eastAsia="en-US" w:bidi="ar-SA"/>
      </w:rPr>
    </w:lvl>
  </w:abstractNum>
  <w:abstractNum w:abstractNumId="81">
    <w:nsid w:val="2B9812F4"/>
    <w:multiLevelType w:val="hybridMultilevel"/>
    <w:tmpl w:val="BB682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C5616E5"/>
    <w:multiLevelType w:val="hybridMultilevel"/>
    <w:tmpl w:val="B386CDF0"/>
    <w:lvl w:ilvl="0" w:tplc="EE4C774E">
      <w:start w:val="2"/>
      <w:numFmt w:val="decimal"/>
      <w:lvlText w:val="%1"/>
      <w:lvlJc w:val="left"/>
      <w:pPr>
        <w:ind w:left="1342" w:hanging="480"/>
        <w:jc w:val="left"/>
      </w:pPr>
      <w:rPr>
        <w:rFonts w:hint="default"/>
        <w:lang w:val="ru-RU" w:eastAsia="en-US" w:bidi="ar-SA"/>
      </w:rPr>
    </w:lvl>
    <w:lvl w:ilvl="1" w:tplc="5D8C551E">
      <w:numFmt w:val="none"/>
      <w:lvlText w:val=""/>
      <w:lvlJc w:val="left"/>
      <w:pPr>
        <w:tabs>
          <w:tab w:val="num" w:pos="360"/>
        </w:tabs>
      </w:pPr>
    </w:lvl>
    <w:lvl w:ilvl="2" w:tplc="F6362B14">
      <w:numFmt w:val="none"/>
      <w:lvlText w:val=""/>
      <w:lvlJc w:val="left"/>
      <w:pPr>
        <w:tabs>
          <w:tab w:val="num" w:pos="360"/>
        </w:tabs>
      </w:pPr>
    </w:lvl>
    <w:lvl w:ilvl="3" w:tplc="F0663028">
      <w:numFmt w:val="bullet"/>
      <w:lvlText w:val="•"/>
      <w:lvlJc w:val="left"/>
      <w:pPr>
        <w:ind w:left="3485" w:hanging="540"/>
      </w:pPr>
      <w:rPr>
        <w:rFonts w:hint="default"/>
        <w:lang w:val="ru-RU" w:eastAsia="en-US" w:bidi="ar-SA"/>
      </w:rPr>
    </w:lvl>
    <w:lvl w:ilvl="4" w:tplc="E50C8C0A">
      <w:numFmt w:val="bullet"/>
      <w:lvlText w:val="•"/>
      <w:lvlJc w:val="left"/>
      <w:pPr>
        <w:ind w:left="4528" w:hanging="540"/>
      </w:pPr>
      <w:rPr>
        <w:rFonts w:hint="default"/>
        <w:lang w:val="ru-RU" w:eastAsia="en-US" w:bidi="ar-SA"/>
      </w:rPr>
    </w:lvl>
    <w:lvl w:ilvl="5" w:tplc="F49A4886">
      <w:numFmt w:val="bullet"/>
      <w:lvlText w:val="•"/>
      <w:lvlJc w:val="left"/>
      <w:pPr>
        <w:ind w:left="5571" w:hanging="540"/>
      </w:pPr>
      <w:rPr>
        <w:rFonts w:hint="default"/>
        <w:lang w:val="ru-RU" w:eastAsia="en-US" w:bidi="ar-SA"/>
      </w:rPr>
    </w:lvl>
    <w:lvl w:ilvl="6" w:tplc="C7AE0D46">
      <w:numFmt w:val="bullet"/>
      <w:lvlText w:val="•"/>
      <w:lvlJc w:val="left"/>
      <w:pPr>
        <w:ind w:left="6614" w:hanging="540"/>
      </w:pPr>
      <w:rPr>
        <w:rFonts w:hint="default"/>
        <w:lang w:val="ru-RU" w:eastAsia="en-US" w:bidi="ar-SA"/>
      </w:rPr>
    </w:lvl>
    <w:lvl w:ilvl="7" w:tplc="B94AEF58">
      <w:numFmt w:val="bullet"/>
      <w:lvlText w:val="•"/>
      <w:lvlJc w:val="left"/>
      <w:pPr>
        <w:ind w:left="7657" w:hanging="540"/>
      </w:pPr>
      <w:rPr>
        <w:rFonts w:hint="default"/>
        <w:lang w:val="ru-RU" w:eastAsia="en-US" w:bidi="ar-SA"/>
      </w:rPr>
    </w:lvl>
    <w:lvl w:ilvl="8" w:tplc="AC0A9E98">
      <w:numFmt w:val="bullet"/>
      <w:lvlText w:val="•"/>
      <w:lvlJc w:val="left"/>
      <w:pPr>
        <w:ind w:left="8700" w:hanging="540"/>
      </w:pPr>
      <w:rPr>
        <w:rFonts w:hint="default"/>
        <w:lang w:val="ru-RU" w:eastAsia="en-US" w:bidi="ar-SA"/>
      </w:rPr>
    </w:lvl>
  </w:abstractNum>
  <w:abstractNum w:abstractNumId="83">
    <w:nsid w:val="2DAA01BE"/>
    <w:multiLevelType w:val="hybridMultilevel"/>
    <w:tmpl w:val="FE524A38"/>
    <w:lvl w:ilvl="0" w:tplc="BB7E8398">
      <w:start w:val="1"/>
      <w:numFmt w:val="decimal"/>
      <w:lvlText w:val="%1)"/>
      <w:lvlJc w:val="left"/>
      <w:pPr>
        <w:ind w:left="901" w:hanging="260"/>
        <w:jc w:val="left"/>
      </w:pPr>
      <w:rPr>
        <w:rFonts w:ascii="Times New Roman" w:eastAsia="Times New Roman" w:hAnsi="Times New Roman" w:cs="Times New Roman" w:hint="default"/>
        <w:w w:val="100"/>
        <w:sz w:val="24"/>
        <w:szCs w:val="24"/>
        <w:lang w:val="ru-RU" w:eastAsia="en-US" w:bidi="ar-SA"/>
      </w:rPr>
    </w:lvl>
    <w:lvl w:ilvl="1" w:tplc="BC98994C">
      <w:numFmt w:val="bullet"/>
      <w:lvlText w:val=""/>
      <w:lvlJc w:val="left"/>
      <w:pPr>
        <w:ind w:left="1362" w:hanging="348"/>
      </w:pPr>
      <w:rPr>
        <w:rFonts w:ascii="Symbol" w:eastAsia="Symbol" w:hAnsi="Symbol" w:cs="Symbol" w:hint="default"/>
        <w:w w:val="100"/>
        <w:sz w:val="24"/>
        <w:szCs w:val="24"/>
        <w:lang w:val="ru-RU" w:eastAsia="en-US" w:bidi="ar-SA"/>
      </w:rPr>
    </w:lvl>
    <w:lvl w:ilvl="2" w:tplc="A63824B2">
      <w:numFmt w:val="bullet"/>
      <w:lvlText w:val="•"/>
      <w:lvlJc w:val="left"/>
      <w:pPr>
        <w:ind w:left="2407" w:hanging="348"/>
      </w:pPr>
      <w:rPr>
        <w:rFonts w:hint="default"/>
        <w:lang w:val="ru-RU" w:eastAsia="en-US" w:bidi="ar-SA"/>
      </w:rPr>
    </w:lvl>
    <w:lvl w:ilvl="3" w:tplc="2D02336A">
      <w:numFmt w:val="bullet"/>
      <w:lvlText w:val="•"/>
      <w:lvlJc w:val="left"/>
      <w:pPr>
        <w:ind w:left="3454" w:hanging="348"/>
      </w:pPr>
      <w:rPr>
        <w:rFonts w:hint="default"/>
        <w:lang w:val="ru-RU" w:eastAsia="en-US" w:bidi="ar-SA"/>
      </w:rPr>
    </w:lvl>
    <w:lvl w:ilvl="4" w:tplc="DD84B730">
      <w:numFmt w:val="bullet"/>
      <w:lvlText w:val="•"/>
      <w:lvlJc w:val="left"/>
      <w:pPr>
        <w:ind w:left="4502" w:hanging="348"/>
      </w:pPr>
      <w:rPr>
        <w:rFonts w:hint="default"/>
        <w:lang w:val="ru-RU" w:eastAsia="en-US" w:bidi="ar-SA"/>
      </w:rPr>
    </w:lvl>
    <w:lvl w:ilvl="5" w:tplc="202EC5A0">
      <w:numFmt w:val="bullet"/>
      <w:lvlText w:val="•"/>
      <w:lvlJc w:val="left"/>
      <w:pPr>
        <w:ind w:left="5549" w:hanging="348"/>
      </w:pPr>
      <w:rPr>
        <w:rFonts w:hint="default"/>
        <w:lang w:val="ru-RU" w:eastAsia="en-US" w:bidi="ar-SA"/>
      </w:rPr>
    </w:lvl>
    <w:lvl w:ilvl="6" w:tplc="2264A17E">
      <w:numFmt w:val="bullet"/>
      <w:lvlText w:val="•"/>
      <w:lvlJc w:val="left"/>
      <w:pPr>
        <w:ind w:left="6596" w:hanging="348"/>
      </w:pPr>
      <w:rPr>
        <w:rFonts w:hint="default"/>
        <w:lang w:val="ru-RU" w:eastAsia="en-US" w:bidi="ar-SA"/>
      </w:rPr>
    </w:lvl>
    <w:lvl w:ilvl="7" w:tplc="C970788C">
      <w:numFmt w:val="bullet"/>
      <w:lvlText w:val="•"/>
      <w:lvlJc w:val="left"/>
      <w:pPr>
        <w:ind w:left="7644" w:hanging="348"/>
      </w:pPr>
      <w:rPr>
        <w:rFonts w:hint="default"/>
        <w:lang w:val="ru-RU" w:eastAsia="en-US" w:bidi="ar-SA"/>
      </w:rPr>
    </w:lvl>
    <w:lvl w:ilvl="8" w:tplc="14E4F3EC">
      <w:numFmt w:val="bullet"/>
      <w:lvlText w:val="•"/>
      <w:lvlJc w:val="left"/>
      <w:pPr>
        <w:ind w:left="8691" w:hanging="348"/>
      </w:pPr>
      <w:rPr>
        <w:rFonts w:hint="default"/>
        <w:lang w:val="ru-RU" w:eastAsia="en-US" w:bidi="ar-SA"/>
      </w:rPr>
    </w:lvl>
  </w:abstractNum>
  <w:abstractNum w:abstractNumId="84">
    <w:nsid w:val="2EB33EA1"/>
    <w:multiLevelType w:val="hybridMultilevel"/>
    <w:tmpl w:val="EF66D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F0F100D"/>
    <w:multiLevelType w:val="hybridMultilevel"/>
    <w:tmpl w:val="EBE0A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F2860D2"/>
    <w:multiLevelType w:val="hybridMultilevel"/>
    <w:tmpl w:val="D008777A"/>
    <w:lvl w:ilvl="0" w:tplc="ECAACF6C">
      <w:start w:val="2"/>
      <w:numFmt w:val="decimal"/>
      <w:lvlText w:val="%1"/>
      <w:lvlJc w:val="left"/>
      <w:pPr>
        <w:ind w:left="1242" w:hanging="600"/>
        <w:jc w:val="left"/>
      </w:pPr>
      <w:rPr>
        <w:rFonts w:hint="default"/>
        <w:lang w:val="ru-RU" w:eastAsia="en-US" w:bidi="ar-SA"/>
      </w:rPr>
    </w:lvl>
    <w:lvl w:ilvl="1" w:tplc="072EA884">
      <w:numFmt w:val="none"/>
      <w:lvlText w:val=""/>
      <w:lvlJc w:val="left"/>
      <w:pPr>
        <w:tabs>
          <w:tab w:val="num" w:pos="360"/>
        </w:tabs>
      </w:pPr>
    </w:lvl>
    <w:lvl w:ilvl="2" w:tplc="83221D70">
      <w:numFmt w:val="none"/>
      <w:lvlText w:val=""/>
      <w:lvlJc w:val="left"/>
      <w:pPr>
        <w:tabs>
          <w:tab w:val="num" w:pos="360"/>
        </w:tabs>
      </w:pPr>
    </w:lvl>
    <w:lvl w:ilvl="3" w:tplc="A7E221A8">
      <w:numFmt w:val="bullet"/>
      <w:lvlText w:val="•"/>
      <w:lvlJc w:val="left"/>
      <w:pPr>
        <w:ind w:left="4103" w:hanging="600"/>
      </w:pPr>
      <w:rPr>
        <w:rFonts w:hint="default"/>
        <w:lang w:val="ru-RU" w:eastAsia="en-US" w:bidi="ar-SA"/>
      </w:rPr>
    </w:lvl>
    <w:lvl w:ilvl="4" w:tplc="AD8ECA00">
      <w:numFmt w:val="bullet"/>
      <w:lvlText w:val="•"/>
      <w:lvlJc w:val="left"/>
      <w:pPr>
        <w:ind w:left="5058" w:hanging="600"/>
      </w:pPr>
      <w:rPr>
        <w:rFonts w:hint="default"/>
        <w:lang w:val="ru-RU" w:eastAsia="en-US" w:bidi="ar-SA"/>
      </w:rPr>
    </w:lvl>
    <w:lvl w:ilvl="5" w:tplc="F0B85CF0">
      <w:numFmt w:val="bullet"/>
      <w:lvlText w:val="•"/>
      <w:lvlJc w:val="left"/>
      <w:pPr>
        <w:ind w:left="6013" w:hanging="600"/>
      </w:pPr>
      <w:rPr>
        <w:rFonts w:hint="default"/>
        <w:lang w:val="ru-RU" w:eastAsia="en-US" w:bidi="ar-SA"/>
      </w:rPr>
    </w:lvl>
    <w:lvl w:ilvl="6" w:tplc="DE389A7C">
      <w:numFmt w:val="bullet"/>
      <w:lvlText w:val="•"/>
      <w:lvlJc w:val="left"/>
      <w:pPr>
        <w:ind w:left="6967" w:hanging="600"/>
      </w:pPr>
      <w:rPr>
        <w:rFonts w:hint="default"/>
        <w:lang w:val="ru-RU" w:eastAsia="en-US" w:bidi="ar-SA"/>
      </w:rPr>
    </w:lvl>
    <w:lvl w:ilvl="7" w:tplc="13E45696">
      <w:numFmt w:val="bullet"/>
      <w:lvlText w:val="•"/>
      <w:lvlJc w:val="left"/>
      <w:pPr>
        <w:ind w:left="7922" w:hanging="600"/>
      </w:pPr>
      <w:rPr>
        <w:rFonts w:hint="default"/>
        <w:lang w:val="ru-RU" w:eastAsia="en-US" w:bidi="ar-SA"/>
      </w:rPr>
    </w:lvl>
    <w:lvl w:ilvl="8" w:tplc="3FB0C1A2">
      <w:numFmt w:val="bullet"/>
      <w:lvlText w:val="•"/>
      <w:lvlJc w:val="left"/>
      <w:pPr>
        <w:ind w:left="8877" w:hanging="600"/>
      </w:pPr>
      <w:rPr>
        <w:rFonts w:hint="default"/>
        <w:lang w:val="ru-RU" w:eastAsia="en-US" w:bidi="ar-SA"/>
      </w:rPr>
    </w:lvl>
  </w:abstractNum>
  <w:abstractNum w:abstractNumId="87">
    <w:nsid w:val="2FA749DC"/>
    <w:multiLevelType w:val="hybridMultilevel"/>
    <w:tmpl w:val="9B1283B0"/>
    <w:lvl w:ilvl="0" w:tplc="7DEC2952">
      <w:numFmt w:val="bullet"/>
      <w:lvlText w:val=""/>
      <w:lvlJc w:val="left"/>
      <w:pPr>
        <w:ind w:left="1362" w:hanging="348"/>
      </w:pPr>
      <w:rPr>
        <w:rFonts w:ascii="Symbol" w:eastAsia="Symbol" w:hAnsi="Symbol" w:cs="Symbol" w:hint="default"/>
        <w:w w:val="100"/>
        <w:sz w:val="24"/>
        <w:szCs w:val="24"/>
        <w:lang w:val="ru-RU" w:eastAsia="en-US" w:bidi="ar-SA"/>
      </w:rPr>
    </w:lvl>
    <w:lvl w:ilvl="1" w:tplc="BBC62E52">
      <w:numFmt w:val="bullet"/>
      <w:lvlText w:val="•"/>
      <w:lvlJc w:val="left"/>
      <w:pPr>
        <w:ind w:left="2302" w:hanging="348"/>
      </w:pPr>
      <w:rPr>
        <w:rFonts w:hint="default"/>
        <w:lang w:val="ru-RU" w:eastAsia="en-US" w:bidi="ar-SA"/>
      </w:rPr>
    </w:lvl>
    <w:lvl w:ilvl="2" w:tplc="46CA4932">
      <w:numFmt w:val="bullet"/>
      <w:lvlText w:val="•"/>
      <w:lvlJc w:val="left"/>
      <w:pPr>
        <w:ind w:left="3245" w:hanging="348"/>
      </w:pPr>
      <w:rPr>
        <w:rFonts w:hint="default"/>
        <w:lang w:val="ru-RU" w:eastAsia="en-US" w:bidi="ar-SA"/>
      </w:rPr>
    </w:lvl>
    <w:lvl w:ilvl="3" w:tplc="56903B0E">
      <w:numFmt w:val="bullet"/>
      <w:lvlText w:val="•"/>
      <w:lvlJc w:val="left"/>
      <w:pPr>
        <w:ind w:left="4187" w:hanging="348"/>
      </w:pPr>
      <w:rPr>
        <w:rFonts w:hint="default"/>
        <w:lang w:val="ru-RU" w:eastAsia="en-US" w:bidi="ar-SA"/>
      </w:rPr>
    </w:lvl>
    <w:lvl w:ilvl="4" w:tplc="0A3AB92A">
      <w:numFmt w:val="bullet"/>
      <w:lvlText w:val="•"/>
      <w:lvlJc w:val="left"/>
      <w:pPr>
        <w:ind w:left="5130" w:hanging="348"/>
      </w:pPr>
      <w:rPr>
        <w:rFonts w:hint="default"/>
        <w:lang w:val="ru-RU" w:eastAsia="en-US" w:bidi="ar-SA"/>
      </w:rPr>
    </w:lvl>
    <w:lvl w:ilvl="5" w:tplc="102EF878">
      <w:numFmt w:val="bullet"/>
      <w:lvlText w:val="•"/>
      <w:lvlJc w:val="left"/>
      <w:pPr>
        <w:ind w:left="6073" w:hanging="348"/>
      </w:pPr>
      <w:rPr>
        <w:rFonts w:hint="default"/>
        <w:lang w:val="ru-RU" w:eastAsia="en-US" w:bidi="ar-SA"/>
      </w:rPr>
    </w:lvl>
    <w:lvl w:ilvl="6" w:tplc="9948DAE2">
      <w:numFmt w:val="bullet"/>
      <w:lvlText w:val="•"/>
      <w:lvlJc w:val="left"/>
      <w:pPr>
        <w:ind w:left="7015" w:hanging="348"/>
      </w:pPr>
      <w:rPr>
        <w:rFonts w:hint="default"/>
        <w:lang w:val="ru-RU" w:eastAsia="en-US" w:bidi="ar-SA"/>
      </w:rPr>
    </w:lvl>
    <w:lvl w:ilvl="7" w:tplc="BF9A24D8">
      <w:numFmt w:val="bullet"/>
      <w:lvlText w:val="•"/>
      <w:lvlJc w:val="left"/>
      <w:pPr>
        <w:ind w:left="7958" w:hanging="348"/>
      </w:pPr>
      <w:rPr>
        <w:rFonts w:hint="default"/>
        <w:lang w:val="ru-RU" w:eastAsia="en-US" w:bidi="ar-SA"/>
      </w:rPr>
    </w:lvl>
    <w:lvl w:ilvl="8" w:tplc="F93E864C">
      <w:numFmt w:val="bullet"/>
      <w:lvlText w:val="•"/>
      <w:lvlJc w:val="left"/>
      <w:pPr>
        <w:ind w:left="8901" w:hanging="348"/>
      </w:pPr>
      <w:rPr>
        <w:rFonts w:hint="default"/>
        <w:lang w:val="ru-RU" w:eastAsia="en-US" w:bidi="ar-SA"/>
      </w:rPr>
    </w:lvl>
  </w:abstractNum>
  <w:abstractNum w:abstractNumId="88">
    <w:nsid w:val="30D51054"/>
    <w:multiLevelType w:val="hybridMultilevel"/>
    <w:tmpl w:val="335487C2"/>
    <w:lvl w:ilvl="0" w:tplc="989AD016">
      <w:start w:val="3"/>
      <w:numFmt w:val="decimal"/>
      <w:lvlText w:val="%1."/>
      <w:lvlJc w:val="left"/>
      <w:pPr>
        <w:ind w:left="1069" w:hanging="440"/>
        <w:jc w:val="left"/>
      </w:pPr>
      <w:rPr>
        <w:rFonts w:ascii="Times New Roman" w:eastAsia="Times New Roman" w:hAnsi="Times New Roman" w:cs="Times New Roman" w:hint="default"/>
        <w:b/>
        <w:bCs/>
        <w:w w:val="100"/>
        <w:sz w:val="24"/>
        <w:szCs w:val="24"/>
        <w:lang w:val="ru-RU" w:eastAsia="en-US" w:bidi="ar-SA"/>
      </w:rPr>
    </w:lvl>
    <w:lvl w:ilvl="1" w:tplc="8A0C6D20">
      <w:numFmt w:val="bullet"/>
      <w:lvlText w:val="•"/>
      <w:lvlJc w:val="left"/>
      <w:pPr>
        <w:ind w:left="2032" w:hanging="440"/>
      </w:pPr>
      <w:rPr>
        <w:rFonts w:hint="default"/>
        <w:lang w:val="ru-RU" w:eastAsia="en-US" w:bidi="ar-SA"/>
      </w:rPr>
    </w:lvl>
    <w:lvl w:ilvl="2" w:tplc="CE345B20">
      <w:numFmt w:val="bullet"/>
      <w:lvlText w:val="•"/>
      <w:lvlJc w:val="left"/>
      <w:pPr>
        <w:ind w:left="3005" w:hanging="440"/>
      </w:pPr>
      <w:rPr>
        <w:rFonts w:hint="default"/>
        <w:lang w:val="ru-RU" w:eastAsia="en-US" w:bidi="ar-SA"/>
      </w:rPr>
    </w:lvl>
    <w:lvl w:ilvl="3" w:tplc="31E45C92">
      <w:numFmt w:val="bullet"/>
      <w:lvlText w:val="•"/>
      <w:lvlJc w:val="left"/>
      <w:pPr>
        <w:ind w:left="3977" w:hanging="440"/>
      </w:pPr>
      <w:rPr>
        <w:rFonts w:hint="default"/>
        <w:lang w:val="ru-RU" w:eastAsia="en-US" w:bidi="ar-SA"/>
      </w:rPr>
    </w:lvl>
    <w:lvl w:ilvl="4" w:tplc="C37619DC">
      <w:numFmt w:val="bullet"/>
      <w:lvlText w:val="•"/>
      <w:lvlJc w:val="left"/>
      <w:pPr>
        <w:ind w:left="4950" w:hanging="440"/>
      </w:pPr>
      <w:rPr>
        <w:rFonts w:hint="default"/>
        <w:lang w:val="ru-RU" w:eastAsia="en-US" w:bidi="ar-SA"/>
      </w:rPr>
    </w:lvl>
    <w:lvl w:ilvl="5" w:tplc="56AEE036">
      <w:numFmt w:val="bullet"/>
      <w:lvlText w:val="•"/>
      <w:lvlJc w:val="left"/>
      <w:pPr>
        <w:ind w:left="5923" w:hanging="440"/>
      </w:pPr>
      <w:rPr>
        <w:rFonts w:hint="default"/>
        <w:lang w:val="ru-RU" w:eastAsia="en-US" w:bidi="ar-SA"/>
      </w:rPr>
    </w:lvl>
    <w:lvl w:ilvl="6" w:tplc="2B0E1026">
      <w:numFmt w:val="bullet"/>
      <w:lvlText w:val="•"/>
      <w:lvlJc w:val="left"/>
      <w:pPr>
        <w:ind w:left="6895" w:hanging="440"/>
      </w:pPr>
      <w:rPr>
        <w:rFonts w:hint="default"/>
        <w:lang w:val="ru-RU" w:eastAsia="en-US" w:bidi="ar-SA"/>
      </w:rPr>
    </w:lvl>
    <w:lvl w:ilvl="7" w:tplc="BE1E0D32">
      <w:numFmt w:val="bullet"/>
      <w:lvlText w:val="•"/>
      <w:lvlJc w:val="left"/>
      <w:pPr>
        <w:ind w:left="7868" w:hanging="440"/>
      </w:pPr>
      <w:rPr>
        <w:rFonts w:hint="default"/>
        <w:lang w:val="ru-RU" w:eastAsia="en-US" w:bidi="ar-SA"/>
      </w:rPr>
    </w:lvl>
    <w:lvl w:ilvl="8" w:tplc="A4B096EC">
      <w:numFmt w:val="bullet"/>
      <w:lvlText w:val="•"/>
      <w:lvlJc w:val="left"/>
      <w:pPr>
        <w:ind w:left="8841" w:hanging="440"/>
      </w:pPr>
      <w:rPr>
        <w:rFonts w:hint="default"/>
        <w:lang w:val="ru-RU" w:eastAsia="en-US" w:bidi="ar-SA"/>
      </w:rPr>
    </w:lvl>
  </w:abstractNum>
  <w:abstractNum w:abstractNumId="89">
    <w:nsid w:val="314A27EB"/>
    <w:multiLevelType w:val="hybridMultilevel"/>
    <w:tmpl w:val="37DA008C"/>
    <w:lvl w:ilvl="0" w:tplc="7DAA83CE">
      <w:numFmt w:val="bullet"/>
      <w:lvlText w:val="-"/>
      <w:lvlJc w:val="left"/>
      <w:pPr>
        <w:ind w:left="104" w:hanging="255"/>
      </w:pPr>
      <w:rPr>
        <w:rFonts w:ascii="Times New Roman" w:eastAsia="Times New Roman" w:hAnsi="Times New Roman" w:cs="Times New Roman" w:hint="default"/>
        <w:w w:val="99"/>
        <w:sz w:val="24"/>
        <w:szCs w:val="24"/>
        <w:lang w:val="ru-RU" w:eastAsia="en-US" w:bidi="ar-SA"/>
      </w:rPr>
    </w:lvl>
    <w:lvl w:ilvl="1" w:tplc="DCA66602">
      <w:numFmt w:val="bullet"/>
      <w:lvlText w:val="•"/>
      <w:lvlJc w:val="left"/>
      <w:pPr>
        <w:ind w:left="301" w:hanging="255"/>
      </w:pPr>
      <w:rPr>
        <w:rFonts w:hint="default"/>
        <w:lang w:val="ru-RU" w:eastAsia="en-US" w:bidi="ar-SA"/>
      </w:rPr>
    </w:lvl>
    <w:lvl w:ilvl="2" w:tplc="CD8AB618">
      <w:numFmt w:val="bullet"/>
      <w:lvlText w:val="•"/>
      <w:lvlJc w:val="left"/>
      <w:pPr>
        <w:ind w:left="503" w:hanging="255"/>
      </w:pPr>
      <w:rPr>
        <w:rFonts w:hint="default"/>
        <w:lang w:val="ru-RU" w:eastAsia="en-US" w:bidi="ar-SA"/>
      </w:rPr>
    </w:lvl>
    <w:lvl w:ilvl="3" w:tplc="588C69B0">
      <w:numFmt w:val="bullet"/>
      <w:lvlText w:val="•"/>
      <w:lvlJc w:val="left"/>
      <w:pPr>
        <w:ind w:left="705" w:hanging="255"/>
      </w:pPr>
      <w:rPr>
        <w:rFonts w:hint="default"/>
        <w:lang w:val="ru-RU" w:eastAsia="en-US" w:bidi="ar-SA"/>
      </w:rPr>
    </w:lvl>
    <w:lvl w:ilvl="4" w:tplc="ED766FB0">
      <w:numFmt w:val="bullet"/>
      <w:lvlText w:val="•"/>
      <w:lvlJc w:val="left"/>
      <w:pPr>
        <w:ind w:left="906" w:hanging="255"/>
      </w:pPr>
      <w:rPr>
        <w:rFonts w:hint="default"/>
        <w:lang w:val="ru-RU" w:eastAsia="en-US" w:bidi="ar-SA"/>
      </w:rPr>
    </w:lvl>
    <w:lvl w:ilvl="5" w:tplc="0DEED884">
      <w:numFmt w:val="bullet"/>
      <w:lvlText w:val="•"/>
      <w:lvlJc w:val="left"/>
      <w:pPr>
        <w:ind w:left="1108" w:hanging="255"/>
      </w:pPr>
      <w:rPr>
        <w:rFonts w:hint="default"/>
        <w:lang w:val="ru-RU" w:eastAsia="en-US" w:bidi="ar-SA"/>
      </w:rPr>
    </w:lvl>
    <w:lvl w:ilvl="6" w:tplc="ECB684CE">
      <w:numFmt w:val="bullet"/>
      <w:lvlText w:val="•"/>
      <w:lvlJc w:val="left"/>
      <w:pPr>
        <w:ind w:left="1310" w:hanging="255"/>
      </w:pPr>
      <w:rPr>
        <w:rFonts w:hint="default"/>
        <w:lang w:val="ru-RU" w:eastAsia="en-US" w:bidi="ar-SA"/>
      </w:rPr>
    </w:lvl>
    <w:lvl w:ilvl="7" w:tplc="406E4CCA">
      <w:numFmt w:val="bullet"/>
      <w:lvlText w:val="•"/>
      <w:lvlJc w:val="left"/>
      <w:pPr>
        <w:ind w:left="1511" w:hanging="255"/>
      </w:pPr>
      <w:rPr>
        <w:rFonts w:hint="default"/>
        <w:lang w:val="ru-RU" w:eastAsia="en-US" w:bidi="ar-SA"/>
      </w:rPr>
    </w:lvl>
    <w:lvl w:ilvl="8" w:tplc="6A1E6882">
      <w:numFmt w:val="bullet"/>
      <w:lvlText w:val="•"/>
      <w:lvlJc w:val="left"/>
      <w:pPr>
        <w:ind w:left="1713" w:hanging="255"/>
      </w:pPr>
      <w:rPr>
        <w:rFonts w:hint="default"/>
        <w:lang w:val="ru-RU" w:eastAsia="en-US" w:bidi="ar-SA"/>
      </w:rPr>
    </w:lvl>
  </w:abstractNum>
  <w:abstractNum w:abstractNumId="90">
    <w:nsid w:val="31762835"/>
    <w:multiLevelType w:val="hybridMultilevel"/>
    <w:tmpl w:val="7CAC3F8E"/>
    <w:lvl w:ilvl="0" w:tplc="8A3ECEBA">
      <w:numFmt w:val="bullet"/>
      <w:lvlText w:val=""/>
      <w:lvlJc w:val="left"/>
      <w:pPr>
        <w:ind w:left="935" w:hanging="348"/>
      </w:pPr>
      <w:rPr>
        <w:rFonts w:ascii="Symbol" w:eastAsia="Symbol" w:hAnsi="Symbol" w:cs="Symbol" w:hint="default"/>
        <w:w w:val="100"/>
        <w:sz w:val="24"/>
        <w:szCs w:val="24"/>
        <w:lang w:val="ru-RU" w:eastAsia="en-US" w:bidi="ar-SA"/>
      </w:rPr>
    </w:lvl>
    <w:lvl w:ilvl="1" w:tplc="6C4AE706">
      <w:numFmt w:val="bullet"/>
      <w:lvlText w:val="•"/>
      <w:lvlJc w:val="left"/>
      <w:pPr>
        <w:ind w:left="1532" w:hanging="348"/>
      </w:pPr>
      <w:rPr>
        <w:rFonts w:hint="default"/>
        <w:lang w:val="ru-RU" w:eastAsia="en-US" w:bidi="ar-SA"/>
      </w:rPr>
    </w:lvl>
    <w:lvl w:ilvl="2" w:tplc="923EE53C">
      <w:numFmt w:val="bullet"/>
      <w:lvlText w:val="•"/>
      <w:lvlJc w:val="left"/>
      <w:pPr>
        <w:ind w:left="2124" w:hanging="348"/>
      </w:pPr>
      <w:rPr>
        <w:rFonts w:hint="default"/>
        <w:lang w:val="ru-RU" w:eastAsia="en-US" w:bidi="ar-SA"/>
      </w:rPr>
    </w:lvl>
    <w:lvl w:ilvl="3" w:tplc="D1F06C16">
      <w:numFmt w:val="bullet"/>
      <w:lvlText w:val="•"/>
      <w:lvlJc w:val="left"/>
      <w:pPr>
        <w:ind w:left="2717" w:hanging="348"/>
      </w:pPr>
      <w:rPr>
        <w:rFonts w:hint="default"/>
        <w:lang w:val="ru-RU" w:eastAsia="en-US" w:bidi="ar-SA"/>
      </w:rPr>
    </w:lvl>
    <w:lvl w:ilvl="4" w:tplc="F2625726">
      <w:numFmt w:val="bullet"/>
      <w:lvlText w:val="•"/>
      <w:lvlJc w:val="left"/>
      <w:pPr>
        <w:ind w:left="3309" w:hanging="348"/>
      </w:pPr>
      <w:rPr>
        <w:rFonts w:hint="default"/>
        <w:lang w:val="ru-RU" w:eastAsia="en-US" w:bidi="ar-SA"/>
      </w:rPr>
    </w:lvl>
    <w:lvl w:ilvl="5" w:tplc="B142C62C">
      <w:numFmt w:val="bullet"/>
      <w:lvlText w:val="•"/>
      <w:lvlJc w:val="left"/>
      <w:pPr>
        <w:ind w:left="3902" w:hanging="348"/>
      </w:pPr>
      <w:rPr>
        <w:rFonts w:hint="default"/>
        <w:lang w:val="ru-RU" w:eastAsia="en-US" w:bidi="ar-SA"/>
      </w:rPr>
    </w:lvl>
    <w:lvl w:ilvl="6" w:tplc="00A060A2">
      <w:numFmt w:val="bullet"/>
      <w:lvlText w:val="•"/>
      <w:lvlJc w:val="left"/>
      <w:pPr>
        <w:ind w:left="4494" w:hanging="348"/>
      </w:pPr>
      <w:rPr>
        <w:rFonts w:hint="default"/>
        <w:lang w:val="ru-RU" w:eastAsia="en-US" w:bidi="ar-SA"/>
      </w:rPr>
    </w:lvl>
    <w:lvl w:ilvl="7" w:tplc="9F76F2BC">
      <w:numFmt w:val="bullet"/>
      <w:lvlText w:val="•"/>
      <w:lvlJc w:val="left"/>
      <w:pPr>
        <w:ind w:left="5086" w:hanging="348"/>
      </w:pPr>
      <w:rPr>
        <w:rFonts w:hint="default"/>
        <w:lang w:val="ru-RU" w:eastAsia="en-US" w:bidi="ar-SA"/>
      </w:rPr>
    </w:lvl>
    <w:lvl w:ilvl="8" w:tplc="D9787CC6">
      <w:numFmt w:val="bullet"/>
      <w:lvlText w:val="•"/>
      <w:lvlJc w:val="left"/>
      <w:pPr>
        <w:ind w:left="5679" w:hanging="348"/>
      </w:pPr>
      <w:rPr>
        <w:rFonts w:hint="default"/>
        <w:lang w:val="ru-RU" w:eastAsia="en-US" w:bidi="ar-SA"/>
      </w:rPr>
    </w:lvl>
  </w:abstractNum>
  <w:abstractNum w:abstractNumId="91">
    <w:nsid w:val="319275F6"/>
    <w:multiLevelType w:val="hybridMultilevel"/>
    <w:tmpl w:val="6A607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24A0426"/>
    <w:multiLevelType w:val="hybridMultilevel"/>
    <w:tmpl w:val="C4885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259455B"/>
    <w:multiLevelType w:val="hybridMultilevel"/>
    <w:tmpl w:val="DD8A6FE0"/>
    <w:lvl w:ilvl="0" w:tplc="6AC47C54">
      <w:numFmt w:val="bullet"/>
      <w:lvlText w:val="-"/>
      <w:lvlJc w:val="left"/>
      <w:pPr>
        <w:ind w:left="642" w:hanging="216"/>
      </w:pPr>
      <w:rPr>
        <w:rFonts w:ascii="Times New Roman" w:eastAsia="Times New Roman" w:hAnsi="Times New Roman" w:cs="Times New Roman" w:hint="default"/>
        <w:w w:val="99"/>
        <w:sz w:val="24"/>
        <w:szCs w:val="24"/>
        <w:lang w:val="ru-RU" w:eastAsia="en-US" w:bidi="ar-SA"/>
      </w:rPr>
    </w:lvl>
    <w:lvl w:ilvl="1" w:tplc="2820A4DE">
      <w:numFmt w:val="bullet"/>
      <w:lvlText w:val="•"/>
      <w:lvlJc w:val="left"/>
      <w:pPr>
        <w:ind w:left="1654" w:hanging="216"/>
      </w:pPr>
      <w:rPr>
        <w:rFonts w:hint="default"/>
        <w:lang w:val="ru-RU" w:eastAsia="en-US" w:bidi="ar-SA"/>
      </w:rPr>
    </w:lvl>
    <w:lvl w:ilvl="2" w:tplc="5F245D36">
      <w:numFmt w:val="bullet"/>
      <w:lvlText w:val="•"/>
      <w:lvlJc w:val="left"/>
      <w:pPr>
        <w:ind w:left="2669" w:hanging="216"/>
      </w:pPr>
      <w:rPr>
        <w:rFonts w:hint="default"/>
        <w:lang w:val="ru-RU" w:eastAsia="en-US" w:bidi="ar-SA"/>
      </w:rPr>
    </w:lvl>
    <w:lvl w:ilvl="3" w:tplc="5FD6F22E">
      <w:numFmt w:val="bullet"/>
      <w:lvlText w:val="•"/>
      <w:lvlJc w:val="left"/>
      <w:pPr>
        <w:ind w:left="3683" w:hanging="216"/>
      </w:pPr>
      <w:rPr>
        <w:rFonts w:hint="default"/>
        <w:lang w:val="ru-RU" w:eastAsia="en-US" w:bidi="ar-SA"/>
      </w:rPr>
    </w:lvl>
    <w:lvl w:ilvl="4" w:tplc="5C187EF0">
      <w:numFmt w:val="bullet"/>
      <w:lvlText w:val="•"/>
      <w:lvlJc w:val="left"/>
      <w:pPr>
        <w:ind w:left="4698" w:hanging="216"/>
      </w:pPr>
      <w:rPr>
        <w:rFonts w:hint="default"/>
        <w:lang w:val="ru-RU" w:eastAsia="en-US" w:bidi="ar-SA"/>
      </w:rPr>
    </w:lvl>
    <w:lvl w:ilvl="5" w:tplc="40DA7AA8">
      <w:numFmt w:val="bullet"/>
      <w:lvlText w:val="•"/>
      <w:lvlJc w:val="left"/>
      <w:pPr>
        <w:ind w:left="5713" w:hanging="216"/>
      </w:pPr>
      <w:rPr>
        <w:rFonts w:hint="default"/>
        <w:lang w:val="ru-RU" w:eastAsia="en-US" w:bidi="ar-SA"/>
      </w:rPr>
    </w:lvl>
    <w:lvl w:ilvl="6" w:tplc="F2344F12">
      <w:numFmt w:val="bullet"/>
      <w:lvlText w:val="•"/>
      <w:lvlJc w:val="left"/>
      <w:pPr>
        <w:ind w:left="6727" w:hanging="216"/>
      </w:pPr>
      <w:rPr>
        <w:rFonts w:hint="default"/>
        <w:lang w:val="ru-RU" w:eastAsia="en-US" w:bidi="ar-SA"/>
      </w:rPr>
    </w:lvl>
    <w:lvl w:ilvl="7" w:tplc="DF3A7788">
      <w:numFmt w:val="bullet"/>
      <w:lvlText w:val="•"/>
      <w:lvlJc w:val="left"/>
      <w:pPr>
        <w:ind w:left="7742" w:hanging="216"/>
      </w:pPr>
      <w:rPr>
        <w:rFonts w:hint="default"/>
        <w:lang w:val="ru-RU" w:eastAsia="en-US" w:bidi="ar-SA"/>
      </w:rPr>
    </w:lvl>
    <w:lvl w:ilvl="8" w:tplc="26B2D21C">
      <w:numFmt w:val="bullet"/>
      <w:lvlText w:val="•"/>
      <w:lvlJc w:val="left"/>
      <w:pPr>
        <w:ind w:left="8757" w:hanging="216"/>
      </w:pPr>
      <w:rPr>
        <w:rFonts w:hint="default"/>
        <w:lang w:val="ru-RU" w:eastAsia="en-US" w:bidi="ar-SA"/>
      </w:rPr>
    </w:lvl>
  </w:abstractNum>
  <w:abstractNum w:abstractNumId="94">
    <w:nsid w:val="3289745C"/>
    <w:multiLevelType w:val="hybridMultilevel"/>
    <w:tmpl w:val="72163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3161F99"/>
    <w:multiLevelType w:val="hybridMultilevel"/>
    <w:tmpl w:val="CC1CFCE6"/>
    <w:lvl w:ilvl="0" w:tplc="AE06C588">
      <w:start w:val="1"/>
      <w:numFmt w:val="decimal"/>
      <w:lvlText w:val="%1)"/>
      <w:lvlJc w:val="left"/>
      <w:pPr>
        <w:ind w:left="901" w:hanging="260"/>
        <w:jc w:val="left"/>
      </w:pPr>
      <w:rPr>
        <w:rFonts w:ascii="Times New Roman" w:eastAsia="Times New Roman" w:hAnsi="Times New Roman" w:cs="Times New Roman" w:hint="default"/>
        <w:w w:val="100"/>
        <w:sz w:val="24"/>
        <w:szCs w:val="24"/>
        <w:lang w:val="ru-RU" w:eastAsia="en-US" w:bidi="ar-SA"/>
      </w:rPr>
    </w:lvl>
    <w:lvl w:ilvl="1" w:tplc="8DCAFD7A">
      <w:numFmt w:val="bullet"/>
      <w:lvlText w:val="•"/>
      <w:lvlJc w:val="left"/>
      <w:pPr>
        <w:ind w:left="1888" w:hanging="260"/>
      </w:pPr>
      <w:rPr>
        <w:rFonts w:hint="default"/>
        <w:lang w:val="ru-RU" w:eastAsia="en-US" w:bidi="ar-SA"/>
      </w:rPr>
    </w:lvl>
    <w:lvl w:ilvl="2" w:tplc="CA92F858">
      <w:numFmt w:val="bullet"/>
      <w:lvlText w:val="•"/>
      <w:lvlJc w:val="left"/>
      <w:pPr>
        <w:ind w:left="2877" w:hanging="260"/>
      </w:pPr>
      <w:rPr>
        <w:rFonts w:hint="default"/>
        <w:lang w:val="ru-RU" w:eastAsia="en-US" w:bidi="ar-SA"/>
      </w:rPr>
    </w:lvl>
    <w:lvl w:ilvl="3" w:tplc="CC4C1190">
      <w:numFmt w:val="bullet"/>
      <w:lvlText w:val="•"/>
      <w:lvlJc w:val="left"/>
      <w:pPr>
        <w:ind w:left="3865" w:hanging="260"/>
      </w:pPr>
      <w:rPr>
        <w:rFonts w:hint="default"/>
        <w:lang w:val="ru-RU" w:eastAsia="en-US" w:bidi="ar-SA"/>
      </w:rPr>
    </w:lvl>
    <w:lvl w:ilvl="4" w:tplc="3356B298">
      <w:numFmt w:val="bullet"/>
      <w:lvlText w:val="•"/>
      <w:lvlJc w:val="left"/>
      <w:pPr>
        <w:ind w:left="4854" w:hanging="260"/>
      </w:pPr>
      <w:rPr>
        <w:rFonts w:hint="default"/>
        <w:lang w:val="ru-RU" w:eastAsia="en-US" w:bidi="ar-SA"/>
      </w:rPr>
    </w:lvl>
    <w:lvl w:ilvl="5" w:tplc="EFAC3418">
      <w:numFmt w:val="bullet"/>
      <w:lvlText w:val="•"/>
      <w:lvlJc w:val="left"/>
      <w:pPr>
        <w:ind w:left="5843" w:hanging="260"/>
      </w:pPr>
      <w:rPr>
        <w:rFonts w:hint="default"/>
        <w:lang w:val="ru-RU" w:eastAsia="en-US" w:bidi="ar-SA"/>
      </w:rPr>
    </w:lvl>
    <w:lvl w:ilvl="6" w:tplc="EEFA88F6">
      <w:numFmt w:val="bullet"/>
      <w:lvlText w:val="•"/>
      <w:lvlJc w:val="left"/>
      <w:pPr>
        <w:ind w:left="6831" w:hanging="260"/>
      </w:pPr>
      <w:rPr>
        <w:rFonts w:hint="default"/>
        <w:lang w:val="ru-RU" w:eastAsia="en-US" w:bidi="ar-SA"/>
      </w:rPr>
    </w:lvl>
    <w:lvl w:ilvl="7" w:tplc="AD9840A4">
      <w:numFmt w:val="bullet"/>
      <w:lvlText w:val="•"/>
      <w:lvlJc w:val="left"/>
      <w:pPr>
        <w:ind w:left="7820" w:hanging="260"/>
      </w:pPr>
      <w:rPr>
        <w:rFonts w:hint="default"/>
        <w:lang w:val="ru-RU" w:eastAsia="en-US" w:bidi="ar-SA"/>
      </w:rPr>
    </w:lvl>
    <w:lvl w:ilvl="8" w:tplc="686EC98A">
      <w:numFmt w:val="bullet"/>
      <w:lvlText w:val="•"/>
      <w:lvlJc w:val="left"/>
      <w:pPr>
        <w:ind w:left="8809" w:hanging="260"/>
      </w:pPr>
      <w:rPr>
        <w:rFonts w:hint="default"/>
        <w:lang w:val="ru-RU" w:eastAsia="en-US" w:bidi="ar-SA"/>
      </w:rPr>
    </w:lvl>
  </w:abstractNum>
  <w:abstractNum w:abstractNumId="96">
    <w:nsid w:val="331728EE"/>
    <w:multiLevelType w:val="hybridMultilevel"/>
    <w:tmpl w:val="CF5EF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3271418"/>
    <w:multiLevelType w:val="hybridMultilevel"/>
    <w:tmpl w:val="053C0E90"/>
    <w:lvl w:ilvl="0" w:tplc="2F424C60">
      <w:start w:val="1"/>
      <w:numFmt w:val="decimal"/>
      <w:lvlText w:val="%1"/>
      <w:lvlJc w:val="left"/>
      <w:pPr>
        <w:ind w:left="1282" w:hanging="420"/>
        <w:jc w:val="left"/>
      </w:pPr>
      <w:rPr>
        <w:rFonts w:hint="default"/>
        <w:lang w:val="ru-RU" w:eastAsia="en-US" w:bidi="ar-SA"/>
      </w:rPr>
    </w:lvl>
    <w:lvl w:ilvl="1" w:tplc="81FC3178">
      <w:numFmt w:val="none"/>
      <w:lvlText w:val=""/>
      <w:lvlJc w:val="left"/>
      <w:pPr>
        <w:tabs>
          <w:tab w:val="num" w:pos="360"/>
        </w:tabs>
      </w:pPr>
    </w:lvl>
    <w:lvl w:ilvl="2" w:tplc="4B22E486">
      <w:numFmt w:val="none"/>
      <w:lvlText w:val=""/>
      <w:lvlJc w:val="left"/>
      <w:pPr>
        <w:tabs>
          <w:tab w:val="num" w:pos="360"/>
        </w:tabs>
      </w:pPr>
    </w:lvl>
    <w:lvl w:ilvl="3" w:tplc="AFD6580A">
      <w:numFmt w:val="bullet"/>
      <w:lvlText w:val="•"/>
      <w:lvlJc w:val="left"/>
      <w:pPr>
        <w:ind w:left="3485" w:hanging="540"/>
      </w:pPr>
      <w:rPr>
        <w:rFonts w:hint="default"/>
        <w:lang w:val="ru-RU" w:eastAsia="en-US" w:bidi="ar-SA"/>
      </w:rPr>
    </w:lvl>
    <w:lvl w:ilvl="4" w:tplc="C9E4AB50">
      <w:numFmt w:val="bullet"/>
      <w:lvlText w:val="•"/>
      <w:lvlJc w:val="left"/>
      <w:pPr>
        <w:ind w:left="4528" w:hanging="540"/>
      </w:pPr>
      <w:rPr>
        <w:rFonts w:hint="default"/>
        <w:lang w:val="ru-RU" w:eastAsia="en-US" w:bidi="ar-SA"/>
      </w:rPr>
    </w:lvl>
    <w:lvl w:ilvl="5" w:tplc="AD725DAA">
      <w:numFmt w:val="bullet"/>
      <w:lvlText w:val="•"/>
      <w:lvlJc w:val="left"/>
      <w:pPr>
        <w:ind w:left="5571" w:hanging="540"/>
      </w:pPr>
      <w:rPr>
        <w:rFonts w:hint="default"/>
        <w:lang w:val="ru-RU" w:eastAsia="en-US" w:bidi="ar-SA"/>
      </w:rPr>
    </w:lvl>
    <w:lvl w:ilvl="6" w:tplc="D2D6FFC4">
      <w:numFmt w:val="bullet"/>
      <w:lvlText w:val="•"/>
      <w:lvlJc w:val="left"/>
      <w:pPr>
        <w:ind w:left="6614" w:hanging="540"/>
      </w:pPr>
      <w:rPr>
        <w:rFonts w:hint="default"/>
        <w:lang w:val="ru-RU" w:eastAsia="en-US" w:bidi="ar-SA"/>
      </w:rPr>
    </w:lvl>
    <w:lvl w:ilvl="7" w:tplc="CFF6C8A8">
      <w:numFmt w:val="bullet"/>
      <w:lvlText w:val="•"/>
      <w:lvlJc w:val="left"/>
      <w:pPr>
        <w:ind w:left="7657" w:hanging="540"/>
      </w:pPr>
      <w:rPr>
        <w:rFonts w:hint="default"/>
        <w:lang w:val="ru-RU" w:eastAsia="en-US" w:bidi="ar-SA"/>
      </w:rPr>
    </w:lvl>
    <w:lvl w:ilvl="8" w:tplc="81202956">
      <w:numFmt w:val="bullet"/>
      <w:lvlText w:val="•"/>
      <w:lvlJc w:val="left"/>
      <w:pPr>
        <w:ind w:left="8700" w:hanging="540"/>
      </w:pPr>
      <w:rPr>
        <w:rFonts w:hint="default"/>
        <w:lang w:val="ru-RU" w:eastAsia="en-US" w:bidi="ar-SA"/>
      </w:rPr>
    </w:lvl>
  </w:abstractNum>
  <w:abstractNum w:abstractNumId="98">
    <w:nsid w:val="332B3A51"/>
    <w:multiLevelType w:val="hybridMultilevel"/>
    <w:tmpl w:val="0010D1BC"/>
    <w:lvl w:ilvl="0" w:tplc="B010F024">
      <w:start w:val="1"/>
      <w:numFmt w:val="decimal"/>
      <w:lvlText w:val="%1)"/>
      <w:lvlJc w:val="left"/>
      <w:pPr>
        <w:ind w:left="642" w:hanging="260"/>
        <w:jc w:val="left"/>
      </w:pPr>
      <w:rPr>
        <w:rFonts w:ascii="Times New Roman" w:eastAsia="Times New Roman" w:hAnsi="Times New Roman" w:cs="Times New Roman" w:hint="default"/>
        <w:w w:val="99"/>
        <w:sz w:val="24"/>
        <w:szCs w:val="24"/>
        <w:lang w:val="ru-RU" w:eastAsia="en-US" w:bidi="ar-SA"/>
      </w:rPr>
    </w:lvl>
    <w:lvl w:ilvl="1" w:tplc="41D01D5E">
      <w:numFmt w:val="bullet"/>
      <w:lvlText w:val="•"/>
      <w:lvlJc w:val="left"/>
      <w:pPr>
        <w:ind w:left="1654" w:hanging="260"/>
      </w:pPr>
      <w:rPr>
        <w:rFonts w:hint="default"/>
        <w:lang w:val="ru-RU" w:eastAsia="en-US" w:bidi="ar-SA"/>
      </w:rPr>
    </w:lvl>
    <w:lvl w:ilvl="2" w:tplc="00145ACA">
      <w:numFmt w:val="bullet"/>
      <w:lvlText w:val="•"/>
      <w:lvlJc w:val="left"/>
      <w:pPr>
        <w:ind w:left="2669" w:hanging="260"/>
      </w:pPr>
      <w:rPr>
        <w:rFonts w:hint="default"/>
        <w:lang w:val="ru-RU" w:eastAsia="en-US" w:bidi="ar-SA"/>
      </w:rPr>
    </w:lvl>
    <w:lvl w:ilvl="3" w:tplc="530C7632">
      <w:numFmt w:val="bullet"/>
      <w:lvlText w:val="•"/>
      <w:lvlJc w:val="left"/>
      <w:pPr>
        <w:ind w:left="3683" w:hanging="260"/>
      </w:pPr>
      <w:rPr>
        <w:rFonts w:hint="default"/>
        <w:lang w:val="ru-RU" w:eastAsia="en-US" w:bidi="ar-SA"/>
      </w:rPr>
    </w:lvl>
    <w:lvl w:ilvl="4" w:tplc="CA38662A">
      <w:numFmt w:val="bullet"/>
      <w:lvlText w:val="•"/>
      <w:lvlJc w:val="left"/>
      <w:pPr>
        <w:ind w:left="4698" w:hanging="260"/>
      </w:pPr>
      <w:rPr>
        <w:rFonts w:hint="default"/>
        <w:lang w:val="ru-RU" w:eastAsia="en-US" w:bidi="ar-SA"/>
      </w:rPr>
    </w:lvl>
    <w:lvl w:ilvl="5" w:tplc="DE76E452">
      <w:numFmt w:val="bullet"/>
      <w:lvlText w:val="•"/>
      <w:lvlJc w:val="left"/>
      <w:pPr>
        <w:ind w:left="5713" w:hanging="260"/>
      </w:pPr>
      <w:rPr>
        <w:rFonts w:hint="default"/>
        <w:lang w:val="ru-RU" w:eastAsia="en-US" w:bidi="ar-SA"/>
      </w:rPr>
    </w:lvl>
    <w:lvl w:ilvl="6" w:tplc="A28A022A">
      <w:numFmt w:val="bullet"/>
      <w:lvlText w:val="•"/>
      <w:lvlJc w:val="left"/>
      <w:pPr>
        <w:ind w:left="6727" w:hanging="260"/>
      </w:pPr>
      <w:rPr>
        <w:rFonts w:hint="default"/>
        <w:lang w:val="ru-RU" w:eastAsia="en-US" w:bidi="ar-SA"/>
      </w:rPr>
    </w:lvl>
    <w:lvl w:ilvl="7" w:tplc="4DC86E44">
      <w:numFmt w:val="bullet"/>
      <w:lvlText w:val="•"/>
      <w:lvlJc w:val="left"/>
      <w:pPr>
        <w:ind w:left="7742" w:hanging="260"/>
      </w:pPr>
      <w:rPr>
        <w:rFonts w:hint="default"/>
        <w:lang w:val="ru-RU" w:eastAsia="en-US" w:bidi="ar-SA"/>
      </w:rPr>
    </w:lvl>
    <w:lvl w:ilvl="8" w:tplc="A9E2B7CE">
      <w:numFmt w:val="bullet"/>
      <w:lvlText w:val="•"/>
      <w:lvlJc w:val="left"/>
      <w:pPr>
        <w:ind w:left="8757" w:hanging="260"/>
      </w:pPr>
      <w:rPr>
        <w:rFonts w:hint="default"/>
        <w:lang w:val="ru-RU" w:eastAsia="en-US" w:bidi="ar-SA"/>
      </w:rPr>
    </w:lvl>
  </w:abstractNum>
  <w:abstractNum w:abstractNumId="99">
    <w:nsid w:val="343816D4"/>
    <w:multiLevelType w:val="hybridMultilevel"/>
    <w:tmpl w:val="15D84BC6"/>
    <w:lvl w:ilvl="0" w:tplc="4816FCFC">
      <w:numFmt w:val="bullet"/>
      <w:lvlText w:val="-"/>
      <w:lvlJc w:val="left"/>
      <w:pPr>
        <w:ind w:left="642" w:hanging="147"/>
      </w:pPr>
      <w:rPr>
        <w:rFonts w:ascii="Times New Roman" w:eastAsia="Times New Roman" w:hAnsi="Times New Roman" w:cs="Times New Roman" w:hint="default"/>
        <w:w w:val="99"/>
        <w:sz w:val="24"/>
        <w:szCs w:val="24"/>
        <w:lang w:val="ru-RU" w:eastAsia="en-US" w:bidi="ar-SA"/>
      </w:rPr>
    </w:lvl>
    <w:lvl w:ilvl="1" w:tplc="E55A3266">
      <w:numFmt w:val="bullet"/>
      <w:lvlText w:val="•"/>
      <w:lvlJc w:val="left"/>
      <w:pPr>
        <w:ind w:left="1654" w:hanging="147"/>
      </w:pPr>
      <w:rPr>
        <w:rFonts w:hint="default"/>
        <w:lang w:val="ru-RU" w:eastAsia="en-US" w:bidi="ar-SA"/>
      </w:rPr>
    </w:lvl>
    <w:lvl w:ilvl="2" w:tplc="EE5E4DAA">
      <w:numFmt w:val="bullet"/>
      <w:lvlText w:val="•"/>
      <w:lvlJc w:val="left"/>
      <w:pPr>
        <w:ind w:left="2669" w:hanging="147"/>
      </w:pPr>
      <w:rPr>
        <w:rFonts w:hint="default"/>
        <w:lang w:val="ru-RU" w:eastAsia="en-US" w:bidi="ar-SA"/>
      </w:rPr>
    </w:lvl>
    <w:lvl w:ilvl="3" w:tplc="C652EF7A">
      <w:numFmt w:val="bullet"/>
      <w:lvlText w:val="•"/>
      <w:lvlJc w:val="left"/>
      <w:pPr>
        <w:ind w:left="3683" w:hanging="147"/>
      </w:pPr>
      <w:rPr>
        <w:rFonts w:hint="default"/>
        <w:lang w:val="ru-RU" w:eastAsia="en-US" w:bidi="ar-SA"/>
      </w:rPr>
    </w:lvl>
    <w:lvl w:ilvl="4" w:tplc="9BC8EF58">
      <w:numFmt w:val="bullet"/>
      <w:lvlText w:val="•"/>
      <w:lvlJc w:val="left"/>
      <w:pPr>
        <w:ind w:left="4698" w:hanging="147"/>
      </w:pPr>
      <w:rPr>
        <w:rFonts w:hint="default"/>
        <w:lang w:val="ru-RU" w:eastAsia="en-US" w:bidi="ar-SA"/>
      </w:rPr>
    </w:lvl>
    <w:lvl w:ilvl="5" w:tplc="C1F6A66A">
      <w:numFmt w:val="bullet"/>
      <w:lvlText w:val="•"/>
      <w:lvlJc w:val="left"/>
      <w:pPr>
        <w:ind w:left="5713" w:hanging="147"/>
      </w:pPr>
      <w:rPr>
        <w:rFonts w:hint="default"/>
        <w:lang w:val="ru-RU" w:eastAsia="en-US" w:bidi="ar-SA"/>
      </w:rPr>
    </w:lvl>
    <w:lvl w:ilvl="6" w:tplc="AF12F8CA">
      <w:numFmt w:val="bullet"/>
      <w:lvlText w:val="•"/>
      <w:lvlJc w:val="left"/>
      <w:pPr>
        <w:ind w:left="6727" w:hanging="147"/>
      </w:pPr>
      <w:rPr>
        <w:rFonts w:hint="default"/>
        <w:lang w:val="ru-RU" w:eastAsia="en-US" w:bidi="ar-SA"/>
      </w:rPr>
    </w:lvl>
    <w:lvl w:ilvl="7" w:tplc="1ECCD554">
      <w:numFmt w:val="bullet"/>
      <w:lvlText w:val="•"/>
      <w:lvlJc w:val="left"/>
      <w:pPr>
        <w:ind w:left="7742" w:hanging="147"/>
      </w:pPr>
      <w:rPr>
        <w:rFonts w:hint="default"/>
        <w:lang w:val="ru-RU" w:eastAsia="en-US" w:bidi="ar-SA"/>
      </w:rPr>
    </w:lvl>
    <w:lvl w:ilvl="8" w:tplc="868E7C82">
      <w:numFmt w:val="bullet"/>
      <w:lvlText w:val="•"/>
      <w:lvlJc w:val="left"/>
      <w:pPr>
        <w:ind w:left="8757" w:hanging="147"/>
      </w:pPr>
      <w:rPr>
        <w:rFonts w:hint="default"/>
        <w:lang w:val="ru-RU" w:eastAsia="en-US" w:bidi="ar-SA"/>
      </w:rPr>
    </w:lvl>
  </w:abstractNum>
  <w:abstractNum w:abstractNumId="100">
    <w:nsid w:val="343B0398"/>
    <w:multiLevelType w:val="hybridMultilevel"/>
    <w:tmpl w:val="047A08B4"/>
    <w:lvl w:ilvl="0" w:tplc="28DCCDB0">
      <w:numFmt w:val="bullet"/>
      <w:lvlText w:val=""/>
      <w:lvlJc w:val="left"/>
      <w:pPr>
        <w:ind w:left="642" w:hanging="276"/>
      </w:pPr>
      <w:rPr>
        <w:rFonts w:ascii="Symbol" w:eastAsia="Symbol" w:hAnsi="Symbol" w:cs="Symbol" w:hint="default"/>
        <w:w w:val="100"/>
        <w:sz w:val="24"/>
        <w:szCs w:val="24"/>
        <w:lang w:val="ru-RU" w:eastAsia="en-US" w:bidi="ar-SA"/>
      </w:rPr>
    </w:lvl>
    <w:lvl w:ilvl="1" w:tplc="5E44ADE6">
      <w:numFmt w:val="bullet"/>
      <w:lvlText w:val="•"/>
      <w:lvlJc w:val="left"/>
      <w:pPr>
        <w:ind w:left="1654" w:hanging="276"/>
      </w:pPr>
      <w:rPr>
        <w:rFonts w:hint="default"/>
        <w:lang w:val="ru-RU" w:eastAsia="en-US" w:bidi="ar-SA"/>
      </w:rPr>
    </w:lvl>
    <w:lvl w:ilvl="2" w:tplc="DBFE5BC6">
      <w:numFmt w:val="bullet"/>
      <w:lvlText w:val="•"/>
      <w:lvlJc w:val="left"/>
      <w:pPr>
        <w:ind w:left="2669" w:hanging="276"/>
      </w:pPr>
      <w:rPr>
        <w:rFonts w:hint="default"/>
        <w:lang w:val="ru-RU" w:eastAsia="en-US" w:bidi="ar-SA"/>
      </w:rPr>
    </w:lvl>
    <w:lvl w:ilvl="3" w:tplc="41049DC8">
      <w:numFmt w:val="bullet"/>
      <w:lvlText w:val="•"/>
      <w:lvlJc w:val="left"/>
      <w:pPr>
        <w:ind w:left="3683" w:hanging="276"/>
      </w:pPr>
      <w:rPr>
        <w:rFonts w:hint="default"/>
        <w:lang w:val="ru-RU" w:eastAsia="en-US" w:bidi="ar-SA"/>
      </w:rPr>
    </w:lvl>
    <w:lvl w:ilvl="4" w:tplc="727808AE">
      <w:numFmt w:val="bullet"/>
      <w:lvlText w:val="•"/>
      <w:lvlJc w:val="left"/>
      <w:pPr>
        <w:ind w:left="4698" w:hanging="276"/>
      </w:pPr>
      <w:rPr>
        <w:rFonts w:hint="default"/>
        <w:lang w:val="ru-RU" w:eastAsia="en-US" w:bidi="ar-SA"/>
      </w:rPr>
    </w:lvl>
    <w:lvl w:ilvl="5" w:tplc="35A41E4E">
      <w:numFmt w:val="bullet"/>
      <w:lvlText w:val="•"/>
      <w:lvlJc w:val="left"/>
      <w:pPr>
        <w:ind w:left="5713" w:hanging="276"/>
      </w:pPr>
      <w:rPr>
        <w:rFonts w:hint="default"/>
        <w:lang w:val="ru-RU" w:eastAsia="en-US" w:bidi="ar-SA"/>
      </w:rPr>
    </w:lvl>
    <w:lvl w:ilvl="6" w:tplc="F07C5940">
      <w:numFmt w:val="bullet"/>
      <w:lvlText w:val="•"/>
      <w:lvlJc w:val="left"/>
      <w:pPr>
        <w:ind w:left="6727" w:hanging="276"/>
      </w:pPr>
      <w:rPr>
        <w:rFonts w:hint="default"/>
        <w:lang w:val="ru-RU" w:eastAsia="en-US" w:bidi="ar-SA"/>
      </w:rPr>
    </w:lvl>
    <w:lvl w:ilvl="7" w:tplc="6F56C3FA">
      <w:numFmt w:val="bullet"/>
      <w:lvlText w:val="•"/>
      <w:lvlJc w:val="left"/>
      <w:pPr>
        <w:ind w:left="7742" w:hanging="276"/>
      </w:pPr>
      <w:rPr>
        <w:rFonts w:hint="default"/>
        <w:lang w:val="ru-RU" w:eastAsia="en-US" w:bidi="ar-SA"/>
      </w:rPr>
    </w:lvl>
    <w:lvl w:ilvl="8" w:tplc="05144708">
      <w:numFmt w:val="bullet"/>
      <w:lvlText w:val="•"/>
      <w:lvlJc w:val="left"/>
      <w:pPr>
        <w:ind w:left="8757" w:hanging="276"/>
      </w:pPr>
      <w:rPr>
        <w:rFonts w:hint="default"/>
        <w:lang w:val="ru-RU" w:eastAsia="en-US" w:bidi="ar-SA"/>
      </w:rPr>
    </w:lvl>
  </w:abstractNum>
  <w:abstractNum w:abstractNumId="101">
    <w:nsid w:val="346B3AE0"/>
    <w:multiLevelType w:val="hybridMultilevel"/>
    <w:tmpl w:val="AAA057E4"/>
    <w:lvl w:ilvl="0" w:tplc="1FEE6100">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DA3A7486">
      <w:numFmt w:val="bullet"/>
      <w:lvlText w:val="•"/>
      <w:lvlJc w:val="left"/>
      <w:pPr>
        <w:ind w:left="301" w:hanging="140"/>
      </w:pPr>
      <w:rPr>
        <w:rFonts w:hint="default"/>
        <w:lang w:val="ru-RU" w:eastAsia="en-US" w:bidi="ar-SA"/>
      </w:rPr>
    </w:lvl>
    <w:lvl w:ilvl="2" w:tplc="A2262342">
      <w:numFmt w:val="bullet"/>
      <w:lvlText w:val="•"/>
      <w:lvlJc w:val="left"/>
      <w:pPr>
        <w:ind w:left="503" w:hanging="140"/>
      </w:pPr>
      <w:rPr>
        <w:rFonts w:hint="default"/>
        <w:lang w:val="ru-RU" w:eastAsia="en-US" w:bidi="ar-SA"/>
      </w:rPr>
    </w:lvl>
    <w:lvl w:ilvl="3" w:tplc="1E121204">
      <w:numFmt w:val="bullet"/>
      <w:lvlText w:val="•"/>
      <w:lvlJc w:val="left"/>
      <w:pPr>
        <w:ind w:left="705" w:hanging="140"/>
      </w:pPr>
      <w:rPr>
        <w:rFonts w:hint="default"/>
        <w:lang w:val="ru-RU" w:eastAsia="en-US" w:bidi="ar-SA"/>
      </w:rPr>
    </w:lvl>
    <w:lvl w:ilvl="4" w:tplc="6616C780">
      <w:numFmt w:val="bullet"/>
      <w:lvlText w:val="•"/>
      <w:lvlJc w:val="left"/>
      <w:pPr>
        <w:ind w:left="906" w:hanging="140"/>
      </w:pPr>
      <w:rPr>
        <w:rFonts w:hint="default"/>
        <w:lang w:val="ru-RU" w:eastAsia="en-US" w:bidi="ar-SA"/>
      </w:rPr>
    </w:lvl>
    <w:lvl w:ilvl="5" w:tplc="18B2C9EE">
      <w:numFmt w:val="bullet"/>
      <w:lvlText w:val="•"/>
      <w:lvlJc w:val="left"/>
      <w:pPr>
        <w:ind w:left="1108" w:hanging="140"/>
      </w:pPr>
      <w:rPr>
        <w:rFonts w:hint="default"/>
        <w:lang w:val="ru-RU" w:eastAsia="en-US" w:bidi="ar-SA"/>
      </w:rPr>
    </w:lvl>
    <w:lvl w:ilvl="6" w:tplc="68F61108">
      <w:numFmt w:val="bullet"/>
      <w:lvlText w:val="•"/>
      <w:lvlJc w:val="left"/>
      <w:pPr>
        <w:ind w:left="1310" w:hanging="140"/>
      </w:pPr>
      <w:rPr>
        <w:rFonts w:hint="default"/>
        <w:lang w:val="ru-RU" w:eastAsia="en-US" w:bidi="ar-SA"/>
      </w:rPr>
    </w:lvl>
    <w:lvl w:ilvl="7" w:tplc="DA7C5ED8">
      <w:numFmt w:val="bullet"/>
      <w:lvlText w:val="•"/>
      <w:lvlJc w:val="left"/>
      <w:pPr>
        <w:ind w:left="1511" w:hanging="140"/>
      </w:pPr>
      <w:rPr>
        <w:rFonts w:hint="default"/>
        <w:lang w:val="ru-RU" w:eastAsia="en-US" w:bidi="ar-SA"/>
      </w:rPr>
    </w:lvl>
    <w:lvl w:ilvl="8" w:tplc="F92EDD22">
      <w:numFmt w:val="bullet"/>
      <w:lvlText w:val="•"/>
      <w:lvlJc w:val="left"/>
      <w:pPr>
        <w:ind w:left="1713" w:hanging="140"/>
      </w:pPr>
      <w:rPr>
        <w:rFonts w:hint="default"/>
        <w:lang w:val="ru-RU" w:eastAsia="en-US" w:bidi="ar-SA"/>
      </w:rPr>
    </w:lvl>
  </w:abstractNum>
  <w:abstractNum w:abstractNumId="102">
    <w:nsid w:val="35B40ACB"/>
    <w:multiLevelType w:val="hybridMultilevel"/>
    <w:tmpl w:val="97622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5F6563C"/>
    <w:multiLevelType w:val="hybridMultilevel"/>
    <w:tmpl w:val="E70AF95C"/>
    <w:lvl w:ilvl="0" w:tplc="093CB854">
      <w:start w:val="1"/>
      <w:numFmt w:val="decimal"/>
      <w:lvlText w:val="%1)"/>
      <w:lvlJc w:val="left"/>
      <w:pPr>
        <w:ind w:left="642" w:hanging="260"/>
        <w:jc w:val="left"/>
      </w:pPr>
      <w:rPr>
        <w:rFonts w:ascii="Times New Roman" w:eastAsia="Times New Roman" w:hAnsi="Times New Roman" w:cs="Times New Roman" w:hint="default"/>
        <w:w w:val="99"/>
        <w:sz w:val="24"/>
        <w:szCs w:val="24"/>
        <w:lang w:val="ru-RU" w:eastAsia="en-US" w:bidi="ar-SA"/>
      </w:rPr>
    </w:lvl>
    <w:lvl w:ilvl="1" w:tplc="208ABB66">
      <w:numFmt w:val="bullet"/>
      <w:lvlText w:val=""/>
      <w:lvlJc w:val="left"/>
      <w:pPr>
        <w:ind w:left="1362" w:hanging="348"/>
      </w:pPr>
      <w:rPr>
        <w:rFonts w:ascii="Symbol" w:eastAsia="Symbol" w:hAnsi="Symbol" w:cs="Symbol" w:hint="default"/>
        <w:w w:val="100"/>
        <w:sz w:val="24"/>
        <w:szCs w:val="24"/>
        <w:lang w:val="ru-RU" w:eastAsia="en-US" w:bidi="ar-SA"/>
      </w:rPr>
    </w:lvl>
    <w:lvl w:ilvl="2" w:tplc="E1ECD784">
      <w:numFmt w:val="bullet"/>
      <w:lvlText w:val="•"/>
      <w:lvlJc w:val="left"/>
      <w:pPr>
        <w:ind w:left="2407" w:hanging="348"/>
      </w:pPr>
      <w:rPr>
        <w:rFonts w:hint="default"/>
        <w:lang w:val="ru-RU" w:eastAsia="en-US" w:bidi="ar-SA"/>
      </w:rPr>
    </w:lvl>
    <w:lvl w:ilvl="3" w:tplc="852EDEB0">
      <w:numFmt w:val="bullet"/>
      <w:lvlText w:val="•"/>
      <w:lvlJc w:val="left"/>
      <w:pPr>
        <w:ind w:left="3454" w:hanging="348"/>
      </w:pPr>
      <w:rPr>
        <w:rFonts w:hint="default"/>
        <w:lang w:val="ru-RU" w:eastAsia="en-US" w:bidi="ar-SA"/>
      </w:rPr>
    </w:lvl>
    <w:lvl w:ilvl="4" w:tplc="AF664A5C">
      <w:numFmt w:val="bullet"/>
      <w:lvlText w:val="•"/>
      <w:lvlJc w:val="left"/>
      <w:pPr>
        <w:ind w:left="4502" w:hanging="348"/>
      </w:pPr>
      <w:rPr>
        <w:rFonts w:hint="default"/>
        <w:lang w:val="ru-RU" w:eastAsia="en-US" w:bidi="ar-SA"/>
      </w:rPr>
    </w:lvl>
    <w:lvl w:ilvl="5" w:tplc="1570AA1E">
      <w:numFmt w:val="bullet"/>
      <w:lvlText w:val="•"/>
      <w:lvlJc w:val="left"/>
      <w:pPr>
        <w:ind w:left="5549" w:hanging="348"/>
      </w:pPr>
      <w:rPr>
        <w:rFonts w:hint="default"/>
        <w:lang w:val="ru-RU" w:eastAsia="en-US" w:bidi="ar-SA"/>
      </w:rPr>
    </w:lvl>
    <w:lvl w:ilvl="6" w:tplc="D82A3F44">
      <w:numFmt w:val="bullet"/>
      <w:lvlText w:val="•"/>
      <w:lvlJc w:val="left"/>
      <w:pPr>
        <w:ind w:left="6596" w:hanging="348"/>
      </w:pPr>
      <w:rPr>
        <w:rFonts w:hint="default"/>
        <w:lang w:val="ru-RU" w:eastAsia="en-US" w:bidi="ar-SA"/>
      </w:rPr>
    </w:lvl>
    <w:lvl w:ilvl="7" w:tplc="8062C02A">
      <w:numFmt w:val="bullet"/>
      <w:lvlText w:val="•"/>
      <w:lvlJc w:val="left"/>
      <w:pPr>
        <w:ind w:left="7644" w:hanging="348"/>
      </w:pPr>
      <w:rPr>
        <w:rFonts w:hint="default"/>
        <w:lang w:val="ru-RU" w:eastAsia="en-US" w:bidi="ar-SA"/>
      </w:rPr>
    </w:lvl>
    <w:lvl w:ilvl="8" w:tplc="A322E478">
      <w:numFmt w:val="bullet"/>
      <w:lvlText w:val="•"/>
      <w:lvlJc w:val="left"/>
      <w:pPr>
        <w:ind w:left="8691" w:hanging="348"/>
      </w:pPr>
      <w:rPr>
        <w:rFonts w:hint="default"/>
        <w:lang w:val="ru-RU" w:eastAsia="en-US" w:bidi="ar-SA"/>
      </w:rPr>
    </w:lvl>
  </w:abstractNum>
  <w:abstractNum w:abstractNumId="104">
    <w:nsid w:val="35F81938"/>
    <w:multiLevelType w:val="hybridMultilevel"/>
    <w:tmpl w:val="43DE25A4"/>
    <w:lvl w:ilvl="0" w:tplc="6E88BA48">
      <w:numFmt w:val="bullet"/>
      <w:lvlText w:val=""/>
      <w:lvlJc w:val="left"/>
      <w:pPr>
        <w:ind w:left="1362" w:hanging="348"/>
      </w:pPr>
      <w:rPr>
        <w:rFonts w:ascii="Symbol" w:eastAsia="Symbol" w:hAnsi="Symbol" w:cs="Symbol" w:hint="default"/>
        <w:w w:val="100"/>
        <w:sz w:val="24"/>
        <w:szCs w:val="24"/>
        <w:lang w:val="ru-RU" w:eastAsia="en-US" w:bidi="ar-SA"/>
      </w:rPr>
    </w:lvl>
    <w:lvl w:ilvl="1" w:tplc="EC5E7DBE">
      <w:numFmt w:val="bullet"/>
      <w:lvlText w:val="•"/>
      <w:lvlJc w:val="left"/>
      <w:pPr>
        <w:ind w:left="2302" w:hanging="348"/>
      </w:pPr>
      <w:rPr>
        <w:rFonts w:hint="default"/>
        <w:lang w:val="ru-RU" w:eastAsia="en-US" w:bidi="ar-SA"/>
      </w:rPr>
    </w:lvl>
    <w:lvl w:ilvl="2" w:tplc="6BBA36EC">
      <w:numFmt w:val="bullet"/>
      <w:lvlText w:val="•"/>
      <w:lvlJc w:val="left"/>
      <w:pPr>
        <w:ind w:left="3245" w:hanging="348"/>
      </w:pPr>
      <w:rPr>
        <w:rFonts w:hint="default"/>
        <w:lang w:val="ru-RU" w:eastAsia="en-US" w:bidi="ar-SA"/>
      </w:rPr>
    </w:lvl>
    <w:lvl w:ilvl="3" w:tplc="6B1C94B0">
      <w:numFmt w:val="bullet"/>
      <w:lvlText w:val="•"/>
      <w:lvlJc w:val="left"/>
      <w:pPr>
        <w:ind w:left="4187" w:hanging="348"/>
      </w:pPr>
      <w:rPr>
        <w:rFonts w:hint="default"/>
        <w:lang w:val="ru-RU" w:eastAsia="en-US" w:bidi="ar-SA"/>
      </w:rPr>
    </w:lvl>
    <w:lvl w:ilvl="4" w:tplc="9B384070">
      <w:numFmt w:val="bullet"/>
      <w:lvlText w:val="•"/>
      <w:lvlJc w:val="left"/>
      <w:pPr>
        <w:ind w:left="5130" w:hanging="348"/>
      </w:pPr>
      <w:rPr>
        <w:rFonts w:hint="default"/>
        <w:lang w:val="ru-RU" w:eastAsia="en-US" w:bidi="ar-SA"/>
      </w:rPr>
    </w:lvl>
    <w:lvl w:ilvl="5" w:tplc="72B8883C">
      <w:numFmt w:val="bullet"/>
      <w:lvlText w:val="•"/>
      <w:lvlJc w:val="left"/>
      <w:pPr>
        <w:ind w:left="6073" w:hanging="348"/>
      </w:pPr>
      <w:rPr>
        <w:rFonts w:hint="default"/>
        <w:lang w:val="ru-RU" w:eastAsia="en-US" w:bidi="ar-SA"/>
      </w:rPr>
    </w:lvl>
    <w:lvl w:ilvl="6" w:tplc="D5B04384">
      <w:numFmt w:val="bullet"/>
      <w:lvlText w:val="•"/>
      <w:lvlJc w:val="left"/>
      <w:pPr>
        <w:ind w:left="7015" w:hanging="348"/>
      </w:pPr>
      <w:rPr>
        <w:rFonts w:hint="default"/>
        <w:lang w:val="ru-RU" w:eastAsia="en-US" w:bidi="ar-SA"/>
      </w:rPr>
    </w:lvl>
    <w:lvl w:ilvl="7" w:tplc="B180F5EC">
      <w:numFmt w:val="bullet"/>
      <w:lvlText w:val="•"/>
      <w:lvlJc w:val="left"/>
      <w:pPr>
        <w:ind w:left="7958" w:hanging="348"/>
      </w:pPr>
      <w:rPr>
        <w:rFonts w:hint="default"/>
        <w:lang w:val="ru-RU" w:eastAsia="en-US" w:bidi="ar-SA"/>
      </w:rPr>
    </w:lvl>
    <w:lvl w:ilvl="8" w:tplc="FE30FD3A">
      <w:numFmt w:val="bullet"/>
      <w:lvlText w:val="•"/>
      <w:lvlJc w:val="left"/>
      <w:pPr>
        <w:ind w:left="8901" w:hanging="348"/>
      </w:pPr>
      <w:rPr>
        <w:rFonts w:hint="default"/>
        <w:lang w:val="ru-RU" w:eastAsia="en-US" w:bidi="ar-SA"/>
      </w:rPr>
    </w:lvl>
  </w:abstractNum>
  <w:abstractNum w:abstractNumId="105">
    <w:nsid w:val="36581B26"/>
    <w:multiLevelType w:val="hybridMultilevel"/>
    <w:tmpl w:val="4D96F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7678FA"/>
    <w:multiLevelType w:val="hybridMultilevel"/>
    <w:tmpl w:val="E61A3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E93BA2"/>
    <w:multiLevelType w:val="hybridMultilevel"/>
    <w:tmpl w:val="3FB8DCCC"/>
    <w:lvl w:ilvl="0" w:tplc="3B3CC3A0">
      <w:start w:val="2"/>
      <w:numFmt w:val="decimal"/>
      <w:lvlText w:val="%1"/>
      <w:lvlJc w:val="left"/>
      <w:pPr>
        <w:ind w:left="2857" w:hanging="563"/>
        <w:jc w:val="left"/>
      </w:pPr>
      <w:rPr>
        <w:rFonts w:hint="default"/>
        <w:lang w:val="ru-RU" w:eastAsia="en-US" w:bidi="ar-SA"/>
      </w:rPr>
    </w:lvl>
    <w:lvl w:ilvl="1" w:tplc="83E673C0">
      <w:numFmt w:val="none"/>
      <w:lvlText w:val=""/>
      <w:lvlJc w:val="left"/>
      <w:pPr>
        <w:tabs>
          <w:tab w:val="num" w:pos="360"/>
        </w:tabs>
      </w:pPr>
    </w:lvl>
    <w:lvl w:ilvl="2" w:tplc="FC02972A">
      <w:numFmt w:val="none"/>
      <w:lvlText w:val=""/>
      <w:lvlJc w:val="left"/>
      <w:pPr>
        <w:tabs>
          <w:tab w:val="num" w:pos="360"/>
        </w:tabs>
      </w:pPr>
    </w:lvl>
    <w:lvl w:ilvl="3" w:tplc="D26E516E">
      <w:numFmt w:val="bullet"/>
      <w:lvlText w:val="•"/>
      <w:lvlJc w:val="left"/>
      <w:pPr>
        <w:ind w:left="5741" w:hanging="632"/>
      </w:pPr>
      <w:rPr>
        <w:rFonts w:hint="default"/>
        <w:lang w:val="ru-RU" w:eastAsia="en-US" w:bidi="ar-SA"/>
      </w:rPr>
    </w:lvl>
    <w:lvl w:ilvl="4" w:tplc="56B27034">
      <w:numFmt w:val="bullet"/>
      <w:lvlText w:val="•"/>
      <w:lvlJc w:val="left"/>
      <w:pPr>
        <w:ind w:left="6462" w:hanging="632"/>
      </w:pPr>
      <w:rPr>
        <w:rFonts w:hint="default"/>
        <w:lang w:val="ru-RU" w:eastAsia="en-US" w:bidi="ar-SA"/>
      </w:rPr>
    </w:lvl>
    <w:lvl w:ilvl="5" w:tplc="EB887CCC">
      <w:numFmt w:val="bullet"/>
      <w:lvlText w:val="•"/>
      <w:lvlJc w:val="left"/>
      <w:pPr>
        <w:ind w:left="7182" w:hanging="632"/>
      </w:pPr>
      <w:rPr>
        <w:rFonts w:hint="default"/>
        <w:lang w:val="ru-RU" w:eastAsia="en-US" w:bidi="ar-SA"/>
      </w:rPr>
    </w:lvl>
    <w:lvl w:ilvl="6" w:tplc="30F6AB3E">
      <w:numFmt w:val="bullet"/>
      <w:lvlText w:val="•"/>
      <w:lvlJc w:val="left"/>
      <w:pPr>
        <w:ind w:left="7903" w:hanging="632"/>
      </w:pPr>
      <w:rPr>
        <w:rFonts w:hint="default"/>
        <w:lang w:val="ru-RU" w:eastAsia="en-US" w:bidi="ar-SA"/>
      </w:rPr>
    </w:lvl>
    <w:lvl w:ilvl="7" w:tplc="D57444CA">
      <w:numFmt w:val="bullet"/>
      <w:lvlText w:val="•"/>
      <w:lvlJc w:val="left"/>
      <w:pPr>
        <w:ind w:left="8624" w:hanging="632"/>
      </w:pPr>
      <w:rPr>
        <w:rFonts w:hint="default"/>
        <w:lang w:val="ru-RU" w:eastAsia="en-US" w:bidi="ar-SA"/>
      </w:rPr>
    </w:lvl>
    <w:lvl w:ilvl="8" w:tplc="5A1C4C76">
      <w:numFmt w:val="bullet"/>
      <w:lvlText w:val="•"/>
      <w:lvlJc w:val="left"/>
      <w:pPr>
        <w:ind w:left="9344" w:hanging="632"/>
      </w:pPr>
      <w:rPr>
        <w:rFonts w:hint="default"/>
        <w:lang w:val="ru-RU" w:eastAsia="en-US" w:bidi="ar-SA"/>
      </w:rPr>
    </w:lvl>
  </w:abstractNum>
  <w:abstractNum w:abstractNumId="108">
    <w:nsid w:val="38D03941"/>
    <w:multiLevelType w:val="hybridMultilevel"/>
    <w:tmpl w:val="5FFA8890"/>
    <w:lvl w:ilvl="0" w:tplc="6FA0E0A8">
      <w:numFmt w:val="bullet"/>
      <w:lvlText w:val=""/>
      <w:lvlJc w:val="left"/>
      <w:pPr>
        <w:ind w:left="1362" w:hanging="348"/>
      </w:pPr>
      <w:rPr>
        <w:rFonts w:ascii="Symbol" w:eastAsia="Symbol" w:hAnsi="Symbol" w:cs="Symbol" w:hint="default"/>
        <w:w w:val="100"/>
        <w:sz w:val="24"/>
        <w:szCs w:val="24"/>
        <w:lang w:val="ru-RU" w:eastAsia="en-US" w:bidi="ar-SA"/>
      </w:rPr>
    </w:lvl>
    <w:lvl w:ilvl="1" w:tplc="3CF02500">
      <w:numFmt w:val="bullet"/>
      <w:lvlText w:val="•"/>
      <w:lvlJc w:val="left"/>
      <w:pPr>
        <w:ind w:left="2302" w:hanging="348"/>
      </w:pPr>
      <w:rPr>
        <w:rFonts w:hint="default"/>
        <w:lang w:val="ru-RU" w:eastAsia="en-US" w:bidi="ar-SA"/>
      </w:rPr>
    </w:lvl>
    <w:lvl w:ilvl="2" w:tplc="D7F433D6">
      <w:numFmt w:val="bullet"/>
      <w:lvlText w:val="•"/>
      <w:lvlJc w:val="left"/>
      <w:pPr>
        <w:ind w:left="3245" w:hanging="348"/>
      </w:pPr>
      <w:rPr>
        <w:rFonts w:hint="default"/>
        <w:lang w:val="ru-RU" w:eastAsia="en-US" w:bidi="ar-SA"/>
      </w:rPr>
    </w:lvl>
    <w:lvl w:ilvl="3" w:tplc="E16EF06A">
      <w:numFmt w:val="bullet"/>
      <w:lvlText w:val="•"/>
      <w:lvlJc w:val="left"/>
      <w:pPr>
        <w:ind w:left="4187" w:hanging="348"/>
      </w:pPr>
      <w:rPr>
        <w:rFonts w:hint="default"/>
        <w:lang w:val="ru-RU" w:eastAsia="en-US" w:bidi="ar-SA"/>
      </w:rPr>
    </w:lvl>
    <w:lvl w:ilvl="4" w:tplc="AD1CAE66">
      <w:numFmt w:val="bullet"/>
      <w:lvlText w:val="•"/>
      <w:lvlJc w:val="left"/>
      <w:pPr>
        <w:ind w:left="5130" w:hanging="348"/>
      </w:pPr>
      <w:rPr>
        <w:rFonts w:hint="default"/>
        <w:lang w:val="ru-RU" w:eastAsia="en-US" w:bidi="ar-SA"/>
      </w:rPr>
    </w:lvl>
    <w:lvl w:ilvl="5" w:tplc="24BEE1D0">
      <w:numFmt w:val="bullet"/>
      <w:lvlText w:val="•"/>
      <w:lvlJc w:val="left"/>
      <w:pPr>
        <w:ind w:left="6073" w:hanging="348"/>
      </w:pPr>
      <w:rPr>
        <w:rFonts w:hint="default"/>
        <w:lang w:val="ru-RU" w:eastAsia="en-US" w:bidi="ar-SA"/>
      </w:rPr>
    </w:lvl>
    <w:lvl w:ilvl="6" w:tplc="7760066E">
      <w:numFmt w:val="bullet"/>
      <w:lvlText w:val="•"/>
      <w:lvlJc w:val="left"/>
      <w:pPr>
        <w:ind w:left="7015" w:hanging="348"/>
      </w:pPr>
      <w:rPr>
        <w:rFonts w:hint="default"/>
        <w:lang w:val="ru-RU" w:eastAsia="en-US" w:bidi="ar-SA"/>
      </w:rPr>
    </w:lvl>
    <w:lvl w:ilvl="7" w:tplc="ED90498C">
      <w:numFmt w:val="bullet"/>
      <w:lvlText w:val="•"/>
      <w:lvlJc w:val="left"/>
      <w:pPr>
        <w:ind w:left="7958" w:hanging="348"/>
      </w:pPr>
      <w:rPr>
        <w:rFonts w:hint="default"/>
        <w:lang w:val="ru-RU" w:eastAsia="en-US" w:bidi="ar-SA"/>
      </w:rPr>
    </w:lvl>
    <w:lvl w:ilvl="8" w:tplc="FC90C3F0">
      <w:numFmt w:val="bullet"/>
      <w:lvlText w:val="•"/>
      <w:lvlJc w:val="left"/>
      <w:pPr>
        <w:ind w:left="8901" w:hanging="348"/>
      </w:pPr>
      <w:rPr>
        <w:rFonts w:hint="default"/>
        <w:lang w:val="ru-RU" w:eastAsia="en-US" w:bidi="ar-SA"/>
      </w:rPr>
    </w:lvl>
  </w:abstractNum>
  <w:abstractNum w:abstractNumId="109">
    <w:nsid w:val="392B6A8E"/>
    <w:multiLevelType w:val="hybridMultilevel"/>
    <w:tmpl w:val="4446A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92B6B36"/>
    <w:multiLevelType w:val="hybridMultilevel"/>
    <w:tmpl w:val="8C2608A2"/>
    <w:lvl w:ilvl="0" w:tplc="6DB0957E">
      <w:start w:val="1"/>
      <w:numFmt w:val="decimal"/>
      <w:lvlText w:val="%1)"/>
      <w:lvlJc w:val="left"/>
      <w:pPr>
        <w:ind w:left="642" w:hanging="574"/>
        <w:jc w:val="left"/>
      </w:pPr>
      <w:rPr>
        <w:rFonts w:ascii="Times New Roman" w:eastAsia="Times New Roman" w:hAnsi="Times New Roman" w:cs="Times New Roman" w:hint="default"/>
        <w:w w:val="100"/>
        <w:sz w:val="24"/>
        <w:szCs w:val="24"/>
        <w:lang w:val="ru-RU" w:eastAsia="en-US" w:bidi="ar-SA"/>
      </w:rPr>
    </w:lvl>
    <w:lvl w:ilvl="1" w:tplc="73F866F0">
      <w:numFmt w:val="bullet"/>
      <w:lvlText w:val="•"/>
      <w:lvlJc w:val="left"/>
      <w:pPr>
        <w:ind w:left="1654" w:hanging="574"/>
      </w:pPr>
      <w:rPr>
        <w:rFonts w:hint="default"/>
        <w:lang w:val="ru-RU" w:eastAsia="en-US" w:bidi="ar-SA"/>
      </w:rPr>
    </w:lvl>
    <w:lvl w:ilvl="2" w:tplc="6B425060">
      <w:numFmt w:val="bullet"/>
      <w:lvlText w:val="•"/>
      <w:lvlJc w:val="left"/>
      <w:pPr>
        <w:ind w:left="2669" w:hanging="574"/>
      </w:pPr>
      <w:rPr>
        <w:rFonts w:hint="default"/>
        <w:lang w:val="ru-RU" w:eastAsia="en-US" w:bidi="ar-SA"/>
      </w:rPr>
    </w:lvl>
    <w:lvl w:ilvl="3" w:tplc="DBD28612">
      <w:numFmt w:val="bullet"/>
      <w:lvlText w:val="•"/>
      <w:lvlJc w:val="left"/>
      <w:pPr>
        <w:ind w:left="3683" w:hanging="574"/>
      </w:pPr>
      <w:rPr>
        <w:rFonts w:hint="default"/>
        <w:lang w:val="ru-RU" w:eastAsia="en-US" w:bidi="ar-SA"/>
      </w:rPr>
    </w:lvl>
    <w:lvl w:ilvl="4" w:tplc="C2C6B700">
      <w:numFmt w:val="bullet"/>
      <w:lvlText w:val="•"/>
      <w:lvlJc w:val="left"/>
      <w:pPr>
        <w:ind w:left="4698" w:hanging="574"/>
      </w:pPr>
      <w:rPr>
        <w:rFonts w:hint="default"/>
        <w:lang w:val="ru-RU" w:eastAsia="en-US" w:bidi="ar-SA"/>
      </w:rPr>
    </w:lvl>
    <w:lvl w:ilvl="5" w:tplc="1DF466BC">
      <w:numFmt w:val="bullet"/>
      <w:lvlText w:val="•"/>
      <w:lvlJc w:val="left"/>
      <w:pPr>
        <w:ind w:left="5713" w:hanging="574"/>
      </w:pPr>
      <w:rPr>
        <w:rFonts w:hint="default"/>
        <w:lang w:val="ru-RU" w:eastAsia="en-US" w:bidi="ar-SA"/>
      </w:rPr>
    </w:lvl>
    <w:lvl w:ilvl="6" w:tplc="9ACE749C">
      <w:numFmt w:val="bullet"/>
      <w:lvlText w:val="•"/>
      <w:lvlJc w:val="left"/>
      <w:pPr>
        <w:ind w:left="6727" w:hanging="574"/>
      </w:pPr>
      <w:rPr>
        <w:rFonts w:hint="default"/>
        <w:lang w:val="ru-RU" w:eastAsia="en-US" w:bidi="ar-SA"/>
      </w:rPr>
    </w:lvl>
    <w:lvl w:ilvl="7" w:tplc="032045D6">
      <w:numFmt w:val="bullet"/>
      <w:lvlText w:val="•"/>
      <w:lvlJc w:val="left"/>
      <w:pPr>
        <w:ind w:left="7742" w:hanging="574"/>
      </w:pPr>
      <w:rPr>
        <w:rFonts w:hint="default"/>
        <w:lang w:val="ru-RU" w:eastAsia="en-US" w:bidi="ar-SA"/>
      </w:rPr>
    </w:lvl>
    <w:lvl w:ilvl="8" w:tplc="77F2F960">
      <w:numFmt w:val="bullet"/>
      <w:lvlText w:val="•"/>
      <w:lvlJc w:val="left"/>
      <w:pPr>
        <w:ind w:left="8757" w:hanging="574"/>
      </w:pPr>
      <w:rPr>
        <w:rFonts w:hint="default"/>
        <w:lang w:val="ru-RU" w:eastAsia="en-US" w:bidi="ar-SA"/>
      </w:rPr>
    </w:lvl>
  </w:abstractNum>
  <w:abstractNum w:abstractNumId="111">
    <w:nsid w:val="3A173B67"/>
    <w:multiLevelType w:val="hybridMultilevel"/>
    <w:tmpl w:val="44002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AA51528"/>
    <w:multiLevelType w:val="hybridMultilevel"/>
    <w:tmpl w:val="CA1AE12C"/>
    <w:lvl w:ilvl="0" w:tplc="0442D0CC">
      <w:start w:val="1"/>
      <w:numFmt w:val="decimal"/>
      <w:lvlText w:val="%1"/>
      <w:lvlJc w:val="left"/>
      <w:pPr>
        <w:ind w:left="1222" w:hanging="360"/>
        <w:jc w:val="left"/>
      </w:pPr>
      <w:rPr>
        <w:rFonts w:hint="default"/>
        <w:lang w:val="ru-RU" w:eastAsia="en-US" w:bidi="ar-SA"/>
      </w:rPr>
    </w:lvl>
    <w:lvl w:ilvl="1" w:tplc="9F286C00">
      <w:numFmt w:val="none"/>
      <w:lvlText w:val=""/>
      <w:lvlJc w:val="left"/>
      <w:pPr>
        <w:tabs>
          <w:tab w:val="num" w:pos="360"/>
        </w:tabs>
      </w:pPr>
    </w:lvl>
    <w:lvl w:ilvl="2" w:tplc="945AC4D2">
      <w:numFmt w:val="bullet"/>
      <w:lvlText w:val="•"/>
      <w:lvlJc w:val="left"/>
      <w:pPr>
        <w:ind w:left="3133" w:hanging="360"/>
      </w:pPr>
      <w:rPr>
        <w:rFonts w:hint="default"/>
        <w:lang w:val="ru-RU" w:eastAsia="en-US" w:bidi="ar-SA"/>
      </w:rPr>
    </w:lvl>
    <w:lvl w:ilvl="3" w:tplc="3654AAA0">
      <w:numFmt w:val="bullet"/>
      <w:lvlText w:val="•"/>
      <w:lvlJc w:val="left"/>
      <w:pPr>
        <w:ind w:left="4089" w:hanging="360"/>
      </w:pPr>
      <w:rPr>
        <w:rFonts w:hint="default"/>
        <w:lang w:val="ru-RU" w:eastAsia="en-US" w:bidi="ar-SA"/>
      </w:rPr>
    </w:lvl>
    <w:lvl w:ilvl="4" w:tplc="31D8862A">
      <w:numFmt w:val="bullet"/>
      <w:lvlText w:val="•"/>
      <w:lvlJc w:val="left"/>
      <w:pPr>
        <w:ind w:left="5046" w:hanging="360"/>
      </w:pPr>
      <w:rPr>
        <w:rFonts w:hint="default"/>
        <w:lang w:val="ru-RU" w:eastAsia="en-US" w:bidi="ar-SA"/>
      </w:rPr>
    </w:lvl>
    <w:lvl w:ilvl="5" w:tplc="A32C7D90">
      <w:numFmt w:val="bullet"/>
      <w:lvlText w:val="•"/>
      <w:lvlJc w:val="left"/>
      <w:pPr>
        <w:ind w:left="6003" w:hanging="360"/>
      </w:pPr>
      <w:rPr>
        <w:rFonts w:hint="default"/>
        <w:lang w:val="ru-RU" w:eastAsia="en-US" w:bidi="ar-SA"/>
      </w:rPr>
    </w:lvl>
    <w:lvl w:ilvl="6" w:tplc="7FFA2B58">
      <w:numFmt w:val="bullet"/>
      <w:lvlText w:val="•"/>
      <w:lvlJc w:val="left"/>
      <w:pPr>
        <w:ind w:left="6959" w:hanging="360"/>
      </w:pPr>
      <w:rPr>
        <w:rFonts w:hint="default"/>
        <w:lang w:val="ru-RU" w:eastAsia="en-US" w:bidi="ar-SA"/>
      </w:rPr>
    </w:lvl>
    <w:lvl w:ilvl="7" w:tplc="429AA46E">
      <w:numFmt w:val="bullet"/>
      <w:lvlText w:val="•"/>
      <w:lvlJc w:val="left"/>
      <w:pPr>
        <w:ind w:left="7916" w:hanging="360"/>
      </w:pPr>
      <w:rPr>
        <w:rFonts w:hint="default"/>
        <w:lang w:val="ru-RU" w:eastAsia="en-US" w:bidi="ar-SA"/>
      </w:rPr>
    </w:lvl>
    <w:lvl w:ilvl="8" w:tplc="A6604456">
      <w:numFmt w:val="bullet"/>
      <w:lvlText w:val="•"/>
      <w:lvlJc w:val="left"/>
      <w:pPr>
        <w:ind w:left="8873" w:hanging="360"/>
      </w:pPr>
      <w:rPr>
        <w:rFonts w:hint="default"/>
        <w:lang w:val="ru-RU" w:eastAsia="en-US" w:bidi="ar-SA"/>
      </w:rPr>
    </w:lvl>
  </w:abstractNum>
  <w:abstractNum w:abstractNumId="113">
    <w:nsid w:val="3ABB5973"/>
    <w:multiLevelType w:val="hybridMultilevel"/>
    <w:tmpl w:val="B9E63170"/>
    <w:lvl w:ilvl="0" w:tplc="F7DA30BA">
      <w:numFmt w:val="bullet"/>
      <w:lvlText w:val=""/>
      <w:lvlJc w:val="left"/>
      <w:pPr>
        <w:ind w:left="1362" w:hanging="348"/>
      </w:pPr>
      <w:rPr>
        <w:rFonts w:ascii="Symbol" w:eastAsia="Symbol" w:hAnsi="Symbol" w:cs="Symbol" w:hint="default"/>
        <w:w w:val="100"/>
        <w:sz w:val="24"/>
        <w:szCs w:val="24"/>
        <w:lang w:val="ru-RU" w:eastAsia="en-US" w:bidi="ar-SA"/>
      </w:rPr>
    </w:lvl>
    <w:lvl w:ilvl="1" w:tplc="AEBABF16">
      <w:numFmt w:val="bullet"/>
      <w:lvlText w:val="•"/>
      <w:lvlJc w:val="left"/>
      <w:pPr>
        <w:ind w:left="2302" w:hanging="348"/>
      </w:pPr>
      <w:rPr>
        <w:rFonts w:hint="default"/>
        <w:lang w:val="ru-RU" w:eastAsia="en-US" w:bidi="ar-SA"/>
      </w:rPr>
    </w:lvl>
    <w:lvl w:ilvl="2" w:tplc="51582D20">
      <w:numFmt w:val="bullet"/>
      <w:lvlText w:val="•"/>
      <w:lvlJc w:val="left"/>
      <w:pPr>
        <w:ind w:left="3245" w:hanging="348"/>
      </w:pPr>
      <w:rPr>
        <w:rFonts w:hint="default"/>
        <w:lang w:val="ru-RU" w:eastAsia="en-US" w:bidi="ar-SA"/>
      </w:rPr>
    </w:lvl>
    <w:lvl w:ilvl="3" w:tplc="7CEE4658">
      <w:numFmt w:val="bullet"/>
      <w:lvlText w:val="•"/>
      <w:lvlJc w:val="left"/>
      <w:pPr>
        <w:ind w:left="4187" w:hanging="348"/>
      </w:pPr>
      <w:rPr>
        <w:rFonts w:hint="default"/>
        <w:lang w:val="ru-RU" w:eastAsia="en-US" w:bidi="ar-SA"/>
      </w:rPr>
    </w:lvl>
    <w:lvl w:ilvl="4" w:tplc="2F06801C">
      <w:numFmt w:val="bullet"/>
      <w:lvlText w:val="•"/>
      <w:lvlJc w:val="left"/>
      <w:pPr>
        <w:ind w:left="5130" w:hanging="348"/>
      </w:pPr>
      <w:rPr>
        <w:rFonts w:hint="default"/>
        <w:lang w:val="ru-RU" w:eastAsia="en-US" w:bidi="ar-SA"/>
      </w:rPr>
    </w:lvl>
    <w:lvl w:ilvl="5" w:tplc="0F2C8B22">
      <w:numFmt w:val="bullet"/>
      <w:lvlText w:val="•"/>
      <w:lvlJc w:val="left"/>
      <w:pPr>
        <w:ind w:left="6073" w:hanging="348"/>
      </w:pPr>
      <w:rPr>
        <w:rFonts w:hint="default"/>
        <w:lang w:val="ru-RU" w:eastAsia="en-US" w:bidi="ar-SA"/>
      </w:rPr>
    </w:lvl>
    <w:lvl w:ilvl="6" w:tplc="046AB454">
      <w:numFmt w:val="bullet"/>
      <w:lvlText w:val="•"/>
      <w:lvlJc w:val="left"/>
      <w:pPr>
        <w:ind w:left="7015" w:hanging="348"/>
      </w:pPr>
      <w:rPr>
        <w:rFonts w:hint="default"/>
        <w:lang w:val="ru-RU" w:eastAsia="en-US" w:bidi="ar-SA"/>
      </w:rPr>
    </w:lvl>
    <w:lvl w:ilvl="7" w:tplc="AAC49320">
      <w:numFmt w:val="bullet"/>
      <w:lvlText w:val="•"/>
      <w:lvlJc w:val="left"/>
      <w:pPr>
        <w:ind w:left="7958" w:hanging="348"/>
      </w:pPr>
      <w:rPr>
        <w:rFonts w:hint="default"/>
        <w:lang w:val="ru-RU" w:eastAsia="en-US" w:bidi="ar-SA"/>
      </w:rPr>
    </w:lvl>
    <w:lvl w:ilvl="8" w:tplc="D5ACCE0A">
      <w:numFmt w:val="bullet"/>
      <w:lvlText w:val="•"/>
      <w:lvlJc w:val="left"/>
      <w:pPr>
        <w:ind w:left="8901" w:hanging="348"/>
      </w:pPr>
      <w:rPr>
        <w:rFonts w:hint="default"/>
        <w:lang w:val="ru-RU" w:eastAsia="en-US" w:bidi="ar-SA"/>
      </w:rPr>
    </w:lvl>
  </w:abstractNum>
  <w:abstractNum w:abstractNumId="114">
    <w:nsid w:val="3CCE6F55"/>
    <w:multiLevelType w:val="hybridMultilevel"/>
    <w:tmpl w:val="CA28DE76"/>
    <w:lvl w:ilvl="0" w:tplc="E7762E6C">
      <w:start w:val="3"/>
      <w:numFmt w:val="decimal"/>
      <w:lvlText w:val="%1."/>
      <w:lvlJc w:val="left"/>
      <w:pPr>
        <w:ind w:left="893" w:hanging="252"/>
        <w:jc w:val="left"/>
      </w:pPr>
      <w:rPr>
        <w:rFonts w:ascii="Calibri" w:eastAsia="Calibri" w:hAnsi="Calibri" w:cs="Calibri" w:hint="default"/>
        <w:b/>
        <w:bCs/>
        <w:spacing w:val="0"/>
        <w:w w:val="100"/>
        <w:sz w:val="24"/>
        <w:szCs w:val="24"/>
        <w:lang w:val="ru-RU" w:eastAsia="en-US" w:bidi="ar-SA"/>
      </w:rPr>
    </w:lvl>
    <w:lvl w:ilvl="1" w:tplc="45ECC15A">
      <w:start w:val="1"/>
      <w:numFmt w:val="decimal"/>
      <w:lvlText w:val="%2)"/>
      <w:lvlJc w:val="left"/>
      <w:pPr>
        <w:ind w:left="1494" w:hanging="504"/>
        <w:jc w:val="left"/>
      </w:pPr>
      <w:rPr>
        <w:rFonts w:ascii="Times New Roman" w:eastAsia="Times New Roman" w:hAnsi="Times New Roman" w:cs="Times New Roman" w:hint="default"/>
        <w:w w:val="99"/>
        <w:sz w:val="24"/>
        <w:szCs w:val="24"/>
        <w:lang w:val="ru-RU" w:eastAsia="en-US" w:bidi="ar-SA"/>
      </w:rPr>
    </w:lvl>
    <w:lvl w:ilvl="2" w:tplc="21F2C442">
      <w:numFmt w:val="bullet"/>
      <w:lvlText w:val="•"/>
      <w:lvlJc w:val="left"/>
      <w:pPr>
        <w:ind w:left="2531" w:hanging="504"/>
      </w:pPr>
      <w:rPr>
        <w:rFonts w:hint="default"/>
        <w:lang w:val="ru-RU" w:eastAsia="en-US" w:bidi="ar-SA"/>
      </w:rPr>
    </w:lvl>
    <w:lvl w:ilvl="3" w:tplc="B09CEEC4">
      <w:numFmt w:val="bullet"/>
      <w:lvlText w:val="•"/>
      <w:lvlJc w:val="left"/>
      <w:pPr>
        <w:ind w:left="3563" w:hanging="504"/>
      </w:pPr>
      <w:rPr>
        <w:rFonts w:hint="default"/>
        <w:lang w:val="ru-RU" w:eastAsia="en-US" w:bidi="ar-SA"/>
      </w:rPr>
    </w:lvl>
    <w:lvl w:ilvl="4" w:tplc="59988C16">
      <w:numFmt w:val="bullet"/>
      <w:lvlText w:val="•"/>
      <w:lvlJc w:val="left"/>
      <w:pPr>
        <w:ind w:left="4595" w:hanging="504"/>
      </w:pPr>
      <w:rPr>
        <w:rFonts w:hint="default"/>
        <w:lang w:val="ru-RU" w:eastAsia="en-US" w:bidi="ar-SA"/>
      </w:rPr>
    </w:lvl>
    <w:lvl w:ilvl="5" w:tplc="A06AA10E">
      <w:numFmt w:val="bullet"/>
      <w:lvlText w:val="•"/>
      <w:lvlJc w:val="left"/>
      <w:pPr>
        <w:ind w:left="5627" w:hanging="504"/>
      </w:pPr>
      <w:rPr>
        <w:rFonts w:hint="default"/>
        <w:lang w:val="ru-RU" w:eastAsia="en-US" w:bidi="ar-SA"/>
      </w:rPr>
    </w:lvl>
    <w:lvl w:ilvl="6" w:tplc="257C776C">
      <w:numFmt w:val="bullet"/>
      <w:lvlText w:val="•"/>
      <w:lvlJc w:val="left"/>
      <w:pPr>
        <w:ind w:left="6659" w:hanging="504"/>
      </w:pPr>
      <w:rPr>
        <w:rFonts w:hint="default"/>
        <w:lang w:val="ru-RU" w:eastAsia="en-US" w:bidi="ar-SA"/>
      </w:rPr>
    </w:lvl>
    <w:lvl w:ilvl="7" w:tplc="DC040020">
      <w:numFmt w:val="bullet"/>
      <w:lvlText w:val="•"/>
      <w:lvlJc w:val="left"/>
      <w:pPr>
        <w:ind w:left="7690" w:hanging="504"/>
      </w:pPr>
      <w:rPr>
        <w:rFonts w:hint="default"/>
        <w:lang w:val="ru-RU" w:eastAsia="en-US" w:bidi="ar-SA"/>
      </w:rPr>
    </w:lvl>
    <w:lvl w:ilvl="8" w:tplc="2D3A9288">
      <w:numFmt w:val="bullet"/>
      <w:lvlText w:val="•"/>
      <w:lvlJc w:val="left"/>
      <w:pPr>
        <w:ind w:left="8722" w:hanging="504"/>
      </w:pPr>
      <w:rPr>
        <w:rFonts w:hint="default"/>
        <w:lang w:val="ru-RU" w:eastAsia="en-US" w:bidi="ar-SA"/>
      </w:rPr>
    </w:lvl>
  </w:abstractNum>
  <w:abstractNum w:abstractNumId="115">
    <w:nsid w:val="3CD02CA7"/>
    <w:multiLevelType w:val="hybridMultilevel"/>
    <w:tmpl w:val="7C08C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D860A9E"/>
    <w:multiLevelType w:val="hybridMultilevel"/>
    <w:tmpl w:val="00E6F584"/>
    <w:lvl w:ilvl="0" w:tplc="8A56B04E">
      <w:numFmt w:val="bullet"/>
      <w:lvlText w:val=""/>
      <w:lvlJc w:val="left"/>
      <w:pPr>
        <w:ind w:left="853" w:hanging="336"/>
      </w:pPr>
      <w:rPr>
        <w:rFonts w:ascii="Wingdings" w:eastAsia="Wingdings" w:hAnsi="Wingdings" w:cs="Wingdings" w:hint="default"/>
        <w:w w:val="100"/>
        <w:sz w:val="24"/>
        <w:szCs w:val="24"/>
        <w:lang w:val="ru-RU" w:eastAsia="en-US" w:bidi="ar-SA"/>
      </w:rPr>
    </w:lvl>
    <w:lvl w:ilvl="1" w:tplc="3E9081DC">
      <w:numFmt w:val="bullet"/>
      <w:lvlText w:val="•"/>
      <w:lvlJc w:val="left"/>
      <w:pPr>
        <w:ind w:left="1852" w:hanging="336"/>
      </w:pPr>
      <w:rPr>
        <w:rFonts w:hint="default"/>
        <w:lang w:val="ru-RU" w:eastAsia="en-US" w:bidi="ar-SA"/>
      </w:rPr>
    </w:lvl>
    <w:lvl w:ilvl="2" w:tplc="6F84798C">
      <w:numFmt w:val="bullet"/>
      <w:lvlText w:val="•"/>
      <w:lvlJc w:val="left"/>
      <w:pPr>
        <w:ind w:left="2845" w:hanging="336"/>
      </w:pPr>
      <w:rPr>
        <w:rFonts w:hint="default"/>
        <w:lang w:val="ru-RU" w:eastAsia="en-US" w:bidi="ar-SA"/>
      </w:rPr>
    </w:lvl>
    <w:lvl w:ilvl="3" w:tplc="671AD824">
      <w:numFmt w:val="bullet"/>
      <w:lvlText w:val="•"/>
      <w:lvlJc w:val="left"/>
      <w:pPr>
        <w:ind w:left="3837" w:hanging="336"/>
      </w:pPr>
      <w:rPr>
        <w:rFonts w:hint="default"/>
        <w:lang w:val="ru-RU" w:eastAsia="en-US" w:bidi="ar-SA"/>
      </w:rPr>
    </w:lvl>
    <w:lvl w:ilvl="4" w:tplc="9D8689EA">
      <w:numFmt w:val="bullet"/>
      <w:lvlText w:val="•"/>
      <w:lvlJc w:val="left"/>
      <w:pPr>
        <w:ind w:left="4830" w:hanging="336"/>
      </w:pPr>
      <w:rPr>
        <w:rFonts w:hint="default"/>
        <w:lang w:val="ru-RU" w:eastAsia="en-US" w:bidi="ar-SA"/>
      </w:rPr>
    </w:lvl>
    <w:lvl w:ilvl="5" w:tplc="39CCD676">
      <w:numFmt w:val="bullet"/>
      <w:lvlText w:val="•"/>
      <w:lvlJc w:val="left"/>
      <w:pPr>
        <w:ind w:left="5823" w:hanging="336"/>
      </w:pPr>
      <w:rPr>
        <w:rFonts w:hint="default"/>
        <w:lang w:val="ru-RU" w:eastAsia="en-US" w:bidi="ar-SA"/>
      </w:rPr>
    </w:lvl>
    <w:lvl w:ilvl="6" w:tplc="1E70234C">
      <w:numFmt w:val="bullet"/>
      <w:lvlText w:val="•"/>
      <w:lvlJc w:val="left"/>
      <w:pPr>
        <w:ind w:left="6815" w:hanging="336"/>
      </w:pPr>
      <w:rPr>
        <w:rFonts w:hint="default"/>
        <w:lang w:val="ru-RU" w:eastAsia="en-US" w:bidi="ar-SA"/>
      </w:rPr>
    </w:lvl>
    <w:lvl w:ilvl="7" w:tplc="99B899EE">
      <w:numFmt w:val="bullet"/>
      <w:lvlText w:val="•"/>
      <w:lvlJc w:val="left"/>
      <w:pPr>
        <w:ind w:left="7808" w:hanging="336"/>
      </w:pPr>
      <w:rPr>
        <w:rFonts w:hint="default"/>
        <w:lang w:val="ru-RU" w:eastAsia="en-US" w:bidi="ar-SA"/>
      </w:rPr>
    </w:lvl>
    <w:lvl w:ilvl="8" w:tplc="BF60497C">
      <w:numFmt w:val="bullet"/>
      <w:lvlText w:val="•"/>
      <w:lvlJc w:val="left"/>
      <w:pPr>
        <w:ind w:left="8801" w:hanging="336"/>
      </w:pPr>
      <w:rPr>
        <w:rFonts w:hint="default"/>
        <w:lang w:val="ru-RU" w:eastAsia="en-US" w:bidi="ar-SA"/>
      </w:rPr>
    </w:lvl>
  </w:abstractNum>
  <w:abstractNum w:abstractNumId="117">
    <w:nsid w:val="3E494111"/>
    <w:multiLevelType w:val="hybridMultilevel"/>
    <w:tmpl w:val="15A48E8A"/>
    <w:lvl w:ilvl="0" w:tplc="AF968DF0">
      <w:start w:val="2"/>
      <w:numFmt w:val="decimal"/>
      <w:lvlText w:val="%1"/>
      <w:lvlJc w:val="left"/>
      <w:pPr>
        <w:ind w:left="1362" w:hanging="720"/>
        <w:jc w:val="left"/>
      </w:pPr>
      <w:rPr>
        <w:rFonts w:hint="default"/>
        <w:lang w:val="ru-RU" w:eastAsia="en-US" w:bidi="ar-SA"/>
      </w:rPr>
    </w:lvl>
    <w:lvl w:ilvl="1" w:tplc="BC160696">
      <w:numFmt w:val="none"/>
      <w:lvlText w:val=""/>
      <w:lvlJc w:val="left"/>
      <w:pPr>
        <w:tabs>
          <w:tab w:val="num" w:pos="360"/>
        </w:tabs>
      </w:pPr>
    </w:lvl>
    <w:lvl w:ilvl="2" w:tplc="EED0209C">
      <w:numFmt w:val="none"/>
      <w:lvlText w:val=""/>
      <w:lvlJc w:val="left"/>
      <w:pPr>
        <w:tabs>
          <w:tab w:val="num" w:pos="360"/>
        </w:tabs>
      </w:pPr>
    </w:lvl>
    <w:lvl w:ilvl="3" w:tplc="4E3824CA">
      <w:numFmt w:val="bullet"/>
      <w:lvlText w:val="•"/>
      <w:lvlJc w:val="left"/>
      <w:pPr>
        <w:ind w:left="4187" w:hanging="720"/>
      </w:pPr>
      <w:rPr>
        <w:rFonts w:hint="default"/>
        <w:lang w:val="ru-RU" w:eastAsia="en-US" w:bidi="ar-SA"/>
      </w:rPr>
    </w:lvl>
    <w:lvl w:ilvl="4" w:tplc="B3CC1C1A">
      <w:numFmt w:val="bullet"/>
      <w:lvlText w:val="•"/>
      <w:lvlJc w:val="left"/>
      <w:pPr>
        <w:ind w:left="5130" w:hanging="720"/>
      </w:pPr>
      <w:rPr>
        <w:rFonts w:hint="default"/>
        <w:lang w:val="ru-RU" w:eastAsia="en-US" w:bidi="ar-SA"/>
      </w:rPr>
    </w:lvl>
    <w:lvl w:ilvl="5" w:tplc="90F4573A">
      <w:numFmt w:val="bullet"/>
      <w:lvlText w:val="•"/>
      <w:lvlJc w:val="left"/>
      <w:pPr>
        <w:ind w:left="6073" w:hanging="720"/>
      </w:pPr>
      <w:rPr>
        <w:rFonts w:hint="default"/>
        <w:lang w:val="ru-RU" w:eastAsia="en-US" w:bidi="ar-SA"/>
      </w:rPr>
    </w:lvl>
    <w:lvl w:ilvl="6" w:tplc="CBD42A8C">
      <w:numFmt w:val="bullet"/>
      <w:lvlText w:val="•"/>
      <w:lvlJc w:val="left"/>
      <w:pPr>
        <w:ind w:left="7015" w:hanging="720"/>
      </w:pPr>
      <w:rPr>
        <w:rFonts w:hint="default"/>
        <w:lang w:val="ru-RU" w:eastAsia="en-US" w:bidi="ar-SA"/>
      </w:rPr>
    </w:lvl>
    <w:lvl w:ilvl="7" w:tplc="91A2636E">
      <w:numFmt w:val="bullet"/>
      <w:lvlText w:val="•"/>
      <w:lvlJc w:val="left"/>
      <w:pPr>
        <w:ind w:left="7958" w:hanging="720"/>
      </w:pPr>
      <w:rPr>
        <w:rFonts w:hint="default"/>
        <w:lang w:val="ru-RU" w:eastAsia="en-US" w:bidi="ar-SA"/>
      </w:rPr>
    </w:lvl>
    <w:lvl w:ilvl="8" w:tplc="E75EA59E">
      <w:numFmt w:val="bullet"/>
      <w:lvlText w:val="•"/>
      <w:lvlJc w:val="left"/>
      <w:pPr>
        <w:ind w:left="8901" w:hanging="720"/>
      </w:pPr>
      <w:rPr>
        <w:rFonts w:hint="default"/>
        <w:lang w:val="ru-RU" w:eastAsia="en-US" w:bidi="ar-SA"/>
      </w:rPr>
    </w:lvl>
  </w:abstractNum>
  <w:abstractNum w:abstractNumId="118">
    <w:nsid w:val="3EF508F6"/>
    <w:multiLevelType w:val="hybridMultilevel"/>
    <w:tmpl w:val="D2EEB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F50266D"/>
    <w:multiLevelType w:val="hybridMultilevel"/>
    <w:tmpl w:val="DA208EE6"/>
    <w:lvl w:ilvl="0" w:tplc="AFDC12A0">
      <w:numFmt w:val="bullet"/>
      <w:lvlText w:val=""/>
      <w:lvlJc w:val="left"/>
      <w:pPr>
        <w:ind w:left="1362" w:hanging="348"/>
      </w:pPr>
      <w:rPr>
        <w:rFonts w:ascii="Symbol" w:eastAsia="Symbol" w:hAnsi="Symbol" w:cs="Symbol" w:hint="default"/>
        <w:w w:val="100"/>
        <w:sz w:val="24"/>
        <w:szCs w:val="24"/>
        <w:lang w:val="ru-RU" w:eastAsia="en-US" w:bidi="ar-SA"/>
      </w:rPr>
    </w:lvl>
    <w:lvl w:ilvl="1" w:tplc="DFF8B8F0">
      <w:numFmt w:val="bullet"/>
      <w:lvlText w:val="•"/>
      <w:lvlJc w:val="left"/>
      <w:pPr>
        <w:ind w:left="2302" w:hanging="348"/>
      </w:pPr>
      <w:rPr>
        <w:rFonts w:hint="default"/>
        <w:lang w:val="ru-RU" w:eastAsia="en-US" w:bidi="ar-SA"/>
      </w:rPr>
    </w:lvl>
    <w:lvl w:ilvl="2" w:tplc="4A62E546">
      <w:numFmt w:val="bullet"/>
      <w:lvlText w:val="•"/>
      <w:lvlJc w:val="left"/>
      <w:pPr>
        <w:ind w:left="3245" w:hanging="348"/>
      </w:pPr>
      <w:rPr>
        <w:rFonts w:hint="default"/>
        <w:lang w:val="ru-RU" w:eastAsia="en-US" w:bidi="ar-SA"/>
      </w:rPr>
    </w:lvl>
    <w:lvl w:ilvl="3" w:tplc="440AC590">
      <w:numFmt w:val="bullet"/>
      <w:lvlText w:val="•"/>
      <w:lvlJc w:val="left"/>
      <w:pPr>
        <w:ind w:left="4187" w:hanging="348"/>
      </w:pPr>
      <w:rPr>
        <w:rFonts w:hint="default"/>
        <w:lang w:val="ru-RU" w:eastAsia="en-US" w:bidi="ar-SA"/>
      </w:rPr>
    </w:lvl>
    <w:lvl w:ilvl="4" w:tplc="A87C0F00">
      <w:numFmt w:val="bullet"/>
      <w:lvlText w:val="•"/>
      <w:lvlJc w:val="left"/>
      <w:pPr>
        <w:ind w:left="5130" w:hanging="348"/>
      </w:pPr>
      <w:rPr>
        <w:rFonts w:hint="default"/>
        <w:lang w:val="ru-RU" w:eastAsia="en-US" w:bidi="ar-SA"/>
      </w:rPr>
    </w:lvl>
    <w:lvl w:ilvl="5" w:tplc="B8425F24">
      <w:numFmt w:val="bullet"/>
      <w:lvlText w:val="•"/>
      <w:lvlJc w:val="left"/>
      <w:pPr>
        <w:ind w:left="6073" w:hanging="348"/>
      </w:pPr>
      <w:rPr>
        <w:rFonts w:hint="default"/>
        <w:lang w:val="ru-RU" w:eastAsia="en-US" w:bidi="ar-SA"/>
      </w:rPr>
    </w:lvl>
    <w:lvl w:ilvl="6" w:tplc="860287B6">
      <w:numFmt w:val="bullet"/>
      <w:lvlText w:val="•"/>
      <w:lvlJc w:val="left"/>
      <w:pPr>
        <w:ind w:left="7015" w:hanging="348"/>
      </w:pPr>
      <w:rPr>
        <w:rFonts w:hint="default"/>
        <w:lang w:val="ru-RU" w:eastAsia="en-US" w:bidi="ar-SA"/>
      </w:rPr>
    </w:lvl>
    <w:lvl w:ilvl="7" w:tplc="B1D6FD30">
      <w:numFmt w:val="bullet"/>
      <w:lvlText w:val="•"/>
      <w:lvlJc w:val="left"/>
      <w:pPr>
        <w:ind w:left="7958" w:hanging="348"/>
      </w:pPr>
      <w:rPr>
        <w:rFonts w:hint="default"/>
        <w:lang w:val="ru-RU" w:eastAsia="en-US" w:bidi="ar-SA"/>
      </w:rPr>
    </w:lvl>
    <w:lvl w:ilvl="8" w:tplc="A3DA92AC">
      <w:numFmt w:val="bullet"/>
      <w:lvlText w:val="•"/>
      <w:lvlJc w:val="left"/>
      <w:pPr>
        <w:ind w:left="8901" w:hanging="348"/>
      </w:pPr>
      <w:rPr>
        <w:rFonts w:hint="default"/>
        <w:lang w:val="ru-RU" w:eastAsia="en-US" w:bidi="ar-SA"/>
      </w:rPr>
    </w:lvl>
  </w:abstractNum>
  <w:abstractNum w:abstractNumId="120">
    <w:nsid w:val="401E71B9"/>
    <w:multiLevelType w:val="hybridMultilevel"/>
    <w:tmpl w:val="334AF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0B5332C"/>
    <w:multiLevelType w:val="hybridMultilevel"/>
    <w:tmpl w:val="D9D42D0A"/>
    <w:lvl w:ilvl="0" w:tplc="5FF0DA56">
      <w:numFmt w:val="bullet"/>
      <w:lvlText w:val=""/>
      <w:lvlJc w:val="left"/>
      <w:pPr>
        <w:ind w:left="642" w:hanging="440"/>
      </w:pPr>
      <w:rPr>
        <w:rFonts w:ascii="Wingdings" w:eastAsia="Wingdings" w:hAnsi="Wingdings" w:cs="Wingdings" w:hint="default"/>
        <w:w w:val="100"/>
        <w:sz w:val="24"/>
        <w:szCs w:val="24"/>
        <w:lang w:val="ru-RU" w:eastAsia="en-US" w:bidi="ar-SA"/>
      </w:rPr>
    </w:lvl>
    <w:lvl w:ilvl="1" w:tplc="920C39C4">
      <w:numFmt w:val="bullet"/>
      <w:lvlText w:val="•"/>
      <w:lvlJc w:val="left"/>
      <w:pPr>
        <w:ind w:left="1654" w:hanging="440"/>
      </w:pPr>
      <w:rPr>
        <w:rFonts w:hint="default"/>
        <w:lang w:val="ru-RU" w:eastAsia="en-US" w:bidi="ar-SA"/>
      </w:rPr>
    </w:lvl>
    <w:lvl w:ilvl="2" w:tplc="641CE184">
      <w:numFmt w:val="bullet"/>
      <w:lvlText w:val="•"/>
      <w:lvlJc w:val="left"/>
      <w:pPr>
        <w:ind w:left="2669" w:hanging="440"/>
      </w:pPr>
      <w:rPr>
        <w:rFonts w:hint="default"/>
        <w:lang w:val="ru-RU" w:eastAsia="en-US" w:bidi="ar-SA"/>
      </w:rPr>
    </w:lvl>
    <w:lvl w:ilvl="3" w:tplc="02FA878A">
      <w:numFmt w:val="bullet"/>
      <w:lvlText w:val="•"/>
      <w:lvlJc w:val="left"/>
      <w:pPr>
        <w:ind w:left="3683" w:hanging="440"/>
      </w:pPr>
      <w:rPr>
        <w:rFonts w:hint="default"/>
        <w:lang w:val="ru-RU" w:eastAsia="en-US" w:bidi="ar-SA"/>
      </w:rPr>
    </w:lvl>
    <w:lvl w:ilvl="4" w:tplc="4E741008">
      <w:numFmt w:val="bullet"/>
      <w:lvlText w:val="•"/>
      <w:lvlJc w:val="left"/>
      <w:pPr>
        <w:ind w:left="4698" w:hanging="440"/>
      </w:pPr>
      <w:rPr>
        <w:rFonts w:hint="default"/>
        <w:lang w:val="ru-RU" w:eastAsia="en-US" w:bidi="ar-SA"/>
      </w:rPr>
    </w:lvl>
    <w:lvl w:ilvl="5" w:tplc="4008013C">
      <w:numFmt w:val="bullet"/>
      <w:lvlText w:val="•"/>
      <w:lvlJc w:val="left"/>
      <w:pPr>
        <w:ind w:left="5713" w:hanging="440"/>
      </w:pPr>
      <w:rPr>
        <w:rFonts w:hint="default"/>
        <w:lang w:val="ru-RU" w:eastAsia="en-US" w:bidi="ar-SA"/>
      </w:rPr>
    </w:lvl>
    <w:lvl w:ilvl="6" w:tplc="C73CD350">
      <w:numFmt w:val="bullet"/>
      <w:lvlText w:val="•"/>
      <w:lvlJc w:val="left"/>
      <w:pPr>
        <w:ind w:left="6727" w:hanging="440"/>
      </w:pPr>
      <w:rPr>
        <w:rFonts w:hint="default"/>
        <w:lang w:val="ru-RU" w:eastAsia="en-US" w:bidi="ar-SA"/>
      </w:rPr>
    </w:lvl>
    <w:lvl w:ilvl="7" w:tplc="207810BC">
      <w:numFmt w:val="bullet"/>
      <w:lvlText w:val="•"/>
      <w:lvlJc w:val="left"/>
      <w:pPr>
        <w:ind w:left="7742" w:hanging="440"/>
      </w:pPr>
      <w:rPr>
        <w:rFonts w:hint="default"/>
        <w:lang w:val="ru-RU" w:eastAsia="en-US" w:bidi="ar-SA"/>
      </w:rPr>
    </w:lvl>
    <w:lvl w:ilvl="8" w:tplc="3924826C">
      <w:numFmt w:val="bullet"/>
      <w:lvlText w:val="•"/>
      <w:lvlJc w:val="left"/>
      <w:pPr>
        <w:ind w:left="8757" w:hanging="440"/>
      </w:pPr>
      <w:rPr>
        <w:rFonts w:hint="default"/>
        <w:lang w:val="ru-RU" w:eastAsia="en-US" w:bidi="ar-SA"/>
      </w:rPr>
    </w:lvl>
  </w:abstractNum>
  <w:abstractNum w:abstractNumId="122">
    <w:nsid w:val="40E565B5"/>
    <w:multiLevelType w:val="hybridMultilevel"/>
    <w:tmpl w:val="1F044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1A34B93"/>
    <w:multiLevelType w:val="hybridMultilevel"/>
    <w:tmpl w:val="0270C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2702E7"/>
    <w:multiLevelType w:val="hybridMultilevel"/>
    <w:tmpl w:val="20584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2D75D4"/>
    <w:multiLevelType w:val="hybridMultilevel"/>
    <w:tmpl w:val="13364370"/>
    <w:lvl w:ilvl="0" w:tplc="8CD09BA0">
      <w:start w:val="1"/>
      <w:numFmt w:val="decimal"/>
      <w:lvlText w:val="%1"/>
      <w:lvlJc w:val="left"/>
      <w:pPr>
        <w:ind w:left="1182" w:hanging="540"/>
        <w:jc w:val="left"/>
      </w:pPr>
      <w:rPr>
        <w:rFonts w:hint="default"/>
        <w:lang w:val="ru-RU" w:eastAsia="en-US" w:bidi="ar-SA"/>
      </w:rPr>
    </w:lvl>
    <w:lvl w:ilvl="1" w:tplc="D0DAEC7E">
      <w:numFmt w:val="none"/>
      <w:lvlText w:val=""/>
      <w:lvlJc w:val="left"/>
      <w:pPr>
        <w:tabs>
          <w:tab w:val="num" w:pos="360"/>
        </w:tabs>
      </w:pPr>
    </w:lvl>
    <w:lvl w:ilvl="2" w:tplc="2B84C6F2">
      <w:numFmt w:val="none"/>
      <w:lvlText w:val=""/>
      <w:lvlJc w:val="left"/>
      <w:pPr>
        <w:tabs>
          <w:tab w:val="num" w:pos="360"/>
        </w:tabs>
      </w:pPr>
    </w:lvl>
    <w:lvl w:ilvl="3" w:tplc="EAD47A68">
      <w:numFmt w:val="bullet"/>
      <w:lvlText w:val="•"/>
      <w:lvlJc w:val="left"/>
      <w:pPr>
        <w:ind w:left="4813" w:hanging="540"/>
      </w:pPr>
      <w:rPr>
        <w:rFonts w:hint="default"/>
        <w:lang w:val="ru-RU" w:eastAsia="en-US" w:bidi="ar-SA"/>
      </w:rPr>
    </w:lvl>
    <w:lvl w:ilvl="4" w:tplc="728E54BC">
      <w:numFmt w:val="bullet"/>
      <w:lvlText w:val="•"/>
      <w:lvlJc w:val="left"/>
      <w:pPr>
        <w:ind w:left="5666" w:hanging="540"/>
      </w:pPr>
      <w:rPr>
        <w:rFonts w:hint="default"/>
        <w:lang w:val="ru-RU" w:eastAsia="en-US" w:bidi="ar-SA"/>
      </w:rPr>
    </w:lvl>
    <w:lvl w:ilvl="5" w:tplc="2580F26A">
      <w:numFmt w:val="bullet"/>
      <w:lvlText w:val="•"/>
      <w:lvlJc w:val="left"/>
      <w:pPr>
        <w:ind w:left="6519" w:hanging="540"/>
      </w:pPr>
      <w:rPr>
        <w:rFonts w:hint="default"/>
        <w:lang w:val="ru-RU" w:eastAsia="en-US" w:bidi="ar-SA"/>
      </w:rPr>
    </w:lvl>
    <w:lvl w:ilvl="6" w:tplc="90907FF6">
      <w:numFmt w:val="bullet"/>
      <w:lvlText w:val="•"/>
      <w:lvlJc w:val="left"/>
      <w:pPr>
        <w:ind w:left="7373" w:hanging="540"/>
      </w:pPr>
      <w:rPr>
        <w:rFonts w:hint="default"/>
        <w:lang w:val="ru-RU" w:eastAsia="en-US" w:bidi="ar-SA"/>
      </w:rPr>
    </w:lvl>
    <w:lvl w:ilvl="7" w:tplc="A91077A8">
      <w:numFmt w:val="bullet"/>
      <w:lvlText w:val="•"/>
      <w:lvlJc w:val="left"/>
      <w:pPr>
        <w:ind w:left="8226" w:hanging="540"/>
      </w:pPr>
      <w:rPr>
        <w:rFonts w:hint="default"/>
        <w:lang w:val="ru-RU" w:eastAsia="en-US" w:bidi="ar-SA"/>
      </w:rPr>
    </w:lvl>
    <w:lvl w:ilvl="8" w:tplc="D152F7A0">
      <w:numFmt w:val="bullet"/>
      <w:lvlText w:val="•"/>
      <w:lvlJc w:val="left"/>
      <w:pPr>
        <w:ind w:left="9079" w:hanging="540"/>
      </w:pPr>
      <w:rPr>
        <w:rFonts w:hint="default"/>
        <w:lang w:val="ru-RU" w:eastAsia="en-US" w:bidi="ar-SA"/>
      </w:rPr>
    </w:lvl>
  </w:abstractNum>
  <w:abstractNum w:abstractNumId="126">
    <w:nsid w:val="44250276"/>
    <w:multiLevelType w:val="hybridMultilevel"/>
    <w:tmpl w:val="24C06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4AD71CC"/>
    <w:multiLevelType w:val="hybridMultilevel"/>
    <w:tmpl w:val="CAA2662E"/>
    <w:lvl w:ilvl="0" w:tplc="8A9C11C2">
      <w:start w:val="1"/>
      <w:numFmt w:val="decimal"/>
      <w:lvlText w:val="%1)"/>
      <w:lvlJc w:val="left"/>
      <w:pPr>
        <w:ind w:left="642" w:hanging="260"/>
        <w:jc w:val="left"/>
      </w:pPr>
      <w:rPr>
        <w:rFonts w:ascii="Times New Roman" w:eastAsia="Times New Roman" w:hAnsi="Times New Roman" w:cs="Times New Roman" w:hint="default"/>
        <w:w w:val="99"/>
        <w:sz w:val="24"/>
        <w:szCs w:val="24"/>
        <w:lang w:val="ru-RU" w:eastAsia="en-US" w:bidi="ar-SA"/>
      </w:rPr>
    </w:lvl>
    <w:lvl w:ilvl="1" w:tplc="86F85216">
      <w:numFmt w:val="bullet"/>
      <w:lvlText w:val=""/>
      <w:lvlJc w:val="left"/>
      <w:pPr>
        <w:ind w:left="1362" w:hanging="348"/>
      </w:pPr>
      <w:rPr>
        <w:rFonts w:ascii="Symbol" w:eastAsia="Symbol" w:hAnsi="Symbol" w:cs="Symbol" w:hint="default"/>
        <w:w w:val="100"/>
        <w:sz w:val="24"/>
        <w:szCs w:val="24"/>
        <w:lang w:val="ru-RU" w:eastAsia="en-US" w:bidi="ar-SA"/>
      </w:rPr>
    </w:lvl>
    <w:lvl w:ilvl="2" w:tplc="6A6629F4">
      <w:numFmt w:val="bullet"/>
      <w:lvlText w:val="•"/>
      <w:lvlJc w:val="left"/>
      <w:pPr>
        <w:ind w:left="2407" w:hanging="348"/>
      </w:pPr>
      <w:rPr>
        <w:rFonts w:hint="default"/>
        <w:lang w:val="ru-RU" w:eastAsia="en-US" w:bidi="ar-SA"/>
      </w:rPr>
    </w:lvl>
    <w:lvl w:ilvl="3" w:tplc="E03ABCE4">
      <w:numFmt w:val="bullet"/>
      <w:lvlText w:val="•"/>
      <w:lvlJc w:val="left"/>
      <w:pPr>
        <w:ind w:left="3454" w:hanging="348"/>
      </w:pPr>
      <w:rPr>
        <w:rFonts w:hint="default"/>
        <w:lang w:val="ru-RU" w:eastAsia="en-US" w:bidi="ar-SA"/>
      </w:rPr>
    </w:lvl>
    <w:lvl w:ilvl="4" w:tplc="27EA9C3A">
      <w:numFmt w:val="bullet"/>
      <w:lvlText w:val="•"/>
      <w:lvlJc w:val="left"/>
      <w:pPr>
        <w:ind w:left="4502" w:hanging="348"/>
      </w:pPr>
      <w:rPr>
        <w:rFonts w:hint="default"/>
        <w:lang w:val="ru-RU" w:eastAsia="en-US" w:bidi="ar-SA"/>
      </w:rPr>
    </w:lvl>
    <w:lvl w:ilvl="5" w:tplc="09DC8472">
      <w:numFmt w:val="bullet"/>
      <w:lvlText w:val="•"/>
      <w:lvlJc w:val="left"/>
      <w:pPr>
        <w:ind w:left="5549" w:hanging="348"/>
      </w:pPr>
      <w:rPr>
        <w:rFonts w:hint="default"/>
        <w:lang w:val="ru-RU" w:eastAsia="en-US" w:bidi="ar-SA"/>
      </w:rPr>
    </w:lvl>
    <w:lvl w:ilvl="6" w:tplc="97BCB30E">
      <w:numFmt w:val="bullet"/>
      <w:lvlText w:val="•"/>
      <w:lvlJc w:val="left"/>
      <w:pPr>
        <w:ind w:left="6596" w:hanging="348"/>
      </w:pPr>
      <w:rPr>
        <w:rFonts w:hint="default"/>
        <w:lang w:val="ru-RU" w:eastAsia="en-US" w:bidi="ar-SA"/>
      </w:rPr>
    </w:lvl>
    <w:lvl w:ilvl="7" w:tplc="A4F83F14">
      <w:numFmt w:val="bullet"/>
      <w:lvlText w:val="•"/>
      <w:lvlJc w:val="left"/>
      <w:pPr>
        <w:ind w:left="7644" w:hanging="348"/>
      </w:pPr>
      <w:rPr>
        <w:rFonts w:hint="default"/>
        <w:lang w:val="ru-RU" w:eastAsia="en-US" w:bidi="ar-SA"/>
      </w:rPr>
    </w:lvl>
    <w:lvl w:ilvl="8" w:tplc="51408A5E">
      <w:numFmt w:val="bullet"/>
      <w:lvlText w:val="•"/>
      <w:lvlJc w:val="left"/>
      <w:pPr>
        <w:ind w:left="8691" w:hanging="348"/>
      </w:pPr>
      <w:rPr>
        <w:rFonts w:hint="default"/>
        <w:lang w:val="ru-RU" w:eastAsia="en-US" w:bidi="ar-SA"/>
      </w:rPr>
    </w:lvl>
  </w:abstractNum>
  <w:abstractNum w:abstractNumId="128">
    <w:nsid w:val="44C87581"/>
    <w:multiLevelType w:val="hybridMultilevel"/>
    <w:tmpl w:val="43B84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53125B2"/>
    <w:multiLevelType w:val="hybridMultilevel"/>
    <w:tmpl w:val="A9709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58D7075"/>
    <w:multiLevelType w:val="hybridMultilevel"/>
    <w:tmpl w:val="0C708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5D54D35"/>
    <w:multiLevelType w:val="hybridMultilevel"/>
    <w:tmpl w:val="431C052A"/>
    <w:lvl w:ilvl="0" w:tplc="747C42D8">
      <w:start w:val="20"/>
      <w:numFmt w:val="decimal"/>
      <w:lvlText w:val="%1"/>
      <w:lvlJc w:val="left"/>
      <w:pPr>
        <w:ind w:left="1362" w:hanging="720"/>
        <w:jc w:val="left"/>
      </w:pPr>
      <w:rPr>
        <w:rFonts w:hint="default"/>
        <w:lang w:val="ru-RU" w:eastAsia="en-US" w:bidi="ar-SA"/>
      </w:rPr>
    </w:lvl>
    <w:lvl w:ilvl="1" w:tplc="EB329BE8">
      <w:numFmt w:val="none"/>
      <w:lvlText w:val=""/>
      <w:lvlJc w:val="left"/>
      <w:pPr>
        <w:tabs>
          <w:tab w:val="num" w:pos="360"/>
        </w:tabs>
      </w:pPr>
    </w:lvl>
    <w:lvl w:ilvl="2" w:tplc="A0B864E4">
      <w:numFmt w:val="none"/>
      <w:lvlText w:val=""/>
      <w:lvlJc w:val="left"/>
      <w:pPr>
        <w:tabs>
          <w:tab w:val="num" w:pos="360"/>
        </w:tabs>
      </w:pPr>
    </w:lvl>
    <w:lvl w:ilvl="3" w:tplc="D5604DC4">
      <w:numFmt w:val="bullet"/>
      <w:lvlText w:val="•"/>
      <w:lvlJc w:val="left"/>
      <w:pPr>
        <w:ind w:left="4187" w:hanging="720"/>
      </w:pPr>
      <w:rPr>
        <w:rFonts w:hint="default"/>
        <w:lang w:val="ru-RU" w:eastAsia="en-US" w:bidi="ar-SA"/>
      </w:rPr>
    </w:lvl>
    <w:lvl w:ilvl="4" w:tplc="D4D479FA">
      <w:numFmt w:val="bullet"/>
      <w:lvlText w:val="•"/>
      <w:lvlJc w:val="left"/>
      <w:pPr>
        <w:ind w:left="5130" w:hanging="720"/>
      </w:pPr>
      <w:rPr>
        <w:rFonts w:hint="default"/>
        <w:lang w:val="ru-RU" w:eastAsia="en-US" w:bidi="ar-SA"/>
      </w:rPr>
    </w:lvl>
    <w:lvl w:ilvl="5" w:tplc="04D4BCA2">
      <w:numFmt w:val="bullet"/>
      <w:lvlText w:val="•"/>
      <w:lvlJc w:val="left"/>
      <w:pPr>
        <w:ind w:left="6073" w:hanging="720"/>
      </w:pPr>
      <w:rPr>
        <w:rFonts w:hint="default"/>
        <w:lang w:val="ru-RU" w:eastAsia="en-US" w:bidi="ar-SA"/>
      </w:rPr>
    </w:lvl>
    <w:lvl w:ilvl="6" w:tplc="3D6E2B02">
      <w:numFmt w:val="bullet"/>
      <w:lvlText w:val="•"/>
      <w:lvlJc w:val="left"/>
      <w:pPr>
        <w:ind w:left="7015" w:hanging="720"/>
      </w:pPr>
      <w:rPr>
        <w:rFonts w:hint="default"/>
        <w:lang w:val="ru-RU" w:eastAsia="en-US" w:bidi="ar-SA"/>
      </w:rPr>
    </w:lvl>
    <w:lvl w:ilvl="7" w:tplc="4B44BE66">
      <w:numFmt w:val="bullet"/>
      <w:lvlText w:val="•"/>
      <w:lvlJc w:val="left"/>
      <w:pPr>
        <w:ind w:left="7958" w:hanging="720"/>
      </w:pPr>
      <w:rPr>
        <w:rFonts w:hint="default"/>
        <w:lang w:val="ru-RU" w:eastAsia="en-US" w:bidi="ar-SA"/>
      </w:rPr>
    </w:lvl>
    <w:lvl w:ilvl="8" w:tplc="BF1AE81A">
      <w:numFmt w:val="bullet"/>
      <w:lvlText w:val="•"/>
      <w:lvlJc w:val="left"/>
      <w:pPr>
        <w:ind w:left="8901" w:hanging="720"/>
      </w:pPr>
      <w:rPr>
        <w:rFonts w:hint="default"/>
        <w:lang w:val="ru-RU" w:eastAsia="en-US" w:bidi="ar-SA"/>
      </w:rPr>
    </w:lvl>
  </w:abstractNum>
  <w:abstractNum w:abstractNumId="132">
    <w:nsid w:val="45F4776E"/>
    <w:multiLevelType w:val="hybridMultilevel"/>
    <w:tmpl w:val="330EF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6C4238D"/>
    <w:multiLevelType w:val="hybridMultilevel"/>
    <w:tmpl w:val="11FC4578"/>
    <w:lvl w:ilvl="0" w:tplc="86A03714">
      <w:start w:val="3"/>
      <w:numFmt w:val="decimal"/>
      <w:lvlText w:val="%1)"/>
      <w:lvlJc w:val="left"/>
      <w:pPr>
        <w:ind w:left="642" w:hanging="260"/>
        <w:jc w:val="left"/>
      </w:pPr>
      <w:rPr>
        <w:rFonts w:ascii="Times New Roman" w:eastAsia="Times New Roman" w:hAnsi="Times New Roman" w:cs="Times New Roman" w:hint="default"/>
        <w:w w:val="99"/>
        <w:sz w:val="24"/>
        <w:szCs w:val="24"/>
        <w:lang w:val="ru-RU" w:eastAsia="en-US" w:bidi="ar-SA"/>
      </w:rPr>
    </w:lvl>
    <w:lvl w:ilvl="1" w:tplc="4A0C3DDE">
      <w:numFmt w:val="bullet"/>
      <w:lvlText w:val="•"/>
      <w:lvlJc w:val="left"/>
      <w:pPr>
        <w:ind w:left="1654" w:hanging="260"/>
      </w:pPr>
      <w:rPr>
        <w:rFonts w:hint="default"/>
        <w:lang w:val="ru-RU" w:eastAsia="en-US" w:bidi="ar-SA"/>
      </w:rPr>
    </w:lvl>
    <w:lvl w:ilvl="2" w:tplc="B74ED514">
      <w:numFmt w:val="bullet"/>
      <w:lvlText w:val="•"/>
      <w:lvlJc w:val="left"/>
      <w:pPr>
        <w:ind w:left="2669" w:hanging="260"/>
      </w:pPr>
      <w:rPr>
        <w:rFonts w:hint="default"/>
        <w:lang w:val="ru-RU" w:eastAsia="en-US" w:bidi="ar-SA"/>
      </w:rPr>
    </w:lvl>
    <w:lvl w:ilvl="3" w:tplc="10BC8322">
      <w:numFmt w:val="bullet"/>
      <w:lvlText w:val="•"/>
      <w:lvlJc w:val="left"/>
      <w:pPr>
        <w:ind w:left="3683" w:hanging="260"/>
      </w:pPr>
      <w:rPr>
        <w:rFonts w:hint="default"/>
        <w:lang w:val="ru-RU" w:eastAsia="en-US" w:bidi="ar-SA"/>
      </w:rPr>
    </w:lvl>
    <w:lvl w:ilvl="4" w:tplc="34A03C36">
      <w:numFmt w:val="bullet"/>
      <w:lvlText w:val="•"/>
      <w:lvlJc w:val="left"/>
      <w:pPr>
        <w:ind w:left="4698" w:hanging="260"/>
      </w:pPr>
      <w:rPr>
        <w:rFonts w:hint="default"/>
        <w:lang w:val="ru-RU" w:eastAsia="en-US" w:bidi="ar-SA"/>
      </w:rPr>
    </w:lvl>
    <w:lvl w:ilvl="5" w:tplc="517A18A6">
      <w:numFmt w:val="bullet"/>
      <w:lvlText w:val="•"/>
      <w:lvlJc w:val="left"/>
      <w:pPr>
        <w:ind w:left="5713" w:hanging="260"/>
      </w:pPr>
      <w:rPr>
        <w:rFonts w:hint="default"/>
        <w:lang w:val="ru-RU" w:eastAsia="en-US" w:bidi="ar-SA"/>
      </w:rPr>
    </w:lvl>
    <w:lvl w:ilvl="6" w:tplc="DB34E936">
      <w:numFmt w:val="bullet"/>
      <w:lvlText w:val="•"/>
      <w:lvlJc w:val="left"/>
      <w:pPr>
        <w:ind w:left="6727" w:hanging="260"/>
      </w:pPr>
      <w:rPr>
        <w:rFonts w:hint="default"/>
        <w:lang w:val="ru-RU" w:eastAsia="en-US" w:bidi="ar-SA"/>
      </w:rPr>
    </w:lvl>
    <w:lvl w:ilvl="7" w:tplc="4CE450C4">
      <w:numFmt w:val="bullet"/>
      <w:lvlText w:val="•"/>
      <w:lvlJc w:val="left"/>
      <w:pPr>
        <w:ind w:left="7742" w:hanging="260"/>
      </w:pPr>
      <w:rPr>
        <w:rFonts w:hint="default"/>
        <w:lang w:val="ru-RU" w:eastAsia="en-US" w:bidi="ar-SA"/>
      </w:rPr>
    </w:lvl>
    <w:lvl w:ilvl="8" w:tplc="E1D8CBF0">
      <w:numFmt w:val="bullet"/>
      <w:lvlText w:val="•"/>
      <w:lvlJc w:val="left"/>
      <w:pPr>
        <w:ind w:left="8757" w:hanging="260"/>
      </w:pPr>
      <w:rPr>
        <w:rFonts w:hint="default"/>
        <w:lang w:val="ru-RU" w:eastAsia="en-US" w:bidi="ar-SA"/>
      </w:rPr>
    </w:lvl>
  </w:abstractNum>
  <w:abstractNum w:abstractNumId="134">
    <w:nsid w:val="46E74EAA"/>
    <w:multiLevelType w:val="hybridMultilevel"/>
    <w:tmpl w:val="37644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78E654F"/>
    <w:multiLevelType w:val="hybridMultilevel"/>
    <w:tmpl w:val="C6A2AA10"/>
    <w:lvl w:ilvl="0" w:tplc="9E78FCFC">
      <w:start w:val="1"/>
      <w:numFmt w:val="decimal"/>
      <w:lvlText w:val="%1)"/>
      <w:lvlJc w:val="left"/>
      <w:pPr>
        <w:ind w:left="901" w:hanging="260"/>
        <w:jc w:val="left"/>
      </w:pPr>
      <w:rPr>
        <w:rFonts w:ascii="Times New Roman" w:eastAsia="Times New Roman" w:hAnsi="Times New Roman" w:cs="Times New Roman" w:hint="default"/>
        <w:w w:val="99"/>
        <w:sz w:val="24"/>
        <w:szCs w:val="24"/>
        <w:lang w:val="ru-RU" w:eastAsia="en-US" w:bidi="ar-SA"/>
      </w:rPr>
    </w:lvl>
    <w:lvl w:ilvl="1" w:tplc="108057E4">
      <w:numFmt w:val="bullet"/>
      <w:lvlText w:val="•"/>
      <w:lvlJc w:val="left"/>
      <w:pPr>
        <w:ind w:left="1888" w:hanging="260"/>
      </w:pPr>
      <w:rPr>
        <w:rFonts w:hint="default"/>
        <w:lang w:val="ru-RU" w:eastAsia="en-US" w:bidi="ar-SA"/>
      </w:rPr>
    </w:lvl>
    <w:lvl w:ilvl="2" w:tplc="3B966190">
      <w:numFmt w:val="bullet"/>
      <w:lvlText w:val="•"/>
      <w:lvlJc w:val="left"/>
      <w:pPr>
        <w:ind w:left="2877" w:hanging="260"/>
      </w:pPr>
      <w:rPr>
        <w:rFonts w:hint="default"/>
        <w:lang w:val="ru-RU" w:eastAsia="en-US" w:bidi="ar-SA"/>
      </w:rPr>
    </w:lvl>
    <w:lvl w:ilvl="3" w:tplc="6E842CC0">
      <w:numFmt w:val="bullet"/>
      <w:lvlText w:val="•"/>
      <w:lvlJc w:val="left"/>
      <w:pPr>
        <w:ind w:left="3865" w:hanging="260"/>
      </w:pPr>
      <w:rPr>
        <w:rFonts w:hint="default"/>
        <w:lang w:val="ru-RU" w:eastAsia="en-US" w:bidi="ar-SA"/>
      </w:rPr>
    </w:lvl>
    <w:lvl w:ilvl="4" w:tplc="3190ABDC">
      <w:numFmt w:val="bullet"/>
      <w:lvlText w:val="•"/>
      <w:lvlJc w:val="left"/>
      <w:pPr>
        <w:ind w:left="4854" w:hanging="260"/>
      </w:pPr>
      <w:rPr>
        <w:rFonts w:hint="default"/>
        <w:lang w:val="ru-RU" w:eastAsia="en-US" w:bidi="ar-SA"/>
      </w:rPr>
    </w:lvl>
    <w:lvl w:ilvl="5" w:tplc="B49EC272">
      <w:numFmt w:val="bullet"/>
      <w:lvlText w:val="•"/>
      <w:lvlJc w:val="left"/>
      <w:pPr>
        <w:ind w:left="5843" w:hanging="260"/>
      </w:pPr>
      <w:rPr>
        <w:rFonts w:hint="default"/>
        <w:lang w:val="ru-RU" w:eastAsia="en-US" w:bidi="ar-SA"/>
      </w:rPr>
    </w:lvl>
    <w:lvl w:ilvl="6" w:tplc="141607D8">
      <w:numFmt w:val="bullet"/>
      <w:lvlText w:val="•"/>
      <w:lvlJc w:val="left"/>
      <w:pPr>
        <w:ind w:left="6831" w:hanging="260"/>
      </w:pPr>
      <w:rPr>
        <w:rFonts w:hint="default"/>
        <w:lang w:val="ru-RU" w:eastAsia="en-US" w:bidi="ar-SA"/>
      </w:rPr>
    </w:lvl>
    <w:lvl w:ilvl="7" w:tplc="4016F452">
      <w:numFmt w:val="bullet"/>
      <w:lvlText w:val="•"/>
      <w:lvlJc w:val="left"/>
      <w:pPr>
        <w:ind w:left="7820" w:hanging="260"/>
      </w:pPr>
      <w:rPr>
        <w:rFonts w:hint="default"/>
        <w:lang w:val="ru-RU" w:eastAsia="en-US" w:bidi="ar-SA"/>
      </w:rPr>
    </w:lvl>
    <w:lvl w:ilvl="8" w:tplc="84F67AF2">
      <w:numFmt w:val="bullet"/>
      <w:lvlText w:val="•"/>
      <w:lvlJc w:val="left"/>
      <w:pPr>
        <w:ind w:left="8809" w:hanging="260"/>
      </w:pPr>
      <w:rPr>
        <w:rFonts w:hint="default"/>
        <w:lang w:val="ru-RU" w:eastAsia="en-US" w:bidi="ar-SA"/>
      </w:rPr>
    </w:lvl>
  </w:abstractNum>
  <w:abstractNum w:abstractNumId="136">
    <w:nsid w:val="478E67A1"/>
    <w:multiLevelType w:val="hybridMultilevel"/>
    <w:tmpl w:val="9328EB04"/>
    <w:lvl w:ilvl="0" w:tplc="C03C5D2C">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C5E6A04C">
      <w:numFmt w:val="bullet"/>
      <w:lvlText w:val="•"/>
      <w:lvlJc w:val="left"/>
      <w:pPr>
        <w:ind w:left="301" w:hanging="140"/>
      </w:pPr>
      <w:rPr>
        <w:rFonts w:hint="default"/>
        <w:lang w:val="ru-RU" w:eastAsia="en-US" w:bidi="ar-SA"/>
      </w:rPr>
    </w:lvl>
    <w:lvl w:ilvl="2" w:tplc="23609C6A">
      <w:numFmt w:val="bullet"/>
      <w:lvlText w:val="•"/>
      <w:lvlJc w:val="left"/>
      <w:pPr>
        <w:ind w:left="503" w:hanging="140"/>
      </w:pPr>
      <w:rPr>
        <w:rFonts w:hint="default"/>
        <w:lang w:val="ru-RU" w:eastAsia="en-US" w:bidi="ar-SA"/>
      </w:rPr>
    </w:lvl>
    <w:lvl w:ilvl="3" w:tplc="F8E62942">
      <w:numFmt w:val="bullet"/>
      <w:lvlText w:val="•"/>
      <w:lvlJc w:val="left"/>
      <w:pPr>
        <w:ind w:left="705" w:hanging="140"/>
      </w:pPr>
      <w:rPr>
        <w:rFonts w:hint="default"/>
        <w:lang w:val="ru-RU" w:eastAsia="en-US" w:bidi="ar-SA"/>
      </w:rPr>
    </w:lvl>
    <w:lvl w:ilvl="4" w:tplc="44EEE736">
      <w:numFmt w:val="bullet"/>
      <w:lvlText w:val="•"/>
      <w:lvlJc w:val="left"/>
      <w:pPr>
        <w:ind w:left="906" w:hanging="140"/>
      </w:pPr>
      <w:rPr>
        <w:rFonts w:hint="default"/>
        <w:lang w:val="ru-RU" w:eastAsia="en-US" w:bidi="ar-SA"/>
      </w:rPr>
    </w:lvl>
    <w:lvl w:ilvl="5" w:tplc="C8E69DC4">
      <w:numFmt w:val="bullet"/>
      <w:lvlText w:val="•"/>
      <w:lvlJc w:val="left"/>
      <w:pPr>
        <w:ind w:left="1108" w:hanging="140"/>
      </w:pPr>
      <w:rPr>
        <w:rFonts w:hint="default"/>
        <w:lang w:val="ru-RU" w:eastAsia="en-US" w:bidi="ar-SA"/>
      </w:rPr>
    </w:lvl>
    <w:lvl w:ilvl="6" w:tplc="D7A428AA">
      <w:numFmt w:val="bullet"/>
      <w:lvlText w:val="•"/>
      <w:lvlJc w:val="left"/>
      <w:pPr>
        <w:ind w:left="1310" w:hanging="140"/>
      </w:pPr>
      <w:rPr>
        <w:rFonts w:hint="default"/>
        <w:lang w:val="ru-RU" w:eastAsia="en-US" w:bidi="ar-SA"/>
      </w:rPr>
    </w:lvl>
    <w:lvl w:ilvl="7" w:tplc="8E749244">
      <w:numFmt w:val="bullet"/>
      <w:lvlText w:val="•"/>
      <w:lvlJc w:val="left"/>
      <w:pPr>
        <w:ind w:left="1511" w:hanging="140"/>
      </w:pPr>
      <w:rPr>
        <w:rFonts w:hint="default"/>
        <w:lang w:val="ru-RU" w:eastAsia="en-US" w:bidi="ar-SA"/>
      </w:rPr>
    </w:lvl>
    <w:lvl w:ilvl="8" w:tplc="CB60A72C">
      <w:numFmt w:val="bullet"/>
      <w:lvlText w:val="•"/>
      <w:lvlJc w:val="left"/>
      <w:pPr>
        <w:ind w:left="1713" w:hanging="140"/>
      </w:pPr>
      <w:rPr>
        <w:rFonts w:hint="default"/>
        <w:lang w:val="ru-RU" w:eastAsia="en-US" w:bidi="ar-SA"/>
      </w:rPr>
    </w:lvl>
  </w:abstractNum>
  <w:abstractNum w:abstractNumId="137">
    <w:nsid w:val="47944006"/>
    <w:multiLevelType w:val="hybridMultilevel"/>
    <w:tmpl w:val="C1128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C1484B"/>
    <w:multiLevelType w:val="hybridMultilevel"/>
    <w:tmpl w:val="5F640440"/>
    <w:lvl w:ilvl="0" w:tplc="7058452C">
      <w:numFmt w:val="bullet"/>
      <w:lvlText w:val="•"/>
      <w:lvlJc w:val="left"/>
      <w:pPr>
        <w:ind w:left="642" w:hanging="168"/>
      </w:pPr>
      <w:rPr>
        <w:rFonts w:ascii="Times New Roman" w:eastAsia="Times New Roman" w:hAnsi="Times New Roman" w:cs="Times New Roman" w:hint="default"/>
        <w:w w:val="100"/>
        <w:sz w:val="24"/>
        <w:szCs w:val="24"/>
        <w:lang w:val="ru-RU" w:eastAsia="en-US" w:bidi="ar-SA"/>
      </w:rPr>
    </w:lvl>
    <w:lvl w:ilvl="1" w:tplc="00F4DCFE">
      <w:numFmt w:val="bullet"/>
      <w:lvlText w:val=""/>
      <w:lvlJc w:val="left"/>
      <w:pPr>
        <w:ind w:left="1362" w:hanging="348"/>
      </w:pPr>
      <w:rPr>
        <w:rFonts w:ascii="Symbol" w:eastAsia="Symbol" w:hAnsi="Symbol" w:cs="Symbol" w:hint="default"/>
        <w:w w:val="100"/>
        <w:sz w:val="24"/>
        <w:szCs w:val="24"/>
        <w:lang w:val="ru-RU" w:eastAsia="en-US" w:bidi="ar-SA"/>
      </w:rPr>
    </w:lvl>
    <w:lvl w:ilvl="2" w:tplc="82BC095E">
      <w:numFmt w:val="bullet"/>
      <w:lvlText w:val="•"/>
      <w:lvlJc w:val="left"/>
      <w:pPr>
        <w:ind w:left="2407" w:hanging="348"/>
      </w:pPr>
      <w:rPr>
        <w:rFonts w:hint="default"/>
        <w:lang w:val="ru-RU" w:eastAsia="en-US" w:bidi="ar-SA"/>
      </w:rPr>
    </w:lvl>
    <w:lvl w:ilvl="3" w:tplc="B720E29C">
      <w:numFmt w:val="bullet"/>
      <w:lvlText w:val="•"/>
      <w:lvlJc w:val="left"/>
      <w:pPr>
        <w:ind w:left="3454" w:hanging="348"/>
      </w:pPr>
      <w:rPr>
        <w:rFonts w:hint="default"/>
        <w:lang w:val="ru-RU" w:eastAsia="en-US" w:bidi="ar-SA"/>
      </w:rPr>
    </w:lvl>
    <w:lvl w:ilvl="4" w:tplc="02E8DF5C">
      <w:numFmt w:val="bullet"/>
      <w:lvlText w:val="•"/>
      <w:lvlJc w:val="left"/>
      <w:pPr>
        <w:ind w:left="4502" w:hanging="348"/>
      </w:pPr>
      <w:rPr>
        <w:rFonts w:hint="default"/>
        <w:lang w:val="ru-RU" w:eastAsia="en-US" w:bidi="ar-SA"/>
      </w:rPr>
    </w:lvl>
    <w:lvl w:ilvl="5" w:tplc="6C9CFB22">
      <w:numFmt w:val="bullet"/>
      <w:lvlText w:val="•"/>
      <w:lvlJc w:val="left"/>
      <w:pPr>
        <w:ind w:left="5549" w:hanging="348"/>
      </w:pPr>
      <w:rPr>
        <w:rFonts w:hint="default"/>
        <w:lang w:val="ru-RU" w:eastAsia="en-US" w:bidi="ar-SA"/>
      </w:rPr>
    </w:lvl>
    <w:lvl w:ilvl="6" w:tplc="D0A62C9E">
      <w:numFmt w:val="bullet"/>
      <w:lvlText w:val="•"/>
      <w:lvlJc w:val="left"/>
      <w:pPr>
        <w:ind w:left="6596" w:hanging="348"/>
      </w:pPr>
      <w:rPr>
        <w:rFonts w:hint="default"/>
        <w:lang w:val="ru-RU" w:eastAsia="en-US" w:bidi="ar-SA"/>
      </w:rPr>
    </w:lvl>
    <w:lvl w:ilvl="7" w:tplc="0D282446">
      <w:numFmt w:val="bullet"/>
      <w:lvlText w:val="•"/>
      <w:lvlJc w:val="left"/>
      <w:pPr>
        <w:ind w:left="7644" w:hanging="348"/>
      </w:pPr>
      <w:rPr>
        <w:rFonts w:hint="default"/>
        <w:lang w:val="ru-RU" w:eastAsia="en-US" w:bidi="ar-SA"/>
      </w:rPr>
    </w:lvl>
    <w:lvl w:ilvl="8" w:tplc="DDEE8946">
      <w:numFmt w:val="bullet"/>
      <w:lvlText w:val="•"/>
      <w:lvlJc w:val="left"/>
      <w:pPr>
        <w:ind w:left="8691" w:hanging="348"/>
      </w:pPr>
      <w:rPr>
        <w:rFonts w:hint="default"/>
        <w:lang w:val="ru-RU" w:eastAsia="en-US" w:bidi="ar-SA"/>
      </w:rPr>
    </w:lvl>
  </w:abstractNum>
  <w:abstractNum w:abstractNumId="139">
    <w:nsid w:val="48CC7D46"/>
    <w:multiLevelType w:val="hybridMultilevel"/>
    <w:tmpl w:val="8C565746"/>
    <w:lvl w:ilvl="0" w:tplc="A582E012">
      <w:start w:val="1"/>
      <w:numFmt w:val="decimal"/>
      <w:lvlText w:val="%1)"/>
      <w:lvlJc w:val="left"/>
      <w:pPr>
        <w:ind w:left="642" w:hanging="557"/>
        <w:jc w:val="left"/>
      </w:pPr>
      <w:rPr>
        <w:rFonts w:ascii="Times New Roman" w:eastAsia="Times New Roman" w:hAnsi="Times New Roman" w:cs="Times New Roman" w:hint="default"/>
        <w:w w:val="99"/>
        <w:sz w:val="24"/>
        <w:szCs w:val="24"/>
        <w:lang w:val="ru-RU" w:eastAsia="en-US" w:bidi="ar-SA"/>
      </w:rPr>
    </w:lvl>
    <w:lvl w:ilvl="1" w:tplc="D60631D6">
      <w:numFmt w:val="bullet"/>
      <w:lvlText w:val=""/>
      <w:lvlJc w:val="left"/>
      <w:pPr>
        <w:ind w:left="1362" w:hanging="348"/>
      </w:pPr>
      <w:rPr>
        <w:rFonts w:ascii="Symbol" w:eastAsia="Symbol" w:hAnsi="Symbol" w:cs="Symbol" w:hint="default"/>
        <w:w w:val="100"/>
        <w:sz w:val="24"/>
        <w:szCs w:val="24"/>
        <w:lang w:val="ru-RU" w:eastAsia="en-US" w:bidi="ar-SA"/>
      </w:rPr>
    </w:lvl>
    <w:lvl w:ilvl="2" w:tplc="6F70B904">
      <w:numFmt w:val="bullet"/>
      <w:lvlText w:val="•"/>
      <w:lvlJc w:val="left"/>
      <w:pPr>
        <w:ind w:left="2407" w:hanging="348"/>
      </w:pPr>
      <w:rPr>
        <w:rFonts w:hint="default"/>
        <w:lang w:val="ru-RU" w:eastAsia="en-US" w:bidi="ar-SA"/>
      </w:rPr>
    </w:lvl>
    <w:lvl w:ilvl="3" w:tplc="5CB2A934">
      <w:numFmt w:val="bullet"/>
      <w:lvlText w:val="•"/>
      <w:lvlJc w:val="left"/>
      <w:pPr>
        <w:ind w:left="3454" w:hanging="348"/>
      </w:pPr>
      <w:rPr>
        <w:rFonts w:hint="default"/>
        <w:lang w:val="ru-RU" w:eastAsia="en-US" w:bidi="ar-SA"/>
      </w:rPr>
    </w:lvl>
    <w:lvl w:ilvl="4" w:tplc="BE2657FE">
      <w:numFmt w:val="bullet"/>
      <w:lvlText w:val="•"/>
      <w:lvlJc w:val="left"/>
      <w:pPr>
        <w:ind w:left="4502" w:hanging="348"/>
      </w:pPr>
      <w:rPr>
        <w:rFonts w:hint="default"/>
        <w:lang w:val="ru-RU" w:eastAsia="en-US" w:bidi="ar-SA"/>
      </w:rPr>
    </w:lvl>
    <w:lvl w:ilvl="5" w:tplc="3564C48C">
      <w:numFmt w:val="bullet"/>
      <w:lvlText w:val="•"/>
      <w:lvlJc w:val="left"/>
      <w:pPr>
        <w:ind w:left="5549" w:hanging="348"/>
      </w:pPr>
      <w:rPr>
        <w:rFonts w:hint="default"/>
        <w:lang w:val="ru-RU" w:eastAsia="en-US" w:bidi="ar-SA"/>
      </w:rPr>
    </w:lvl>
    <w:lvl w:ilvl="6" w:tplc="BFD25914">
      <w:numFmt w:val="bullet"/>
      <w:lvlText w:val="•"/>
      <w:lvlJc w:val="left"/>
      <w:pPr>
        <w:ind w:left="6596" w:hanging="348"/>
      </w:pPr>
      <w:rPr>
        <w:rFonts w:hint="default"/>
        <w:lang w:val="ru-RU" w:eastAsia="en-US" w:bidi="ar-SA"/>
      </w:rPr>
    </w:lvl>
    <w:lvl w:ilvl="7" w:tplc="E47A9D6C">
      <w:numFmt w:val="bullet"/>
      <w:lvlText w:val="•"/>
      <w:lvlJc w:val="left"/>
      <w:pPr>
        <w:ind w:left="7644" w:hanging="348"/>
      </w:pPr>
      <w:rPr>
        <w:rFonts w:hint="default"/>
        <w:lang w:val="ru-RU" w:eastAsia="en-US" w:bidi="ar-SA"/>
      </w:rPr>
    </w:lvl>
    <w:lvl w:ilvl="8" w:tplc="E4E82F76">
      <w:numFmt w:val="bullet"/>
      <w:lvlText w:val="•"/>
      <w:lvlJc w:val="left"/>
      <w:pPr>
        <w:ind w:left="8691" w:hanging="348"/>
      </w:pPr>
      <w:rPr>
        <w:rFonts w:hint="default"/>
        <w:lang w:val="ru-RU" w:eastAsia="en-US" w:bidi="ar-SA"/>
      </w:rPr>
    </w:lvl>
  </w:abstractNum>
  <w:abstractNum w:abstractNumId="140">
    <w:nsid w:val="4B8743EB"/>
    <w:multiLevelType w:val="hybridMultilevel"/>
    <w:tmpl w:val="9E64C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C661B71"/>
    <w:multiLevelType w:val="hybridMultilevel"/>
    <w:tmpl w:val="D4568CF0"/>
    <w:lvl w:ilvl="0" w:tplc="7ABE3FEC">
      <w:start w:val="1"/>
      <w:numFmt w:val="decimal"/>
      <w:lvlText w:val="%1)"/>
      <w:lvlJc w:val="left"/>
      <w:pPr>
        <w:ind w:left="642" w:hanging="260"/>
        <w:jc w:val="left"/>
      </w:pPr>
      <w:rPr>
        <w:rFonts w:ascii="Times New Roman" w:eastAsia="Times New Roman" w:hAnsi="Times New Roman" w:cs="Times New Roman" w:hint="default"/>
        <w:w w:val="99"/>
        <w:sz w:val="24"/>
        <w:szCs w:val="24"/>
        <w:lang w:val="ru-RU" w:eastAsia="en-US" w:bidi="ar-SA"/>
      </w:rPr>
    </w:lvl>
    <w:lvl w:ilvl="1" w:tplc="8D8E10F0">
      <w:numFmt w:val="bullet"/>
      <w:lvlText w:val="•"/>
      <w:lvlJc w:val="left"/>
      <w:pPr>
        <w:ind w:left="1654" w:hanging="260"/>
      </w:pPr>
      <w:rPr>
        <w:rFonts w:hint="default"/>
        <w:lang w:val="ru-RU" w:eastAsia="en-US" w:bidi="ar-SA"/>
      </w:rPr>
    </w:lvl>
    <w:lvl w:ilvl="2" w:tplc="07E63C96">
      <w:numFmt w:val="bullet"/>
      <w:lvlText w:val="•"/>
      <w:lvlJc w:val="left"/>
      <w:pPr>
        <w:ind w:left="2669" w:hanging="260"/>
      </w:pPr>
      <w:rPr>
        <w:rFonts w:hint="default"/>
        <w:lang w:val="ru-RU" w:eastAsia="en-US" w:bidi="ar-SA"/>
      </w:rPr>
    </w:lvl>
    <w:lvl w:ilvl="3" w:tplc="D2B88F96">
      <w:numFmt w:val="bullet"/>
      <w:lvlText w:val="•"/>
      <w:lvlJc w:val="left"/>
      <w:pPr>
        <w:ind w:left="3683" w:hanging="260"/>
      </w:pPr>
      <w:rPr>
        <w:rFonts w:hint="default"/>
        <w:lang w:val="ru-RU" w:eastAsia="en-US" w:bidi="ar-SA"/>
      </w:rPr>
    </w:lvl>
    <w:lvl w:ilvl="4" w:tplc="D8421A28">
      <w:numFmt w:val="bullet"/>
      <w:lvlText w:val="•"/>
      <w:lvlJc w:val="left"/>
      <w:pPr>
        <w:ind w:left="4698" w:hanging="260"/>
      </w:pPr>
      <w:rPr>
        <w:rFonts w:hint="default"/>
        <w:lang w:val="ru-RU" w:eastAsia="en-US" w:bidi="ar-SA"/>
      </w:rPr>
    </w:lvl>
    <w:lvl w:ilvl="5" w:tplc="D5FA9700">
      <w:numFmt w:val="bullet"/>
      <w:lvlText w:val="•"/>
      <w:lvlJc w:val="left"/>
      <w:pPr>
        <w:ind w:left="5713" w:hanging="260"/>
      </w:pPr>
      <w:rPr>
        <w:rFonts w:hint="default"/>
        <w:lang w:val="ru-RU" w:eastAsia="en-US" w:bidi="ar-SA"/>
      </w:rPr>
    </w:lvl>
    <w:lvl w:ilvl="6" w:tplc="83FCD11A">
      <w:numFmt w:val="bullet"/>
      <w:lvlText w:val="•"/>
      <w:lvlJc w:val="left"/>
      <w:pPr>
        <w:ind w:left="6727" w:hanging="260"/>
      </w:pPr>
      <w:rPr>
        <w:rFonts w:hint="default"/>
        <w:lang w:val="ru-RU" w:eastAsia="en-US" w:bidi="ar-SA"/>
      </w:rPr>
    </w:lvl>
    <w:lvl w:ilvl="7" w:tplc="7414C180">
      <w:numFmt w:val="bullet"/>
      <w:lvlText w:val="•"/>
      <w:lvlJc w:val="left"/>
      <w:pPr>
        <w:ind w:left="7742" w:hanging="260"/>
      </w:pPr>
      <w:rPr>
        <w:rFonts w:hint="default"/>
        <w:lang w:val="ru-RU" w:eastAsia="en-US" w:bidi="ar-SA"/>
      </w:rPr>
    </w:lvl>
    <w:lvl w:ilvl="8" w:tplc="EE96AC6C">
      <w:numFmt w:val="bullet"/>
      <w:lvlText w:val="•"/>
      <w:lvlJc w:val="left"/>
      <w:pPr>
        <w:ind w:left="8757" w:hanging="260"/>
      </w:pPr>
      <w:rPr>
        <w:rFonts w:hint="default"/>
        <w:lang w:val="ru-RU" w:eastAsia="en-US" w:bidi="ar-SA"/>
      </w:rPr>
    </w:lvl>
  </w:abstractNum>
  <w:abstractNum w:abstractNumId="142">
    <w:nsid w:val="4E01420D"/>
    <w:multiLevelType w:val="hybridMultilevel"/>
    <w:tmpl w:val="41E21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EBE1309"/>
    <w:multiLevelType w:val="hybridMultilevel"/>
    <w:tmpl w:val="C79E9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ED74D20"/>
    <w:multiLevelType w:val="hybridMultilevel"/>
    <w:tmpl w:val="F530B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ED92732"/>
    <w:multiLevelType w:val="hybridMultilevel"/>
    <w:tmpl w:val="D7C89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02E35C7"/>
    <w:multiLevelType w:val="hybridMultilevel"/>
    <w:tmpl w:val="E2961DA0"/>
    <w:lvl w:ilvl="0" w:tplc="C958D458">
      <w:start w:val="1"/>
      <w:numFmt w:val="decimal"/>
      <w:lvlText w:val="%1"/>
      <w:lvlJc w:val="left"/>
      <w:pPr>
        <w:ind w:left="1757" w:hanging="423"/>
        <w:jc w:val="left"/>
      </w:pPr>
      <w:rPr>
        <w:rFonts w:hint="default"/>
        <w:lang w:val="ru-RU" w:eastAsia="en-US" w:bidi="ar-SA"/>
      </w:rPr>
    </w:lvl>
    <w:lvl w:ilvl="1" w:tplc="B8089CD8">
      <w:numFmt w:val="none"/>
      <w:lvlText w:val=""/>
      <w:lvlJc w:val="left"/>
      <w:pPr>
        <w:tabs>
          <w:tab w:val="num" w:pos="360"/>
        </w:tabs>
      </w:pPr>
    </w:lvl>
    <w:lvl w:ilvl="2" w:tplc="94286E34">
      <w:numFmt w:val="bullet"/>
      <w:lvlText w:val="•"/>
      <w:lvlJc w:val="left"/>
      <w:pPr>
        <w:ind w:left="3565" w:hanging="423"/>
      </w:pPr>
      <w:rPr>
        <w:rFonts w:hint="default"/>
        <w:lang w:val="ru-RU" w:eastAsia="en-US" w:bidi="ar-SA"/>
      </w:rPr>
    </w:lvl>
    <w:lvl w:ilvl="3" w:tplc="20BC3F68">
      <w:numFmt w:val="bullet"/>
      <w:lvlText w:val="•"/>
      <w:lvlJc w:val="left"/>
      <w:pPr>
        <w:ind w:left="4467" w:hanging="423"/>
      </w:pPr>
      <w:rPr>
        <w:rFonts w:hint="default"/>
        <w:lang w:val="ru-RU" w:eastAsia="en-US" w:bidi="ar-SA"/>
      </w:rPr>
    </w:lvl>
    <w:lvl w:ilvl="4" w:tplc="FB64F880">
      <w:numFmt w:val="bullet"/>
      <w:lvlText w:val="•"/>
      <w:lvlJc w:val="left"/>
      <w:pPr>
        <w:ind w:left="5370" w:hanging="423"/>
      </w:pPr>
      <w:rPr>
        <w:rFonts w:hint="default"/>
        <w:lang w:val="ru-RU" w:eastAsia="en-US" w:bidi="ar-SA"/>
      </w:rPr>
    </w:lvl>
    <w:lvl w:ilvl="5" w:tplc="CC8E02AA">
      <w:numFmt w:val="bullet"/>
      <w:lvlText w:val="•"/>
      <w:lvlJc w:val="left"/>
      <w:pPr>
        <w:ind w:left="6273" w:hanging="423"/>
      </w:pPr>
      <w:rPr>
        <w:rFonts w:hint="default"/>
        <w:lang w:val="ru-RU" w:eastAsia="en-US" w:bidi="ar-SA"/>
      </w:rPr>
    </w:lvl>
    <w:lvl w:ilvl="6" w:tplc="89BC8334">
      <w:numFmt w:val="bullet"/>
      <w:lvlText w:val="•"/>
      <w:lvlJc w:val="left"/>
      <w:pPr>
        <w:ind w:left="7175" w:hanging="423"/>
      </w:pPr>
      <w:rPr>
        <w:rFonts w:hint="default"/>
        <w:lang w:val="ru-RU" w:eastAsia="en-US" w:bidi="ar-SA"/>
      </w:rPr>
    </w:lvl>
    <w:lvl w:ilvl="7" w:tplc="C6EAB612">
      <w:numFmt w:val="bullet"/>
      <w:lvlText w:val="•"/>
      <w:lvlJc w:val="left"/>
      <w:pPr>
        <w:ind w:left="8078" w:hanging="423"/>
      </w:pPr>
      <w:rPr>
        <w:rFonts w:hint="default"/>
        <w:lang w:val="ru-RU" w:eastAsia="en-US" w:bidi="ar-SA"/>
      </w:rPr>
    </w:lvl>
    <w:lvl w:ilvl="8" w:tplc="5DA047F6">
      <w:numFmt w:val="bullet"/>
      <w:lvlText w:val="•"/>
      <w:lvlJc w:val="left"/>
      <w:pPr>
        <w:ind w:left="8981" w:hanging="423"/>
      </w:pPr>
      <w:rPr>
        <w:rFonts w:hint="default"/>
        <w:lang w:val="ru-RU" w:eastAsia="en-US" w:bidi="ar-SA"/>
      </w:rPr>
    </w:lvl>
  </w:abstractNum>
  <w:abstractNum w:abstractNumId="147">
    <w:nsid w:val="511E23F3"/>
    <w:multiLevelType w:val="hybridMultilevel"/>
    <w:tmpl w:val="9CB44F8A"/>
    <w:lvl w:ilvl="0" w:tplc="B4C20D90">
      <w:start w:val="1"/>
      <w:numFmt w:val="decimal"/>
      <w:lvlText w:val="%1)"/>
      <w:lvlJc w:val="left"/>
      <w:pPr>
        <w:ind w:left="901" w:hanging="260"/>
        <w:jc w:val="left"/>
      </w:pPr>
      <w:rPr>
        <w:rFonts w:ascii="Times New Roman" w:eastAsia="Times New Roman" w:hAnsi="Times New Roman" w:cs="Times New Roman" w:hint="default"/>
        <w:w w:val="99"/>
        <w:sz w:val="24"/>
        <w:szCs w:val="24"/>
        <w:lang w:val="ru-RU" w:eastAsia="en-US" w:bidi="ar-SA"/>
      </w:rPr>
    </w:lvl>
    <w:lvl w:ilvl="1" w:tplc="BE78736A">
      <w:numFmt w:val="bullet"/>
      <w:lvlText w:val=""/>
      <w:lvlJc w:val="left"/>
      <w:pPr>
        <w:ind w:left="1362" w:hanging="348"/>
      </w:pPr>
      <w:rPr>
        <w:rFonts w:ascii="Symbol" w:eastAsia="Symbol" w:hAnsi="Symbol" w:cs="Symbol" w:hint="default"/>
        <w:w w:val="100"/>
        <w:sz w:val="24"/>
        <w:szCs w:val="24"/>
        <w:lang w:val="ru-RU" w:eastAsia="en-US" w:bidi="ar-SA"/>
      </w:rPr>
    </w:lvl>
    <w:lvl w:ilvl="2" w:tplc="33ACCD80">
      <w:numFmt w:val="bullet"/>
      <w:lvlText w:val="•"/>
      <w:lvlJc w:val="left"/>
      <w:pPr>
        <w:ind w:left="2407" w:hanging="348"/>
      </w:pPr>
      <w:rPr>
        <w:rFonts w:hint="default"/>
        <w:lang w:val="ru-RU" w:eastAsia="en-US" w:bidi="ar-SA"/>
      </w:rPr>
    </w:lvl>
    <w:lvl w:ilvl="3" w:tplc="598820EC">
      <w:numFmt w:val="bullet"/>
      <w:lvlText w:val="•"/>
      <w:lvlJc w:val="left"/>
      <w:pPr>
        <w:ind w:left="3454" w:hanging="348"/>
      </w:pPr>
      <w:rPr>
        <w:rFonts w:hint="default"/>
        <w:lang w:val="ru-RU" w:eastAsia="en-US" w:bidi="ar-SA"/>
      </w:rPr>
    </w:lvl>
    <w:lvl w:ilvl="4" w:tplc="87D6B450">
      <w:numFmt w:val="bullet"/>
      <w:lvlText w:val="•"/>
      <w:lvlJc w:val="left"/>
      <w:pPr>
        <w:ind w:left="4502" w:hanging="348"/>
      </w:pPr>
      <w:rPr>
        <w:rFonts w:hint="default"/>
        <w:lang w:val="ru-RU" w:eastAsia="en-US" w:bidi="ar-SA"/>
      </w:rPr>
    </w:lvl>
    <w:lvl w:ilvl="5" w:tplc="0212D798">
      <w:numFmt w:val="bullet"/>
      <w:lvlText w:val="•"/>
      <w:lvlJc w:val="left"/>
      <w:pPr>
        <w:ind w:left="5549" w:hanging="348"/>
      </w:pPr>
      <w:rPr>
        <w:rFonts w:hint="default"/>
        <w:lang w:val="ru-RU" w:eastAsia="en-US" w:bidi="ar-SA"/>
      </w:rPr>
    </w:lvl>
    <w:lvl w:ilvl="6" w:tplc="8D707F48">
      <w:numFmt w:val="bullet"/>
      <w:lvlText w:val="•"/>
      <w:lvlJc w:val="left"/>
      <w:pPr>
        <w:ind w:left="6596" w:hanging="348"/>
      </w:pPr>
      <w:rPr>
        <w:rFonts w:hint="default"/>
        <w:lang w:val="ru-RU" w:eastAsia="en-US" w:bidi="ar-SA"/>
      </w:rPr>
    </w:lvl>
    <w:lvl w:ilvl="7" w:tplc="7230F834">
      <w:numFmt w:val="bullet"/>
      <w:lvlText w:val="•"/>
      <w:lvlJc w:val="left"/>
      <w:pPr>
        <w:ind w:left="7644" w:hanging="348"/>
      </w:pPr>
      <w:rPr>
        <w:rFonts w:hint="default"/>
        <w:lang w:val="ru-RU" w:eastAsia="en-US" w:bidi="ar-SA"/>
      </w:rPr>
    </w:lvl>
    <w:lvl w:ilvl="8" w:tplc="A9C6B2D0">
      <w:numFmt w:val="bullet"/>
      <w:lvlText w:val="•"/>
      <w:lvlJc w:val="left"/>
      <w:pPr>
        <w:ind w:left="8691" w:hanging="348"/>
      </w:pPr>
      <w:rPr>
        <w:rFonts w:hint="default"/>
        <w:lang w:val="ru-RU" w:eastAsia="en-US" w:bidi="ar-SA"/>
      </w:rPr>
    </w:lvl>
  </w:abstractNum>
  <w:abstractNum w:abstractNumId="148">
    <w:nsid w:val="51737297"/>
    <w:multiLevelType w:val="hybridMultilevel"/>
    <w:tmpl w:val="B2285ECA"/>
    <w:lvl w:ilvl="0" w:tplc="F346711C">
      <w:start w:val="1"/>
      <w:numFmt w:val="upperRoman"/>
      <w:lvlText w:val="%1."/>
      <w:lvlJc w:val="left"/>
      <w:pPr>
        <w:ind w:left="642" w:hanging="327"/>
        <w:jc w:val="left"/>
      </w:pPr>
      <w:rPr>
        <w:rFonts w:ascii="Times New Roman" w:eastAsia="Times New Roman" w:hAnsi="Times New Roman" w:cs="Times New Roman" w:hint="default"/>
        <w:b/>
        <w:bCs/>
        <w:i/>
        <w:iCs/>
        <w:spacing w:val="-1"/>
        <w:w w:val="100"/>
        <w:sz w:val="24"/>
        <w:szCs w:val="24"/>
        <w:lang w:val="ru-RU" w:eastAsia="en-US" w:bidi="ar-SA"/>
      </w:rPr>
    </w:lvl>
    <w:lvl w:ilvl="1" w:tplc="CB9A6A08">
      <w:start w:val="1"/>
      <w:numFmt w:val="decimal"/>
      <w:lvlText w:val="%2)."/>
      <w:lvlJc w:val="left"/>
      <w:pPr>
        <w:ind w:left="642" w:hanging="264"/>
        <w:jc w:val="left"/>
      </w:pPr>
      <w:rPr>
        <w:rFonts w:ascii="Times New Roman" w:eastAsia="Times New Roman" w:hAnsi="Times New Roman" w:cs="Times New Roman" w:hint="default"/>
        <w:w w:val="100"/>
        <w:sz w:val="22"/>
        <w:szCs w:val="22"/>
        <w:lang w:val="ru-RU" w:eastAsia="en-US" w:bidi="ar-SA"/>
      </w:rPr>
    </w:lvl>
    <w:lvl w:ilvl="2" w:tplc="0C380876">
      <w:numFmt w:val="bullet"/>
      <w:lvlText w:val="•"/>
      <w:lvlJc w:val="left"/>
      <w:pPr>
        <w:ind w:left="2669" w:hanging="264"/>
      </w:pPr>
      <w:rPr>
        <w:rFonts w:hint="default"/>
        <w:lang w:val="ru-RU" w:eastAsia="en-US" w:bidi="ar-SA"/>
      </w:rPr>
    </w:lvl>
    <w:lvl w:ilvl="3" w:tplc="19CCF928">
      <w:numFmt w:val="bullet"/>
      <w:lvlText w:val="•"/>
      <w:lvlJc w:val="left"/>
      <w:pPr>
        <w:ind w:left="3683" w:hanging="264"/>
      </w:pPr>
      <w:rPr>
        <w:rFonts w:hint="default"/>
        <w:lang w:val="ru-RU" w:eastAsia="en-US" w:bidi="ar-SA"/>
      </w:rPr>
    </w:lvl>
    <w:lvl w:ilvl="4" w:tplc="0D12E40C">
      <w:numFmt w:val="bullet"/>
      <w:lvlText w:val="•"/>
      <w:lvlJc w:val="left"/>
      <w:pPr>
        <w:ind w:left="4698" w:hanging="264"/>
      </w:pPr>
      <w:rPr>
        <w:rFonts w:hint="default"/>
        <w:lang w:val="ru-RU" w:eastAsia="en-US" w:bidi="ar-SA"/>
      </w:rPr>
    </w:lvl>
    <w:lvl w:ilvl="5" w:tplc="2EC0E4FA">
      <w:numFmt w:val="bullet"/>
      <w:lvlText w:val="•"/>
      <w:lvlJc w:val="left"/>
      <w:pPr>
        <w:ind w:left="5713" w:hanging="264"/>
      </w:pPr>
      <w:rPr>
        <w:rFonts w:hint="default"/>
        <w:lang w:val="ru-RU" w:eastAsia="en-US" w:bidi="ar-SA"/>
      </w:rPr>
    </w:lvl>
    <w:lvl w:ilvl="6" w:tplc="FCD4F372">
      <w:numFmt w:val="bullet"/>
      <w:lvlText w:val="•"/>
      <w:lvlJc w:val="left"/>
      <w:pPr>
        <w:ind w:left="6727" w:hanging="264"/>
      </w:pPr>
      <w:rPr>
        <w:rFonts w:hint="default"/>
        <w:lang w:val="ru-RU" w:eastAsia="en-US" w:bidi="ar-SA"/>
      </w:rPr>
    </w:lvl>
    <w:lvl w:ilvl="7" w:tplc="E070BB8C">
      <w:numFmt w:val="bullet"/>
      <w:lvlText w:val="•"/>
      <w:lvlJc w:val="left"/>
      <w:pPr>
        <w:ind w:left="7742" w:hanging="264"/>
      </w:pPr>
      <w:rPr>
        <w:rFonts w:hint="default"/>
        <w:lang w:val="ru-RU" w:eastAsia="en-US" w:bidi="ar-SA"/>
      </w:rPr>
    </w:lvl>
    <w:lvl w:ilvl="8" w:tplc="68C6089A">
      <w:numFmt w:val="bullet"/>
      <w:lvlText w:val="•"/>
      <w:lvlJc w:val="left"/>
      <w:pPr>
        <w:ind w:left="8757" w:hanging="264"/>
      </w:pPr>
      <w:rPr>
        <w:rFonts w:hint="default"/>
        <w:lang w:val="ru-RU" w:eastAsia="en-US" w:bidi="ar-SA"/>
      </w:rPr>
    </w:lvl>
  </w:abstractNum>
  <w:abstractNum w:abstractNumId="149">
    <w:nsid w:val="51C24EF6"/>
    <w:multiLevelType w:val="hybridMultilevel"/>
    <w:tmpl w:val="CD90A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1C67180"/>
    <w:multiLevelType w:val="hybridMultilevel"/>
    <w:tmpl w:val="22964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2541BC6"/>
    <w:multiLevelType w:val="hybridMultilevel"/>
    <w:tmpl w:val="339C3052"/>
    <w:lvl w:ilvl="0" w:tplc="19FA10CC">
      <w:start w:val="2"/>
      <w:numFmt w:val="decimal"/>
      <w:lvlText w:val="%1"/>
      <w:lvlJc w:val="left"/>
      <w:pPr>
        <w:ind w:left="1273" w:hanging="632"/>
        <w:jc w:val="left"/>
      </w:pPr>
      <w:rPr>
        <w:rFonts w:hint="default"/>
        <w:lang w:val="ru-RU" w:eastAsia="en-US" w:bidi="ar-SA"/>
      </w:rPr>
    </w:lvl>
    <w:lvl w:ilvl="1" w:tplc="DD627DF4">
      <w:numFmt w:val="none"/>
      <w:lvlText w:val=""/>
      <w:lvlJc w:val="left"/>
      <w:pPr>
        <w:tabs>
          <w:tab w:val="num" w:pos="360"/>
        </w:tabs>
      </w:pPr>
    </w:lvl>
    <w:lvl w:ilvl="2" w:tplc="5F1E58A6">
      <w:numFmt w:val="none"/>
      <w:lvlText w:val=""/>
      <w:lvlJc w:val="left"/>
      <w:pPr>
        <w:tabs>
          <w:tab w:val="num" w:pos="360"/>
        </w:tabs>
      </w:pPr>
    </w:lvl>
    <w:lvl w:ilvl="3" w:tplc="56BAADEC">
      <w:numFmt w:val="bullet"/>
      <w:lvlText w:val="•"/>
      <w:lvlJc w:val="left"/>
      <w:pPr>
        <w:ind w:left="4131" w:hanging="632"/>
      </w:pPr>
      <w:rPr>
        <w:rFonts w:hint="default"/>
        <w:lang w:val="ru-RU" w:eastAsia="en-US" w:bidi="ar-SA"/>
      </w:rPr>
    </w:lvl>
    <w:lvl w:ilvl="4" w:tplc="D018D644">
      <w:numFmt w:val="bullet"/>
      <w:lvlText w:val="•"/>
      <w:lvlJc w:val="left"/>
      <w:pPr>
        <w:ind w:left="5082" w:hanging="632"/>
      </w:pPr>
      <w:rPr>
        <w:rFonts w:hint="default"/>
        <w:lang w:val="ru-RU" w:eastAsia="en-US" w:bidi="ar-SA"/>
      </w:rPr>
    </w:lvl>
    <w:lvl w:ilvl="5" w:tplc="7D708E44">
      <w:numFmt w:val="bullet"/>
      <w:lvlText w:val="•"/>
      <w:lvlJc w:val="left"/>
      <w:pPr>
        <w:ind w:left="6033" w:hanging="632"/>
      </w:pPr>
      <w:rPr>
        <w:rFonts w:hint="default"/>
        <w:lang w:val="ru-RU" w:eastAsia="en-US" w:bidi="ar-SA"/>
      </w:rPr>
    </w:lvl>
    <w:lvl w:ilvl="6" w:tplc="4FB65358">
      <w:numFmt w:val="bullet"/>
      <w:lvlText w:val="•"/>
      <w:lvlJc w:val="left"/>
      <w:pPr>
        <w:ind w:left="6983" w:hanging="632"/>
      </w:pPr>
      <w:rPr>
        <w:rFonts w:hint="default"/>
        <w:lang w:val="ru-RU" w:eastAsia="en-US" w:bidi="ar-SA"/>
      </w:rPr>
    </w:lvl>
    <w:lvl w:ilvl="7" w:tplc="ACBE7004">
      <w:numFmt w:val="bullet"/>
      <w:lvlText w:val="•"/>
      <w:lvlJc w:val="left"/>
      <w:pPr>
        <w:ind w:left="7934" w:hanging="632"/>
      </w:pPr>
      <w:rPr>
        <w:rFonts w:hint="default"/>
        <w:lang w:val="ru-RU" w:eastAsia="en-US" w:bidi="ar-SA"/>
      </w:rPr>
    </w:lvl>
    <w:lvl w:ilvl="8" w:tplc="A6266926">
      <w:numFmt w:val="bullet"/>
      <w:lvlText w:val="•"/>
      <w:lvlJc w:val="left"/>
      <w:pPr>
        <w:ind w:left="8885" w:hanging="632"/>
      </w:pPr>
      <w:rPr>
        <w:rFonts w:hint="default"/>
        <w:lang w:val="ru-RU" w:eastAsia="en-US" w:bidi="ar-SA"/>
      </w:rPr>
    </w:lvl>
  </w:abstractNum>
  <w:abstractNum w:abstractNumId="152">
    <w:nsid w:val="525E3037"/>
    <w:multiLevelType w:val="hybridMultilevel"/>
    <w:tmpl w:val="D3C81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530649B"/>
    <w:multiLevelType w:val="hybridMultilevel"/>
    <w:tmpl w:val="B0AAFC56"/>
    <w:lvl w:ilvl="0" w:tplc="1D50E6EE">
      <w:start w:val="1"/>
      <w:numFmt w:val="decimal"/>
      <w:lvlText w:val="%1)"/>
      <w:lvlJc w:val="left"/>
      <w:pPr>
        <w:ind w:left="642" w:hanging="262"/>
        <w:jc w:val="left"/>
      </w:pPr>
      <w:rPr>
        <w:rFonts w:ascii="Times New Roman" w:eastAsia="Times New Roman" w:hAnsi="Times New Roman" w:cs="Times New Roman" w:hint="default"/>
        <w:w w:val="99"/>
        <w:sz w:val="24"/>
        <w:szCs w:val="24"/>
        <w:lang w:val="ru-RU" w:eastAsia="en-US" w:bidi="ar-SA"/>
      </w:rPr>
    </w:lvl>
    <w:lvl w:ilvl="1" w:tplc="C624FFA6">
      <w:numFmt w:val="bullet"/>
      <w:lvlText w:val="•"/>
      <w:lvlJc w:val="left"/>
      <w:pPr>
        <w:ind w:left="1654" w:hanging="262"/>
      </w:pPr>
      <w:rPr>
        <w:rFonts w:hint="default"/>
        <w:lang w:val="ru-RU" w:eastAsia="en-US" w:bidi="ar-SA"/>
      </w:rPr>
    </w:lvl>
    <w:lvl w:ilvl="2" w:tplc="12DA7390">
      <w:numFmt w:val="bullet"/>
      <w:lvlText w:val="•"/>
      <w:lvlJc w:val="left"/>
      <w:pPr>
        <w:ind w:left="2669" w:hanging="262"/>
      </w:pPr>
      <w:rPr>
        <w:rFonts w:hint="default"/>
        <w:lang w:val="ru-RU" w:eastAsia="en-US" w:bidi="ar-SA"/>
      </w:rPr>
    </w:lvl>
    <w:lvl w:ilvl="3" w:tplc="C1E63786">
      <w:numFmt w:val="bullet"/>
      <w:lvlText w:val="•"/>
      <w:lvlJc w:val="left"/>
      <w:pPr>
        <w:ind w:left="3683" w:hanging="262"/>
      </w:pPr>
      <w:rPr>
        <w:rFonts w:hint="default"/>
        <w:lang w:val="ru-RU" w:eastAsia="en-US" w:bidi="ar-SA"/>
      </w:rPr>
    </w:lvl>
    <w:lvl w:ilvl="4" w:tplc="59DE2938">
      <w:numFmt w:val="bullet"/>
      <w:lvlText w:val="•"/>
      <w:lvlJc w:val="left"/>
      <w:pPr>
        <w:ind w:left="4698" w:hanging="262"/>
      </w:pPr>
      <w:rPr>
        <w:rFonts w:hint="default"/>
        <w:lang w:val="ru-RU" w:eastAsia="en-US" w:bidi="ar-SA"/>
      </w:rPr>
    </w:lvl>
    <w:lvl w:ilvl="5" w:tplc="A14A2A1E">
      <w:numFmt w:val="bullet"/>
      <w:lvlText w:val="•"/>
      <w:lvlJc w:val="left"/>
      <w:pPr>
        <w:ind w:left="5713" w:hanging="262"/>
      </w:pPr>
      <w:rPr>
        <w:rFonts w:hint="default"/>
        <w:lang w:val="ru-RU" w:eastAsia="en-US" w:bidi="ar-SA"/>
      </w:rPr>
    </w:lvl>
    <w:lvl w:ilvl="6" w:tplc="223CB5A0">
      <w:numFmt w:val="bullet"/>
      <w:lvlText w:val="•"/>
      <w:lvlJc w:val="left"/>
      <w:pPr>
        <w:ind w:left="6727" w:hanging="262"/>
      </w:pPr>
      <w:rPr>
        <w:rFonts w:hint="default"/>
        <w:lang w:val="ru-RU" w:eastAsia="en-US" w:bidi="ar-SA"/>
      </w:rPr>
    </w:lvl>
    <w:lvl w:ilvl="7" w:tplc="390A829A">
      <w:numFmt w:val="bullet"/>
      <w:lvlText w:val="•"/>
      <w:lvlJc w:val="left"/>
      <w:pPr>
        <w:ind w:left="7742" w:hanging="262"/>
      </w:pPr>
      <w:rPr>
        <w:rFonts w:hint="default"/>
        <w:lang w:val="ru-RU" w:eastAsia="en-US" w:bidi="ar-SA"/>
      </w:rPr>
    </w:lvl>
    <w:lvl w:ilvl="8" w:tplc="EBC2FD0A">
      <w:numFmt w:val="bullet"/>
      <w:lvlText w:val="•"/>
      <w:lvlJc w:val="left"/>
      <w:pPr>
        <w:ind w:left="8757" w:hanging="262"/>
      </w:pPr>
      <w:rPr>
        <w:rFonts w:hint="default"/>
        <w:lang w:val="ru-RU" w:eastAsia="en-US" w:bidi="ar-SA"/>
      </w:rPr>
    </w:lvl>
  </w:abstractNum>
  <w:abstractNum w:abstractNumId="154">
    <w:nsid w:val="55770A6C"/>
    <w:multiLevelType w:val="hybridMultilevel"/>
    <w:tmpl w:val="FAEA811C"/>
    <w:lvl w:ilvl="0" w:tplc="A8D6A052">
      <w:numFmt w:val="bullet"/>
      <w:lvlText w:val="-"/>
      <w:lvlJc w:val="left"/>
      <w:pPr>
        <w:ind w:left="104" w:hanging="1049"/>
      </w:pPr>
      <w:rPr>
        <w:rFonts w:ascii="Times New Roman" w:eastAsia="Times New Roman" w:hAnsi="Times New Roman" w:cs="Times New Roman" w:hint="default"/>
        <w:w w:val="99"/>
        <w:sz w:val="24"/>
        <w:szCs w:val="24"/>
        <w:lang w:val="ru-RU" w:eastAsia="en-US" w:bidi="ar-SA"/>
      </w:rPr>
    </w:lvl>
    <w:lvl w:ilvl="1" w:tplc="D6FADF96">
      <w:numFmt w:val="bullet"/>
      <w:lvlText w:val="•"/>
      <w:lvlJc w:val="left"/>
      <w:pPr>
        <w:ind w:left="273" w:hanging="1049"/>
      </w:pPr>
      <w:rPr>
        <w:rFonts w:hint="default"/>
        <w:lang w:val="ru-RU" w:eastAsia="en-US" w:bidi="ar-SA"/>
      </w:rPr>
    </w:lvl>
    <w:lvl w:ilvl="2" w:tplc="397E01A2">
      <w:numFmt w:val="bullet"/>
      <w:lvlText w:val="•"/>
      <w:lvlJc w:val="left"/>
      <w:pPr>
        <w:ind w:left="446" w:hanging="1049"/>
      </w:pPr>
      <w:rPr>
        <w:rFonts w:hint="default"/>
        <w:lang w:val="ru-RU" w:eastAsia="en-US" w:bidi="ar-SA"/>
      </w:rPr>
    </w:lvl>
    <w:lvl w:ilvl="3" w:tplc="E10C4A12">
      <w:numFmt w:val="bullet"/>
      <w:lvlText w:val="•"/>
      <w:lvlJc w:val="left"/>
      <w:pPr>
        <w:ind w:left="619" w:hanging="1049"/>
      </w:pPr>
      <w:rPr>
        <w:rFonts w:hint="default"/>
        <w:lang w:val="ru-RU" w:eastAsia="en-US" w:bidi="ar-SA"/>
      </w:rPr>
    </w:lvl>
    <w:lvl w:ilvl="4" w:tplc="10EA27DE">
      <w:numFmt w:val="bullet"/>
      <w:lvlText w:val="•"/>
      <w:lvlJc w:val="left"/>
      <w:pPr>
        <w:ind w:left="792" w:hanging="1049"/>
      </w:pPr>
      <w:rPr>
        <w:rFonts w:hint="default"/>
        <w:lang w:val="ru-RU" w:eastAsia="en-US" w:bidi="ar-SA"/>
      </w:rPr>
    </w:lvl>
    <w:lvl w:ilvl="5" w:tplc="EB664A68">
      <w:numFmt w:val="bullet"/>
      <w:lvlText w:val="•"/>
      <w:lvlJc w:val="left"/>
      <w:pPr>
        <w:ind w:left="965" w:hanging="1049"/>
      </w:pPr>
      <w:rPr>
        <w:rFonts w:hint="default"/>
        <w:lang w:val="ru-RU" w:eastAsia="en-US" w:bidi="ar-SA"/>
      </w:rPr>
    </w:lvl>
    <w:lvl w:ilvl="6" w:tplc="E200BD5C">
      <w:numFmt w:val="bullet"/>
      <w:lvlText w:val="•"/>
      <w:lvlJc w:val="left"/>
      <w:pPr>
        <w:ind w:left="1138" w:hanging="1049"/>
      </w:pPr>
      <w:rPr>
        <w:rFonts w:hint="default"/>
        <w:lang w:val="ru-RU" w:eastAsia="en-US" w:bidi="ar-SA"/>
      </w:rPr>
    </w:lvl>
    <w:lvl w:ilvl="7" w:tplc="1EAE7EC8">
      <w:numFmt w:val="bullet"/>
      <w:lvlText w:val="•"/>
      <w:lvlJc w:val="left"/>
      <w:pPr>
        <w:ind w:left="1311" w:hanging="1049"/>
      </w:pPr>
      <w:rPr>
        <w:rFonts w:hint="default"/>
        <w:lang w:val="ru-RU" w:eastAsia="en-US" w:bidi="ar-SA"/>
      </w:rPr>
    </w:lvl>
    <w:lvl w:ilvl="8" w:tplc="37A6571E">
      <w:numFmt w:val="bullet"/>
      <w:lvlText w:val="•"/>
      <w:lvlJc w:val="left"/>
      <w:pPr>
        <w:ind w:left="1484" w:hanging="1049"/>
      </w:pPr>
      <w:rPr>
        <w:rFonts w:hint="default"/>
        <w:lang w:val="ru-RU" w:eastAsia="en-US" w:bidi="ar-SA"/>
      </w:rPr>
    </w:lvl>
  </w:abstractNum>
  <w:abstractNum w:abstractNumId="155">
    <w:nsid w:val="55B42402"/>
    <w:multiLevelType w:val="hybridMultilevel"/>
    <w:tmpl w:val="16CA8872"/>
    <w:lvl w:ilvl="0" w:tplc="ECD09D9C">
      <w:numFmt w:val="bullet"/>
      <w:lvlText w:val="-"/>
      <w:lvlJc w:val="left"/>
      <w:pPr>
        <w:ind w:left="104" w:hanging="255"/>
      </w:pPr>
      <w:rPr>
        <w:rFonts w:ascii="Times New Roman" w:eastAsia="Times New Roman" w:hAnsi="Times New Roman" w:cs="Times New Roman" w:hint="default"/>
        <w:w w:val="99"/>
        <w:sz w:val="24"/>
        <w:szCs w:val="24"/>
        <w:lang w:val="ru-RU" w:eastAsia="en-US" w:bidi="ar-SA"/>
      </w:rPr>
    </w:lvl>
    <w:lvl w:ilvl="1" w:tplc="EF2ACD4E">
      <w:numFmt w:val="bullet"/>
      <w:lvlText w:val="•"/>
      <w:lvlJc w:val="left"/>
      <w:pPr>
        <w:ind w:left="301" w:hanging="255"/>
      </w:pPr>
      <w:rPr>
        <w:rFonts w:hint="default"/>
        <w:lang w:val="ru-RU" w:eastAsia="en-US" w:bidi="ar-SA"/>
      </w:rPr>
    </w:lvl>
    <w:lvl w:ilvl="2" w:tplc="9EEEA0D2">
      <w:numFmt w:val="bullet"/>
      <w:lvlText w:val="•"/>
      <w:lvlJc w:val="left"/>
      <w:pPr>
        <w:ind w:left="503" w:hanging="255"/>
      </w:pPr>
      <w:rPr>
        <w:rFonts w:hint="default"/>
        <w:lang w:val="ru-RU" w:eastAsia="en-US" w:bidi="ar-SA"/>
      </w:rPr>
    </w:lvl>
    <w:lvl w:ilvl="3" w:tplc="3B36D8CA">
      <w:numFmt w:val="bullet"/>
      <w:lvlText w:val="•"/>
      <w:lvlJc w:val="left"/>
      <w:pPr>
        <w:ind w:left="705" w:hanging="255"/>
      </w:pPr>
      <w:rPr>
        <w:rFonts w:hint="default"/>
        <w:lang w:val="ru-RU" w:eastAsia="en-US" w:bidi="ar-SA"/>
      </w:rPr>
    </w:lvl>
    <w:lvl w:ilvl="4" w:tplc="5A7A8A28">
      <w:numFmt w:val="bullet"/>
      <w:lvlText w:val="•"/>
      <w:lvlJc w:val="left"/>
      <w:pPr>
        <w:ind w:left="906" w:hanging="255"/>
      </w:pPr>
      <w:rPr>
        <w:rFonts w:hint="default"/>
        <w:lang w:val="ru-RU" w:eastAsia="en-US" w:bidi="ar-SA"/>
      </w:rPr>
    </w:lvl>
    <w:lvl w:ilvl="5" w:tplc="BA38A672">
      <w:numFmt w:val="bullet"/>
      <w:lvlText w:val="•"/>
      <w:lvlJc w:val="left"/>
      <w:pPr>
        <w:ind w:left="1108" w:hanging="255"/>
      </w:pPr>
      <w:rPr>
        <w:rFonts w:hint="default"/>
        <w:lang w:val="ru-RU" w:eastAsia="en-US" w:bidi="ar-SA"/>
      </w:rPr>
    </w:lvl>
    <w:lvl w:ilvl="6" w:tplc="F7F4D5C8">
      <w:numFmt w:val="bullet"/>
      <w:lvlText w:val="•"/>
      <w:lvlJc w:val="left"/>
      <w:pPr>
        <w:ind w:left="1310" w:hanging="255"/>
      </w:pPr>
      <w:rPr>
        <w:rFonts w:hint="default"/>
        <w:lang w:val="ru-RU" w:eastAsia="en-US" w:bidi="ar-SA"/>
      </w:rPr>
    </w:lvl>
    <w:lvl w:ilvl="7" w:tplc="F0DE15EA">
      <w:numFmt w:val="bullet"/>
      <w:lvlText w:val="•"/>
      <w:lvlJc w:val="left"/>
      <w:pPr>
        <w:ind w:left="1511" w:hanging="255"/>
      </w:pPr>
      <w:rPr>
        <w:rFonts w:hint="default"/>
        <w:lang w:val="ru-RU" w:eastAsia="en-US" w:bidi="ar-SA"/>
      </w:rPr>
    </w:lvl>
    <w:lvl w:ilvl="8" w:tplc="3B022CF0">
      <w:numFmt w:val="bullet"/>
      <w:lvlText w:val="•"/>
      <w:lvlJc w:val="left"/>
      <w:pPr>
        <w:ind w:left="1713" w:hanging="255"/>
      </w:pPr>
      <w:rPr>
        <w:rFonts w:hint="default"/>
        <w:lang w:val="ru-RU" w:eastAsia="en-US" w:bidi="ar-SA"/>
      </w:rPr>
    </w:lvl>
  </w:abstractNum>
  <w:abstractNum w:abstractNumId="156">
    <w:nsid w:val="57AE0877"/>
    <w:multiLevelType w:val="hybridMultilevel"/>
    <w:tmpl w:val="00DE9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7FE6CD2"/>
    <w:multiLevelType w:val="hybridMultilevel"/>
    <w:tmpl w:val="0230505C"/>
    <w:lvl w:ilvl="0" w:tplc="30AE0444">
      <w:start w:val="1"/>
      <w:numFmt w:val="decimal"/>
      <w:lvlText w:val="%1)"/>
      <w:lvlJc w:val="left"/>
      <w:pPr>
        <w:ind w:left="642" w:hanging="260"/>
        <w:jc w:val="left"/>
      </w:pPr>
      <w:rPr>
        <w:rFonts w:ascii="Times New Roman" w:eastAsia="Times New Roman" w:hAnsi="Times New Roman" w:cs="Times New Roman" w:hint="default"/>
        <w:w w:val="99"/>
        <w:sz w:val="24"/>
        <w:szCs w:val="24"/>
        <w:lang w:val="ru-RU" w:eastAsia="en-US" w:bidi="ar-SA"/>
      </w:rPr>
    </w:lvl>
    <w:lvl w:ilvl="1" w:tplc="FF0C24E2">
      <w:numFmt w:val="bullet"/>
      <w:lvlText w:val="•"/>
      <w:lvlJc w:val="left"/>
      <w:pPr>
        <w:ind w:left="1654" w:hanging="260"/>
      </w:pPr>
      <w:rPr>
        <w:rFonts w:hint="default"/>
        <w:lang w:val="ru-RU" w:eastAsia="en-US" w:bidi="ar-SA"/>
      </w:rPr>
    </w:lvl>
    <w:lvl w:ilvl="2" w:tplc="3E941268">
      <w:numFmt w:val="bullet"/>
      <w:lvlText w:val="•"/>
      <w:lvlJc w:val="left"/>
      <w:pPr>
        <w:ind w:left="2669" w:hanging="260"/>
      </w:pPr>
      <w:rPr>
        <w:rFonts w:hint="default"/>
        <w:lang w:val="ru-RU" w:eastAsia="en-US" w:bidi="ar-SA"/>
      </w:rPr>
    </w:lvl>
    <w:lvl w:ilvl="3" w:tplc="6540A10E">
      <w:numFmt w:val="bullet"/>
      <w:lvlText w:val="•"/>
      <w:lvlJc w:val="left"/>
      <w:pPr>
        <w:ind w:left="3683" w:hanging="260"/>
      </w:pPr>
      <w:rPr>
        <w:rFonts w:hint="default"/>
        <w:lang w:val="ru-RU" w:eastAsia="en-US" w:bidi="ar-SA"/>
      </w:rPr>
    </w:lvl>
    <w:lvl w:ilvl="4" w:tplc="2FDEBDA4">
      <w:numFmt w:val="bullet"/>
      <w:lvlText w:val="•"/>
      <w:lvlJc w:val="left"/>
      <w:pPr>
        <w:ind w:left="4698" w:hanging="260"/>
      </w:pPr>
      <w:rPr>
        <w:rFonts w:hint="default"/>
        <w:lang w:val="ru-RU" w:eastAsia="en-US" w:bidi="ar-SA"/>
      </w:rPr>
    </w:lvl>
    <w:lvl w:ilvl="5" w:tplc="B0EA6F9C">
      <w:numFmt w:val="bullet"/>
      <w:lvlText w:val="•"/>
      <w:lvlJc w:val="left"/>
      <w:pPr>
        <w:ind w:left="5713" w:hanging="260"/>
      </w:pPr>
      <w:rPr>
        <w:rFonts w:hint="default"/>
        <w:lang w:val="ru-RU" w:eastAsia="en-US" w:bidi="ar-SA"/>
      </w:rPr>
    </w:lvl>
    <w:lvl w:ilvl="6" w:tplc="3B5488B8">
      <w:numFmt w:val="bullet"/>
      <w:lvlText w:val="•"/>
      <w:lvlJc w:val="left"/>
      <w:pPr>
        <w:ind w:left="6727" w:hanging="260"/>
      </w:pPr>
      <w:rPr>
        <w:rFonts w:hint="default"/>
        <w:lang w:val="ru-RU" w:eastAsia="en-US" w:bidi="ar-SA"/>
      </w:rPr>
    </w:lvl>
    <w:lvl w:ilvl="7" w:tplc="7AD60B38">
      <w:numFmt w:val="bullet"/>
      <w:lvlText w:val="•"/>
      <w:lvlJc w:val="left"/>
      <w:pPr>
        <w:ind w:left="7742" w:hanging="260"/>
      </w:pPr>
      <w:rPr>
        <w:rFonts w:hint="default"/>
        <w:lang w:val="ru-RU" w:eastAsia="en-US" w:bidi="ar-SA"/>
      </w:rPr>
    </w:lvl>
    <w:lvl w:ilvl="8" w:tplc="A1049366">
      <w:numFmt w:val="bullet"/>
      <w:lvlText w:val="•"/>
      <w:lvlJc w:val="left"/>
      <w:pPr>
        <w:ind w:left="8757" w:hanging="260"/>
      </w:pPr>
      <w:rPr>
        <w:rFonts w:hint="default"/>
        <w:lang w:val="ru-RU" w:eastAsia="en-US" w:bidi="ar-SA"/>
      </w:rPr>
    </w:lvl>
  </w:abstractNum>
  <w:abstractNum w:abstractNumId="158">
    <w:nsid w:val="58184B4E"/>
    <w:multiLevelType w:val="hybridMultilevel"/>
    <w:tmpl w:val="7AFED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8644636"/>
    <w:multiLevelType w:val="hybridMultilevel"/>
    <w:tmpl w:val="AE30067A"/>
    <w:lvl w:ilvl="0" w:tplc="D9402B4E">
      <w:start w:val="1"/>
      <w:numFmt w:val="decimal"/>
      <w:lvlText w:val="%1)"/>
      <w:lvlJc w:val="left"/>
      <w:pPr>
        <w:ind w:left="642" w:hanging="260"/>
        <w:jc w:val="left"/>
      </w:pPr>
      <w:rPr>
        <w:rFonts w:ascii="Times New Roman" w:eastAsia="Times New Roman" w:hAnsi="Times New Roman" w:cs="Times New Roman" w:hint="default"/>
        <w:w w:val="99"/>
        <w:sz w:val="24"/>
        <w:szCs w:val="24"/>
        <w:lang w:val="ru-RU" w:eastAsia="en-US" w:bidi="ar-SA"/>
      </w:rPr>
    </w:lvl>
    <w:lvl w:ilvl="1" w:tplc="DD56D784">
      <w:numFmt w:val="bullet"/>
      <w:lvlText w:val="•"/>
      <w:lvlJc w:val="left"/>
      <w:pPr>
        <w:ind w:left="1654" w:hanging="260"/>
      </w:pPr>
      <w:rPr>
        <w:rFonts w:hint="default"/>
        <w:lang w:val="ru-RU" w:eastAsia="en-US" w:bidi="ar-SA"/>
      </w:rPr>
    </w:lvl>
    <w:lvl w:ilvl="2" w:tplc="903E1036">
      <w:numFmt w:val="bullet"/>
      <w:lvlText w:val="•"/>
      <w:lvlJc w:val="left"/>
      <w:pPr>
        <w:ind w:left="2669" w:hanging="260"/>
      </w:pPr>
      <w:rPr>
        <w:rFonts w:hint="default"/>
        <w:lang w:val="ru-RU" w:eastAsia="en-US" w:bidi="ar-SA"/>
      </w:rPr>
    </w:lvl>
    <w:lvl w:ilvl="3" w:tplc="629ED88E">
      <w:numFmt w:val="bullet"/>
      <w:lvlText w:val="•"/>
      <w:lvlJc w:val="left"/>
      <w:pPr>
        <w:ind w:left="3683" w:hanging="260"/>
      </w:pPr>
      <w:rPr>
        <w:rFonts w:hint="default"/>
        <w:lang w:val="ru-RU" w:eastAsia="en-US" w:bidi="ar-SA"/>
      </w:rPr>
    </w:lvl>
    <w:lvl w:ilvl="4" w:tplc="7340E5E2">
      <w:numFmt w:val="bullet"/>
      <w:lvlText w:val="•"/>
      <w:lvlJc w:val="left"/>
      <w:pPr>
        <w:ind w:left="4698" w:hanging="260"/>
      </w:pPr>
      <w:rPr>
        <w:rFonts w:hint="default"/>
        <w:lang w:val="ru-RU" w:eastAsia="en-US" w:bidi="ar-SA"/>
      </w:rPr>
    </w:lvl>
    <w:lvl w:ilvl="5" w:tplc="8E9EC43C">
      <w:numFmt w:val="bullet"/>
      <w:lvlText w:val="•"/>
      <w:lvlJc w:val="left"/>
      <w:pPr>
        <w:ind w:left="5713" w:hanging="260"/>
      </w:pPr>
      <w:rPr>
        <w:rFonts w:hint="default"/>
        <w:lang w:val="ru-RU" w:eastAsia="en-US" w:bidi="ar-SA"/>
      </w:rPr>
    </w:lvl>
    <w:lvl w:ilvl="6" w:tplc="AB58E2FE">
      <w:numFmt w:val="bullet"/>
      <w:lvlText w:val="•"/>
      <w:lvlJc w:val="left"/>
      <w:pPr>
        <w:ind w:left="6727" w:hanging="260"/>
      </w:pPr>
      <w:rPr>
        <w:rFonts w:hint="default"/>
        <w:lang w:val="ru-RU" w:eastAsia="en-US" w:bidi="ar-SA"/>
      </w:rPr>
    </w:lvl>
    <w:lvl w:ilvl="7" w:tplc="DBAE58AE">
      <w:numFmt w:val="bullet"/>
      <w:lvlText w:val="•"/>
      <w:lvlJc w:val="left"/>
      <w:pPr>
        <w:ind w:left="7742" w:hanging="260"/>
      </w:pPr>
      <w:rPr>
        <w:rFonts w:hint="default"/>
        <w:lang w:val="ru-RU" w:eastAsia="en-US" w:bidi="ar-SA"/>
      </w:rPr>
    </w:lvl>
    <w:lvl w:ilvl="8" w:tplc="783E690C">
      <w:numFmt w:val="bullet"/>
      <w:lvlText w:val="•"/>
      <w:lvlJc w:val="left"/>
      <w:pPr>
        <w:ind w:left="8757" w:hanging="260"/>
      </w:pPr>
      <w:rPr>
        <w:rFonts w:hint="default"/>
        <w:lang w:val="ru-RU" w:eastAsia="en-US" w:bidi="ar-SA"/>
      </w:rPr>
    </w:lvl>
  </w:abstractNum>
  <w:abstractNum w:abstractNumId="160">
    <w:nsid w:val="58934582"/>
    <w:multiLevelType w:val="hybridMultilevel"/>
    <w:tmpl w:val="957A1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B1B5339"/>
    <w:multiLevelType w:val="hybridMultilevel"/>
    <w:tmpl w:val="D3D8A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B2847D4"/>
    <w:multiLevelType w:val="hybridMultilevel"/>
    <w:tmpl w:val="C2DE75A6"/>
    <w:lvl w:ilvl="0" w:tplc="CBFAF0E6">
      <w:numFmt w:val="bullet"/>
      <w:lvlText w:val=""/>
      <w:lvlJc w:val="left"/>
      <w:pPr>
        <w:ind w:left="289" w:hanging="144"/>
      </w:pPr>
      <w:rPr>
        <w:rFonts w:ascii="Wingdings" w:eastAsia="Wingdings" w:hAnsi="Wingdings" w:cs="Wingdings" w:hint="default"/>
        <w:w w:val="99"/>
        <w:sz w:val="20"/>
        <w:szCs w:val="20"/>
        <w:lang w:val="ru-RU" w:eastAsia="en-US" w:bidi="ar-SA"/>
      </w:rPr>
    </w:lvl>
    <w:lvl w:ilvl="1" w:tplc="5290E63C">
      <w:numFmt w:val="bullet"/>
      <w:lvlText w:val="•"/>
      <w:lvlJc w:val="left"/>
      <w:pPr>
        <w:ind w:left="772" w:hanging="144"/>
      </w:pPr>
      <w:rPr>
        <w:rFonts w:hint="default"/>
        <w:lang w:val="ru-RU" w:eastAsia="en-US" w:bidi="ar-SA"/>
      </w:rPr>
    </w:lvl>
    <w:lvl w:ilvl="2" w:tplc="50124A64">
      <w:numFmt w:val="bullet"/>
      <w:lvlText w:val="•"/>
      <w:lvlJc w:val="left"/>
      <w:pPr>
        <w:ind w:left="1265" w:hanging="144"/>
      </w:pPr>
      <w:rPr>
        <w:rFonts w:hint="default"/>
        <w:lang w:val="ru-RU" w:eastAsia="en-US" w:bidi="ar-SA"/>
      </w:rPr>
    </w:lvl>
    <w:lvl w:ilvl="3" w:tplc="4CF0180C">
      <w:numFmt w:val="bullet"/>
      <w:lvlText w:val="•"/>
      <w:lvlJc w:val="left"/>
      <w:pPr>
        <w:ind w:left="1758" w:hanging="144"/>
      </w:pPr>
      <w:rPr>
        <w:rFonts w:hint="default"/>
        <w:lang w:val="ru-RU" w:eastAsia="en-US" w:bidi="ar-SA"/>
      </w:rPr>
    </w:lvl>
    <w:lvl w:ilvl="4" w:tplc="FB0CB020">
      <w:numFmt w:val="bullet"/>
      <w:lvlText w:val="•"/>
      <w:lvlJc w:val="left"/>
      <w:pPr>
        <w:ind w:left="2251" w:hanging="144"/>
      </w:pPr>
      <w:rPr>
        <w:rFonts w:hint="default"/>
        <w:lang w:val="ru-RU" w:eastAsia="en-US" w:bidi="ar-SA"/>
      </w:rPr>
    </w:lvl>
    <w:lvl w:ilvl="5" w:tplc="31CCC3FC">
      <w:numFmt w:val="bullet"/>
      <w:lvlText w:val="•"/>
      <w:lvlJc w:val="left"/>
      <w:pPr>
        <w:ind w:left="2744" w:hanging="144"/>
      </w:pPr>
      <w:rPr>
        <w:rFonts w:hint="default"/>
        <w:lang w:val="ru-RU" w:eastAsia="en-US" w:bidi="ar-SA"/>
      </w:rPr>
    </w:lvl>
    <w:lvl w:ilvl="6" w:tplc="2AA41972">
      <w:numFmt w:val="bullet"/>
      <w:lvlText w:val="•"/>
      <w:lvlJc w:val="left"/>
      <w:pPr>
        <w:ind w:left="3237" w:hanging="144"/>
      </w:pPr>
      <w:rPr>
        <w:rFonts w:hint="default"/>
        <w:lang w:val="ru-RU" w:eastAsia="en-US" w:bidi="ar-SA"/>
      </w:rPr>
    </w:lvl>
    <w:lvl w:ilvl="7" w:tplc="9EE40A82">
      <w:numFmt w:val="bullet"/>
      <w:lvlText w:val="•"/>
      <w:lvlJc w:val="left"/>
      <w:pPr>
        <w:ind w:left="3730" w:hanging="144"/>
      </w:pPr>
      <w:rPr>
        <w:rFonts w:hint="default"/>
        <w:lang w:val="ru-RU" w:eastAsia="en-US" w:bidi="ar-SA"/>
      </w:rPr>
    </w:lvl>
    <w:lvl w:ilvl="8" w:tplc="8C8EAD60">
      <w:numFmt w:val="bullet"/>
      <w:lvlText w:val="•"/>
      <w:lvlJc w:val="left"/>
      <w:pPr>
        <w:ind w:left="4223" w:hanging="144"/>
      </w:pPr>
      <w:rPr>
        <w:rFonts w:hint="default"/>
        <w:lang w:val="ru-RU" w:eastAsia="en-US" w:bidi="ar-SA"/>
      </w:rPr>
    </w:lvl>
  </w:abstractNum>
  <w:abstractNum w:abstractNumId="163">
    <w:nsid w:val="5BEB0853"/>
    <w:multiLevelType w:val="hybridMultilevel"/>
    <w:tmpl w:val="F3361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C6F4845"/>
    <w:multiLevelType w:val="hybridMultilevel"/>
    <w:tmpl w:val="A988458E"/>
    <w:lvl w:ilvl="0" w:tplc="D1E0349A">
      <w:numFmt w:val="bullet"/>
      <w:lvlText w:val=""/>
      <w:lvlJc w:val="left"/>
      <w:pPr>
        <w:ind w:left="1362" w:hanging="348"/>
      </w:pPr>
      <w:rPr>
        <w:rFonts w:ascii="Symbol" w:eastAsia="Symbol" w:hAnsi="Symbol" w:cs="Symbol" w:hint="default"/>
        <w:w w:val="100"/>
        <w:sz w:val="24"/>
        <w:szCs w:val="24"/>
        <w:lang w:val="ru-RU" w:eastAsia="en-US" w:bidi="ar-SA"/>
      </w:rPr>
    </w:lvl>
    <w:lvl w:ilvl="1" w:tplc="74B00C8C">
      <w:numFmt w:val="bullet"/>
      <w:lvlText w:val="•"/>
      <w:lvlJc w:val="left"/>
      <w:pPr>
        <w:ind w:left="2302" w:hanging="348"/>
      </w:pPr>
      <w:rPr>
        <w:rFonts w:hint="default"/>
        <w:lang w:val="ru-RU" w:eastAsia="en-US" w:bidi="ar-SA"/>
      </w:rPr>
    </w:lvl>
    <w:lvl w:ilvl="2" w:tplc="CAE07E82">
      <w:numFmt w:val="bullet"/>
      <w:lvlText w:val="•"/>
      <w:lvlJc w:val="left"/>
      <w:pPr>
        <w:ind w:left="3245" w:hanging="348"/>
      </w:pPr>
      <w:rPr>
        <w:rFonts w:hint="default"/>
        <w:lang w:val="ru-RU" w:eastAsia="en-US" w:bidi="ar-SA"/>
      </w:rPr>
    </w:lvl>
    <w:lvl w:ilvl="3" w:tplc="E592A9F0">
      <w:numFmt w:val="bullet"/>
      <w:lvlText w:val="•"/>
      <w:lvlJc w:val="left"/>
      <w:pPr>
        <w:ind w:left="4187" w:hanging="348"/>
      </w:pPr>
      <w:rPr>
        <w:rFonts w:hint="default"/>
        <w:lang w:val="ru-RU" w:eastAsia="en-US" w:bidi="ar-SA"/>
      </w:rPr>
    </w:lvl>
    <w:lvl w:ilvl="4" w:tplc="D6C86E44">
      <w:numFmt w:val="bullet"/>
      <w:lvlText w:val="•"/>
      <w:lvlJc w:val="left"/>
      <w:pPr>
        <w:ind w:left="5130" w:hanging="348"/>
      </w:pPr>
      <w:rPr>
        <w:rFonts w:hint="default"/>
        <w:lang w:val="ru-RU" w:eastAsia="en-US" w:bidi="ar-SA"/>
      </w:rPr>
    </w:lvl>
    <w:lvl w:ilvl="5" w:tplc="C8169D38">
      <w:numFmt w:val="bullet"/>
      <w:lvlText w:val="•"/>
      <w:lvlJc w:val="left"/>
      <w:pPr>
        <w:ind w:left="6073" w:hanging="348"/>
      </w:pPr>
      <w:rPr>
        <w:rFonts w:hint="default"/>
        <w:lang w:val="ru-RU" w:eastAsia="en-US" w:bidi="ar-SA"/>
      </w:rPr>
    </w:lvl>
    <w:lvl w:ilvl="6" w:tplc="D5B86A60">
      <w:numFmt w:val="bullet"/>
      <w:lvlText w:val="•"/>
      <w:lvlJc w:val="left"/>
      <w:pPr>
        <w:ind w:left="7015" w:hanging="348"/>
      </w:pPr>
      <w:rPr>
        <w:rFonts w:hint="default"/>
        <w:lang w:val="ru-RU" w:eastAsia="en-US" w:bidi="ar-SA"/>
      </w:rPr>
    </w:lvl>
    <w:lvl w:ilvl="7" w:tplc="71F073B0">
      <w:numFmt w:val="bullet"/>
      <w:lvlText w:val="•"/>
      <w:lvlJc w:val="left"/>
      <w:pPr>
        <w:ind w:left="7958" w:hanging="348"/>
      </w:pPr>
      <w:rPr>
        <w:rFonts w:hint="default"/>
        <w:lang w:val="ru-RU" w:eastAsia="en-US" w:bidi="ar-SA"/>
      </w:rPr>
    </w:lvl>
    <w:lvl w:ilvl="8" w:tplc="97EE3096">
      <w:numFmt w:val="bullet"/>
      <w:lvlText w:val="•"/>
      <w:lvlJc w:val="left"/>
      <w:pPr>
        <w:ind w:left="8901" w:hanging="348"/>
      </w:pPr>
      <w:rPr>
        <w:rFonts w:hint="default"/>
        <w:lang w:val="ru-RU" w:eastAsia="en-US" w:bidi="ar-SA"/>
      </w:rPr>
    </w:lvl>
  </w:abstractNum>
  <w:abstractNum w:abstractNumId="165">
    <w:nsid w:val="5CC531E0"/>
    <w:multiLevelType w:val="hybridMultilevel"/>
    <w:tmpl w:val="19F05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DD27C06"/>
    <w:multiLevelType w:val="hybridMultilevel"/>
    <w:tmpl w:val="2CFE6F76"/>
    <w:lvl w:ilvl="0" w:tplc="89588FD0">
      <w:start w:val="3"/>
      <w:numFmt w:val="decimal"/>
      <w:lvlText w:val="%1"/>
      <w:lvlJc w:val="left"/>
      <w:pPr>
        <w:ind w:left="106" w:hanging="361"/>
        <w:jc w:val="left"/>
      </w:pPr>
      <w:rPr>
        <w:rFonts w:hint="default"/>
        <w:lang w:val="ru-RU" w:eastAsia="en-US" w:bidi="ar-SA"/>
      </w:rPr>
    </w:lvl>
    <w:lvl w:ilvl="1" w:tplc="B4E4FD94">
      <w:numFmt w:val="none"/>
      <w:lvlText w:val=""/>
      <w:lvlJc w:val="left"/>
      <w:pPr>
        <w:tabs>
          <w:tab w:val="num" w:pos="360"/>
        </w:tabs>
      </w:pPr>
    </w:lvl>
    <w:lvl w:ilvl="2" w:tplc="DD06AC76">
      <w:numFmt w:val="bullet"/>
      <w:lvlText w:val="•"/>
      <w:lvlJc w:val="left"/>
      <w:pPr>
        <w:ind w:left="503" w:hanging="361"/>
      </w:pPr>
      <w:rPr>
        <w:rFonts w:hint="default"/>
        <w:lang w:val="ru-RU" w:eastAsia="en-US" w:bidi="ar-SA"/>
      </w:rPr>
    </w:lvl>
    <w:lvl w:ilvl="3" w:tplc="C64E376A">
      <w:numFmt w:val="bullet"/>
      <w:lvlText w:val="•"/>
      <w:lvlJc w:val="left"/>
      <w:pPr>
        <w:ind w:left="705" w:hanging="361"/>
      </w:pPr>
      <w:rPr>
        <w:rFonts w:hint="default"/>
        <w:lang w:val="ru-RU" w:eastAsia="en-US" w:bidi="ar-SA"/>
      </w:rPr>
    </w:lvl>
    <w:lvl w:ilvl="4" w:tplc="3A0C4D1C">
      <w:numFmt w:val="bullet"/>
      <w:lvlText w:val="•"/>
      <w:lvlJc w:val="left"/>
      <w:pPr>
        <w:ind w:left="906" w:hanging="361"/>
      </w:pPr>
      <w:rPr>
        <w:rFonts w:hint="default"/>
        <w:lang w:val="ru-RU" w:eastAsia="en-US" w:bidi="ar-SA"/>
      </w:rPr>
    </w:lvl>
    <w:lvl w:ilvl="5" w:tplc="BCAECE0A">
      <w:numFmt w:val="bullet"/>
      <w:lvlText w:val="•"/>
      <w:lvlJc w:val="left"/>
      <w:pPr>
        <w:ind w:left="1108" w:hanging="361"/>
      </w:pPr>
      <w:rPr>
        <w:rFonts w:hint="default"/>
        <w:lang w:val="ru-RU" w:eastAsia="en-US" w:bidi="ar-SA"/>
      </w:rPr>
    </w:lvl>
    <w:lvl w:ilvl="6" w:tplc="0D8039BC">
      <w:numFmt w:val="bullet"/>
      <w:lvlText w:val="•"/>
      <w:lvlJc w:val="left"/>
      <w:pPr>
        <w:ind w:left="1310" w:hanging="361"/>
      </w:pPr>
      <w:rPr>
        <w:rFonts w:hint="default"/>
        <w:lang w:val="ru-RU" w:eastAsia="en-US" w:bidi="ar-SA"/>
      </w:rPr>
    </w:lvl>
    <w:lvl w:ilvl="7" w:tplc="39C0CFFC">
      <w:numFmt w:val="bullet"/>
      <w:lvlText w:val="•"/>
      <w:lvlJc w:val="left"/>
      <w:pPr>
        <w:ind w:left="1511" w:hanging="361"/>
      </w:pPr>
      <w:rPr>
        <w:rFonts w:hint="default"/>
        <w:lang w:val="ru-RU" w:eastAsia="en-US" w:bidi="ar-SA"/>
      </w:rPr>
    </w:lvl>
    <w:lvl w:ilvl="8" w:tplc="AFE8E8F4">
      <w:numFmt w:val="bullet"/>
      <w:lvlText w:val="•"/>
      <w:lvlJc w:val="left"/>
      <w:pPr>
        <w:ind w:left="1713" w:hanging="361"/>
      </w:pPr>
      <w:rPr>
        <w:rFonts w:hint="default"/>
        <w:lang w:val="ru-RU" w:eastAsia="en-US" w:bidi="ar-SA"/>
      </w:rPr>
    </w:lvl>
  </w:abstractNum>
  <w:abstractNum w:abstractNumId="167">
    <w:nsid w:val="5E2A3886"/>
    <w:multiLevelType w:val="hybridMultilevel"/>
    <w:tmpl w:val="9D16F614"/>
    <w:lvl w:ilvl="0" w:tplc="E5962D08">
      <w:start w:val="2"/>
      <w:numFmt w:val="decimal"/>
      <w:lvlText w:val="%1"/>
      <w:lvlJc w:val="left"/>
      <w:pPr>
        <w:ind w:left="1062" w:hanging="420"/>
        <w:jc w:val="left"/>
      </w:pPr>
      <w:rPr>
        <w:rFonts w:hint="default"/>
        <w:lang w:val="ru-RU" w:eastAsia="en-US" w:bidi="ar-SA"/>
      </w:rPr>
    </w:lvl>
    <w:lvl w:ilvl="1" w:tplc="1B82C486">
      <w:numFmt w:val="none"/>
      <w:lvlText w:val=""/>
      <w:lvlJc w:val="left"/>
      <w:pPr>
        <w:tabs>
          <w:tab w:val="num" w:pos="360"/>
        </w:tabs>
      </w:pPr>
    </w:lvl>
    <w:lvl w:ilvl="2" w:tplc="D15AF956">
      <w:numFmt w:val="none"/>
      <w:lvlText w:val=""/>
      <w:lvlJc w:val="left"/>
      <w:pPr>
        <w:tabs>
          <w:tab w:val="num" w:pos="360"/>
        </w:tabs>
      </w:pPr>
    </w:lvl>
    <w:lvl w:ilvl="3" w:tplc="F262247A">
      <w:numFmt w:val="bullet"/>
      <w:lvlText w:val=""/>
      <w:lvlJc w:val="left"/>
      <w:pPr>
        <w:ind w:left="1362" w:hanging="348"/>
      </w:pPr>
      <w:rPr>
        <w:rFonts w:ascii="Symbol" w:eastAsia="Symbol" w:hAnsi="Symbol" w:cs="Symbol" w:hint="default"/>
        <w:w w:val="100"/>
        <w:sz w:val="24"/>
        <w:szCs w:val="24"/>
        <w:lang w:val="ru-RU" w:eastAsia="en-US" w:bidi="ar-SA"/>
      </w:rPr>
    </w:lvl>
    <w:lvl w:ilvl="4" w:tplc="D28E32B8">
      <w:numFmt w:val="bullet"/>
      <w:lvlText w:val="•"/>
      <w:lvlJc w:val="left"/>
      <w:pPr>
        <w:ind w:left="3716" w:hanging="348"/>
      </w:pPr>
      <w:rPr>
        <w:rFonts w:hint="default"/>
        <w:lang w:val="ru-RU" w:eastAsia="en-US" w:bidi="ar-SA"/>
      </w:rPr>
    </w:lvl>
    <w:lvl w:ilvl="5" w:tplc="4064B462">
      <w:numFmt w:val="bullet"/>
      <w:lvlText w:val="•"/>
      <w:lvlJc w:val="left"/>
      <w:pPr>
        <w:ind w:left="4894" w:hanging="348"/>
      </w:pPr>
      <w:rPr>
        <w:rFonts w:hint="default"/>
        <w:lang w:val="ru-RU" w:eastAsia="en-US" w:bidi="ar-SA"/>
      </w:rPr>
    </w:lvl>
    <w:lvl w:ilvl="6" w:tplc="C37E3396">
      <w:numFmt w:val="bullet"/>
      <w:lvlText w:val="•"/>
      <w:lvlJc w:val="left"/>
      <w:pPr>
        <w:ind w:left="6073" w:hanging="348"/>
      </w:pPr>
      <w:rPr>
        <w:rFonts w:hint="default"/>
        <w:lang w:val="ru-RU" w:eastAsia="en-US" w:bidi="ar-SA"/>
      </w:rPr>
    </w:lvl>
    <w:lvl w:ilvl="7" w:tplc="5FF4A5E2">
      <w:numFmt w:val="bullet"/>
      <w:lvlText w:val="•"/>
      <w:lvlJc w:val="left"/>
      <w:pPr>
        <w:ind w:left="7251" w:hanging="348"/>
      </w:pPr>
      <w:rPr>
        <w:rFonts w:hint="default"/>
        <w:lang w:val="ru-RU" w:eastAsia="en-US" w:bidi="ar-SA"/>
      </w:rPr>
    </w:lvl>
    <w:lvl w:ilvl="8" w:tplc="42705680">
      <w:numFmt w:val="bullet"/>
      <w:lvlText w:val="•"/>
      <w:lvlJc w:val="left"/>
      <w:pPr>
        <w:ind w:left="8429" w:hanging="348"/>
      </w:pPr>
      <w:rPr>
        <w:rFonts w:hint="default"/>
        <w:lang w:val="ru-RU" w:eastAsia="en-US" w:bidi="ar-SA"/>
      </w:rPr>
    </w:lvl>
  </w:abstractNum>
  <w:abstractNum w:abstractNumId="168">
    <w:nsid w:val="614305C8"/>
    <w:multiLevelType w:val="hybridMultilevel"/>
    <w:tmpl w:val="E45C6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5703AF4"/>
    <w:multiLevelType w:val="hybridMultilevel"/>
    <w:tmpl w:val="E2AA2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5792AA7"/>
    <w:multiLevelType w:val="hybridMultilevel"/>
    <w:tmpl w:val="05F6018C"/>
    <w:lvl w:ilvl="0" w:tplc="C3228646">
      <w:start w:val="1"/>
      <w:numFmt w:val="decimal"/>
      <w:lvlText w:val="%1)"/>
      <w:lvlJc w:val="left"/>
      <w:pPr>
        <w:ind w:left="901" w:hanging="260"/>
        <w:jc w:val="left"/>
      </w:pPr>
      <w:rPr>
        <w:rFonts w:ascii="Times New Roman" w:eastAsia="Times New Roman" w:hAnsi="Times New Roman" w:cs="Times New Roman" w:hint="default"/>
        <w:w w:val="99"/>
        <w:sz w:val="24"/>
        <w:szCs w:val="24"/>
        <w:lang w:val="ru-RU" w:eastAsia="en-US" w:bidi="ar-SA"/>
      </w:rPr>
    </w:lvl>
    <w:lvl w:ilvl="1" w:tplc="B0342944">
      <w:numFmt w:val="bullet"/>
      <w:lvlText w:val="•"/>
      <w:lvlJc w:val="left"/>
      <w:pPr>
        <w:ind w:left="1888" w:hanging="260"/>
      </w:pPr>
      <w:rPr>
        <w:rFonts w:hint="default"/>
        <w:lang w:val="ru-RU" w:eastAsia="en-US" w:bidi="ar-SA"/>
      </w:rPr>
    </w:lvl>
    <w:lvl w:ilvl="2" w:tplc="949CB184">
      <w:numFmt w:val="bullet"/>
      <w:lvlText w:val="•"/>
      <w:lvlJc w:val="left"/>
      <w:pPr>
        <w:ind w:left="2877" w:hanging="260"/>
      </w:pPr>
      <w:rPr>
        <w:rFonts w:hint="default"/>
        <w:lang w:val="ru-RU" w:eastAsia="en-US" w:bidi="ar-SA"/>
      </w:rPr>
    </w:lvl>
    <w:lvl w:ilvl="3" w:tplc="A9E2C630">
      <w:numFmt w:val="bullet"/>
      <w:lvlText w:val="•"/>
      <w:lvlJc w:val="left"/>
      <w:pPr>
        <w:ind w:left="3865" w:hanging="260"/>
      </w:pPr>
      <w:rPr>
        <w:rFonts w:hint="default"/>
        <w:lang w:val="ru-RU" w:eastAsia="en-US" w:bidi="ar-SA"/>
      </w:rPr>
    </w:lvl>
    <w:lvl w:ilvl="4" w:tplc="D230F2D0">
      <w:numFmt w:val="bullet"/>
      <w:lvlText w:val="•"/>
      <w:lvlJc w:val="left"/>
      <w:pPr>
        <w:ind w:left="4854" w:hanging="260"/>
      </w:pPr>
      <w:rPr>
        <w:rFonts w:hint="default"/>
        <w:lang w:val="ru-RU" w:eastAsia="en-US" w:bidi="ar-SA"/>
      </w:rPr>
    </w:lvl>
    <w:lvl w:ilvl="5" w:tplc="BFD262A0">
      <w:numFmt w:val="bullet"/>
      <w:lvlText w:val="•"/>
      <w:lvlJc w:val="left"/>
      <w:pPr>
        <w:ind w:left="5843" w:hanging="260"/>
      </w:pPr>
      <w:rPr>
        <w:rFonts w:hint="default"/>
        <w:lang w:val="ru-RU" w:eastAsia="en-US" w:bidi="ar-SA"/>
      </w:rPr>
    </w:lvl>
    <w:lvl w:ilvl="6" w:tplc="1BB41BB2">
      <w:numFmt w:val="bullet"/>
      <w:lvlText w:val="•"/>
      <w:lvlJc w:val="left"/>
      <w:pPr>
        <w:ind w:left="6831" w:hanging="260"/>
      </w:pPr>
      <w:rPr>
        <w:rFonts w:hint="default"/>
        <w:lang w:val="ru-RU" w:eastAsia="en-US" w:bidi="ar-SA"/>
      </w:rPr>
    </w:lvl>
    <w:lvl w:ilvl="7" w:tplc="E59AC21A">
      <w:numFmt w:val="bullet"/>
      <w:lvlText w:val="•"/>
      <w:lvlJc w:val="left"/>
      <w:pPr>
        <w:ind w:left="7820" w:hanging="260"/>
      </w:pPr>
      <w:rPr>
        <w:rFonts w:hint="default"/>
        <w:lang w:val="ru-RU" w:eastAsia="en-US" w:bidi="ar-SA"/>
      </w:rPr>
    </w:lvl>
    <w:lvl w:ilvl="8" w:tplc="DB6416EE">
      <w:numFmt w:val="bullet"/>
      <w:lvlText w:val="•"/>
      <w:lvlJc w:val="left"/>
      <w:pPr>
        <w:ind w:left="8809" w:hanging="260"/>
      </w:pPr>
      <w:rPr>
        <w:rFonts w:hint="default"/>
        <w:lang w:val="ru-RU" w:eastAsia="en-US" w:bidi="ar-SA"/>
      </w:rPr>
    </w:lvl>
  </w:abstractNum>
  <w:abstractNum w:abstractNumId="171">
    <w:nsid w:val="66E95808"/>
    <w:multiLevelType w:val="hybridMultilevel"/>
    <w:tmpl w:val="D2F0F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7493403"/>
    <w:multiLevelType w:val="hybridMultilevel"/>
    <w:tmpl w:val="D4BA7D20"/>
    <w:lvl w:ilvl="0" w:tplc="9BCA3AC6">
      <w:start w:val="2"/>
      <w:numFmt w:val="decimal"/>
      <w:lvlText w:val="%1"/>
      <w:lvlJc w:val="left"/>
      <w:pPr>
        <w:ind w:left="1408" w:hanging="767"/>
        <w:jc w:val="left"/>
      </w:pPr>
      <w:rPr>
        <w:rFonts w:hint="default"/>
        <w:lang w:val="ru-RU" w:eastAsia="en-US" w:bidi="ar-SA"/>
      </w:rPr>
    </w:lvl>
    <w:lvl w:ilvl="1" w:tplc="342E5072">
      <w:numFmt w:val="none"/>
      <w:lvlText w:val=""/>
      <w:lvlJc w:val="left"/>
      <w:pPr>
        <w:tabs>
          <w:tab w:val="num" w:pos="360"/>
        </w:tabs>
      </w:pPr>
    </w:lvl>
    <w:lvl w:ilvl="2" w:tplc="789467F4">
      <w:numFmt w:val="none"/>
      <w:lvlText w:val=""/>
      <w:lvlJc w:val="left"/>
      <w:pPr>
        <w:tabs>
          <w:tab w:val="num" w:pos="360"/>
        </w:tabs>
      </w:pPr>
    </w:lvl>
    <w:lvl w:ilvl="3" w:tplc="7CD44C6E">
      <w:numFmt w:val="bullet"/>
      <w:lvlText w:val="•"/>
      <w:lvlJc w:val="left"/>
      <w:pPr>
        <w:ind w:left="4215" w:hanging="767"/>
      </w:pPr>
      <w:rPr>
        <w:rFonts w:hint="default"/>
        <w:lang w:val="ru-RU" w:eastAsia="en-US" w:bidi="ar-SA"/>
      </w:rPr>
    </w:lvl>
    <w:lvl w:ilvl="4" w:tplc="889089F8">
      <w:numFmt w:val="bullet"/>
      <w:lvlText w:val="•"/>
      <w:lvlJc w:val="left"/>
      <w:pPr>
        <w:ind w:left="5154" w:hanging="767"/>
      </w:pPr>
      <w:rPr>
        <w:rFonts w:hint="default"/>
        <w:lang w:val="ru-RU" w:eastAsia="en-US" w:bidi="ar-SA"/>
      </w:rPr>
    </w:lvl>
    <w:lvl w:ilvl="5" w:tplc="8FDA0306">
      <w:numFmt w:val="bullet"/>
      <w:lvlText w:val="•"/>
      <w:lvlJc w:val="left"/>
      <w:pPr>
        <w:ind w:left="6093" w:hanging="767"/>
      </w:pPr>
      <w:rPr>
        <w:rFonts w:hint="default"/>
        <w:lang w:val="ru-RU" w:eastAsia="en-US" w:bidi="ar-SA"/>
      </w:rPr>
    </w:lvl>
    <w:lvl w:ilvl="6" w:tplc="35184AD2">
      <w:numFmt w:val="bullet"/>
      <w:lvlText w:val="•"/>
      <w:lvlJc w:val="left"/>
      <w:pPr>
        <w:ind w:left="7031" w:hanging="767"/>
      </w:pPr>
      <w:rPr>
        <w:rFonts w:hint="default"/>
        <w:lang w:val="ru-RU" w:eastAsia="en-US" w:bidi="ar-SA"/>
      </w:rPr>
    </w:lvl>
    <w:lvl w:ilvl="7" w:tplc="AB988BE0">
      <w:numFmt w:val="bullet"/>
      <w:lvlText w:val="•"/>
      <w:lvlJc w:val="left"/>
      <w:pPr>
        <w:ind w:left="7970" w:hanging="767"/>
      </w:pPr>
      <w:rPr>
        <w:rFonts w:hint="default"/>
        <w:lang w:val="ru-RU" w:eastAsia="en-US" w:bidi="ar-SA"/>
      </w:rPr>
    </w:lvl>
    <w:lvl w:ilvl="8" w:tplc="8006D73C">
      <w:numFmt w:val="bullet"/>
      <w:lvlText w:val="•"/>
      <w:lvlJc w:val="left"/>
      <w:pPr>
        <w:ind w:left="8909" w:hanging="767"/>
      </w:pPr>
      <w:rPr>
        <w:rFonts w:hint="default"/>
        <w:lang w:val="ru-RU" w:eastAsia="en-US" w:bidi="ar-SA"/>
      </w:rPr>
    </w:lvl>
  </w:abstractNum>
  <w:abstractNum w:abstractNumId="173">
    <w:nsid w:val="68060DE8"/>
    <w:multiLevelType w:val="hybridMultilevel"/>
    <w:tmpl w:val="39F4C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94954F1"/>
    <w:multiLevelType w:val="hybridMultilevel"/>
    <w:tmpl w:val="D116D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A700BC2"/>
    <w:multiLevelType w:val="hybridMultilevel"/>
    <w:tmpl w:val="89B21D3C"/>
    <w:lvl w:ilvl="0" w:tplc="CA34B922">
      <w:numFmt w:val="bullet"/>
      <w:lvlText w:val=""/>
      <w:lvlJc w:val="left"/>
      <w:pPr>
        <w:ind w:left="1362" w:hanging="348"/>
      </w:pPr>
      <w:rPr>
        <w:rFonts w:ascii="Symbol" w:eastAsia="Symbol" w:hAnsi="Symbol" w:cs="Symbol" w:hint="default"/>
        <w:w w:val="100"/>
        <w:sz w:val="24"/>
        <w:szCs w:val="24"/>
        <w:lang w:val="ru-RU" w:eastAsia="en-US" w:bidi="ar-SA"/>
      </w:rPr>
    </w:lvl>
    <w:lvl w:ilvl="1" w:tplc="E7900E84">
      <w:numFmt w:val="bullet"/>
      <w:lvlText w:val="•"/>
      <w:lvlJc w:val="left"/>
      <w:pPr>
        <w:ind w:left="2302" w:hanging="348"/>
      </w:pPr>
      <w:rPr>
        <w:rFonts w:hint="default"/>
        <w:lang w:val="ru-RU" w:eastAsia="en-US" w:bidi="ar-SA"/>
      </w:rPr>
    </w:lvl>
    <w:lvl w:ilvl="2" w:tplc="36EC433E">
      <w:numFmt w:val="bullet"/>
      <w:lvlText w:val="•"/>
      <w:lvlJc w:val="left"/>
      <w:pPr>
        <w:ind w:left="3245" w:hanging="348"/>
      </w:pPr>
      <w:rPr>
        <w:rFonts w:hint="default"/>
        <w:lang w:val="ru-RU" w:eastAsia="en-US" w:bidi="ar-SA"/>
      </w:rPr>
    </w:lvl>
    <w:lvl w:ilvl="3" w:tplc="05FA8B8A">
      <w:numFmt w:val="bullet"/>
      <w:lvlText w:val="•"/>
      <w:lvlJc w:val="left"/>
      <w:pPr>
        <w:ind w:left="4187" w:hanging="348"/>
      </w:pPr>
      <w:rPr>
        <w:rFonts w:hint="default"/>
        <w:lang w:val="ru-RU" w:eastAsia="en-US" w:bidi="ar-SA"/>
      </w:rPr>
    </w:lvl>
    <w:lvl w:ilvl="4" w:tplc="C14E4D3A">
      <w:numFmt w:val="bullet"/>
      <w:lvlText w:val="•"/>
      <w:lvlJc w:val="left"/>
      <w:pPr>
        <w:ind w:left="5130" w:hanging="348"/>
      </w:pPr>
      <w:rPr>
        <w:rFonts w:hint="default"/>
        <w:lang w:val="ru-RU" w:eastAsia="en-US" w:bidi="ar-SA"/>
      </w:rPr>
    </w:lvl>
    <w:lvl w:ilvl="5" w:tplc="F9BAEB7E">
      <w:numFmt w:val="bullet"/>
      <w:lvlText w:val="•"/>
      <w:lvlJc w:val="left"/>
      <w:pPr>
        <w:ind w:left="6073" w:hanging="348"/>
      </w:pPr>
      <w:rPr>
        <w:rFonts w:hint="default"/>
        <w:lang w:val="ru-RU" w:eastAsia="en-US" w:bidi="ar-SA"/>
      </w:rPr>
    </w:lvl>
    <w:lvl w:ilvl="6" w:tplc="F0022FBC">
      <w:numFmt w:val="bullet"/>
      <w:lvlText w:val="•"/>
      <w:lvlJc w:val="left"/>
      <w:pPr>
        <w:ind w:left="7015" w:hanging="348"/>
      </w:pPr>
      <w:rPr>
        <w:rFonts w:hint="default"/>
        <w:lang w:val="ru-RU" w:eastAsia="en-US" w:bidi="ar-SA"/>
      </w:rPr>
    </w:lvl>
    <w:lvl w:ilvl="7" w:tplc="AE9E6EDE">
      <w:numFmt w:val="bullet"/>
      <w:lvlText w:val="•"/>
      <w:lvlJc w:val="left"/>
      <w:pPr>
        <w:ind w:left="7958" w:hanging="348"/>
      </w:pPr>
      <w:rPr>
        <w:rFonts w:hint="default"/>
        <w:lang w:val="ru-RU" w:eastAsia="en-US" w:bidi="ar-SA"/>
      </w:rPr>
    </w:lvl>
    <w:lvl w:ilvl="8" w:tplc="BDACF6A2">
      <w:numFmt w:val="bullet"/>
      <w:lvlText w:val="•"/>
      <w:lvlJc w:val="left"/>
      <w:pPr>
        <w:ind w:left="8901" w:hanging="348"/>
      </w:pPr>
      <w:rPr>
        <w:rFonts w:hint="default"/>
        <w:lang w:val="ru-RU" w:eastAsia="en-US" w:bidi="ar-SA"/>
      </w:rPr>
    </w:lvl>
  </w:abstractNum>
  <w:abstractNum w:abstractNumId="176">
    <w:nsid w:val="6A8E28E9"/>
    <w:multiLevelType w:val="hybridMultilevel"/>
    <w:tmpl w:val="353A71DA"/>
    <w:lvl w:ilvl="0" w:tplc="41D4BE3C">
      <w:numFmt w:val="bullet"/>
      <w:lvlText w:val=""/>
      <w:lvlJc w:val="left"/>
      <w:pPr>
        <w:ind w:left="1362" w:hanging="348"/>
      </w:pPr>
      <w:rPr>
        <w:rFonts w:ascii="Symbol" w:eastAsia="Symbol" w:hAnsi="Symbol" w:cs="Symbol" w:hint="default"/>
        <w:w w:val="100"/>
        <w:sz w:val="24"/>
        <w:szCs w:val="24"/>
        <w:lang w:val="ru-RU" w:eastAsia="en-US" w:bidi="ar-SA"/>
      </w:rPr>
    </w:lvl>
    <w:lvl w:ilvl="1" w:tplc="93269008">
      <w:numFmt w:val="bullet"/>
      <w:lvlText w:val="•"/>
      <w:lvlJc w:val="left"/>
      <w:pPr>
        <w:ind w:left="2302" w:hanging="348"/>
      </w:pPr>
      <w:rPr>
        <w:rFonts w:hint="default"/>
        <w:lang w:val="ru-RU" w:eastAsia="en-US" w:bidi="ar-SA"/>
      </w:rPr>
    </w:lvl>
    <w:lvl w:ilvl="2" w:tplc="FC4ED83C">
      <w:numFmt w:val="bullet"/>
      <w:lvlText w:val="•"/>
      <w:lvlJc w:val="left"/>
      <w:pPr>
        <w:ind w:left="3245" w:hanging="348"/>
      </w:pPr>
      <w:rPr>
        <w:rFonts w:hint="default"/>
        <w:lang w:val="ru-RU" w:eastAsia="en-US" w:bidi="ar-SA"/>
      </w:rPr>
    </w:lvl>
    <w:lvl w:ilvl="3" w:tplc="ED0A32BA">
      <w:numFmt w:val="bullet"/>
      <w:lvlText w:val="•"/>
      <w:lvlJc w:val="left"/>
      <w:pPr>
        <w:ind w:left="4187" w:hanging="348"/>
      </w:pPr>
      <w:rPr>
        <w:rFonts w:hint="default"/>
        <w:lang w:val="ru-RU" w:eastAsia="en-US" w:bidi="ar-SA"/>
      </w:rPr>
    </w:lvl>
    <w:lvl w:ilvl="4" w:tplc="8D849E74">
      <w:numFmt w:val="bullet"/>
      <w:lvlText w:val="•"/>
      <w:lvlJc w:val="left"/>
      <w:pPr>
        <w:ind w:left="5130" w:hanging="348"/>
      </w:pPr>
      <w:rPr>
        <w:rFonts w:hint="default"/>
        <w:lang w:val="ru-RU" w:eastAsia="en-US" w:bidi="ar-SA"/>
      </w:rPr>
    </w:lvl>
    <w:lvl w:ilvl="5" w:tplc="6EF8AEB8">
      <w:numFmt w:val="bullet"/>
      <w:lvlText w:val="•"/>
      <w:lvlJc w:val="left"/>
      <w:pPr>
        <w:ind w:left="6073" w:hanging="348"/>
      </w:pPr>
      <w:rPr>
        <w:rFonts w:hint="default"/>
        <w:lang w:val="ru-RU" w:eastAsia="en-US" w:bidi="ar-SA"/>
      </w:rPr>
    </w:lvl>
    <w:lvl w:ilvl="6" w:tplc="4A82E2BA">
      <w:numFmt w:val="bullet"/>
      <w:lvlText w:val="•"/>
      <w:lvlJc w:val="left"/>
      <w:pPr>
        <w:ind w:left="7015" w:hanging="348"/>
      </w:pPr>
      <w:rPr>
        <w:rFonts w:hint="default"/>
        <w:lang w:val="ru-RU" w:eastAsia="en-US" w:bidi="ar-SA"/>
      </w:rPr>
    </w:lvl>
    <w:lvl w:ilvl="7" w:tplc="A2BECB02">
      <w:numFmt w:val="bullet"/>
      <w:lvlText w:val="•"/>
      <w:lvlJc w:val="left"/>
      <w:pPr>
        <w:ind w:left="7958" w:hanging="348"/>
      </w:pPr>
      <w:rPr>
        <w:rFonts w:hint="default"/>
        <w:lang w:val="ru-RU" w:eastAsia="en-US" w:bidi="ar-SA"/>
      </w:rPr>
    </w:lvl>
    <w:lvl w:ilvl="8" w:tplc="9D94B812">
      <w:numFmt w:val="bullet"/>
      <w:lvlText w:val="•"/>
      <w:lvlJc w:val="left"/>
      <w:pPr>
        <w:ind w:left="8901" w:hanging="348"/>
      </w:pPr>
      <w:rPr>
        <w:rFonts w:hint="default"/>
        <w:lang w:val="ru-RU" w:eastAsia="en-US" w:bidi="ar-SA"/>
      </w:rPr>
    </w:lvl>
  </w:abstractNum>
  <w:abstractNum w:abstractNumId="177">
    <w:nsid w:val="6B86354C"/>
    <w:multiLevelType w:val="hybridMultilevel"/>
    <w:tmpl w:val="BA2E0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BBA1858"/>
    <w:multiLevelType w:val="hybridMultilevel"/>
    <w:tmpl w:val="57C0E11E"/>
    <w:lvl w:ilvl="0" w:tplc="F8CA24CC">
      <w:start w:val="1"/>
      <w:numFmt w:val="decimal"/>
      <w:lvlText w:val="%1)"/>
      <w:lvlJc w:val="left"/>
      <w:pPr>
        <w:ind w:left="901" w:hanging="260"/>
        <w:jc w:val="left"/>
      </w:pPr>
      <w:rPr>
        <w:rFonts w:ascii="Times New Roman" w:eastAsia="Times New Roman" w:hAnsi="Times New Roman" w:cs="Times New Roman" w:hint="default"/>
        <w:w w:val="100"/>
        <w:sz w:val="24"/>
        <w:szCs w:val="24"/>
        <w:lang w:val="ru-RU" w:eastAsia="en-US" w:bidi="ar-SA"/>
      </w:rPr>
    </w:lvl>
    <w:lvl w:ilvl="1" w:tplc="025845D8">
      <w:start w:val="1"/>
      <w:numFmt w:val="decimal"/>
      <w:lvlText w:val="%2)"/>
      <w:lvlJc w:val="left"/>
      <w:pPr>
        <w:ind w:left="1441" w:hanging="260"/>
        <w:jc w:val="right"/>
      </w:pPr>
      <w:rPr>
        <w:rFonts w:ascii="Times New Roman" w:eastAsia="Times New Roman" w:hAnsi="Times New Roman" w:cs="Times New Roman" w:hint="default"/>
        <w:w w:val="100"/>
        <w:sz w:val="24"/>
        <w:szCs w:val="24"/>
        <w:lang w:val="ru-RU" w:eastAsia="en-US" w:bidi="ar-SA"/>
      </w:rPr>
    </w:lvl>
    <w:lvl w:ilvl="2" w:tplc="ECE8121C">
      <w:numFmt w:val="bullet"/>
      <w:lvlText w:val="•"/>
      <w:lvlJc w:val="left"/>
      <w:pPr>
        <w:ind w:left="2478" w:hanging="260"/>
      </w:pPr>
      <w:rPr>
        <w:rFonts w:hint="default"/>
        <w:lang w:val="ru-RU" w:eastAsia="en-US" w:bidi="ar-SA"/>
      </w:rPr>
    </w:lvl>
    <w:lvl w:ilvl="3" w:tplc="41605198">
      <w:numFmt w:val="bullet"/>
      <w:lvlText w:val="•"/>
      <w:lvlJc w:val="left"/>
      <w:pPr>
        <w:ind w:left="3516" w:hanging="260"/>
      </w:pPr>
      <w:rPr>
        <w:rFonts w:hint="default"/>
        <w:lang w:val="ru-RU" w:eastAsia="en-US" w:bidi="ar-SA"/>
      </w:rPr>
    </w:lvl>
    <w:lvl w:ilvl="4" w:tplc="BA06EBC2">
      <w:numFmt w:val="bullet"/>
      <w:lvlText w:val="•"/>
      <w:lvlJc w:val="left"/>
      <w:pPr>
        <w:ind w:left="4555" w:hanging="260"/>
      </w:pPr>
      <w:rPr>
        <w:rFonts w:hint="default"/>
        <w:lang w:val="ru-RU" w:eastAsia="en-US" w:bidi="ar-SA"/>
      </w:rPr>
    </w:lvl>
    <w:lvl w:ilvl="5" w:tplc="FDEC1188">
      <w:numFmt w:val="bullet"/>
      <w:lvlText w:val="•"/>
      <w:lvlJc w:val="left"/>
      <w:pPr>
        <w:ind w:left="5593" w:hanging="260"/>
      </w:pPr>
      <w:rPr>
        <w:rFonts w:hint="default"/>
        <w:lang w:val="ru-RU" w:eastAsia="en-US" w:bidi="ar-SA"/>
      </w:rPr>
    </w:lvl>
    <w:lvl w:ilvl="6" w:tplc="0342376C">
      <w:numFmt w:val="bullet"/>
      <w:lvlText w:val="•"/>
      <w:lvlJc w:val="left"/>
      <w:pPr>
        <w:ind w:left="6632" w:hanging="260"/>
      </w:pPr>
      <w:rPr>
        <w:rFonts w:hint="default"/>
        <w:lang w:val="ru-RU" w:eastAsia="en-US" w:bidi="ar-SA"/>
      </w:rPr>
    </w:lvl>
    <w:lvl w:ilvl="7" w:tplc="88AA6A20">
      <w:numFmt w:val="bullet"/>
      <w:lvlText w:val="•"/>
      <w:lvlJc w:val="left"/>
      <w:pPr>
        <w:ind w:left="7670" w:hanging="260"/>
      </w:pPr>
      <w:rPr>
        <w:rFonts w:hint="default"/>
        <w:lang w:val="ru-RU" w:eastAsia="en-US" w:bidi="ar-SA"/>
      </w:rPr>
    </w:lvl>
    <w:lvl w:ilvl="8" w:tplc="E1425AAE">
      <w:numFmt w:val="bullet"/>
      <w:lvlText w:val="•"/>
      <w:lvlJc w:val="left"/>
      <w:pPr>
        <w:ind w:left="8709" w:hanging="260"/>
      </w:pPr>
      <w:rPr>
        <w:rFonts w:hint="default"/>
        <w:lang w:val="ru-RU" w:eastAsia="en-US" w:bidi="ar-SA"/>
      </w:rPr>
    </w:lvl>
  </w:abstractNum>
  <w:abstractNum w:abstractNumId="179">
    <w:nsid w:val="6E3A79CD"/>
    <w:multiLevelType w:val="hybridMultilevel"/>
    <w:tmpl w:val="F6025DDE"/>
    <w:lvl w:ilvl="0" w:tplc="A4A007A6">
      <w:start w:val="1"/>
      <w:numFmt w:val="decimal"/>
      <w:lvlText w:val="%1)"/>
      <w:lvlJc w:val="left"/>
      <w:pPr>
        <w:ind w:left="642" w:hanging="260"/>
        <w:jc w:val="left"/>
      </w:pPr>
      <w:rPr>
        <w:rFonts w:ascii="Times New Roman" w:eastAsia="Times New Roman" w:hAnsi="Times New Roman" w:cs="Times New Roman" w:hint="default"/>
        <w:w w:val="99"/>
        <w:sz w:val="24"/>
        <w:szCs w:val="24"/>
        <w:lang w:val="ru-RU" w:eastAsia="en-US" w:bidi="ar-SA"/>
      </w:rPr>
    </w:lvl>
    <w:lvl w:ilvl="1" w:tplc="B4E8A7FE">
      <w:numFmt w:val="bullet"/>
      <w:lvlText w:val=""/>
      <w:lvlJc w:val="left"/>
      <w:pPr>
        <w:ind w:left="1362" w:hanging="348"/>
      </w:pPr>
      <w:rPr>
        <w:rFonts w:ascii="Symbol" w:eastAsia="Symbol" w:hAnsi="Symbol" w:cs="Symbol" w:hint="default"/>
        <w:w w:val="100"/>
        <w:sz w:val="24"/>
        <w:szCs w:val="24"/>
        <w:lang w:val="ru-RU" w:eastAsia="en-US" w:bidi="ar-SA"/>
      </w:rPr>
    </w:lvl>
    <w:lvl w:ilvl="2" w:tplc="477E40AC">
      <w:numFmt w:val="bullet"/>
      <w:lvlText w:val="•"/>
      <w:lvlJc w:val="left"/>
      <w:pPr>
        <w:ind w:left="2407" w:hanging="348"/>
      </w:pPr>
      <w:rPr>
        <w:rFonts w:hint="default"/>
        <w:lang w:val="ru-RU" w:eastAsia="en-US" w:bidi="ar-SA"/>
      </w:rPr>
    </w:lvl>
    <w:lvl w:ilvl="3" w:tplc="7E483646">
      <w:numFmt w:val="bullet"/>
      <w:lvlText w:val="•"/>
      <w:lvlJc w:val="left"/>
      <w:pPr>
        <w:ind w:left="3454" w:hanging="348"/>
      </w:pPr>
      <w:rPr>
        <w:rFonts w:hint="default"/>
        <w:lang w:val="ru-RU" w:eastAsia="en-US" w:bidi="ar-SA"/>
      </w:rPr>
    </w:lvl>
    <w:lvl w:ilvl="4" w:tplc="9A48414E">
      <w:numFmt w:val="bullet"/>
      <w:lvlText w:val="•"/>
      <w:lvlJc w:val="left"/>
      <w:pPr>
        <w:ind w:left="4502" w:hanging="348"/>
      </w:pPr>
      <w:rPr>
        <w:rFonts w:hint="default"/>
        <w:lang w:val="ru-RU" w:eastAsia="en-US" w:bidi="ar-SA"/>
      </w:rPr>
    </w:lvl>
    <w:lvl w:ilvl="5" w:tplc="C5E221AC">
      <w:numFmt w:val="bullet"/>
      <w:lvlText w:val="•"/>
      <w:lvlJc w:val="left"/>
      <w:pPr>
        <w:ind w:left="5549" w:hanging="348"/>
      </w:pPr>
      <w:rPr>
        <w:rFonts w:hint="default"/>
        <w:lang w:val="ru-RU" w:eastAsia="en-US" w:bidi="ar-SA"/>
      </w:rPr>
    </w:lvl>
    <w:lvl w:ilvl="6" w:tplc="1DD87316">
      <w:numFmt w:val="bullet"/>
      <w:lvlText w:val="•"/>
      <w:lvlJc w:val="left"/>
      <w:pPr>
        <w:ind w:left="6596" w:hanging="348"/>
      </w:pPr>
      <w:rPr>
        <w:rFonts w:hint="default"/>
        <w:lang w:val="ru-RU" w:eastAsia="en-US" w:bidi="ar-SA"/>
      </w:rPr>
    </w:lvl>
    <w:lvl w:ilvl="7" w:tplc="B0426404">
      <w:numFmt w:val="bullet"/>
      <w:lvlText w:val="•"/>
      <w:lvlJc w:val="left"/>
      <w:pPr>
        <w:ind w:left="7644" w:hanging="348"/>
      </w:pPr>
      <w:rPr>
        <w:rFonts w:hint="default"/>
        <w:lang w:val="ru-RU" w:eastAsia="en-US" w:bidi="ar-SA"/>
      </w:rPr>
    </w:lvl>
    <w:lvl w:ilvl="8" w:tplc="4F664C80">
      <w:numFmt w:val="bullet"/>
      <w:lvlText w:val="•"/>
      <w:lvlJc w:val="left"/>
      <w:pPr>
        <w:ind w:left="8691" w:hanging="348"/>
      </w:pPr>
      <w:rPr>
        <w:rFonts w:hint="default"/>
        <w:lang w:val="ru-RU" w:eastAsia="en-US" w:bidi="ar-SA"/>
      </w:rPr>
    </w:lvl>
  </w:abstractNum>
  <w:abstractNum w:abstractNumId="180">
    <w:nsid w:val="6ED70203"/>
    <w:multiLevelType w:val="hybridMultilevel"/>
    <w:tmpl w:val="B518E040"/>
    <w:lvl w:ilvl="0" w:tplc="7370F610">
      <w:start w:val="1"/>
      <w:numFmt w:val="decimal"/>
      <w:lvlText w:val="%1)"/>
      <w:lvlJc w:val="left"/>
      <w:pPr>
        <w:ind w:left="901" w:hanging="260"/>
        <w:jc w:val="left"/>
      </w:pPr>
      <w:rPr>
        <w:rFonts w:ascii="Times New Roman" w:eastAsia="Times New Roman" w:hAnsi="Times New Roman" w:cs="Times New Roman" w:hint="default"/>
        <w:w w:val="99"/>
        <w:sz w:val="24"/>
        <w:szCs w:val="24"/>
        <w:lang w:val="ru-RU" w:eastAsia="en-US" w:bidi="ar-SA"/>
      </w:rPr>
    </w:lvl>
    <w:lvl w:ilvl="1" w:tplc="4678C36A">
      <w:numFmt w:val="bullet"/>
      <w:lvlText w:val=""/>
      <w:lvlJc w:val="left"/>
      <w:pPr>
        <w:ind w:left="1362" w:hanging="348"/>
      </w:pPr>
      <w:rPr>
        <w:rFonts w:ascii="Symbol" w:eastAsia="Symbol" w:hAnsi="Symbol" w:cs="Symbol" w:hint="default"/>
        <w:w w:val="100"/>
        <w:sz w:val="24"/>
        <w:szCs w:val="24"/>
        <w:lang w:val="ru-RU" w:eastAsia="en-US" w:bidi="ar-SA"/>
      </w:rPr>
    </w:lvl>
    <w:lvl w:ilvl="2" w:tplc="352C4C42">
      <w:numFmt w:val="bullet"/>
      <w:lvlText w:val="•"/>
      <w:lvlJc w:val="left"/>
      <w:pPr>
        <w:ind w:left="2407" w:hanging="348"/>
      </w:pPr>
      <w:rPr>
        <w:rFonts w:hint="default"/>
        <w:lang w:val="ru-RU" w:eastAsia="en-US" w:bidi="ar-SA"/>
      </w:rPr>
    </w:lvl>
    <w:lvl w:ilvl="3" w:tplc="E40EAC22">
      <w:numFmt w:val="bullet"/>
      <w:lvlText w:val="•"/>
      <w:lvlJc w:val="left"/>
      <w:pPr>
        <w:ind w:left="3454" w:hanging="348"/>
      </w:pPr>
      <w:rPr>
        <w:rFonts w:hint="default"/>
        <w:lang w:val="ru-RU" w:eastAsia="en-US" w:bidi="ar-SA"/>
      </w:rPr>
    </w:lvl>
    <w:lvl w:ilvl="4" w:tplc="37C02B36">
      <w:numFmt w:val="bullet"/>
      <w:lvlText w:val="•"/>
      <w:lvlJc w:val="left"/>
      <w:pPr>
        <w:ind w:left="4502" w:hanging="348"/>
      </w:pPr>
      <w:rPr>
        <w:rFonts w:hint="default"/>
        <w:lang w:val="ru-RU" w:eastAsia="en-US" w:bidi="ar-SA"/>
      </w:rPr>
    </w:lvl>
    <w:lvl w:ilvl="5" w:tplc="2710DE4A">
      <w:numFmt w:val="bullet"/>
      <w:lvlText w:val="•"/>
      <w:lvlJc w:val="left"/>
      <w:pPr>
        <w:ind w:left="5549" w:hanging="348"/>
      </w:pPr>
      <w:rPr>
        <w:rFonts w:hint="default"/>
        <w:lang w:val="ru-RU" w:eastAsia="en-US" w:bidi="ar-SA"/>
      </w:rPr>
    </w:lvl>
    <w:lvl w:ilvl="6" w:tplc="47AC0CFE">
      <w:numFmt w:val="bullet"/>
      <w:lvlText w:val="•"/>
      <w:lvlJc w:val="left"/>
      <w:pPr>
        <w:ind w:left="6596" w:hanging="348"/>
      </w:pPr>
      <w:rPr>
        <w:rFonts w:hint="default"/>
        <w:lang w:val="ru-RU" w:eastAsia="en-US" w:bidi="ar-SA"/>
      </w:rPr>
    </w:lvl>
    <w:lvl w:ilvl="7" w:tplc="DCDEDE02">
      <w:numFmt w:val="bullet"/>
      <w:lvlText w:val="•"/>
      <w:lvlJc w:val="left"/>
      <w:pPr>
        <w:ind w:left="7644" w:hanging="348"/>
      </w:pPr>
      <w:rPr>
        <w:rFonts w:hint="default"/>
        <w:lang w:val="ru-RU" w:eastAsia="en-US" w:bidi="ar-SA"/>
      </w:rPr>
    </w:lvl>
    <w:lvl w:ilvl="8" w:tplc="77B27F3A">
      <w:numFmt w:val="bullet"/>
      <w:lvlText w:val="•"/>
      <w:lvlJc w:val="left"/>
      <w:pPr>
        <w:ind w:left="8691" w:hanging="348"/>
      </w:pPr>
      <w:rPr>
        <w:rFonts w:hint="default"/>
        <w:lang w:val="ru-RU" w:eastAsia="en-US" w:bidi="ar-SA"/>
      </w:rPr>
    </w:lvl>
  </w:abstractNum>
  <w:abstractNum w:abstractNumId="181">
    <w:nsid w:val="6F170BE0"/>
    <w:multiLevelType w:val="hybridMultilevel"/>
    <w:tmpl w:val="8092D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F42047E"/>
    <w:multiLevelType w:val="hybridMultilevel"/>
    <w:tmpl w:val="2256AEC0"/>
    <w:lvl w:ilvl="0" w:tplc="94724D00">
      <w:numFmt w:val="bullet"/>
      <w:lvlText w:val="-"/>
      <w:lvlJc w:val="left"/>
      <w:pPr>
        <w:ind w:left="642" w:hanging="188"/>
      </w:pPr>
      <w:rPr>
        <w:rFonts w:ascii="Times New Roman" w:eastAsia="Times New Roman" w:hAnsi="Times New Roman" w:cs="Times New Roman" w:hint="default"/>
        <w:w w:val="99"/>
        <w:sz w:val="24"/>
        <w:szCs w:val="24"/>
        <w:lang w:val="ru-RU" w:eastAsia="en-US" w:bidi="ar-SA"/>
      </w:rPr>
    </w:lvl>
    <w:lvl w:ilvl="1" w:tplc="88C42E38">
      <w:numFmt w:val="bullet"/>
      <w:lvlText w:val=""/>
      <w:lvlJc w:val="left"/>
      <w:pPr>
        <w:ind w:left="1362" w:hanging="348"/>
      </w:pPr>
      <w:rPr>
        <w:rFonts w:ascii="Wingdings" w:eastAsia="Wingdings" w:hAnsi="Wingdings" w:cs="Wingdings" w:hint="default"/>
        <w:w w:val="100"/>
        <w:sz w:val="24"/>
        <w:szCs w:val="24"/>
        <w:lang w:val="ru-RU" w:eastAsia="en-US" w:bidi="ar-SA"/>
      </w:rPr>
    </w:lvl>
    <w:lvl w:ilvl="2" w:tplc="9E406F42">
      <w:numFmt w:val="bullet"/>
      <w:lvlText w:val="•"/>
      <w:lvlJc w:val="left"/>
      <w:pPr>
        <w:ind w:left="2407" w:hanging="348"/>
      </w:pPr>
      <w:rPr>
        <w:rFonts w:hint="default"/>
        <w:lang w:val="ru-RU" w:eastAsia="en-US" w:bidi="ar-SA"/>
      </w:rPr>
    </w:lvl>
    <w:lvl w:ilvl="3" w:tplc="99689EE8">
      <w:numFmt w:val="bullet"/>
      <w:lvlText w:val="•"/>
      <w:lvlJc w:val="left"/>
      <w:pPr>
        <w:ind w:left="3454" w:hanging="348"/>
      </w:pPr>
      <w:rPr>
        <w:rFonts w:hint="default"/>
        <w:lang w:val="ru-RU" w:eastAsia="en-US" w:bidi="ar-SA"/>
      </w:rPr>
    </w:lvl>
    <w:lvl w:ilvl="4" w:tplc="BA26B6A2">
      <w:numFmt w:val="bullet"/>
      <w:lvlText w:val="•"/>
      <w:lvlJc w:val="left"/>
      <w:pPr>
        <w:ind w:left="4502" w:hanging="348"/>
      </w:pPr>
      <w:rPr>
        <w:rFonts w:hint="default"/>
        <w:lang w:val="ru-RU" w:eastAsia="en-US" w:bidi="ar-SA"/>
      </w:rPr>
    </w:lvl>
    <w:lvl w:ilvl="5" w:tplc="12ACA3F8">
      <w:numFmt w:val="bullet"/>
      <w:lvlText w:val="•"/>
      <w:lvlJc w:val="left"/>
      <w:pPr>
        <w:ind w:left="5549" w:hanging="348"/>
      </w:pPr>
      <w:rPr>
        <w:rFonts w:hint="default"/>
        <w:lang w:val="ru-RU" w:eastAsia="en-US" w:bidi="ar-SA"/>
      </w:rPr>
    </w:lvl>
    <w:lvl w:ilvl="6" w:tplc="0E123F7C">
      <w:numFmt w:val="bullet"/>
      <w:lvlText w:val="•"/>
      <w:lvlJc w:val="left"/>
      <w:pPr>
        <w:ind w:left="6596" w:hanging="348"/>
      </w:pPr>
      <w:rPr>
        <w:rFonts w:hint="default"/>
        <w:lang w:val="ru-RU" w:eastAsia="en-US" w:bidi="ar-SA"/>
      </w:rPr>
    </w:lvl>
    <w:lvl w:ilvl="7" w:tplc="F3E8AD5A">
      <w:numFmt w:val="bullet"/>
      <w:lvlText w:val="•"/>
      <w:lvlJc w:val="left"/>
      <w:pPr>
        <w:ind w:left="7644" w:hanging="348"/>
      </w:pPr>
      <w:rPr>
        <w:rFonts w:hint="default"/>
        <w:lang w:val="ru-RU" w:eastAsia="en-US" w:bidi="ar-SA"/>
      </w:rPr>
    </w:lvl>
    <w:lvl w:ilvl="8" w:tplc="DA2EBD86">
      <w:numFmt w:val="bullet"/>
      <w:lvlText w:val="•"/>
      <w:lvlJc w:val="left"/>
      <w:pPr>
        <w:ind w:left="8691" w:hanging="348"/>
      </w:pPr>
      <w:rPr>
        <w:rFonts w:hint="default"/>
        <w:lang w:val="ru-RU" w:eastAsia="en-US" w:bidi="ar-SA"/>
      </w:rPr>
    </w:lvl>
  </w:abstractNum>
  <w:abstractNum w:abstractNumId="183">
    <w:nsid w:val="70B8238C"/>
    <w:multiLevelType w:val="hybridMultilevel"/>
    <w:tmpl w:val="D9E01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13D097E"/>
    <w:multiLevelType w:val="hybridMultilevel"/>
    <w:tmpl w:val="ABC2B7D8"/>
    <w:lvl w:ilvl="0" w:tplc="4CBA1082">
      <w:numFmt w:val="bullet"/>
      <w:lvlText w:val="-"/>
      <w:lvlJc w:val="left"/>
      <w:pPr>
        <w:ind w:left="1155" w:hanging="142"/>
      </w:pPr>
      <w:rPr>
        <w:rFonts w:ascii="Times New Roman" w:eastAsia="Times New Roman" w:hAnsi="Times New Roman" w:cs="Times New Roman" w:hint="default"/>
        <w:w w:val="97"/>
        <w:sz w:val="24"/>
        <w:szCs w:val="24"/>
        <w:lang w:val="ru-RU" w:eastAsia="en-US" w:bidi="ar-SA"/>
      </w:rPr>
    </w:lvl>
    <w:lvl w:ilvl="1" w:tplc="9F1A1516">
      <w:numFmt w:val="bullet"/>
      <w:lvlText w:val=""/>
      <w:lvlJc w:val="left"/>
      <w:pPr>
        <w:ind w:left="1422" w:hanging="286"/>
      </w:pPr>
      <w:rPr>
        <w:rFonts w:ascii="Symbol" w:eastAsia="Symbol" w:hAnsi="Symbol" w:cs="Symbol" w:hint="default"/>
        <w:w w:val="100"/>
        <w:sz w:val="24"/>
        <w:szCs w:val="24"/>
        <w:lang w:val="ru-RU" w:eastAsia="en-US" w:bidi="ar-SA"/>
      </w:rPr>
    </w:lvl>
    <w:lvl w:ilvl="2" w:tplc="3F4E23F4">
      <w:numFmt w:val="bullet"/>
      <w:lvlText w:val="•"/>
      <w:lvlJc w:val="left"/>
      <w:pPr>
        <w:ind w:left="2460" w:hanging="286"/>
      </w:pPr>
      <w:rPr>
        <w:rFonts w:hint="default"/>
        <w:lang w:val="ru-RU" w:eastAsia="en-US" w:bidi="ar-SA"/>
      </w:rPr>
    </w:lvl>
    <w:lvl w:ilvl="3" w:tplc="A4AC0226">
      <w:numFmt w:val="bullet"/>
      <w:lvlText w:val="•"/>
      <w:lvlJc w:val="left"/>
      <w:pPr>
        <w:ind w:left="3501" w:hanging="286"/>
      </w:pPr>
      <w:rPr>
        <w:rFonts w:hint="default"/>
        <w:lang w:val="ru-RU" w:eastAsia="en-US" w:bidi="ar-SA"/>
      </w:rPr>
    </w:lvl>
    <w:lvl w:ilvl="4" w:tplc="D592D89E">
      <w:numFmt w:val="bullet"/>
      <w:lvlText w:val="•"/>
      <w:lvlJc w:val="left"/>
      <w:pPr>
        <w:ind w:left="4542" w:hanging="286"/>
      </w:pPr>
      <w:rPr>
        <w:rFonts w:hint="default"/>
        <w:lang w:val="ru-RU" w:eastAsia="en-US" w:bidi="ar-SA"/>
      </w:rPr>
    </w:lvl>
    <w:lvl w:ilvl="5" w:tplc="C99E5AC6">
      <w:numFmt w:val="bullet"/>
      <w:lvlText w:val="•"/>
      <w:lvlJc w:val="left"/>
      <w:pPr>
        <w:ind w:left="5582" w:hanging="286"/>
      </w:pPr>
      <w:rPr>
        <w:rFonts w:hint="default"/>
        <w:lang w:val="ru-RU" w:eastAsia="en-US" w:bidi="ar-SA"/>
      </w:rPr>
    </w:lvl>
    <w:lvl w:ilvl="6" w:tplc="C5027D82">
      <w:numFmt w:val="bullet"/>
      <w:lvlText w:val="•"/>
      <w:lvlJc w:val="left"/>
      <w:pPr>
        <w:ind w:left="6623" w:hanging="286"/>
      </w:pPr>
      <w:rPr>
        <w:rFonts w:hint="default"/>
        <w:lang w:val="ru-RU" w:eastAsia="en-US" w:bidi="ar-SA"/>
      </w:rPr>
    </w:lvl>
    <w:lvl w:ilvl="7" w:tplc="480A1ACA">
      <w:numFmt w:val="bullet"/>
      <w:lvlText w:val="•"/>
      <w:lvlJc w:val="left"/>
      <w:pPr>
        <w:ind w:left="7664" w:hanging="286"/>
      </w:pPr>
      <w:rPr>
        <w:rFonts w:hint="default"/>
        <w:lang w:val="ru-RU" w:eastAsia="en-US" w:bidi="ar-SA"/>
      </w:rPr>
    </w:lvl>
    <w:lvl w:ilvl="8" w:tplc="2C10E896">
      <w:numFmt w:val="bullet"/>
      <w:lvlText w:val="•"/>
      <w:lvlJc w:val="left"/>
      <w:pPr>
        <w:ind w:left="8704" w:hanging="286"/>
      </w:pPr>
      <w:rPr>
        <w:rFonts w:hint="default"/>
        <w:lang w:val="ru-RU" w:eastAsia="en-US" w:bidi="ar-SA"/>
      </w:rPr>
    </w:lvl>
  </w:abstractNum>
  <w:abstractNum w:abstractNumId="185">
    <w:nsid w:val="715819CF"/>
    <w:multiLevelType w:val="hybridMultilevel"/>
    <w:tmpl w:val="BAD03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1D66A49"/>
    <w:multiLevelType w:val="hybridMultilevel"/>
    <w:tmpl w:val="9A16C578"/>
    <w:lvl w:ilvl="0" w:tplc="09F65BBA">
      <w:start w:val="2"/>
      <w:numFmt w:val="decimal"/>
      <w:lvlText w:val="%1"/>
      <w:lvlJc w:val="left"/>
      <w:pPr>
        <w:ind w:left="1242" w:hanging="600"/>
        <w:jc w:val="left"/>
      </w:pPr>
      <w:rPr>
        <w:rFonts w:hint="default"/>
        <w:lang w:val="ru-RU" w:eastAsia="en-US" w:bidi="ar-SA"/>
      </w:rPr>
    </w:lvl>
    <w:lvl w:ilvl="1" w:tplc="5568D544">
      <w:numFmt w:val="none"/>
      <w:lvlText w:val=""/>
      <w:lvlJc w:val="left"/>
      <w:pPr>
        <w:tabs>
          <w:tab w:val="num" w:pos="360"/>
        </w:tabs>
      </w:pPr>
    </w:lvl>
    <w:lvl w:ilvl="2" w:tplc="2D1C1A94">
      <w:numFmt w:val="none"/>
      <w:lvlText w:val=""/>
      <w:lvlJc w:val="left"/>
      <w:pPr>
        <w:tabs>
          <w:tab w:val="num" w:pos="360"/>
        </w:tabs>
      </w:pPr>
    </w:lvl>
    <w:lvl w:ilvl="3" w:tplc="0F3844B2">
      <w:numFmt w:val="bullet"/>
      <w:lvlText w:val="•"/>
      <w:lvlJc w:val="left"/>
      <w:pPr>
        <w:ind w:left="4103" w:hanging="600"/>
      </w:pPr>
      <w:rPr>
        <w:rFonts w:hint="default"/>
        <w:lang w:val="ru-RU" w:eastAsia="en-US" w:bidi="ar-SA"/>
      </w:rPr>
    </w:lvl>
    <w:lvl w:ilvl="4" w:tplc="CD7C9BD4">
      <w:numFmt w:val="bullet"/>
      <w:lvlText w:val="•"/>
      <w:lvlJc w:val="left"/>
      <w:pPr>
        <w:ind w:left="5058" w:hanging="600"/>
      </w:pPr>
      <w:rPr>
        <w:rFonts w:hint="default"/>
        <w:lang w:val="ru-RU" w:eastAsia="en-US" w:bidi="ar-SA"/>
      </w:rPr>
    </w:lvl>
    <w:lvl w:ilvl="5" w:tplc="B512FEE6">
      <w:numFmt w:val="bullet"/>
      <w:lvlText w:val="•"/>
      <w:lvlJc w:val="left"/>
      <w:pPr>
        <w:ind w:left="6013" w:hanging="600"/>
      </w:pPr>
      <w:rPr>
        <w:rFonts w:hint="default"/>
        <w:lang w:val="ru-RU" w:eastAsia="en-US" w:bidi="ar-SA"/>
      </w:rPr>
    </w:lvl>
    <w:lvl w:ilvl="6" w:tplc="4F40E16E">
      <w:numFmt w:val="bullet"/>
      <w:lvlText w:val="•"/>
      <w:lvlJc w:val="left"/>
      <w:pPr>
        <w:ind w:left="6967" w:hanging="600"/>
      </w:pPr>
      <w:rPr>
        <w:rFonts w:hint="default"/>
        <w:lang w:val="ru-RU" w:eastAsia="en-US" w:bidi="ar-SA"/>
      </w:rPr>
    </w:lvl>
    <w:lvl w:ilvl="7" w:tplc="BAA87720">
      <w:numFmt w:val="bullet"/>
      <w:lvlText w:val="•"/>
      <w:lvlJc w:val="left"/>
      <w:pPr>
        <w:ind w:left="7922" w:hanging="600"/>
      </w:pPr>
      <w:rPr>
        <w:rFonts w:hint="default"/>
        <w:lang w:val="ru-RU" w:eastAsia="en-US" w:bidi="ar-SA"/>
      </w:rPr>
    </w:lvl>
    <w:lvl w:ilvl="8" w:tplc="697C5192">
      <w:numFmt w:val="bullet"/>
      <w:lvlText w:val="•"/>
      <w:lvlJc w:val="left"/>
      <w:pPr>
        <w:ind w:left="8877" w:hanging="600"/>
      </w:pPr>
      <w:rPr>
        <w:rFonts w:hint="default"/>
        <w:lang w:val="ru-RU" w:eastAsia="en-US" w:bidi="ar-SA"/>
      </w:rPr>
    </w:lvl>
  </w:abstractNum>
  <w:abstractNum w:abstractNumId="187">
    <w:nsid w:val="722970E8"/>
    <w:multiLevelType w:val="hybridMultilevel"/>
    <w:tmpl w:val="82CAE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23363CD"/>
    <w:multiLevelType w:val="hybridMultilevel"/>
    <w:tmpl w:val="EF424CE2"/>
    <w:lvl w:ilvl="0" w:tplc="F474A1B2">
      <w:numFmt w:val="bullet"/>
      <w:lvlText w:val=""/>
      <w:lvlJc w:val="left"/>
      <w:pPr>
        <w:ind w:left="1362" w:hanging="348"/>
      </w:pPr>
      <w:rPr>
        <w:rFonts w:ascii="Symbol" w:eastAsia="Symbol" w:hAnsi="Symbol" w:cs="Symbol" w:hint="default"/>
        <w:w w:val="100"/>
        <w:sz w:val="24"/>
        <w:szCs w:val="24"/>
        <w:lang w:val="ru-RU" w:eastAsia="en-US" w:bidi="ar-SA"/>
      </w:rPr>
    </w:lvl>
    <w:lvl w:ilvl="1" w:tplc="AF32C7DE">
      <w:numFmt w:val="bullet"/>
      <w:lvlText w:val="•"/>
      <w:lvlJc w:val="left"/>
      <w:pPr>
        <w:ind w:left="2302" w:hanging="348"/>
      </w:pPr>
      <w:rPr>
        <w:rFonts w:hint="default"/>
        <w:lang w:val="ru-RU" w:eastAsia="en-US" w:bidi="ar-SA"/>
      </w:rPr>
    </w:lvl>
    <w:lvl w:ilvl="2" w:tplc="146CC4E2">
      <w:numFmt w:val="bullet"/>
      <w:lvlText w:val="•"/>
      <w:lvlJc w:val="left"/>
      <w:pPr>
        <w:ind w:left="3245" w:hanging="348"/>
      </w:pPr>
      <w:rPr>
        <w:rFonts w:hint="default"/>
        <w:lang w:val="ru-RU" w:eastAsia="en-US" w:bidi="ar-SA"/>
      </w:rPr>
    </w:lvl>
    <w:lvl w:ilvl="3" w:tplc="B8FE7214">
      <w:numFmt w:val="bullet"/>
      <w:lvlText w:val="•"/>
      <w:lvlJc w:val="left"/>
      <w:pPr>
        <w:ind w:left="4187" w:hanging="348"/>
      </w:pPr>
      <w:rPr>
        <w:rFonts w:hint="default"/>
        <w:lang w:val="ru-RU" w:eastAsia="en-US" w:bidi="ar-SA"/>
      </w:rPr>
    </w:lvl>
    <w:lvl w:ilvl="4" w:tplc="C872403A">
      <w:numFmt w:val="bullet"/>
      <w:lvlText w:val="•"/>
      <w:lvlJc w:val="left"/>
      <w:pPr>
        <w:ind w:left="5130" w:hanging="348"/>
      </w:pPr>
      <w:rPr>
        <w:rFonts w:hint="default"/>
        <w:lang w:val="ru-RU" w:eastAsia="en-US" w:bidi="ar-SA"/>
      </w:rPr>
    </w:lvl>
    <w:lvl w:ilvl="5" w:tplc="42506CC8">
      <w:numFmt w:val="bullet"/>
      <w:lvlText w:val="•"/>
      <w:lvlJc w:val="left"/>
      <w:pPr>
        <w:ind w:left="6073" w:hanging="348"/>
      </w:pPr>
      <w:rPr>
        <w:rFonts w:hint="default"/>
        <w:lang w:val="ru-RU" w:eastAsia="en-US" w:bidi="ar-SA"/>
      </w:rPr>
    </w:lvl>
    <w:lvl w:ilvl="6" w:tplc="96CA43B4">
      <w:numFmt w:val="bullet"/>
      <w:lvlText w:val="•"/>
      <w:lvlJc w:val="left"/>
      <w:pPr>
        <w:ind w:left="7015" w:hanging="348"/>
      </w:pPr>
      <w:rPr>
        <w:rFonts w:hint="default"/>
        <w:lang w:val="ru-RU" w:eastAsia="en-US" w:bidi="ar-SA"/>
      </w:rPr>
    </w:lvl>
    <w:lvl w:ilvl="7" w:tplc="AB9851D8">
      <w:numFmt w:val="bullet"/>
      <w:lvlText w:val="•"/>
      <w:lvlJc w:val="left"/>
      <w:pPr>
        <w:ind w:left="7958" w:hanging="348"/>
      </w:pPr>
      <w:rPr>
        <w:rFonts w:hint="default"/>
        <w:lang w:val="ru-RU" w:eastAsia="en-US" w:bidi="ar-SA"/>
      </w:rPr>
    </w:lvl>
    <w:lvl w:ilvl="8" w:tplc="33FA4BB4">
      <w:numFmt w:val="bullet"/>
      <w:lvlText w:val="•"/>
      <w:lvlJc w:val="left"/>
      <w:pPr>
        <w:ind w:left="8901" w:hanging="348"/>
      </w:pPr>
      <w:rPr>
        <w:rFonts w:hint="default"/>
        <w:lang w:val="ru-RU" w:eastAsia="en-US" w:bidi="ar-SA"/>
      </w:rPr>
    </w:lvl>
  </w:abstractNum>
  <w:abstractNum w:abstractNumId="189">
    <w:nsid w:val="734C0704"/>
    <w:multiLevelType w:val="hybridMultilevel"/>
    <w:tmpl w:val="9F7AA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41B0121"/>
    <w:multiLevelType w:val="hybridMultilevel"/>
    <w:tmpl w:val="0FE07EBA"/>
    <w:lvl w:ilvl="0" w:tplc="401E2CDC">
      <w:start w:val="1"/>
      <w:numFmt w:val="decimal"/>
      <w:lvlText w:val="%1)"/>
      <w:lvlJc w:val="left"/>
      <w:pPr>
        <w:ind w:left="642" w:hanging="415"/>
        <w:jc w:val="left"/>
      </w:pPr>
      <w:rPr>
        <w:rFonts w:ascii="Times New Roman" w:eastAsia="Times New Roman" w:hAnsi="Times New Roman" w:cs="Times New Roman" w:hint="default"/>
        <w:w w:val="100"/>
        <w:sz w:val="24"/>
        <w:szCs w:val="24"/>
        <w:lang w:val="ru-RU" w:eastAsia="en-US" w:bidi="ar-SA"/>
      </w:rPr>
    </w:lvl>
    <w:lvl w:ilvl="1" w:tplc="40D0F6B6">
      <w:numFmt w:val="bullet"/>
      <w:lvlText w:val=""/>
      <w:lvlJc w:val="left"/>
      <w:pPr>
        <w:ind w:left="1362" w:hanging="348"/>
      </w:pPr>
      <w:rPr>
        <w:rFonts w:ascii="Symbol" w:eastAsia="Symbol" w:hAnsi="Symbol" w:cs="Symbol" w:hint="default"/>
        <w:w w:val="100"/>
        <w:sz w:val="24"/>
        <w:szCs w:val="24"/>
        <w:lang w:val="ru-RU" w:eastAsia="en-US" w:bidi="ar-SA"/>
      </w:rPr>
    </w:lvl>
    <w:lvl w:ilvl="2" w:tplc="24BC9348">
      <w:numFmt w:val="bullet"/>
      <w:lvlText w:val="•"/>
      <w:lvlJc w:val="left"/>
      <w:pPr>
        <w:ind w:left="2407" w:hanging="348"/>
      </w:pPr>
      <w:rPr>
        <w:rFonts w:hint="default"/>
        <w:lang w:val="ru-RU" w:eastAsia="en-US" w:bidi="ar-SA"/>
      </w:rPr>
    </w:lvl>
    <w:lvl w:ilvl="3" w:tplc="C1042CEA">
      <w:numFmt w:val="bullet"/>
      <w:lvlText w:val="•"/>
      <w:lvlJc w:val="left"/>
      <w:pPr>
        <w:ind w:left="3454" w:hanging="348"/>
      </w:pPr>
      <w:rPr>
        <w:rFonts w:hint="default"/>
        <w:lang w:val="ru-RU" w:eastAsia="en-US" w:bidi="ar-SA"/>
      </w:rPr>
    </w:lvl>
    <w:lvl w:ilvl="4" w:tplc="95F2E7B8">
      <w:numFmt w:val="bullet"/>
      <w:lvlText w:val="•"/>
      <w:lvlJc w:val="left"/>
      <w:pPr>
        <w:ind w:left="4502" w:hanging="348"/>
      </w:pPr>
      <w:rPr>
        <w:rFonts w:hint="default"/>
        <w:lang w:val="ru-RU" w:eastAsia="en-US" w:bidi="ar-SA"/>
      </w:rPr>
    </w:lvl>
    <w:lvl w:ilvl="5" w:tplc="3CCE0464">
      <w:numFmt w:val="bullet"/>
      <w:lvlText w:val="•"/>
      <w:lvlJc w:val="left"/>
      <w:pPr>
        <w:ind w:left="5549" w:hanging="348"/>
      </w:pPr>
      <w:rPr>
        <w:rFonts w:hint="default"/>
        <w:lang w:val="ru-RU" w:eastAsia="en-US" w:bidi="ar-SA"/>
      </w:rPr>
    </w:lvl>
    <w:lvl w:ilvl="6" w:tplc="B61A951A">
      <w:numFmt w:val="bullet"/>
      <w:lvlText w:val="•"/>
      <w:lvlJc w:val="left"/>
      <w:pPr>
        <w:ind w:left="6596" w:hanging="348"/>
      </w:pPr>
      <w:rPr>
        <w:rFonts w:hint="default"/>
        <w:lang w:val="ru-RU" w:eastAsia="en-US" w:bidi="ar-SA"/>
      </w:rPr>
    </w:lvl>
    <w:lvl w:ilvl="7" w:tplc="A2B44062">
      <w:numFmt w:val="bullet"/>
      <w:lvlText w:val="•"/>
      <w:lvlJc w:val="left"/>
      <w:pPr>
        <w:ind w:left="7644" w:hanging="348"/>
      </w:pPr>
      <w:rPr>
        <w:rFonts w:hint="default"/>
        <w:lang w:val="ru-RU" w:eastAsia="en-US" w:bidi="ar-SA"/>
      </w:rPr>
    </w:lvl>
    <w:lvl w:ilvl="8" w:tplc="60422662">
      <w:numFmt w:val="bullet"/>
      <w:lvlText w:val="•"/>
      <w:lvlJc w:val="left"/>
      <w:pPr>
        <w:ind w:left="8691" w:hanging="348"/>
      </w:pPr>
      <w:rPr>
        <w:rFonts w:hint="default"/>
        <w:lang w:val="ru-RU" w:eastAsia="en-US" w:bidi="ar-SA"/>
      </w:rPr>
    </w:lvl>
  </w:abstractNum>
  <w:abstractNum w:abstractNumId="191">
    <w:nsid w:val="74FF2C64"/>
    <w:multiLevelType w:val="hybridMultilevel"/>
    <w:tmpl w:val="6CB037D4"/>
    <w:lvl w:ilvl="0" w:tplc="3E269DCE">
      <w:numFmt w:val="bullet"/>
      <w:lvlText w:val="–"/>
      <w:lvlJc w:val="left"/>
      <w:pPr>
        <w:ind w:left="215" w:hanging="382"/>
      </w:pPr>
      <w:rPr>
        <w:rFonts w:ascii="Times New Roman" w:eastAsia="Times New Roman" w:hAnsi="Times New Roman" w:cs="Times New Roman" w:hint="default"/>
        <w:w w:val="100"/>
        <w:sz w:val="24"/>
        <w:szCs w:val="24"/>
        <w:lang w:val="ru-RU" w:eastAsia="en-US" w:bidi="ar-SA"/>
      </w:rPr>
    </w:lvl>
    <w:lvl w:ilvl="1" w:tplc="9954B8AC">
      <w:numFmt w:val="bullet"/>
      <w:lvlText w:val=""/>
      <w:lvlJc w:val="left"/>
      <w:pPr>
        <w:ind w:left="833" w:hanging="348"/>
      </w:pPr>
      <w:rPr>
        <w:rFonts w:ascii="Symbol" w:eastAsia="Symbol" w:hAnsi="Symbol" w:cs="Symbol" w:hint="default"/>
        <w:w w:val="100"/>
        <w:sz w:val="24"/>
        <w:szCs w:val="24"/>
        <w:lang w:val="ru-RU" w:eastAsia="en-US" w:bidi="ar-SA"/>
      </w:rPr>
    </w:lvl>
    <w:lvl w:ilvl="2" w:tplc="10C494BA">
      <w:numFmt w:val="bullet"/>
      <w:lvlText w:val="•"/>
      <w:lvlJc w:val="left"/>
      <w:pPr>
        <w:ind w:left="1451" w:hanging="348"/>
      </w:pPr>
      <w:rPr>
        <w:rFonts w:hint="default"/>
        <w:lang w:val="ru-RU" w:eastAsia="en-US" w:bidi="ar-SA"/>
      </w:rPr>
    </w:lvl>
    <w:lvl w:ilvl="3" w:tplc="49387A80">
      <w:numFmt w:val="bullet"/>
      <w:lvlText w:val="•"/>
      <w:lvlJc w:val="left"/>
      <w:pPr>
        <w:ind w:left="2063" w:hanging="348"/>
      </w:pPr>
      <w:rPr>
        <w:rFonts w:hint="default"/>
        <w:lang w:val="ru-RU" w:eastAsia="en-US" w:bidi="ar-SA"/>
      </w:rPr>
    </w:lvl>
    <w:lvl w:ilvl="4" w:tplc="F43AF4BC">
      <w:numFmt w:val="bullet"/>
      <w:lvlText w:val="•"/>
      <w:lvlJc w:val="left"/>
      <w:pPr>
        <w:ind w:left="2674" w:hanging="348"/>
      </w:pPr>
      <w:rPr>
        <w:rFonts w:hint="default"/>
        <w:lang w:val="ru-RU" w:eastAsia="en-US" w:bidi="ar-SA"/>
      </w:rPr>
    </w:lvl>
    <w:lvl w:ilvl="5" w:tplc="6CF8EB56">
      <w:numFmt w:val="bullet"/>
      <w:lvlText w:val="•"/>
      <w:lvlJc w:val="left"/>
      <w:pPr>
        <w:ind w:left="3286" w:hanging="348"/>
      </w:pPr>
      <w:rPr>
        <w:rFonts w:hint="default"/>
        <w:lang w:val="ru-RU" w:eastAsia="en-US" w:bidi="ar-SA"/>
      </w:rPr>
    </w:lvl>
    <w:lvl w:ilvl="6" w:tplc="FDD8DF8A">
      <w:numFmt w:val="bullet"/>
      <w:lvlText w:val="•"/>
      <w:lvlJc w:val="left"/>
      <w:pPr>
        <w:ind w:left="3897" w:hanging="348"/>
      </w:pPr>
      <w:rPr>
        <w:rFonts w:hint="default"/>
        <w:lang w:val="ru-RU" w:eastAsia="en-US" w:bidi="ar-SA"/>
      </w:rPr>
    </w:lvl>
    <w:lvl w:ilvl="7" w:tplc="45542B7E">
      <w:numFmt w:val="bullet"/>
      <w:lvlText w:val="•"/>
      <w:lvlJc w:val="left"/>
      <w:pPr>
        <w:ind w:left="4509" w:hanging="348"/>
      </w:pPr>
      <w:rPr>
        <w:rFonts w:hint="default"/>
        <w:lang w:val="ru-RU" w:eastAsia="en-US" w:bidi="ar-SA"/>
      </w:rPr>
    </w:lvl>
    <w:lvl w:ilvl="8" w:tplc="0192AAB2">
      <w:numFmt w:val="bullet"/>
      <w:lvlText w:val="•"/>
      <w:lvlJc w:val="left"/>
      <w:pPr>
        <w:ind w:left="5120" w:hanging="348"/>
      </w:pPr>
      <w:rPr>
        <w:rFonts w:hint="default"/>
        <w:lang w:val="ru-RU" w:eastAsia="en-US" w:bidi="ar-SA"/>
      </w:rPr>
    </w:lvl>
  </w:abstractNum>
  <w:abstractNum w:abstractNumId="192">
    <w:nsid w:val="753308CC"/>
    <w:multiLevelType w:val="hybridMultilevel"/>
    <w:tmpl w:val="764CA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5B575B9"/>
    <w:multiLevelType w:val="hybridMultilevel"/>
    <w:tmpl w:val="9C9EE7C4"/>
    <w:lvl w:ilvl="0" w:tplc="C9DCB29A">
      <w:start w:val="2"/>
      <w:numFmt w:val="decimal"/>
      <w:lvlText w:val="%1"/>
      <w:lvlJc w:val="left"/>
      <w:pPr>
        <w:ind w:left="1242" w:hanging="600"/>
        <w:jc w:val="left"/>
      </w:pPr>
      <w:rPr>
        <w:rFonts w:hint="default"/>
        <w:lang w:val="ru-RU" w:eastAsia="en-US" w:bidi="ar-SA"/>
      </w:rPr>
    </w:lvl>
    <w:lvl w:ilvl="1" w:tplc="4A2A96EA">
      <w:numFmt w:val="none"/>
      <w:lvlText w:val=""/>
      <w:lvlJc w:val="left"/>
      <w:pPr>
        <w:tabs>
          <w:tab w:val="num" w:pos="360"/>
        </w:tabs>
      </w:pPr>
    </w:lvl>
    <w:lvl w:ilvl="2" w:tplc="0C962C30">
      <w:numFmt w:val="none"/>
      <w:lvlText w:val=""/>
      <w:lvlJc w:val="left"/>
      <w:pPr>
        <w:tabs>
          <w:tab w:val="num" w:pos="360"/>
        </w:tabs>
      </w:pPr>
    </w:lvl>
    <w:lvl w:ilvl="3" w:tplc="95161BC8">
      <w:numFmt w:val="bullet"/>
      <w:lvlText w:val="•"/>
      <w:lvlJc w:val="left"/>
      <w:pPr>
        <w:ind w:left="4103" w:hanging="600"/>
      </w:pPr>
      <w:rPr>
        <w:rFonts w:hint="default"/>
        <w:lang w:val="ru-RU" w:eastAsia="en-US" w:bidi="ar-SA"/>
      </w:rPr>
    </w:lvl>
    <w:lvl w:ilvl="4" w:tplc="11C0616C">
      <w:numFmt w:val="bullet"/>
      <w:lvlText w:val="•"/>
      <w:lvlJc w:val="left"/>
      <w:pPr>
        <w:ind w:left="5058" w:hanging="600"/>
      </w:pPr>
      <w:rPr>
        <w:rFonts w:hint="default"/>
        <w:lang w:val="ru-RU" w:eastAsia="en-US" w:bidi="ar-SA"/>
      </w:rPr>
    </w:lvl>
    <w:lvl w:ilvl="5" w:tplc="E6DAED10">
      <w:numFmt w:val="bullet"/>
      <w:lvlText w:val="•"/>
      <w:lvlJc w:val="left"/>
      <w:pPr>
        <w:ind w:left="6013" w:hanging="600"/>
      </w:pPr>
      <w:rPr>
        <w:rFonts w:hint="default"/>
        <w:lang w:val="ru-RU" w:eastAsia="en-US" w:bidi="ar-SA"/>
      </w:rPr>
    </w:lvl>
    <w:lvl w:ilvl="6" w:tplc="FC3C1AE4">
      <w:numFmt w:val="bullet"/>
      <w:lvlText w:val="•"/>
      <w:lvlJc w:val="left"/>
      <w:pPr>
        <w:ind w:left="6967" w:hanging="600"/>
      </w:pPr>
      <w:rPr>
        <w:rFonts w:hint="default"/>
        <w:lang w:val="ru-RU" w:eastAsia="en-US" w:bidi="ar-SA"/>
      </w:rPr>
    </w:lvl>
    <w:lvl w:ilvl="7" w:tplc="090212F2">
      <w:numFmt w:val="bullet"/>
      <w:lvlText w:val="•"/>
      <w:lvlJc w:val="left"/>
      <w:pPr>
        <w:ind w:left="7922" w:hanging="600"/>
      </w:pPr>
      <w:rPr>
        <w:rFonts w:hint="default"/>
        <w:lang w:val="ru-RU" w:eastAsia="en-US" w:bidi="ar-SA"/>
      </w:rPr>
    </w:lvl>
    <w:lvl w:ilvl="8" w:tplc="1D98D088">
      <w:numFmt w:val="bullet"/>
      <w:lvlText w:val="•"/>
      <w:lvlJc w:val="left"/>
      <w:pPr>
        <w:ind w:left="8877" w:hanging="600"/>
      </w:pPr>
      <w:rPr>
        <w:rFonts w:hint="default"/>
        <w:lang w:val="ru-RU" w:eastAsia="en-US" w:bidi="ar-SA"/>
      </w:rPr>
    </w:lvl>
  </w:abstractNum>
  <w:abstractNum w:abstractNumId="194">
    <w:nsid w:val="75D9515F"/>
    <w:multiLevelType w:val="hybridMultilevel"/>
    <w:tmpl w:val="BAF83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729239A"/>
    <w:multiLevelType w:val="hybridMultilevel"/>
    <w:tmpl w:val="E5128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73D3B04"/>
    <w:multiLevelType w:val="hybridMultilevel"/>
    <w:tmpl w:val="9D3ECB94"/>
    <w:lvl w:ilvl="0" w:tplc="9FE4630E">
      <w:start w:val="2"/>
      <w:numFmt w:val="decimal"/>
      <w:lvlText w:val="%1"/>
      <w:lvlJc w:val="left"/>
      <w:pPr>
        <w:ind w:left="107" w:hanging="361"/>
        <w:jc w:val="left"/>
      </w:pPr>
      <w:rPr>
        <w:rFonts w:hint="default"/>
        <w:lang w:val="ru-RU" w:eastAsia="en-US" w:bidi="ar-SA"/>
      </w:rPr>
    </w:lvl>
    <w:lvl w:ilvl="1" w:tplc="99C828A6">
      <w:numFmt w:val="none"/>
      <w:lvlText w:val=""/>
      <w:lvlJc w:val="left"/>
      <w:pPr>
        <w:tabs>
          <w:tab w:val="num" w:pos="360"/>
        </w:tabs>
      </w:pPr>
    </w:lvl>
    <w:lvl w:ilvl="2" w:tplc="E6C4B1BA">
      <w:numFmt w:val="bullet"/>
      <w:lvlText w:val="•"/>
      <w:lvlJc w:val="left"/>
      <w:pPr>
        <w:ind w:left="531" w:hanging="361"/>
      </w:pPr>
      <w:rPr>
        <w:rFonts w:hint="default"/>
        <w:lang w:val="ru-RU" w:eastAsia="en-US" w:bidi="ar-SA"/>
      </w:rPr>
    </w:lvl>
    <w:lvl w:ilvl="3" w:tplc="9B76AC1E">
      <w:numFmt w:val="bullet"/>
      <w:lvlText w:val="•"/>
      <w:lvlJc w:val="left"/>
      <w:pPr>
        <w:ind w:left="747" w:hanging="361"/>
      </w:pPr>
      <w:rPr>
        <w:rFonts w:hint="default"/>
        <w:lang w:val="ru-RU" w:eastAsia="en-US" w:bidi="ar-SA"/>
      </w:rPr>
    </w:lvl>
    <w:lvl w:ilvl="4" w:tplc="AF945B3E">
      <w:numFmt w:val="bullet"/>
      <w:lvlText w:val="•"/>
      <w:lvlJc w:val="left"/>
      <w:pPr>
        <w:ind w:left="963" w:hanging="361"/>
      </w:pPr>
      <w:rPr>
        <w:rFonts w:hint="default"/>
        <w:lang w:val="ru-RU" w:eastAsia="en-US" w:bidi="ar-SA"/>
      </w:rPr>
    </w:lvl>
    <w:lvl w:ilvl="5" w:tplc="B82E64F0">
      <w:numFmt w:val="bullet"/>
      <w:lvlText w:val="•"/>
      <w:lvlJc w:val="left"/>
      <w:pPr>
        <w:ind w:left="1179" w:hanging="361"/>
      </w:pPr>
      <w:rPr>
        <w:rFonts w:hint="default"/>
        <w:lang w:val="ru-RU" w:eastAsia="en-US" w:bidi="ar-SA"/>
      </w:rPr>
    </w:lvl>
    <w:lvl w:ilvl="6" w:tplc="C6A05E8C">
      <w:numFmt w:val="bullet"/>
      <w:lvlText w:val="•"/>
      <w:lvlJc w:val="left"/>
      <w:pPr>
        <w:ind w:left="1395" w:hanging="361"/>
      </w:pPr>
      <w:rPr>
        <w:rFonts w:hint="default"/>
        <w:lang w:val="ru-RU" w:eastAsia="en-US" w:bidi="ar-SA"/>
      </w:rPr>
    </w:lvl>
    <w:lvl w:ilvl="7" w:tplc="B3961A26">
      <w:numFmt w:val="bullet"/>
      <w:lvlText w:val="•"/>
      <w:lvlJc w:val="left"/>
      <w:pPr>
        <w:ind w:left="1611" w:hanging="361"/>
      </w:pPr>
      <w:rPr>
        <w:rFonts w:hint="default"/>
        <w:lang w:val="ru-RU" w:eastAsia="en-US" w:bidi="ar-SA"/>
      </w:rPr>
    </w:lvl>
    <w:lvl w:ilvl="8" w:tplc="A642BBA4">
      <w:numFmt w:val="bullet"/>
      <w:lvlText w:val="•"/>
      <w:lvlJc w:val="left"/>
      <w:pPr>
        <w:ind w:left="1827" w:hanging="361"/>
      </w:pPr>
      <w:rPr>
        <w:rFonts w:hint="default"/>
        <w:lang w:val="ru-RU" w:eastAsia="en-US" w:bidi="ar-SA"/>
      </w:rPr>
    </w:lvl>
  </w:abstractNum>
  <w:abstractNum w:abstractNumId="197">
    <w:nsid w:val="786B72C3"/>
    <w:multiLevelType w:val="hybridMultilevel"/>
    <w:tmpl w:val="DFDE0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9724EE9"/>
    <w:multiLevelType w:val="hybridMultilevel"/>
    <w:tmpl w:val="04301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978452E"/>
    <w:multiLevelType w:val="hybridMultilevel"/>
    <w:tmpl w:val="6D109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9AD2B8A"/>
    <w:multiLevelType w:val="hybridMultilevel"/>
    <w:tmpl w:val="F04E6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B636345"/>
    <w:multiLevelType w:val="hybridMultilevel"/>
    <w:tmpl w:val="0FBAC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B8E47C1"/>
    <w:multiLevelType w:val="hybridMultilevel"/>
    <w:tmpl w:val="1EC6EA30"/>
    <w:lvl w:ilvl="0" w:tplc="B92414E4">
      <w:start w:val="1"/>
      <w:numFmt w:val="decimal"/>
      <w:lvlText w:val="%1"/>
      <w:lvlJc w:val="left"/>
      <w:pPr>
        <w:ind w:left="526" w:hanging="420"/>
        <w:jc w:val="left"/>
      </w:pPr>
      <w:rPr>
        <w:rFonts w:hint="default"/>
        <w:lang w:val="ru-RU" w:eastAsia="en-US" w:bidi="ar-SA"/>
      </w:rPr>
    </w:lvl>
    <w:lvl w:ilvl="1" w:tplc="B0868570">
      <w:numFmt w:val="none"/>
      <w:lvlText w:val=""/>
      <w:lvlJc w:val="left"/>
      <w:pPr>
        <w:tabs>
          <w:tab w:val="num" w:pos="360"/>
        </w:tabs>
      </w:pPr>
    </w:lvl>
    <w:lvl w:ilvl="2" w:tplc="973C5382">
      <w:numFmt w:val="bullet"/>
      <w:lvlText w:val="•"/>
      <w:lvlJc w:val="left"/>
      <w:pPr>
        <w:ind w:left="839" w:hanging="420"/>
      </w:pPr>
      <w:rPr>
        <w:rFonts w:hint="default"/>
        <w:lang w:val="ru-RU" w:eastAsia="en-US" w:bidi="ar-SA"/>
      </w:rPr>
    </w:lvl>
    <w:lvl w:ilvl="3" w:tplc="22881814">
      <w:numFmt w:val="bullet"/>
      <w:lvlText w:val="•"/>
      <w:lvlJc w:val="left"/>
      <w:pPr>
        <w:ind w:left="999" w:hanging="420"/>
      </w:pPr>
      <w:rPr>
        <w:rFonts w:hint="default"/>
        <w:lang w:val="ru-RU" w:eastAsia="en-US" w:bidi="ar-SA"/>
      </w:rPr>
    </w:lvl>
    <w:lvl w:ilvl="4" w:tplc="F650EB20">
      <w:numFmt w:val="bullet"/>
      <w:lvlText w:val="•"/>
      <w:lvlJc w:val="left"/>
      <w:pPr>
        <w:ind w:left="1158" w:hanging="420"/>
      </w:pPr>
      <w:rPr>
        <w:rFonts w:hint="default"/>
        <w:lang w:val="ru-RU" w:eastAsia="en-US" w:bidi="ar-SA"/>
      </w:rPr>
    </w:lvl>
    <w:lvl w:ilvl="5" w:tplc="A9907394">
      <w:numFmt w:val="bullet"/>
      <w:lvlText w:val="•"/>
      <w:lvlJc w:val="left"/>
      <w:pPr>
        <w:ind w:left="1318" w:hanging="420"/>
      </w:pPr>
      <w:rPr>
        <w:rFonts w:hint="default"/>
        <w:lang w:val="ru-RU" w:eastAsia="en-US" w:bidi="ar-SA"/>
      </w:rPr>
    </w:lvl>
    <w:lvl w:ilvl="6" w:tplc="6E063BF0">
      <w:numFmt w:val="bullet"/>
      <w:lvlText w:val="•"/>
      <w:lvlJc w:val="left"/>
      <w:pPr>
        <w:ind w:left="1478" w:hanging="420"/>
      </w:pPr>
      <w:rPr>
        <w:rFonts w:hint="default"/>
        <w:lang w:val="ru-RU" w:eastAsia="en-US" w:bidi="ar-SA"/>
      </w:rPr>
    </w:lvl>
    <w:lvl w:ilvl="7" w:tplc="BA96AFDA">
      <w:numFmt w:val="bullet"/>
      <w:lvlText w:val="•"/>
      <w:lvlJc w:val="left"/>
      <w:pPr>
        <w:ind w:left="1637" w:hanging="420"/>
      </w:pPr>
      <w:rPr>
        <w:rFonts w:hint="default"/>
        <w:lang w:val="ru-RU" w:eastAsia="en-US" w:bidi="ar-SA"/>
      </w:rPr>
    </w:lvl>
    <w:lvl w:ilvl="8" w:tplc="B70CE278">
      <w:numFmt w:val="bullet"/>
      <w:lvlText w:val="•"/>
      <w:lvlJc w:val="left"/>
      <w:pPr>
        <w:ind w:left="1797" w:hanging="420"/>
      </w:pPr>
      <w:rPr>
        <w:rFonts w:hint="default"/>
        <w:lang w:val="ru-RU" w:eastAsia="en-US" w:bidi="ar-SA"/>
      </w:rPr>
    </w:lvl>
  </w:abstractNum>
  <w:abstractNum w:abstractNumId="203">
    <w:nsid w:val="7DB60187"/>
    <w:multiLevelType w:val="hybridMultilevel"/>
    <w:tmpl w:val="A80EC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EC4068D"/>
    <w:multiLevelType w:val="hybridMultilevel"/>
    <w:tmpl w:val="17265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EE56DF0"/>
    <w:multiLevelType w:val="hybridMultilevel"/>
    <w:tmpl w:val="B54839B2"/>
    <w:lvl w:ilvl="0" w:tplc="F3DE2918">
      <w:start w:val="1"/>
      <w:numFmt w:val="decimal"/>
      <w:lvlText w:val="%1)"/>
      <w:lvlJc w:val="left"/>
      <w:pPr>
        <w:ind w:left="901" w:hanging="260"/>
        <w:jc w:val="left"/>
      </w:pPr>
      <w:rPr>
        <w:rFonts w:ascii="Times New Roman" w:eastAsia="Times New Roman" w:hAnsi="Times New Roman" w:cs="Times New Roman" w:hint="default"/>
        <w:w w:val="99"/>
        <w:sz w:val="24"/>
        <w:szCs w:val="24"/>
        <w:lang w:val="ru-RU" w:eastAsia="en-US" w:bidi="ar-SA"/>
      </w:rPr>
    </w:lvl>
    <w:lvl w:ilvl="1" w:tplc="F9302FE6">
      <w:numFmt w:val="bullet"/>
      <w:lvlText w:val="•"/>
      <w:lvlJc w:val="left"/>
      <w:pPr>
        <w:ind w:left="1888" w:hanging="260"/>
      </w:pPr>
      <w:rPr>
        <w:rFonts w:hint="default"/>
        <w:lang w:val="ru-RU" w:eastAsia="en-US" w:bidi="ar-SA"/>
      </w:rPr>
    </w:lvl>
    <w:lvl w:ilvl="2" w:tplc="F09C5010">
      <w:numFmt w:val="bullet"/>
      <w:lvlText w:val="•"/>
      <w:lvlJc w:val="left"/>
      <w:pPr>
        <w:ind w:left="2877" w:hanging="260"/>
      </w:pPr>
      <w:rPr>
        <w:rFonts w:hint="default"/>
        <w:lang w:val="ru-RU" w:eastAsia="en-US" w:bidi="ar-SA"/>
      </w:rPr>
    </w:lvl>
    <w:lvl w:ilvl="3" w:tplc="EE48DC44">
      <w:numFmt w:val="bullet"/>
      <w:lvlText w:val="•"/>
      <w:lvlJc w:val="left"/>
      <w:pPr>
        <w:ind w:left="3865" w:hanging="260"/>
      </w:pPr>
      <w:rPr>
        <w:rFonts w:hint="default"/>
        <w:lang w:val="ru-RU" w:eastAsia="en-US" w:bidi="ar-SA"/>
      </w:rPr>
    </w:lvl>
    <w:lvl w:ilvl="4" w:tplc="9E9673A2">
      <w:numFmt w:val="bullet"/>
      <w:lvlText w:val="•"/>
      <w:lvlJc w:val="left"/>
      <w:pPr>
        <w:ind w:left="4854" w:hanging="260"/>
      </w:pPr>
      <w:rPr>
        <w:rFonts w:hint="default"/>
        <w:lang w:val="ru-RU" w:eastAsia="en-US" w:bidi="ar-SA"/>
      </w:rPr>
    </w:lvl>
    <w:lvl w:ilvl="5" w:tplc="865ABFFE">
      <w:numFmt w:val="bullet"/>
      <w:lvlText w:val="•"/>
      <w:lvlJc w:val="left"/>
      <w:pPr>
        <w:ind w:left="5843" w:hanging="260"/>
      </w:pPr>
      <w:rPr>
        <w:rFonts w:hint="default"/>
        <w:lang w:val="ru-RU" w:eastAsia="en-US" w:bidi="ar-SA"/>
      </w:rPr>
    </w:lvl>
    <w:lvl w:ilvl="6" w:tplc="EB828CC6">
      <w:numFmt w:val="bullet"/>
      <w:lvlText w:val="•"/>
      <w:lvlJc w:val="left"/>
      <w:pPr>
        <w:ind w:left="6831" w:hanging="260"/>
      </w:pPr>
      <w:rPr>
        <w:rFonts w:hint="default"/>
        <w:lang w:val="ru-RU" w:eastAsia="en-US" w:bidi="ar-SA"/>
      </w:rPr>
    </w:lvl>
    <w:lvl w:ilvl="7" w:tplc="EEF85374">
      <w:numFmt w:val="bullet"/>
      <w:lvlText w:val="•"/>
      <w:lvlJc w:val="left"/>
      <w:pPr>
        <w:ind w:left="7820" w:hanging="260"/>
      </w:pPr>
      <w:rPr>
        <w:rFonts w:hint="default"/>
        <w:lang w:val="ru-RU" w:eastAsia="en-US" w:bidi="ar-SA"/>
      </w:rPr>
    </w:lvl>
    <w:lvl w:ilvl="8" w:tplc="184439E0">
      <w:numFmt w:val="bullet"/>
      <w:lvlText w:val="•"/>
      <w:lvlJc w:val="left"/>
      <w:pPr>
        <w:ind w:left="8809" w:hanging="260"/>
      </w:pPr>
      <w:rPr>
        <w:rFonts w:hint="default"/>
        <w:lang w:val="ru-RU" w:eastAsia="en-US" w:bidi="ar-SA"/>
      </w:rPr>
    </w:lvl>
  </w:abstractNum>
  <w:abstractNum w:abstractNumId="206">
    <w:nsid w:val="7F7B5D78"/>
    <w:multiLevelType w:val="hybridMultilevel"/>
    <w:tmpl w:val="1A688480"/>
    <w:lvl w:ilvl="0" w:tplc="9170E088">
      <w:numFmt w:val="bullet"/>
      <w:lvlText w:val="—"/>
      <w:lvlJc w:val="left"/>
      <w:pPr>
        <w:ind w:left="215" w:hanging="464"/>
      </w:pPr>
      <w:rPr>
        <w:rFonts w:ascii="Times New Roman" w:eastAsia="Times New Roman" w:hAnsi="Times New Roman" w:cs="Times New Roman" w:hint="default"/>
        <w:w w:val="100"/>
        <w:sz w:val="24"/>
        <w:szCs w:val="24"/>
        <w:lang w:val="ru-RU" w:eastAsia="en-US" w:bidi="ar-SA"/>
      </w:rPr>
    </w:lvl>
    <w:lvl w:ilvl="1" w:tplc="6F36F526">
      <w:numFmt w:val="bullet"/>
      <w:lvlText w:val=""/>
      <w:lvlJc w:val="left"/>
      <w:pPr>
        <w:ind w:left="935" w:hanging="348"/>
      </w:pPr>
      <w:rPr>
        <w:rFonts w:ascii="Symbol" w:eastAsia="Symbol" w:hAnsi="Symbol" w:cs="Symbol" w:hint="default"/>
        <w:w w:val="100"/>
        <w:sz w:val="24"/>
        <w:szCs w:val="24"/>
        <w:lang w:val="ru-RU" w:eastAsia="en-US" w:bidi="ar-SA"/>
      </w:rPr>
    </w:lvl>
    <w:lvl w:ilvl="2" w:tplc="5D04F244">
      <w:numFmt w:val="bullet"/>
      <w:lvlText w:val="•"/>
      <w:lvlJc w:val="left"/>
      <w:pPr>
        <w:ind w:left="1598" w:hanging="348"/>
      </w:pPr>
      <w:rPr>
        <w:rFonts w:hint="default"/>
        <w:lang w:val="ru-RU" w:eastAsia="en-US" w:bidi="ar-SA"/>
      </w:rPr>
    </w:lvl>
    <w:lvl w:ilvl="3" w:tplc="C22EDE50">
      <w:numFmt w:val="bullet"/>
      <w:lvlText w:val="•"/>
      <w:lvlJc w:val="left"/>
      <w:pPr>
        <w:ind w:left="2256" w:hanging="348"/>
      </w:pPr>
      <w:rPr>
        <w:rFonts w:hint="default"/>
        <w:lang w:val="ru-RU" w:eastAsia="en-US" w:bidi="ar-SA"/>
      </w:rPr>
    </w:lvl>
    <w:lvl w:ilvl="4" w:tplc="47B44450">
      <w:numFmt w:val="bullet"/>
      <w:lvlText w:val="•"/>
      <w:lvlJc w:val="left"/>
      <w:pPr>
        <w:ind w:left="2914" w:hanging="348"/>
      </w:pPr>
      <w:rPr>
        <w:rFonts w:hint="default"/>
        <w:lang w:val="ru-RU" w:eastAsia="en-US" w:bidi="ar-SA"/>
      </w:rPr>
    </w:lvl>
    <w:lvl w:ilvl="5" w:tplc="0B3A02B2">
      <w:numFmt w:val="bullet"/>
      <w:lvlText w:val="•"/>
      <w:lvlJc w:val="left"/>
      <w:pPr>
        <w:ind w:left="3572" w:hanging="348"/>
      </w:pPr>
      <w:rPr>
        <w:rFonts w:hint="default"/>
        <w:lang w:val="ru-RU" w:eastAsia="en-US" w:bidi="ar-SA"/>
      </w:rPr>
    </w:lvl>
    <w:lvl w:ilvl="6" w:tplc="E1F06C8A">
      <w:numFmt w:val="bullet"/>
      <w:lvlText w:val="•"/>
      <w:lvlJc w:val="left"/>
      <w:pPr>
        <w:ind w:left="4231" w:hanging="348"/>
      </w:pPr>
      <w:rPr>
        <w:rFonts w:hint="default"/>
        <w:lang w:val="ru-RU" w:eastAsia="en-US" w:bidi="ar-SA"/>
      </w:rPr>
    </w:lvl>
    <w:lvl w:ilvl="7" w:tplc="4DE6E6DE">
      <w:numFmt w:val="bullet"/>
      <w:lvlText w:val="•"/>
      <w:lvlJc w:val="left"/>
      <w:pPr>
        <w:ind w:left="4889" w:hanging="348"/>
      </w:pPr>
      <w:rPr>
        <w:rFonts w:hint="default"/>
        <w:lang w:val="ru-RU" w:eastAsia="en-US" w:bidi="ar-SA"/>
      </w:rPr>
    </w:lvl>
    <w:lvl w:ilvl="8" w:tplc="539AB222">
      <w:numFmt w:val="bullet"/>
      <w:lvlText w:val="•"/>
      <w:lvlJc w:val="left"/>
      <w:pPr>
        <w:ind w:left="5547" w:hanging="348"/>
      </w:pPr>
      <w:rPr>
        <w:rFonts w:hint="default"/>
        <w:lang w:val="ru-RU" w:eastAsia="en-US" w:bidi="ar-SA"/>
      </w:rPr>
    </w:lvl>
  </w:abstractNum>
  <w:abstractNum w:abstractNumId="207">
    <w:nsid w:val="7FDC6DDC"/>
    <w:multiLevelType w:val="hybridMultilevel"/>
    <w:tmpl w:val="CF70AD4E"/>
    <w:lvl w:ilvl="0" w:tplc="F7E843CE">
      <w:start w:val="1"/>
      <w:numFmt w:val="decimal"/>
      <w:lvlText w:val="%1)"/>
      <w:lvlJc w:val="left"/>
      <w:pPr>
        <w:ind w:left="901" w:hanging="260"/>
        <w:jc w:val="left"/>
      </w:pPr>
      <w:rPr>
        <w:rFonts w:ascii="Times New Roman" w:eastAsia="Times New Roman" w:hAnsi="Times New Roman" w:cs="Times New Roman" w:hint="default"/>
        <w:w w:val="99"/>
        <w:sz w:val="24"/>
        <w:szCs w:val="24"/>
        <w:lang w:val="ru-RU" w:eastAsia="en-US" w:bidi="ar-SA"/>
      </w:rPr>
    </w:lvl>
    <w:lvl w:ilvl="1" w:tplc="BBB47890">
      <w:numFmt w:val="bullet"/>
      <w:lvlText w:val="•"/>
      <w:lvlJc w:val="left"/>
      <w:pPr>
        <w:ind w:left="1888" w:hanging="260"/>
      </w:pPr>
      <w:rPr>
        <w:rFonts w:hint="default"/>
        <w:lang w:val="ru-RU" w:eastAsia="en-US" w:bidi="ar-SA"/>
      </w:rPr>
    </w:lvl>
    <w:lvl w:ilvl="2" w:tplc="A9549C72">
      <w:numFmt w:val="bullet"/>
      <w:lvlText w:val="•"/>
      <w:lvlJc w:val="left"/>
      <w:pPr>
        <w:ind w:left="2877" w:hanging="260"/>
      </w:pPr>
      <w:rPr>
        <w:rFonts w:hint="default"/>
        <w:lang w:val="ru-RU" w:eastAsia="en-US" w:bidi="ar-SA"/>
      </w:rPr>
    </w:lvl>
    <w:lvl w:ilvl="3" w:tplc="38BC07F0">
      <w:numFmt w:val="bullet"/>
      <w:lvlText w:val="•"/>
      <w:lvlJc w:val="left"/>
      <w:pPr>
        <w:ind w:left="3865" w:hanging="260"/>
      </w:pPr>
      <w:rPr>
        <w:rFonts w:hint="default"/>
        <w:lang w:val="ru-RU" w:eastAsia="en-US" w:bidi="ar-SA"/>
      </w:rPr>
    </w:lvl>
    <w:lvl w:ilvl="4" w:tplc="DF623D76">
      <w:numFmt w:val="bullet"/>
      <w:lvlText w:val="•"/>
      <w:lvlJc w:val="left"/>
      <w:pPr>
        <w:ind w:left="4854" w:hanging="260"/>
      </w:pPr>
      <w:rPr>
        <w:rFonts w:hint="default"/>
        <w:lang w:val="ru-RU" w:eastAsia="en-US" w:bidi="ar-SA"/>
      </w:rPr>
    </w:lvl>
    <w:lvl w:ilvl="5" w:tplc="4D4E0510">
      <w:numFmt w:val="bullet"/>
      <w:lvlText w:val="•"/>
      <w:lvlJc w:val="left"/>
      <w:pPr>
        <w:ind w:left="5843" w:hanging="260"/>
      </w:pPr>
      <w:rPr>
        <w:rFonts w:hint="default"/>
        <w:lang w:val="ru-RU" w:eastAsia="en-US" w:bidi="ar-SA"/>
      </w:rPr>
    </w:lvl>
    <w:lvl w:ilvl="6" w:tplc="9CA87096">
      <w:numFmt w:val="bullet"/>
      <w:lvlText w:val="•"/>
      <w:lvlJc w:val="left"/>
      <w:pPr>
        <w:ind w:left="6831" w:hanging="260"/>
      </w:pPr>
      <w:rPr>
        <w:rFonts w:hint="default"/>
        <w:lang w:val="ru-RU" w:eastAsia="en-US" w:bidi="ar-SA"/>
      </w:rPr>
    </w:lvl>
    <w:lvl w:ilvl="7" w:tplc="B5FC34B8">
      <w:numFmt w:val="bullet"/>
      <w:lvlText w:val="•"/>
      <w:lvlJc w:val="left"/>
      <w:pPr>
        <w:ind w:left="7820" w:hanging="260"/>
      </w:pPr>
      <w:rPr>
        <w:rFonts w:hint="default"/>
        <w:lang w:val="ru-RU" w:eastAsia="en-US" w:bidi="ar-SA"/>
      </w:rPr>
    </w:lvl>
    <w:lvl w:ilvl="8" w:tplc="C8CA74C6">
      <w:numFmt w:val="bullet"/>
      <w:lvlText w:val="•"/>
      <w:lvlJc w:val="left"/>
      <w:pPr>
        <w:ind w:left="8809" w:hanging="260"/>
      </w:pPr>
      <w:rPr>
        <w:rFonts w:hint="default"/>
        <w:lang w:val="ru-RU" w:eastAsia="en-US" w:bidi="ar-SA"/>
      </w:rPr>
    </w:lvl>
  </w:abstractNum>
  <w:num w:numId="1">
    <w:abstractNumId w:val="162"/>
  </w:num>
  <w:num w:numId="2">
    <w:abstractNumId w:val="191"/>
  </w:num>
  <w:num w:numId="3">
    <w:abstractNumId w:val="3"/>
  </w:num>
  <w:num w:numId="4">
    <w:abstractNumId w:val="206"/>
  </w:num>
  <w:num w:numId="5">
    <w:abstractNumId w:val="90"/>
  </w:num>
  <w:num w:numId="6">
    <w:abstractNumId w:val="30"/>
  </w:num>
  <w:num w:numId="7">
    <w:abstractNumId w:val="184"/>
  </w:num>
  <w:num w:numId="8">
    <w:abstractNumId w:val="116"/>
  </w:num>
  <w:num w:numId="9">
    <w:abstractNumId w:val="114"/>
  </w:num>
  <w:num w:numId="10">
    <w:abstractNumId w:val="10"/>
  </w:num>
  <w:num w:numId="11">
    <w:abstractNumId w:val="155"/>
  </w:num>
  <w:num w:numId="12">
    <w:abstractNumId w:val="89"/>
  </w:num>
  <w:num w:numId="13">
    <w:abstractNumId w:val="154"/>
  </w:num>
  <w:num w:numId="14">
    <w:abstractNumId w:val="136"/>
  </w:num>
  <w:num w:numId="15">
    <w:abstractNumId w:val="166"/>
  </w:num>
  <w:num w:numId="16">
    <w:abstractNumId w:val="4"/>
  </w:num>
  <w:num w:numId="17">
    <w:abstractNumId w:val="196"/>
  </w:num>
  <w:num w:numId="18">
    <w:abstractNumId w:val="70"/>
  </w:num>
  <w:num w:numId="19">
    <w:abstractNumId w:val="101"/>
  </w:num>
  <w:num w:numId="20">
    <w:abstractNumId w:val="202"/>
  </w:num>
  <w:num w:numId="21">
    <w:abstractNumId w:val="88"/>
  </w:num>
  <w:num w:numId="22">
    <w:abstractNumId w:val="78"/>
  </w:num>
  <w:num w:numId="23">
    <w:abstractNumId w:val="121"/>
  </w:num>
  <w:num w:numId="24">
    <w:abstractNumId w:val="182"/>
  </w:num>
  <w:num w:numId="25">
    <w:abstractNumId w:val="74"/>
  </w:num>
  <w:num w:numId="26">
    <w:abstractNumId w:val="148"/>
  </w:num>
  <w:num w:numId="27">
    <w:abstractNumId w:val="99"/>
  </w:num>
  <w:num w:numId="28">
    <w:abstractNumId w:val="21"/>
  </w:num>
  <w:num w:numId="29">
    <w:abstractNumId w:val="93"/>
  </w:num>
  <w:num w:numId="30">
    <w:abstractNumId w:val="37"/>
  </w:num>
  <w:num w:numId="31">
    <w:abstractNumId w:val="100"/>
  </w:num>
  <w:num w:numId="32">
    <w:abstractNumId w:val="107"/>
  </w:num>
  <w:num w:numId="33">
    <w:abstractNumId w:val="32"/>
  </w:num>
  <w:num w:numId="34">
    <w:abstractNumId w:val="138"/>
  </w:num>
  <w:num w:numId="35">
    <w:abstractNumId w:val="188"/>
  </w:num>
  <w:num w:numId="36">
    <w:abstractNumId w:val="151"/>
  </w:num>
  <w:num w:numId="37">
    <w:abstractNumId w:val="68"/>
  </w:num>
  <w:num w:numId="38">
    <w:abstractNumId w:val="65"/>
  </w:num>
  <w:num w:numId="39">
    <w:abstractNumId w:val="172"/>
  </w:num>
  <w:num w:numId="40">
    <w:abstractNumId w:val="22"/>
  </w:num>
  <w:num w:numId="41">
    <w:abstractNumId w:val="207"/>
  </w:num>
  <w:num w:numId="42">
    <w:abstractNumId w:val="54"/>
  </w:num>
  <w:num w:numId="43">
    <w:abstractNumId w:val="178"/>
  </w:num>
  <w:num w:numId="44">
    <w:abstractNumId w:val="24"/>
  </w:num>
  <w:num w:numId="45">
    <w:abstractNumId w:val="170"/>
  </w:num>
  <w:num w:numId="46">
    <w:abstractNumId w:val="26"/>
  </w:num>
  <w:num w:numId="47">
    <w:abstractNumId w:val="95"/>
  </w:num>
  <w:num w:numId="48">
    <w:abstractNumId w:val="104"/>
  </w:num>
  <w:num w:numId="49">
    <w:abstractNumId w:val="64"/>
  </w:num>
  <w:num w:numId="50">
    <w:abstractNumId w:val="66"/>
  </w:num>
  <w:num w:numId="51">
    <w:abstractNumId w:val="18"/>
  </w:num>
  <w:num w:numId="52">
    <w:abstractNumId w:val="113"/>
  </w:num>
  <w:num w:numId="53">
    <w:abstractNumId w:val="175"/>
  </w:num>
  <w:num w:numId="54">
    <w:abstractNumId w:val="103"/>
  </w:num>
  <w:num w:numId="55">
    <w:abstractNumId w:val="71"/>
  </w:num>
  <w:num w:numId="56">
    <w:abstractNumId w:val="190"/>
  </w:num>
  <w:num w:numId="57">
    <w:abstractNumId w:val="179"/>
  </w:num>
  <w:num w:numId="58">
    <w:abstractNumId w:val="87"/>
  </w:num>
  <w:num w:numId="59">
    <w:abstractNumId w:val="127"/>
  </w:num>
  <w:num w:numId="60">
    <w:abstractNumId w:val="176"/>
  </w:num>
  <w:num w:numId="61">
    <w:abstractNumId w:val="28"/>
  </w:num>
  <w:num w:numId="62">
    <w:abstractNumId w:val="98"/>
  </w:num>
  <w:num w:numId="63">
    <w:abstractNumId w:val="0"/>
  </w:num>
  <w:num w:numId="64">
    <w:abstractNumId w:val="153"/>
  </w:num>
  <w:num w:numId="65">
    <w:abstractNumId w:val="12"/>
  </w:num>
  <w:num w:numId="66">
    <w:abstractNumId w:val="16"/>
  </w:num>
  <w:num w:numId="67">
    <w:abstractNumId w:val="108"/>
  </w:num>
  <w:num w:numId="68">
    <w:abstractNumId w:val="62"/>
  </w:num>
  <w:num w:numId="69">
    <w:abstractNumId w:val="83"/>
  </w:num>
  <w:num w:numId="70">
    <w:abstractNumId w:val="46"/>
  </w:num>
  <w:num w:numId="71">
    <w:abstractNumId w:val="139"/>
  </w:num>
  <w:num w:numId="72">
    <w:abstractNumId w:val="63"/>
  </w:num>
  <w:num w:numId="73">
    <w:abstractNumId w:val="72"/>
  </w:num>
  <w:num w:numId="74">
    <w:abstractNumId w:val="11"/>
  </w:num>
  <w:num w:numId="75">
    <w:abstractNumId w:val="5"/>
  </w:num>
  <w:num w:numId="76">
    <w:abstractNumId w:val="17"/>
  </w:num>
  <w:num w:numId="77">
    <w:abstractNumId w:val="135"/>
  </w:num>
  <w:num w:numId="78">
    <w:abstractNumId w:val="205"/>
  </w:num>
  <w:num w:numId="79">
    <w:abstractNumId w:val="164"/>
  </w:num>
  <w:num w:numId="80">
    <w:abstractNumId w:val="80"/>
  </w:num>
  <w:num w:numId="81">
    <w:abstractNumId w:val="157"/>
  </w:num>
  <w:num w:numId="82">
    <w:abstractNumId w:val="31"/>
  </w:num>
  <w:num w:numId="83">
    <w:abstractNumId w:val="141"/>
  </w:num>
  <w:num w:numId="84">
    <w:abstractNumId w:val="79"/>
  </w:num>
  <w:num w:numId="85">
    <w:abstractNumId w:val="159"/>
  </w:num>
  <w:num w:numId="86">
    <w:abstractNumId w:val="133"/>
  </w:num>
  <w:num w:numId="87">
    <w:abstractNumId w:val="110"/>
  </w:num>
  <w:num w:numId="88">
    <w:abstractNumId w:val="147"/>
  </w:num>
  <w:num w:numId="89">
    <w:abstractNumId w:val="131"/>
  </w:num>
  <w:num w:numId="90">
    <w:abstractNumId w:val="13"/>
  </w:num>
  <w:num w:numId="91">
    <w:abstractNumId w:val="180"/>
  </w:num>
  <w:num w:numId="92">
    <w:abstractNumId w:val="61"/>
  </w:num>
  <w:num w:numId="93">
    <w:abstractNumId w:val="119"/>
  </w:num>
  <w:num w:numId="94">
    <w:abstractNumId w:val="56"/>
  </w:num>
  <w:num w:numId="95">
    <w:abstractNumId w:val="43"/>
  </w:num>
  <w:num w:numId="96">
    <w:abstractNumId w:val="33"/>
  </w:num>
  <w:num w:numId="97">
    <w:abstractNumId w:val="146"/>
  </w:num>
  <w:num w:numId="98">
    <w:abstractNumId w:val="55"/>
  </w:num>
  <w:num w:numId="99">
    <w:abstractNumId w:val="1"/>
  </w:num>
  <w:num w:numId="100">
    <w:abstractNumId w:val="76"/>
  </w:num>
  <w:num w:numId="101">
    <w:abstractNumId w:val="167"/>
  </w:num>
  <w:num w:numId="102">
    <w:abstractNumId w:val="82"/>
  </w:num>
  <w:num w:numId="103">
    <w:abstractNumId w:val="193"/>
  </w:num>
  <w:num w:numId="104">
    <w:abstractNumId w:val="117"/>
  </w:num>
  <w:num w:numId="105">
    <w:abstractNumId w:val="186"/>
  </w:num>
  <w:num w:numId="106">
    <w:abstractNumId w:val="47"/>
  </w:num>
  <w:num w:numId="107">
    <w:abstractNumId w:val="86"/>
  </w:num>
  <w:num w:numId="108">
    <w:abstractNumId w:val="125"/>
  </w:num>
  <w:num w:numId="109">
    <w:abstractNumId w:val="112"/>
  </w:num>
  <w:num w:numId="110">
    <w:abstractNumId w:val="97"/>
  </w:num>
  <w:num w:numId="111">
    <w:abstractNumId w:val="169"/>
  </w:num>
  <w:num w:numId="112">
    <w:abstractNumId w:val="197"/>
  </w:num>
  <w:num w:numId="113">
    <w:abstractNumId w:val="198"/>
  </w:num>
  <w:num w:numId="114">
    <w:abstractNumId w:val="9"/>
  </w:num>
  <w:num w:numId="115">
    <w:abstractNumId w:val="106"/>
  </w:num>
  <w:num w:numId="116">
    <w:abstractNumId w:val="51"/>
  </w:num>
  <w:num w:numId="117">
    <w:abstractNumId w:val="14"/>
  </w:num>
  <w:num w:numId="118">
    <w:abstractNumId w:val="105"/>
  </w:num>
  <w:num w:numId="119">
    <w:abstractNumId w:val="118"/>
  </w:num>
  <w:num w:numId="120">
    <w:abstractNumId w:val="19"/>
  </w:num>
  <w:num w:numId="121">
    <w:abstractNumId w:val="156"/>
  </w:num>
  <w:num w:numId="122">
    <w:abstractNumId w:val="53"/>
  </w:num>
  <w:num w:numId="123">
    <w:abstractNumId w:val="45"/>
  </w:num>
  <w:num w:numId="124">
    <w:abstractNumId w:val="58"/>
  </w:num>
  <w:num w:numId="125">
    <w:abstractNumId w:val="92"/>
  </w:num>
  <w:num w:numId="126">
    <w:abstractNumId w:val="48"/>
  </w:num>
  <w:num w:numId="127">
    <w:abstractNumId w:val="161"/>
  </w:num>
  <w:num w:numId="128">
    <w:abstractNumId w:val="67"/>
  </w:num>
  <w:num w:numId="129">
    <w:abstractNumId w:val="134"/>
  </w:num>
  <w:num w:numId="130">
    <w:abstractNumId w:val="57"/>
  </w:num>
  <w:num w:numId="131">
    <w:abstractNumId w:val="115"/>
  </w:num>
  <w:num w:numId="132">
    <w:abstractNumId w:val="38"/>
  </w:num>
  <w:num w:numId="133">
    <w:abstractNumId w:val="120"/>
  </w:num>
  <w:num w:numId="134">
    <w:abstractNumId w:val="42"/>
  </w:num>
  <w:num w:numId="135">
    <w:abstractNumId w:val="150"/>
  </w:num>
  <w:num w:numId="136">
    <w:abstractNumId w:val="142"/>
  </w:num>
  <w:num w:numId="137">
    <w:abstractNumId w:val="137"/>
  </w:num>
  <w:num w:numId="138">
    <w:abstractNumId w:val="189"/>
  </w:num>
  <w:num w:numId="139">
    <w:abstractNumId w:val="144"/>
  </w:num>
  <w:num w:numId="140">
    <w:abstractNumId w:val="204"/>
  </w:num>
  <w:num w:numId="141">
    <w:abstractNumId w:val="130"/>
  </w:num>
  <w:num w:numId="142">
    <w:abstractNumId w:val="6"/>
  </w:num>
  <w:num w:numId="143">
    <w:abstractNumId w:val="145"/>
  </w:num>
  <w:num w:numId="144">
    <w:abstractNumId w:val="60"/>
  </w:num>
  <w:num w:numId="145">
    <w:abstractNumId w:val="183"/>
  </w:num>
  <w:num w:numId="146">
    <w:abstractNumId w:val="124"/>
  </w:num>
  <w:num w:numId="147">
    <w:abstractNumId w:val="111"/>
  </w:num>
  <w:num w:numId="148">
    <w:abstractNumId w:val="123"/>
  </w:num>
  <w:num w:numId="149">
    <w:abstractNumId w:val="7"/>
  </w:num>
  <w:num w:numId="150">
    <w:abstractNumId w:val="52"/>
  </w:num>
  <w:num w:numId="151">
    <w:abstractNumId w:val="109"/>
  </w:num>
  <w:num w:numId="152">
    <w:abstractNumId w:val="181"/>
  </w:num>
  <w:num w:numId="153">
    <w:abstractNumId w:val="91"/>
  </w:num>
  <w:num w:numId="154">
    <w:abstractNumId w:val="84"/>
  </w:num>
  <w:num w:numId="155">
    <w:abstractNumId w:val="177"/>
  </w:num>
  <w:num w:numId="156">
    <w:abstractNumId w:val="128"/>
  </w:num>
  <w:num w:numId="157">
    <w:abstractNumId w:val="132"/>
  </w:num>
  <w:num w:numId="158">
    <w:abstractNumId w:val="75"/>
  </w:num>
  <w:num w:numId="159">
    <w:abstractNumId w:val="199"/>
  </w:num>
  <w:num w:numId="160">
    <w:abstractNumId w:val="168"/>
  </w:num>
  <w:num w:numId="161">
    <w:abstractNumId w:val="41"/>
  </w:num>
  <w:num w:numId="162">
    <w:abstractNumId w:val="27"/>
  </w:num>
  <w:num w:numId="163">
    <w:abstractNumId w:val="195"/>
  </w:num>
  <w:num w:numId="164">
    <w:abstractNumId w:val="163"/>
  </w:num>
  <w:num w:numId="165">
    <w:abstractNumId w:val="44"/>
  </w:num>
  <w:num w:numId="166">
    <w:abstractNumId w:val="59"/>
  </w:num>
  <w:num w:numId="167">
    <w:abstractNumId w:val="23"/>
  </w:num>
  <w:num w:numId="168">
    <w:abstractNumId w:val="187"/>
  </w:num>
  <w:num w:numId="169">
    <w:abstractNumId w:val="126"/>
  </w:num>
  <w:num w:numId="170">
    <w:abstractNumId w:val="203"/>
  </w:num>
  <w:num w:numId="171">
    <w:abstractNumId w:val="49"/>
  </w:num>
  <w:num w:numId="172">
    <w:abstractNumId w:val="129"/>
  </w:num>
  <w:num w:numId="173">
    <w:abstractNumId w:val="173"/>
  </w:num>
  <w:num w:numId="174">
    <w:abstractNumId w:val="35"/>
  </w:num>
  <w:num w:numId="175">
    <w:abstractNumId w:val="165"/>
  </w:num>
  <w:num w:numId="176">
    <w:abstractNumId w:val="85"/>
  </w:num>
  <w:num w:numId="177">
    <w:abstractNumId w:val="160"/>
  </w:num>
  <w:num w:numId="178">
    <w:abstractNumId w:val="122"/>
  </w:num>
  <w:num w:numId="179">
    <w:abstractNumId w:val="185"/>
  </w:num>
  <w:num w:numId="180">
    <w:abstractNumId w:val="40"/>
  </w:num>
  <w:num w:numId="181">
    <w:abstractNumId w:val="171"/>
  </w:num>
  <w:num w:numId="182">
    <w:abstractNumId w:val="194"/>
  </w:num>
  <w:num w:numId="183">
    <w:abstractNumId w:val="25"/>
  </w:num>
  <w:num w:numId="184">
    <w:abstractNumId w:val="140"/>
  </w:num>
  <w:num w:numId="185">
    <w:abstractNumId w:val="36"/>
  </w:num>
  <w:num w:numId="186">
    <w:abstractNumId w:val="77"/>
  </w:num>
  <w:num w:numId="187">
    <w:abstractNumId w:val="20"/>
  </w:num>
  <w:num w:numId="188">
    <w:abstractNumId w:val="158"/>
  </w:num>
  <w:num w:numId="189">
    <w:abstractNumId w:val="192"/>
  </w:num>
  <w:num w:numId="190">
    <w:abstractNumId w:val="143"/>
  </w:num>
  <w:num w:numId="191">
    <w:abstractNumId w:val="50"/>
  </w:num>
  <w:num w:numId="192">
    <w:abstractNumId w:val="69"/>
  </w:num>
  <w:num w:numId="193">
    <w:abstractNumId w:val="8"/>
  </w:num>
  <w:num w:numId="194">
    <w:abstractNumId w:val="201"/>
  </w:num>
  <w:num w:numId="195">
    <w:abstractNumId w:val="39"/>
  </w:num>
  <w:num w:numId="196">
    <w:abstractNumId w:val="94"/>
  </w:num>
  <w:num w:numId="197">
    <w:abstractNumId w:val="73"/>
  </w:num>
  <w:num w:numId="198">
    <w:abstractNumId w:val="2"/>
  </w:num>
  <w:num w:numId="199">
    <w:abstractNumId w:val="34"/>
  </w:num>
  <w:num w:numId="200">
    <w:abstractNumId w:val="149"/>
  </w:num>
  <w:num w:numId="201">
    <w:abstractNumId w:val="29"/>
  </w:num>
  <w:num w:numId="202">
    <w:abstractNumId w:val="96"/>
  </w:num>
  <w:num w:numId="203">
    <w:abstractNumId w:val="200"/>
  </w:num>
  <w:num w:numId="204">
    <w:abstractNumId w:val="81"/>
  </w:num>
  <w:num w:numId="205">
    <w:abstractNumId w:val="15"/>
  </w:num>
  <w:num w:numId="206">
    <w:abstractNumId w:val="152"/>
  </w:num>
  <w:num w:numId="207">
    <w:abstractNumId w:val="174"/>
  </w:num>
  <w:num w:numId="208">
    <w:abstractNumId w:val="102"/>
  </w:num>
  <w:numIdMacAtCleanup w:val="2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2092"/>
    <o:shapelayout v:ext="edit">
      <o:idmap v:ext="edit" data="1"/>
    </o:shapelayout>
  </w:hdrShapeDefaults>
  <w:footnotePr>
    <w:footnote w:id="0"/>
    <w:footnote w:id="1"/>
  </w:footnotePr>
  <w:endnotePr>
    <w:endnote w:id="0"/>
    <w:endnote w:id="1"/>
  </w:endnotePr>
  <w:compat>
    <w:ulTrailSpace/>
    <w:shapeLayoutLikeWW8/>
  </w:compat>
  <w:rsids>
    <w:rsidRoot w:val="00D7624E"/>
    <w:rsid w:val="000923FA"/>
    <w:rsid w:val="0026455F"/>
    <w:rsid w:val="00283640"/>
    <w:rsid w:val="002B2542"/>
    <w:rsid w:val="002C3189"/>
    <w:rsid w:val="00352212"/>
    <w:rsid w:val="00355C79"/>
    <w:rsid w:val="00443556"/>
    <w:rsid w:val="004935FE"/>
    <w:rsid w:val="006C46CB"/>
    <w:rsid w:val="0079370B"/>
    <w:rsid w:val="007D2501"/>
    <w:rsid w:val="009B4A00"/>
    <w:rsid w:val="00C23F52"/>
    <w:rsid w:val="00C31895"/>
    <w:rsid w:val="00C3196A"/>
    <w:rsid w:val="00C56D79"/>
    <w:rsid w:val="00D500B9"/>
    <w:rsid w:val="00D7624E"/>
    <w:rsid w:val="00DF7B41"/>
    <w:rsid w:val="00E714C6"/>
    <w:rsid w:val="00F3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7624E"/>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7624E"/>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D7624E"/>
    <w:pPr>
      <w:ind w:left="642"/>
    </w:pPr>
    <w:rPr>
      <w:sz w:val="24"/>
      <w:szCs w:val="24"/>
    </w:rPr>
  </w:style>
  <w:style w:type="paragraph" w:customStyle="1" w:styleId="21">
    <w:name w:val="Оглавление 21"/>
    <w:basedOn w:val="a"/>
    <w:uiPriority w:val="1"/>
    <w:qFormat/>
    <w:rsid w:val="00D7624E"/>
    <w:pPr>
      <w:spacing w:before="161"/>
      <w:ind w:left="862"/>
    </w:pPr>
    <w:rPr>
      <w:b/>
      <w:bCs/>
      <w:sz w:val="24"/>
      <w:szCs w:val="24"/>
    </w:rPr>
  </w:style>
  <w:style w:type="paragraph" w:styleId="a3">
    <w:name w:val="Body Text"/>
    <w:basedOn w:val="a"/>
    <w:uiPriority w:val="1"/>
    <w:qFormat/>
    <w:rsid w:val="00D7624E"/>
    <w:pPr>
      <w:ind w:left="642"/>
      <w:jc w:val="both"/>
    </w:pPr>
    <w:rPr>
      <w:sz w:val="24"/>
      <w:szCs w:val="24"/>
    </w:rPr>
  </w:style>
  <w:style w:type="paragraph" w:customStyle="1" w:styleId="110">
    <w:name w:val="Заголовок 11"/>
    <w:basedOn w:val="a"/>
    <w:uiPriority w:val="1"/>
    <w:qFormat/>
    <w:rsid w:val="00D7624E"/>
    <w:pPr>
      <w:spacing w:before="1"/>
      <w:ind w:left="2089"/>
      <w:outlineLvl w:val="1"/>
    </w:pPr>
    <w:rPr>
      <w:b/>
      <w:bCs/>
      <w:sz w:val="28"/>
      <w:szCs w:val="28"/>
    </w:rPr>
  </w:style>
  <w:style w:type="paragraph" w:customStyle="1" w:styleId="210">
    <w:name w:val="Заголовок 21"/>
    <w:basedOn w:val="a"/>
    <w:uiPriority w:val="1"/>
    <w:qFormat/>
    <w:rsid w:val="00D7624E"/>
    <w:pPr>
      <w:ind w:left="1350"/>
      <w:outlineLvl w:val="2"/>
    </w:pPr>
    <w:rPr>
      <w:b/>
      <w:bCs/>
      <w:sz w:val="24"/>
      <w:szCs w:val="24"/>
    </w:rPr>
  </w:style>
  <w:style w:type="paragraph" w:styleId="a4">
    <w:name w:val="Title"/>
    <w:basedOn w:val="a"/>
    <w:uiPriority w:val="1"/>
    <w:qFormat/>
    <w:rsid w:val="00D7624E"/>
    <w:pPr>
      <w:spacing w:before="224"/>
      <w:ind w:left="642"/>
    </w:pPr>
    <w:rPr>
      <w:b/>
      <w:bCs/>
      <w:sz w:val="32"/>
      <w:szCs w:val="32"/>
    </w:rPr>
  </w:style>
  <w:style w:type="paragraph" w:styleId="a5">
    <w:name w:val="List Paragraph"/>
    <w:basedOn w:val="a"/>
    <w:uiPriority w:val="1"/>
    <w:qFormat/>
    <w:rsid w:val="00D7624E"/>
    <w:pPr>
      <w:ind w:left="1362" w:hanging="360"/>
      <w:jc w:val="both"/>
    </w:pPr>
  </w:style>
  <w:style w:type="paragraph" w:customStyle="1" w:styleId="TableParagraph">
    <w:name w:val="Table Paragraph"/>
    <w:basedOn w:val="a"/>
    <w:uiPriority w:val="1"/>
    <w:qFormat/>
    <w:rsid w:val="00D7624E"/>
  </w:style>
  <w:style w:type="paragraph" w:styleId="a6">
    <w:name w:val="Balloon Text"/>
    <w:basedOn w:val="a"/>
    <w:link w:val="a7"/>
    <w:uiPriority w:val="99"/>
    <w:semiHidden/>
    <w:unhideWhenUsed/>
    <w:rsid w:val="00283640"/>
    <w:rPr>
      <w:rFonts w:ascii="Tahoma" w:hAnsi="Tahoma" w:cs="Tahoma"/>
      <w:sz w:val="16"/>
      <w:szCs w:val="16"/>
    </w:rPr>
  </w:style>
  <w:style w:type="character" w:customStyle="1" w:styleId="a7">
    <w:name w:val="Текст выноски Знак"/>
    <w:basedOn w:val="a0"/>
    <w:link w:val="a6"/>
    <w:uiPriority w:val="99"/>
    <w:semiHidden/>
    <w:rsid w:val="00283640"/>
    <w:rPr>
      <w:rFonts w:ascii="Tahoma" w:eastAsia="Times New Roman" w:hAnsi="Tahoma" w:cs="Tahoma"/>
      <w:sz w:val="16"/>
      <w:szCs w:val="16"/>
      <w:lang w:val="ru-RU"/>
    </w:rPr>
  </w:style>
  <w:style w:type="character" w:styleId="a8">
    <w:name w:val="Strong"/>
    <w:basedOn w:val="a0"/>
    <w:uiPriority w:val="22"/>
    <w:qFormat/>
    <w:rsid w:val="002B2542"/>
    <w:rPr>
      <w:b/>
      <w:bCs/>
    </w:rPr>
  </w:style>
  <w:style w:type="paragraph" w:styleId="a9">
    <w:name w:val="No Spacing"/>
    <w:uiPriority w:val="1"/>
    <w:qFormat/>
    <w:rsid w:val="002B2542"/>
    <w:pPr>
      <w:widowControl/>
      <w:autoSpaceDE/>
      <w:autoSpaceDN/>
    </w:pPr>
    <w:rPr>
      <w:rFonts w:eastAsiaTheme="minorEastAsia"/>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4.png"/><Relationship Id="rId26" Type="http://schemas.openxmlformats.org/officeDocument/2006/relationships/hyperlink" Target="https://postupi.online/" TargetMode="External"/><Relationship Id="rId39"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eader" Target="header9.xml"/><Relationship Id="rId42" Type="http://schemas.openxmlformats.org/officeDocument/2006/relationships/header" Target="header15.xml"/><Relationship Id="rId7" Type="http://schemas.openxmlformats.org/officeDocument/2006/relationships/image" Target="media/image1.jpeg"/><Relationship Id="rId12" Type="http://schemas.openxmlformats.org/officeDocument/2006/relationships/header" Target="header5.xml"/><Relationship Id="rId17" Type="http://schemas.openxmlformats.org/officeDocument/2006/relationships/image" Target="media/image3.png"/><Relationship Id="rId25" Type="http://schemas.openxmlformats.org/officeDocument/2006/relationships/hyperlink" Target="https://proforientator.ru/tests" TargetMode="External"/><Relationship Id="rId33" Type="http://schemas.openxmlformats.org/officeDocument/2006/relationships/header" Target="header8.xml"/><Relationship Id="rId38" Type="http://schemas.openxmlformats.org/officeDocument/2006/relationships/header" Target="header1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8.png"/><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yperlink" Target="https://bolshayaperemena.online/" TargetMode="External"/><Relationship Id="rId32" Type="http://schemas.openxmlformats.org/officeDocument/2006/relationships/header" Target="header7.xml"/><Relationship Id="rId37" Type="http://schemas.openxmlformats.org/officeDocument/2006/relationships/hyperlink" Target="http://www.school5kms.ru/sveden)" TargetMode="External"/><Relationship Id="rId40" Type="http://schemas.openxmlformats.org/officeDocument/2006/relationships/header" Target="header13.xm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www.coe.int/en/web/common-european-" TargetMode="External"/><Relationship Id="rId23" Type="http://schemas.openxmlformats.org/officeDocument/2006/relationships/hyperlink" Target="https://bilet.worldskills.ru/about" TargetMode="External"/><Relationship Id="rId28" Type="http://schemas.openxmlformats.org/officeDocument/2006/relationships/hyperlink" Target="https://postupi.online/service/service-vo/quest/" TargetMode="External"/><Relationship Id="rId36" Type="http://schemas.openxmlformats.org/officeDocument/2006/relationships/hyperlink" Target="http://knacits.ru/" TargetMode="Externa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hyperlink" Target="http://www.school5kms.ru/"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coe.int/en/web/common-european-" TargetMode="External"/><Relationship Id="rId22" Type="http://schemas.openxmlformats.org/officeDocument/2006/relationships/hyperlink" Target="https://proektoria.online/" TargetMode="External"/><Relationship Id="rId27" Type="http://schemas.openxmlformats.org/officeDocument/2006/relationships/hyperlink" Target="https://navigatum.ru/" TargetMode="External"/><Relationship Id="rId30" Type="http://schemas.openxmlformats.org/officeDocument/2006/relationships/hyperlink" Target="http://www.school5kms.ru/education" TargetMode="External"/><Relationship Id="rId35" Type="http://schemas.openxmlformats.org/officeDocument/2006/relationships/header" Target="header10.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536</Pages>
  <Words>219383</Words>
  <Characters>1250484</Characters>
  <Application>Microsoft Office Word</Application>
  <DocSecurity>0</DocSecurity>
  <Lines>10420</Lines>
  <Paragraphs>2933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1466934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1</cp:lastModifiedBy>
  <cp:revision>12</cp:revision>
  <dcterms:created xsi:type="dcterms:W3CDTF">2024-02-24T10:10:00Z</dcterms:created>
  <dcterms:modified xsi:type="dcterms:W3CDTF">2024-10-14T07:33:00Z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2023-09-20T00:00:00Z</vt:filetime>
  </property>
  <property fmtid="{D5CDD505-2E9C-101B-9397-08002B2CF9AE}" pid="3" name="Creator">
    <vt:lpwstr>Microsoft® Word 2010</vt:lpwstr>
  </property>
  <property fmtid="{D5CDD505-2E9C-101B-9397-08002B2CF9AE}" pid="4" name="LastSaved">
    <vt:filetime>2024-02-24T00:00:00Z</vt:filetime>
  </property>
</Properties>
</file>